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1.8.47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From an installer to a Win32 app in Intune. The program does not run the installer.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full guide is </w:t>
      </w:r>
      <w:r>
        <w:rPr>
          <w:rFonts w:ascii="Calibri" w:hAnsi="Calibri" w:eastAsia="Calibri"/>
          <w:b w:val="0"/>
          <w:i w:val="0"/>
          <w:color w:val="1A1A1A"/>
          <w:sz w:val="22"/>
        </w:rPr>
        <w:t>guide.md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Engines, the CLI, and Graph are in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reference-en.md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InstallScout-quickstart-en.docx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Double-click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Nothing has to be installed. The language is English. Switch to Dansk in the top-right corner. Drop an installer on the window, or use </w:t>
      </w: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To put it on the Start menu, run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The portable exe stays where it is and can still be copied on its own.</w:t>
      </w:r>
    </w:p>
    <w:p>
      <w:pPr>
        <w:pStyle w:val="Heading1"/>
      </w:pPr>
      <w:r>
        <w:rPr>
          <w:rFonts w:ascii="Calibri" w:hAnsi="Calibri"/>
          <w:color w:val="1D4E89"/>
        </w:rPr>
        <w:t>2. Analyze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an EXE, MSI, COM, or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Analyze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green line is the silent command. </w:t>
      </w:r>
      <w:r>
        <w:rPr>
          <w:rFonts w:ascii="Calibri" w:hAnsi="Calibri" w:eastAsia="Calibri"/>
          <w:b/>
          <w:i w:val="0"/>
          <w:color w:val="1A1A1A"/>
          <w:sz w:val="22"/>
        </w:rPr>
        <w:t>Suggested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may appear under it. Tick a switch to add it, and untick to remove it.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are not added automatically. Inno keeps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the line, or type an extra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Extra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click </w:t>
      </w:r>
      <w:r>
        <w:rPr>
          <w:rFonts w:ascii="Calibri" w:hAnsi="Calibri" w:eastAsia="Calibri"/>
          <w:b/>
          <w:i w:val="0"/>
          <w:color w:val="1A1A1A"/>
          <w:sz w:val="22"/>
        </w:rPr>
        <w:t>Add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the command in a VM before you roll it out.</w:t>
      </w:r>
    </w:p>
    <w:p>
      <w:pPr>
        <w:pStyle w:val="Heading1"/>
      </w:pPr>
      <w:r>
        <w:rPr>
          <w:rFonts w:ascii="Calibri" w:hAnsi="Calibri"/>
          <w:color w:val="1D4E89"/>
        </w:rPr>
        <w:t>3. Package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Intune package…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 folder. That saves an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the PSADT source,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stays grey until the package exists. If you change the command afterwards, build the package again.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 to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</w:t>
      </w:r>
      <w:r>
        <w:rPr>
          <w:rFonts w:ascii="Calibri" w:hAnsi="Calibri" w:eastAsia="Calibri"/>
          <w:b/>
          <w:i w:val="0"/>
          <w:color w:val="1A1A1A"/>
          <w:sz w:val="22"/>
        </w:rPr>
        <w:t>Name in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if Company Portal should not show the product name and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Leave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unless the app is per user (typically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Check the logo. An MSI often has no icon. Choose a file, paste an image, or remove the logo.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field shows one Edge profile. Open it to pick another, then click </w:t>
      </w:r>
      <w:r>
        <w:rPr>
          <w:rFonts w:ascii="Calibri" w:hAnsi="Calibri" w:eastAsia="Calibri"/>
          <w:b/>
          <w:i w:val="0"/>
          <w:color w:val="1A1A1A"/>
          <w:sz w:val="22"/>
        </w:rPr>
        <w:t>Sign in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Wait until it says *Signed in as …*. Sign-in is bound to the tenant and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Optionally pick older apps under supersedence. Nothing is selected beforehand.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installs over the old app.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uninstalls it first.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Requirement: an Entra user with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does not create its own app.</w:t>
      </w:r>
    </w:p>
    <w:p>
      <w:pPr>
        <w:pStyle w:val="Heading1"/>
      </w:pPr>
      <w:r>
        <w:rPr>
          <w:rFonts w:ascii="Calibri" w:hAnsi="Calibri"/>
          <w:color w:val="1D4E89"/>
        </w:rPr>
        <w:t>The same run from the command line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Without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>, the icon is taken from the EXE when one is present.</w:t>
      </w:r>
    </w:p>
    <w:p>
      <w:pPr>
        <w:pStyle w:val="Heading1"/>
      </w:pPr>
      <w:r>
        <w:rPr>
          <w:rFonts w:ascii="Calibri" w:hAnsi="Calibri"/>
          <w:color w:val="1D4E89"/>
        </w:rPr>
        <w:t>Detection, in short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treats the app as installed when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writes a line and exits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MSI is matched on its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EXE is matched on name, publisher, and version. The version must be the same or newer.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1.8.47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Short path from installer to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