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teknisk reference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Kort forløb: </w:t>
      </w:r>
      <w:r>
        <w:rPr>
          <w:rFonts w:ascii="Calibri" w:hAnsi="Calibri" w:eastAsia="Calibri"/>
          <w:b w:val="0"/>
          <w:i w:val="0"/>
          <w:color w:val="1A1A1A"/>
          <w:sz w:val="22"/>
        </w:rPr>
        <w:t>quickstart.md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Brugerforløbet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Denne fil beskriver motorer, kommandolinje og Microsoft Graph.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InstallScout-reference.docx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InstallScout kører ikke installeren. Den læser filen, bygger en silent-kommando, pakker PSADT 4.1.8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opretter en Win32-app.</w:t>
      </w:r>
    </w:p>
    <w:p>
      <w:pPr>
        <w:pStyle w:val="Heading1"/>
      </w:pPr>
      <w:r>
        <w:rPr>
          <w:rFonts w:ascii="Calibri" w:hAnsi="Calibri"/>
          <w:color w:val="1D4E89"/>
        </w:rPr>
        <w:t>1. Engines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En motor genkendes på byte-markører i filen, PE-sektioner og søskendefiler. Den motor med højest score vinder.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base_confidence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nedenfor er startværdien, før ekstra bevis lægges til.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Wrappers (7-Zip SFX, WinRAR SFX, IExpress, Self Extractor, ukendt EXE) pakkes ud lokalt, når den ydre fil ikke selv har en pålidelig silent-linje. Rene motorer som Inno, NSIS, Wacom og DDPM pakkes ikke ud. InstallScout medbringer 7-Zip Extra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7za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7z-payloads, så system-7-Zip ikke er påkrævet.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på. Det er allerede standard for WiX Burn.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heller ikke på. Inno Setup beholder sin egen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{file}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citerede sti til installeren.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{product_code}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MSI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ProductCode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{app}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installerede mappe, som PSADT kender ved afinstallation.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Navn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Silent install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Alternativ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Afinstallation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Windows Installer (MSI)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/qb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/x "{product_code}"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0.97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inno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Inno Setup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/VERYSILENT /SUPPRESSMSGBOXES /NORESTART /SP-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"{app}\unins000.exe" /VERYSILENT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wixburn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WiX Burn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/quiet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/passive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/uninstall /quiet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ddpm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Dell Display and Peripheral Manager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/CreateDebugLog="%TEMP%\DDPM-install.log"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 /Silent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advanced_installer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Advanced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/passive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/x //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"{app}\uninstall.exe" /S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wacom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Wacom Tablet Driver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/opt nowdc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/u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MSIX / AppX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Add-AppxPackage -Path "{file}"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Add-AppxProvisionedPackage -Online -PackagePath "{file}" -SkipLicense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self_extractor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Self 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høstet, ellers indre setup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når det findes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bitrock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BitRock InstallBuilder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--mode unattended --unattendedmodeui none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sevenzip_sfx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7-Zip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-y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qt_installer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Qt Installer Framework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 --accept-licenses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/v"/qn"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/sms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winrar_sfx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WinRAR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ingen pålidelig silent-linje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wise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Wise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0.65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Særlige regler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NSIS.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være stort.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/D=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stå sidst og uden citationstegn.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Inno.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silent her.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Innos egen switch og bliver stående.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InstallShield.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Nyere wrappers sender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videre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Ældre InstallScript kan kræve en optaget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setup.iss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derefter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/f1</w:t>
      </w:r>
      <w:r>
        <w:rPr>
          <w:rFonts w:ascii="Calibri" w:hAnsi="Calibri" w:eastAsia="Calibri"/>
          <w:b w:val="0"/>
          <w:i w:val="0"/>
          <w:color w:val="1A1A1A"/>
          <w:sz w:val="22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WiX Burn.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silent.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udelades, fordi install er default.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Advanced Installer.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/VERYSILENT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giver typisk *Invalid command line*.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DDPM.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InstallShield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Wacom.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downloadede fil er en 7-Zip SFX, men silent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på EXE’en, ikke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-y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Self Extractor.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Ydre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beholdes. Adobe-kæden bliver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"fil" /sAll /rs /rps /msi 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står i filen. Uden ydre silent-flag udpakkes den indre MSI/EXE.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Squirrel.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som regel per bruger. Context bliver User.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ClickOnce.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Ingen silent-skabelon. Intune-pakning er ikke et pålideligt mål.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MSIX.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Detection bruger pakkenavn, ikke product code.</w:t>
      </w:r>
    </w:p>
    <w:p>
      <w:pPr>
        <w:pStyle w:val="Heading2"/>
      </w:pPr>
      <w:r>
        <w:rPr>
          <w:rFonts w:ascii="Calibri" w:hAnsi="Calibri"/>
          <w:color w:val="1D4E89"/>
        </w:rPr>
        <w:t>Foreslåede switche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Op til 10 forslag. Først flag fundet i filen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/analytics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/sso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andre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navn yes|no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), derefter motorens valgfrie flag.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foreslås ikke. Et flueben sætter switchen på silent-linjen og gør den lokale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ugyldig, så pakken skal bygges igen.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Motor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Forslag ud over det, filen selv nævner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ALLUSERS=1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REBOOT=ReallySuppress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/l*v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Inno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/NORESTARTAPPLICATIONS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/LOG="%TEMP%\install.log"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/MERGETASKS=!desktopicon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/NCRC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InstallShield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/f2"%TEMP%\install.log"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/exenoupdates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/l="%TEMP%\install.log"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/TelemetryConsent=false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/HeadlessMode=true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/CreateDebugLog=%TEMP%\DDPM.log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/TurnOffCA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Wacom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/opt nowdc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Detection i forhold til motor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til STDOUT og afslutter med kode 0, når appen er installeret. Tom STDOUT betyder ikke installeret. Scriptet kaster ikke.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Kilde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Match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MSI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ProductCode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eller en GUID i afinstallationskommandoen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Den nøgle i Uninstall,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EXE uden product code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DisplayName, Publisher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Pakkenavn, og version når den kendes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efterstillet Installer, Setup, Bootstrapper eller Driver må mangle i DisplayName.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Wacom Tablet Driver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Wacom Tablet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Nøglens navn tæller også. En nøgle der hedder produktet, tæller selv om DisplayName, udgiver og version mangler, når nøglen i øvrigt har indhold. Et udfyldt felt skal stadig matche. Et generisk restord som Advanced bruges ikke. Selskabsendelser ignoreres, så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Version sammenlignes numerisk. Samme version og nyere tæller. Ældre gør ikke. En bindestregsrevision som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6.4.14-1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opfyldt af både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6.4.14-1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Nøgler der læses: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HKLM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HKCU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SOFTWARE\Microsoft\Windows\CurrentVersion\Uninstall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>, i både 32-bit- og 64-bit-visningen. Det gælder også, når scriptet selv kører som 32-bit.</w:t>
      </w:r>
    </w:p>
    <w:p>
      <w:pPr>
        <w:pStyle w:val="Heading1"/>
      </w:pPr>
      <w:r>
        <w:rPr>
          <w:rFonts w:ascii="Calibri" w:hAnsi="Calibri"/>
          <w:color w:val="1D4E89"/>
        </w:rPr>
        <w:t>2. CLI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uden argumenter åbner GUI. En frossen EXE åbner også GUI, medmindre et CLI-flag er sat. Fra kilde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python -m installscout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 samme.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af disse flag tvinger CLI, også 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--cli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--psadt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--online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--sihq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--supersede-id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Flag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paths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Filer eller mapper. Endelser: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.exe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.com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.msixbundle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.appxbundle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--gui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GUI, også når der er stier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Tving tekstoutput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--json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analysen som JSON på stdout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--out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samme JSON til en 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--psadt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PSADT-kilde, uden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PSADT-kilde,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Intune.txt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Detection.ps1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--no-copy-installer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Lad installeren ligge, hvor den er. Pakken peger på den oprindelige sti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--publish-intune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Opret Win32-appen. Kræver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--icon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PNG, JPEG, GIF, ICO eller BMP til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Uden flag bruges ikon fra EXE eller en søskendefil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 update|replace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Supersedence mod ældre Win32-apps med beslægtet navn. Højst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--supersede-id GUID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Gentages. Brug kendte app-id’er i stedet for navnesøgning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--tenant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Tom betyder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--client-id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Tom betyder Microsoft Graph PowerShell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--online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WinGet og Chocolatey. Kun produktnavn og vendor sendes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--sihq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navnesøgning på silentinstallhq.com. Kommandoen overskrives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--switches TEXT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Tilføj argumenter til silent-linjen på alle filer i kørslen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--lang en|da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Sprog for CLI-tekst. GUI husker sit eget valg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-r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Søg mapper rekursivt. Det er standard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Kun den angivne mappe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version og afslut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0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succes. 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2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bruges, når der ikke er nogen understøttet fil,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mangler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ikke kan læses.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</w:t>
        <w:br/>
        <w:t>.\InstallScoutPortable.exe --cli .\setup.exe --online</w:t>
        <w:br/>
        <w:t>.\InstallScoutPortable.exe --cli .\setup.exe --switches "/LOG=C:\logs\app.log" --json --out .\analysis.json</w:t>
        <w:br/>
        <w:t>.\InstallScoutPortable.exe --cli .\setup.exe --intune C:\out\intune</w:t>
        <w:br/>
        <w:t>.\InstallScoutPortable.exe --cli .\setup.exe --intune C:\out\intune --publish-intune --icon .\logo.png --supersede update</w:t>
        <w:br/>
        <w:t>.\InstallScoutPortable.exe --cli .\setup.exe --intune C:\out\intune --publish-intune --supersede replace --supersede-id &lt;app-guid&gt;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en liste af analyseobjekter: sti, motor, confidence, kommandoer, høstede switche,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option_flags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VersionInfo, MSI-egenskaber og noter. Den første kommando med formål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silent_install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anbefalede linje.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Intune-installationslinjen i portalen er altid PSADT, ikke den rå silent-kommando: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  <w:br/>
        <w:t>.\Invoke-AppDeployToolkit.exe -DeploymentType Uninstall -DeployMode Silent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setupFilePath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Invoke-AppDeployToolkit.exe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3. Graph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Win32-felterne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detectionRules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displayVersion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maxRunTimeInMinutes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 på Graph </w:t>
      </w:r>
      <w:r>
        <w:rPr>
          <w:rFonts w:ascii="Calibri" w:hAnsi="Calibri" w:eastAsia="Calibri"/>
          <w:b/>
          <w:i w:val="0"/>
          <w:color w:val="1A1A1A"/>
          <w:sz w:val="22"/>
        </w:rPr>
        <w:t>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ikke på v1.0. App-kald går derfor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/me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whoami går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https://graph.microsoft.com/v1.0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Login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OAuth 2.0 authorization code med PKCE. Device code bruges ikke. En lokal HTTP-lytter på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http://localhost:&lt;port&gt;/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tager koden. Browseren åbnes i Edge-arbejdsprofilen, når den kan genkendes.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Authority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https://login.microsoftonline.com/{tenant}/oauth2/v2.0/authorize</w:t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/token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Standard-tenant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Standard-klient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14d82eec-204b-4c2f-b7e8-296a70dab67e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(Microsoft Graph PowerShell, offentlig klient)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Scopes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DeviceManagementApps.ReadWrite.All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User.Read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offline_access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openid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Tokenfil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%LOCALAPPDATA%\InstallScout\graph.json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Windows DPAPI for den aktuelle bruger (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ISC1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). Bundet til tenant og Client ID. Klartekst slettes.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Fornyelse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Refresh-token. Et 401 prøves én gang efter refresh. Udløbet session sletter tokenfilen. En anden tenant eller et andet Client ID genbruger ikke sessionen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Eget Client ID skal være en public client med redirect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samme tilladelse. InstallScout opretter ikke en app-registration. Den bruger, der logger på, skal kunne oprette Win32-apps. Entra-rollen Intune Administrator, eller Intune-rollen Application Manager, dækker det. Tenant skal stadig have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Opret og upload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#microsoft.graph.win32LobApp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.../microsoft.graph.win32LobApp/contentVersions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.../contentVersions/{version}/files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krypteret størrelse og ukrypteret størrelse.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Poll filen,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azureStorageUri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krypterede blob i bidder på 6 MiB.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.../files/{id}/commit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fileEncryptionInfo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PATCH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appen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committedContentVersion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upload eller commit fejler, slettes den nye app. Supersedence kører bagefter og sletter ikke appen, hvis den fejler.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Kryptering er den samme form som Microsoft Win32 Content Prep: AES-CBC, 256-bit nøgle, HMAC-SHA256,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ProfileVersion1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digest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SHA256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Nøgle, IV, MAC og digest sendes i commit. Selve installeren sendes ikke under online-opslag, kun i den krypterede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App-payload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Felt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displayName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Navn i dialogen,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{produkt} {version}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Højst 500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publisher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Vendor, eller produktnavnet når vendor er Unknown. Højst 500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Analyseret version. Højst 50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description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Motor, context og detection-opsummering. Højst 4000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installCommandLine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uninstallCommandLine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PSADT Silent, som ovenfor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setupFilePath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Invoke-AppDeployToolkit.exe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applicableArchitectures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x64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x86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arm64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minimumSupportedWindowsRelease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Windows10_22H2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system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installExperience.deviceRestartBehavior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(No specific action)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installExperience.maxRunTimeInMinutes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60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allowAvailableUninstall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true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detectionRules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Ét PowerShell-script,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enforceSignatureCheck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runAs32Bit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indhold base64 UTF-8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Udelades, når der ikke er et logo.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mimeContent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med PNG, JPEG eller GIF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returnCodes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1707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3010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softReboot,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1641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hardReboot,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1618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retry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MSI-ikon inde i pakken læses ikke. Logo kommer fra EXE/DLL/COM-ressourcen, fra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logo.png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icon.ico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ved siden af filen, eller fra den fil brugeren vælger.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Søgning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$filter=startswith(displayName,'…')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$top=50</w:t>
      </w:r>
      <w:r>
        <w:rPr>
          <w:rFonts w:ascii="Calibri" w:hAnsi="Calibri" w:eastAsia="Calibri"/>
          <w:b w:val="0"/>
          <w:i w:val="0"/>
          <w:color w:val="1A1A1A"/>
          <w:sz w:val="22"/>
        </w:rPr>
        <w:t>, højst 5 sider. Hele kataloget hentes ikke. Søgeordet er produktnavnet, ikke det redigerede Intune-navn.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/deviceAppManagement/mobileApps/{id}/updateRelationships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#microsoft.graph.mobileAppSupersedence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supersedenceType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update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Installér den nye uden at afinstallere den gamle først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Afinstallér den gamle, og installér derefter den nye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Højst 10 mål. Ingenting vælges automatisk i GUI. CLI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vælger de apps, hvis navn ligner produktet.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Portal-link efter succes: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https://intune.microsoft.com/#view/Microsoft_Intune_Apps/SettingsMenu/~/0/appId/{appId}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1.8.56  ·  teknisk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teknisk reference</dc:title>
  <dc:subject>Engines, CLI og Microsoft Graph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