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1.8.56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1.8.56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Setup, Bootstrapper eller Driver må mangle. Wacom Tablet Driver matcher Wacom Tablet.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1.8.56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