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D4E89"/>
          <w:sz w:val="52"/>
        </w:rPr>
        <w:t>InstallScout – technical reference</w:t>
      </w:r>
    </w:p>
    <w:p>
      <w:pPr>
        <w:spacing w:after="160" w:line="269" w:lineRule="auto"/>
      </w:pPr>
      <w:r>
        <w:rPr>
          <w:rFonts w:ascii="Calibri" w:hAnsi="Calibri" w:eastAsia="Calibri"/>
          <w:b w:val="0"/>
          <w:i w:val="0"/>
          <w:color w:val="1A1A1A"/>
          <w:sz w:val="22"/>
        </w:rPr>
        <w:t xml:space="preserve">Version </w:t>
      </w:r>
      <w:r>
        <w:rPr>
          <w:rFonts w:ascii="Calibri" w:hAnsi="Calibri" w:eastAsia="Calibri"/>
          <w:b/>
          <w:i w:val="0"/>
          <w:color w:val="1A1A1A"/>
          <w:sz w:val="22"/>
        </w:rPr>
        <w:t>1.8.55</w:t>
      </w:r>
      <w:r>
        <w:rPr>
          <w:rFonts w:ascii="Calibri" w:hAnsi="Calibri" w:eastAsia="Calibri"/>
          <w:b w:val="0"/>
          <w:i w:val="0"/>
          <w:color w:val="1A1A1A"/>
          <w:sz w:val="22"/>
        </w:rPr>
        <w:t xml:space="preserve">. Short path: </w:t>
      </w:r>
      <w:r>
        <w:rPr>
          <w:rFonts w:ascii="Calibri" w:hAnsi="Calibri" w:eastAsia="Calibri"/>
          <w:b w:val="0"/>
          <w:i w:val="0"/>
          <w:color w:val="1A1A1A"/>
          <w:sz w:val="22"/>
        </w:rPr>
        <w:t>quickstart-en.md</w:t>
      </w:r>
      <w:r>
        <w:rPr>
          <w:rFonts w:ascii="Calibri" w:hAnsi="Calibri" w:eastAsia="Calibri"/>
          <w:b w:val="0"/>
          <w:i w:val="0"/>
          <w:color w:val="1A1A1A"/>
          <w:sz w:val="22"/>
        </w:rPr>
        <w:t xml:space="preserve">. The user workflow is in </w:t>
      </w:r>
      <w:r>
        <w:rPr>
          <w:rFonts w:ascii="Calibri" w:hAnsi="Calibri" w:eastAsia="Calibri"/>
          <w:b w:val="0"/>
          <w:i w:val="0"/>
          <w:color w:val="1A1A1A"/>
          <w:sz w:val="22"/>
        </w:rPr>
        <w:t>guide.md</w:t>
      </w:r>
      <w:r>
        <w:rPr>
          <w:rFonts w:ascii="Calibri" w:hAnsi="Calibri" w:eastAsia="Calibri"/>
          <w:b w:val="0"/>
          <w:i w:val="0"/>
          <w:color w:val="1A1A1A"/>
          <w:sz w:val="22"/>
        </w:rPr>
        <w:t xml:space="preserve">. This file covers engines, the command line, and Microsoft Graph. Word: </w:t>
      </w:r>
      <w:r>
        <w:rPr>
          <w:rFonts w:ascii="Calibri" w:hAnsi="Calibri" w:eastAsia="Calibri"/>
          <w:b w:val="0"/>
          <w:i w:val="0"/>
          <w:color w:val="1A1A1A"/>
          <w:sz w:val="22"/>
        </w:rPr>
        <w:t>InstallScout-reference-en.docx</w:t>
      </w:r>
      <w:r>
        <w:rPr>
          <w:rFonts w:ascii="Calibri" w:hAnsi="Calibri" w:eastAsia="Calibri"/>
          <w:b w:val="0"/>
          <w:i w:val="0"/>
          <w:color w:val="1A1A1A"/>
          <w:sz w:val="22"/>
        </w:rPr>
        <w:t>.</w:t>
      </w:r>
    </w:p>
    <w:p>
      <w:pPr>
        <w:spacing w:after="160" w:line="269" w:lineRule="auto"/>
      </w:pPr>
      <w:r>
        <w:rPr>
          <w:rFonts w:ascii="Calibri" w:hAnsi="Calibri" w:eastAsia="Calibri"/>
          <w:b w:val="0"/>
          <w:i w:val="0"/>
          <w:color w:val="1A1A1A"/>
          <w:sz w:val="22"/>
        </w:rPr>
        <w:t xml:space="preserve">InstallScout does not run the installer. It reads the file, builds a silent command, wraps PSADT 4.1.8 as </w:t>
      </w:r>
      <w:r>
        <w:rPr>
          <w:rFonts w:ascii="Consolas" w:hAnsi="Consolas" w:eastAsia="Consolas"/>
          <w:b w:val="0"/>
          <w:i w:val="0"/>
          <w:color w:val="113A5C"/>
          <w:sz w:val="20"/>
        </w:rPr>
        <w:t>.intunewin</w:t>
      </w:r>
      <w:r>
        <w:rPr>
          <w:rFonts w:ascii="Calibri" w:hAnsi="Calibri" w:eastAsia="Calibri"/>
          <w:b w:val="0"/>
          <w:i w:val="0"/>
          <w:color w:val="1A1A1A"/>
          <w:sz w:val="22"/>
        </w:rPr>
        <w:t>, and creates a Win32 app.</w:t>
      </w:r>
    </w:p>
    <w:p>
      <w:pPr>
        <w:pStyle w:val="Heading1"/>
      </w:pPr>
      <w:r>
        <w:rPr>
          <w:rFonts w:ascii="Calibri" w:hAnsi="Calibri"/>
          <w:color w:val="1D4E89"/>
        </w:rPr>
        <w:t>1. Engines</w:t>
      </w:r>
    </w:p>
    <w:p>
      <w:pPr>
        <w:spacing w:after="160" w:line="269" w:lineRule="auto"/>
      </w:pPr>
      <w:r>
        <w:rPr>
          <w:rFonts w:ascii="Calibri" w:hAnsi="Calibri" w:eastAsia="Calibri"/>
          <w:b w:val="0"/>
          <w:i w:val="0"/>
          <w:color w:val="1A1A1A"/>
          <w:sz w:val="22"/>
        </w:rPr>
        <w:t xml:space="preserve">An engine is recognized from byte markers in the file, PE section names, and sibling files. The highest score wins. </w:t>
      </w:r>
      <w:r>
        <w:rPr>
          <w:rFonts w:ascii="Consolas" w:hAnsi="Consolas" w:eastAsia="Consolas"/>
          <w:b w:val="0"/>
          <w:i w:val="0"/>
          <w:color w:val="113A5C"/>
          <w:sz w:val="20"/>
        </w:rPr>
        <w:t>base_confidence</w:t>
      </w:r>
      <w:r>
        <w:rPr>
          <w:rFonts w:ascii="Calibri" w:hAnsi="Calibri" w:eastAsia="Calibri"/>
          <w:b w:val="0"/>
          <w:i w:val="0"/>
          <w:color w:val="1A1A1A"/>
          <w:sz w:val="22"/>
        </w:rPr>
        <w:t xml:space="preserve"> below is the starting value before extra evidence is added.</w:t>
      </w:r>
    </w:p>
    <w:p>
      <w:pPr>
        <w:spacing w:after="160" w:line="269" w:lineRule="auto"/>
      </w:pPr>
      <w:r>
        <w:rPr>
          <w:rFonts w:ascii="Calibri" w:hAnsi="Calibri" w:eastAsia="Calibri"/>
          <w:b w:val="0"/>
          <w:i w:val="0"/>
          <w:color w:val="1A1A1A"/>
          <w:sz w:val="22"/>
        </w:rPr>
        <w:t xml:space="preserve">Wrappers (7-Zip SFX, WinRAR SFX, IExpress, Self Extractor, unknown EXE) are unpacked locally when the outer file has no reliable silent line. Clean engines such as Inno, NSIS, Wacom, and DDPM are not unpacked. InstallScout ships a bundled 7-Zip Extra </w:t>
      </w:r>
      <w:r>
        <w:rPr>
          <w:rFonts w:ascii="Consolas" w:hAnsi="Consolas" w:eastAsia="Consolas"/>
          <w:b w:val="0"/>
          <w:i w:val="0"/>
          <w:color w:val="113A5C"/>
          <w:sz w:val="20"/>
        </w:rPr>
        <w:t>7za</w:t>
      </w:r>
      <w:r>
        <w:rPr>
          <w:rFonts w:ascii="Calibri" w:hAnsi="Calibri" w:eastAsia="Calibri"/>
          <w:b w:val="0"/>
          <w:i w:val="0"/>
          <w:color w:val="1A1A1A"/>
          <w:sz w:val="22"/>
        </w:rPr>
        <w:t xml:space="preserve"> for 7z payloads, so a system 7-Zip install is not required.</w:t>
      </w:r>
    </w:p>
    <w:p>
      <w:pPr>
        <w:spacing w:after="160" w:line="269" w:lineRule="auto"/>
      </w:pPr>
      <w:r>
        <w:rPr>
          <w:rFonts w:ascii="Consolas" w:hAnsi="Consolas" w:eastAsia="Consolas"/>
          <w:b w:val="0"/>
          <w:i w:val="0"/>
          <w:color w:val="113A5C"/>
          <w:sz w:val="20"/>
        </w:rPr>
        <w:t>/install</w:t>
      </w:r>
      <w:r>
        <w:rPr>
          <w:rFonts w:ascii="Calibri" w:hAnsi="Calibri" w:eastAsia="Calibri"/>
          <w:b w:val="0"/>
          <w:i w:val="0"/>
          <w:color w:val="1A1A1A"/>
          <w:sz w:val="22"/>
        </w:rPr>
        <w:t xml:space="preserve"> is not added. It is already the default for WiX Burn. </w:t>
      </w:r>
      <w:r>
        <w:rPr>
          <w:rFonts w:ascii="Consolas" w:hAnsi="Consolas" w:eastAsia="Consolas"/>
          <w:b w:val="0"/>
          <w:i w:val="0"/>
          <w:color w:val="113A5C"/>
          <w:sz w:val="20"/>
        </w:rPr>
        <w:t>/norestart</w:t>
      </w:r>
      <w:r>
        <w:rPr>
          <w:rFonts w:ascii="Calibri" w:hAnsi="Calibri" w:eastAsia="Calibri"/>
          <w:b w:val="0"/>
          <w:i w:val="0"/>
          <w:color w:val="1A1A1A"/>
          <w:sz w:val="22"/>
        </w:rPr>
        <w:t xml:space="preserve"> is not added either. Inno Setup keeps its own </w:t>
      </w:r>
      <w:r>
        <w:rPr>
          <w:rFonts w:ascii="Consolas" w:hAnsi="Consolas" w:eastAsia="Consolas"/>
          <w:b w:val="0"/>
          <w:i w:val="0"/>
          <w:color w:val="113A5C"/>
          <w:sz w:val="20"/>
        </w:rPr>
        <w:t>/NORESTART</w:t>
      </w:r>
      <w:r>
        <w:rPr>
          <w:rFonts w:ascii="Calibri" w:hAnsi="Calibri" w:eastAsia="Calibri"/>
          <w:b w:val="0"/>
          <w:i w:val="0"/>
          <w:color w:val="1A1A1A"/>
          <w:sz w:val="22"/>
        </w:rPr>
        <w:t>.</w:t>
      </w:r>
    </w:p>
    <w:p>
      <w:pPr>
        <w:spacing w:after="160" w:line="269" w:lineRule="auto"/>
      </w:pPr>
      <w:r>
        <w:rPr>
          <w:rFonts w:ascii="Consolas" w:hAnsi="Consolas" w:eastAsia="Consolas"/>
          <w:b w:val="0"/>
          <w:i w:val="0"/>
          <w:color w:val="113A5C"/>
          <w:sz w:val="20"/>
        </w:rPr>
        <w:t>{file}</w:t>
      </w:r>
      <w:r>
        <w:rPr>
          <w:rFonts w:ascii="Calibri" w:hAnsi="Calibri" w:eastAsia="Calibri"/>
          <w:b w:val="0"/>
          <w:i w:val="0"/>
          <w:color w:val="1A1A1A"/>
          <w:sz w:val="22"/>
        </w:rPr>
        <w:t xml:space="preserve"> is the quoted installer path. </w:t>
      </w:r>
      <w:r>
        <w:rPr>
          <w:rFonts w:ascii="Consolas" w:hAnsi="Consolas" w:eastAsia="Consolas"/>
          <w:b w:val="0"/>
          <w:i w:val="0"/>
          <w:color w:val="113A5C"/>
          <w:sz w:val="20"/>
        </w:rPr>
        <w:t>{product_code}</w:t>
      </w:r>
      <w:r>
        <w:rPr>
          <w:rFonts w:ascii="Calibri" w:hAnsi="Calibri" w:eastAsia="Calibri"/>
          <w:b w:val="0"/>
          <w:i w:val="0"/>
          <w:color w:val="1A1A1A"/>
          <w:sz w:val="22"/>
        </w:rPr>
        <w:t xml:space="preserve"> is the MSI </w:t>
      </w:r>
      <w:r>
        <w:rPr>
          <w:rFonts w:ascii="Consolas" w:hAnsi="Consolas" w:eastAsia="Consolas"/>
          <w:b w:val="0"/>
          <w:i w:val="0"/>
          <w:color w:val="113A5C"/>
          <w:sz w:val="20"/>
        </w:rPr>
        <w:t>ProductCode</w:t>
      </w:r>
      <w:r>
        <w:rPr>
          <w:rFonts w:ascii="Calibri" w:hAnsi="Calibri" w:eastAsia="Calibri"/>
          <w:b w:val="0"/>
          <w:i w:val="0"/>
          <w:color w:val="1A1A1A"/>
          <w:sz w:val="22"/>
        </w:rPr>
        <w:t xml:space="preserve">. </w:t>
      </w:r>
      <w:r>
        <w:rPr>
          <w:rFonts w:ascii="Consolas" w:hAnsi="Consolas" w:eastAsia="Consolas"/>
          <w:b w:val="0"/>
          <w:i w:val="0"/>
          <w:color w:val="113A5C"/>
          <w:sz w:val="20"/>
        </w:rPr>
        <w:t>{app}</w:t>
      </w:r>
      <w:r>
        <w:rPr>
          <w:rFonts w:ascii="Calibri" w:hAnsi="Calibri" w:eastAsia="Calibri"/>
          <w:b w:val="0"/>
          <w:i w:val="0"/>
          <w:color w:val="1A1A1A"/>
          <w:sz w:val="22"/>
        </w:rPr>
        <w:t xml:space="preserve"> is the installed folder PSADT knows at uninstall time.</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fill="1D4E89"/>
          </w:tcPr>
          <w:p>
            <w:r>
              <w:rPr>
                <w:b/>
                <w:color w:val="FFFFFF"/>
              </w:rPr>
            </w:r>
            <w:r>
              <w:rPr>
                <w:rFonts w:ascii="Calibri" w:hAnsi="Calibri" w:eastAsia="Calibri"/>
                <w:b/>
                <w:i w:val="0"/>
                <w:color w:val="FFFFFF"/>
                <w:sz w:val="16"/>
              </w:rPr>
              <w:t>Id</w:t>
            </w:r>
          </w:p>
        </w:tc>
        <w:tc>
          <w:tcPr>
            <w:tcW w:type="dxa" w:w="1606"/>
            <w:shd w:fill="1D4E89"/>
          </w:tcPr>
          <w:p>
            <w:r>
              <w:rPr>
                <w:b/>
                <w:color w:val="FFFFFF"/>
              </w:rPr>
            </w:r>
            <w:r>
              <w:rPr>
                <w:rFonts w:ascii="Calibri" w:hAnsi="Calibri" w:eastAsia="Calibri"/>
                <w:b/>
                <w:i w:val="0"/>
                <w:color w:val="FFFFFF"/>
                <w:sz w:val="16"/>
              </w:rPr>
              <w:t>Name</w:t>
            </w:r>
          </w:p>
        </w:tc>
        <w:tc>
          <w:tcPr>
            <w:tcW w:type="dxa" w:w="1606"/>
            <w:shd w:fill="1D4E89"/>
          </w:tcPr>
          <w:p>
            <w:r>
              <w:rPr>
                <w:b/>
                <w:color w:val="FFFFFF"/>
              </w:rPr>
            </w:r>
            <w:r>
              <w:rPr>
                <w:rFonts w:ascii="Calibri" w:hAnsi="Calibri" w:eastAsia="Calibri"/>
                <w:b/>
                <w:i w:val="0"/>
                <w:color w:val="FFFFFF"/>
                <w:sz w:val="16"/>
              </w:rPr>
              <w:t>Silent install</w:t>
            </w:r>
          </w:p>
        </w:tc>
        <w:tc>
          <w:tcPr>
            <w:tcW w:type="dxa" w:w="1606"/>
            <w:shd w:fill="1D4E89"/>
          </w:tcPr>
          <w:p>
            <w:r>
              <w:rPr>
                <w:b/>
                <w:color w:val="FFFFFF"/>
              </w:rPr>
            </w:r>
            <w:r>
              <w:rPr>
                <w:rFonts w:ascii="Calibri" w:hAnsi="Calibri" w:eastAsia="Calibri"/>
                <w:b/>
                <w:i w:val="0"/>
                <w:color w:val="FFFFFF"/>
                <w:sz w:val="16"/>
              </w:rPr>
              <w:t>Alternative</w:t>
            </w:r>
          </w:p>
        </w:tc>
        <w:tc>
          <w:tcPr>
            <w:tcW w:type="dxa" w:w="1606"/>
            <w:shd w:fill="1D4E89"/>
          </w:tcPr>
          <w:p>
            <w:r>
              <w:rPr>
                <w:b/>
                <w:color w:val="FFFFFF"/>
              </w:rPr>
            </w:r>
            <w:r>
              <w:rPr>
                <w:rFonts w:ascii="Calibri" w:hAnsi="Calibri" w:eastAsia="Calibri"/>
                <w:b/>
                <w:i w:val="0"/>
                <w:color w:val="FFFFFF"/>
                <w:sz w:val="16"/>
              </w:rPr>
              <w:t>Uninstall</w:t>
            </w:r>
          </w:p>
        </w:tc>
        <w:tc>
          <w:tcPr>
            <w:tcW w:type="dxa" w:w="1606"/>
            <w:shd w:fill="1D4E89"/>
          </w:tcPr>
          <w:p>
            <w:r>
              <w:rPr>
                <w:b/>
                <w:color w:val="FFFFFF"/>
              </w:rPr>
            </w:r>
            <w:r>
              <w:rPr>
                <w:rFonts w:ascii="Calibri" w:hAnsi="Calibri" w:eastAsia="Calibri"/>
                <w:b/>
                <w:i w:val="0"/>
                <w:color w:val="FFFFFF"/>
                <w:sz w:val="16"/>
              </w:rPr>
              <w:t>Base</w:t>
            </w:r>
          </w:p>
        </w:tc>
      </w:tr>
      <w:tr>
        <w:tc>
          <w:tcPr>
            <w:tcW w:type="dxa" w:w="1606"/>
          </w:tcPr>
          <w:p>
            <w:r/>
            <w:r>
              <w:rPr>
                <w:rFonts w:ascii="Consolas" w:hAnsi="Consolas" w:eastAsia="Consolas"/>
                <w:b w:val="0"/>
                <w:i w:val="0"/>
                <w:color w:val="113A5C"/>
                <w:sz w:val="16"/>
              </w:rPr>
              <w:t>msi</w:t>
            </w:r>
          </w:p>
        </w:tc>
        <w:tc>
          <w:tcPr>
            <w:tcW w:type="dxa" w:w="1606"/>
          </w:tcPr>
          <w:p>
            <w:r/>
            <w:r>
              <w:rPr>
                <w:rFonts w:ascii="Calibri" w:hAnsi="Calibri" w:eastAsia="Calibri"/>
                <w:b w:val="0"/>
                <w:i w:val="0"/>
                <w:color w:val="1A1A1A"/>
                <w:sz w:val="16"/>
              </w:rPr>
              <w:t>Windows Installer (MSI)</w:t>
            </w:r>
          </w:p>
        </w:tc>
        <w:tc>
          <w:tcPr>
            <w:tcW w:type="dxa" w:w="1606"/>
          </w:tcPr>
          <w:p>
            <w:r/>
            <w:r>
              <w:rPr>
                <w:rFonts w:ascii="Consolas" w:hAnsi="Consolas" w:eastAsia="Consolas"/>
                <w:b w:val="0"/>
                <w:i w:val="0"/>
                <w:color w:val="113A5C"/>
                <w:sz w:val="16"/>
              </w:rPr>
              <w:t>msiexec /i "{file}" /qn</w:t>
            </w:r>
          </w:p>
        </w:tc>
        <w:tc>
          <w:tcPr>
            <w:tcW w:type="dxa" w:w="1606"/>
          </w:tcPr>
          <w:p>
            <w:r/>
            <w:r>
              <w:rPr>
                <w:rFonts w:ascii="Consolas" w:hAnsi="Consolas" w:eastAsia="Consolas"/>
                <w:b w:val="0"/>
                <w:i w:val="0"/>
                <w:color w:val="113A5C"/>
                <w:sz w:val="16"/>
              </w:rPr>
              <w:t>msiexec /i "{file}" /qb</w:t>
            </w:r>
          </w:p>
        </w:tc>
        <w:tc>
          <w:tcPr>
            <w:tcW w:type="dxa" w:w="1606"/>
          </w:tcPr>
          <w:p>
            <w:r/>
            <w:r>
              <w:rPr>
                <w:rFonts w:ascii="Consolas" w:hAnsi="Consolas" w:eastAsia="Consolas"/>
                <w:b w:val="0"/>
                <w:i w:val="0"/>
                <w:color w:val="113A5C"/>
                <w:sz w:val="16"/>
              </w:rPr>
              <w:t>msiexec /x "{product_code}" /qn</w:t>
            </w:r>
          </w:p>
        </w:tc>
        <w:tc>
          <w:tcPr>
            <w:tcW w:type="dxa" w:w="1606"/>
          </w:tcPr>
          <w:p>
            <w:r/>
            <w:r>
              <w:rPr>
                <w:rFonts w:ascii="Calibri" w:hAnsi="Calibri" w:eastAsia="Calibri"/>
                <w:b w:val="0"/>
                <w:i w:val="0"/>
                <w:color w:val="1A1A1A"/>
                <w:sz w:val="16"/>
              </w:rPr>
              <w:t>0.97</w:t>
            </w:r>
          </w:p>
        </w:tc>
      </w:tr>
      <w:tr>
        <w:tc>
          <w:tcPr>
            <w:tcW w:type="dxa" w:w="1606"/>
          </w:tcPr>
          <w:p>
            <w:r/>
            <w:r>
              <w:rPr>
                <w:rFonts w:ascii="Consolas" w:hAnsi="Consolas" w:eastAsia="Consolas"/>
                <w:b w:val="0"/>
                <w:i w:val="0"/>
                <w:color w:val="113A5C"/>
                <w:sz w:val="16"/>
              </w:rPr>
              <w:t>inno</w:t>
            </w:r>
          </w:p>
        </w:tc>
        <w:tc>
          <w:tcPr>
            <w:tcW w:type="dxa" w:w="1606"/>
          </w:tcPr>
          <w:p>
            <w:r/>
            <w:r>
              <w:rPr>
                <w:rFonts w:ascii="Calibri" w:hAnsi="Calibri" w:eastAsia="Calibri"/>
                <w:b w:val="0"/>
                <w:i w:val="0"/>
                <w:color w:val="1A1A1A"/>
                <w:sz w:val="16"/>
              </w:rPr>
              <w:t>Inno Setup</w:t>
            </w:r>
          </w:p>
        </w:tc>
        <w:tc>
          <w:tcPr>
            <w:tcW w:type="dxa" w:w="1606"/>
          </w:tcPr>
          <w:p>
            <w:r/>
            <w:r>
              <w:rPr>
                <w:rFonts w:ascii="Consolas" w:hAnsi="Consolas" w:eastAsia="Consolas"/>
                <w:b w:val="0"/>
                <w:i w:val="0"/>
                <w:color w:val="113A5C"/>
                <w:sz w:val="16"/>
              </w:rPr>
              <w:t>"{file}" /VERYSILENT /SUPPRESSMSGBOXES /NORESTART /SP-</w:t>
            </w:r>
          </w:p>
        </w:tc>
        <w:tc>
          <w:tcPr>
            <w:tcW w:type="dxa" w:w="1606"/>
          </w:tcPr>
          <w:p>
            <w:r/>
            <w:r>
              <w:rPr>
                <w:rFonts w:ascii="Consolas" w:hAnsi="Consolas" w:eastAsia="Consolas"/>
                <w:b w:val="0"/>
                <w:i w:val="0"/>
                <w:color w:val="113A5C"/>
                <w:sz w:val="16"/>
              </w:rPr>
              <w:t>"{file}" /SILENT /NORESTART</w:t>
            </w:r>
          </w:p>
        </w:tc>
        <w:tc>
          <w:tcPr>
            <w:tcW w:type="dxa" w:w="1606"/>
          </w:tcPr>
          <w:p>
            <w:r/>
            <w:r>
              <w:rPr>
                <w:rFonts w:ascii="Consolas" w:hAnsi="Consolas" w:eastAsia="Consolas"/>
                <w:b w:val="0"/>
                <w:i w:val="0"/>
                <w:color w:val="113A5C"/>
                <w:sz w:val="16"/>
              </w:rPr>
              <w:t>"{app}\unins000.exe" /VERYSILENT /NORESTART</w:t>
            </w:r>
          </w:p>
        </w:tc>
        <w:tc>
          <w:tcPr>
            <w:tcW w:type="dxa" w:w="1606"/>
          </w:tcPr>
          <w:p>
            <w:r/>
            <w:r>
              <w:rPr>
                <w:rFonts w:ascii="Calibri" w:hAnsi="Calibri" w:eastAsia="Calibri"/>
                <w:b w:val="0"/>
                <w:i w:val="0"/>
                <w:color w:val="1A1A1A"/>
                <w:sz w:val="16"/>
              </w:rPr>
              <w:t>0.95</w:t>
            </w:r>
          </w:p>
        </w:tc>
      </w:tr>
      <w:tr>
        <w:tc>
          <w:tcPr>
            <w:tcW w:type="dxa" w:w="1606"/>
          </w:tcPr>
          <w:p>
            <w:r/>
            <w:r>
              <w:rPr>
                <w:rFonts w:ascii="Consolas" w:hAnsi="Consolas" w:eastAsia="Consolas"/>
                <w:b w:val="0"/>
                <w:i w:val="0"/>
                <w:color w:val="113A5C"/>
                <w:sz w:val="16"/>
              </w:rPr>
              <w:t>wixburn</w:t>
            </w:r>
          </w:p>
        </w:tc>
        <w:tc>
          <w:tcPr>
            <w:tcW w:type="dxa" w:w="1606"/>
          </w:tcPr>
          <w:p>
            <w:r/>
            <w:r>
              <w:rPr>
                <w:rFonts w:ascii="Calibri" w:hAnsi="Calibri" w:eastAsia="Calibri"/>
                <w:b w:val="0"/>
                <w:i w:val="0"/>
                <w:color w:val="1A1A1A"/>
                <w:sz w:val="16"/>
              </w:rPr>
              <w:t>WiX Burn</w:t>
            </w:r>
          </w:p>
        </w:tc>
        <w:tc>
          <w:tcPr>
            <w:tcW w:type="dxa" w:w="1606"/>
          </w:tcPr>
          <w:p>
            <w:r/>
            <w:r>
              <w:rPr>
                <w:rFonts w:ascii="Consolas" w:hAnsi="Consolas" w:eastAsia="Consolas"/>
                <w:b w:val="0"/>
                <w:i w:val="0"/>
                <w:color w:val="113A5C"/>
                <w:sz w:val="16"/>
              </w:rPr>
              <w:t>"{file}" /quiet</w:t>
            </w:r>
          </w:p>
        </w:tc>
        <w:tc>
          <w:tcPr>
            <w:tcW w:type="dxa" w:w="1606"/>
          </w:tcPr>
          <w:p>
            <w:r/>
            <w:r>
              <w:rPr>
                <w:rFonts w:ascii="Consolas" w:hAnsi="Consolas" w:eastAsia="Consolas"/>
                <w:b w:val="0"/>
                <w:i w:val="0"/>
                <w:color w:val="113A5C"/>
                <w:sz w:val="16"/>
              </w:rPr>
              <w:t>"{file}" /passive</w:t>
            </w:r>
          </w:p>
        </w:tc>
        <w:tc>
          <w:tcPr>
            <w:tcW w:type="dxa" w:w="1606"/>
          </w:tcPr>
          <w:p>
            <w:r/>
            <w:r>
              <w:rPr>
                <w:rFonts w:ascii="Consolas" w:hAnsi="Consolas" w:eastAsia="Consolas"/>
                <w:b w:val="0"/>
                <w:i w:val="0"/>
                <w:color w:val="113A5C"/>
                <w:sz w:val="16"/>
              </w:rPr>
              <w:t>"{file}" /uninstall /quiet</w:t>
            </w:r>
          </w:p>
        </w:tc>
        <w:tc>
          <w:tcPr>
            <w:tcW w:type="dxa" w:w="1606"/>
          </w:tcPr>
          <w:p>
            <w:r/>
            <w:r>
              <w:rPr>
                <w:rFonts w:ascii="Calibri" w:hAnsi="Calibri" w:eastAsia="Calibri"/>
                <w:b w:val="0"/>
                <w:i w:val="0"/>
                <w:color w:val="1A1A1A"/>
                <w:sz w:val="16"/>
              </w:rPr>
              <w:t>0.93</w:t>
            </w:r>
          </w:p>
        </w:tc>
      </w:tr>
      <w:tr>
        <w:tc>
          <w:tcPr>
            <w:tcW w:type="dxa" w:w="1606"/>
          </w:tcPr>
          <w:p>
            <w:r/>
            <w:r>
              <w:rPr>
                <w:rFonts w:ascii="Consolas" w:hAnsi="Consolas" w:eastAsia="Consolas"/>
                <w:b w:val="0"/>
                <w:i w:val="0"/>
                <w:color w:val="113A5C"/>
                <w:sz w:val="16"/>
              </w:rPr>
              <w:t>ddpm</w:t>
            </w:r>
          </w:p>
        </w:tc>
        <w:tc>
          <w:tcPr>
            <w:tcW w:type="dxa" w:w="1606"/>
          </w:tcPr>
          <w:p>
            <w:r/>
            <w:r>
              <w:rPr>
                <w:rFonts w:ascii="Calibri" w:hAnsi="Calibri" w:eastAsia="Calibri"/>
                <w:b w:val="0"/>
                <w:i w:val="0"/>
                <w:color w:val="1A1A1A"/>
                <w:sz w:val="16"/>
              </w:rPr>
              <w:t>Dell Display and Peripheral Manager</w:t>
            </w:r>
          </w:p>
        </w:tc>
        <w:tc>
          <w:tcPr>
            <w:tcW w:type="dxa" w:w="1606"/>
          </w:tcPr>
          <w:p>
            <w:r/>
            <w:r>
              <w:rPr>
                <w:rFonts w:ascii="Consolas" w:hAnsi="Consolas" w:eastAsia="Consolas"/>
                <w:b w:val="0"/>
                <w:i w:val="0"/>
                <w:color w:val="113A5C"/>
                <w:sz w:val="16"/>
              </w:rPr>
              <w:t>"{file}" /Silent</w:t>
            </w:r>
          </w:p>
        </w:tc>
        <w:tc>
          <w:tcPr>
            <w:tcW w:type="dxa" w:w="1606"/>
          </w:tcPr>
          <w:p>
            <w:r/>
            <w:r>
              <w:rPr>
                <w:rFonts w:ascii="Consolas" w:hAnsi="Consolas" w:eastAsia="Consolas"/>
                <w:b w:val="0"/>
                <w:i w:val="0"/>
                <w:color w:val="113A5C"/>
                <w:sz w:val="16"/>
              </w:rPr>
              <w:t>"{file}" /Silent /CreateDebugLog="%TEMP%\DDPM-install.log"</w:t>
            </w:r>
          </w:p>
        </w:tc>
        <w:tc>
          <w:tcPr>
            <w:tcW w:type="dxa" w:w="1606"/>
          </w:tcPr>
          <w:p>
            <w:r/>
            <w:r>
              <w:rPr>
                <w:rFonts w:ascii="Consolas" w:hAnsi="Consolas" w:eastAsia="Consolas"/>
                <w:b w:val="0"/>
                <w:i w:val="0"/>
                <w:color w:val="113A5C"/>
                <w:sz w:val="16"/>
              </w:rPr>
              <w:t>"{file}" /uninst /Silent</w:t>
            </w:r>
          </w:p>
        </w:tc>
        <w:tc>
          <w:tcPr>
            <w:tcW w:type="dxa" w:w="1606"/>
          </w:tcPr>
          <w:p>
            <w:r/>
            <w:r>
              <w:rPr>
                <w:rFonts w:ascii="Calibri" w:hAnsi="Calibri" w:eastAsia="Calibri"/>
                <w:b w:val="0"/>
                <w:i w:val="0"/>
                <w:color w:val="1A1A1A"/>
                <w:sz w:val="16"/>
              </w:rPr>
              <w:t>0.93</w:t>
            </w:r>
          </w:p>
        </w:tc>
      </w:tr>
      <w:tr>
        <w:tc>
          <w:tcPr>
            <w:tcW w:type="dxa" w:w="1606"/>
          </w:tcPr>
          <w:p>
            <w:r/>
            <w:r>
              <w:rPr>
                <w:rFonts w:ascii="Consolas" w:hAnsi="Consolas" w:eastAsia="Consolas"/>
                <w:b w:val="0"/>
                <w:i w:val="0"/>
                <w:color w:val="113A5C"/>
                <w:sz w:val="16"/>
              </w:rPr>
              <w:t>advanced_installer</w:t>
            </w:r>
          </w:p>
        </w:tc>
        <w:tc>
          <w:tcPr>
            <w:tcW w:type="dxa" w:w="1606"/>
          </w:tcPr>
          <w:p>
            <w:r/>
            <w:r>
              <w:rPr>
                <w:rFonts w:ascii="Calibri" w:hAnsi="Calibri" w:eastAsia="Calibri"/>
                <w:b w:val="0"/>
                <w:i w:val="0"/>
                <w:color w:val="1A1A1A"/>
                <w:sz w:val="16"/>
              </w:rPr>
              <w:t>Advanced Installer</w:t>
            </w:r>
          </w:p>
        </w:tc>
        <w:tc>
          <w:tcPr>
            <w:tcW w:type="dxa" w:w="1606"/>
          </w:tcPr>
          <w:p>
            <w:r/>
            <w:r>
              <w:rPr>
                <w:rFonts w:ascii="Consolas" w:hAnsi="Consolas" w:eastAsia="Consolas"/>
                <w:b w:val="0"/>
                <w:i w:val="0"/>
                <w:color w:val="113A5C"/>
                <w:sz w:val="16"/>
              </w:rPr>
              <w:t>"{file}" /exenoui /qn</w:t>
            </w:r>
          </w:p>
        </w:tc>
        <w:tc>
          <w:tcPr>
            <w:tcW w:type="dxa" w:w="1606"/>
          </w:tcPr>
          <w:p>
            <w:r/>
            <w:r>
              <w:rPr>
                <w:rFonts w:ascii="Consolas" w:hAnsi="Consolas" w:eastAsia="Consolas"/>
                <w:b w:val="0"/>
                <w:i w:val="0"/>
                <w:color w:val="113A5C"/>
                <w:sz w:val="16"/>
              </w:rPr>
              <w:t>"{file}" /exenoui /passive /qn</w:t>
            </w:r>
          </w:p>
        </w:tc>
        <w:tc>
          <w:tcPr>
            <w:tcW w:type="dxa" w:w="1606"/>
          </w:tcPr>
          <w:p>
            <w:r/>
            <w:r>
              <w:rPr>
                <w:rFonts w:ascii="Consolas" w:hAnsi="Consolas" w:eastAsia="Consolas"/>
                <w:b w:val="0"/>
                <w:i w:val="0"/>
                <w:color w:val="113A5C"/>
                <w:sz w:val="16"/>
              </w:rPr>
              <w:t>"{file}" /exenoui /x // /qn</w:t>
            </w:r>
          </w:p>
        </w:tc>
        <w:tc>
          <w:tcPr>
            <w:tcW w:type="dxa" w:w="1606"/>
          </w:tcPr>
          <w:p>
            <w:r/>
            <w:r>
              <w:rPr>
                <w:rFonts w:ascii="Calibri" w:hAnsi="Calibri" w:eastAsia="Calibri"/>
                <w:b w:val="0"/>
                <w:i w:val="0"/>
                <w:color w:val="1A1A1A"/>
                <w:sz w:val="16"/>
              </w:rPr>
              <w:t>0.92</w:t>
            </w:r>
          </w:p>
        </w:tc>
      </w:tr>
      <w:tr>
        <w:tc>
          <w:tcPr>
            <w:tcW w:type="dxa" w:w="1606"/>
          </w:tcPr>
          <w:p>
            <w:r/>
            <w:r>
              <w:rPr>
                <w:rFonts w:ascii="Consolas" w:hAnsi="Consolas" w:eastAsia="Consolas"/>
                <w:b w:val="0"/>
                <w:i w:val="0"/>
                <w:color w:val="113A5C"/>
                <w:sz w:val="16"/>
              </w:rPr>
              <w:t>nsis</w:t>
            </w:r>
          </w:p>
        </w:tc>
        <w:tc>
          <w:tcPr>
            <w:tcW w:type="dxa" w:w="1606"/>
          </w:tcPr>
          <w:p>
            <w:r/>
            <w:r>
              <w:rPr>
                <w:rFonts w:ascii="Calibri" w:hAnsi="Calibri" w:eastAsia="Calibri"/>
                <w:b w:val="0"/>
                <w:i w:val="0"/>
                <w:color w:val="1A1A1A"/>
                <w:sz w:val="16"/>
              </w:rPr>
              <w:t>NSIS</w:t>
            </w:r>
          </w:p>
        </w:tc>
        <w:tc>
          <w:tcPr>
            <w:tcW w:type="dxa" w:w="1606"/>
          </w:tcPr>
          <w:p>
            <w:r/>
            <w:r>
              <w:rPr>
                <w:rFonts w:ascii="Consolas" w:hAnsi="Consolas" w:eastAsia="Consolas"/>
                <w:b w:val="0"/>
                <w:i w:val="0"/>
                <w:color w:val="113A5C"/>
                <w:sz w:val="16"/>
              </w:rPr>
              <w:t>"{file}" /S</w:t>
            </w:r>
          </w:p>
        </w:tc>
        <w:tc>
          <w:tcPr>
            <w:tcW w:type="dxa" w:w="1606"/>
          </w:tcPr>
          <w:p>
            <w:r/>
          </w:p>
        </w:tc>
        <w:tc>
          <w:tcPr>
            <w:tcW w:type="dxa" w:w="1606"/>
          </w:tcPr>
          <w:p>
            <w:r/>
            <w:r>
              <w:rPr>
                <w:rFonts w:ascii="Consolas" w:hAnsi="Consolas" w:eastAsia="Consolas"/>
                <w:b w:val="0"/>
                <w:i w:val="0"/>
                <w:color w:val="113A5C"/>
                <w:sz w:val="16"/>
              </w:rPr>
              <w:t>"{app}\uninstall.exe" /S</w:t>
            </w:r>
          </w:p>
        </w:tc>
        <w:tc>
          <w:tcPr>
            <w:tcW w:type="dxa" w:w="1606"/>
          </w:tcPr>
          <w:p>
            <w:r/>
            <w:r>
              <w:rPr>
                <w:rFonts w:ascii="Calibri" w:hAnsi="Calibri" w:eastAsia="Calibri"/>
                <w:b w:val="0"/>
                <w:i w:val="0"/>
                <w:color w:val="1A1A1A"/>
                <w:sz w:val="16"/>
              </w:rPr>
              <w:t>0.90</w:t>
            </w:r>
          </w:p>
        </w:tc>
      </w:tr>
      <w:tr>
        <w:tc>
          <w:tcPr>
            <w:tcW w:type="dxa" w:w="1606"/>
          </w:tcPr>
          <w:p>
            <w:r/>
            <w:r>
              <w:rPr>
                <w:rFonts w:ascii="Consolas" w:hAnsi="Consolas" w:eastAsia="Consolas"/>
                <w:b w:val="0"/>
                <w:i w:val="0"/>
                <w:color w:val="113A5C"/>
                <w:sz w:val="16"/>
              </w:rPr>
              <w:t>wacom</w:t>
            </w:r>
          </w:p>
        </w:tc>
        <w:tc>
          <w:tcPr>
            <w:tcW w:type="dxa" w:w="1606"/>
          </w:tcPr>
          <w:p>
            <w:r/>
            <w:r>
              <w:rPr>
                <w:rFonts w:ascii="Calibri" w:hAnsi="Calibri" w:eastAsia="Calibri"/>
                <w:b w:val="0"/>
                <w:i w:val="0"/>
                <w:color w:val="1A1A1A"/>
                <w:sz w:val="16"/>
              </w:rPr>
              <w:t>Wacom Tablet Driver</w:t>
            </w:r>
          </w:p>
        </w:tc>
        <w:tc>
          <w:tcPr>
            <w:tcW w:type="dxa" w:w="1606"/>
          </w:tcPr>
          <w:p>
            <w:r/>
            <w:r>
              <w:rPr>
                <w:rFonts w:ascii="Consolas" w:hAnsi="Consolas" w:eastAsia="Consolas"/>
                <w:b w:val="0"/>
                <w:i w:val="0"/>
                <w:color w:val="113A5C"/>
                <w:sz w:val="16"/>
              </w:rPr>
              <w:t>"{file}" /s</w:t>
            </w:r>
          </w:p>
        </w:tc>
        <w:tc>
          <w:tcPr>
            <w:tcW w:type="dxa" w:w="1606"/>
          </w:tcPr>
          <w:p>
            <w:r/>
            <w:r>
              <w:rPr>
                <w:rFonts w:ascii="Consolas" w:hAnsi="Consolas" w:eastAsia="Consolas"/>
                <w:b w:val="0"/>
                <w:i w:val="0"/>
                <w:color w:val="113A5C"/>
                <w:sz w:val="16"/>
              </w:rPr>
              <w:t>"{file}" /s /opt nowdc</w:t>
            </w:r>
          </w:p>
        </w:tc>
        <w:tc>
          <w:tcPr>
            <w:tcW w:type="dxa" w:w="1606"/>
          </w:tcPr>
          <w:p>
            <w:r/>
            <w:r>
              <w:rPr>
                <w:rFonts w:ascii="Consolas" w:hAnsi="Consolas" w:eastAsia="Consolas"/>
                <w:b w:val="0"/>
                <w:i w:val="0"/>
                <w:color w:val="113A5C"/>
                <w:sz w:val="16"/>
              </w:rPr>
              <w:t>"{file}" /s /u</w:t>
            </w:r>
          </w:p>
        </w:tc>
        <w:tc>
          <w:tcPr>
            <w:tcW w:type="dxa" w:w="1606"/>
          </w:tcPr>
          <w:p>
            <w:r/>
            <w:r>
              <w:rPr>
                <w:rFonts w:ascii="Calibri" w:hAnsi="Calibri" w:eastAsia="Calibri"/>
                <w:b w:val="0"/>
                <w:i w:val="0"/>
                <w:color w:val="1A1A1A"/>
                <w:sz w:val="16"/>
              </w:rPr>
              <w:t>0.90</w:t>
            </w:r>
          </w:p>
        </w:tc>
      </w:tr>
      <w:tr>
        <w:tc>
          <w:tcPr>
            <w:tcW w:type="dxa" w:w="1606"/>
          </w:tcPr>
          <w:p>
            <w:r/>
            <w:r>
              <w:rPr>
                <w:rFonts w:ascii="Consolas" w:hAnsi="Consolas" w:eastAsia="Consolas"/>
                <w:b w:val="0"/>
                <w:i w:val="0"/>
                <w:color w:val="113A5C"/>
                <w:sz w:val="16"/>
              </w:rPr>
              <w:t>msix</w:t>
            </w:r>
          </w:p>
        </w:tc>
        <w:tc>
          <w:tcPr>
            <w:tcW w:type="dxa" w:w="1606"/>
          </w:tcPr>
          <w:p>
            <w:r/>
            <w:r>
              <w:rPr>
                <w:rFonts w:ascii="Calibri" w:hAnsi="Calibri" w:eastAsia="Calibri"/>
                <w:b w:val="0"/>
                <w:i w:val="0"/>
                <w:color w:val="1A1A1A"/>
                <w:sz w:val="16"/>
              </w:rPr>
              <w:t>MSIX / AppX</w:t>
            </w:r>
          </w:p>
        </w:tc>
        <w:tc>
          <w:tcPr>
            <w:tcW w:type="dxa" w:w="1606"/>
          </w:tcPr>
          <w:p>
            <w:r/>
            <w:r>
              <w:rPr>
                <w:rFonts w:ascii="Consolas" w:hAnsi="Consolas" w:eastAsia="Consolas"/>
                <w:b w:val="0"/>
                <w:i w:val="0"/>
                <w:color w:val="113A5C"/>
                <w:sz w:val="16"/>
              </w:rPr>
              <w:t>Add-AppxPackage -Path "{file}"</w:t>
            </w:r>
          </w:p>
        </w:tc>
        <w:tc>
          <w:tcPr>
            <w:tcW w:type="dxa" w:w="1606"/>
          </w:tcPr>
          <w:p>
            <w:r/>
            <w:r>
              <w:rPr>
                <w:rFonts w:ascii="Consolas" w:hAnsi="Consolas" w:eastAsia="Consolas"/>
                <w:b w:val="0"/>
                <w:i w:val="0"/>
                <w:color w:val="113A5C"/>
                <w:sz w:val="16"/>
              </w:rPr>
              <w:t>Add-AppxProvisionedPackage -Online -PackagePath "{file}" -SkipLicense</w:t>
            </w:r>
          </w:p>
        </w:tc>
        <w:tc>
          <w:tcPr>
            <w:tcW w:type="dxa" w:w="1606"/>
          </w:tcPr>
          <w:p>
            <w:r/>
          </w:p>
        </w:tc>
        <w:tc>
          <w:tcPr>
            <w:tcW w:type="dxa" w:w="1606"/>
          </w:tcPr>
          <w:p>
            <w:r/>
            <w:r>
              <w:rPr>
                <w:rFonts w:ascii="Calibri" w:hAnsi="Calibri" w:eastAsia="Calibri"/>
                <w:b w:val="0"/>
                <w:i w:val="0"/>
                <w:color w:val="1A1A1A"/>
                <w:sz w:val="16"/>
              </w:rPr>
              <w:t>0.90</w:t>
            </w:r>
          </w:p>
        </w:tc>
      </w:tr>
      <w:tr>
        <w:tc>
          <w:tcPr>
            <w:tcW w:type="dxa" w:w="1606"/>
          </w:tcPr>
          <w:p>
            <w:r/>
            <w:r>
              <w:rPr>
                <w:rFonts w:ascii="Consolas" w:hAnsi="Consolas" w:eastAsia="Consolas"/>
                <w:b w:val="0"/>
                <w:i w:val="0"/>
                <w:color w:val="113A5C"/>
                <w:sz w:val="16"/>
              </w:rPr>
              <w:t>self_extractor</w:t>
            </w:r>
          </w:p>
        </w:tc>
        <w:tc>
          <w:tcPr>
            <w:tcW w:type="dxa" w:w="1606"/>
          </w:tcPr>
          <w:p>
            <w:r/>
            <w:r>
              <w:rPr>
                <w:rFonts w:ascii="Calibri" w:hAnsi="Calibri" w:eastAsia="Calibri"/>
                <w:b w:val="0"/>
                <w:i w:val="0"/>
                <w:color w:val="1A1A1A"/>
                <w:sz w:val="16"/>
              </w:rPr>
              <w:t>Self Extractor</w:t>
            </w:r>
          </w:p>
        </w:tc>
        <w:tc>
          <w:tcPr>
            <w:tcW w:type="dxa" w:w="1606"/>
          </w:tcPr>
          <w:p>
            <w:r/>
            <w:r>
              <w:rPr>
                <w:rFonts w:ascii="Calibri" w:hAnsi="Calibri" w:eastAsia="Calibri"/>
                <w:b w:val="0"/>
                <w:i w:val="0"/>
                <w:color w:val="1A1A1A"/>
                <w:sz w:val="16"/>
              </w:rPr>
              <w:t>harvested, otherwise the inner setup</w:t>
            </w:r>
          </w:p>
        </w:tc>
        <w:tc>
          <w:tcPr>
            <w:tcW w:type="dxa" w:w="1606"/>
          </w:tcPr>
          <w:p>
            <w:r/>
          </w:p>
        </w:tc>
        <w:tc>
          <w:tcPr>
            <w:tcW w:type="dxa" w:w="1606"/>
          </w:tcPr>
          <w:p>
            <w:r/>
            <w:r>
              <w:rPr>
                <w:rFonts w:ascii="Consolas" w:hAnsi="Consolas" w:eastAsia="Consolas"/>
                <w:b w:val="0"/>
                <w:i w:val="0"/>
                <w:color w:val="113A5C"/>
                <w:sz w:val="16"/>
              </w:rPr>
              <w:t>/uninst</w:t>
            </w:r>
            <w:r>
              <w:rPr>
                <w:rFonts w:ascii="Calibri" w:hAnsi="Calibri" w:eastAsia="Calibri"/>
                <w:b w:val="0"/>
                <w:i w:val="0"/>
                <w:color w:val="1A1A1A"/>
                <w:sz w:val="16"/>
              </w:rPr>
              <w:t xml:space="preserve"> or </w:t>
            </w:r>
            <w:r>
              <w:rPr>
                <w:rFonts w:ascii="Consolas" w:hAnsi="Consolas" w:eastAsia="Consolas"/>
                <w:b w:val="0"/>
                <w:i w:val="0"/>
                <w:color w:val="113A5C"/>
                <w:sz w:val="16"/>
              </w:rPr>
              <w:t>/uninstall</w:t>
            </w:r>
            <w:r>
              <w:rPr>
                <w:rFonts w:ascii="Calibri" w:hAnsi="Calibri" w:eastAsia="Calibri"/>
                <w:b w:val="0"/>
                <w:i w:val="0"/>
                <w:color w:val="1A1A1A"/>
                <w:sz w:val="16"/>
              </w:rPr>
              <w:t xml:space="preserve"> when present</w:t>
            </w:r>
          </w:p>
        </w:tc>
        <w:tc>
          <w:tcPr>
            <w:tcW w:type="dxa" w:w="1606"/>
          </w:tcPr>
          <w:p>
            <w:r/>
            <w:r>
              <w:rPr>
                <w:rFonts w:ascii="Calibri" w:hAnsi="Calibri" w:eastAsia="Calibri"/>
                <w:b w:val="0"/>
                <w:i w:val="0"/>
                <w:color w:val="1A1A1A"/>
                <w:sz w:val="16"/>
              </w:rPr>
              <w:t>0.88</w:t>
            </w:r>
          </w:p>
        </w:tc>
      </w:tr>
      <w:tr>
        <w:tc>
          <w:tcPr>
            <w:tcW w:type="dxa" w:w="1606"/>
          </w:tcPr>
          <w:p>
            <w:r/>
            <w:r>
              <w:rPr>
                <w:rFonts w:ascii="Consolas" w:hAnsi="Consolas" w:eastAsia="Consolas"/>
                <w:b w:val="0"/>
                <w:i w:val="0"/>
                <w:color w:val="113A5C"/>
                <w:sz w:val="16"/>
              </w:rPr>
              <w:t>bitrock</w:t>
            </w:r>
          </w:p>
        </w:tc>
        <w:tc>
          <w:tcPr>
            <w:tcW w:type="dxa" w:w="1606"/>
          </w:tcPr>
          <w:p>
            <w:r/>
            <w:r>
              <w:rPr>
                <w:rFonts w:ascii="Calibri" w:hAnsi="Calibri" w:eastAsia="Calibri"/>
                <w:b w:val="0"/>
                <w:i w:val="0"/>
                <w:color w:val="1A1A1A"/>
                <w:sz w:val="16"/>
              </w:rPr>
              <w:t>BitRock InstallBuilder</w:t>
            </w:r>
          </w:p>
        </w:tc>
        <w:tc>
          <w:tcPr>
            <w:tcW w:type="dxa" w:w="1606"/>
          </w:tcPr>
          <w:p>
            <w:r/>
            <w:r>
              <w:rPr>
                <w:rFonts w:ascii="Consolas" w:hAnsi="Consolas" w:eastAsia="Consolas"/>
                <w:b w:val="0"/>
                <w:i w:val="0"/>
                <w:color w:val="113A5C"/>
                <w:sz w:val="16"/>
              </w:rPr>
              <w:t>"{file}" --mode unattended --unattendedmodeui none</w:t>
            </w:r>
          </w:p>
        </w:tc>
        <w:tc>
          <w:tcPr>
            <w:tcW w:type="dxa" w:w="1606"/>
          </w:tcPr>
          <w:p>
            <w:r/>
          </w:p>
        </w:tc>
        <w:tc>
          <w:tcPr>
            <w:tcW w:type="dxa" w:w="1606"/>
          </w:tcPr>
          <w:p>
            <w:r/>
          </w:p>
        </w:tc>
        <w:tc>
          <w:tcPr>
            <w:tcW w:type="dxa" w:w="1606"/>
          </w:tcPr>
          <w:p>
            <w:r/>
            <w:r>
              <w:rPr>
                <w:rFonts w:ascii="Calibri" w:hAnsi="Calibri" w:eastAsia="Calibri"/>
                <w:b w:val="0"/>
                <w:i w:val="0"/>
                <w:color w:val="1A1A1A"/>
                <w:sz w:val="16"/>
              </w:rPr>
              <w:t>0.88</w:t>
            </w:r>
          </w:p>
        </w:tc>
      </w:tr>
      <w:tr>
        <w:tc>
          <w:tcPr>
            <w:tcW w:type="dxa" w:w="1606"/>
          </w:tcPr>
          <w:p>
            <w:r/>
            <w:r>
              <w:rPr>
                <w:rFonts w:ascii="Consolas" w:hAnsi="Consolas" w:eastAsia="Consolas"/>
                <w:b w:val="0"/>
                <w:i w:val="0"/>
                <w:color w:val="113A5C"/>
                <w:sz w:val="16"/>
              </w:rPr>
              <w:t>install4j</w:t>
            </w:r>
          </w:p>
        </w:tc>
        <w:tc>
          <w:tcPr>
            <w:tcW w:type="dxa" w:w="1606"/>
          </w:tcPr>
          <w:p>
            <w:r/>
            <w:r>
              <w:rPr>
                <w:rFonts w:ascii="Calibri" w:hAnsi="Calibri" w:eastAsia="Calibri"/>
                <w:b w:val="0"/>
                <w:i w:val="0"/>
                <w:color w:val="1A1A1A"/>
                <w:sz w:val="16"/>
              </w:rPr>
              <w:t>install4j</w:t>
            </w:r>
          </w:p>
        </w:tc>
        <w:tc>
          <w:tcPr>
            <w:tcW w:type="dxa" w:w="1606"/>
          </w:tcPr>
          <w:p>
            <w:r/>
            <w:r>
              <w:rPr>
                <w:rFonts w:ascii="Consolas" w:hAnsi="Consolas" w:eastAsia="Consolas"/>
                <w:b w:val="0"/>
                <w:i w:val="0"/>
                <w:color w:val="113A5C"/>
                <w:sz w:val="16"/>
              </w:rPr>
              <w:t>"{file}" -q</w:t>
            </w:r>
          </w:p>
        </w:tc>
        <w:tc>
          <w:tcPr>
            <w:tcW w:type="dxa" w:w="1606"/>
          </w:tcPr>
          <w:p>
            <w:r/>
          </w:p>
        </w:tc>
        <w:tc>
          <w:tcPr>
            <w:tcW w:type="dxa" w:w="1606"/>
          </w:tcPr>
          <w:p>
            <w:r/>
          </w:p>
        </w:tc>
        <w:tc>
          <w:tcPr>
            <w:tcW w:type="dxa" w:w="1606"/>
          </w:tcPr>
          <w:p>
            <w:r/>
            <w:r>
              <w:rPr>
                <w:rFonts w:ascii="Calibri" w:hAnsi="Calibri" w:eastAsia="Calibri"/>
                <w:b w:val="0"/>
                <w:i w:val="0"/>
                <w:color w:val="1A1A1A"/>
                <w:sz w:val="16"/>
              </w:rPr>
              <w:t>0.85</w:t>
            </w:r>
          </w:p>
        </w:tc>
      </w:tr>
      <w:tr>
        <w:tc>
          <w:tcPr>
            <w:tcW w:type="dxa" w:w="1606"/>
          </w:tcPr>
          <w:p>
            <w:r/>
            <w:r>
              <w:rPr>
                <w:rFonts w:ascii="Consolas" w:hAnsi="Consolas" w:eastAsia="Consolas"/>
                <w:b w:val="0"/>
                <w:i w:val="0"/>
                <w:color w:val="113A5C"/>
                <w:sz w:val="16"/>
              </w:rPr>
              <w:t>installaware</w:t>
            </w:r>
          </w:p>
        </w:tc>
        <w:tc>
          <w:tcPr>
            <w:tcW w:type="dxa" w:w="1606"/>
          </w:tcPr>
          <w:p>
            <w:r/>
            <w:r>
              <w:rPr>
                <w:rFonts w:ascii="Calibri" w:hAnsi="Calibri" w:eastAsia="Calibri"/>
                <w:b w:val="0"/>
                <w:i w:val="0"/>
                <w:color w:val="1A1A1A"/>
                <w:sz w:val="16"/>
              </w:rPr>
              <w:t>InstallAware</w:t>
            </w:r>
          </w:p>
        </w:tc>
        <w:tc>
          <w:tcPr>
            <w:tcW w:type="dxa" w:w="1606"/>
          </w:tcPr>
          <w:p>
            <w:r/>
            <w:r>
              <w:rPr>
                <w:rFonts w:ascii="Consolas" w:hAnsi="Consolas" w:eastAsia="Consolas"/>
                <w:b w:val="0"/>
                <w:i w:val="0"/>
                <w:color w:val="113A5C"/>
                <w:sz w:val="16"/>
              </w:rPr>
              <w:t>"{file}" /s</w:t>
            </w:r>
          </w:p>
        </w:tc>
        <w:tc>
          <w:tcPr>
            <w:tcW w:type="dxa" w:w="1606"/>
          </w:tcPr>
          <w:p>
            <w:r/>
          </w:p>
        </w:tc>
        <w:tc>
          <w:tcPr>
            <w:tcW w:type="dxa" w:w="1606"/>
          </w:tcPr>
          <w:p>
            <w:r/>
          </w:p>
        </w:tc>
        <w:tc>
          <w:tcPr>
            <w:tcW w:type="dxa" w:w="1606"/>
          </w:tcPr>
          <w:p>
            <w:r/>
            <w:r>
              <w:rPr>
                <w:rFonts w:ascii="Calibri" w:hAnsi="Calibri" w:eastAsia="Calibri"/>
                <w:b w:val="0"/>
                <w:i w:val="0"/>
                <w:color w:val="1A1A1A"/>
                <w:sz w:val="16"/>
              </w:rPr>
              <w:t>0.80</w:t>
            </w:r>
          </w:p>
        </w:tc>
      </w:tr>
      <w:tr>
        <w:tc>
          <w:tcPr>
            <w:tcW w:type="dxa" w:w="1606"/>
          </w:tcPr>
          <w:p>
            <w:r/>
            <w:r>
              <w:rPr>
                <w:rFonts w:ascii="Consolas" w:hAnsi="Consolas" w:eastAsia="Consolas"/>
                <w:b w:val="0"/>
                <w:i w:val="0"/>
                <w:color w:val="113A5C"/>
                <w:sz w:val="16"/>
              </w:rPr>
              <w:t>sevenzip_sfx</w:t>
            </w:r>
          </w:p>
        </w:tc>
        <w:tc>
          <w:tcPr>
            <w:tcW w:type="dxa" w:w="1606"/>
          </w:tcPr>
          <w:p>
            <w:r/>
            <w:r>
              <w:rPr>
                <w:rFonts w:ascii="Calibri" w:hAnsi="Calibri" w:eastAsia="Calibri"/>
                <w:b w:val="0"/>
                <w:i w:val="0"/>
                <w:color w:val="1A1A1A"/>
                <w:sz w:val="16"/>
              </w:rPr>
              <w:t>7-Zip SFX</w:t>
            </w:r>
          </w:p>
        </w:tc>
        <w:tc>
          <w:tcPr>
            <w:tcW w:type="dxa" w:w="1606"/>
          </w:tcPr>
          <w:p>
            <w:r/>
            <w:r>
              <w:rPr>
                <w:rFonts w:ascii="Consolas" w:hAnsi="Consolas" w:eastAsia="Consolas"/>
                <w:b w:val="0"/>
                <w:i w:val="0"/>
                <w:color w:val="113A5C"/>
                <w:sz w:val="16"/>
              </w:rPr>
              <w:t>"{file}" -y</w:t>
            </w:r>
          </w:p>
        </w:tc>
        <w:tc>
          <w:tcPr>
            <w:tcW w:type="dxa" w:w="1606"/>
          </w:tcPr>
          <w:p>
            <w:r/>
          </w:p>
        </w:tc>
        <w:tc>
          <w:tcPr>
            <w:tcW w:type="dxa" w:w="1606"/>
          </w:tcPr>
          <w:p>
            <w:r/>
          </w:p>
        </w:tc>
        <w:tc>
          <w:tcPr>
            <w:tcW w:type="dxa" w:w="1606"/>
          </w:tcPr>
          <w:p>
            <w:r/>
            <w:r>
              <w:rPr>
                <w:rFonts w:ascii="Calibri" w:hAnsi="Calibri" w:eastAsia="Calibri"/>
                <w:b w:val="0"/>
                <w:i w:val="0"/>
                <w:color w:val="1A1A1A"/>
                <w:sz w:val="16"/>
              </w:rPr>
              <w:t>0.80</w:t>
            </w:r>
          </w:p>
        </w:tc>
      </w:tr>
      <w:tr>
        <w:tc>
          <w:tcPr>
            <w:tcW w:type="dxa" w:w="1606"/>
          </w:tcPr>
          <w:p>
            <w:r/>
            <w:r>
              <w:rPr>
                <w:rFonts w:ascii="Consolas" w:hAnsi="Consolas" w:eastAsia="Consolas"/>
                <w:b w:val="0"/>
                <w:i w:val="0"/>
                <w:color w:val="113A5C"/>
                <w:sz w:val="16"/>
              </w:rPr>
              <w:t>qt_installer</w:t>
            </w:r>
          </w:p>
        </w:tc>
        <w:tc>
          <w:tcPr>
            <w:tcW w:type="dxa" w:w="1606"/>
          </w:tcPr>
          <w:p>
            <w:r/>
            <w:r>
              <w:rPr>
                <w:rFonts w:ascii="Calibri" w:hAnsi="Calibri" w:eastAsia="Calibri"/>
                <w:b w:val="0"/>
                <w:i w:val="0"/>
                <w:color w:val="1A1A1A"/>
                <w:sz w:val="16"/>
              </w:rPr>
              <w:t>Qt Installer Framework</w:t>
            </w:r>
          </w:p>
        </w:tc>
        <w:tc>
          <w:tcPr>
            <w:tcW w:type="dxa" w:w="1606"/>
          </w:tcPr>
          <w:p>
            <w:r/>
            <w:r>
              <w:rPr>
                <w:rFonts w:ascii="Consolas" w:hAnsi="Consolas" w:eastAsia="Consolas"/>
                <w:b w:val="0"/>
                <w:i w:val="0"/>
                <w:color w:val="113A5C"/>
                <w:sz w:val="16"/>
              </w:rPr>
              <w:t>"{file}" --silent --accept-licenses</w:t>
            </w:r>
          </w:p>
        </w:tc>
        <w:tc>
          <w:tcPr>
            <w:tcW w:type="dxa" w:w="1606"/>
          </w:tcPr>
          <w:p>
            <w:r/>
          </w:p>
        </w:tc>
        <w:tc>
          <w:tcPr>
            <w:tcW w:type="dxa" w:w="1606"/>
          </w:tcPr>
          <w:p>
            <w:r/>
          </w:p>
        </w:tc>
        <w:tc>
          <w:tcPr>
            <w:tcW w:type="dxa" w:w="1606"/>
          </w:tcPr>
          <w:p>
            <w:r/>
            <w:r>
              <w:rPr>
                <w:rFonts w:ascii="Calibri" w:hAnsi="Calibri" w:eastAsia="Calibri"/>
                <w:b w:val="0"/>
                <w:i w:val="0"/>
                <w:color w:val="1A1A1A"/>
                <w:sz w:val="16"/>
              </w:rPr>
              <w:t>0.80</w:t>
            </w:r>
          </w:p>
        </w:tc>
      </w:tr>
      <w:tr>
        <w:tc>
          <w:tcPr>
            <w:tcW w:type="dxa" w:w="1606"/>
          </w:tcPr>
          <w:p>
            <w:r/>
            <w:r>
              <w:rPr>
                <w:rFonts w:ascii="Consolas" w:hAnsi="Consolas" w:eastAsia="Consolas"/>
                <w:b w:val="0"/>
                <w:i w:val="0"/>
                <w:color w:val="113A5C"/>
                <w:sz w:val="16"/>
              </w:rPr>
              <w:t>installshield</w:t>
            </w:r>
          </w:p>
        </w:tc>
        <w:tc>
          <w:tcPr>
            <w:tcW w:type="dxa" w:w="1606"/>
          </w:tcPr>
          <w:p>
            <w:r/>
            <w:r>
              <w:rPr>
                <w:rFonts w:ascii="Calibri" w:hAnsi="Calibri" w:eastAsia="Calibri"/>
                <w:b w:val="0"/>
                <w:i w:val="0"/>
                <w:color w:val="1A1A1A"/>
                <w:sz w:val="16"/>
              </w:rPr>
              <w:t>InstallShield</w:t>
            </w:r>
          </w:p>
        </w:tc>
        <w:tc>
          <w:tcPr>
            <w:tcW w:type="dxa" w:w="1606"/>
          </w:tcPr>
          <w:p>
            <w:r/>
            <w:r>
              <w:rPr>
                <w:rFonts w:ascii="Consolas" w:hAnsi="Consolas" w:eastAsia="Consolas"/>
                <w:b w:val="0"/>
                <w:i w:val="0"/>
                <w:color w:val="113A5C"/>
                <w:sz w:val="16"/>
              </w:rPr>
              <w:t>"{file}" /s /v"/qn"</w:t>
            </w:r>
          </w:p>
        </w:tc>
        <w:tc>
          <w:tcPr>
            <w:tcW w:type="dxa" w:w="1606"/>
          </w:tcPr>
          <w:p>
            <w:r/>
            <w:r>
              <w:rPr>
                <w:rFonts w:ascii="Consolas" w:hAnsi="Consolas" w:eastAsia="Consolas"/>
                <w:b w:val="0"/>
                <w:i w:val="0"/>
                <w:color w:val="113A5C"/>
                <w:sz w:val="16"/>
              </w:rPr>
              <w:t>"{file}" /s /sms</w:t>
            </w:r>
          </w:p>
        </w:tc>
        <w:tc>
          <w:tcPr>
            <w:tcW w:type="dxa" w:w="1606"/>
          </w:tcPr>
          <w:p>
            <w:r/>
          </w:p>
        </w:tc>
        <w:tc>
          <w:tcPr>
            <w:tcW w:type="dxa" w:w="1606"/>
          </w:tcPr>
          <w:p>
            <w:r/>
            <w:r>
              <w:rPr>
                <w:rFonts w:ascii="Calibri" w:hAnsi="Calibri" w:eastAsia="Calibri"/>
                <w:b w:val="0"/>
                <w:i w:val="0"/>
                <w:color w:val="1A1A1A"/>
                <w:sz w:val="16"/>
              </w:rPr>
              <w:t>0.78</w:t>
            </w:r>
          </w:p>
        </w:tc>
      </w:tr>
      <w:tr>
        <w:tc>
          <w:tcPr>
            <w:tcW w:type="dxa" w:w="1606"/>
          </w:tcPr>
          <w:p>
            <w:r/>
            <w:r>
              <w:rPr>
                <w:rFonts w:ascii="Consolas" w:hAnsi="Consolas" w:eastAsia="Consolas"/>
                <w:b w:val="0"/>
                <w:i w:val="0"/>
                <w:color w:val="113A5C"/>
                <w:sz w:val="16"/>
              </w:rPr>
              <w:t>winrar_sfx</w:t>
            </w:r>
          </w:p>
        </w:tc>
        <w:tc>
          <w:tcPr>
            <w:tcW w:type="dxa" w:w="1606"/>
          </w:tcPr>
          <w:p>
            <w:r/>
            <w:r>
              <w:rPr>
                <w:rFonts w:ascii="Calibri" w:hAnsi="Calibri" w:eastAsia="Calibri"/>
                <w:b w:val="0"/>
                <w:i w:val="0"/>
                <w:color w:val="1A1A1A"/>
                <w:sz w:val="16"/>
              </w:rPr>
              <w:t>WinRAR SFX</w:t>
            </w:r>
          </w:p>
        </w:tc>
        <w:tc>
          <w:tcPr>
            <w:tcW w:type="dxa" w:w="1606"/>
          </w:tcPr>
          <w:p>
            <w:r/>
            <w:r>
              <w:rPr>
                <w:rFonts w:ascii="Consolas" w:hAnsi="Consolas" w:eastAsia="Consolas"/>
                <w:b w:val="0"/>
                <w:i w:val="0"/>
                <w:color w:val="113A5C"/>
                <w:sz w:val="16"/>
              </w:rPr>
              <w:t>"{file}" /S</w:t>
            </w:r>
          </w:p>
        </w:tc>
        <w:tc>
          <w:tcPr>
            <w:tcW w:type="dxa" w:w="1606"/>
          </w:tcPr>
          <w:p>
            <w:r/>
          </w:p>
        </w:tc>
        <w:tc>
          <w:tcPr>
            <w:tcW w:type="dxa" w:w="1606"/>
          </w:tcPr>
          <w:p>
            <w:r/>
          </w:p>
        </w:tc>
        <w:tc>
          <w:tcPr>
            <w:tcW w:type="dxa" w:w="1606"/>
          </w:tcPr>
          <w:p>
            <w:r/>
            <w:r>
              <w:rPr>
                <w:rFonts w:ascii="Calibri" w:hAnsi="Calibri" w:eastAsia="Calibri"/>
                <w:b w:val="0"/>
                <w:i w:val="0"/>
                <w:color w:val="1A1A1A"/>
                <w:sz w:val="16"/>
              </w:rPr>
              <w:t>0.75</w:t>
            </w:r>
          </w:p>
        </w:tc>
      </w:tr>
      <w:tr>
        <w:tc>
          <w:tcPr>
            <w:tcW w:type="dxa" w:w="1606"/>
          </w:tcPr>
          <w:p>
            <w:r/>
            <w:r>
              <w:rPr>
                <w:rFonts w:ascii="Consolas" w:hAnsi="Consolas" w:eastAsia="Consolas"/>
                <w:b w:val="0"/>
                <w:i w:val="0"/>
                <w:color w:val="113A5C"/>
                <w:sz w:val="16"/>
              </w:rPr>
              <w:t>squirrel</w:t>
            </w:r>
          </w:p>
        </w:tc>
        <w:tc>
          <w:tcPr>
            <w:tcW w:type="dxa" w:w="1606"/>
          </w:tcPr>
          <w:p>
            <w:r/>
            <w:r>
              <w:rPr>
                <w:rFonts w:ascii="Calibri" w:hAnsi="Calibri" w:eastAsia="Calibri"/>
                <w:b w:val="0"/>
                <w:i w:val="0"/>
                <w:color w:val="1A1A1A"/>
                <w:sz w:val="16"/>
              </w:rPr>
              <w:t>Squirrel</w:t>
            </w:r>
          </w:p>
        </w:tc>
        <w:tc>
          <w:tcPr>
            <w:tcW w:type="dxa" w:w="1606"/>
          </w:tcPr>
          <w:p>
            <w:r/>
            <w:r>
              <w:rPr>
                <w:rFonts w:ascii="Consolas" w:hAnsi="Consolas" w:eastAsia="Consolas"/>
                <w:b w:val="0"/>
                <w:i w:val="0"/>
                <w:color w:val="113A5C"/>
                <w:sz w:val="16"/>
              </w:rPr>
              <w:t>"{file}" --silent</w:t>
            </w:r>
          </w:p>
        </w:tc>
        <w:tc>
          <w:tcPr>
            <w:tcW w:type="dxa" w:w="1606"/>
          </w:tcPr>
          <w:p>
            <w:r/>
          </w:p>
        </w:tc>
        <w:tc>
          <w:tcPr>
            <w:tcW w:type="dxa" w:w="1606"/>
          </w:tcPr>
          <w:p>
            <w:r/>
          </w:p>
        </w:tc>
        <w:tc>
          <w:tcPr>
            <w:tcW w:type="dxa" w:w="1606"/>
          </w:tcPr>
          <w:p>
            <w:r/>
            <w:r>
              <w:rPr>
                <w:rFonts w:ascii="Calibri" w:hAnsi="Calibri" w:eastAsia="Calibri"/>
                <w:b w:val="0"/>
                <w:i w:val="0"/>
                <w:color w:val="1A1A1A"/>
                <w:sz w:val="16"/>
              </w:rPr>
              <w:t>0.72</w:t>
            </w:r>
          </w:p>
        </w:tc>
      </w:tr>
      <w:tr>
        <w:tc>
          <w:tcPr>
            <w:tcW w:type="dxa" w:w="1606"/>
          </w:tcPr>
          <w:p>
            <w:r/>
            <w:r>
              <w:rPr>
                <w:rFonts w:ascii="Consolas" w:hAnsi="Consolas" w:eastAsia="Consolas"/>
                <w:b w:val="0"/>
                <w:i w:val="0"/>
                <w:color w:val="113A5C"/>
                <w:sz w:val="16"/>
              </w:rPr>
              <w:t>clickonce</w:t>
            </w:r>
          </w:p>
        </w:tc>
        <w:tc>
          <w:tcPr>
            <w:tcW w:type="dxa" w:w="1606"/>
          </w:tcPr>
          <w:p>
            <w:r/>
            <w:r>
              <w:rPr>
                <w:rFonts w:ascii="Calibri" w:hAnsi="Calibri" w:eastAsia="Calibri"/>
                <w:b w:val="0"/>
                <w:i w:val="0"/>
                <w:color w:val="1A1A1A"/>
                <w:sz w:val="16"/>
              </w:rPr>
              <w:t>ClickOnce</w:t>
            </w:r>
          </w:p>
        </w:tc>
        <w:tc>
          <w:tcPr>
            <w:tcW w:type="dxa" w:w="1606"/>
          </w:tcPr>
          <w:p>
            <w:r/>
            <w:r>
              <w:rPr>
                <w:rFonts w:ascii="Calibri" w:hAnsi="Calibri" w:eastAsia="Calibri"/>
                <w:b w:val="0"/>
                <w:i w:val="0"/>
                <w:color w:val="1A1A1A"/>
                <w:sz w:val="16"/>
              </w:rPr>
              <w:t>no reliable silent line</w:t>
            </w:r>
          </w:p>
        </w:tc>
        <w:tc>
          <w:tcPr>
            <w:tcW w:type="dxa" w:w="1606"/>
          </w:tcPr>
          <w:p>
            <w:r/>
          </w:p>
        </w:tc>
        <w:tc>
          <w:tcPr>
            <w:tcW w:type="dxa" w:w="1606"/>
          </w:tcPr>
          <w:p>
            <w:r/>
          </w:p>
        </w:tc>
        <w:tc>
          <w:tcPr>
            <w:tcW w:type="dxa" w:w="1606"/>
          </w:tcPr>
          <w:p>
            <w:r/>
            <w:r>
              <w:rPr>
                <w:rFonts w:ascii="Calibri" w:hAnsi="Calibri" w:eastAsia="Calibri"/>
                <w:b w:val="0"/>
                <w:i w:val="0"/>
                <w:color w:val="1A1A1A"/>
                <w:sz w:val="16"/>
              </w:rPr>
              <w:t>0.70</w:t>
            </w:r>
          </w:p>
        </w:tc>
      </w:tr>
      <w:tr>
        <w:tc>
          <w:tcPr>
            <w:tcW w:type="dxa" w:w="1606"/>
          </w:tcPr>
          <w:p>
            <w:r/>
            <w:r>
              <w:rPr>
                <w:rFonts w:ascii="Consolas" w:hAnsi="Consolas" w:eastAsia="Consolas"/>
                <w:b w:val="0"/>
                <w:i w:val="0"/>
                <w:color w:val="113A5C"/>
                <w:sz w:val="16"/>
              </w:rPr>
              <w:t>iexpress</w:t>
            </w:r>
          </w:p>
        </w:tc>
        <w:tc>
          <w:tcPr>
            <w:tcW w:type="dxa" w:w="1606"/>
          </w:tcPr>
          <w:p>
            <w:r/>
            <w:r>
              <w:rPr>
                <w:rFonts w:ascii="Calibri" w:hAnsi="Calibri" w:eastAsia="Calibri"/>
                <w:b w:val="0"/>
                <w:i w:val="0"/>
                <w:color w:val="1A1A1A"/>
                <w:sz w:val="16"/>
              </w:rPr>
              <w:t>IExpress</w:t>
            </w:r>
          </w:p>
        </w:tc>
        <w:tc>
          <w:tcPr>
            <w:tcW w:type="dxa" w:w="1606"/>
          </w:tcPr>
          <w:p>
            <w:r/>
            <w:r>
              <w:rPr>
                <w:rFonts w:ascii="Consolas" w:hAnsi="Consolas" w:eastAsia="Consolas"/>
                <w:b w:val="0"/>
                <w:i w:val="0"/>
                <w:color w:val="113A5C"/>
                <w:sz w:val="16"/>
              </w:rPr>
              <w:t>"{file}" /Q</w:t>
            </w:r>
          </w:p>
        </w:tc>
        <w:tc>
          <w:tcPr>
            <w:tcW w:type="dxa" w:w="1606"/>
          </w:tcPr>
          <w:p>
            <w:r/>
          </w:p>
        </w:tc>
        <w:tc>
          <w:tcPr>
            <w:tcW w:type="dxa" w:w="1606"/>
          </w:tcPr>
          <w:p>
            <w:r/>
          </w:p>
        </w:tc>
        <w:tc>
          <w:tcPr>
            <w:tcW w:type="dxa" w:w="1606"/>
          </w:tcPr>
          <w:p>
            <w:r/>
            <w:r>
              <w:rPr>
                <w:rFonts w:ascii="Calibri" w:hAnsi="Calibri" w:eastAsia="Calibri"/>
                <w:b w:val="0"/>
                <w:i w:val="0"/>
                <w:color w:val="1A1A1A"/>
                <w:sz w:val="16"/>
              </w:rPr>
              <w:t>0.70</w:t>
            </w:r>
          </w:p>
        </w:tc>
      </w:tr>
      <w:tr>
        <w:tc>
          <w:tcPr>
            <w:tcW w:type="dxa" w:w="1606"/>
          </w:tcPr>
          <w:p>
            <w:r/>
            <w:r>
              <w:rPr>
                <w:rFonts w:ascii="Consolas" w:hAnsi="Consolas" w:eastAsia="Consolas"/>
                <w:b w:val="0"/>
                <w:i w:val="0"/>
                <w:color w:val="113A5C"/>
                <w:sz w:val="16"/>
              </w:rPr>
              <w:t>wise</w:t>
            </w:r>
          </w:p>
        </w:tc>
        <w:tc>
          <w:tcPr>
            <w:tcW w:type="dxa" w:w="1606"/>
          </w:tcPr>
          <w:p>
            <w:r/>
            <w:r>
              <w:rPr>
                <w:rFonts w:ascii="Calibri" w:hAnsi="Calibri" w:eastAsia="Calibri"/>
                <w:b w:val="0"/>
                <w:i w:val="0"/>
                <w:color w:val="1A1A1A"/>
                <w:sz w:val="16"/>
              </w:rPr>
              <w:t>Wise Installer</w:t>
            </w:r>
          </w:p>
        </w:tc>
        <w:tc>
          <w:tcPr>
            <w:tcW w:type="dxa" w:w="1606"/>
          </w:tcPr>
          <w:p>
            <w:r/>
            <w:r>
              <w:rPr>
                <w:rFonts w:ascii="Consolas" w:hAnsi="Consolas" w:eastAsia="Consolas"/>
                <w:b w:val="0"/>
                <w:i w:val="0"/>
                <w:color w:val="113A5C"/>
                <w:sz w:val="16"/>
              </w:rPr>
              <w:t>"{file}" /s</w:t>
            </w:r>
          </w:p>
        </w:tc>
        <w:tc>
          <w:tcPr>
            <w:tcW w:type="dxa" w:w="1606"/>
          </w:tcPr>
          <w:p>
            <w:r/>
          </w:p>
        </w:tc>
        <w:tc>
          <w:tcPr>
            <w:tcW w:type="dxa" w:w="1606"/>
          </w:tcPr>
          <w:p>
            <w:r/>
          </w:p>
        </w:tc>
        <w:tc>
          <w:tcPr>
            <w:tcW w:type="dxa" w:w="1606"/>
          </w:tcPr>
          <w:p>
            <w:r/>
            <w:r>
              <w:rPr>
                <w:rFonts w:ascii="Calibri" w:hAnsi="Calibri" w:eastAsia="Calibri"/>
                <w:b w:val="0"/>
                <w:i w:val="0"/>
                <w:color w:val="1A1A1A"/>
                <w:sz w:val="16"/>
              </w:rPr>
              <w:t>0.65</w:t>
            </w:r>
          </w:p>
        </w:tc>
      </w:tr>
    </w:tbl>
    <w:p/>
    <w:p>
      <w:pPr>
        <w:pStyle w:val="Heading2"/>
      </w:pPr>
      <w:r>
        <w:rPr>
          <w:rFonts w:ascii="Calibri" w:hAnsi="Calibri"/>
          <w:color w:val="1D4E89"/>
        </w:rPr>
        <w:t>Rules that differ from the template</w:t>
      </w:r>
    </w:p>
    <w:p>
      <w:pPr>
        <w:pStyle w:val="ListBullet"/>
        <w:spacing w:after="60"/>
      </w:pPr>
      <w:r>
        <w:rPr>
          <w:rFonts w:ascii="Calibri" w:hAnsi="Calibri" w:eastAsia="Calibri"/>
          <w:b/>
          <w:i w:val="0"/>
          <w:color w:val="1A1A1A"/>
          <w:sz w:val="22"/>
        </w:rPr>
        <w:t>NSIS.</w:t>
      </w:r>
      <w:r>
        <w:rPr>
          <w:rFonts w:ascii="Calibri" w:hAnsi="Calibri" w:eastAsia="Calibri"/>
          <w:b w:val="0"/>
          <w:i w:val="0"/>
          <w:color w:val="1A1A1A"/>
          <w:sz w:val="22"/>
        </w:rPr>
        <w:t xml:space="preserve"> </w:t>
      </w:r>
      <w:r>
        <w:rPr>
          <w:rFonts w:ascii="Consolas" w:hAnsi="Consolas" w:eastAsia="Consolas"/>
          <w:b w:val="0"/>
          <w:i w:val="0"/>
          <w:color w:val="113A5C"/>
          <w:sz w:val="20"/>
        </w:rPr>
        <w:t>/S</w:t>
      </w:r>
      <w:r>
        <w:rPr>
          <w:rFonts w:ascii="Calibri" w:hAnsi="Calibri" w:eastAsia="Calibri"/>
          <w:b w:val="0"/>
          <w:i w:val="0"/>
          <w:color w:val="1A1A1A"/>
          <w:sz w:val="22"/>
        </w:rPr>
        <w:t xml:space="preserve"> must be capital. </w:t>
      </w:r>
      <w:r>
        <w:rPr>
          <w:rFonts w:ascii="Consolas" w:hAnsi="Consolas" w:eastAsia="Consolas"/>
          <w:b w:val="0"/>
          <w:i w:val="0"/>
          <w:color w:val="113A5C"/>
          <w:sz w:val="20"/>
        </w:rPr>
        <w:t>/D=</w:t>
      </w:r>
      <w:r>
        <w:rPr>
          <w:rFonts w:ascii="Calibri" w:hAnsi="Calibri" w:eastAsia="Calibri"/>
          <w:b w:val="0"/>
          <w:i w:val="0"/>
          <w:color w:val="1A1A1A"/>
          <w:sz w:val="22"/>
        </w:rPr>
        <w:t xml:space="preserve"> must be last and unquoted.</w:t>
      </w:r>
    </w:p>
    <w:p>
      <w:pPr>
        <w:pStyle w:val="ListBullet"/>
        <w:spacing w:after="60"/>
      </w:pPr>
      <w:r>
        <w:rPr>
          <w:rFonts w:ascii="Calibri" w:hAnsi="Calibri" w:eastAsia="Calibri"/>
          <w:b/>
          <w:i w:val="0"/>
          <w:color w:val="1A1A1A"/>
          <w:sz w:val="22"/>
        </w:rPr>
        <w:t>Inno.</w:t>
      </w:r>
      <w:r>
        <w:rPr>
          <w:rFonts w:ascii="Calibri" w:hAnsi="Calibri" w:eastAsia="Calibri"/>
          <w:b w:val="0"/>
          <w:i w:val="0"/>
          <w:color w:val="1A1A1A"/>
          <w:sz w:val="22"/>
        </w:rPr>
        <w:t xml:space="preserve"> </w:t>
      </w:r>
      <w:r>
        <w:rPr>
          <w:rFonts w:ascii="Consolas" w:hAnsi="Consolas" w:eastAsia="Consolas"/>
          <w:b w:val="0"/>
          <w:i w:val="0"/>
          <w:color w:val="113A5C"/>
          <w:sz w:val="20"/>
        </w:rPr>
        <w:t>/S</w:t>
      </w:r>
      <w:r>
        <w:rPr>
          <w:rFonts w:ascii="Calibri" w:hAnsi="Calibri" w:eastAsia="Calibri"/>
          <w:b w:val="0"/>
          <w:i w:val="0"/>
          <w:color w:val="1A1A1A"/>
          <w:sz w:val="22"/>
        </w:rPr>
        <w:t xml:space="preserve"> is not silent here. </w:t>
      </w:r>
      <w:r>
        <w:rPr>
          <w:rFonts w:ascii="Consolas" w:hAnsi="Consolas" w:eastAsia="Consolas"/>
          <w:b w:val="0"/>
          <w:i w:val="0"/>
          <w:color w:val="113A5C"/>
          <w:sz w:val="20"/>
        </w:rPr>
        <w:t>/NORESTART</w:t>
      </w:r>
      <w:r>
        <w:rPr>
          <w:rFonts w:ascii="Calibri" w:hAnsi="Calibri" w:eastAsia="Calibri"/>
          <w:b w:val="0"/>
          <w:i w:val="0"/>
          <w:color w:val="1A1A1A"/>
          <w:sz w:val="22"/>
        </w:rPr>
        <w:t xml:space="preserve"> is Inno’s own switch and stays.</w:t>
      </w:r>
    </w:p>
    <w:p>
      <w:pPr>
        <w:pStyle w:val="ListBullet"/>
        <w:spacing w:after="60"/>
      </w:pPr>
      <w:r>
        <w:rPr>
          <w:rFonts w:ascii="Calibri" w:hAnsi="Calibri" w:eastAsia="Calibri"/>
          <w:b/>
          <w:i w:val="0"/>
          <w:color w:val="1A1A1A"/>
          <w:sz w:val="22"/>
        </w:rPr>
        <w:t>InstallShield.</w:t>
      </w:r>
      <w:r>
        <w:rPr>
          <w:rFonts w:ascii="Calibri" w:hAnsi="Calibri" w:eastAsia="Calibri"/>
          <w:b w:val="0"/>
          <w:i w:val="0"/>
          <w:color w:val="1A1A1A"/>
          <w:sz w:val="22"/>
        </w:rPr>
        <w:t xml:space="preserve"> Newer wrappers pass </w:t>
      </w:r>
      <w:r>
        <w:rPr>
          <w:rFonts w:ascii="Consolas" w:hAnsi="Consolas" w:eastAsia="Consolas"/>
          <w:b w:val="0"/>
          <w:i w:val="0"/>
          <w:color w:val="113A5C"/>
          <w:sz w:val="20"/>
        </w:rPr>
        <w:t>/qn</w:t>
      </w:r>
      <w:r>
        <w:rPr>
          <w:rFonts w:ascii="Calibri" w:hAnsi="Calibri" w:eastAsia="Calibri"/>
          <w:b w:val="0"/>
          <w:i w:val="0"/>
          <w:color w:val="1A1A1A"/>
          <w:sz w:val="22"/>
        </w:rPr>
        <w:t xml:space="preserve"> through </w:t>
      </w:r>
      <w:r>
        <w:rPr>
          <w:rFonts w:ascii="Consolas" w:hAnsi="Consolas" w:eastAsia="Consolas"/>
          <w:b w:val="0"/>
          <w:i w:val="0"/>
          <w:color w:val="113A5C"/>
          <w:sz w:val="20"/>
        </w:rPr>
        <w:t>/v"/qn"</w:t>
      </w:r>
      <w:r>
        <w:rPr>
          <w:rFonts w:ascii="Calibri" w:hAnsi="Calibri" w:eastAsia="Calibri"/>
          <w:b w:val="0"/>
          <w:i w:val="0"/>
          <w:color w:val="1A1A1A"/>
          <w:sz w:val="22"/>
        </w:rPr>
        <w:t xml:space="preserve">. Older InstallScript may need a recorded </w:t>
      </w:r>
      <w:r>
        <w:rPr>
          <w:rFonts w:ascii="Consolas" w:hAnsi="Consolas" w:eastAsia="Consolas"/>
          <w:b w:val="0"/>
          <w:i w:val="0"/>
          <w:color w:val="113A5C"/>
          <w:sz w:val="20"/>
        </w:rPr>
        <w:t>setup.iss</w:t>
      </w:r>
      <w:r>
        <w:rPr>
          <w:rFonts w:ascii="Calibri" w:hAnsi="Calibri" w:eastAsia="Calibri"/>
          <w:b w:val="0"/>
          <w:i w:val="0"/>
          <w:color w:val="1A1A1A"/>
          <w:sz w:val="22"/>
        </w:rPr>
        <w:t xml:space="preserve"> (</w:t>
      </w:r>
      <w:r>
        <w:rPr>
          <w:rFonts w:ascii="Consolas" w:hAnsi="Consolas" w:eastAsia="Consolas"/>
          <w:b w:val="0"/>
          <w:i w:val="0"/>
          <w:color w:val="113A5C"/>
          <w:sz w:val="20"/>
        </w:rPr>
        <w:t>/r</w:t>
      </w:r>
      <w:r>
        <w:rPr>
          <w:rFonts w:ascii="Calibri" w:hAnsi="Calibri" w:eastAsia="Calibri"/>
          <w:b w:val="0"/>
          <w:i w:val="0"/>
          <w:color w:val="1A1A1A"/>
          <w:sz w:val="22"/>
        </w:rPr>
        <w:t xml:space="preserve">, then </w:t>
      </w:r>
      <w:r>
        <w:rPr>
          <w:rFonts w:ascii="Consolas" w:hAnsi="Consolas" w:eastAsia="Consolas"/>
          <w:b w:val="0"/>
          <w:i w:val="0"/>
          <w:color w:val="113A5C"/>
          <w:sz w:val="20"/>
        </w:rPr>
        <w:t>/s /f1</w:t>
      </w:r>
      <w:r>
        <w:rPr>
          <w:rFonts w:ascii="Calibri" w:hAnsi="Calibri" w:eastAsia="Calibri"/>
          <w:b w:val="0"/>
          <w:i w:val="0"/>
          <w:color w:val="1A1A1A"/>
          <w:sz w:val="22"/>
        </w:rPr>
        <w:t>).</w:t>
      </w:r>
    </w:p>
    <w:p>
      <w:pPr>
        <w:pStyle w:val="ListBullet"/>
        <w:spacing w:after="60"/>
      </w:pPr>
      <w:r>
        <w:rPr>
          <w:rFonts w:ascii="Calibri" w:hAnsi="Calibri" w:eastAsia="Calibri"/>
          <w:b/>
          <w:i w:val="0"/>
          <w:color w:val="1A1A1A"/>
          <w:sz w:val="22"/>
        </w:rPr>
        <w:t>WiX Burn.</w:t>
      </w:r>
      <w:r>
        <w:rPr>
          <w:rFonts w:ascii="Calibri" w:hAnsi="Calibri" w:eastAsia="Calibri"/>
          <w:b w:val="0"/>
          <w:i w:val="0"/>
          <w:color w:val="1A1A1A"/>
          <w:sz w:val="22"/>
        </w:rPr>
        <w:t xml:space="preserve"> </w:t>
      </w:r>
      <w:r>
        <w:rPr>
          <w:rFonts w:ascii="Consolas" w:hAnsi="Consolas" w:eastAsia="Consolas"/>
          <w:b w:val="0"/>
          <w:i w:val="0"/>
          <w:color w:val="113A5C"/>
          <w:sz w:val="20"/>
        </w:rPr>
        <w:t>/quiet</w:t>
      </w:r>
      <w:r>
        <w:rPr>
          <w:rFonts w:ascii="Calibri" w:hAnsi="Calibri" w:eastAsia="Calibri"/>
          <w:b w:val="0"/>
          <w:i w:val="0"/>
          <w:color w:val="1A1A1A"/>
          <w:sz w:val="22"/>
        </w:rPr>
        <w:t xml:space="preserve"> is the silent switch. </w:t>
      </w:r>
      <w:r>
        <w:rPr>
          <w:rFonts w:ascii="Consolas" w:hAnsi="Consolas" w:eastAsia="Consolas"/>
          <w:b w:val="0"/>
          <w:i w:val="0"/>
          <w:color w:val="113A5C"/>
          <w:sz w:val="20"/>
        </w:rPr>
        <w:t>/install</w:t>
      </w:r>
      <w:r>
        <w:rPr>
          <w:rFonts w:ascii="Calibri" w:hAnsi="Calibri" w:eastAsia="Calibri"/>
          <w:b w:val="0"/>
          <w:i w:val="0"/>
          <w:color w:val="1A1A1A"/>
          <w:sz w:val="22"/>
        </w:rPr>
        <w:t xml:space="preserve"> is omitted because install is the default.</w:t>
      </w:r>
    </w:p>
    <w:p>
      <w:pPr>
        <w:pStyle w:val="ListBullet"/>
        <w:spacing w:after="60"/>
      </w:pPr>
      <w:r>
        <w:rPr>
          <w:rFonts w:ascii="Calibri" w:hAnsi="Calibri" w:eastAsia="Calibri"/>
          <w:b/>
          <w:i w:val="0"/>
          <w:color w:val="1A1A1A"/>
          <w:sz w:val="22"/>
        </w:rPr>
        <w:t>Advanced Installer.</w:t>
      </w:r>
      <w:r>
        <w:rPr>
          <w:rFonts w:ascii="Calibri" w:hAnsi="Calibri" w:eastAsia="Calibri"/>
          <w:b w:val="0"/>
          <w:i w:val="0"/>
          <w:color w:val="1A1A1A"/>
          <w:sz w:val="22"/>
        </w:rPr>
        <w:t xml:space="preserve"> </w:t>
      </w:r>
      <w:r>
        <w:rPr>
          <w:rFonts w:ascii="Consolas" w:hAnsi="Consolas" w:eastAsia="Consolas"/>
          <w:b w:val="0"/>
          <w:i w:val="0"/>
          <w:color w:val="113A5C"/>
          <w:sz w:val="20"/>
        </w:rPr>
        <w:t>/S</w:t>
      </w:r>
      <w:r>
        <w:rPr>
          <w:rFonts w:ascii="Calibri" w:hAnsi="Calibri" w:eastAsia="Calibri"/>
          <w:b w:val="0"/>
          <w:i w:val="0"/>
          <w:color w:val="1A1A1A"/>
          <w:sz w:val="22"/>
        </w:rPr>
        <w:t xml:space="preserve"> and </w:t>
      </w:r>
      <w:r>
        <w:rPr>
          <w:rFonts w:ascii="Consolas" w:hAnsi="Consolas" w:eastAsia="Consolas"/>
          <w:b w:val="0"/>
          <w:i w:val="0"/>
          <w:color w:val="113A5C"/>
          <w:sz w:val="20"/>
        </w:rPr>
        <w:t>/VERYSILENT</w:t>
      </w:r>
      <w:r>
        <w:rPr>
          <w:rFonts w:ascii="Calibri" w:hAnsi="Calibri" w:eastAsia="Calibri"/>
          <w:b w:val="0"/>
          <w:i w:val="0"/>
          <w:color w:val="1A1A1A"/>
          <w:sz w:val="22"/>
        </w:rPr>
        <w:t xml:space="preserve"> typically produce *Invalid command line*.</w:t>
      </w:r>
    </w:p>
    <w:p>
      <w:pPr>
        <w:pStyle w:val="ListBullet"/>
        <w:spacing w:after="60"/>
      </w:pPr>
      <w:r>
        <w:rPr>
          <w:rFonts w:ascii="Calibri" w:hAnsi="Calibri" w:eastAsia="Calibri"/>
          <w:b/>
          <w:i w:val="0"/>
          <w:color w:val="1A1A1A"/>
          <w:sz w:val="22"/>
        </w:rPr>
        <w:t>DDPM.</w:t>
      </w:r>
      <w:r>
        <w:rPr>
          <w:rFonts w:ascii="Calibri" w:hAnsi="Calibri" w:eastAsia="Calibri"/>
          <w:b w:val="0"/>
          <w:i w:val="0"/>
          <w:color w:val="1A1A1A"/>
          <w:sz w:val="22"/>
        </w:rPr>
        <w:t xml:space="preserve"> </w:t>
      </w:r>
      <w:r>
        <w:rPr>
          <w:rFonts w:ascii="Consolas" w:hAnsi="Consolas" w:eastAsia="Consolas"/>
          <w:b w:val="0"/>
          <w:i w:val="0"/>
          <w:color w:val="113A5C"/>
          <w:sz w:val="20"/>
        </w:rPr>
        <w:t>/Silent</w:t>
      </w:r>
      <w:r>
        <w:rPr>
          <w:rFonts w:ascii="Calibri" w:hAnsi="Calibri" w:eastAsia="Calibri"/>
          <w:b w:val="0"/>
          <w:i w:val="0"/>
          <w:color w:val="1A1A1A"/>
          <w:sz w:val="22"/>
        </w:rPr>
        <w:t xml:space="preserve"> is not InstallShield </w:t>
      </w:r>
      <w:r>
        <w:rPr>
          <w:rFonts w:ascii="Consolas" w:hAnsi="Consolas" w:eastAsia="Consolas"/>
          <w:b w:val="0"/>
          <w:i w:val="0"/>
          <w:color w:val="113A5C"/>
          <w:sz w:val="20"/>
        </w:rPr>
        <w:t>/s /v"/qn"</w:t>
      </w:r>
      <w:r>
        <w:rPr>
          <w:rFonts w:ascii="Calibri" w:hAnsi="Calibri" w:eastAsia="Calibri"/>
          <w:b w:val="0"/>
          <w:i w:val="0"/>
          <w:color w:val="1A1A1A"/>
          <w:sz w:val="22"/>
        </w:rPr>
        <w:t>.</w:t>
      </w:r>
    </w:p>
    <w:p>
      <w:pPr>
        <w:pStyle w:val="ListBullet"/>
        <w:spacing w:after="60"/>
      </w:pPr>
      <w:r>
        <w:rPr>
          <w:rFonts w:ascii="Calibri" w:hAnsi="Calibri" w:eastAsia="Calibri"/>
          <w:b/>
          <w:i w:val="0"/>
          <w:color w:val="1A1A1A"/>
          <w:sz w:val="22"/>
        </w:rPr>
        <w:t>Wacom.</w:t>
      </w:r>
      <w:r>
        <w:rPr>
          <w:rFonts w:ascii="Calibri" w:hAnsi="Calibri" w:eastAsia="Calibri"/>
          <w:b w:val="0"/>
          <w:i w:val="0"/>
          <w:color w:val="1A1A1A"/>
          <w:sz w:val="22"/>
        </w:rPr>
        <w:t xml:space="preserve"> The download is a 7-Zip SFX, but silent is </w:t>
      </w:r>
      <w:r>
        <w:rPr>
          <w:rFonts w:ascii="Consolas" w:hAnsi="Consolas" w:eastAsia="Consolas"/>
          <w:b w:val="0"/>
          <w:i w:val="0"/>
          <w:color w:val="113A5C"/>
          <w:sz w:val="20"/>
        </w:rPr>
        <w:t>/s</w:t>
      </w:r>
      <w:r>
        <w:rPr>
          <w:rFonts w:ascii="Calibri" w:hAnsi="Calibri" w:eastAsia="Calibri"/>
          <w:b w:val="0"/>
          <w:i w:val="0"/>
          <w:color w:val="1A1A1A"/>
          <w:sz w:val="22"/>
        </w:rPr>
        <w:t xml:space="preserve"> on the EXE, not </w:t>
      </w:r>
      <w:r>
        <w:rPr>
          <w:rFonts w:ascii="Consolas" w:hAnsi="Consolas" w:eastAsia="Consolas"/>
          <w:b w:val="0"/>
          <w:i w:val="0"/>
          <w:color w:val="113A5C"/>
          <w:sz w:val="20"/>
        </w:rPr>
        <w:t>-y</w:t>
      </w:r>
      <w:r>
        <w:rPr>
          <w:rFonts w:ascii="Calibri" w:hAnsi="Calibri" w:eastAsia="Calibri"/>
          <w:b w:val="0"/>
          <w:i w:val="0"/>
          <w:color w:val="1A1A1A"/>
          <w:sz w:val="22"/>
        </w:rPr>
        <w:t>.</w:t>
      </w:r>
    </w:p>
    <w:p>
      <w:pPr>
        <w:pStyle w:val="ListBullet"/>
        <w:spacing w:after="60"/>
      </w:pPr>
      <w:r>
        <w:rPr>
          <w:rFonts w:ascii="Calibri" w:hAnsi="Calibri" w:eastAsia="Calibri"/>
          <w:b/>
          <w:i w:val="0"/>
          <w:color w:val="1A1A1A"/>
          <w:sz w:val="22"/>
        </w:rPr>
        <w:t>Self Extractor.</w:t>
      </w:r>
      <w:r>
        <w:rPr>
          <w:rFonts w:ascii="Calibri" w:hAnsi="Calibri" w:eastAsia="Calibri"/>
          <w:b w:val="0"/>
          <w:i w:val="0"/>
          <w:color w:val="1A1A1A"/>
          <w:sz w:val="22"/>
        </w:rPr>
        <w:t xml:space="preserve"> An outer </w:t>
      </w:r>
      <w:r>
        <w:rPr>
          <w:rFonts w:ascii="Consolas" w:hAnsi="Consolas" w:eastAsia="Consolas"/>
          <w:b w:val="0"/>
          <w:i w:val="0"/>
          <w:color w:val="113A5C"/>
          <w:sz w:val="20"/>
        </w:rPr>
        <w:t>/sAll</w:t>
      </w:r>
      <w:r>
        <w:rPr>
          <w:rFonts w:ascii="Calibri" w:hAnsi="Calibri" w:eastAsia="Calibri"/>
          <w:b w:val="0"/>
          <w:i w:val="0"/>
          <w:color w:val="1A1A1A"/>
          <w:sz w:val="22"/>
        </w:rPr>
        <w:t xml:space="preserve">, </w:t>
      </w:r>
      <w:r>
        <w:rPr>
          <w:rFonts w:ascii="Consolas" w:hAnsi="Consolas" w:eastAsia="Consolas"/>
          <w:b w:val="0"/>
          <w:i w:val="0"/>
          <w:color w:val="113A5C"/>
          <w:sz w:val="20"/>
        </w:rPr>
        <w:t>--silent</w:t>
      </w:r>
      <w:r>
        <w:rPr>
          <w:rFonts w:ascii="Calibri" w:hAnsi="Calibri" w:eastAsia="Calibri"/>
          <w:b w:val="0"/>
          <w:i w:val="0"/>
          <w:color w:val="1A1A1A"/>
          <w:sz w:val="22"/>
        </w:rPr>
        <w:t xml:space="preserve">, or </w:t>
      </w:r>
      <w:r>
        <w:rPr>
          <w:rFonts w:ascii="Consolas" w:hAnsi="Consolas" w:eastAsia="Consolas"/>
          <w:b w:val="0"/>
          <w:i w:val="0"/>
          <w:color w:val="113A5C"/>
          <w:sz w:val="20"/>
        </w:rPr>
        <w:t>/silent</w:t>
      </w:r>
      <w:r>
        <w:rPr>
          <w:rFonts w:ascii="Calibri" w:hAnsi="Calibri" w:eastAsia="Calibri"/>
          <w:b w:val="0"/>
          <w:i w:val="0"/>
          <w:color w:val="1A1A1A"/>
          <w:sz w:val="22"/>
        </w:rPr>
        <w:t xml:space="preserve"> is kept. The Adobe-style chain becomes </w:t>
      </w:r>
      <w:r>
        <w:rPr>
          <w:rFonts w:ascii="Consolas" w:hAnsi="Consolas" w:eastAsia="Consolas"/>
          <w:b w:val="0"/>
          <w:i w:val="0"/>
          <w:color w:val="113A5C"/>
          <w:sz w:val="20"/>
        </w:rPr>
        <w:t>"file" /sAll /rs /rps /msi /quiet</w:t>
      </w:r>
      <w:r>
        <w:rPr>
          <w:rFonts w:ascii="Calibri" w:hAnsi="Calibri" w:eastAsia="Calibri"/>
          <w:b w:val="0"/>
          <w:i w:val="0"/>
          <w:color w:val="1A1A1A"/>
          <w:sz w:val="22"/>
        </w:rPr>
        <w:t xml:space="preserve"> when </w:t>
      </w:r>
      <w:r>
        <w:rPr>
          <w:rFonts w:ascii="Consolas" w:hAnsi="Consolas" w:eastAsia="Consolas"/>
          <w:b w:val="0"/>
          <w:i w:val="0"/>
          <w:color w:val="113A5C"/>
          <w:sz w:val="20"/>
        </w:rPr>
        <w:t>/sAll</w:t>
      </w:r>
      <w:r>
        <w:rPr>
          <w:rFonts w:ascii="Calibri" w:hAnsi="Calibri" w:eastAsia="Calibri"/>
          <w:b w:val="0"/>
          <w:i w:val="0"/>
          <w:color w:val="1A1A1A"/>
          <w:sz w:val="22"/>
        </w:rPr>
        <w:t xml:space="preserve"> or </w:t>
      </w:r>
      <w:r>
        <w:rPr>
          <w:rFonts w:ascii="Consolas" w:hAnsi="Consolas" w:eastAsia="Consolas"/>
          <w:b w:val="0"/>
          <w:i w:val="0"/>
          <w:color w:val="113A5C"/>
          <w:sz w:val="20"/>
        </w:rPr>
        <w:t>/rps</w:t>
      </w:r>
      <w:r>
        <w:rPr>
          <w:rFonts w:ascii="Calibri" w:hAnsi="Calibri" w:eastAsia="Calibri"/>
          <w:b w:val="0"/>
          <w:i w:val="0"/>
          <w:color w:val="1A1A1A"/>
          <w:sz w:val="22"/>
        </w:rPr>
        <w:t xml:space="preserve"> is in the file. With no outer silent flag, the inner MSI/EXE is unpacked.</w:t>
      </w:r>
    </w:p>
    <w:p>
      <w:pPr>
        <w:pStyle w:val="ListBullet"/>
        <w:spacing w:after="60"/>
      </w:pPr>
      <w:r>
        <w:rPr>
          <w:rFonts w:ascii="Calibri" w:hAnsi="Calibri" w:eastAsia="Calibri"/>
          <w:b/>
          <w:i w:val="0"/>
          <w:color w:val="1A1A1A"/>
          <w:sz w:val="22"/>
        </w:rPr>
        <w:t>Squirrel.</w:t>
      </w:r>
      <w:r>
        <w:rPr>
          <w:rFonts w:ascii="Calibri" w:hAnsi="Calibri" w:eastAsia="Calibri"/>
          <w:b w:val="0"/>
          <w:i w:val="0"/>
          <w:color w:val="1A1A1A"/>
          <w:sz w:val="22"/>
        </w:rPr>
        <w:t xml:space="preserve"> Usually per-user. Context becomes User.</w:t>
      </w:r>
    </w:p>
    <w:p>
      <w:pPr>
        <w:pStyle w:val="ListBullet"/>
        <w:spacing w:after="60"/>
      </w:pPr>
      <w:r>
        <w:rPr>
          <w:rFonts w:ascii="Calibri" w:hAnsi="Calibri" w:eastAsia="Calibri"/>
          <w:b/>
          <w:i w:val="0"/>
          <w:color w:val="1A1A1A"/>
          <w:sz w:val="22"/>
        </w:rPr>
        <w:t>ClickOnce.</w:t>
      </w:r>
      <w:r>
        <w:rPr>
          <w:rFonts w:ascii="Calibri" w:hAnsi="Calibri" w:eastAsia="Calibri"/>
          <w:b w:val="0"/>
          <w:i w:val="0"/>
          <w:color w:val="1A1A1A"/>
          <w:sz w:val="22"/>
        </w:rPr>
        <w:t xml:space="preserve"> No silent template. Packaging for Intune is not a reliable target.</w:t>
      </w:r>
    </w:p>
    <w:p>
      <w:pPr>
        <w:pStyle w:val="ListBullet"/>
        <w:spacing w:after="60"/>
      </w:pPr>
      <w:r>
        <w:rPr>
          <w:rFonts w:ascii="Calibri" w:hAnsi="Calibri" w:eastAsia="Calibri"/>
          <w:b/>
          <w:i w:val="0"/>
          <w:color w:val="1A1A1A"/>
          <w:sz w:val="22"/>
        </w:rPr>
        <w:t>MSIX.</w:t>
      </w:r>
      <w:r>
        <w:rPr>
          <w:rFonts w:ascii="Calibri" w:hAnsi="Calibri" w:eastAsia="Calibri"/>
          <w:b w:val="0"/>
          <w:i w:val="0"/>
          <w:color w:val="1A1A1A"/>
          <w:sz w:val="22"/>
        </w:rPr>
        <w:t xml:space="preserve"> Detection uses the package name, not a product code.</w:t>
      </w:r>
    </w:p>
    <w:p>
      <w:pPr>
        <w:pStyle w:val="Heading2"/>
      </w:pPr>
      <w:r>
        <w:rPr>
          <w:rFonts w:ascii="Calibri" w:hAnsi="Calibri"/>
          <w:color w:val="1D4E89"/>
        </w:rPr>
        <w:t>Suggested switches</w:t>
      </w:r>
    </w:p>
    <w:p>
      <w:pPr>
        <w:spacing w:after="160" w:line="269" w:lineRule="auto"/>
      </w:pPr>
      <w:r>
        <w:rPr>
          <w:rFonts w:ascii="Calibri" w:hAnsi="Calibri" w:eastAsia="Calibri"/>
          <w:b w:val="0"/>
          <w:i w:val="0"/>
          <w:color w:val="1A1A1A"/>
          <w:sz w:val="22"/>
        </w:rPr>
        <w:t>At most 10. File flags come first (</w:t>
      </w:r>
      <w:r>
        <w:rPr>
          <w:rFonts w:ascii="Consolas" w:hAnsi="Consolas" w:eastAsia="Consolas"/>
          <w:b w:val="0"/>
          <w:i w:val="0"/>
          <w:color w:val="113A5C"/>
          <w:sz w:val="20"/>
        </w:rPr>
        <w:t>/analytics no</w:t>
      </w:r>
      <w:r>
        <w:rPr>
          <w:rFonts w:ascii="Calibri" w:hAnsi="Calibri" w:eastAsia="Calibri"/>
          <w:b w:val="0"/>
          <w:i w:val="0"/>
          <w:color w:val="1A1A1A"/>
          <w:sz w:val="22"/>
        </w:rPr>
        <w:t xml:space="preserve">, </w:t>
      </w:r>
      <w:r>
        <w:rPr>
          <w:rFonts w:ascii="Consolas" w:hAnsi="Consolas" w:eastAsia="Consolas"/>
          <w:b w:val="0"/>
          <w:i w:val="0"/>
          <w:color w:val="113A5C"/>
          <w:sz w:val="20"/>
        </w:rPr>
        <w:t>/sso no</w:t>
      </w:r>
      <w:r>
        <w:rPr>
          <w:rFonts w:ascii="Calibri" w:hAnsi="Calibri" w:eastAsia="Calibri"/>
          <w:b w:val="0"/>
          <w:i w:val="0"/>
          <w:color w:val="1A1A1A"/>
          <w:sz w:val="22"/>
        </w:rPr>
        <w:t xml:space="preserve">, and other </w:t>
      </w:r>
      <w:r>
        <w:rPr>
          <w:rFonts w:ascii="Consolas" w:hAnsi="Consolas" w:eastAsia="Consolas"/>
          <w:b w:val="0"/>
          <w:i w:val="0"/>
          <w:color w:val="113A5C"/>
          <w:sz w:val="20"/>
        </w:rPr>
        <w:t>name yes|no</w:t>
      </w:r>
      <w:r>
        <w:rPr>
          <w:rFonts w:ascii="Calibri" w:hAnsi="Calibri" w:eastAsia="Calibri"/>
          <w:b w:val="0"/>
          <w:i w:val="0"/>
          <w:color w:val="1A1A1A"/>
          <w:sz w:val="22"/>
        </w:rPr>
        <w:t xml:space="preserve">), then optional switches for the engine. </w:t>
      </w:r>
      <w:r>
        <w:rPr>
          <w:rFonts w:ascii="Consolas" w:hAnsi="Consolas" w:eastAsia="Consolas"/>
          <w:b w:val="0"/>
          <w:i w:val="0"/>
          <w:color w:val="113A5C"/>
          <w:sz w:val="20"/>
        </w:rPr>
        <w:t>/install</w:t>
      </w:r>
      <w:r>
        <w:rPr>
          <w:rFonts w:ascii="Calibri" w:hAnsi="Calibri" w:eastAsia="Calibri"/>
          <w:b w:val="0"/>
          <w:i w:val="0"/>
          <w:color w:val="1A1A1A"/>
          <w:sz w:val="22"/>
        </w:rPr>
        <w:t xml:space="preserve"> and </w:t>
      </w:r>
      <w:r>
        <w:rPr>
          <w:rFonts w:ascii="Consolas" w:hAnsi="Consolas" w:eastAsia="Consolas"/>
          <w:b w:val="0"/>
          <w:i w:val="0"/>
          <w:color w:val="113A5C"/>
          <w:sz w:val="20"/>
        </w:rPr>
        <w:t>/norestart</w:t>
      </w:r>
      <w:r>
        <w:rPr>
          <w:rFonts w:ascii="Calibri" w:hAnsi="Calibri" w:eastAsia="Calibri"/>
          <w:b w:val="0"/>
          <w:i w:val="0"/>
          <w:color w:val="1A1A1A"/>
          <w:sz w:val="22"/>
        </w:rPr>
        <w:t xml:space="preserve"> are not offered. A tick adds the switch to the silent line and invalidates the local </w:t>
      </w:r>
      <w:r>
        <w:rPr>
          <w:rFonts w:ascii="Consolas" w:hAnsi="Consolas" w:eastAsia="Consolas"/>
          <w:b w:val="0"/>
          <w:i w:val="0"/>
          <w:color w:val="113A5C"/>
          <w:sz w:val="20"/>
        </w:rPr>
        <w:t>.intunewin</w:t>
      </w:r>
      <w:r>
        <w:rPr>
          <w:rFonts w:ascii="Calibri" w:hAnsi="Calibri" w:eastAsia="Calibri"/>
          <w:b w:val="0"/>
          <w:i w:val="0"/>
          <w:color w:val="1A1A1A"/>
          <w:sz w:val="22"/>
        </w:rPr>
        <w:t>, so the package must be built again.</w:t>
      </w:r>
    </w:p>
    <w:tbl>
      <w:tblPr>
        <w:tblStyle w:val="TableGrid"/>
        <w:tblW w:type="auto" w:w="0"/>
        <w:tblLook w:firstColumn="1" w:firstRow="1" w:lastColumn="0" w:lastRow="0" w:noHBand="0" w:noVBand="1" w:val="04A0"/>
      </w:tblPr>
      <w:tblGrid>
        <w:gridCol w:w="4819"/>
        <w:gridCol w:w="4819"/>
      </w:tblGrid>
      <w:tr>
        <w:tc>
          <w:tcPr>
            <w:tcW w:type="dxa" w:w="4819"/>
            <w:shd w:fill="1D4E89"/>
          </w:tcPr>
          <w:p>
            <w:r>
              <w:rPr>
                <w:b/>
                <w:color w:val="FFFFFF"/>
              </w:rPr>
            </w:r>
            <w:r>
              <w:rPr>
                <w:rFonts w:ascii="Calibri" w:hAnsi="Calibri" w:eastAsia="Calibri"/>
                <w:b/>
                <w:i w:val="0"/>
                <w:color w:val="FFFFFF"/>
                <w:sz w:val="18"/>
              </w:rPr>
              <w:t>Engine</w:t>
            </w:r>
          </w:p>
        </w:tc>
        <w:tc>
          <w:tcPr>
            <w:tcW w:type="dxa" w:w="4819"/>
            <w:shd w:fill="1D4E89"/>
          </w:tcPr>
          <w:p>
            <w:r>
              <w:rPr>
                <w:b/>
                <w:color w:val="FFFFFF"/>
              </w:rPr>
            </w:r>
            <w:r>
              <w:rPr>
                <w:rFonts w:ascii="Calibri" w:hAnsi="Calibri" w:eastAsia="Calibri"/>
                <w:b/>
                <w:i w:val="0"/>
                <w:color w:val="FFFFFF"/>
                <w:sz w:val="18"/>
              </w:rPr>
              <w:t>Offered in addition to flags found in the file</w:t>
            </w:r>
          </w:p>
        </w:tc>
      </w:tr>
      <w:tr>
        <w:tc>
          <w:tcPr>
            <w:tcW w:type="dxa" w:w="4819"/>
          </w:tcPr>
          <w:p>
            <w:r/>
            <w:r>
              <w:rPr>
                <w:rFonts w:ascii="Calibri" w:hAnsi="Calibri" w:eastAsia="Calibri"/>
                <w:b w:val="0"/>
                <w:i w:val="0"/>
                <w:color w:val="1A1A1A"/>
                <w:sz w:val="18"/>
              </w:rPr>
              <w:t>MSI</w:t>
            </w:r>
          </w:p>
        </w:tc>
        <w:tc>
          <w:tcPr>
            <w:tcW w:type="dxa" w:w="4819"/>
          </w:tcPr>
          <w:p>
            <w:r/>
            <w:r>
              <w:rPr>
                <w:rFonts w:ascii="Consolas" w:hAnsi="Consolas" w:eastAsia="Consolas"/>
                <w:b w:val="0"/>
                <w:i w:val="0"/>
                <w:color w:val="113A5C"/>
                <w:sz w:val="16"/>
              </w:rPr>
              <w:t>ALLUSERS=1</w:t>
            </w:r>
            <w:r>
              <w:rPr>
                <w:rFonts w:ascii="Calibri" w:hAnsi="Calibri" w:eastAsia="Calibri"/>
                <w:b w:val="0"/>
                <w:i w:val="0"/>
                <w:color w:val="1A1A1A"/>
                <w:sz w:val="18"/>
              </w:rPr>
              <w:t xml:space="preserve">, </w:t>
            </w:r>
            <w:r>
              <w:rPr>
                <w:rFonts w:ascii="Consolas" w:hAnsi="Consolas" w:eastAsia="Consolas"/>
                <w:b w:val="0"/>
                <w:i w:val="0"/>
                <w:color w:val="113A5C"/>
                <w:sz w:val="16"/>
              </w:rPr>
              <w:t>REBOOT=ReallySuppress</w:t>
            </w:r>
            <w:r>
              <w:rPr>
                <w:rFonts w:ascii="Calibri" w:hAnsi="Calibri" w:eastAsia="Calibri"/>
                <w:b w:val="0"/>
                <w:i w:val="0"/>
                <w:color w:val="1A1A1A"/>
                <w:sz w:val="18"/>
              </w:rPr>
              <w:t xml:space="preserve">, </w:t>
            </w:r>
            <w:r>
              <w:rPr>
                <w:rFonts w:ascii="Consolas" w:hAnsi="Consolas" w:eastAsia="Consolas"/>
                <w:b w:val="0"/>
                <w:i w:val="0"/>
                <w:color w:val="113A5C"/>
                <w:sz w:val="16"/>
              </w:rPr>
              <w:t>/l*v "%TEMP%\install.log"</w:t>
            </w:r>
          </w:p>
        </w:tc>
      </w:tr>
      <w:tr>
        <w:tc>
          <w:tcPr>
            <w:tcW w:type="dxa" w:w="4819"/>
          </w:tcPr>
          <w:p>
            <w:r/>
            <w:r>
              <w:rPr>
                <w:rFonts w:ascii="Calibri" w:hAnsi="Calibri" w:eastAsia="Calibri"/>
                <w:b w:val="0"/>
                <w:i w:val="0"/>
                <w:color w:val="1A1A1A"/>
                <w:sz w:val="18"/>
              </w:rPr>
              <w:t>Inno</w:t>
            </w:r>
          </w:p>
        </w:tc>
        <w:tc>
          <w:tcPr>
            <w:tcW w:type="dxa" w:w="4819"/>
          </w:tcPr>
          <w:p>
            <w:r/>
            <w:r>
              <w:rPr>
                <w:rFonts w:ascii="Consolas" w:hAnsi="Consolas" w:eastAsia="Consolas"/>
                <w:b w:val="0"/>
                <w:i w:val="0"/>
                <w:color w:val="113A5C"/>
                <w:sz w:val="16"/>
              </w:rPr>
              <w:t>/NORESTARTAPPLICATIONS</w:t>
            </w:r>
            <w:r>
              <w:rPr>
                <w:rFonts w:ascii="Calibri" w:hAnsi="Calibri" w:eastAsia="Calibri"/>
                <w:b w:val="0"/>
                <w:i w:val="0"/>
                <w:color w:val="1A1A1A"/>
                <w:sz w:val="18"/>
              </w:rPr>
              <w:t xml:space="preserve">, </w:t>
            </w:r>
            <w:r>
              <w:rPr>
                <w:rFonts w:ascii="Consolas" w:hAnsi="Consolas" w:eastAsia="Consolas"/>
                <w:b w:val="0"/>
                <w:i w:val="0"/>
                <w:color w:val="113A5C"/>
                <w:sz w:val="16"/>
              </w:rPr>
              <w:t>/LOG="%TEMP%\install.log"</w:t>
            </w:r>
            <w:r>
              <w:rPr>
                <w:rFonts w:ascii="Calibri" w:hAnsi="Calibri" w:eastAsia="Calibri"/>
                <w:b w:val="0"/>
                <w:i w:val="0"/>
                <w:color w:val="1A1A1A"/>
                <w:sz w:val="18"/>
              </w:rPr>
              <w:t xml:space="preserve">, </w:t>
            </w:r>
            <w:r>
              <w:rPr>
                <w:rFonts w:ascii="Consolas" w:hAnsi="Consolas" w:eastAsia="Consolas"/>
                <w:b w:val="0"/>
                <w:i w:val="0"/>
                <w:color w:val="113A5C"/>
                <w:sz w:val="16"/>
              </w:rPr>
              <w:t>/MERGETASKS=!desktopicon</w:t>
            </w:r>
          </w:p>
        </w:tc>
      </w:tr>
      <w:tr>
        <w:tc>
          <w:tcPr>
            <w:tcW w:type="dxa" w:w="4819"/>
          </w:tcPr>
          <w:p>
            <w:r/>
            <w:r>
              <w:rPr>
                <w:rFonts w:ascii="Calibri" w:hAnsi="Calibri" w:eastAsia="Calibri"/>
                <w:b w:val="0"/>
                <w:i w:val="0"/>
                <w:color w:val="1A1A1A"/>
                <w:sz w:val="18"/>
              </w:rPr>
              <w:t>NSIS</w:t>
            </w:r>
          </w:p>
        </w:tc>
        <w:tc>
          <w:tcPr>
            <w:tcW w:type="dxa" w:w="4819"/>
          </w:tcPr>
          <w:p>
            <w:r/>
            <w:r>
              <w:rPr>
                <w:rFonts w:ascii="Consolas" w:hAnsi="Consolas" w:eastAsia="Consolas"/>
                <w:b w:val="0"/>
                <w:i w:val="0"/>
                <w:color w:val="113A5C"/>
                <w:sz w:val="16"/>
              </w:rPr>
              <w:t>/NCRC</w:t>
            </w:r>
          </w:p>
        </w:tc>
      </w:tr>
      <w:tr>
        <w:tc>
          <w:tcPr>
            <w:tcW w:type="dxa" w:w="4819"/>
          </w:tcPr>
          <w:p>
            <w:r/>
            <w:r>
              <w:rPr>
                <w:rFonts w:ascii="Calibri" w:hAnsi="Calibri" w:eastAsia="Calibri"/>
                <w:b w:val="0"/>
                <w:i w:val="0"/>
                <w:color w:val="1A1A1A"/>
                <w:sz w:val="18"/>
              </w:rPr>
              <w:t>InstallShield</w:t>
            </w:r>
          </w:p>
        </w:tc>
        <w:tc>
          <w:tcPr>
            <w:tcW w:type="dxa" w:w="4819"/>
          </w:tcPr>
          <w:p>
            <w:r/>
            <w:r>
              <w:rPr>
                <w:rFonts w:ascii="Consolas" w:hAnsi="Consolas" w:eastAsia="Consolas"/>
                <w:b w:val="0"/>
                <w:i w:val="0"/>
                <w:color w:val="113A5C"/>
                <w:sz w:val="16"/>
              </w:rPr>
              <w:t>/f2"%TEMP%\install.log"</w:t>
            </w:r>
          </w:p>
        </w:tc>
      </w:tr>
      <w:tr>
        <w:tc>
          <w:tcPr>
            <w:tcW w:type="dxa" w:w="4819"/>
          </w:tcPr>
          <w:p>
            <w:r/>
            <w:r>
              <w:rPr>
                <w:rFonts w:ascii="Calibri" w:hAnsi="Calibri" w:eastAsia="Calibri"/>
                <w:b w:val="0"/>
                <w:i w:val="0"/>
                <w:color w:val="1A1A1A"/>
                <w:sz w:val="18"/>
              </w:rPr>
              <w:t>WiX Burn</w:t>
            </w:r>
          </w:p>
        </w:tc>
        <w:tc>
          <w:tcPr>
            <w:tcW w:type="dxa" w:w="4819"/>
          </w:tcPr>
          <w:p>
            <w:r/>
            <w:r>
              <w:rPr>
                <w:rFonts w:ascii="Consolas" w:hAnsi="Consolas" w:eastAsia="Consolas"/>
                <w:b w:val="0"/>
                <w:i w:val="0"/>
                <w:color w:val="113A5C"/>
                <w:sz w:val="16"/>
              </w:rPr>
              <w:t>/log "%TEMP%\install.log"</w:t>
            </w:r>
          </w:p>
        </w:tc>
      </w:tr>
      <w:tr>
        <w:tc>
          <w:tcPr>
            <w:tcW w:type="dxa" w:w="4819"/>
          </w:tcPr>
          <w:p>
            <w:r/>
            <w:r>
              <w:rPr>
                <w:rFonts w:ascii="Calibri" w:hAnsi="Calibri" w:eastAsia="Calibri"/>
                <w:b w:val="0"/>
                <w:i w:val="0"/>
                <w:color w:val="1A1A1A"/>
                <w:sz w:val="18"/>
              </w:rPr>
              <w:t>Advanced Installer</w:t>
            </w:r>
          </w:p>
        </w:tc>
        <w:tc>
          <w:tcPr>
            <w:tcW w:type="dxa" w:w="4819"/>
          </w:tcPr>
          <w:p>
            <w:r/>
            <w:r>
              <w:rPr>
                <w:rFonts w:ascii="Consolas" w:hAnsi="Consolas" w:eastAsia="Consolas"/>
                <w:b w:val="0"/>
                <w:i w:val="0"/>
                <w:color w:val="113A5C"/>
                <w:sz w:val="16"/>
              </w:rPr>
              <w:t>/exenoupdates</w:t>
            </w:r>
          </w:p>
        </w:tc>
      </w:tr>
      <w:tr>
        <w:tc>
          <w:tcPr>
            <w:tcW w:type="dxa" w:w="4819"/>
          </w:tcPr>
          <w:p>
            <w:r/>
            <w:r>
              <w:rPr>
                <w:rFonts w:ascii="Calibri" w:hAnsi="Calibri" w:eastAsia="Calibri"/>
                <w:b w:val="0"/>
                <w:i w:val="0"/>
                <w:color w:val="1A1A1A"/>
                <w:sz w:val="18"/>
              </w:rPr>
              <w:t>Wise</w:t>
            </w:r>
          </w:p>
        </w:tc>
        <w:tc>
          <w:tcPr>
            <w:tcW w:type="dxa" w:w="4819"/>
          </w:tcPr>
          <w:p>
            <w:r/>
            <w:r>
              <w:rPr>
                <w:rFonts w:ascii="Consolas" w:hAnsi="Consolas" w:eastAsia="Consolas"/>
                <w:b w:val="0"/>
                <w:i w:val="0"/>
                <w:color w:val="113A5C"/>
                <w:sz w:val="16"/>
              </w:rPr>
              <w:t>/l="%TEMP%\install.log"</w:t>
            </w:r>
          </w:p>
        </w:tc>
      </w:tr>
      <w:tr>
        <w:tc>
          <w:tcPr>
            <w:tcW w:type="dxa" w:w="4819"/>
          </w:tcPr>
          <w:p>
            <w:r/>
            <w:r>
              <w:rPr>
                <w:rFonts w:ascii="Calibri" w:hAnsi="Calibri" w:eastAsia="Calibri"/>
                <w:b w:val="0"/>
                <w:i w:val="0"/>
                <w:color w:val="1A1A1A"/>
                <w:sz w:val="18"/>
              </w:rPr>
              <w:t>DDPM</w:t>
            </w:r>
          </w:p>
        </w:tc>
        <w:tc>
          <w:tcPr>
            <w:tcW w:type="dxa" w:w="4819"/>
          </w:tcPr>
          <w:p>
            <w:r/>
            <w:r>
              <w:rPr>
                <w:rFonts w:ascii="Consolas" w:hAnsi="Consolas" w:eastAsia="Consolas"/>
                <w:b w:val="0"/>
                <w:i w:val="0"/>
                <w:color w:val="113A5C"/>
                <w:sz w:val="16"/>
              </w:rPr>
              <w:t>/TelemetryConsent=false</w:t>
            </w:r>
            <w:r>
              <w:rPr>
                <w:rFonts w:ascii="Calibri" w:hAnsi="Calibri" w:eastAsia="Calibri"/>
                <w:b w:val="0"/>
                <w:i w:val="0"/>
                <w:color w:val="1A1A1A"/>
                <w:sz w:val="18"/>
              </w:rPr>
              <w:t xml:space="preserve">, </w:t>
            </w:r>
            <w:r>
              <w:rPr>
                <w:rFonts w:ascii="Consolas" w:hAnsi="Consolas" w:eastAsia="Consolas"/>
                <w:b w:val="0"/>
                <w:i w:val="0"/>
                <w:color w:val="113A5C"/>
                <w:sz w:val="16"/>
              </w:rPr>
              <w:t>/HeadlessMode=true</w:t>
            </w:r>
            <w:r>
              <w:rPr>
                <w:rFonts w:ascii="Calibri" w:hAnsi="Calibri" w:eastAsia="Calibri"/>
                <w:b w:val="0"/>
                <w:i w:val="0"/>
                <w:color w:val="1A1A1A"/>
                <w:sz w:val="18"/>
              </w:rPr>
              <w:t xml:space="preserve">, </w:t>
            </w:r>
            <w:r>
              <w:rPr>
                <w:rFonts w:ascii="Consolas" w:hAnsi="Consolas" w:eastAsia="Consolas"/>
                <w:b w:val="0"/>
                <w:i w:val="0"/>
                <w:color w:val="113A5C"/>
                <w:sz w:val="16"/>
              </w:rPr>
              <w:t>/CreateDebugLog=%TEMP%\DDPM.log</w:t>
            </w:r>
            <w:r>
              <w:rPr>
                <w:rFonts w:ascii="Calibri" w:hAnsi="Calibri" w:eastAsia="Calibri"/>
                <w:b w:val="0"/>
                <w:i w:val="0"/>
                <w:color w:val="1A1A1A"/>
                <w:sz w:val="18"/>
              </w:rPr>
              <w:t xml:space="preserve">, </w:t>
            </w:r>
            <w:r>
              <w:rPr>
                <w:rFonts w:ascii="Consolas" w:hAnsi="Consolas" w:eastAsia="Consolas"/>
                <w:b w:val="0"/>
                <w:i w:val="0"/>
                <w:color w:val="113A5C"/>
                <w:sz w:val="16"/>
              </w:rPr>
              <w:t>/TurnOffCA</w:t>
            </w:r>
          </w:p>
        </w:tc>
      </w:tr>
      <w:tr>
        <w:tc>
          <w:tcPr>
            <w:tcW w:type="dxa" w:w="4819"/>
          </w:tcPr>
          <w:p>
            <w:r/>
            <w:r>
              <w:rPr>
                <w:rFonts w:ascii="Calibri" w:hAnsi="Calibri" w:eastAsia="Calibri"/>
                <w:b w:val="0"/>
                <w:i w:val="0"/>
                <w:color w:val="1A1A1A"/>
                <w:sz w:val="18"/>
              </w:rPr>
              <w:t>Wacom</w:t>
            </w:r>
          </w:p>
        </w:tc>
        <w:tc>
          <w:tcPr>
            <w:tcW w:type="dxa" w:w="4819"/>
          </w:tcPr>
          <w:p>
            <w:r/>
            <w:r>
              <w:rPr>
                <w:rFonts w:ascii="Consolas" w:hAnsi="Consolas" w:eastAsia="Consolas"/>
                <w:b w:val="0"/>
                <w:i w:val="0"/>
                <w:color w:val="113A5C"/>
                <w:sz w:val="16"/>
              </w:rPr>
              <w:t>/opt nowdc</w:t>
            </w:r>
          </w:p>
        </w:tc>
      </w:tr>
    </w:tbl>
    <w:p/>
    <w:p>
      <w:pPr>
        <w:pStyle w:val="Heading2"/>
      </w:pPr>
      <w:r>
        <w:rPr>
          <w:rFonts w:ascii="Calibri" w:hAnsi="Calibri"/>
          <w:color w:val="1D4E89"/>
        </w:rPr>
        <w:t>Detection and the engine</w:t>
      </w:r>
    </w:p>
    <w:p>
      <w:pPr>
        <w:spacing w:after="160" w:line="269" w:lineRule="auto"/>
      </w:pPr>
      <w:r>
        <w:rPr>
          <w:rFonts w:ascii="Consolas" w:hAnsi="Consolas" w:eastAsia="Consolas"/>
          <w:b w:val="0"/>
          <w:i w:val="0"/>
          <w:color w:val="113A5C"/>
          <w:sz w:val="20"/>
        </w:rPr>
        <w:t>Detection.ps1</w:t>
      </w:r>
      <w:r>
        <w:rPr>
          <w:rFonts w:ascii="Calibri" w:hAnsi="Calibri" w:eastAsia="Calibri"/>
          <w:b w:val="0"/>
          <w:i w:val="0"/>
          <w:color w:val="1A1A1A"/>
          <w:sz w:val="22"/>
        </w:rPr>
        <w:t xml:space="preserve"> writes to STDOUT and exits 0 when the app is installed. Empty STDOUT means not installed. The script does not throw.</w:t>
      </w:r>
    </w:p>
    <w:tbl>
      <w:tblPr>
        <w:tblStyle w:val="TableGrid"/>
        <w:tblW w:type="auto" w:w="0"/>
        <w:tblLook w:firstColumn="1" w:firstRow="1" w:lastColumn="0" w:lastRow="0" w:noHBand="0" w:noVBand="1" w:val="04A0"/>
      </w:tblPr>
      <w:tblGrid>
        <w:gridCol w:w="4819"/>
        <w:gridCol w:w="4819"/>
      </w:tblGrid>
      <w:tr>
        <w:tc>
          <w:tcPr>
            <w:tcW w:type="dxa" w:w="4819"/>
            <w:shd w:fill="1D4E89"/>
          </w:tcPr>
          <w:p>
            <w:r>
              <w:rPr>
                <w:b/>
                <w:color w:val="FFFFFF"/>
              </w:rPr>
            </w:r>
            <w:r>
              <w:rPr>
                <w:rFonts w:ascii="Calibri" w:hAnsi="Calibri" w:eastAsia="Calibri"/>
                <w:b/>
                <w:i w:val="0"/>
                <w:color w:val="FFFFFF"/>
                <w:sz w:val="18"/>
              </w:rPr>
              <w:t>Source</w:t>
            </w:r>
          </w:p>
        </w:tc>
        <w:tc>
          <w:tcPr>
            <w:tcW w:type="dxa" w:w="4819"/>
            <w:shd w:fill="1D4E89"/>
          </w:tcPr>
          <w:p>
            <w:r>
              <w:rPr>
                <w:b/>
                <w:color w:val="FFFFFF"/>
              </w:rPr>
            </w:r>
            <w:r>
              <w:rPr>
                <w:rFonts w:ascii="Calibri" w:hAnsi="Calibri" w:eastAsia="Calibri"/>
                <w:b/>
                <w:i w:val="0"/>
                <w:color w:val="FFFFFF"/>
                <w:sz w:val="18"/>
              </w:rPr>
              <w:t>Match</w:t>
            </w:r>
          </w:p>
        </w:tc>
      </w:tr>
      <w:tr>
        <w:tc>
          <w:tcPr>
            <w:tcW w:type="dxa" w:w="4819"/>
          </w:tcPr>
          <w:p>
            <w:r/>
            <w:r>
              <w:rPr>
                <w:rFonts w:ascii="Calibri" w:hAnsi="Calibri" w:eastAsia="Calibri"/>
                <w:b w:val="0"/>
                <w:i w:val="0"/>
                <w:color w:val="1A1A1A"/>
                <w:sz w:val="18"/>
              </w:rPr>
              <w:t xml:space="preserve">MSI </w:t>
            </w:r>
            <w:r>
              <w:rPr>
                <w:rFonts w:ascii="Consolas" w:hAnsi="Consolas" w:eastAsia="Consolas"/>
                <w:b w:val="0"/>
                <w:i w:val="0"/>
                <w:color w:val="113A5C"/>
                <w:sz w:val="16"/>
              </w:rPr>
              <w:t>ProductCode</w:t>
            </w:r>
            <w:r>
              <w:rPr>
                <w:rFonts w:ascii="Calibri" w:hAnsi="Calibri" w:eastAsia="Calibri"/>
                <w:b w:val="0"/>
                <w:i w:val="0"/>
                <w:color w:val="1A1A1A"/>
                <w:sz w:val="18"/>
              </w:rPr>
              <w:t>, or a GUID in the uninstall command</w:t>
            </w:r>
          </w:p>
        </w:tc>
        <w:tc>
          <w:tcPr>
            <w:tcW w:type="dxa" w:w="4819"/>
          </w:tcPr>
          <w:p>
            <w:r/>
            <w:r>
              <w:rPr>
                <w:rFonts w:ascii="Calibri" w:hAnsi="Calibri" w:eastAsia="Calibri"/>
                <w:b w:val="0"/>
                <w:i w:val="0"/>
                <w:color w:val="1A1A1A"/>
                <w:sz w:val="18"/>
              </w:rPr>
              <w:t xml:space="preserve">That uninstall key, and version </w:t>
            </w:r>
            <w:r>
              <w:rPr>
                <w:rFonts w:ascii="Consolas" w:hAnsi="Consolas" w:eastAsia="Consolas"/>
                <w:b w:val="0"/>
                <w:i w:val="0"/>
                <w:color w:val="113A5C"/>
                <w:sz w:val="16"/>
              </w:rPr>
              <w:t>&gt;=</w:t>
            </w:r>
          </w:p>
        </w:tc>
      </w:tr>
      <w:tr>
        <w:tc>
          <w:tcPr>
            <w:tcW w:type="dxa" w:w="4819"/>
          </w:tcPr>
          <w:p>
            <w:r/>
            <w:r>
              <w:rPr>
                <w:rFonts w:ascii="Calibri" w:hAnsi="Calibri" w:eastAsia="Calibri"/>
                <w:b w:val="0"/>
                <w:i w:val="0"/>
                <w:color w:val="1A1A1A"/>
                <w:sz w:val="18"/>
              </w:rPr>
              <w:t>EXE without a product code</w:t>
            </w:r>
          </w:p>
        </w:tc>
        <w:tc>
          <w:tcPr>
            <w:tcW w:type="dxa" w:w="4819"/>
          </w:tcPr>
          <w:p>
            <w:r/>
            <w:r>
              <w:rPr>
                <w:rFonts w:ascii="Calibri" w:hAnsi="Calibri" w:eastAsia="Calibri"/>
                <w:b w:val="0"/>
                <w:i w:val="0"/>
                <w:color w:val="1A1A1A"/>
                <w:sz w:val="18"/>
              </w:rPr>
              <w:t xml:space="preserve">DisplayName, Publisher, and version </w:t>
            </w:r>
            <w:r>
              <w:rPr>
                <w:rFonts w:ascii="Consolas" w:hAnsi="Consolas" w:eastAsia="Consolas"/>
                <w:b w:val="0"/>
                <w:i w:val="0"/>
                <w:color w:val="113A5C"/>
                <w:sz w:val="16"/>
              </w:rPr>
              <w:t>&gt;=</w:t>
            </w:r>
          </w:p>
        </w:tc>
      </w:tr>
      <w:tr>
        <w:tc>
          <w:tcPr>
            <w:tcW w:type="dxa" w:w="4819"/>
          </w:tcPr>
          <w:p>
            <w:r/>
            <w:r>
              <w:rPr>
                <w:rFonts w:ascii="Calibri" w:hAnsi="Calibri" w:eastAsia="Calibri"/>
                <w:b w:val="0"/>
                <w:i w:val="0"/>
                <w:color w:val="1A1A1A"/>
                <w:sz w:val="18"/>
              </w:rPr>
              <w:t>MSIX</w:t>
            </w:r>
          </w:p>
        </w:tc>
        <w:tc>
          <w:tcPr>
            <w:tcW w:type="dxa" w:w="4819"/>
          </w:tcPr>
          <w:p>
            <w:r/>
            <w:r>
              <w:rPr>
                <w:rFonts w:ascii="Calibri" w:hAnsi="Calibri" w:eastAsia="Calibri"/>
                <w:b w:val="0"/>
                <w:i w:val="0"/>
                <w:color w:val="1A1A1A"/>
                <w:sz w:val="18"/>
              </w:rPr>
              <w:t>Package name, and version when known</w:t>
            </w:r>
          </w:p>
        </w:tc>
      </w:tr>
    </w:tbl>
    <w:p/>
    <w:p>
      <w:pPr>
        <w:spacing w:after="160" w:line="269" w:lineRule="auto"/>
      </w:pPr>
      <w:r>
        <w:rPr>
          <w:rFonts w:ascii="Calibri" w:hAnsi="Calibri" w:eastAsia="Calibri"/>
          <w:b w:val="0"/>
          <w:i w:val="0"/>
          <w:color w:val="1A1A1A"/>
          <w:sz w:val="22"/>
        </w:rPr>
        <w:t xml:space="preserve">A trailing Installer, Setup, Bootstrapper, or Driver word may be absent from DisplayName. </w:t>
      </w:r>
      <w:r>
        <w:rPr>
          <w:rFonts w:ascii="Consolas" w:hAnsi="Consolas" w:eastAsia="Consolas"/>
          <w:b w:val="0"/>
          <w:i w:val="0"/>
          <w:color w:val="113A5C"/>
          <w:sz w:val="20"/>
        </w:rPr>
        <w:t>Logi Options+ Installer</w:t>
      </w:r>
      <w:r>
        <w:rPr>
          <w:rFonts w:ascii="Calibri" w:hAnsi="Calibri" w:eastAsia="Calibri"/>
          <w:b w:val="0"/>
          <w:i w:val="0"/>
          <w:color w:val="1A1A1A"/>
          <w:sz w:val="22"/>
        </w:rPr>
        <w:t xml:space="preserve"> matches </w:t>
      </w:r>
      <w:r>
        <w:rPr>
          <w:rFonts w:ascii="Consolas" w:hAnsi="Consolas" w:eastAsia="Consolas"/>
          <w:b w:val="0"/>
          <w:i w:val="0"/>
          <w:color w:val="113A5C"/>
          <w:sz w:val="20"/>
        </w:rPr>
        <w:t>Logi Options+</w:t>
      </w:r>
      <w:r>
        <w:rPr>
          <w:rFonts w:ascii="Calibri" w:hAnsi="Calibri" w:eastAsia="Calibri"/>
          <w:b w:val="0"/>
          <w:i w:val="0"/>
          <w:color w:val="1A1A1A"/>
          <w:sz w:val="22"/>
        </w:rPr>
        <w:t xml:space="preserve">, and </w:t>
      </w:r>
      <w:r>
        <w:rPr>
          <w:rFonts w:ascii="Consolas" w:hAnsi="Consolas" w:eastAsia="Consolas"/>
          <w:b w:val="0"/>
          <w:i w:val="0"/>
          <w:color w:val="113A5C"/>
          <w:sz w:val="20"/>
        </w:rPr>
        <w:t>Wacom Tablet Driver</w:t>
      </w:r>
      <w:r>
        <w:rPr>
          <w:rFonts w:ascii="Calibri" w:hAnsi="Calibri" w:eastAsia="Calibri"/>
          <w:b w:val="0"/>
          <w:i w:val="0"/>
          <w:color w:val="1A1A1A"/>
          <w:sz w:val="22"/>
        </w:rPr>
        <w:t xml:space="preserve"> matches </w:t>
      </w:r>
      <w:r>
        <w:rPr>
          <w:rFonts w:ascii="Consolas" w:hAnsi="Consolas" w:eastAsia="Consolas"/>
          <w:b w:val="0"/>
          <w:i w:val="0"/>
          <w:color w:val="113A5C"/>
          <w:sz w:val="20"/>
        </w:rPr>
        <w:t>Wacom Tablet</w:t>
      </w:r>
      <w:r>
        <w:rPr>
          <w:rFonts w:ascii="Calibri" w:hAnsi="Calibri" w:eastAsia="Calibri"/>
          <w:b w:val="0"/>
          <w:i w:val="0"/>
          <w:color w:val="1A1A1A"/>
          <w:sz w:val="22"/>
        </w:rPr>
        <w:t xml:space="preserve">. The uninstall key name counts too. A key named as the product still counts when DisplayName, publisher, and version are missing, as long as the key has some other value. A value that is present must still match. A leftover generic word such as Advanced is not used. Legal suffixes are ignored, so </w:t>
      </w:r>
      <w:r>
        <w:rPr>
          <w:rFonts w:ascii="Consolas" w:hAnsi="Consolas" w:eastAsia="Consolas"/>
          <w:b w:val="0"/>
          <w:i w:val="0"/>
          <w:color w:val="113A5C"/>
          <w:sz w:val="20"/>
        </w:rPr>
        <w:t>Logitech, Inc.</w:t>
      </w:r>
      <w:r>
        <w:rPr>
          <w:rFonts w:ascii="Calibri" w:hAnsi="Calibri" w:eastAsia="Calibri"/>
          <w:b w:val="0"/>
          <w:i w:val="0"/>
          <w:color w:val="1A1A1A"/>
          <w:sz w:val="22"/>
        </w:rPr>
        <w:t xml:space="preserve"> matches </w:t>
      </w:r>
      <w:r>
        <w:rPr>
          <w:rFonts w:ascii="Consolas" w:hAnsi="Consolas" w:eastAsia="Consolas"/>
          <w:b w:val="0"/>
          <w:i w:val="0"/>
          <w:color w:val="113A5C"/>
          <w:sz w:val="20"/>
        </w:rPr>
        <w:t>Logitech</w:t>
      </w:r>
      <w:r>
        <w:rPr>
          <w:rFonts w:ascii="Calibri" w:hAnsi="Calibri" w:eastAsia="Calibri"/>
          <w:b w:val="0"/>
          <w:i w:val="0"/>
          <w:color w:val="1A1A1A"/>
          <w:sz w:val="22"/>
        </w:rPr>
        <w:t xml:space="preserve">. Versions are compared numerically. The same version and newer count. Older does not. A hyphen revision such as </w:t>
      </w:r>
      <w:r>
        <w:rPr>
          <w:rFonts w:ascii="Consolas" w:hAnsi="Consolas" w:eastAsia="Consolas"/>
          <w:b w:val="0"/>
          <w:i w:val="0"/>
          <w:color w:val="113A5C"/>
          <w:sz w:val="20"/>
        </w:rPr>
        <w:t>6.4.14-1</w:t>
      </w:r>
      <w:r>
        <w:rPr>
          <w:rFonts w:ascii="Calibri" w:hAnsi="Calibri" w:eastAsia="Calibri"/>
          <w:b w:val="0"/>
          <w:i w:val="0"/>
          <w:color w:val="1A1A1A"/>
          <w:sz w:val="22"/>
        </w:rPr>
        <w:t xml:space="preserve"> is satisfied by both </w:t>
      </w:r>
      <w:r>
        <w:rPr>
          <w:rFonts w:ascii="Consolas" w:hAnsi="Consolas" w:eastAsia="Consolas"/>
          <w:b w:val="0"/>
          <w:i w:val="0"/>
          <w:color w:val="113A5C"/>
          <w:sz w:val="20"/>
        </w:rPr>
        <w:t>6.4.14-1</w:t>
      </w:r>
      <w:r>
        <w:rPr>
          <w:rFonts w:ascii="Calibri" w:hAnsi="Calibri" w:eastAsia="Calibri"/>
          <w:b w:val="0"/>
          <w:i w:val="0"/>
          <w:color w:val="1A1A1A"/>
          <w:sz w:val="22"/>
        </w:rPr>
        <w:t xml:space="preserve"> and </w:t>
      </w:r>
      <w:r>
        <w:rPr>
          <w:rFonts w:ascii="Consolas" w:hAnsi="Consolas" w:eastAsia="Consolas"/>
          <w:b w:val="0"/>
          <w:i w:val="0"/>
          <w:color w:val="113A5C"/>
          <w:sz w:val="20"/>
        </w:rPr>
        <w:t>6.4.14</w:t>
      </w:r>
      <w:r>
        <w:rPr>
          <w:rFonts w:ascii="Calibri" w:hAnsi="Calibri" w:eastAsia="Calibri"/>
          <w:b w:val="0"/>
          <w:i w:val="0"/>
          <w:color w:val="1A1A1A"/>
          <w:sz w:val="22"/>
        </w:rPr>
        <w:t>.</w:t>
      </w:r>
    </w:p>
    <w:p>
      <w:pPr>
        <w:spacing w:after="160" w:line="269" w:lineRule="auto"/>
      </w:pPr>
      <w:r>
        <w:rPr>
          <w:rFonts w:ascii="Calibri" w:hAnsi="Calibri" w:eastAsia="Calibri"/>
          <w:b w:val="0"/>
          <w:i w:val="0"/>
          <w:color w:val="1A1A1A"/>
          <w:sz w:val="22"/>
        </w:rPr>
        <w:t xml:space="preserve">Keys read: </w:t>
      </w:r>
      <w:r>
        <w:rPr>
          <w:rFonts w:ascii="Consolas" w:hAnsi="Consolas" w:eastAsia="Consolas"/>
          <w:b w:val="0"/>
          <w:i w:val="0"/>
          <w:color w:val="113A5C"/>
          <w:sz w:val="20"/>
        </w:rPr>
        <w:t>HKLM</w:t>
      </w:r>
      <w:r>
        <w:rPr>
          <w:rFonts w:ascii="Calibri" w:hAnsi="Calibri" w:eastAsia="Calibri"/>
          <w:b w:val="0"/>
          <w:i w:val="0"/>
          <w:color w:val="1A1A1A"/>
          <w:sz w:val="22"/>
        </w:rPr>
        <w:t xml:space="preserve"> and </w:t>
      </w:r>
      <w:r>
        <w:rPr>
          <w:rFonts w:ascii="Consolas" w:hAnsi="Consolas" w:eastAsia="Consolas"/>
          <w:b w:val="0"/>
          <w:i w:val="0"/>
          <w:color w:val="113A5C"/>
          <w:sz w:val="20"/>
        </w:rPr>
        <w:t>HKCU</w:t>
      </w:r>
      <w:r>
        <w:rPr>
          <w:rFonts w:ascii="Calibri" w:hAnsi="Calibri" w:eastAsia="Calibri"/>
          <w:b w:val="0"/>
          <w:i w:val="0"/>
          <w:color w:val="1A1A1A"/>
          <w:sz w:val="22"/>
        </w:rPr>
        <w:t xml:space="preserve"> under </w:t>
      </w:r>
      <w:r>
        <w:rPr>
          <w:rFonts w:ascii="Consolas" w:hAnsi="Consolas" w:eastAsia="Consolas"/>
          <w:b w:val="0"/>
          <w:i w:val="0"/>
          <w:color w:val="113A5C"/>
          <w:sz w:val="20"/>
        </w:rPr>
        <w:t>SOFTWARE\Microsoft\Windows\CurrentVersion\Uninstall</w:t>
      </w:r>
      <w:r>
        <w:rPr>
          <w:rFonts w:ascii="Calibri" w:hAnsi="Calibri" w:eastAsia="Calibri"/>
          <w:b w:val="0"/>
          <w:i w:val="0"/>
          <w:color w:val="1A1A1A"/>
          <w:sz w:val="22"/>
        </w:rPr>
        <w:t>, in both the 32-bit and 64-bit views. That still holds when the script itself runs as 32-bit.</w:t>
      </w:r>
    </w:p>
    <w:p>
      <w:pPr>
        <w:pStyle w:val="Heading1"/>
      </w:pPr>
      <w:r>
        <w:rPr>
          <w:rFonts w:ascii="Calibri" w:hAnsi="Calibri"/>
          <w:color w:val="1D4E89"/>
        </w:rPr>
        <w:t>2. CLI</w:t>
      </w:r>
    </w:p>
    <w:p>
      <w:pPr>
        <w:spacing w:after="160" w:line="269" w:lineRule="auto"/>
      </w:pPr>
      <w:r>
        <w:rPr>
          <w:rFonts w:ascii="Consolas" w:hAnsi="Consolas" w:eastAsia="Consolas"/>
          <w:b w:val="0"/>
          <w:i w:val="0"/>
          <w:color w:val="113A5C"/>
          <w:sz w:val="20"/>
        </w:rPr>
        <w:t>InstallScoutPortable.exe</w:t>
      </w:r>
      <w:r>
        <w:rPr>
          <w:rFonts w:ascii="Calibri" w:hAnsi="Calibri" w:eastAsia="Calibri"/>
          <w:b w:val="0"/>
          <w:i w:val="0"/>
          <w:color w:val="1A1A1A"/>
          <w:sz w:val="22"/>
        </w:rPr>
        <w:t xml:space="preserve"> with no arguments opens the GUI. A frozen EXE also opens the GUI unless a CLI flag is set. From source, </w:t>
      </w:r>
      <w:r>
        <w:rPr>
          <w:rFonts w:ascii="Consolas" w:hAnsi="Consolas" w:eastAsia="Consolas"/>
          <w:b w:val="0"/>
          <w:i w:val="0"/>
          <w:color w:val="113A5C"/>
          <w:sz w:val="20"/>
        </w:rPr>
        <w:t>python -m installscout</w:t>
      </w:r>
      <w:r>
        <w:rPr>
          <w:rFonts w:ascii="Calibri" w:hAnsi="Calibri" w:eastAsia="Calibri"/>
          <w:b w:val="0"/>
          <w:i w:val="0"/>
          <w:color w:val="1A1A1A"/>
          <w:sz w:val="22"/>
        </w:rPr>
        <w:t xml:space="preserve"> behaves the same way.</w:t>
      </w:r>
    </w:p>
    <w:p>
      <w:pPr>
        <w:spacing w:after="160" w:line="269" w:lineRule="auto"/>
      </w:pPr>
      <w:r>
        <w:rPr>
          <w:rFonts w:ascii="Calibri" w:hAnsi="Calibri" w:eastAsia="Calibri"/>
          <w:b w:val="0"/>
          <w:i w:val="0"/>
          <w:color w:val="1A1A1A"/>
          <w:sz w:val="22"/>
        </w:rPr>
        <w:t xml:space="preserve">Any of these flags forces the CLI even without </w:t>
      </w:r>
      <w:r>
        <w:rPr>
          <w:rFonts w:ascii="Consolas" w:hAnsi="Consolas" w:eastAsia="Consolas"/>
          <w:b w:val="0"/>
          <w:i w:val="0"/>
          <w:color w:val="113A5C"/>
          <w:sz w:val="20"/>
        </w:rPr>
        <w:t>--cli</w:t>
      </w:r>
      <w:r>
        <w:rPr>
          <w:rFonts w:ascii="Calibri" w:hAnsi="Calibri" w:eastAsia="Calibri"/>
          <w:b w:val="0"/>
          <w:i w:val="0"/>
          <w:color w:val="1A1A1A"/>
          <w:sz w:val="22"/>
        </w:rPr>
        <w:t xml:space="preserve">: </w:t>
      </w:r>
      <w:r>
        <w:rPr>
          <w:rFonts w:ascii="Consolas" w:hAnsi="Consolas" w:eastAsia="Consolas"/>
          <w:b w:val="0"/>
          <w:i w:val="0"/>
          <w:color w:val="113A5C"/>
          <w:sz w:val="20"/>
        </w:rPr>
        <w:t>--json</w:t>
      </w:r>
      <w:r>
        <w:rPr>
          <w:rFonts w:ascii="Calibri" w:hAnsi="Calibri" w:eastAsia="Calibri"/>
          <w:b w:val="0"/>
          <w:i w:val="0"/>
          <w:color w:val="1A1A1A"/>
          <w:sz w:val="22"/>
        </w:rPr>
        <w:t xml:space="preserve">, </w:t>
      </w:r>
      <w:r>
        <w:rPr>
          <w:rFonts w:ascii="Consolas" w:hAnsi="Consolas" w:eastAsia="Consolas"/>
          <w:b w:val="0"/>
          <w:i w:val="0"/>
          <w:color w:val="113A5C"/>
          <w:sz w:val="20"/>
        </w:rPr>
        <w:t>--out</w:t>
      </w:r>
      <w:r>
        <w:rPr>
          <w:rFonts w:ascii="Calibri" w:hAnsi="Calibri" w:eastAsia="Calibri"/>
          <w:b w:val="0"/>
          <w:i w:val="0"/>
          <w:color w:val="1A1A1A"/>
          <w:sz w:val="22"/>
        </w:rPr>
        <w:t xml:space="preserve">, </w:t>
      </w:r>
      <w:r>
        <w:rPr>
          <w:rFonts w:ascii="Consolas" w:hAnsi="Consolas" w:eastAsia="Consolas"/>
          <w:b w:val="0"/>
          <w:i w:val="0"/>
          <w:color w:val="113A5C"/>
          <w:sz w:val="20"/>
        </w:rPr>
        <w:t>--psadt</w:t>
      </w:r>
      <w:r>
        <w:rPr>
          <w:rFonts w:ascii="Calibri" w:hAnsi="Calibri" w:eastAsia="Calibri"/>
          <w:b w:val="0"/>
          <w:i w:val="0"/>
          <w:color w:val="1A1A1A"/>
          <w:sz w:val="22"/>
        </w:rPr>
        <w:t xml:space="preserve">, </w:t>
      </w:r>
      <w:r>
        <w:rPr>
          <w:rFonts w:ascii="Consolas" w:hAnsi="Consolas" w:eastAsia="Consolas"/>
          <w:b w:val="0"/>
          <w:i w:val="0"/>
          <w:color w:val="113A5C"/>
          <w:sz w:val="20"/>
        </w:rPr>
        <w:t>--intune</w:t>
      </w:r>
      <w:r>
        <w:rPr>
          <w:rFonts w:ascii="Calibri" w:hAnsi="Calibri" w:eastAsia="Calibri"/>
          <w:b w:val="0"/>
          <w:i w:val="0"/>
          <w:color w:val="1A1A1A"/>
          <w:sz w:val="22"/>
        </w:rPr>
        <w:t xml:space="preserve">, </w:t>
      </w:r>
      <w:r>
        <w:rPr>
          <w:rFonts w:ascii="Consolas" w:hAnsi="Consolas" w:eastAsia="Consolas"/>
          <w:b w:val="0"/>
          <w:i w:val="0"/>
          <w:color w:val="113A5C"/>
          <w:sz w:val="20"/>
        </w:rPr>
        <w:t>--online</w:t>
      </w:r>
      <w:r>
        <w:rPr>
          <w:rFonts w:ascii="Calibri" w:hAnsi="Calibri" w:eastAsia="Calibri"/>
          <w:b w:val="0"/>
          <w:i w:val="0"/>
          <w:color w:val="1A1A1A"/>
          <w:sz w:val="22"/>
        </w:rPr>
        <w:t xml:space="preserve">, </w:t>
      </w:r>
      <w:r>
        <w:rPr>
          <w:rFonts w:ascii="Consolas" w:hAnsi="Consolas" w:eastAsia="Consolas"/>
          <w:b w:val="0"/>
          <w:i w:val="0"/>
          <w:color w:val="113A5C"/>
          <w:sz w:val="20"/>
        </w:rPr>
        <w:t>--sihq</w:t>
      </w:r>
      <w:r>
        <w:rPr>
          <w:rFonts w:ascii="Calibri" w:hAnsi="Calibri" w:eastAsia="Calibri"/>
          <w:b w:val="0"/>
          <w:i w:val="0"/>
          <w:color w:val="1A1A1A"/>
          <w:sz w:val="22"/>
        </w:rPr>
        <w:t xml:space="preserve">, </w:t>
      </w:r>
      <w:r>
        <w:rPr>
          <w:rFonts w:ascii="Consolas" w:hAnsi="Consolas" w:eastAsia="Consolas"/>
          <w:b w:val="0"/>
          <w:i w:val="0"/>
          <w:color w:val="113A5C"/>
          <w:sz w:val="20"/>
        </w:rPr>
        <w:t>--publish-intune</w:t>
      </w:r>
      <w:r>
        <w:rPr>
          <w:rFonts w:ascii="Calibri" w:hAnsi="Calibri" w:eastAsia="Calibri"/>
          <w:b w:val="0"/>
          <w:i w:val="0"/>
          <w:color w:val="1A1A1A"/>
          <w:sz w:val="22"/>
        </w:rPr>
        <w:t xml:space="preserve">, </w:t>
      </w:r>
      <w:r>
        <w:rPr>
          <w:rFonts w:ascii="Consolas" w:hAnsi="Consolas" w:eastAsia="Consolas"/>
          <w:b w:val="0"/>
          <w:i w:val="0"/>
          <w:color w:val="113A5C"/>
          <w:sz w:val="20"/>
        </w:rPr>
        <w:t>--switches</w:t>
      </w:r>
      <w:r>
        <w:rPr>
          <w:rFonts w:ascii="Calibri" w:hAnsi="Calibri" w:eastAsia="Calibri"/>
          <w:b w:val="0"/>
          <w:i w:val="0"/>
          <w:color w:val="1A1A1A"/>
          <w:sz w:val="22"/>
        </w:rPr>
        <w:t xml:space="preserve">, </w:t>
      </w:r>
      <w:r>
        <w:rPr>
          <w:rFonts w:ascii="Consolas" w:hAnsi="Consolas" w:eastAsia="Consolas"/>
          <w:b w:val="0"/>
          <w:i w:val="0"/>
          <w:color w:val="113A5C"/>
          <w:sz w:val="20"/>
        </w:rPr>
        <w:t>--icon</w:t>
      </w:r>
      <w:r>
        <w:rPr>
          <w:rFonts w:ascii="Calibri" w:hAnsi="Calibri" w:eastAsia="Calibri"/>
          <w:b w:val="0"/>
          <w:i w:val="0"/>
          <w:color w:val="1A1A1A"/>
          <w:sz w:val="22"/>
        </w:rPr>
        <w:t xml:space="preserve">, </w:t>
      </w:r>
      <w:r>
        <w:rPr>
          <w:rFonts w:ascii="Consolas" w:hAnsi="Consolas" w:eastAsia="Consolas"/>
          <w:b w:val="0"/>
          <w:i w:val="0"/>
          <w:color w:val="113A5C"/>
          <w:sz w:val="20"/>
        </w:rPr>
        <w:t>--supersede</w:t>
      </w:r>
      <w:r>
        <w:rPr>
          <w:rFonts w:ascii="Calibri" w:hAnsi="Calibri" w:eastAsia="Calibri"/>
          <w:b w:val="0"/>
          <w:i w:val="0"/>
          <w:color w:val="1A1A1A"/>
          <w:sz w:val="22"/>
        </w:rPr>
        <w:t xml:space="preserve">, </w:t>
      </w:r>
      <w:r>
        <w:rPr>
          <w:rFonts w:ascii="Consolas" w:hAnsi="Consolas" w:eastAsia="Consolas"/>
          <w:b w:val="0"/>
          <w:i w:val="0"/>
          <w:color w:val="113A5C"/>
          <w:sz w:val="20"/>
        </w:rPr>
        <w:t>--supersede-id</w:t>
      </w:r>
      <w:r>
        <w:rPr>
          <w:rFonts w:ascii="Calibri" w:hAnsi="Calibri" w:eastAsia="Calibri"/>
          <w:b w:val="0"/>
          <w:i w:val="0"/>
          <w:color w:val="1A1A1A"/>
          <w:sz w:val="22"/>
        </w:rPr>
        <w:t>.</w:t>
      </w:r>
    </w:p>
    <w:tbl>
      <w:tblPr>
        <w:tblStyle w:val="TableGrid"/>
        <w:tblW w:type="auto" w:w="0"/>
        <w:tblLook w:firstColumn="1" w:firstRow="1" w:lastColumn="0" w:lastRow="0" w:noHBand="0" w:noVBand="1" w:val="04A0"/>
      </w:tblPr>
      <w:tblGrid>
        <w:gridCol w:w="4819"/>
        <w:gridCol w:w="4819"/>
      </w:tblGrid>
      <w:tr>
        <w:tc>
          <w:tcPr>
            <w:tcW w:type="dxa" w:w="4819"/>
            <w:shd w:fill="1D4E89"/>
          </w:tcPr>
          <w:p>
            <w:r>
              <w:rPr>
                <w:b/>
                <w:color w:val="FFFFFF"/>
              </w:rPr>
            </w:r>
            <w:r>
              <w:rPr>
                <w:rFonts w:ascii="Calibri" w:hAnsi="Calibri" w:eastAsia="Calibri"/>
                <w:b/>
                <w:i w:val="0"/>
                <w:color w:val="FFFFFF"/>
                <w:sz w:val="18"/>
              </w:rPr>
              <w:t>Flag</w:t>
            </w:r>
          </w:p>
        </w:tc>
        <w:tc>
          <w:tcPr>
            <w:tcW w:type="dxa" w:w="4819"/>
            <w:shd w:fill="1D4E89"/>
          </w:tcPr>
          <w:p>
            <w:r>
              <w:rPr>
                <w:b/>
                <w:color w:val="FFFFFF"/>
              </w:rPr>
            </w:r>
            <w:r>
              <w:rPr>
                <w:rFonts w:ascii="Calibri" w:hAnsi="Calibri" w:eastAsia="Calibri"/>
                <w:b/>
                <w:i w:val="0"/>
                <w:color w:val="FFFFFF"/>
                <w:sz w:val="18"/>
              </w:rPr>
              <w:t>Meaning</w:t>
            </w:r>
          </w:p>
        </w:tc>
      </w:tr>
      <w:tr>
        <w:tc>
          <w:tcPr>
            <w:tcW w:type="dxa" w:w="4819"/>
          </w:tcPr>
          <w:p>
            <w:r/>
            <w:r>
              <w:rPr>
                <w:rFonts w:ascii="Consolas" w:hAnsi="Consolas" w:eastAsia="Consolas"/>
                <w:b w:val="0"/>
                <w:i w:val="0"/>
                <w:color w:val="113A5C"/>
                <w:sz w:val="16"/>
              </w:rPr>
              <w:t>paths</w:t>
            </w:r>
          </w:p>
        </w:tc>
        <w:tc>
          <w:tcPr>
            <w:tcW w:type="dxa" w:w="4819"/>
          </w:tcPr>
          <w:p>
            <w:r/>
            <w:r>
              <w:rPr>
                <w:rFonts w:ascii="Calibri" w:hAnsi="Calibri" w:eastAsia="Calibri"/>
                <w:b w:val="0"/>
                <w:i w:val="0"/>
                <w:color w:val="1A1A1A"/>
                <w:sz w:val="18"/>
              </w:rPr>
              <w:t xml:space="preserve">Files or folders. Suffixes: </w:t>
            </w:r>
            <w:r>
              <w:rPr>
                <w:rFonts w:ascii="Consolas" w:hAnsi="Consolas" w:eastAsia="Consolas"/>
                <w:b w:val="0"/>
                <w:i w:val="0"/>
                <w:color w:val="113A5C"/>
                <w:sz w:val="16"/>
              </w:rPr>
              <w:t>.exe</w:t>
            </w:r>
            <w:r>
              <w:rPr>
                <w:rFonts w:ascii="Calibri" w:hAnsi="Calibri" w:eastAsia="Calibri"/>
                <w:b w:val="0"/>
                <w:i w:val="0"/>
                <w:color w:val="1A1A1A"/>
                <w:sz w:val="18"/>
              </w:rPr>
              <w:t xml:space="preserve">, </w:t>
            </w:r>
            <w:r>
              <w:rPr>
                <w:rFonts w:ascii="Consolas" w:hAnsi="Consolas" w:eastAsia="Consolas"/>
                <w:b w:val="0"/>
                <w:i w:val="0"/>
                <w:color w:val="113A5C"/>
                <w:sz w:val="16"/>
              </w:rPr>
              <w:t>.msi</w:t>
            </w:r>
            <w:r>
              <w:rPr>
                <w:rFonts w:ascii="Calibri" w:hAnsi="Calibri" w:eastAsia="Calibri"/>
                <w:b w:val="0"/>
                <w:i w:val="0"/>
                <w:color w:val="1A1A1A"/>
                <w:sz w:val="18"/>
              </w:rPr>
              <w:t xml:space="preserve">, </w:t>
            </w:r>
            <w:r>
              <w:rPr>
                <w:rFonts w:ascii="Consolas" w:hAnsi="Consolas" w:eastAsia="Consolas"/>
                <w:b w:val="0"/>
                <w:i w:val="0"/>
                <w:color w:val="113A5C"/>
                <w:sz w:val="16"/>
              </w:rPr>
              <w:t>.com</w:t>
            </w:r>
            <w:r>
              <w:rPr>
                <w:rFonts w:ascii="Calibri" w:hAnsi="Calibri" w:eastAsia="Calibri"/>
                <w:b w:val="0"/>
                <w:i w:val="0"/>
                <w:color w:val="1A1A1A"/>
                <w:sz w:val="18"/>
              </w:rPr>
              <w:t xml:space="preserve">, </w:t>
            </w:r>
            <w:r>
              <w:rPr>
                <w:rFonts w:ascii="Consolas" w:hAnsi="Consolas" w:eastAsia="Consolas"/>
                <w:b w:val="0"/>
                <w:i w:val="0"/>
                <w:color w:val="113A5C"/>
                <w:sz w:val="16"/>
              </w:rPr>
              <w:t>.msix</w:t>
            </w:r>
            <w:r>
              <w:rPr>
                <w:rFonts w:ascii="Calibri" w:hAnsi="Calibri" w:eastAsia="Calibri"/>
                <w:b w:val="0"/>
                <w:i w:val="0"/>
                <w:color w:val="1A1A1A"/>
                <w:sz w:val="18"/>
              </w:rPr>
              <w:t xml:space="preserve">, </w:t>
            </w:r>
            <w:r>
              <w:rPr>
                <w:rFonts w:ascii="Consolas" w:hAnsi="Consolas" w:eastAsia="Consolas"/>
                <w:b w:val="0"/>
                <w:i w:val="0"/>
                <w:color w:val="113A5C"/>
                <w:sz w:val="16"/>
              </w:rPr>
              <w:t>.appx</w:t>
            </w:r>
            <w:r>
              <w:rPr>
                <w:rFonts w:ascii="Calibri" w:hAnsi="Calibri" w:eastAsia="Calibri"/>
                <w:b w:val="0"/>
                <w:i w:val="0"/>
                <w:color w:val="1A1A1A"/>
                <w:sz w:val="18"/>
              </w:rPr>
              <w:t xml:space="preserve">, </w:t>
            </w:r>
            <w:r>
              <w:rPr>
                <w:rFonts w:ascii="Consolas" w:hAnsi="Consolas" w:eastAsia="Consolas"/>
                <w:b w:val="0"/>
                <w:i w:val="0"/>
                <w:color w:val="113A5C"/>
                <w:sz w:val="16"/>
              </w:rPr>
              <w:t>.msixbundle</w:t>
            </w:r>
            <w:r>
              <w:rPr>
                <w:rFonts w:ascii="Calibri" w:hAnsi="Calibri" w:eastAsia="Calibri"/>
                <w:b w:val="0"/>
                <w:i w:val="0"/>
                <w:color w:val="1A1A1A"/>
                <w:sz w:val="18"/>
              </w:rPr>
              <w:t xml:space="preserve">, </w:t>
            </w:r>
            <w:r>
              <w:rPr>
                <w:rFonts w:ascii="Consolas" w:hAnsi="Consolas" w:eastAsia="Consolas"/>
                <w:b w:val="0"/>
                <w:i w:val="0"/>
                <w:color w:val="113A5C"/>
                <w:sz w:val="16"/>
              </w:rPr>
              <w:t>.appxbundle</w:t>
            </w:r>
          </w:p>
        </w:tc>
      </w:tr>
      <w:tr>
        <w:tc>
          <w:tcPr>
            <w:tcW w:type="dxa" w:w="4819"/>
          </w:tcPr>
          <w:p>
            <w:r/>
            <w:r>
              <w:rPr>
                <w:rFonts w:ascii="Consolas" w:hAnsi="Consolas" w:eastAsia="Consolas"/>
                <w:b w:val="0"/>
                <w:i w:val="0"/>
                <w:color w:val="113A5C"/>
                <w:sz w:val="16"/>
              </w:rPr>
              <w:t>--gui</w:t>
            </w:r>
          </w:p>
        </w:tc>
        <w:tc>
          <w:tcPr>
            <w:tcW w:type="dxa" w:w="4819"/>
          </w:tcPr>
          <w:p>
            <w:r/>
            <w:r>
              <w:rPr>
                <w:rFonts w:ascii="Calibri" w:hAnsi="Calibri" w:eastAsia="Calibri"/>
                <w:b w:val="0"/>
                <w:i w:val="0"/>
                <w:color w:val="1A1A1A"/>
                <w:sz w:val="18"/>
              </w:rPr>
              <w:t>Open the GUI even when paths are present</w:t>
            </w:r>
          </w:p>
        </w:tc>
      </w:tr>
      <w:tr>
        <w:tc>
          <w:tcPr>
            <w:tcW w:type="dxa" w:w="4819"/>
          </w:tcPr>
          <w:p>
            <w:r/>
            <w:r>
              <w:rPr>
                <w:rFonts w:ascii="Consolas" w:hAnsi="Consolas" w:eastAsia="Consolas"/>
                <w:b w:val="0"/>
                <w:i w:val="0"/>
                <w:color w:val="113A5C"/>
                <w:sz w:val="16"/>
              </w:rPr>
              <w:t>--cli</w:t>
            </w:r>
          </w:p>
        </w:tc>
        <w:tc>
          <w:tcPr>
            <w:tcW w:type="dxa" w:w="4819"/>
          </w:tcPr>
          <w:p>
            <w:r/>
            <w:r>
              <w:rPr>
                <w:rFonts w:ascii="Calibri" w:hAnsi="Calibri" w:eastAsia="Calibri"/>
                <w:b w:val="0"/>
                <w:i w:val="0"/>
                <w:color w:val="1A1A1A"/>
                <w:sz w:val="18"/>
              </w:rPr>
              <w:t>Force text output</w:t>
            </w:r>
          </w:p>
        </w:tc>
      </w:tr>
      <w:tr>
        <w:tc>
          <w:tcPr>
            <w:tcW w:type="dxa" w:w="4819"/>
          </w:tcPr>
          <w:p>
            <w:r/>
            <w:r>
              <w:rPr>
                <w:rFonts w:ascii="Consolas" w:hAnsi="Consolas" w:eastAsia="Consolas"/>
                <w:b w:val="0"/>
                <w:i w:val="0"/>
                <w:color w:val="113A5C"/>
                <w:sz w:val="16"/>
              </w:rPr>
              <w:t>--json</w:t>
            </w:r>
          </w:p>
        </w:tc>
        <w:tc>
          <w:tcPr>
            <w:tcW w:type="dxa" w:w="4819"/>
          </w:tcPr>
          <w:p>
            <w:r/>
            <w:r>
              <w:rPr>
                <w:rFonts w:ascii="Calibri" w:hAnsi="Calibri" w:eastAsia="Calibri"/>
                <w:b w:val="0"/>
                <w:i w:val="0"/>
                <w:color w:val="1A1A1A"/>
                <w:sz w:val="18"/>
              </w:rPr>
              <w:t>Write the analysis as JSON on stdout</w:t>
            </w:r>
          </w:p>
        </w:tc>
      </w:tr>
      <w:tr>
        <w:tc>
          <w:tcPr>
            <w:tcW w:type="dxa" w:w="4819"/>
          </w:tcPr>
          <w:p>
            <w:r/>
            <w:r>
              <w:rPr>
                <w:rFonts w:ascii="Consolas" w:hAnsi="Consolas" w:eastAsia="Consolas"/>
                <w:b w:val="0"/>
                <w:i w:val="0"/>
                <w:color w:val="113A5C"/>
                <w:sz w:val="16"/>
              </w:rPr>
              <w:t>--out PATH</w:t>
            </w:r>
          </w:p>
        </w:tc>
        <w:tc>
          <w:tcPr>
            <w:tcW w:type="dxa" w:w="4819"/>
          </w:tcPr>
          <w:p>
            <w:r/>
            <w:r>
              <w:rPr>
                <w:rFonts w:ascii="Calibri" w:hAnsi="Calibri" w:eastAsia="Calibri"/>
                <w:b w:val="0"/>
                <w:i w:val="0"/>
                <w:color w:val="1A1A1A"/>
                <w:sz w:val="18"/>
              </w:rPr>
              <w:t>Write the same JSON to a file</w:t>
            </w:r>
          </w:p>
        </w:tc>
      </w:tr>
      <w:tr>
        <w:tc>
          <w:tcPr>
            <w:tcW w:type="dxa" w:w="4819"/>
          </w:tcPr>
          <w:p>
            <w:r/>
            <w:r>
              <w:rPr>
                <w:rFonts w:ascii="Consolas" w:hAnsi="Consolas" w:eastAsia="Consolas"/>
                <w:b w:val="0"/>
                <w:i w:val="0"/>
                <w:color w:val="113A5C"/>
                <w:sz w:val="16"/>
              </w:rPr>
              <w:t>--psadt DIR</w:t>
            </w:r>
          </w:p>
        </w:tc>
        <w:tc>
          <w:tcPr>
            <w:tcW w:type="dxa" w:w="4819"/>
          </w:tcPr>
          <w:p>
            <w:r/>
            <w:r>
              <w:rPr>
                <w:rFonts w:ascii="Calibri" w:hAnsi="Calibri" w:eastAsia="Calibri"/>
                <w:b w:val="0"/>
                <w:i w:val="0"/>
                <w:color w:val="1A1A1A"/>
                <w:sz w:val="18"/>
              </w:rPr>
              <w:t xml:space="preserve">Write the PSADT source, without </w:t>
            </w:r>
            <w:r>
              <w:rPr>
                <w:rFonts w:ascii="Consolas" w:hAnsi="Consolas" w:eastAsia="Consolas"/>
                <w:b w:val="0"/>
                <w:i w:val="0"/>
                <w:color w:val="113A5C"/>
                <w:sz w:val="16"/>
              </w:rPr>
              <w:t>.intunewin</w:t>
            </w:r>
          </w:p>
        </w:tc>
      </w:tr>
      <w:tr>
        <w:tc>
          <w:tcPr>
            <w:tcW w:type="dxa" w:w="4819"/>
          </w:tcPr>
          <w:p>
            <w:r/>
            <w:r>
              <w:rPr>
                <w:rFonts w:ascii="Consolas" w:hAnsi="Consolas" w:eastAsia="Consolas"/>
                <w:b w:val="0"/>
                <w:i w:val="0"/>
                <w:color w:val="113A5C"/>
                <w:sz w:val="16"/>
              </w:rPr>
              <w:t>--intune DIR</w:t>
            </w:r>
          </w:p>
        </w:tc>
        <w:tc>
          <w:tcPr>
            <w:tcW w:type="dxa" w:w="4819"/>
          </w:tcPr>
          <w:p>
            <w:r/>
            <w:r>
              <w:rPr>
                <w:rFonts w:ascii="Calibri" w:hAnsi="Calibri" w:eastAsia="Calibri"/>
                <w:b w:val="0"/>
                <w:i w:val="0"/>
                <w:color w:val="1A1A1A"/>
                <w:sz w:val="18"/>
              </w:rPr>
              <w:t xml:space="preserve">Write </w:t>
            </w:r>
            <w:r>
              <w:rPr>
                <w:rFonts w:ascii="Consolas" w:hAnsi="Consolas" w:eastAsia="Consolas"/>
                <w:b w:val="0"/>
                <w:i w:val="0"/>
                <w:color w:val="113A5C"/>
                <w:sz w:val="16"/>
              </w:rPr>
              <w:t>.intunewin</w:t>
            </w:r>
            <w:r>
              <w:rPr>
                <w:rFonts w:ascii="Calibri" w:hAnsi="Calibri" w:eastAsia="Calibri"/>
                <w:b w:val="0"/>
                <w:i w:val="0"/>
                <w:color w:val="1A1A1A"/>
                <w:sz w:val="18"/>
              </w:rPr>
              <w:t xml:space="preserve">, PSADT source, </w:t>
            </w:r>
            <w:r>
              <w:rPr>
                <w:rFonts w:ascii="Consolas" w:hAnsi="Consolas" w:eastAsia="Consolas"/>
                <w:b w:val="0"/>
                <w:i w:val="0"/>
                <w:color w:val="113A5C"/>
                <w:sz w:val="16"/>
              </w:rPr>
              <w:t>Intune.txt</w:t>
            </w:r>
            <w:r>
              <w:rPr>
                <w:rFonts w:ascii="Calibri" w:hAnsi="Calibri" w:eastAsia="Calibri"/>
                <w:b w:val="0"/>
                <w:i w:val="0"/>
                <w:color w:val="1A1A1A"/>
                <w:sz w:val="18"/>
              </w:rPr>
              <w:t xml:space="preserve">, and </w:t>
            </w:r>
            <w:r>
              <w:rPr>
                <w:rFonts w:ascii="Consolas" w:hAnsi="Consolas" w:eastAsia="Consolas"/>
                <w:b w:val="0"/>
                <w:i w:val="0"/>
                <w:color w:val="113A5C"/>
                <w:sz w:val="16"/>
              </w:rPr>
              <w:t>Detection.ps1</w:t>
            </w:r>
          </w:p>
        </w:tc>
      </w:tr>
      <w:tr>
        <w:tc>
          <w:tcPr>
            <w:tcW w:type="dxa" w:w="4819"/>
          </w:tcPr>
          <w:p>
            <w:r/>
            <w:r>
              <w:rPr>
                <w:rFonts w:ascii="Consolas" w:hAnsi="Consolas" w:eastAsia="Consolas"/>
                <w:b w:val="0"/>
                <w:i w:val="0"/>
                <w:color w:val="113A5C"/>
                <w:sz w:val="16"/>
              </w:rPr>
              <w:t>--no-copy-installer</w:t>
            </w:r>
          </w:p>
        </w:tc>
        <w:tc>
          <w:tcPr>
            <w:tcW w:type="dxa" w:w="4819"/>
          </w:tcPr>
          <w:p>
            <w:r/>
            <w:r>
              <w:rPr>
                <w:rFonts w:ascii="Calibri" w:hAnsi="Calibri" w:eastAsia="Calibri"/>
                <w:b w:val="0"/>
                <w:i w:val="0"/>
                <w:color w:val="1A1A1A"/>
                <w:sz w:val="18"/>
              </w:rPr>
              <w:t>Leave the installer in place. The package points at the original path</w:t>
            </w:r>
          </w:p>
        </w:tc>
      </w:tr>
      <w:tr>
        <w:tc>
          <w:tcPr>
            <w:tcW w:type="dxa" w:w="4819"/>
          </w:tcPr>
          <w:p>
            <w:r/>
            <w:r>
              <w:rPr>
                <w:rFonts w:ascii="Consolas" w:hAnsi="Consolas" w:eastAsia="Consolas"/>
                <w:b w:val="0"/>
                <w:i w:val="0"/>
                <w:color w:val="113A5C"/>
                <w:sz w:val="16"/>
              </w:rPr>
              <w:t>--publish-intune</w:t>
            </w:r>
          </w:p>
        </w:tc>
        <w:tc>
          <w:tcPr>
            <w:tcW w:type="dxa" w:w="4819"/>
          </w:tcPr>
          <w:p>
            <w:r/>
            <w:r>
              <w:rPr>
                <w:rFonts w:ascii="Calibri" w:hAnsi="Calibri" w:eastAsia="Calibri"/>
                <w:b w:val="0"/>
                <w:i w:val="0"/>
                <w:color w:val="1A1A1A"/>
                <w:sz w:val="18"/>
              </w:rPr>
              <w:t xml:space="preserve">Create the Win32 app. Requires </w:t>
            </w:r>
            <w:r>
              <w:rPr>
                <w:rFonts w:ascii="Consolas" w:hAnsi="Consolas" w:eastAsia="Consolas"/>
                <w:b w:val="0"/>
                <w:i w:val="0"/>
                <w:color w:val="113A5C"/>
                <w:sz w:val="16"/>
              </w:rPr>
              <w:t>--intune</w:t>
            </w:r>
          </w:p>
        </w:tc>
      </w:tr>
      <w:tr>
        <w:tc>
          <w:tcPr>
            <w:tcW w:type="dxa" w:w="4819"/>
          </w:tcPr>
          <w:p>
            <w:r/>
            <w:r>
              <w:rPr>
                <w:rFonts w:ascii="Consolas" w:hAnsi="Consolas" w:eastAsia="Consolas"/>
                <w:b w:val="0"/>
                <w:i w:val="0"/>
                <w:color w:val="113A5C"/>
                <w:sz w:val="16"/>
              </w:rPr>
              <w:t>--icon PATH</w:t>
            </w:r>
          </w:p>
        </w:tc>
        <w:tc>
          <w:tcPr>
            <w:tcW w:type="dxa" w:w="4819"/>
          </w:tcPr>
          <w:p>
            <w:r/>
            <w:r>
              <w:rPr>
                <w:rFonts w:ascii="Calibri" w:hAnsi="Calibri" w:eastAsia="Calibri"/>
                <w:b w:val="0"/>
                <w:i w:val="0"/>
                <w:color w:val="1A1A1A"/>
                <w:sz w:val="18"/>
              </w:rPr>
              <w:t xml:space="preserve">PNG, JPEG, GIF, ICO, or BMP for </w:t>
            </w:r>
            <w:r>
              <w:rPr>
                <w:rFonts w:ascii="Consolas" w:hAnsi="Consolas" w:eastAsia="Consolas"/>
                <w:b w:val="0"/>
                <w:i w:val="0"/>
                <w:color w:val="113A5C"/>
                <w:sz w:val="16"/>
              </w:rPr>
              <w:t>largeIcon</w:t>
            </w:r>
            <w:r>
              <w:rPr>
                <w:rFonts w:ascii="Calibri" w:hAnsi="Calibri" w:eastAsia="Calibri"/>
                <w:b w:val="0"/>
                <w:i w:val="0"/>
                <w:color w:val="1A1A1A"/>
                <w:sz w:val="18"/>
              </w:rPr>
              <w:t>. Without the flag, the icon comes from the EXE or a sibling file</w:t>
            </w:r>
          </w:p>
        </w:tc>
      </w:tr>
      <w:tr>
        <w:tc>
          <w:tcPr>
            <w:tcW w:type="dxa" w:w="4819"/>
          </w:tcPr>
          <w:p>
            <w:r/>
            <w:r>
              <w:rPr>
                <w:rFonts w:ascii="Consolas" w:hAnsi="Consolas" w:eastAsia="Consolas"/>
                <w:b w:val="0"/>
                <w:i w:val="0"/>
                <w:color w:val="113A5C"/>
                <w:sz w:val="16"/>
              </w:rPr>
              <w:t>--supersede update|replace</w:t>
            </w:r>
          </w:p>
        </w:tc>
        <w:tc>
          <w:tcPr>
            <w:tcW w:type="dxa" w:w="4819"/>
          </w:tcPr>
          <w:p>
            <w:r/>
            <w:r>
              <w:rPr>
                <w:rFonts w:ascii="Calibri" w:hAnsi="Calibri" w:eastAsia="Calibri"/>
                <w:b w:val="0"/>
                <w:i w:val="0"/>
                <w:color w:val="1A1A1A"/>
                <w:sz w:val="18"/>
              </w:rPr>
              <w:t>Supersede older Win32 apps with a related name. At most 10</w:t>
            </w:r>
          </w:p>
        </w:tc>
      </w:tr>
      <w:tr>
        <w:tc>
          <w:tcPr>
            <w:tcW w:type="dxa" w:w="4819"/>
          </w:tcPr>
          <w:p>
            <w:r/>
            <w:r>
              <w:rPr>
                <w:rFonts w:ascii="Consolas" w:hAnsi="Consolas" w:eastAsia="Consolas"/>
                <w:b w:val="0"/>
                <w:i w:val="0"/>
                <w:color w:val="113A5C"/>
                <w:sz w:val="16"/>
              </w:rPr>
              <w:t>--supersede-id GUID</w:t>
            </w:r>
          </w:p>
        </w:tc>
        <w:tc>
          <w:tcPr>
            <w:tcW w:type="dxa" w:w="4819"/>
          </w:tcPr>
          <w:p>
            <w:r/>
            <w:r>
              <w:rPr>
                <w:rFonts w:ascii="Calibri" w:hAnsi="Calibri" w:eastAsia="Calibri"/>
                <w:b w:val="0"/>
                <w:i w:val="0"/>
                <w:color w:val="1A1A1A"/>
                <w:sz w:val="18"/>
              </w:rPr>
              <w:t>Repeatable. Use known app IDs instead of a name search</w:t>
            </w:r>
          </w:p>
        </w:tc>
      </w:tr>
      <w:tr>
        <w:tc>
          <w:tcPr>
            <w:tcW w:type="dxa" w:w="4819"/>
          </w:tcPr>
          <w:p>
            <w:r/>
            <w:r>
              <w:rPr>
                <w:rFonts w:ascii="Consolas" w:hAnsi="Consolas" w:eastAsia="Consolas"/>
                <w:b w:val="0"/>
                <w:i w:val="0"/>
                <w:color w:val="113A5C"/>
                <w:sz w:val="16"/>
              </w:rPr>
              <w:t>--tenant ID</w:t>
            </w:r>
          </w:p>
        </w:tc>
        <w:tc>
          <w:tcPr>
            <w:tcW w:type="dxa" w:w="4819"/>
          </w:tcPr>
          <w:p>
            <w:r/>
            <w:r>
              <w:rPr>
                <w:rFonts w:ascii="Calibri" w:hAnsi="Calibri" w:eastAsia="Calibri"/>
                <w:b w:val="0"/>
                <w:i w:val="0"/>
                <w:color w:val="1A1A1A"/>
                <w:sz w:val="18"/>
              </w:rPr>
              <w:t xml:space="preserve">Empty means </w:t>
            </w:r>
            <w:r>
              <w:rPr>
                <w:rFonts w:ascii="Consolas" w:hAnsi="Consolas" w:eastAsia="Consolas"/>
                <w:b w:val="0"/>
                <w:i w:val="0"/>
                <w:color w:val="113A5C"/>
                <w:sz w:val="16"/>
              </w:rPr>
              <w:t>organizations</w:t>
            </w:r>
          </w:p>
        </w:tc>
      </w:tr>
      <w:tr>
        <w:tc>
          <w:tcPr>
            <w:tcW w:type="dxa" w:w="4819"/>
          </w:tcPr>
          <w:p>
            <w:r/>
            <w:r>
              <w:rPr>
                <w:rFonts w:ascii="Consolas" w:hAnsi="Consolas" w:eastAsia="Consolas"/>
                <w:b w:val="0"/>
                <w:i w:val="0"/>
                <w:color w:val="113A5C"/>
                <w:sz w:val="16"/>
              </w:rPr>
              <w:t>--client-id ID</w:t>
            </w:r>
          </w:p>
        </w:tc>
        <w:tc>
          <w:tcPr>
            <w:tcW w:type="dxa" w:w="4819"/>
          </w:tcPr>
          <w:p>
            <w:r/>
            <w:r>
              <w:rPr>
                <w:rFonts w:ascii="Calibri" w:hAnsi="Calibri" w:eastAsia="Calibri"/>
                <w:b w:val="0"/>
                <w:i w:val="0"/>
                <w:color w:val="1A1A1A"/>
                <w:sz w:val="18"/>
              </w:rPr>
              <w:t>Empty means Microsoft Graph PowerShell</w:t>
            </w:r>
          </w:p>
        </w:tc>
      </w:tr>
      <w:tr>
        <w:tc>
          <w:tcPr>
            <w:tcW w:type="dxa" w:w="4819"/>
          </w:tcPr>
          <w:p>
            <w:r/>
            <w:r>
              <w:rPr>
                <w:rFonts w:ascii="Consolas" w:hAnsi="Consolas" w:eastAsia="Consolas"/>
                <w:b w:val="0"/>
                <w:i w:val="0"/>
                <w:color w:val="113A5C"/>
                <w:sz w:val="16"/>
              </w:rPr>
              <w:t>--online</w:t>
            </w:r>
          </w:p>
        </w:tc>
        <w:tc>
          <w:tcPr>
            <w:tcW w:type="dxa" w:w="4819"/>
          </w:tcPr>
          <w:p>
            <w:r/>
            <w:r>
              <w:rPr>
                <w:rFonts w:ascii="Calibri" w:hAnsi="Calibri" w:eastAsia="Calibri"/>
                <w:b w:val="0"/>
                <w:i w:val="0"/>
                <w:color w:val="1A1A1A"/>
                <w:sz w:val="18"/>
              </w:rPr>
              <w:t>WinGet and Chocolatey. Only the product name and vendor are sent</w:t>
            </w:r>
          </w:p>
        </w:tc>
      </w:tr>
      <w:tr>
        <w:tc>
          <w:tcPr>
            <w:tcW w:type="dxa" w:w="4819"/>
          </w:tcPr>
          <w:p>
            <w:r/>
            <w:r>
              <w:rPr>
                <w:rFonts w:ascii="Consolas" w:hAnsi="Consolas" w:eastAsia="Consolas"/>
                <w:b w:val="0"/>
                <w:i w:val="0"/>
                <w:color w:val="113A5C"/>
                <w:sz w:val="16"/>
              </w:rPr>
              <w:t>--sihq</w:t>
            </w:r>
          </w:p>
        </w:tc>
        <w:tc>
          <w:tcPr>
            <w:tcW w:type="dxa" w:w="4819"/>
          </w:tcPr>
          <w:p>
            <w:r/>
            <w:r>
              <w:rPr>
                <w:rFonts w:ascii="Calibri" w:hAnsi="Calibri" w:eastAsia="Calibri"/>
                <w:b w:val="0"/>
                <w:i w:val="0"/>
                <w:color w:val="1A1A1A"/>
                <w:sz w:val="18"/>
              </w:rPr>
              <w:t>Open a name search on silentinstallhq.com. The command is not overwritten</w:t>
            </w:r>
          </w:p>
        </w:tc>
      </w:tr>
      <w:tr>
        <w:tc>
          <w:tcPr>
            <w:tcW w:type="dxa" w:w="4819"/>
          </w:tcPr>
          <w:p>
            <w:r/>
            <w:r>
              <w:rPr>
                <w:rFonts w:ascii="Consolas" w:hAnsi="Consolas" w:eastAsia="Consolas"/>
                <w:b w:val="0"/>
                <w:i w:val="0"/>
                <w:color w:val="113A5C"/>
                <w:sz w:val="16"/>
              </w:rPr>
              <w:t>--switches TEXT</w:t>
            </w:r>
          </w:p>
        </w:tc>
        <w:tc>
          <w:tcPr>
            <w:tcW w:type="dxa" w:w="4819"/>
          </w:tcPr>
          <w:p>
            <w:r/>
            <w:r>
              <w:rPr>
                <w:rFonts w:ascii="Calibri" w:hAnsi="Calibri" w:eastAsia="Calibri"/>
                <w:b w:val="0"/>
                <w:i w:val="0"/>
                <w:color w:val="1A1A1A"/>
                <w:sz w:val="18"/>
              </w:rPr>
              <w:t>Append arguments to the silent line for every file in the run</w:t>
            </w:r>
          </w:p>
        </w:tc>
      </w:tr>
      <w:tr>
        <w:tc>
          <w:tcPr>
            <w:tcW w:type="dxa" w:w="4819"/>
          </w:tcPr>
          <w:p>
            <w:r/>
            <w:r>
              <w:rPr>
                <w:rFonts w:ascii="Consolas" w:hAnsi="Consolas" w:eastAsia="Consolas"/>
                <w:b w:val="0"/>
                <w:i w:val="0"/>
                <w:color w:val="113A5C"/>
                <w:sz w:val="16"/>
              </w:rPr>
              <w:t>--lang en|da</w:t>
            </w:r>
          </w:p>
        </w:tc>
        <w:tc>
          <w:tcPr>
            <w:tcW w:type="dxa" w:w="4819"/>
          </w:tcPr>
          <w:p>
            <w:r/>
            <w:r>
              <w:rPr>
                <w:rFonts w:ascii="Calibri" w:hAnsi="Calibri" w:eastAsia="Calibri"/>
                <w:b w:val="0"/>
                <w:i w:val="0"/>
                <w:color w:val="1A1A1A"/>
                <w:sz w:val="18"/>
              </w:rPr>
              <w:t>Language of CLI text. The GUI keeps its own choice</w:t>
            </w:r>
          </w:p>
        </w:tc>
      </w:tr>
      <w:tr>
        <w:tc>
          <w:tcPr>
            <w:tcW w:type="dxa" w:w="4819"/>
          </w:tcPr>
          <w:p>
            <w:r/>
            <w:r>
              <w:rPr>
                <w:rFonts w:ascii="Consolas" w:hAnsi="Consolas" w:eastAsia="Consolas"/>
                <w:b w:val="0"/>
                <w:i w:val="0"/>
                <w:color w:val="113A5C"/>
                <w:sz w:val="16"/>
              </w:rPr>
              <w:t>-r</w:t>
            </w:r>
            <w:r>
              <w:rPr>
                <w:rFonts w:ascii="Calibri" w:hAnsi="Calibri" w:eastAsia="Calibri"/>
                <w:b w:val="0"/>
                <w:i w:val="0"/>
                <w:color w:val="1A1A1A"/>
                <w:sz w:val="18"/>
              </w:rPr>
              <w:t xml:space="preserve"> / </w:t>
            </w:r>
            <w:r>
              <w:rPr>
                <w:rFonts w:ascii="Consolas" w:hAnsi="Consolas" w:eastAsia="Consolas"/>
                <w:b w:val="0"/>
                <w:i w:val="0"/>
                <w:color w:val="113A5C"/>
                <w:sz w:val="16"/>
              </w:rPr>
              <w:t>--recursive</w:t>
            </w:r>
          </w:p>
        </w:tc>
        <w:tc>
          <w:tcPr>
            <w:tcW w:type="dxa" w:w="4819"/>
          </w:tcPr>
          <w:p>
            <w:r/>
            <w:r>
              <w:rPr>
                <w:rFonts w:ascii="Calibri" w:hAnsi="Calibri" w:eastAsia="Calibri"/>
                <w:b w:val="0"/>
                <w:i w:val="0"/>
                <w:color w:val="1A1A1A"/>
                <w:sz w:val="18"/>
              </w:rPr>
              <w:t>Search folders recursively. This is the default</w:t>
            </w:r>
          </w:p>
        </w:tc>
      </w:tr>
      <w:tr>
        <w:tc>
          <w:tcPr>
            <w:tcW w:type="dxa" w:w="4819"/>
          </w:tcPr>
          <w:p>
            <w:r/>
            <w:r>
              <w:rPr>
                <w:rFonts w:ascii="Consolas" w:hAnsi="Consolas" w:eastAsia="Consolas"/>
                <w:b w:val="0"/>
                <w:i w:val="0"/>
                <w:color w:val="113A5C"/>
                <w:sz w:val="16"/>
              </w:rPr>
              <w:t>--no-recursive</w:t>
            </w:r>
          </w:p>
        </w:tc>
        <w:tc>
          <w:tcPr>
            <w:tcW w:type="dxa" w:w="4819"/>
          </w:tcPr>
          <w:p>
            <w:r/>
            <w:r>
              <w:rPr>
                <w:rFonts w:ascii="Calibri" w:hAnsi="Calibri" w:eastAsia="Calibri"/>
                <w:b w:val="0"/>
                <w:i w:val="0"/>
                <w:color w:val="1A1A1A"/>
                <w:sz w:val="18"/>
              </w:rPr>
              <w:t>Only the given folder</w:t>
            </w:r>
          </w:p>
        </w:tc>
      </w:tr>
      <w:tr>
        <w:tc>
          <w:tcPr>
            <w:tcW w:type="dxa" w:w="4819"/>
          </w:tcPr>
          <w:p>
            <w:r/>
            <w:r>
              <w:rPr>
                <w:rFonts w:ascii="Consolas" w:hAnsi="Consolas" w:eastAsia="Consolas"/>
                <w:b w:val="0"/>
                <w:i w:val="0"/>
                <w:color w:val="113A5C"/>
                <w:sz w:val="16"/>
              </w:rPr>
              <w:t>--version</w:t>
            </w:r>
          </w:p>
        </w:tc>
        <w:tc>
          <w:tcPr>
            <w:tcW w:type="dxa" w:w="4819"/>
          </w:tcPr>
          <w:p>
            <w:r/>
            <w:r>
              <w:rPr>
                <w:rFonts w:ascii="Calibri" w:hAnsi="Calibri" w:eastAsia="Calibri"/>
                <w:b w:val="0"/>
                <w:i w:val="0"/>
                <w:color w:val="1A1A1A"/>
                <w:sz w:val="18"/>
              </w:rPr>
              <w:t>Print the version and exit</w:t>
            </w:r>
          </w:p>
        </w:tc>
      </w:tr>
    </w:tbl>
    <w:p/>
    <w:p>
      <w:pPr>
        <w:spacing w:after="160" w:line="269" w:lineRule="auto"/>
      </w:pPr>
      <w:r>
        <w:rPr>
          <w:rFonts w:ascii="Calibri" w:hAnsi="Calibri" w:eastAsia="Calibri"/>
          <w:b w:val="0"/>
          <w:i w:val="0"/>
          <w:color w:val="1A1A1A"/>
          <w:sz w:val="22"/>
        </w:rPr>
        <w:t xml:space="preserve">Exit code </w:t>
      </w:r>
      <w:r>
        <w:rPr>
          <w:rFonts w:ascii="Consolas" w:hAnsi="Consolas" w:eastAsia="Consolas"/>
          <w:b w:val="0"/>
          <w:i w:val="0"/>
          <w:color w:val="113A5C"/>
          <w:sz w:val="20"/>
        </w:rPr>
        <w:t>0</w:t>
      </w:r>
      <w:r>
        <w:rPr>
          <w:rFonts w:ascii="Calibri" w:hAnsi="Calibri" w:eastAsia="Calibri"/>
          <w:b w:val="0"/>
          <w:i w:val="0"/>
          <w:color w:val="1A1A1A"/>
          <w:sz w:val="22"/>
        </w:rPr>
        <w:t xml:space="preserve"> is success. Exit code </w:t>
      </w:r>
      <w:r>
        <w:rPr>
          <w:rFonts w:ascii="Consolas" w:hAnsi="Consolas" w:eastAsia="Consolas"/>
          <w:b w:val="0"/>
          <w:i w:val="0"/>
          <w:color w:val="113A5C"/>
          <w:sz w:val="20"/>
        </w:rPr>
        <w:t>2</w:t>
      </w:r>
      <w:r>
        <w:rPr>
          <w:rFonts w:ascii="Calibri" w:hAnsi="Calibri" w:eastAsia="Calibri"/>
          <w:b w:val="0"/>
          <w:i w:val="0"/>
          <w:color w:val="1A1A1A"/>
          <w:sz w:val="22"/>
        </w:rPr>
        <w:t xml:space="preserve"> is used when no supported file was found, </w:t>
      </w:r>
      <w:r>
        <w:rPr>
          <w:rFonts w:ascii="Consolas" w:hAnsi="Consolas" w:eastAsia="Consolas"/>
          <w:b w:val="0"/>
          <w:i w:val="0"/>
          <w:color w:val="113A5C"/>
          <w:sz w:val="20"/>
        </w:rPr>
        <w:t>--publish-intune</w:t>
      </w:r>
      <w:r>
        <w:rPr>
          <w:rFonts w:ascii="Calibri" w:hAnsi="Calibri" w:eastAsia="Calibri"/>
          <w:b w:val="0"/>
          <w:i w:val="0"/>
          <w:color w:val="1A1A1A"/>
          <w:sz w:val="22"/>
        </w:rPr>
        <w:t xml:space="preserve"> is missing </w:t>
      </w:r>
      <w:r>
        <w:rPr>
          <w:rFonts w:ascii="Consolas" w:hAnsi="Consolas" w:eastAsia="Consolas"/>
          <w:b w:val="0"/>
          <w:i w:val="0"/>
          <w:color w:val="113A5C"/>
          <w:sz w:val="20"/>
        </w:rPr>
        <w:t>--intune</w:t>
      </w:r>
      <w:r>
        <w:rPr>
          <w:rFonts w:ascii="Calibri" w:hAnsi="Calibri" w:eastAsia="Calibri"/>
          <w:b w:val="0"/>
          <w:i w:val="0"/>
          <w:color w:val="1A1A1A"/>
          <w:sz w:val="22"/>
        </w:rPr>
        <w:t xml:space="preserve">, or </w:t>
      </w:r>
      <w:r>
        <w:rPr>
          <w:rFonts w:ascii="Consolas" w:hAnsi="Consolas" w:eastAsia="Consolas"/>
          <w:b w:val="0"/>
          <w:i w:val="0"/>
          <w:color w:val="113A5C"/>
          <w:sz w:val="20"/>
        </w:rPr>
        <w:t>--icon</w:t>
      </w:r>
      <w:r>
        <w:rPr>
          <w:rFonts w:ascii="Calibri" w:hAnsi="Calibri" w:eastAsia="Calibri"/>
          <w:b w:val="0"/>
          <w:i w:val="0"/>
          <w:color w:val="1A1A1A"/>
          <w:sz w:val="22"/>
        </w:rPr>
        <w:t xml:space="preserve"> cannot be read.</w:t>
      </w:r>
    </w:p>
    <w:p>
      <w:pPr>
        <w:spacing w:before="120" w:after="200"/>
        <w:ind w:left="227"/>
      </w:pPr>
      <w:r>
        <w:rPr>
          <w:rFonts w:ascii="Consolas" w:hAnsi="Consolas" w:eastAsia="Consolas"/>
          <w:b w:val="0"/>
          <w:i w:val="0"/>
          <w:color w:val="113A5C"/>
          <w:sz w:val="18"/>
        </w:rPr>
        <w:t>.\InstallScoutPortable.exe --cli .\setup.exe</w:t>
        <w:br/>
        <w:t>.\InstallScoutPortable.exe --cli .\setup.exe --online</w:t>
        <w:br/>
        <w:t>.\InstallScoutPortable.exe --cli .\setup.exe --switches "/LOG=C:\logs\app.log" --json --out .\analysis.json</w:t>
        <w:br/>
        <w:t>.\InstallScoutPortable.exe --cli .\setup.exe --intune C:\out\intune</w:t>
        <w:br/>
        <w:t>.\InstallScoutPortable.exe --cli .\setup.exe --intune C:\out\intune --publish-intune --icon .\logo.png --supersede update</w:t>
        <w:br/>
        <w:t>.\InstallScoutPortable.exe --cli .\setup.exe --intune C:\out\intune --publish-intune --supersede replace --supersede-id &lt;app-guid&gt;</w:t>
      </w:r>
    </w:p>
    <w:p>
      <w:pPr>
        <w:spacing w:after="160" w:line="269" w:lineRule="auto"/>
      </w:pPr>
      <w:r>
        <w:rPr>
          <w:rFonts w:ascii="Consolas" w:hAnsi="Consolas" w:eastAsia="Consolas"/>
          <w:b w:val="0"/>
          <w:i w:val="0"/>
          <w:color w:val="113A5C"/>
          <w:sz w:val="20"/>
        </w:rPr>
        <w:t>--json</w:t>
      </w:r>
      <w:r>
        <w:rPr>
          <w:rFonts w:ascii="Calibri" w:hAnsi="Calibri" w:eastAsia="Calibri"/>
          <w:b w:val="0"/>
          <w:i w:val="0"/>
          <w:color w:val="1A1A1A"/>
          <w:sz w:val="22"/>
        </w:rPr>
        <w:t xml:space="preserve"> is a list of analysis objects: path, engine, confidence, commands, harvested switches, </w:t>
      </w:r>
      <w:r>
        <w:rPr>
          <w:rFonts w:ascii="Consolas" w:hAnsi="Consolas" w:eastAsia="Consolas"/>
          <w:b w:val="0"/>
          <w:i w:val="0"/>
          <w:color w:val="113A5C"/>
          <w:sz w:val="20"/>
        </w:rPr>
        <w:t>option_flags</w:t>
      </w:r>
      <w:r>
        <w:rPr>
          <w:rFonts w:ascii="Calibri" w:hAnsi="Calibri" w:eastAsia="Calibri"/>
          <w:b w:val="0"/>
          <w:i w:val="0"/>
          <w:color w:val="1A1A1A"/>
          <w:sz w:val="22"/>
        </w:rPr>
        <w:t xml:space="preserve">, VersionInfo, MSI properties, and notes. The first command with purpose </w:t>
      </w:r>
      <w:r>
        <w:rPr>
          <w:rFonts w:ascii="Consolas" w:hAnsi="Consolas" w:eastAsia="Consolas"/>
          <w:b w:val="0"/>
          <w:i w:val="0"/>
          <w:color w:val="113A5C"/>
          <w:sz w:val="20"/>
        </w:rPr>
        <w:t>silent_install</w:t>
      </w:r>
      <w:r>
        <w:rPr>
          <w:rFonts w:ascii="Calibri" w:hAnsi="Calibri" w:eastAsia="Calibri"/>
          <w:b w:val="0"/>
          <w:i w:val="0"/>
          <w:color w:val="1A1A1A"/>
          <w:sz w:val="22"/>
        </w:rPr>
        <w:t xml:space="preserve"> is the recommended line.</w:t>
      </w:r>
    </w:p>
    <w:p>
      <w:pPr>
        <w:spacing w:after="160" w:line="269" w:lineRule="auto"/>
      </w:pPr>
      <w:r>
        <w:rPr>
          <w:rFonts w:ascii="Calibri" w:hAnsi="Calibri" w:eastAsia="Calibri"/>
          <w:b w:val="0"/>
          <w:i w:val="0"/>
          <w:color w:val="1A1A1A"/>
          <w:sz w:val="22"/>
        </w:rPr>
        <w:t>The install line written to the portal is always PSADT, not the raw silent command:</w:t>
      </w:r>
    </w:p>
    <w:p>
      <w:pPr>
        <w:spacing w:before="120" w:after="200"/>
        <w:ind w:left="227"/>
      </w:pPr>
      <w:r>
        <w:rPr>
          <w:rFonts w:ascii="Consolas" w:hAnsi="Consolas" w:eastAsia="Consolas"/>
          <w:b w:val="0"/>
          <w:i w:val="0"/>
          <w:color w:val="113A5C"/>
          <w:sz w:val="18"/>
        </w:rPr>
        <w:t>.\Invoke-AppDeployToolkit.exe -DeploymentType Install -DeployMode Silent</w:t>
        <w:br/>
        <w:t>.\Invoke-AppDeployToolkit.exe -DeploymentType Uninstall -DeployMode Silent</w:t>
      </w:r>
    </w:p>
    <w:p>
      <w:pPr>
        <w:spacing w:after="160" w:line="269" w:lineRule="auto"/>
      </w:pPr>
      <w:r>
        <w:rPr>
          <w:rFonts w:ascii="Consolas" w:hAnsi="Consolas" w:eastAsia="Consolas"/>
          <w:b w:val="0"/>
          <w:i w:val="0"/>
          <w:color w:val="113A5C"/>
          <w:sz w:val="20"/>
        </w:rPr>
        <w:t>setupFilePath</w:t>
      </w:r>
      <w:r>
        <w:rPr>
          <w:rFonts w:ascii="Calibri" w:hAnsi="Calibri" w:eastAsia="Calibri"/>
          <w:b w:val="0"/>
          <w:i w:val="0"/>
          <w:color w:val="1A1A1A"/>
          <w:sz w:val="22"/>
        </w:rPr>
        <w:t xml:space="preserve"> is </w:t>
      </w:r>
      <w:r>
        <w:rPr>
          <w:rFonts w:ascii="Consolas" w:hAnsi="Consolas" w:eastAsia="Consolas"/>
          <w:b w:val="0"/>
          <w:i w:val="0"/>
          <w:color w:val="113A5C"/>
          <w:sz w:val="20"/>
        </w:rPr>
        <w:t>Invoke-AppDeployToolkit.exe</w:t>
      </w:r>
      <w:r>
        <w:rPr>
          <w:rFonts w:ascii="Calibri" w:hAnsi="Calibri" w:eastAsia="Calibri"/>
          <w:b w:val="0"/>
          <w:i w:val="0"/>
          <w:color w:val="1A1A1A"/>
          <w:sz w:val="22"/>
        </w:rPr>
        <w:t>.</w:t>
      </w:r>
    </w:p>
    <w:p>
      <w:pPr>
        <w:pStyle w:val="Heading1"/>
      </w:pPr>
      <w:r>
        <w:rPr>
          <w:rFonts w:ascii="Calibri" w:hAnsi="Calibri"/>
          <w:color w:val="1D4E89"/>
        </w:rPr>
        <w:t>3. Graph</w:t>
      </w:r>
    </w:p>
    <w:p>
      <w:pPr>
        <w:spacing w:after="160" w:line="269" w:lineRule="auto"/>
      </w:pPr>
      <w:r>
        <w:rPr>
          <w:rFonts w:ascii="Calibri" w:hAnsi="Calibri" w:eastAsia="Calibri"/>
          <w:b w:val="0"/>
          <w:i w:val="0"/>
          <w:color w:val="1A1A1A"/>
          <w:sz w:val="22"/>
        </w:rPr>
        <w:t xml:space="preserve">The Win32 fields </w:t>
      </w:r>
      <w:r>
        <w:rPr>
          <w:rFonts w:ascii="Consolas" w:hAnsi="Consolas" w:eastAsia="Consolas"/>
          <w:b w:val="0"/>
          <w:i w:val="0"/>
          <w:color w:val="113A5C"/>
          <w:sz w:val="20"/>
        </w:rPr>
        <w:t>detectionRules</w:t>
      </w:r>
      <w:r>
        <w:rPr>
          <w:rFonts w:ascii="Calibri" w:hAnsi="Calibri" w:eastAsia="Calibri"/>
          <w:b w:val="0"/>
          <w:i w:val="0"/>
          <w:color w:val="1A1A1A"/>
          <w:sz w:val="22"/>
        </w:rPr>
        <w:t xml:space="preserve">, </w:t>
      </w:r>
      <w:r>
        <w:rPr>
          <w:rFonts w:ascii="Consolas" w:hAnsi="Consolas" w:eastAsia="Consolas"/>
          <w:b w:val="0"/>
          <w:i w:val="0"/>
          <w:color w:val="113A5C"/>
          <w:sz w:val="20"/>
        </w:rPr>
        <w:t>displayVersion</w:t>
      </w:r>
      <w:r>
        <w:rPr>
          <w:rFonts w:ascii="Calibri" w:hAnsi="Calibri" w:eastAsia="Calibri"/>
          <w:b w:val="0"/>
          <w:i w:val="0"/>
          <w:color w:val="1A1A1A"/>
          <w:sz w:val="22"/>
        </w:rPr>
        <w:t xml:space="preserve">, and </w:t>
      </w:r>
      <w:r>
        <w:rPr>
          <w:rFonts w:ascii="Consolas" w:hAnsi="Consolas" w:eastAsia="Consolas"/>
          <w:b w:val="0"/>
          <w:i w:val="0"/>
          <w:color w:val="113A5C"/>
          <w:sz w:val="20"/>
        </w:rPr>
        <w:t>maxRunTimeInMinutes</w:t>
      </w:r>
      <w:r>
        <w:rPr>
          <w:rFonts w:ascii="Calibri" w:hAnsi="Calibri" w:eastAsia="Calibri"/>
          <w:b w:val="0"/>
          <w:i w:val="0"/>
          <w:color w:val="1A1A1A"/>
          <w:sz w:val="22"/>
        </w:rPr>
        <w:t xml:space="preserve"> exist on Graph </w:t>
      </w:r>
      <w:r>
        <w:rPr>
          <w:rFonts w:ascii="Calibri" w:hAnsi="Calibri" w:eastAsia="Calibri"/>
          <w:b/>
          <w:i w:val="0"/>
          <w:color w:val="1A1A1A"/>
          <w:sz w:val="22"/>
        </w:rPr>
        <w:t>beta</w:t>
      </w:r>
      <w:r>
        <w:rPr>
          <w:rFonts w:ascii="Calibri" w:hAnsi="Calibri" w:eastAsia="Calibri"/>
          <w:b w:val="0"/>
          <w:i w:val="0"/>
          <w:color w:val="1A1A1A"/>
          <w:sz w:val="22"/>
        </w:rPr>
        <w:t xml:space="preserve">, not on v1.0. App calls therefore go to </w:t>
      </w:r>
      <w:r>
        <w:rPr>
          <w:rFonts w:ascii="Consolas" w:hAnsi="Consolas" w:eastAsia="Consolas"/>
          <w:b w:val="0"/>
          <w:i w:val="0"/>
          <w:color w:val="113A5C"/>
          <w:sz w:val="20"/>
        </w:rPr>
        <w:t>https://graph.microsoft.com/beta</w:t>
      </w:r>
      <w:r>
        <w:rPr>
          <w:rFonts w:ascii="Calibri" w:hAnsi="Calibri" w:eastAsia="Calibri"/>
          <w:b w:val="0"/>
          <w:i w:val="0"/>
          <w:color w:val="1A1A1A"/>
          <w:sz w:val="22"/>
        </w:rPr>
        <w:t xml:space="preserve">. </w:t>
      </w:r>
      <w:r>
        <w:rPr>
          <w:rFonts w:ascii="Consolas" w:hAnsi="Consolas" w:eastAsia="Consolas"/>
          <w:b w:val="0"/>
          <w:i w:val="0"/>
          <w:color w:val="113A5C"/>
          <w:sz w:val="20"/>
        </w:rPr>
        <w:t>GET /me</w:t>
      </w:r>
      <w:r>
        <w:rPr>
          <w:rFonts w:ascii="Calibri" w:hAnsi="Calibri" w:eastAsia="Calibri"/>
          <w:b w:val="0"/>
          <w:i w:val="0"/>
          <w:color w:val="1A1A1A"/>
          <w:sz w:val="22"/>
        </w:rPr>
        <w:t xml:space="preserve"> for whoami goes to </w:t>
      </w:r>
      <w:r>
        <w:rPr>
          <w:rFonts w:ascii="Consolas" w:hAnsi="Consolas" w:eastAsia="Consolas"/>
          <w:b w:val="0"/>
          <w:i w:val="0"/>
          <w:color w:val="113A5C"/>
          <w:sz w:val="20"/>
        </w:rPr>
        <w:t>https://graph.microsoft.com/v1.0</w:t>
      </w:r>
      <w:r>
        <w:rPr>
          <w:rFonts w:ascii="Calibri" w:hAnsi="Calibri" w:eastAsia="Calibri"/>
          <w:b w:val="0"/>
          <w:i w:val="0"/>
          <w:color w:val="1A1A1A"/>
          <w:sz w:val="22"/>
        </w:rPr>
        <w:t>.</w:t>
      </w:r>
    </w:p>
    <w:p>
      <w:pPr>
        <w:pStyle w:val="Heading2"/>
      </w:pPr>
      <w:r>
        <w:rPr>
          <w:rFonts w:ascii="Calibri" w:hAnsi="Calibri"/>
          <w:color w:val="1D4E89"/>
        </w:rPr>
        <w:t>Sign-in</w:t>
      </w:r>
    </w:p>
    <w:p>
      <w:pPr>
        <w:spacing w:after="160" w:line="269" w:lineRule="auto"/>
      </w:pPr>
      <w:r>
        <w:rPr>
          <w:rFonts w:ascii="Calibri" w:hAnsi="Calibri" w:eastAsia="Calibri"/>
          <w:b w:val="0"/>
          <w:i w:val="0"/>
          <w:color w:val="1A1A1A"/>
          <w:sz w:val="22"/>
        </w:rPr>
        <w:t xml:space="preserve">OAuth 2.0 authorization code with PKCE. Device code is not used. A local HTTP listener on </w:t>
      </w:r>
      <w:r>
        <w:rPr>
          <w:rFonts w:ascii="Consolas" w:hAnsi="Consolas" w:eastAsia="Consolas"/>
          <w:b w:val="0"/>
          <w:i w:val="0"/>
          <w:color w:val="113A5C"/>
          <w:sz w:val="20"/>
        </w:rPr>
        <w:t>http://localhost:&lt;port&gt;/</w:t>
      </w:r>
      <w:r>
        <w:rPr>
          <w:rFonts w:ascii="Calibri" w:hAnsi="Calibri" w:eastAsia="Calibri"/>
          <w:b w:val="0"/>
          <w:i w:val="0"/>
          <w:color w:val="1A1A1A"/>
          <w:sz w:val="22"/>
        </w:rPr>
        <w:t xml:space="preserve"> receives the code. The browser opens in the Edge work profile when that profile can be recognized.</w:t>
      </w:r>
    </w:p>
    <w:tbl>
      <w:tblPr>
        <w:tblStyle w:val="TableGrid"/>
        <w:tblW w:type="auto" w:w="0"/>
        <w:tblLook w:firstColumn="1" w:firstRow="1" w:lastColumn="0" w:lastRow="0" w:noHBand="0" w:noVBand="1" w:val="04A0"/>
      </w:tblPr>
      <w:tblGrid>
        <w:gridCol w:w="4819"/>
        <w:gridCol w:w="4819"/>
      </w:tblGrid>
      <w:tr>
        <w:tc>
          <w:tcPr>
            <w:tcW w:type="dxa" w:w="4819"/>
            <w:shd w:fill="1D4E89"/>
          </w:tcPr>
          <w:p>
            <w:r>
              <w:rPr>
                <w:b/>
                <w:color w:val="FFFFFF"/>
              </w:rPr>
            </w:r>
            <w:r>
              <w:rPr>
                <w:rFonts w:ascii="Calibri" w:hAnsi="Calibri" w:eastAsia="Calibri"/>
                <w:b/>
                <w:i w:val="0"/>
                <w:color w:val="FFFFFF"/>
                <w:sz w:val="18"/>
              </w:rPr>
              <w:t>Authority</w:t>
            </w:r>
          </w:p>
        </w:tc>
        <w:tc>
          <w:tcPr>
            <w:tcW w:type="dxa" w:w="4819"/>
            <w:shd w:fill="1D4E89"/>
          </w:tcPr>
          <w:p>
            <w:r>
              <w:rPr>
                <w:b/>
                <w:color w:val="FFFFFF"/>
              </w:rPr>
            </w:r>
            <w:r>
              <w:rPr>
                <w:rFonts w:ascii="Consolas" w:hAnsi="Consolas" w:eastAsia="Consolas"/>
                <w:b/>
                <w:i w:val="0"/>
                <w:color w:val="FFFFFF"/>
                <w:sz w:val="16"/>
              </w:rPr>
              <w:t>https://login.microsoftonline.com/{tenant}/oauth2/v2.0/authorize</w:t>
            </w:r>
            <w:r>
              <w:rPr>
                <w:rFonts w:ascii="Calibri" w:hAnsi="Calibri" w:eastAsia="Calibri"/>
                <w:b/>
                <w:i w:val="0"/>
                <w:color w:val="FFFFFF"/>
                <w:sz w:val="18"/>
              </w:rPr>
              <w:t xml:space="preserve"> and </w:t>
            </w:r>
            <w:r>
              <w:rPr>
                <w:rFonts w:ascii="Consolas" w:hAnsi="Consolas" w:eastAsia="Consolas"/>
                <w:b/>
                <w:i w:val="0"/>
                <w:color w:val="FFFFFF"/>
                <w:sz w:val="16"/>
              </w:rPr>
              <w:t>/token</w:t>
            </w:r>
          </w:p>
        </w:tc>
      </w:tr>
      <w:tr>
        <w:tc>
          <w:tcPr>
            <w:tcW w:type="dxa" w:w="4819"/>
          </w:tcPr>
          <w:p>
            <w:r/>
            <w:r>
              <w:rPr>
                <w:rFonts w:ascii="Calibri" w:hAnsi="Calibri" w:eastAsia="Calibri"/>
                <w:b w:val="0"/>
                <w:i w:val="0"/>
                <w:color w:val="1A1A1A"/>
                <w:sz w:val="18"/>
              </w:rPr>
              <w:t>Default tenant</w:t>
            </w:r>
          </w:p>
        </w:tc>
        <w:tc>
          <w:tcPr>
            <w:tcW w:type="dxa" w:w="4819"/>
          </w:tcPr>
          <w:p>
            <w:r/>
            <w:r>
              <w:rPr>
                <w:rFonts w:ascii="Consolas" w:hAnsi="Consolas" w:eastAsia="Consolas"/>
                <w:b w:val="0"/>
                <w:i w:val="0"/>
                <w:color w:val="113A5C"/>
                <w:sz w:val="16"/>
              </w:rPr>
              <w:t>organizations</w:t>
            </w:r>
          </w:p>
        </w:tc>
      </w:tr>
      <w:tr>
        <w:tc>
          <w:tcPr>
            <w:tcW w:type="dxa" w:w="4819"/>
          </w:tcPr>
          <w:p>
            <w:r/>
            <w:r>
              <w:rPr>
                <w:rFonts w:ascii="Calibri" w:hAnsi="Calibri" w:eastAsia="Calibri"/>
                <w:b w:val="0"/>
                <w:i w:val="0"/>
                <w:color w:val="1A1A1A"/>
                <w:sz w:val="18"/>
              </w:rPr>
              <w:t>Default client</w:t>
            </w:r>
          </w:p>
        </w:tc>
        <w:tc>
          <w:tcPr>
            <w:tcW w:type="dxa" w:w="4819"/>
          </w:tcPr>
          <w:p>
            <w:r/>
            <w:r>
              <w:rPr>
                <w:rFonts w:ascii="Consolas" w:hAnsi="Consolas" w:eastAsia="Consolas"/>
                <w:b w:val="0"/>
                <w:i w:val="0"/>
                <w:color w:val="113A5C"/>
                <w:sz w:val="16"/>
              </w:rPr>
              <w:t>14d82eec-204b-4c2f-b7e8-296a70dab67e</w:t>
            </w:r>
            <w:r>
              <w:rPr>
                <w:rFonts w:ascii="Calibri" w:hAnsi="Calibri" w:eastAsia="Calibri"/>
                <w:b w:val="0"/>
                <w:i w:val="0"/>
                <w:color w:val="1A1A1A"/>
                <w:sz w:val="18"/>
              </w:rPr>
              <w:t xml:space="preserve"> (Microsoft Graph PowerShell, public client)</w:t>
            </w:r>
          </w:p>
        </w:tc>
      </w:tr>
      <w:tr>
        <w:tc>
          <w:tcPr>
            <w:tcW w:type="dxa" w:w="4819"/>
          </w:tcPr>
          <w:p>
            <w:r/>
            <w:r>
              <w:rPr>
                <w:rFonts w:ascii="Calibri" w:hAnsi="Calibri" w:eastAsia="Calibri"/>
                <w:b w:val="0"/>
                <w:i w:val="0"/>
                <w:color w:val="1A1A1A"/>
                <w:sz w:val="18"/>
              </w:rPr>
              <w:t>Scopes</w:t>
            </w:r>
          </w:p>
        </w:tc>
        <w:tc>
          <w:tcPr>
            <w:tcW w:type="dxa" w:w="4819"/>
          </w:tcPr>
          <w:p>
            <w:r/>
            <w:r>
              <w:rPr>
                <w:rFonts w:ascii="Consolas" w:hAnsi="Consolas" w:eastAsia="Consolas"/>
                <w:b w:val="0"/>
                <w:i w:val="0"/>
                <w:color w:val="113A5C"/>
                <w:sz w:val="16"/>
              </w:rPr>
              <w:t>DeviceManagementApps.ReadWrite.All</w:t>
            </w:r>
            <w:r>
              <w:rPr>
                <w:rFonts w:ascii="Calibri" w:hAnsi="Calibri" w:eastAsia="Calibri"/>
                <w:b w:val="0"/>
                <w:i w:val="0"/>
                <w:color w:val="1A1A1A"/>
                <w:sz w:val="18"/>
              </w:rPr>
              <w:t xml:space="preserve">, </w:t>
            </w:r>
            <w:r>
              <w:rPr>
                <w:rFonts w:ascii="Consolas" w:hAnsi="Consolas" w:eastAsia="Consolas"/>
                <w:b w:val="0"/>
                <w:i w:val="0"/>
                <w:color w:val="113A5C"/>
                <w:sz w:val="16"/>
              </w:rPr>
              <w:t>User.Read</w:t>
            </w:r>
            <w:r>
              <w:rPr>
                <w:rFonts w:ascii="Calibri" w:hAnsi="Calibri" w:eastAsia="Calibri"/>
                <w:b w:val="0"/>
                <w:i w:val="0"/>
                <w:color w:val="1A1A1A"/>
                <w:sz w:val="18"/>
              </w:rPr>
              <w:t xml:space="preserve">, </w:t>
            </w:r>
            <w:r>
              <w:rPr>
                <w:rFonts w:ascii="Consolas" w:hAnsi="Consolas" w:eastAsia="Consolas"/>
                <w:b w:val="0"/>
                <w:i w:val="0"/>
                <w:color w:val="113A5C"/>
                <w:sz w:val="16"/>
              </w:rPr>
              <w:t>offline_access</w:t>
            </w:r>
            <w:r>
              <w:rPr>
                <w:rFonts w:ascii="Calibri" w:hAnsi="Calibri" w:eastAsia="Calibri"/>
                <w:b w:val="0"/>
                <w:i w:val="0"/>
                <w:color w:val="1A1A1A"/>
                <w:sz w:val="18"/>
              </w:rPr>
              <w:t xml:space="preserve">, </w:t>
            </w:r>
            <w:r>
              <w:rPr>
                <w:rFonts w:ascii="Consolas" w:hAnsi="Consolas" w:eastAsia="Consolas"/>
                <w:b w:val="0"/>
                <w:i w:val="0"/>
                <w:color w:val="113A5C"/>
                <w:sz w:val="16"/>
              </w:rPr>
              <w:t>openid</w:t>
            </w:r>
            <w:r>
              <w:rPr>
                <w:rFonts w:ascii="Calibri" w:hAnsi="Calibri" w:eastAsia="Calibri"/>
                <w:b w:val="0"/>
                <w:i w:val="0"/>
                <w:color w:val="1A1A1A"/>
                <w:sz w:val="18"/>
              </w:rPr>
              <w:t xml:space="preserve">, </w:t>
            </w:r>
            <w:r>
              <w:rPr>
                <w:rFonts w:ascii="Consolas" w:hAnsi="Consolas" w:eastAsia="Consolas"/>
                <w:b w:val="0"/>
                <w:i w:val="0"/>
                <w:color w:val="113A5C"/>
                <w:sz w:val="16"/>
              </w:rPr>
              <w:t>profile</w:t>
            </w:r>
          </w:p>
        </w:tc>
      </w:tr>
      <w:tr>
        <w:tc>
          <w:tcPr>
            <w:tcW w:type="dxa" w:w="4819"/>
          </w:tcPr>
          <w:p>
            <w:r/>
            <w:r>
              <w:rPr>
                <w:rFonts w:ascii="Calibri" w:hAnsi="Calibri" w:eastAsia="Calibri"/>
                <w:b w:val="0"/>
                <w:i w:val="0"/>
                <w:color w:val="1A1A1A"/>
                <w:sz w:val="18"/>
              </w:rPr>
              <w:t>Token file</w:t>
            </w:r>
          </w:p>
        </w:tc>
        <w:tc>
          <w:tcPr>
            <w:tcW w:type="dxa" w:w="4819"/>
          </w:tcPr>
          <w:p>
            <w:r/>
            <w:r>
              <w:rPr>
                <w:rFonts w:ascii="Consolas" w:hAnsi="Consolas" w:eastAsia="Consolas"/>
                <w:b w:val="0"/>
                <w:i w:val="0"/>
                <w:color w:val="113A5C"/>
                <w:sz w:val="16"/>
              </w:rPr>
              <w:t>%LOCALAPPDATA%\InstallScout\graph.json</w:t>
            </w:r>
            <w:r>
              <w:rPr>
                <w:rFonts w:ascii="Calibri" w:hAnsi="Calibri" w:eastAsia="Calibri"/>
                <w:b w:val="0"/>
                <w:i w:val="0"/>
                <w:color w:val="1A1A1A"/>
                <w:sz w:val="18"/>
              </w:rPr>
              <w:t>, Windows DPAPI for the current user (</w:t>
            </w:r>
            <w:r>
              <w:rPr>
                <w:rFonts w:ascii="Consolas" w:hAnsi="Consolas" w:eastAsia="Consolas"/>
                <w:b w:val="0"/>
                <w:i w:val="0"/>
                <w:color w:val="113A5C"/>
                <w:sz w:val="16"/>
              </w:rPr>
              <w:t>ISC1</w:t>
            </w:r>
            <w:r>
              <w:rPr>
                <w:rFonts w:ascii="Calibri" w:hAnsi="Calibri" w:eastAsia="Calibri"/>
                <w:b w:val="0"/>
                <w:i w:val="0"/>
                <w:color w:val="1A1A1A"/>
                <w:sz w:val="18"/>
              </w:rPr>
              <w:t>). Bound to the tenant and Client ID. Plaintext is deleted</w:t>
            </w:r>
          </w:p>
        </w:tc>
      </w:tr>
      <w:tr>
        <w:tc>
          <w:tcPr>
            <w:tcW w:type="dxa" w:w="4819"/>
          </w:tcPr>
          <w:p>
            <w:r/>
            <w:r>
              <w:rPr>
                <w:rFonts w:ascii="Calibri" w:hAnsi="Calibri" w:eastAsia="Calibri"/>
                <w:b w:val="0"/>
                <w:i w:val="0"/>
                <w:color w:val="1A1A1A"/>
                <w:sz w:val="18"/>
              </w:rPr>
              <w:t>Refresh</w:t>
            </w:r>
          </w:p>
        </w:tc>
        <w:tc>
          <w:tcPr>
            <w:tcW w:type="dxa" w:w="4819"/>
          </w:tcPr>
          <w:p>
            <w:r/>
            <w:r>
              <w:rPr>
                <w:rFonts w:ascii="Calibri" w:hAnsi="Calibri" w:eastAsia="Calibri"/>
                <w:b w:val="0"/>
                <w:i w:val="0"/>
                <w:color w:val="1A1A1A"/>
                <w:sz w:val="18"/>
              </w:rPr>
              <w:t>Refresh token. A 401 is retried once after refresh. An expired session deletes the token file. A different tenant or Client ID does not reuse the session</w:t>
            </w:r>
          </w:p>
        </w:tc>
      </w:tr>
    </w:tbl>
    <w:p/>
    <w:p>
      <w:pPr>
        <w:spacing w:after="160" w:line="269" w:lineRule="auto"/>
      </w:pPr>
      <w:r>
        <w:rPr>
          <w:rFonts w:ascii="Calibri" w:hAnsi="Calibri" w:eastAsia="Calibri"/>
          <w:b w:val="0"/>
          <w:i w:val="0"/>
          <w:color w:val="1A1A1A"/>
          <w:sz w:val="22"/>
        </w:rPr>
        <w:t xml:space="preserve">A custom Client ID must be a public client with redirect </w:t>
      </w:r>
      <w:r>
        <w:rPr>
          <w:rFonts w:ascii="Consolas" w:hAnsi="Consolas" w:eastAsia="Consolas"/>
          <w:b w:val="0"/>
          <w:i w:val="0"/>
          <w:color w:val="113A5C"/>
          <w:sz w:val="20"/>
        </w:rPr>
        <w:t>http://localhost</w:t>
      </w:r>
      <w:r>
        <w:rPr>
          <w:rFonts w:ascii="Calibri" w:hAnsi="Calibri" w:eastAsia="Calibri"/>
          <w:b w:val="0"/>
          <w:i w:val="0"/>
          <w:color w:val="1A1A1A"/>
          <w:sz w:val="22"/>
        </w:rPr>
        <w:t xml:space="preserve"> and the same permission. InstallScout does not create an app registration. The signed-in user must be able to create Win32 apps. The Entra role Intune Administrator, or the Intune role Application Manager, includes that. The tenant still needs admin consent for </w:t>
      </w:r>
      <w:r>
        <w:rPr>
          <w:rFonts w:ascii="Consolas" w:hAnsi="Consolas" w:eastAsia="Consolas"/>
          <w:b w:val="0"/>
          <w:i w:val="0"/>
          <w:color w:val="113A5C"/>
          <w:sz w:val="20"/>
        </w:rPr>
        <w:t>DeviceManagementApps.ReadWrite.All</w:t>
      </w:r>
      <w:r>
        <w:rPr>
          <w:rFonts w:ascii="Calibri" w:hAnsi="Calibri" w:eastAsia="Calibri"/>
          <w:b w:val="0"/>
          <w:i w:val="0"/>
          <w:color w:val="1A1A1A"/>
          <w:sz w:val="22"/>
        </w:rPr>
        <w:t>.</w:t>
      </w:r>
    </w:p>
    <w:p>
      <w:pPr>
        <w:pStyle w:val="Heading2"/>
      </w:pPr>
      <w:r>
        <w:rPr>
          <w:rFonts w:ascii="Calibri" w:hAnsi="Calibri"/>
          <w:color w:val="1D4E89"/>
        </w:rPr>
        <w:t>Create and upload</w:t>
      </w:r>
    </w:p>
    <w:p>
      <w:pPr>
        <w:pStyle w:val="ListNumber"/>
        <w:spacing w:after="60"/>
      </w:pPr>
      <w:r>
        <w:rPr>
          <w:rFonts w:ascii="Consolas" w:hAnsi="Consolas" w:eastAsia="Consolas"/>
          <w:b w:val="0"/>
          <w:i w:val="0"/>
          <w:color w:val="113A5C"/>
          <w:sz w:val="20"/>
        </w:rPr>
        <w:t>POST /deviceAppManagement/mobileApps</w:t>
      </w:r>
      <w:r>
        <w:rPr>
          <w:rFonts w:ascii="Calibri" w:hAnsi="Calibri" w:eastAsia="Calibri"/>
          <w:b w:val="0"/>
          <w:i w:val="0"/>
          <w:color w:val="1A1A1A"/>
          <w:sz w:val="22"/>
        </w:rPr>
        <w:t xml:space="preserve"> with </w:t>
      </w:r>
      <w:r>
        <w:rPr>
          <w:rFonts w:ascii="Consolas" w:hAnsi="Consolas" w:eastAsia="Consolas"/>
          <w:b w:val="0"/>
          <w:i w:val="0"/>
          <w:color w:val="113A5C"/>
          <w:sz w:val="20"/>
        </w:rPr>
        <w:t>#microsoft.graph.win32LobApp</w:t>
      </w:r>
      <w:r>
        <w:rPr>
          <w:rFonts w:ascii="Calibri" w:hAnsi="Calibri" w:eastAsia="Calibri"/>
          <w:b w:val="0"/>
          <w:i w:val="0"/>
          <w:color w:val="1A1A1A"/>
          <w:sz w:val="22"/>
        </w:rPr>
        <w:t>.</w:t>
      </w:r>
    </w:p>
    <w:p>
      <w:pPr>
        <w:pStyle w:val="ListNumber"/>
        <w:spacing w:after="60"/>
      </w:pPr>
      <w:r>
        <w:rPr>
          <w:rFonts w:ascii="Consolas" w:hAnsi="Consolas" w:eastAsia="Consolas"/>
          <w:b w:val="0"/>
          <w:i w:val="0"/>
          <w:color w:val="113A5C"/>
          <w:sz w:val="20"/>
        </w:rPr>
        <w:t>POST .../microsoft.graph.win32LobApp/contentVersions</w:t>
      </w:r>
      <w:r>
        <w:rPr>
          <w:rFonts w:ascii="Calibri" w:hAnsi="Calibri" w:eastAsia="Calibri"/>
          <w:b w:val="0"/>
          <w:i w:val="0"/>
          <w:color w:val="1A1A1A"/>
          <w:sz w:val="22"/>
        </w:rPr>
        <w:t>.</w:t>
      </w:r>
    </w:p>
    <w:p>
      <w:pPr>
        <w:pStyle w:val="ListNumber"/>
        <w:spacing w:after="60"/>
      </w:pPr>
      <w:r>
        <w:rPr>
          <w:rFonts w:ascii="Consolas" w:hAnsi="Consolas" w:eastAsia="Consolas"/>
          <w:b w:val="0"/>
          <w:i w:val="0"/>
          <w:color w:val="113A5C"/>
          <w:sz w:val="20"/>
        </w:rPr>
        <w:t>POST .../contentVersions/{version}/files</w:t>
      </w:r>
      <w:r>
        <w:rPr>
          <w:rFonts w:ascii="Calibri" w:hAnsi="Calibri" w:eastAsia="Calibri"/>
          <w:b w:val="0"/>
          <w:i w:val="0"/>
          <w:color w:val="1A1A1A"/>
          <w:sz w:val="22"/>
        </w:rPr>
        <w:t xml:space="preserve"> with the encrypted size and the unencrypted size.</w:t>
      </w:r>
    </w:p>
    <w:p>
      <w:pPr>
        <w:pStyle w:val="ListNumber"/>
        <w:spacing w:after="60"/>
      </w:pPr>
      <w:r>
        <w:rPr>
          <w:rFonts w:ascii="Calibri" w:hAnsi="Calibri" w:eastAsia="Calibri"/>
          <w:b w:val="0"/>
          <w:i w:val="0"/>
          <w:color w:val="1A1A1A"/>
          <w:sz w:val="22"/>
        </w:rPr>
        <w:t xml:space="preserve">Poll the file until </w:t>
      </w:r>
      <w:r>
        <w:rPr>
          <w:rFonts w:ascii="Consolas" w:hAnsi="Consolas" w:eastAsia="Consolas"/>
          <w:b w:val="0"/>
          <w:i w:val="0"/>
          <w:color w:val="113A5C"/>
          <w:sz w:val="20"/>
        </w:rPr>
        <w:t>azureStorageUri</w:t>
      </w:r>
      <w:r>
        <w:rPr>
          <w:rFonts w:ascii="Calibri" w:hAnsi="Calibri" w:eastAsia="Calibri"/>
          <w:b w:val="0"/>
          <w:i w:val="0"/>
          <w:color w:val="1A1A1A"/>
          <w:sz w:val="22"/>
        </w:rPr>
        <w:t xml:space="preserve"> is present.</w:t>
      </w:r>
    </w:p>
    <w:p>
      <w:pPr>
        <w:pStyle w:val="ListNumber"/>
        <w:spacing w:after="60"/>
      </w:pPr>
      <w:r>
        <w:rPr>
          <w:rFonts w:ascii="Consolas" w:hAnsi="Consolas" w:eastAsia="Consolas"/>
          <w:b w:val="0"/>
          <w:i w:val="0"/>
          <w:color w:val="113A5C"/>
          <w:sz w:val="20"/>
        </w:rPr>
        <w:t>PUT</w:t>
      </w:r>
      <w:r>
        <w:rPr>
          <w:rFonts w:ascii="Calibri" w:hAnsi="Calibri" w:eastAsia="Calibri"/>
          <w:b w:val="0"/>
          <w:i w:val="0"/>
          <w:color w:val="1A1A1A"/>
          <w:sz w:val="22"/>
        </w:rPr>
        <w:t xml:space="preserve"> the encrypted blob in 6 MiB blocks.</w:t>
      </w:r>
    </w:p>
    <w:p>
      <w:pPr>
        <w:pStyle w:val="ListNumber"/>
        <w:spacing w:after="60"/>
      </w:pPr>
      <w:r>
        <w:rPr>
          <w:rFonts w:ascii="Consolas" w:hAnsi="Consolas" w:eastAsia="Consolas"/>
          <w:b w:val="0"/>
          <w:i w:val="0"/>
          <w:color w:val="113A5C"/>
          <w:sz w:val="20"/>
        </w:rPr>
        <w:t>POST .../files/{id}/commit</w:t>
      </w:r>
      <w:r>
        <w:rPr>
          <w:rFonts w:ascii="Calibri" w:hAnsi="Calibri" w:eastAsia="Calibri"/>
          <w:b w:val="0"/>
          <w:i w:val="0"/>
          <w:color w:val="1A1A1A"/>
          <w:sz w:val="22"/>
        </w:rPr>
        <w:t xml:space="preserve"> with </w:t>
      </w:r>
      <w:r>
        <w:rPr>
          <w:rFonts w:ascii="Consolas" w:hAnsi="Consolas" w:eastAsia="Consolas"/>
          <w:b w:val="0"/>
          <w:i w:val="0"/>
          <w:color w:val="113A5C"/>
          <w:sz w:val="20"/>
        </w:rPr>
        <w:t>fileEncryptionInfo</w:t>
      </w:r>
      <w:r>
        <w:rPr>
          <w:rFonts w:ascii="Calibri" w:hAnsi="Calibri" w:eastAsia="Calibri"/>
          <w:b w:val="0"/>
          <w:i w:val="0"/>
          <w:color w:val="1A1A1A"/>
          <w:sz w:val="22"/>
        </w:rPr>
        <w:t>.</w:t>
      </w:r>
    </w:p>
    <w:p>
      <w:pPr>
        <w:pStyle w:val="ListNumber"/>
        <w:spacing w:after="60"/>
      </w:pPr>
      <w:r>
        <w:rPr>
          <w:rFonts w:ascii="Consolas" w:hAnsi="Consolas" w:eastAsia="Consolas"/>
          <w:b w:val="0"/>
          <w:i w:val="0"/>
          <w:color w:val="113A5C"/>
          <w:sz w:val="20"/>
        </w:rPr>
        <w:t>PATCH</w:t>
      </w:r>
      <w:r>
        <w:rPr>
          <w:rFonts w:ascii="Calibri" w:hAnsi="Calibri" w:eastAsia="Calibri"/>
          <w:b w:val="0"/>
          <w:i w:val="0"/>
          <w:color w:val="1A1A1A"/>
          <w:sz w:val="22"/>
        </w:rPr>
        <w:t xml:space="preserve"> the app with </w:t>
      </w:r>
      <w:r>
        <w:rPr>
          <w:rFonts w:ascii="Consolas" w:hAnsi="Consolas" w:eastAsia="Consolas"/>
          <w:b w:val="0"/>
          <w:i w:val="0"/>
          <w:color w:val="113A5C"/>
          <w:sz w:val="20"/>
        </w:rPr>
        <w:t>committedContentVersion</w:t>
      </w:r>
      <w:r>
        <w:rPr>
          <w:rFonts w:ascii="Calibri" w:hAnsi="Calibri" w:eastAsia="Calibri"/>
          <w:b w:val="0"/>
          <w:i w:val="0"/>
          <w:color w:val="1A1A1A"/>
          <w:sz w:val="22"/>
        </w:rPr>
        <w:t>.</w:t>
      </w:r>
    </w:p>
    <w:p>
      <w:pPr>
        <w:spacing w:after="160" w:line="269" w:lineRule="auto"/>
      </w:pPr>
      <w:r>
        <w:rPr>
          <w:rFonts w:ascii="Calibri" w:hAnsi="Calibri" w:eastAsia="Calibri"/>
          <w:b w:val="0"/>
          <w:i w:val="0"/>
          <w:color w:val="1A1A1A"/>
          <w:sz w:val="22"/>
        </w:rPr>
        <w:t>If upload or commit fails, the new app is deleted. Supersedence runs afterwards and does not delete the app if it fails.</w:t>
      </w:r>
    </w:p>
    <w:p>
      <w:pPr>
        <w:spacing w:after="160" w:line="269" w:lineRule="auto"/>
      </w:pPr>
      <w:r>
        <w:rPr>
          <w:rFonts w:ascii="Calibri" w:hAnsi="Calibri" w:eastAsia="Calibri"/>
          <w:b w:val="0"/>
          <w:i w:val="0"/>
          <w:color w:val="1A1A1A"/>
          <w:sz w:val="22"/>
        </w:rPr>
        <w:t xml:space="preserve">Encryption matches Microsoft Win32 Content Prep: AES-CBC, a 256-bit key, HMAC-SHA256, </w:t>
      </w:r>
      <w:r>
        <w:rPr>
          <w:rFonts w:ascii="Consolas" w:hAnsi="Consolas" w:eastAsia="Consolas"/>
          <w:b w:val="0"/>
          <w:i w:val="0"/>
          <w:color w:val="113A5C"/>
          <w:sz w:val="20"/>
        </w:rPr>
        <w:t>ProfileVersion1</w:t>
      </w:r>
      <w:r>
        <w:rPr>
          <w:rFonts w:ascii="Calibri" w:hAnsi="Calibri" w:eastAsia="Calibri"/>
          <w:b w:val="0"/>
          <w:i w:val="0"/>
          <w:color w:val="1A1A1A"/>
          <w:sz w:val="22"/>
        </w:rPr>
        <w:t xml:space="preserve">, digest </w:t>
      </w:r>
      <w:r>
        <w:rPr>
          <w:rFonts w:ascii="Consolas" w:hAnsi="Consolas" w:eastAsia="Consolas"/>
          <w:b w:val="0"/>
          <w:i w:val="0"/>
          <w:color w:val="113A5C"/>
          <w:sz w:val="20"/>
        </w:rPr>
        <w:t>SHA256</w:t>
      </w:r>
      <w:r>
        <w:rPr>
          <w:rFonts w:ascii="Calibri" w:hAnsi="Calibri" w:eastAsia="Calibri"/>
          <w:b w:val="0"/>
          <w:i w:val="0"/>
          <w:color w:val="1A1A1A"/>
          <w:sz w:val="22"/>
        </w:rPr>
        <w:t xml:space="preserve">. The key, IV, MAC, and digest are sent at commit. The installer binary is not sent during the online lookup, only inside the encrypted </w:t>
      </w:r>
      <w:r>
        <w:rPr>
          <w:rFonts w:ascii="Consolas" w:hAnsi="Consolas" w:eastAsia="Consolas"/>
          <w:b w:val="0"/>
          <w:i w:val="0"/>
          <w:color w:val="113A5C"/>
          <w:sz w:val="20"/>
        </w:rPr>
        <w:t>.intunewin</w:t>
      </w:r>
      <w:r>
        <w:rPr>
          <w:rFonts w:ascii="Calibri" w:hAnsi="Calibri" w:eastAsia="Calibri"/>
          <w:b w:val="0"/>
          <w:i w:val="0"/>
          <w:color w:val="1A1A1A"/>
          <w:sz w:val="22"/>
        </w:rPr>
        <w:t>.</w:t>
      </w:r>
    </w:p>
    <w:p>
      <w:pPr>
        <w:pStyle w:val="Heading2"/>
      </w:pPr>
      <w:r>
        <w:rPr>
          <w:rFonts w:ascii="Calibri" w:hAnsi="Calibri"/>
          <w:color w:val="1D4E89"/>
        </w:rPr>
        <w:t>App payload</w:t>
      </w:r>
    </w:p>
    <w:tbl>
      <w:tblPr>
        <w:tblStyle w:val="TableGrid"/>
        <w:tblW w:type="auto" w:w="0"/>
        <w:tblLook w:firstColumn="1" w:firstRow="1" w:lastColumn="0" w:lastRow="0" w:noHBand="0" w:noVBand="1" w:val="04A0"/>
      </w:tblPr>
      <w:tblGrid>
        <w:gridCol w:w="4819"/>
        <w:gridCol w:w="4819"/>
      </w:tblGrid>
      <w:tr>
        <w:tc>
          <w:tcPr>
            <w:tcW w:type="dxa" w:w="4819"/>
            <w:shd w:fill="1D4E89"/>
          </w:tcPr>
          <w:p>
            <w:r>
              <w:rPr>
                <w:b/>
                <w:color w:val="FFFFFF"/>
              </w:rPr>
            </w:r>
            <w:r>
              <w:rPr>
                <w:rFonts w:ascii="Calibri" w:hAnsi="Calibri" w:eastAsia="Calibri"/>
                <w:b/>
                <w:i w:val="0"/>
                <w:color w:val="FFFFFF"/>
                <w:sz w:val="18"/>
              </w:rPr>
              <w:t>Field</w:t>
            </w:r>
          </w:p>
        </w:tc>
        <w:tc>
          <w:tcPr>
            <w:tcW w:type="dxa" w:w="4819"/>
            <w:shd w:fill="1D4E89"/>
          </w:tcPr>
          <w:p>
            <w:r>
              <w:rPr>
                <w:b/>
                <w:color w:val="FFFFFF"/>
              </w:rPr>
            </w:r>
            <w:r>
              <w:rPr>
                <w:rFonts w:ascii="Calibri" w:hAnsi="Calibri" w:eastAsia="Calibri"/>
                <w:b/>
                <w:i w:val="0"/>
                <w:color w:val="FFFFFF"/>
                <w:sz w:val="18"/>
              </w:rPr>
              <w:t>Value</w:t>
            </w:r>
          </w:p>
        </w:tc>
      </w:tr>
      <w:tr>
        <w:tc>
          <w:tcPr>
            <w:tcW w:type="dxa" w:w="4819"/>
          </w:tcPr>
          <w:p>
            <w:r/>
            <w:r>
              <w:rPr>
                <w:rFonts w:ascii="Consolas" w:hAnsi="Consolas" w:eastAsia="Consolas"/>
                <w:b w:val="0"/>
                <w:i w:val="0"/>
                <w:color w:val="113A5C"/>
                <w:sz w:val="16"/>
              </w:rPr>
              <w:t>displayName</w:t>
            </w:r>
          </w:p>
        </w:tc>
        <w:tc>
          <w:tcPr>
            <w:tcW w:type="dxa" w:w="4819"/>
          </w:tcPr>
          <w:p>
            <w:r/>
            <w:r>
              <w:rPr>
                <w:rFonts w:ascii="Calibri" w:hAnsi="Calibri" w:eastAsia="Calibri"/>
                <w:b w:val="0"/>
                <w:i w:val="0"/>
                <w:color w:val="1A1A1A"/>
                <w:sz w:val="18"/>
              </w:rPr>
              <w:t xml:space="preserve">The name from the dialog, otherwise </w:t>
            </w:r>
            <w:r>
              <w:rPr>
                <w:rFonts w:ascii="Consolas" w:hAnsi="Consolas" w:eastAsia="Consolas"/>
                <w:b w:val="0"/>
                <w:i w:val="0"/>
                <w:color w:val="113A5C"/>
                <w:sz w:val="16"/>
              </w:rPr>
              <w:t>{product} {version}</w:t>
            </w:r>
            <w:r>
              <w:rPr>
                <w:rFonts w:ascii="Calibri" w:hAnsi="Calibri" w:eastAsia="Calibri"/>
                <w:b w:val="0"/>
                <w:i w:val="0"/>
                <w:color w:val="1A1A1A"/>
                <w:sz w:val="18"/>
              </w:rPr>
              <w:t>. At most 500 characters</w:t>
            </w:r>
          </w:p>
        </w:tc>
      </w:tr>
      <w:tr>
        <w:tc>
          <w:tcPr>
            <w:tcW w:type="dxa" w:w="4819"/>
          </w:tcPr>
          <w:p>
            <w:r/>
            <w:r>
              <w:rPr>
                <w:rFonts w:ascii="Consolas" w:hAnsi="Consolas" w:eastAsia="Consolas"/>
                <w:b w:val="0"/>
                <w:i w:val="0"/>
                <w:color w:val="113A5C"/>
                <w:sz w:val="16"/>
              </w:rPr>
              <w:t>publisher</w:t>
            </w:r>
          </w:p>
        </w:tc>
        <w:tc>
          <w:tcPr>
            <w:tcW w:type="dxa" w:w="4819"/>
          </w:tcPr>
          <w:p>
            <w:r/>
            <w:r>
              <w:rPr>
                <w:rFonts w:ascii="Calibri" w:hAnsi="Calibri" w:eastAsia="Calibri"/>
                <w:b w:val="0"/>
                <w:i w:val="0"/>
                <w:color w:val="1A1A1A"/>
                <w:sz w:val="18"/>
              </w:rPr>
              <w:t>Vendor, or the product name when the vendor is Unknown. At most 500</w:t>
            </w:r>
          </w:p>
        </w:tc>
      </w:tr>
      <w:tr>
        <w:tc>
          <w:tcPr>
            <w:tcW w:type="dxa" w:w="4819"/>
          </w:tcPr>
          <w:p>
            <w:r/>
            <w:r>
              <w:rPr>
                <w:rFonts w:ascii="Consolas" w:hAnsi="Consolas" w:eastAsia="Consolas"/>
                <w:b w:val="0"/>
                <w:i w:val="0"/>
                <w:color w:val="113A5C"/>
                <w:sz w:val="16"/>
              </w:rPr>
              <w:t>displayVersion</w:t>
            </w:r>
          </w:p>
        </w:tc>
        <w:tc>
          <w:tcPr>
            <w:tcW w:type="dxa" w:w="4819"/>
          </w:tcPr>
          <w:p>
            <w:r/>
            <w:r>
              <w:rPr>
                <w:rFonts w:ascii="Calibri" w:hAnsi="Calibri" w:eastAsia="Calibri"/>
                <w:b w:val="0"/>
                <w:i w:val="0"/>
                <w:color w:val="1A1A1A"/>
                <w:sz w:val="18"/>
              </w:rPr>
              <w:t>Analyzed version. At most 50 characters</w:t>
            </w:r>
          </w:p>
        </w:tc>
      </w:tr>
      <w:tr>
        <w:tc>
          <w:tcPr>
            <w:tcW w:type="dxa" w:w="4819"/>
          </w:tcPr>
          <w:p>
            <w:r/>
            <w:r>
              <w:rPr>
                <w:rFonts w:ascii="Consolas" w:hAnsi="Consolas" w:eastAsia="Consolas"/>
                <w:b w:val="0"/>
                <w:i w:val="0"/>
                <w:color w:val="113A5C"/>
                <w:sz w:val="16"/>
              </w:rPr>
              <w:t>description</w:t>
            </w:r>
          </w:p>
        </w:tc>
        <w:tc>
          <w:tcPr>
            <w:tcW w:type="dxa" w:w="4819"/>
          </w:tcPr>
          <w:p>
            <w:r/>
            <w:r>
              <w:rPr>
                <w:rFonts w:ascii="Calibri" w:hAnsi="Calibri" w:eastAsia="Calibri"/>
                <w:b w:val="0"/>
                <w:i w:val="0"/>
                <w:color w:val="1A1A1A"/>
                <w:sz w:val="18"/>
              </w:rPr>
              <w:t>Engine, context, and detection summary. At most 4000</w:t>
            </w:r>
          </w:p>
        </w:tc>
      </w:tr>
      <w:tr>
        <w:tc>
          <w:tcPr>
            <w:tcW w:type="dxa" w:w="4819"/>
          </w:tcPr>
          <w:p>
            <w:r/>
            <w:r>
              <w:rPr>
                <w:rFonts w:ascii="Consolas" w:hAnsi="Consolas" w:eastAsia="Consolas"/>
                <w:b w:val="0"/>
                <w:i w:val="0"/>
                <w:color w:val="113A5C"/>
                <w:sz w:val="16"/>
              </w:rPr>
              <w:t>installCommandLine</w:t>
            </w:r>
            <w:r>
              <w:rPr>
                <w:rFonts w:ascii="Calibri" w:hAnsi="Calibri" w:eastAsia="Calibri"/>
                <w:b w:val="0"/>
                <w:i w:val="0"/>
                <w:color w:val="1A1A1A"/>
                <w:sz w:val="18"/>
              </w:rPr>
              <w:t xml:space="preserve"> / </w:t>
            </w:r>
            <w:r>
              <w:rPr>
                <w:rFonts w:ascii="Consolas" w:hAnsi="Consolas" w:eastAsia="Consolas"/>
                <w:b w:val="0"/>
                <w:i w:val="0"/>
                <w:color w:val="113A5C"/>
                <w:sz w:val="16"/>
              </w:rPr>
              <w:t>uninstallCommandLine</w:t>
            </w:r>
          </w:p>
        </w:tc>
        <w:tc>
          <w:tcPr>
            <w:tcW w:type="dxa" w:w="4819"/>
          </w:tcPr>
          <w:p>
            <w:r/>
            <w:r>
              <w:rPr>
                <w:rFonts w:ascii="Calibri" w:hAnsi="Calibri" w:eastAsia="Calibri"/>
                <w:b w:val="0"/>
                <w:i w:val="0"/>
                <w:color w:val="1A1A1A"/>
                <w:sz w:val="18"/>
              </w:rPr>
              <w:t>PSADT Silent, as above</w:t>
            </w:r>
          </w:p>
        </w:tc>
      </w:tr>
      <w:tr>
        <w:tc>
          <w:tcPr>
            <w:tcW w:type="dxa" w:w="4819"/>
          </w:tcPr>
          <w:p>
            <w:r/>
            <w:r>
              <w:rPr>
                <w:rFonts w:ascii="Consolas" w:hAnsi="Consolas" w:eastAsia="Consolas"/>
                <w:b w:val="0"/>
                <w:i w:val="0"/>
                <w:color w:val="113A5C"/>
                <w:sz w:val="16"/>
              </w:rPr>
              <w:t>setupFilePath</w:t>
            </w:r>
          </w:p>
        </w:tc>
        <w:tc>
          <w:tcPr>
            <w:tcW w:type="dxa" w:w="4819"/>
          </w:tcPr>
          <w:p>
            <w:r/>
            <w:r>
              <w:rPr>
                <w:rFonts w:ascii="Consolas" w:hAnsi="Consolas" w:eastAsia="Consolas"/>
                <w:b w:val="0"/>
                <w:i w:val="0"/>
                <w:color w:val="113A5C"/>
                <w:sz w:val="16"/>
              </w:rPr>
              <w:t>Invoke-AppDeployToolkit.exe</w:t>
            </w:r>
          </w:p>
        </w:tc>
      </w:tr>
      <w:tr>
        <w:tc>
          <w:tcPr>
            <w:tcW w:type="dxa" w:w="4819"/>
          </w:tcPr>
          <w:p>
            <w:r/>
            <w:r>
              <w:rPr>
                <w:rFonts w:ascii="Consolas" w:hAnsi="Consolas" w:eastAsia="Consolas"/>
                <w:b w:val="0"/>
                <w:i w:val="0"/>
                <w:color w:val="113A5C"/>
                <w:sz w:val="16"/>
              </w:rPr>
              <w:t>applicableArchitectures</w:t>
            </w:r>
          </w:p>
        </w:tc>
        <w:tc>
          <w:tcPr>
            <w:tcW w:type="dxa" w:w="4819"/>
          </w:tcPr>
          <w:p>
            <w:r/>
            <w:r>
              <w:rPr>
                <w:rFonts w:ascii="Consolas" w:hAnsi="Consolas" w:eastAsia="Consolas"/>
                <w:b w:val="0"/>
                <w:i w:val="0"/>
                <w:color w:val="113A5C"/>
                <w:sz w:val="16"/>
              </w:rPr>
              <w:t>x64</w:t>
            </w:r>
            <w:r>
              <w:rPr>
                <w:rFonts w:ascii="Calibri" w:hAnsi="Calibri" w:eastAsia="Calibri"/>
                <w:b w:val="0"/>
                <w:i w:val="0"/>
                <w:color w:val="1A1A1A"/>
                <w:sz w:val="18"/>
              </w:rPr>
              <w:t xml:space="preserve">, </w:t>
            </w:r>
            <w:r>
              <w:rPr>
                <w:rFonts w:ascii="Consolas" w:hAnsi="Consolas" w:eastAsia="Consolas"/>
                <w:b w:val="0"/>
                <w:i w:val="0"/>
                <w:color w:val="113A5C"/>
                <w:sz w:val="16"/>
              </w:rPr>
              <w:t>x86</w:t>
            </w:r>
            <w:r>
              <w:rPr>
                <w:rFonts w:ascii="Calibri" w:hAnsi="Calibri" w:eastAsia="Calibri"/>
                <w:b w:val="0"/>
                <w:i w:val="0"/>
                <w:color w:val="1A1A1A"/>
                <w:sz w:val="18"/>
              </w:rPr>
              <w:t xml:space="preserve">, or </w:t>
            </w:r>
            <w:r>
              <w:rPr>
                <w:rFonts w:ascii="Consolas" w:hAnsi="Consolas" w:eastAsia="Consolas"/>
                <w:b w:val="0"/>
                <w:i w:val="0"/>
                <w:color w:val="113A5C"/>
                <w:sz w:val="16"/>
              </w:rPr>
              <w:t>arm64</w:t>
            </w:r>
          </w:p>
        </w:tc>
      </w:tr>
      <w:tr>
        <w:tc>
          <w:tcPr>
            <w:tcW w:type="dxa" w:w="4819"/>
          </w:tcPr>
          <w:p>
            <w:r/>
            <w:r>
              <w:rPr>
                <w:rFonts w:ascii="Consolas" w:hAnsi="Consolas" w:eastAsia="Consolas"/>
                <w:b w:val="0"/>
                <w:i w:val="0"/>
                <w:color w:val="113A5C"/>
                <w:sz w:val="16"/>
              </w:rPr>
              <w:t>minimumSupportedWindowsRelease</w:t>
            </w:r>
          </w:p>
        </w:tc>
        <w:tc>
          <w:tcPr>
            <w:tcW w:type="dxa" w:w="4819"/>
          </w:tcPr>
          <w:p>
            <w:r/>
            <w:r>
              <w:rPr>
                <w:rFonts w:ascii="Consolas" w:hAnsi="Consolas" w:eastAsia="Consolas"/>
                <w:b w:val="0"/>
                <w:i w:val="0"/>
                <w:color w:val="113A5C"/>
                <w:sz w:val="16"/>
              </w:rPr>
              <w:t>Windows10_22H2</w:t>
            </w:r>
          </w:p>
        </w:tc>
      </w:tr>
      <w:tr>
        <w:tc>
          <w:tcPr>
            <w:tcW w:type="dxa" w:w="4819"/>
          </w:tcPr>
          <w:p>
            <w:r/>
            <w:r>
              <w:rPr>
                <w:rFonts w:ascii="Consolas" w:hAnsi="Consolas" w:eastAsia="Consolas"/>
                <w:b w:val="0"/>
                <w:i w:val="0"/>
                <w:color w:val="113A5C"/>
                <w:sz w:val="16"/>
              </w:rPr>
              <w:t>installExperience.runAsAccount</w:t>
            </w:r>
          </w:p>
        </w:tc>
        <w:tc>
          <w:tcPr>
            <w:tcW w:type="dxa" w:w="4819"/>
          </w:tcPr>
          <w:p>
            <w:r/>
            <w:r>
              <w:rPr>
                <w:rFonts w:ascii="Consolas" w:hAnsi="Consolas" w:eastAsia="Consolas"/>
                <w:b w:val="0"/>
                <w:i w:val="0"/>
                <w:color w:val="113A5C"/>
                <w:sz w:val="16"/>
              </w:rPr>
              <w:t>system</w:t>
            </w:r>
            <w:r>
              <w:rPr>
                <w:rFonts w:ascii="Calibri" w:hAnsi="Calibri" w:eastAsia="Calibri"/>
                <w:b w:val="0"/>
                <w:i w:val="0"/>
                <w:color w:val="1A1A1A"/>
                <w:sz w:val="18"/>
              </w:rPr>
              <w:t xml:space="preserve"> or </w:t>
            </w:r>
            <w:r>
              <w:rPr>
                <w:rFonts w:ascii="Consolas" w:hAnsi="Consolas" w:eastAsia="Consolas"/>
                <w:b w:val="0"/>
                <w:i w:val="0"/>
                <w:color w:val="113A5C"/>
                <w:sz w:val="16"/>
              </w:rPr>
              <w:t>user</w:t>
            </w:r>
          </w:p>
        </w:tc>
      </w:tr>
      <w:tr>
        <w:tc>
          <w:tcPr>
            <w:tcW w:type="dxa" w:w="4819"/>
          </w:tcPr>
          <w:p>
            <w:r/>
            <w:r>
              <w:rPr>
                <w:rFonts w:ascii="Consolas" w:hAnsi="Consolas" w:eastAsia="Consolas"/>
                <w:b w:val="0"/>
                <w:i w:val="0"/>
                <w:color w:val="113A5C"/>
                <w:sz w:val="16"/>
              </w:rPr>
              <w:t>installExperience.deviceRestartBehavior</w:t>
            </w:r>
          </w:p>
        </w:tc>
        <w:tc>
          <w:tcPr>
            <w:tcW w:type="dxa" w:w="4819"/>
          </w:tcPr>
          <w:p>
            <w:r/>
            <w:r>
              <w:rPr>
                <w:rFonts w:ascii="Consolas" w:hAnsi="Consolas" w:eastAsia="Consolas"/>
                <w:b w:val="0"/>
                <w:i w:val="0"/>
                <w:color w:val="113A5C"/>
                <w:sz w:val="16"/>
              </w:rPr>
              <w:t>suppress</w:t>
            </w:r>
            <w:r>
              <w:rPr>
                <w:rFonts w:ascii="Calibri" w:hAnsi="Calibri" w:eastAsia="Calibri"/>
                <w:b w:val="0"/>
                <w:i w:val="0"/>
                <w:color w:val="1A1A1A"/>
                <w:sz w:val="18"/>
              </w:rPr>
              <w:t xml:space="preserve"> (No specific action)</w:t>
            </w:r>
          </w:p>
        </w:tc>
      </w:tr>
      <w:tr>
        <w:tc>
          <w:tcPr>
            <w:tcW w:type="dxa" w:w="4819"/>
          </w:tcPr>
          <w:p>
            <w:r/>
            <w:r>
              <w:rPr>
                <w:rFonts w:ascii="Consolas" w:hAnsi="Consolas" w:eastAsia="Consolas"/>
                <w:b w:val="0"/>
                <w:i w:val="0"/>
                <w:color w:val="113A5C"/>
                <w:sz w:val="16"/>
              </w:rPr>
              <w:t>installExperience.maxRunTimeInMinutes</w:t>
            </w:r>
          </w:p>
        </w:tc>
        <w:tc>
          <w:tcPr>
            <w:tcW w:type="dxa" w:w="4819"/>
          </w:tcPr>
          <w:p>
            <w:r/>
            <w:r>
              <w:rPr>
                <w:rFonts w:ascii="Consolas" w:hAnsi="Consolas" w:eastAsia="Consolas"/>
                <w:b w:val="0"/>
                <w:i w:val="0"/>
                <w:color w:val="113A5C"/>
                <w:sz w:val="16"/>
              </w:rPr>
              <w:t>60</w:t>
            </w:r>
          </w:p>
        </w:tc>
      </w:tr>
      <w:tr>
        <w:tc>
          <w:tcPr>
            <w:tcW w:type="dxa" w:w="4819"/>
          </w:tcPr>
          <w:p>
            <w:r/>
            <w:r>
              <w:rPr>
                <w:rFonts w:ascii="Consolas" w:hAnsi="Consolas" w:eastAsia="Consolas"/>
                <w:b w:val="0"/>
                <w:i w:val="0"/>
                <w:color w:val="113A5C"/>
                <w:sz w:val="16"/>
              </w:rPr>
              <w:t>allowAvailableUninstall</w:t>
            </w:r>
          </w:p>
        </w:tc>
        <w:tc>
          <w:tcPr>
            <w:tcW w:type="dxa" w:w="4819"/>
          </w:tcPr>
          <w:p>
            <w:r/>
            <w:r>
              <w:rPr>
                <w:rFonts w:ascii="Consolas" w:hAnsi="Consolas" w:eastAsia="Consolas"/>
                <w:b w:val="0"/>
                <w:i w:val="0"/>
                <w:color w:val="113A5C"/>
                <w:sz w:val="16"/>
              </w:rPr>
              <w:t>true</w:t>
            </w:r>
          </w:p>
        </w:tc>
      </w:tr>
      <w:tr>
        <w:tc>
          <w:tcPr>
            <w:tcW w:type="dxa" w:w="4819"/>
          </w:tcPr>
          <w:p>
            <w:r/>
            <w:r>
              <w:rPr>
                <w:rFonts w:ascii="Consolas" w:hAnsi="Consolas" w:eastAsia="Consolas"/>
                <w:b w:val="0"/>
                <w:i w:val="0"/>
                <w:color w:val="113A5C"/>
                <w:sz w:val="16"/>
              </w:rPr>
              <w:t>detectionRules</w:t>
            </w:r>
          </w:p>
        </w:tc>
        <w:tc>
          <w:tcPr>
            <w:tcW w:type="dxa" w:w="4819"/>
          </w:tcPr>
          <w:p>
            <w:r/>
            <w:r>
              <w:rPr>
                <w:rFonts w:ascii="Calibri" w:hAnsi="Calibri" w:eastAsia="Calibri"/>
                <w:b w:val="0"/>
                <w:i w:val="0"/>
                <w:color w:val="1A1A1A"/>
                <w:sz w:val="18"/>
              </w:rPr>
              <w:t xml:space="preserve">One PowerShell script, </w:t>
            </w:r>
            <w:r>
              <w:rPr>
                <w:rFonts w:ascii="Consolas" w:hAnsi="Consolas" w:eastAsia="Consolas"/>
                <w:b w:val="0"/>
                <w:i w:val="0"/>
                <w:color w:val="113A5C"/>
                <w:sz w:val="16"/>
              </w:rPr>
              <w:t>enforceSignatureCheck</w:t>
            </w:r>
            <w:r>
              <w:rPr>
                <w:rFonts w:ascii="Calibri" w:hAnsi="Calibri" w:eastAsia="Calibri"/>
                <w:b w:val="0"/>
                <w:i w:val="0"/>
                <w:color w:val="1A1A1A"/>
                <w:sz w:val="18"/>
              </w:rPr>
              <w:t xml:space="preserve"> false, </w:t>
            </w:r>
            <w:r>
              <w:rPr>
                <w:rFonts w:ascii="Consolas" w:hAnsi="Consolas" w:eastAsia="Consolas"/>
                <w:b w:val="0"/>
                <w:i w:val="0"/>
                <w:color w:val="113A5C"/>
                <w:sz w:val="16"/>
              </w:rPr>
              <w:t>runAs32Bit</w:t>
            </w:r>
            <w:r>
              <w:rPr>
                <w:rFonts w:ascii="Calibri" w:hAnsi="Calibri" w:eastAsia="Calibri"/>
                <w:b w:val="0"/>
                <w:i w:val="0"/>
                <w:color w:val="1A1A1A"/>
                <w:sz w:val="18"/>
              </w:rPr>
              <w:t xml:space="preserve"> false, body base64 UTF-8</w:t>
            </w:r>
          </w:p>
        </w:tc>
      </w:tr>
      <w:tr>
        <w:tc>
          <w:tcPr>
            <w:tcW w:type="dxa" w:w="4819"/>
          </w:tcPr>
          <w:p>
            <w:r/>
            <w:r>
              <w:rPr>
                <w:rFonts w:ascii="Consolas" w:hAnsi="Consolas" w:eastAsia="Consolas"/>
                <w:b w:val="0"/>
                <w:i w:val="0"/>
                <w:color w:val="113A5C"/>
                <w:sz w:val="16"/>
              </w:rPr>
              <w:t>largeIcon</w:t>
            </w:r>
          </w:p>
        </w:tc>
        <w:tc>
          <w:tcPr>
            <w:tcW w:type="dxa" w:w="4819"/>
          </w:tcPr>
          <w:p>
            <w:r/>
            <w:r>
              <w:rPr>
                <w:rFonts w:ascii="Calibri" w:hAnsi="Calibri" w:eastAsia="Calibri"/>
                <w:b w:val="0"/>
                <w:i w:val="0"/>
                <w:color w:val="1A1A1A"/>
                <w:sz w:val="18"/>
              </w:rPr>
              <w:t xml:space="preserve">Omitted when there is no logo. Otherwise </w:t>
            </w:r>
            <w:r>
              <w:rPr>
                <w:rFonts w:ascii="Consolas" w:hAnsi="Consolas" w:eastAsia="Consolas"/>
                <w:b w:val="0"/>
                <w:i w:val="0"/>
                <w:color w:val="113A5C"/>
                <w:sz w:val="16"/>
              </w:rPr>
              <w:t>mimeContent</w:t>
            </w:r>
            <w:r>
              <w:rPr>
                <w:rFonts w:ascii="Calibri" w:hAnsi="Calibri" w:eastAsia="Calibri"/>
                <w:b w:val="0"/>
                <w:i w:val="0"/>
                <w:color w:val="1A1A1A"/>
                <w:sz w:val="18"/>
              </w:rPr>
              <w:t xml:space="preserve"> as PNG, JPEG, or GIF</w:t>
            </w:r>
          </w:p>
        </w:tc>
      </w:tr>
      <w:tr>
        <w:tc>
          <w:tcPr>
            <w:tcW w:type="dxa" w:w="4819"/>
          </w:tcPr>
          <w:p>
            <w:r/>
            <w:r>
              <w:rPr>
                <w:rFonts w:ascii="Consolas" w:hAnsi="Consolas" w:eastAsia="Consolas"/>
                <w:b w:val="0"/>
                <w:i w:val="0"/>
                <w:color w:val="113A5C"/>
                <w:sz w:val="16"/>
              </w:rPr>
              <w:t>returnCodes</w:t>
            </w:r>
          </w:p>
        </w:tc>
        <w:tc>
          <w:tcPr>
            <w:tcW w:type="dxa" w:w="4819"/>
          </w:tcPr>
          <w:p>
            <w:r/>
            <w:r>
              <w:rPr>
                <w:rFonts w:ascii="Consolas" w:hAnsi="Consolas" w:eastAsia="Consolas"/>
                <w:b w:val="0"/>
                <w:i w:val="0"/>
                <w:color w:val="113A5C"/>
                <w:sz w:val="16"/>
              </w:rPr>
              <w:t>0</w:t>
            </w:r>
            <w:r>
              <w:rPr>
                <w:rFonts w:ascii="Calibri" w:hAnsi="Calibri" w:eastAsia="Calibri"/>
                <w:b w:val="0"/>
                <w:i w:val="0"/>
                <w:color w:val="1A1A1A"/>
                <w:sz w:val="18"/>
              </w:rPr>
              <w:t xml:space="preserve"> success, </w:t>
            </w:r>
            <w:r>
              <w:rPr>
                <w:rFonts w:ascii="Consolas" w:hAnsi="Consolas" w:eastAsia="Consolas"/>
                <w:b w:val="0"/>
                <w:i w:val="0"/>
                <w:color w:val="113A5C"/>
                <w:sz w:val="16"/>
              </w:rPr>
              <w:t>1707</w:t>
            </w:r>
            <w:r>
              <w:rPr>
                <w:rFonts w:ascii="Calibri" w:hAnsi="Calibri" w:eastAsia="Calibri"/>
                <w:b w:val="0"/>
                <w:i w:val="0"/>
                <w:color w:val="1A1A1A"/>
                <w:sz w:val="18"/>
              </w:rPr>
              <w:t xml:space="preserve"> success, </w:t>
            </w:r>
            <w:r>
              <w:rPr>
                <w:rFonts w:ascii="Consolas" w:hAnsi="Consolas" w:eastAsia="Consolas"/>
                <w:b w:val="0"/>
                <w:i w:val="0"/>
                <w:color w:val="113A5C"/>
                <w:sz w:val="16"/>
              </w:rPr>
              <w:t>3010</w:t>
            </w:r>
            <w:r>
              <w:rPr>
                <w:rFonts w:ascii="Calibri" w:hAnsi="Calibri" w:eastAsia="Calibri"/>
                <w:b w:val="0"/>
                <w:i w:val="0"/>
                <w:color w:val="1A1A1A"/>
                <w:sz w:val="18"/>
              </w:rPr>
              <w:t xml:space="preserve"> softReboot, </w:t>
            </w:r>
            <w:r>
              <w:rPr>
                <w:rFonts w:ascii="Consolas" w:hAnsi="Consolas" w:eastAsia="Consolas"/>
                <w:b w:val="0"/>
                <w:i w:val="0"/>
                <w:color w:val="113A5C"/>
                <w:sz w:val="16"/>
              </w:rPr>
              <w:t>1641</w:t>
            </w:r>
            <w:r>
              <w:rPr>
                <w:rFonts w:ascii="Calibri" w:hAnsi="Calibri" w:eastAsia="Calibri"/>
                <w:b w:val="0"/>
                <w:i w:val="0"/>
                <w:color w:val="1A1A1A"/>
                <w:sz w:val="18"/>
              </w:rPr>
              <w:t xml:space="preserve"> hardReboot, </w:t>
            </w:r>
            <w:r>
              <w:rPr>
                <w:rFonts w:ascii="Consolas" w:hAnsi="Consolas" w:eastAsia="Consolas"/>
                <w:b w:val="0"/>
                <w:i w:val="0"/>
                <w:color w:val="113A5C"/>
                <w:sz w:val="16"/>
              </w:rPr>
              <w:t>1618</w:t>
            </w:r>
            <w:r>
              <w:rPr>
                <w:rFonts w:ascii="Calibri" w:hAnsi="Calibri" w:eastAsia="Calibri"/>
                <w:b w:val="0"/>
                <w:i w:val="0"/>
                <w:color w:val="1A1A1A"/>
                <w:sz w:val="18"/>
              </w:rPr>
              <w:t xml:space="preserve"> retry</w:t>
            </w:r>
          </w:p>
        </w:tc>
      </w:tr>
    </w:tbl>
    <w:p/>
    <w:p>
      <w:pPr>
        <w:spacing w:after="160" w:line="269" w:lineRule="auto"/>
      </w:pPr>
      <w:r>
        <w:rPr>
          <w:rFonts w:ascii="Calibri" w:hAnsi="Calibri" w:eastAsia="Calibri"/>
          <w:b w:val="0"/>
          <w:i w:val="0"/>
          <w:color w:val="1A1A1A"/>
          <w:sz w:val="22"/>
        </w:rPr>
        <w:t xml:space="preserve">An icon stored inside an MSI is not read. The logo comes from an EXE/DLL/COM resource, from </w:t>
      </w:r>
      <w:r>
        <w:rPr>
          <w:rFonts w:ascii="Consolas" w:hAnsi="Consolas" w:eastAsia="Consolas"/>
          <w:b w:val="0"/>
          <w:i w:val="0"/>
          <w:color w:val="113A5C"/>
          <w:sz w:val="20"/>
        </w:rPr>
        <w:t>logo.png</w:t>
      </w:r>
      <w:r>
        <w:rPr>
          <w:rFonts w:ascii="Calibri" w:hAnsi="Calibri" w:eastAsia="Calibri"/>
          <w:b w:val="0"/>
          <w:i w:val="0"/>
          <w:color w:val="1A1A1A"/>
          <w:sz w:val="22"/>
        </w:rPr>
        <w:t xml:space="preserve"> / </w:t>
      </w:r>
      <w:r>
        <w:rPr>
          <w:rFonts w:ascii="Consolas" w:hAnsi="Consolas" w:eastAsia="Consolas"/>
          <w:b w:val="0"/>
          <w:i w:val="0"/>
          <w:color w:val="113A5C"/>
          <w:sz w:val="20"/>
        </w:rPr>
        <w:t>icon.ico</w:t>
      </w:r>
      <w:r>
        <w:rPr>
          <w:rFonts w:ascii="Calibri" w:hAnsi="Calibri" w:eastAsia="Calibri"/>
          <w:b w:val="0"/>
          <w:i w:val="0"/>
          <w:color w:val="1A1A1A"/>
          <w:sz w:val="22"/>
        </w:rPr>
        <w:t xml:space="preserve"> next to the file, or from the file the user picks.</w:t>
      </w:r>
    </w:p>
    <w:p>
      <w:pPr>
        <w:pStyle w:val="Heading2"/>
      </w:pPr>
      <w:r>
        <w:rPr>
          <w:rFonts w:ascii="Calibri" w:hAnsi="Calibri"/>
          <w:color w:val="1D4E89"/>
        </w:rPr>
        <w:t>Supersedence</w:t>
      </w:r>
    </w:p>
    <w:p>
      <w:pPr>
        <w:spacing w:after="160" w:line="269" w:lineRule="auto"/>
      </w:pPr>
      <w:r>
        <w:rPr>
          <w:rFonts w:ascii="Calibri" w:hAnsi="Calibri" w:eastAsia="Calibri"/>
          <w:b w:val="0"/>
          <w:i w:val="0"/>
          <w:color w:val="1A1A1A"/>
          <w:sz w:val="22"/>
        </w:rPr>
        <w:t xml:space="preserve">Search is </w:t>
      </w:r>
      <w:r>
        <w:rPr>
          <w:rFonts w:ascii="Consolas" w:hAnsi="Consolas" w:eastAsia="Consolas"/>
          <w:b w:val="0"/>
          <w:i w:val="0"/>
          <w:color w:val="113A5C"/>
          <w:sz w:val="20"/>
        </w:rPr>
        <w:t>GET /deviceAppManagement/mobileApps</w:t>
      </w:r>
      <w:r>
        <w:rPr>
          <w:rFonts w:ascii="Calibri" w:hAnsi="Calibri" w:eastAsia="Calibri"/>
          <w:b w:val="0"/>
          <w:i w:val="0"/>
          <w:color w:val="1A1A1A"/>
          <w:sz w:val="22"/>
        </w:rPr>
        <w:t xml:space="preserve"> with </w:t>
      </w:r>
      <w:r>
        <w:rPr>
          <w:rFonts w:ascii="Consolas" w:hAnsi="Consolas" w:eastAsia="Consolas"/>
          <w:b w:val="0"/>
          <w:i w:val="0"/>
          <w:color w:val="113A5C"/>
          <w:sz w:val="20"/>
        </w:rPr>
        <w:t>$filter=startswith(displayName,'…')</w:t>
      </w:r>
      <w:r>
        <w:rPr>
          <w:rFonts w:ascii="Calibri" w:hAnsi="Calibri" w:eastAsia="Calibri"/>
          <w:b w:val="0"/>
          <w:i w:val="0"/>
          <w:color w:val="1A1A1A"/>
          <w:sz w:val="22"/>
        </w:rPr>
        <w:t xml:space="preserve"> and </w:t>
      </w:r>
      <w:r>
        <w:rPr>
          <w:rFonts w:ascii="Consolas" w:hAnsi="Consolas" w:eastAsia="Consolas"/>
          <w:b w:val="0"/>
          <w:i w:val="0"/>
          <w:color w:val="113A5C"/>
          <w:sz w:val="20"/>
        </w:rPr>
        <w:t>$top=50</w:t>
      </w:r>
      <w:r>
        <w:rPr>
          <w:rFonts w:ascii="Calibri" w:hAnsi="Calibri" w:eastAsia="Calibri"/>
          <w:b w:val="0"/>
          <w:i w:val="0"/>
          <w:color w:val="1A1A1A"/>
          <w:sz w:val="22"/>
        </w:rPr>
        <w:t>, at most 5 pages. The whole catalogue is not downloaded. The search term is the product name, not the edited Intune display name.</w:t>
      </w:r>
    </w:p>
    <w:p>
      <w:pPr>
        <w:spacing w:after="160" w:line="269" w:lineRule="auto"/>
      </w:pPr>
      <w:r>
        <w:rPr>
          <w:rFonts w:ascii="Consolas" w:hAnsi="Consolas" w:eastAsia="Consolas"/>
          <w:b w:val="0"/>
          <w:i w:val="0"/>
          <w:color w:val="113A5C"/>
          <w:sz w:val="20"/>
        </w:rPr>
        <w:t>POST /deviceAppManagement/mobileApps/{id}/updateRelationships</w:t>
      </w:r>
      <w:r>
        <w:rPr>
          <w:rFonts w:ascii="Calibri" w:hAnsi="Calibri" w:eastAsia="Calibri"/>
          <w:b w:val="0"/>
          <w:i w:val="0"/>
          <w:color w:val="1A1A1A"/>
          <w:sz w:val="22"/>
        </w:rPr>
        <w:t xml:space="preserve"> with </w:t>
      </w:r>
      <w:r>
        <w:rPr>
          <w:rFonts w:ascii="Consolas" w:hAnsi="Consolas" w:eastAsia="Consolas"/>
          <w:b w:val="0"/>
          <w:i w:val="0"/>
          <w:color w:val="113A5C"/>
          <w:sz w:val="20"/>
        </w:rPr>
        <w:t>#microsoft.graph.mobileAppSupersedence</w:t>
      </w:r>
      <w:r>
        <w:rPr>
          <w:rFonts w:ascii="Calibri" w:hAnsi="Calibri" w:eastAsia="Calibri"/>
          <w:b w:val="0"/>
          <w:i w:val="0"/>
          <w:color w:val="1A1A1A"/>
          <w:sz w:val="22"/>
        </w:rPr>
        <w:t>:</w:t>
      </w:r>
    </w:p>
    <w:tbl>
      <w:tblPr>
        <w:tblStyle w:val="TableGrid"/>
        <w:tblW w:type="auto" w:w="0"/>
        <w:tblLook w:firstColumn="1" w:firstRow="1" w:lastColumn="0" w:lastRow="0" w:noHBand="0" w:noVBand="1" w:val="04A0"/>
      </w:tblPr>
      <w:tblGrid>
        <w:gridCol w:w="4819"/>
        <w:gridCol w:w="4819"/>
      </w:tblGrid>
      <w:tr>
        <w:tc>
          <w:tcPr>
            <w:tcW w:type="dxa" w:w="4819"/>
            <w:shd w:fill="1D4E89"/>
          </w:tcPr>
          <w:p>
            <w:r>
              <w:rPr>
                <w:b/>
                <w:color w:val="FFFFFF"/>
              </w:rPr>
            </w:r>
            <w:r>
              <w:rPr>
                <w:rFonts w:ascii="Consolas" w:hAnsi="Consolas" w:eastAsia="Consolas"/>
                <w:b/>
                <w:i w:val="0"/>
                <w:color w:val="FFFFFF"/>
                <w:sz w:val="16"/>
              </w:rPr>
              <w:t>supersedenceType</w:t>
            </w:r>
          </w:p>
        </w:tc>
        <w:tc>
          <w:tcPr>
            <w:tcW w:type="dxa" w:w="4819"/>
            <w:shd w:fill="1D4E89"/>
          </w:tcPr>
          <w:p>
            <w:r>
              <w:rPr>
                <w:b/>
                <w:color w:val="FFFFFF"/>
              </w:rPr>
            </w:r>
            <w:r>
              <w:rPr>
                <w:rFonts w:ascii="Calibri" w:hAnsi="Calibri" w:eastAsia="Calibri"/>
                <w:b/>
                <w:i w:val="0"/>
                <w:color w:val="FFFFFF"/>
                <w:sz w:val="18"/>
              </w:rPr>
              <w:t>Meaning</w:t>
            </w:r>
          </w:p>
        </w:tc>
      </w:tr>
      <w:tr>
        <w:tc>
          <w:tcPr>
            <w:tcW w:type="dxa" w:w="4819"/>
          </w:tcPr>
          <w:p>
            <w:r/>
            <w:r>
              <w:rPr>
                <w:rFonts w:ascii="Consolas" w:hAnsi="Consolas" w:eastAsia="Consolas"/>
                <w:b w:val="0"/>
                <w:i w:val="0"/>
                <w:color w:val="113A5C"/>
                <w:sz w:val="16"/>
              </w:rPr>
              <w:t>update</w:t>
            </w:r>
          </w:p>
        </w:tc>
        <w:tc>
          <w:tcPr>
            <w:tcW w:type="dxa" w:w="4819"/>
          </w:tcPr>
          <w:p>
            <w:r/>
            <w:r>
              <w:rPr>
                <w:rFonts w:ascii="Calibri" w:hAnsi="Calibri" w:eastAsia="Calibri"/>
                <w:b w:val="0"/>
                <w:i w:val="0"/>
                <w:color w:val="1A1A1A"/>
                <w:sz w:val="18"/>
              </w:rPr>
              <w:t>Install the new app without uninstalling the old one first</w:t>
            </w:r>
          </w:p>
        </w:tc>
      </w:tr>
      <w:tr>
        <w:tc>
          <w:tcPr>
            <w:tcW w:type="dxa" w:w="4819"/>
          </w:tcPr>
          <w:p>
            <w:r/>
            <w:r>
              <w:rPr>
                <w:rFonts w:ascii="Consolas" w:hAnsi="Consolas" w:eastAsia="Consolas"/>
                <w:b w:val="0"/>
                <w:i w:val="0"/>
                <w:color w:val="113A5C"/>
                <w:sz w:val="16"/>
              </w:rPr>
              <w:t>replace</w:t>
            </w:r>
          </w:p>
        </w:tc>
        <w:tc>
          <w:tcPr>
            <w:tcW w:type="dxa" w:w="4819"/>
          </w:tcPr>
          <w:p>
            <w:r/>
            <w:r>
              <w:rPr>
                <w:rFonts w:ascii="Calibri" w:hAnsi="Calibri" w:eastAsia="Calibri"/>
                <w:b w:val="0"/>
                <w:i w:val="0"/>
                <w:color w:val="1A1A1A"/>
                <w:sz w:val="18"/>
              </w:rPr>
              <w:t>Uninstall the old app, then install the new one</w:t>
            </w:r>
          </w:p>
        </w:tc>
      </w:tr>
    </w:tbl>
    <w:p/>
    <w:p>
      <w:pPr>
        <w:spacing w:after="160" w:line="269" w:lineRule="auto"/>
      </w:pPr>
      <w:r>
        <w:rPr>
          <w:rFonts w:ascii="Calibri" w:hAnsi="Calibri" w:eastAsia="Calibri"/>
          <w:b w:val="0"/>
          <w:i w:val="0"/>
          <w:color w:val="1A1A1A"/>
          <w:sz w:val="22"/>
        </w:rPr>
        <w:t xml:space="preserve">At most 10 targets. The GUI selects nothing automatically. The CLI with </w:t>
      </w:r>
      <w:r>
        <w:rPr>
          <w:rFonts w:ascii="Consolas" w:hAnsi="Consolas" w:eastAsia="Consolas"/>
          <w:b w:val="0"/>
          <w:i w:val="0"/>
          <w:color w:val="113A5C"/>
          <w:sz w:val="20"/>
        </w:rPr>
        <w:t>--supersede</w:t>
      </w:r>
      <w:r>
        <w:rPr>
          <w:rFonts w:ascii="Calibri" w:hAnsi="Calibri" w:eastAsia="Calibri"/>
          <w:b w:val="0"/>
          <w:i w:val="0"/>
          <w:color w:val="1A1A1A"/>
          <w:sz w:val="22"/>
        </w:rPr>
        <w:t xml:space="preserve"> selects apps whose names look like the product.</w:t>
      </w:r>
    </w:p>
    <w:p>
      <w:pPr>
        <w:spacing w:after="160" w:line="269" w:lineRule="auto"/>
      </w:pPr>
      <w:r>
        <w:rPr>
          <w:rFonts w:ascii="Calibri" w:hAnsi="Calibri" w:eastAsia="Calibri"/>
          <w:b w:val="0"/>
          <w:i w:val="0"/>
          <w:color w:val="1A1A1A"/>
          <w:sz w:val="22"/>
        </w:rPr>
        <w:t>Portal link after success:</w:t>
      </w:r>
    </w:p>
    <w:p>
      <w:pPr>
        <w:spacing w:before="120" w:after="200"/>
        <w:ind w:left="227"/>
      </w:pPr>
      <w:r>
        <w:rPr>
          <w:rFonts w:ascii="Consolas" w:hAnsi="Consolas" w:eastAsia="Consolas"/>
          <w:b w:val="0"/>
          <w:i w:val="0"/>
          <w:color w:val="113A5C"/>
          <w:sz w:val="18"/>
        </w:rPr>
        <w:t>https://intune.microsoft.com/#view/Microsoft_Intune_Apps/SettingsMenu/~/0/appId/{appId}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B7C"/>
        <w:sz w:val="16"/>
      </w:rPr>
      <w:t>InstallScout 1.8.55  ·  technical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InstallScout – technical reference</dc:title>
  <dc:subject>Engines, CLI and Microsoft Graph</dc:subject>
  <dc:creator>InstallScout</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