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</w:rPr>
        <w:fldChar w:fldCharType="begin" w:fldLock="0"/>
      </w:r>
      <w:r>
        <w:rPr>
          <w:rFonts w:ascii="Times New Roman" w:hAnsi="Times New Roman"/>
        </w:rPr>
        <w:instrText xml:space="preserve"> DATE \@ "dddd, MMMM d, y" </w:instrText>
      </w:r>
      <w:r>
        <w:rPr>
          <w:rFonts w:ascii="Times New Roman" w:hAnsi="Times New Roman"/>
        </w:rPr>
        <w:fldChar w:fldCharType="separate" w:fldLock="0"/>
      </w:r>
      <w:r>
        <w:rPr>
          <w:rFonts w:ascii="Times New Roman" w:hAnsi="Times New Roman"/>
          <w:rtl w:val="0"/>
          <w:lang w:val="en-US"/>
        </w:rPr>
        <w:t>Saturday, May 24, 2025</w:t>
      </w:r>
      <w:r>
        <w:rPr>
          <w:rFonts w:ascii="Times New Roman" w:cs="Times New Roman" w:hAnsi="Times New Roman" w:eastAsia="Times New Roman"/>
        </w:rPr>
        <w:fldChar w:fldCharType="end" w:fldLock="1"/>
      </w:r>
    </w:p>
    <w:p>
      <w:pPr>
        <w:pStyle w:val="Header &amp; Footer"/>
        <w:rPr>
          <w:rFonts w:ascii="Times New Roman" w:cs="Times New Roman" w:hAnsi="Times New Roman" w:eastAsia="Times New Roman"/>
        </w:rPr>
      </w:pPr>
    </w:p>
    <w:p>
      <w:pPr>
        <w:pStyle w:val="Titl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Module 3 Journal</w:t>
      </w:r>
    </w:p>
    <w:p>
      <w:pPr>
        <w:pStyle w:val="Subjec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ePortfolio Marking Plan</w:t>
      </w:r>
    </w:p>
    <w:p>
      <w:pPr>
        <w:pStyle w:val="Body 2"/>
        <w:rPr>
          <w:rFonts w:ascii="Times New Roman" w:cs="Times New Roman" w:hAnsi="Times New Roman" w:eastAsia="Times New Roman"/>
        </w:rPr>
      </w:pP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en-US"/>
        </w:rPr>
        <w:t>My ePortfolio showcases my practical experience in my field. I intend to use it as a link to my personal and academic projects, both for my own benefit and to showcase my work to others. 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ll prominently display the link on LinkedIn and professional resumes to enhance my visibility. 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ll continuously improve it by adding blog posts and future projects, thereby increasing the chances of my solutions appearing in search engine results for individuals facing similar challenges.</w:t>
      </w: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There are some risks and challenges associated with displaying my ePortfolio. </w:t>
      </w:r>
      <w:r>
        <w:rPr>
          <w:rFonts w:ascii="Times New Roman" w:hAnsi="Times New Roman"/>
          <w:sz w:val="24"/>
          <w:szCs w:val="24"/>
          <w:rtl w:val="0"/>
          <w:lang w:val="en-US"/>
        </w:rPr>
        <w:t>Since my work-related IP belongs to my company or its clients, I can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use it for self-promotion. It can only be shared publicly with explicit approval from my company.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Another concern is the potential consumption of my public projects by AI models as training data for coding LLMs. To address this, I can employ AI poisoning techniques or keep my code private and only display the compiled code outputs.</w:t>
      </w: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er &amp; Foo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Module 3 Journal</w:t>
      </w:r>
    </w:p>
    <w:p>
      <w:pPr>
        <w:pStyle w:val="Subjec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Progress Report</w:t>
      </w:r>
    </w:p>
    <w:p>
      <w:pPr>
        <w:pStyle w:val="Body 2"/>
        <w:rPr>
          <w:rFonts w:ascii="Times New Roman" w:cs="Times New Roman" w:hAnsi="Times New Roman" w:eastAsia="Times New Roman"/>
        </w:rPr>
      </w:pP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en-US"/>
        </w:rPr>
        <w:t>I have achieved some of the courses outcomes. 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ve completed outcome 2,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Professional Communications,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through my coursework. 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ve also developed technical plans to complete outcome 3,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Designing and Evaluating Computing Solutions.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As I progress through my coursework, 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ll complete the remaining three outcomes. </w:t>
      </w:r>
    </w:p>
    <w:p>
      <w:pPr>
        <w:pStyle w:val="Body 2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ve </w:t>
      </w:r>
      <w:r>
        <w:rPr>
          <w:rFonts w:ascii="Times New Roman" w:hAnsi="Times New Roman"/>
          <w:sz w:val="24"/>
          <w:szCs w:val="24"/>
          <w:rtl w:val="0"/>
          <w:lang w:val="en-US"/>
        </w:rPr>
        <w:t>been back and forth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with my professor to secure approval for my Enhancement Plans, and that process is still ongoing. Consequently, my progress has primarily involved planning pre-work, setting up my local environment, selecting appropriate tools, and conducting research. </w:t>
      </w:r>
    </w:p>
    <w:p>
      <w:pPr>
        <w:pStyle w:val="Body 2"/>
        <w:rPr>
          <w:rFonts w:ascii="Times New Roman" w:cs="Times New Roman" w:hAnsi="Times New Roman" w:eastAsia="Times New Roman"/>
        </w:rPr>
      </w:pPr>
    </w:p>
    <w:tbl>
      <w:tblPr>
        <w:tblW w:w="944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360"/>
        <w:gridCol w:w="2361"/>
        <w:gridCol w:w="2360"/>
        <w:gridCol w:w="2361"/>
      </w:tblGrid>
      <w:tr>
        <w:tblPrEx>
          <w:shd w:val="clear" w:color="auto" w:fill="4472c4"/>
        </w:tblPrEx>
        <w:trPr>
          <w:trHeight w:val="486" w:hRule="atLeast"/>
          <w:tblHeader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Checkpoint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Software Design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and Engineering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Algorithms and Data Structures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Databases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</w:tr>
      <w:tr>
        <w:tblPrEx>
          <w:shd w:val="clear" w:color="auto" w:fill="4472c4"/>
        </w:tblPrEx>
        <w:trPr>
          <w:trHeight w:val="1266" w:hRule="atLeast"/>
          <w:tblHeader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Name of Artifact Used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Artifact name: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Rescue Dog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Database</w:t>
            </w:r>
            <w:r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</w:p>
          <w:p>
            <w:pPr>
              <w:pStyle w:val="Body"/>
              <w:spacing w:before="0" w:line="240" w:lineRule="auto"/>
              <w:jc w:val="left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Origin: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CS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340 Client Server Development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Artifact name: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Contact/Appointment Tracking</w:t>
            </w:r>
            <w:r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</w:p>
          <w:p>
            <w:pPr>
              <w:pStyle w:val="Body"/>
              <w:spacing w:before="0" w:line="240" w:lineRule="auto"/>
              <w:jc w:val="left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Origin: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CS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320 Software Testing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Artifact name: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rtl w:val="0"/>
                <w:lang w:val="en-US"/>
              </w:rPr>
              <w:t xml:space="preserve">Rescue Dog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rtl w:val="0"/>
                <w:lang w:val="en-US"/>
              </w:rPr>
              <w:t>Database</w:t>
            </w:r>
            <w:r>
              <w:rPr>
                <w:rFonts w:ascii="Calibri" w:cs="Calibri" w:hAnsi="Calibri" w:eastAsia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br w:type="textWrapping"/>
            </w:r>
          </w:p>
          <w:p>
            <w:pPr>
              <w:pStyle w:val="Body"/>
              <w:spacing w:before="0" w:line="240" w:lineRule="auto"/>
              <w:jc w:val="left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Origin: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rtl w:val="0"/>
                <w:lang w:val="en-US"/>
              </w:rPr>
              <w:t xml:space="preserve">CS </w:t>
            </w:r>
            <w:r>
              <w:rPr>
                <w:rFonts w:ascii="Calibri" w:hAnsi="Calibri"/>
                <w:kern w:val="2"/>
                <w:sz w:val="22"/>
                <w:szCs w:val="22"/>
                <w:u w:color="000000"/>
                <w:rtl w:val="0"/>
                <w:lang w:val="en-US"/>
              </w:rPr>
              <w:t>340 Client Server Development</w:t>
            </w:r>
          </w:p>
        </w:tc>
      </w:tr>
      <w:tr>
        <w:tblPrEx>
          <w:shd w:val="clear" w:color="auto" w:fill="4472c4"/>
        </w:tblPrEx>
        <w:trPr>
          <w:trHeight w:val="486" w:hRule="atLeast"/>
          <w:tblHeader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Status of Initial Enhancement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In progress, waiting approval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 progress, waiting approval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 progress</w:t>
            </w:r>
          </w:p>
        </w:tc>
      </w:tr>
      <w:tr>
        <w:tblPrEx>
          <w:shd w:val="clear" w:color="auto" w:fill="4472c4"/>
        </w:tblPrEx>
        <w:trPr>
          <w:trHeight w:val="226" w:hRule="atLeast"/>
          <w:tblHeader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Submission Status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Not submitted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submitted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submitted</w:t>
            </w:r>
          </w:p>
        </w:tc>
      </w:tr>
      <w:tr>
        <w:tblPrEx>
          <w:shd w:val="clear" w:color="auto" w:fill="4472c4"/>
        </w:tblPrEx>
        <w:trPr>
          <w:trHeight w:val="486" w:hRule="atLeast"/>
          <w:tblHeader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Status of Final Enhancement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Not complete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complete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complete</w:t>
            </w:r>
          </w:p>
        </w:tc>
      </w:tr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Uploaded to ePortfolio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Initial project uploaded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Initial project uploaded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Initial project uploaded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Status of Finalized ePortfolio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Not complete</w:t>
            </w:r>
          </w:p>
        </w:tc>
        <w:tc>
          <w:tcPr>
            <w:tcW w:type="dxa" w:w="2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complete</w:t>
            </w:r>
          </w:p>
        </w:tc>
        <w:tc>
          <w:tcPr>
            <w:tcW w:type="dxa" w:w="236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rtl w:val="0"/>
                <w:lang w:val="en-US"/>
              </w:rPr>
              <w:t>Not complete</w:t>
            </w:r>
          </w:p>
        </w:tc>
      </w:tr>
    </w:tbl>
    <w:p>
      <w:pPr>
        <w:pStyle w:val="Body"/>
        <w:numPr>
          <w:ilvl w:val="0"/>
          <w:numId w:val="2"/>
        </w:numPr>
        <w:rPr>
          <w:rFonts w:ascii="Times New Roman" w:cs="Times New Roman" w:hAnsi="Times New Roman" w:eastAsia="Times New Roman"/>
        </w:rPr>
      </w:pPr>
    </w:p>
    <w:sectPr>
      <w:headerReference w:type="default" r:id="rId4"/>
      <w:footerReference w:type="default" r:id="rId5"/>
      <w:pgSz w:w="12240" w:h="15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ject">
    <w:name w:val="Subject"/>
    <w:next w:val="Body 2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