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5FC8C" w14:textId="77777777" w:rsidR="00244AD4" w:rsidRPr="00244AD4" w:rsidRDefault="00244AD4" w:rsidP="00244AD4">
      <w:pPr>
        <w:rPr>
          <w:b/>
          <w:bCs/>
        </w:rPr>
      </w:pPr>
      <w:r w:rsidRPr="00244AD4">
        <w:rPr>
          <w:b/>
          <w:bCs/>
        </w:rPr>
        <w:t>Post</w:t>
      </w:r>
    </w:p>
    <w:p w14:paraId="06267156" w14:textId="77777777" w:rsidR="00244AD4" w:rsidRPr="00244AD4" w:rsidRDefault="00244AD4" w:rsidP="00244AD4">
      <w:r w:rsidRPr="00244AD4">
        <w:t>See new posts</w:t>
      </w:r>
    </w:p>
    <w:p w14:paraId="0BD6A7FE" w14:textId="77777777" w:rsidR="00244AD4" w:rsidRPr="00244AD4" w:rsidRDefault="00244AD4" w:rsidP="00244AD4">
      <w:pPr>
        <w:rPr>
          <w:b/>
          <w:bCs/>
        </w:rPr>
      </w:pPr>
      <w:r w:rsidRPr="00244AD4">
        <w:rPr>
          <w:b/>
          <w:bCs/>
        </w:rPr>
        <w:t>Conversation</w:t>
      </w:r>
    </w:p>
    <w:p w14:paraId="44F77425" w14:textId="77777777" w:rsidR="00244AD4" w:rsidRPr="00244AD4" w:rsidRDefault="00244AD4" w:rsidP="00244AD4">
      <w:pPr>
        <w:rPr>
          <w:rStyle w:val="Hyperlink"/>
        </w:rPr>
      </w:pPr>
      <w:r w:rsidRPr="00244AD4">
        <w:fldChar w:fldCharType="begin"/>
      </w:r>
      <w:r w:rsidRPr="00244AD4">
        <w:instrText>HYPERLINK "https://x.com/0x_Punisher"</w:instrText>
      </w:r>
      <w:r w:rsidRPr="00244AD4">
        <w:fldChar w:fldCharType="separate"/>
      </w:r>
    </w:p>
    <w:p w14:paraId="642F841C" w14:textId="77777777" w:rsidR="00244AD4" w:rsidRPr="00244AD4" w:rsidRDefault="00244AD4" w:rsidP="00244AD4">
      <w:r w:rsidRPr="00244AD4">
        <w:fldChar w:fldCharType="end"/>
      </w:r>
    </w:p>
    <w:p w14:paraId="0DEC09C1" w14:textId="77777777" w:rsidR="00244AD4" w:rsidRPr="00244AD4" w:rsidRDefault="00244AD4" w:rsidP="00244AD4">
      <w:pPr>
        <w:rPr>
          <w:rStyle w:val="Hyperlink"/>
        </w:rPr>
      </w:pPr>
      <w:r w:rsidRPr="00244AD4">
        <w:fldChar w:fldCharType="begin"/>
      </w:r>
      <w:r w:rsidRPr="00244AD4">
        <w:instrText>HYPERLINK "https://x.com/0x_Punisher"</w:instrText>
      </w:r>
      <w:r w:rsidRPr="00244AD4">
        <w:fldChar w:fldCharType="separate"/>
      </w:r>
    </w:p>
    <w:p w14:paraId="333EF3F3" w14:textId="77777777" w:rsidR="00244AD4" w:rsidRPr="00244AD4" w:rsidRDefault="00244AD4" w:rsidP="00244AD4">
      <w:pPr>
        <w:rPr>
          <w:rStyle w:val="Hyperlink"/>
          <w:b/>
          <w:bCs/>
        </w:rPr>
      </w:pPr>
      <w:r w:rsidRPr="00244AD4">
        <w:rPr>
          <w:rStyle w:val="Hyperlink"/>
          <w:b/>
          <w:bCs/>
        </w:rPr>
        <w:t>Punisher</w:t>
      </w:r>
    </w:p>
    <w:p w14:paraId="11218C05" w14:textId="77777777" w:rsidR="00244AD4" w:rsidRPr="00244AD4" w:rsidRDefault="00244AD4" w:rsidP="00244AD4">
      <w:r w:rsidRPr="00244AD4">
        <w:fldChar w:fldCharType="end"/>
      </w:r>
    </w:p>
    <w:p w14:paraId="4F054E05" w14:textId="77777777" w:rsidR="00244AD4" w:rsidRPr="00244AD4" w:rsidRDefault="00244AD4" w:rsidP="00244AD4">
      <w:pPr>
        <w:rPr>
          <w:rStyle w:val="Hyperlink"/>
        </w:rPr>
      </w:pPr>
      <w:r w:rsidRPr="00244AD4">
        <w:fldChar w:fldCharType="begin"/>
      </w:r>
      <w:r w:rsidRPr="00244AD4">
        <w:instrText>HYPERLINK "https://x.com/0x_Punisher"</w:instrText>
      </w:r>
      <w:r w:rsidRPr="00244AD4">
        <w:fldChar w:fldCharType="separate"/>
      </w:r>
    </w:p>
    <w:p w14:paraId="198EE41F" w14:textId="77777777" w:rsidR="00244AD4" w:rsidRPr="00244AD4" w:rsidRDefault="00244AD4" w:rsidP="00244AD4">
      <w:pPr>
        <w:rPr>
          <w:rStyle w:val="Hyperlink"/>
        </w:rPr>
      </w:pPr>
      <w:r w:rsidRPr="00244AD4">
        <w:rPr>
          <w:rStyle w:val="Hyperlink"/>
        </w:rPr>
        <w:t>@0x_Punisher</w:t>
      </w:r>
    </w:p>
    <w:p w14:paraId="19D2259F" w14:textId="77777777" w:rsidR="00244AD4" w:rsidRPr="00244AD4" w:rsidRDefault="00244AD4" w:rsidP="00244AD4">
      <w:r w:rsidRPr="00244AD4">
        <w:fldChar w:fldCharType="end"/>
      </w:r>
    </w:p>
    <w:p w14:paraId="2DFA0C9F" w14:textId="77777777" w:rsidR="00244AD4" w:rsidRPr="00244AD4" w:rsidRDefault="00244AD4" w:rsidP="00244AD4">
      <w:pPr>
        <w:rPr>
          <w:lang w:val="en"/>
        </w:rPr>
      </w:pPr>
      <w:r w:rsidRPr="00244AD4">
        <w:rPr>
          <w:lang w:val="en"/>
        </w:rPr>
        <w:t xml:space="preserve">Half of you are paying for servers you don't need. I've spent months telling you to </w:t>
      </w:r>
      <w:proofErr w:type="spellStart"/>
      <w:r w:rsidRPr="00244AD4">
        <w:rPr>
          <w:lang w:val="en"/>
        </w:rPr>
        <w:t>colo</w:t>
      </w:r>
      <w:proofErr w:type="spellEnd"/>
      <w:r w:rsidRPr="00244AD4">
        <w:rPr>
          <w:lang w:val="en"/>
        </w:rPr>
        <w:t xml:space="preserve"> in Ireland and chase 6ms round trips to the CLOB. That's still true. For maybe 10% of you. Here is the part I never spelled out: Latency only matters when you are racing another bot for the same fill. Sweepers fighting for queue position. Ladder bots fighting for that first microsecond at window open. Scalpers reacting tick by tick. For those, every millisecond is a fill someone else just took from you. But that is not what most of you run. If your bot picks a direction at open and holds to resolution - latency does almost nothing. You are not first in line. You are just in line. A 15m window doesn't care if your order landed in 6ms or 200ms. The hold is the edge, not the fill. Same with pre-window accumulation. Place a GTC bid hours early and sit on it. Nobody out-races an order that's been resting since the window opened 24h ago. And the rust obsession is mostly cope. The CLOB sits behind a 20ms processing delay. Your rust backend saves maybe 0.5ms on serialization. </w:t>
      </w:r>
      <w:proofErr w:type="spellStart"/>
      <w:r w:rsidRPr="00244AD4">
        <w:rPr>
          <w:lang w:val="en"/>
        </w:rPr>
        <w:t>Presign</w:t>
      </w:r>
      <w:proofErr w:type="spellEnd"/>
      <w:r w:rsidRPr="00244AD4">
        <w:rPr>
          <w:lang w:val="en"/>
        </w:rPr>
        <w:t xml:space="preserve"> your orders and even that disappears. 20ms eats your half a millisecond and laughs. So before you rent a </w:t>
      </w:r>
      <w:proofErr w:type="spellStart"/>
      <w:r w:rsidRPr="00244AD4">
        <w:rPr>
          <w:lang w:val="en"/>
        </w:rPr>
        <w:t>colo</w:t>
      </w:r>
      <w:proofErr w:type="spellEnd"/>
      <w:r w:rsidRPr="00244AD4">
        <w:rPr>
          <w:lang w:val="en"/>
        </w:rPr>
        <w:t xml:space="preserve"> box, ask one thing: Does your bot need to be filled BEFORE the next guy? Or does it just need to be filled? If it's the second one - you're burning money on infrastructure your strategy can't even feel. And don't forget about </w:t>
      </w:r>
      <w:proofErr w:type="spellStart"/>
      <w:r w:rsidRPr="00244AD4">
        <w:rPr>
          <w:lang w:val="en"/>
        </w:rPr>
        <w:t>backtesting</w:t>
      </w:r>
      <w:proofErr w:type="spellEnd"/>
      <w:r w:rsidRPr="00244AD4">
        <w:rPr>
          <w:lang w:val="en"/>
        </w:rPr>
        <w:t xml:space="preserve">. This is the most important step in </w:t>
      </w:r>
      <w:proofErr w:type="spellStart"/>
      <w:r w:rsidRPr="00244AD4">
        <w:rPr>
          <w:lang w:val="en"/>
        </w:rPr>
        <w:t>bot</w:t>
      </w:r>
      <w:proofErr w:type="spellEnd"/>
      <w:r w:rsidRPr="00244AD4">
        <w:rPr>
          <w:lang w:val="en"/>
        </w:rPr>
        <w:t xml:space="preserve"> building. I use </w:t>
      </w:r>
    </w:p>
    <w:p w14:paraId="6CC2EAA7" w14:textId="77777777" w:rsidR="00244AD4" w:rsidRPr="00244AD4" w:rsidRDefault="00244AD4" w:rsidP="00244AD4">
      <w:pPr>
        <w:rPr>
          <w:lang w:val="en"/>
        </w:rPr>
      </w:pPr>
      <w:hyperlink r:id="rId4" w:history="1">
        <w:r w:rsidRPr="00244AD4">
          <w:rPr>
            <w:rStyle w:val="Hyperlink"/>
            <w:lang w:val="en"/>
          </w:rPr>
          <w:t>@polybacktest</w:t>
        </w:r>
      </w:hyperlink>
    </w:p>
    <w:p w14:paraId="0CB10008" w14:textId="77777777" w:rsidR="00244AD4" w:rsidRPr="00244AD4" w:rsidRDefault="00244AD4" w:rsidP="00244AD4">
      <w:pPr>
        <w:rPr>
          <w:lang w:val="en"/>
        </w:rPr>
      </w:pPr>
      <w:r w:rsidRPr="00244AD4">
        <w:rPr>
          <w:lang w:val="en"/>
        </w:rPr>
        <w:t>as it's the only tool that gives you such accurate result. It collects and serves order book snapshots at sub-second resolution. This is how I keep my bots so profitable. My sweeper bot example: &lt;</w:t>
      </w:r>
      <w:hyperlink r:id="rId5" w:tgtFrame="_blank" w:history="1">
        <w:r w:rsidRPr="00244AD4">
          <w:rPr>
            <w:rStyle w:val="Hyperlink"/>
            <w:lang w:val="en"/>
          </w:rPr>
          <w:t>https://polymarket.com/@0x13f0bcec1e2e60ec9acc3bee4d2da2fe9694a50f-1774334442364?via=punisher</w:t>
        </w:r>
      </w:hyperlink>
      <w:r w:rsidRPr="00244AD4">
        <w:rPr>
          <w:lang w:val="en"/>
        </w:rPr>
        <w:t xml:space="preserve">&gt; I run 10+ bots right now. Most never touch a </w:t>
      </w:r>
      <w:proofErr w:type="spellStart"/>
      <w:r w:rsidRPr="00244AD4">
        <w:rPr>
          <w:lang w:val="en"/>
        </w:rPr>
        <w:t>colocated</w:t>
      </w:r>
      <w:proofErr w:type="spellEnd"/>
      <w:r w:rsidRPr="00244AD4">
        <w:rPr>
          <w:lang w:val="en"/>
        </w:rPr>
        <w:t xml:space="preserve"> server. Fix the edge first. The pipe only matters once the edge is real.</w:t>
      </w:r>
    </w:p>
    <w:p w14:paraId="50F2FBED" w14:textId="77777777" w:rsidR="001D0AF7" w:rsidRDefault="001D0AF7" w:rsidP="001D0AF7">
      <w:r>
        <w:t xml:space="preserve">Hey Claude, at the time of me recording this message, it was the 6th of June, in the morning, Saturday at 5.50. The last time you and I worked on this was on the 5th of June, which was a Friday. The session has been running. Okay. It seems that the session was reset, and according to my analysis, it definitely was because it says here, the first, wait, 22, okay, no, wait, yes, no, the session was indeed reset because I scrolled all the way down to the first trade, and it was at 22.08 on the 5th of June, but that's not true. The first trades were throughout the entire day of the 5th of June. I think they got archived because it turned into a night session. I did not ask for </w:t>
      </w:r>
      <w:r>
        <w:lastRenderedPageBreak/>
        <w:t xml:space="preserve">this change. I did not ask for it to do an immediate session reset or trade reset when it's a night session because throughout the day there were many gold trades. If you look at the, I need you to pull the entire history, all archives, all trade logs, all trades from the 5th of June until now, throughout every, throughout the day trading, throughout the night session, do a deep analysis. Obviously right now I'm looking at night session data. When can I, when can I, okay. Okay. So this is interesting. When night session started, or before night session, the balance was at 314, right? 10 o'clock hit, night session started, the bots began rising and chopping, chopping, chopping, chopping, chopping, chopping, chopping, and then at, it reached its peak balance and peak net P&amp;L, net P&amp;L was 673, the peak balance was 773 from time. So from 9.50 or 10 basically up until 11.47, right before 12, that's when the bot was cooking. Then after that it just took a huge loss, huge losses that took us straight back to 230 P&amp;L and a balance of 330, and the account has just been ranging and struggling ever since then. So let's </w:t>
      </w:r>
      <w:proofErr w:type="spellStart"/>
      <w:r>
        <w:t>analyze</w:t>
      </w:r>
      <w:proofErr w:type="spellEnd"/>
      <w:r>
        <w:t xml:space="preserve"> what's been happening in our spike sessions, that session from 10 to before 12 at 5th of June, and basically in the afternoon around 1.50 p.m. to about 5.30 p.m. or 5.21 p.m. on the 5th of June. The account grew nicely and reached a net balance of 535 before also ranging and going down and then doing that big jump. So the problem is now, why did we go all the way back? You know, if our account can just keep the big wins and not get into the losses or not even get into the wrong side, be on the right side every single time, sure, this account would be something else. So right now the win rate is 50.8 for this night session. As I said, I need you to pull every single trade, every single history, so you can do deep analysis, trade by trade, asset by asset. This is going to be gold information because basically I let the bots run from Monday 5th of June, Saturday 6th of June, and Sunday 8th of June. No, sorry, 7th of June, which is going to be tomorrow for me, right? And the only time I'll speak to you is at 9 p.m. So when we begin working on Sunday, I need you to relax and do a deep analysis of everything before you even say a single word. Today we're going to take ZC to the next level. Today we're finally going to be properly profitable and scalable. Okay, we're also going to make a lot of dashboard changes and analytics changes for me. Why is that? It's very important because, as you can see, because of the P&amp;L chart, I was able to even do my own deep analysis, provide my own feedback, see that it's ranging. So the dashboard is very important to me from the trader's side, so I can see exactly what I'm doing and why I'm doing it. Okay, you see I have an asset heat map in my trade legend. That is great. It shows me exactly how each trade is doing. I want also an asset heat map per time frame. Then I want a time frame heat map. And then I also want a session heat map, so we can see exactly what is going on, when it's going on. So that's amazing. Also, the session analytics, that includes basically the line graph for each asset, that's absolutely amazing. Same thing in the session analytics section, there must be a line graph for each time frame as well, so we can see exactly what is going on, and line graphs for each asset as well. So basically in the session analytics, I don't need the max DD, the current DD. I just need the current total P&amp;L, the peak total P&amp;L, and then the line graphs. This is basically a P&amp;L chart, basically a P&amp;L line, P&amp;L drawing, or P&amp;L line for each thing. Lat is there, FV is there, SIG is there, great. Sweep is not there, if it's supposed to be there. Then as I said, for 15 minutes, for five minutes, then as I said, for BTC, for all the assets. And then basically, I now want to filter in the history. I want to be able to filter by session, filter by hour, and filter by day. Because obviously I can filter, right now I can filter by source at the top, but now I want to be able to, and make these pills better. They look great, they work amazing, but they don't look the greatest. Okay, I want to now be able to filter by, as I said, in the trade ledger, in the trade history, there must be pills there. So I can filter by day, filter by our sessions, filter by hours, and I think that's about it. Now let me look in the analytics tab, I barely look at it. Okay, I think I just like having everything on the trade ledger. But the analytics tab is cool. It's cool for now, because it's actually providing something useful. I </w:t>
      </w:r>
      <w:r>
        <w:lastRenderedPageBreak/>
        <w:t xml:space="preserve">barely go on it, basically. Perhaps there's some things we can move to the trade ledger. Okay, I'm in the analytics tab, I see performance by signal source. This looks great, because it's very, what do I use it, graphical. It shows a percentage in a percentage line, which makes everything very easy to see. Straight up I can see signal is bad, but obviously from the other data I can obviously see it as well, but this just looks great. This should also be in the trade ledger, expandable, </w:t>
      </w:r>
      <w:proofErr w:type="spellStart"/>
      <w:r>
        <w:t>despendable</w:t>
      </w:r>
      <w:proofErr w:type="spellEnd"/>
      <w:r>
        <w:t>. This is great, I can here I can see sweepers there. Sweepers only made 5.94 USD, but obviously I cannot see how many sweep trades have been, because they're not being mentioned in the trade ledger. Okay, signal was doing bad. Farewell was literally carrying until at some point it stopped carrying. Farewell has the most potential. It's cooking. If it can retain its value, retain its wins and minimize losses, it'll be the best trade type in my system.</w:t>
      </w:r>
    </w:p>
    <w:p w14:paraId="14B78FA3" w14:textId="77777777" w:rsidR="001D0AF7" w:rsidRDefault="001D0AF7" w:rsidP="001D0AF7"/>
    <w:p w14:paraId="0E1F2172" w14:textId="610E2034" w:rsidR="00AE526D" w:rsidRDefault="001D0AF7" w:rsidP="001D0AF7">
      <w:r>
        <w:t>Created with theoasis.com</w:t>
      </w:r>
    </w:p>
    <w:p w14:paraId="796420F0" w14:textId="77777777" w:rsidR="006B52B0" w:rsidRDefault="006B52B0" w:rsidP="006B52B0">
      <w:r>
        <w:t xml:space="preserve">Okay. I should probably use the analytics tab much more, hey? Because it's very graphical and easy to tell. Straight up, I can see where win rates are, you know, without straining my eyes. I can already see that right now at the time of me recording this 6 a.m., XRP's win rates for this night session that resets without my permission. XRP had, I guess, the best win rates, even though it was still shitty. None of them were even above 60%, which is the bare minimum, because we're literally supposed to be above 90%. So although we're making great progress, we're still very far from where we want to be. Okay. Then in the realized P&amp;L by assets, I can clearly see ETH doing the most, DOGE doing the least, SOL and XRP kind of equal, doing the better. You know, they're pulling their weight. BTC for some reason, still getting, dragging behind, even though it should be the main member. It should be better than ETH. You're up there with ETH. So that is a bit bizarre. But as I said, today we're going to make many, many changes, even to the dashboard. But as I said, you're just going to move the performance by signal source into my trade ledger, make it expandable, expandable. Everything else in the analytics tab is perfectly fine. We are just going to be changing some </w:t>
      </w:r>
      <w:proofErr w:type="spellStart"/>
      <w:r>
        <w:t>colors</w:t>
      </w:r>
      <w:proofErr w:type="spellEnd"/>
      <w:r>
        <w:t xml:space="preserve">, some animations, and some </w:t>
      </w:r>
      <w:proofErr w:type="spellStart"/>
      <w:r>
        <w:t>premiumness</w:t>
      </w:r>
      <w:proofErr w:type="spellEnd"/>
      <w:r>
        <w:t xml:space="preserve">, and some border beams around the cards. Some, so the </w:t>
      </w:r>
      <w:proofErr w:type="spellStart"/>
      <w:r>
        <w:t>color</w:t>
      </w:r>
      <w:proofErr w:type="spellEnd"/>
      <w:r>
        <w:t xml:space="preserve"> theme, basically, we're going to move from the, is it goldish yellow? Yes. And we're going to move to like more of a </w:t>
      </w:r>
      <w:proofErr w:type="spellStart"/>
      <w:r>
        <w:t>gray</w:t>
      </w:r>
      <w:proofErr w:type="spellEnd"/>
      <w:r>
        <w:t xml:space="preserve">, a </w:t>
      </w:r>
      <w:proofErr w:type="spellStart"/>
      <w:r>
        <w:t>grayish</w:t>
      </w:r>
      <w:proofErr w:type="spellEnd"/>
      <w:r>
        <w:t xml:space="preserve"> and, and yeah, more of a </w:t>
      </w:r>
      <w:proofErr w:type="spellStart"/>
      <w:r>
        <w:t>grayish</w:t>
      </w:r>
      <w:proofErr w:type="spellEnd"/>
      <w:r>
        <w:t xml:space="preserve"> and </w:t>
      </w:r>
      <w:proofErr w:type="spellStart"/>
      <w:r>
        <w:t>and</w:t>
      </w:r>
      <w:proofErr w:type="spellEnd"/>
      <w:r>
        <w:t xml:space="preserve"> </w:t>
      </w:r>
      <w:proofErr w:type="spellStart"/>
      <w:r>
        <w:t>grayish</w:t>
      </w:r>
      <w:proofErr w:type="spellEnd"/>
      <w:r>
        <w:t xml:space="preserve"> and, and ocean kind of theme, you know. So not a sunsets and </w:t>
      </w:r>
      <w:proofErr w:type="spellStart"/>
      <w:r>
        <w:t>grayish</w:t>
      </w:r>
      <w:proofErr w:type="spellEnd"/>
      <w:r>
        <w:t xml:space="preserve"> kind of theme. Or not, not a yellow and </w:t>
      </w:r>
      <w:proofErr w:type="spellStart"/>
      <w:r>
        <w:t>grayish</w:t>
      </w:r>
      <w:proofErr w:type="spellEnd"/>
      <w:r>
        <w:t xml:space="preserve"> kind of theme. So we will be applying a beautiful, I'll, I'll provide you with the NPX skills to download. The specific skills from a specific creator who does this so perfectly. I will paste the skill. I will paste the code snippets. I'll paste everything that you need to know on how to use it. You will utilize it on every single card that is on every single tab. So every single asset card, every single card for the P&amp;L chart, the system you will use the number animations for every single animated number. When the unrealized P&amp;L is changing, when any single digit is changing, you will use the digit animation that he provides in his skill. We're going to change the Z logo to be </w:t>
      </w:r>
      <w:proofErr w:type="spellStart"/>
      <w:r>
        <w:t>gray</w:t>
      </w:r>
      <w:proofErr w:type="spellEnd"/>
      <w:r>
        <w:t xml:space="preserve">. Basically, we're going to a </w:t>
      </w:r>
      <w:proofErr w:type="spellStart"/>
      <w:r>
        <w:t>grayish</w:t>
      </w:r>
      <w:proofErr w:type="spellEnd"/>
      <w:r>
        <w:t xml:space="preserve"> theme now. You understand? A more premium theme. Everything else is fine. Like everything, every other </w:t>
      </w:r>
      <w:proofErr w:type="spellStart"/>
      <w:r>
        <w:t>color</w:t>
      </w:r>
      <w:proofErr w:type="spellEnd"/>
      <w:r>
        <w:t xml:space="preserve"> that's like within the elements is fine. Basically, when the win rate is low, like it's 52.6, it's orange. That works perfectly fine. So we're just like adjusting the cards, the visual details on the cards, the animation of some details, the visual details on the, on the tab or sorry, on the sidebar, et cetera, et cetera. So that's what we're going to do. As I said, deep analysis is a lot that's going to be done. This is going to be a hefty plan.</w:t>
      </w:r>
    </w:p>
    <w:p w14:paraId="11509CCA" w14:textId="77777777" w:rsidR="006B52B0" w:rsidRDefault="006B52B0" w:rsidP="006B52B0"/>
    <w:p w14:paraId="3890250D" w14:textId="5C9B9FC3" w:rsidR="006B52B0" w:rsidRDefault="006B52B0" w:rsidP="006B52B0">
      <w:r>
        <w:lastRenderedPageBreak/>
        <w:t>Created with theoasis.com</w:t>
      </w:r>
    </w:p>
    <w:sectPr w:rsidR="006B52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8FD"/>
    <w:rsid w:val="001D0AF7"/>
    <w:rsid w:val="001D1CB7"/>
    <w:rsid w:val="00244AD4"/>
    <w:rsid w:val="00570C40"/>
    <w:rsid w:val="006B52B0"/>
    <w:rsid w:val="00701374"/>
    <w:rsid w:val="00A738FD"/>
    <w:rsid w:val="00AE526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D649"/>
  <w15:chartTrackingRefBased/>
  <w15:docId w15:val="{18F132E1-7283-4381-A0E3-861C5DA5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38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38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38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38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38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38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38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38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38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8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38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38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38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38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38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38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38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38FD"/>
    <w:rPr>
      <w:rFonts w:eastAsiaTheme="majorEastAsia" w:cstheme="majorBidi"/>
      <w:color w:val="272727" w:themeColor="text1" w:themeTint="D8"/>
    </w:rPr>
  </w:style>
  <w:style w:type="paragraph" w:styleId="Title">
    <w:name w:val="Title"/>
    <w:basedOn w:val="Normal"/>
    <w:next w:val="Normal"/>
    <w:link w:val="TitleChar"/>
    <w:uiPriority w:val="10"/>
    <w:qFormat/>
    <w:rsid w:val="00A738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8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8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8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38FD"/>
    <w:pPr>
      <w:spacing w:before="160"/>
      <w:jc w:val="center"/>
    </w:pPr>
    <w:rPr>
      <w:i/>
      <w:iCs/>
      <w:color w:val="404040" w:themeColor="text1" w:themeTint="BF"/>
    </w:rPr>
  </w:style>
  <w:style w:type="character" w:customStyle="1" w:styleId="QuoteChar">
    <w:name w:val="Quote Char"/>
    <w:basedOn w:val="DefaultParagraphFont"/>
    <w:link w:val="Quote"/>
    <w:uiPriority w:val="29"/>
    <w:rsid w:val="00A738FD"/>
    <w:rPr>
      <w:i/>
      <w:iCs/>
      <w:color w:val="404040" w:themeColor="text1" w:themeTint="BF"/>
    </w:rPr>
  </w:style>
  <w:style w:type="paragraph" w:styleId="ListParagraph">
    <w:name w:val="List Paragraph"/>
    <w:basedOn w:val="Normal"/>
    <w:uiPriority w:val="34"/>
    <w:qFormat/>
    <w:rsid w:val="00A738FD"/>
    <w:pPr>
      <w:ind w:left="720"/>
      <w:contextualSpacing/>
    </w:pPr>
  </w:style>
  <w:style w:type="character" w:styleId="IntenseEmphasis">
    <w:name w:val="Intense Emphasis"/>
    <w:basedOn w:val="DefaultParagraphFont"/>
    <w:uiPriority w:val="21"/>
    <w:qFormat/>
    <w:rsid w:val="00A738FD"/>
    <w:rPr>
      <w:i/>
      <w:iCs/>
      <w:color w:val="0F4761" w:themeColor="accent1" w:themeShade="BF"/>
    </w:rPr>
  </w:style>
  <w:style w:type="paragraph" w:styleId="IntenseQuote">
    <w:name w:val="Intense Quote"/>
    <w:basedOn w:val="Normal"/>
    <w:next w:val="Normal"/>
    <w:link w:val="IntenseQuoteChar"/>
    <w:uiPriority w:val="30"/>
    <w:qFormat/>
    <w:rsid w:val="00A738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38FD"/>
    <w:rPr>
      <w:i/>
      <w:iCs/>
      <w:color w:val="0F4761" w:themeColor="accent1" w:themeShade="BF"/>
    </w:rPr>
  </w:style>
  <w:style w:type="character" w:styleId="IntenseReference">
    <w:name w:val="Intense Reference"/>
    <w:basedOn w:val="DefaultParagraphFont"/>
    <w:uiPriority w:val="32"/>
    <w:qFormat/>
    <w:rsid w:val="00A738FD"/>
    <w:rPr>
      <w:b/>
      <w:bCs/>
      <w:smallCaps/>
      <w:color w:val="0F4761" w:themeColor="accent1" w:themeShade="BF"/>
      <w:spacing w:val="5"/>
    </w:rPr>
  </w:style>
  <w:style w:type="character" w:styleId="Hyperlink">
    <w:name w:val="Hyperlink"/>
    <w:basedOn w:val="DefaultParagraphFont"/>
    <w:uiPriority w:val="99"/>
    <w:unhideWhenUsed/>
    <w:rsid w:val="00244AD4"/>
    <w:rPr>
      <w:color w:val="467886" w:themeColor="hyperlink"/>
      <w:u w:val="single"/>
    </w:rPr>
  </w:style>
  <w:style w:type="character" w:styleId="UnresolvedMention">
    <w:name w:val="Unresolved Mention"/>
    <w:basedOn w:val="DefaultParagraphFont"/>
    <w:uiPriority w:val="99"/>
    <w:semiHidden/>
    <w:unhideWhenUsed/>
    <w:rsid w:val="00244A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t.co/yCsjRsOAXJ" TargetMode="External"/><Relationship Id="rId4" Type="http://schemas.openxmlformats.org/officeDocument/2006/relationships/hyperlink" Target="https://x.com/polyback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4</Pages>
  <Words>1714</Words>
  <Characters>9776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Makabongwe Sibiya</dc:creator>
  <cp:keywords/>
  <dc:description/>
  <cp:lastModifiedBy>Makabongwe Sibiya</cp:lastModifiedBy>
  <cp:revision>3</cp:revision>
  <dcterms:created xsi:type="dcterms:W3CDTF">2026-06-05T15:07:00Z</dcterms:created>
  <dcterms:modified xsi:type="dcterms:W3CDTF">2026-06-06T04:08:00Z</dcterms:modified>
</cp:coreProperties>
</file>