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802F6" w:rsidRDefault="004802F6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GB"/>
        </w:rPr>
      </w:pPr>
      <w:r>
        <w:rPr>
          <w:rFonts w:ascii="Calibri Light" w:hAnsi="Calibri Light" w:cs="Calibri Light"/>
          <w:sz w:val="40"/>
          <w:szCs w:val="40"/>
          <w:lang w:val="en-GB"/>
        </w:rPr>
        <w:t>2024-08-01 PID RAI Resolver</w:t>
      </w:r>
    </w:p>
    <w:p w:rsidR="004802F6" w:rsidRDefault="004802F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GB"/>
        </w:rPr>
      </w:pPr>
      <w:r>
        <w:rPr>
          <w:rFonts w:ascii="Calibri" w:hAnsi="Calibri" w:cs="Calibri"/>
          <w:color w:val="767676"/>
          <w:sz w:val="20"/>
          <w:szCs w:val="20"/>
          <w:lang w:val="en-GB"/>
        </w:rPr>
        <w:t>01 August 2024</w:t>
      </w:r>
    </w:p>
    <w:p w:rsidR="004802F6" w:rsidRDefault="004802F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GB"/>
        </w:rPr>
      </w:pPr>
      <w:r>
        <w:rPr>
          <w:rFonts w:ascii="Calibri" w:hAnsi="Calibri" w:cs="Calibri"/>
          <w:color w:val="767676"/>
          <w:sz w:val="20"/>
          <w:szCs w:val="20"/>
          <w:lang w:val="en-GB"/>
        </w:rPr>
        <w:t>08:08</w:t>
      </w:r>
    </w:p>
    <w:p w:rsidR="004802F6" w:rsidRDefault="004802F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802F6" w:rsidRDefault="004802F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sz w:val="22"/>
          <w:szCs w:val="22"/>
          <w:lang w:val="en-GB"/>
        </w:rPr>
        <w:t>Decision to implement experiment session</w:t>
      </w:r>
    </w:p>
    <w:p w:rsidR="004802F6" w:rsidRDefault="004802F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sz w:val="22"/>
          <w:szCs w:val="22"/>
          <w:lang w:val="en-GB"/>
        </w:rPr>
        <w:t xml:space="preserve">Have like project (workspace) - page to display </w:t>
      </w:r>
    </w:p>
    <w:p w:rsidR="004802F6" w:rsidRDefault="004802F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sz w:val="22"/>
          <w:szCs w:val="22"/>
          <w:lang w:val="en-GB"/>
        </w:rPr>
        <w:t>Same purpose, same dataset - SOTON's work</w:t>
      </w:r>
    </w:p>
    <w:p w:rsidR="004802F6" w:rsidRDefault="004802F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sz w:val="22"/>
          <w:szCs w:val="22"/>
          <w:lang w:val="en-GB"/>
        </w:rPr>
        <w:t xml:space="preserve">PID simple, next version </w:t>
      </w:r>
      <w:r>
        <w:rPr>
          <w:rFonts w:ascii="Calibri" w:eastAsia="Times New Roman" w:hAnsi="Calibri" w:cs="Calibri"/>
          <w:sz w:val="22"/>
          <w:szCs w:val="22"/>
          <w:lang w:val="en-GB"/>
        </w:rPr>
        <w:t>retro compatible extended schemas</w:t>
      </w:r>
    </w:p>
    <w:p w:rsidR="004802F6" w:rsidRDefault="004802F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lang w:val="en-GB"/>
        </w:rPr>
        <w:t>AUTH to check Gorka's Jsons (</w:t>
      </w:r>
      <w:hyperlink r:id="rId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multiple PIDS proposal</w:t>
        </w:r>
      </w:hyperlink>
      <w:r>
        <w:rPr>
          <w:rFonts w:ascii="Calibri" w:eastAsia="Times New Roman" w:hAnsi="Calibri" w:cs="Calibri"/>
          <w:sz w:val="22"/>
          <w:szCs w:val="22"/>
          <w:lang w:val="en-GB"/>
        </w:rPr>
        <w:t>)</w:t>
      </w:r>
    </w:p>
    <w:p w:rsidR="004802F6" w:rsidRDefault="004802F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sz w:val="22"/>
          <w:szCs w:val="22"/>
          <w:lang w:val="en-GB"/>
        </w:rPr>
        <w:t>Ilektra to call a telco once PID schemas are revised, with CERTH (RAISE metadata), OpenAIRE (Elli), UoWM</w:t>
      </w:r>
    </w:p>
    <w:p w:rsidR="004802F6" w:rsidRDefault="004802F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sz w:val="22"/>
          <w:szCs w:val="22"/>
          <w:lang w:val="en-GB"/>
        </w:rPr>
        <w:t>Know current Portal implementation to publish through OAI-PMH</w:t>
      </w:r>
    </w:p>
    <w:p w:rsidR="004802F6" w:rsidRDefault="004802F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sz w:val="22"/>
          <w:szCs w:val="22"/>
          <w:lang w:val="en-GB"/>
        </w:rPr>
        <w:t>Know what's OKG compulsory</w:t>
      </w:r>
    </w:p>
    <w:p w:rsidR="004802F6" w:rsidRDefault="004802F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sz w:val="22"/>
          <w:szCs w:val="22"/>
          <w:lang w:val="en-GB"/>
        </w:rPr>
        <w:t>See how to capture RAISE dataset PID required information (to be captured in the portal) and make it useful for extending OKG extra information</w:t>
      </w:r>
    </w:p>
    <w:p w:rsidR="004802F6" w:rsidRDefault="004802F6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onsolas" w:eastAsia="Times New Roman" w:hAnsi="Consolas" w:cs="Calibri"/>
          <w:color w:val="45748D"/>
          <w:sz w:val="21"/>
          <w:szCs w:val="21"/>
        </w:rPr>
        <w:t>"contributor"</w:t>
      </w:r>
      <w:r>
        <w:rPr>
          <w:rFonts w:ascii="Consolas" w:eastAsia="Times New Roman" w:hAnsi="Consolas" w:cs="Calibri"/>
          <w:color w:val="686868"/>
          <w:sz w:val="21"/>
          <w:szCs w:val="21"/>
          <w:lang w:val="en-GB"/>
        </w:rPr>
        <w:t>: [</w:t>
      </w:r>
      <w:r>
        <w:rPr>
          <w:rFonts w:ascii="Consolas" w:eastAsia="Times New Roman" w:hAnsi="Consolas" w:cs="Calibri"/>
          <w:color w:val="894D34"/>
          <w:sz w:val="21"/>
          <w:szCs w:val="21"/>
          <w:lang w:val="en-GB"/>
        </w:rPr>
        <w:t>""</w:t>
      </w:r>
      <w:r>
        <w:rPr>
          <w:rFonts w:ascii="Consolas" w:eastAsia="Times New Roman" w:hAnsi="Consolas" w:cs="Calibri"/>
          <w:color w:val="686868"/>
          <w:sz w:val="21"/>
          <w:szCs w:val="21"/>
          <w:lang w:val="en-GB"/>
        </w:rPr>
        <w:t xml:space="preserve"> ], </w:t>
      </w:r>
      <w:r>
        <w:rPr>
          <w:rFonts w:ascii="Consolas" w:eastAsia="Times New Roman" w:hAnsi="Consolas" w:cs="Calibri"/>
          <w:color w:val="6A9955"/>
          <w:sz w:val="21"/>
          <w:szCs w:val="21"/>
          <w:lang w:val="en-GB"/>
        </w:rPr>
        <w:t>//As defined by RAiD, NEED TO CAPTURE AS SUCH IN THE PORTAL - //UPDATEABLE by PID owner //https://metadata.raid.org/en/latest/core/contributors.html#</w:t>
      </w:r>
    </w:p>
    <w:p w:rsidR="004802F6" w:rsidRDefault="004802F6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onsolas" w:eastAsia="Times New Roman" w:hAnsi="Consolas" w:cs="Calibri"/>
          <w:color w:val="45748D"/>
          <w:sz w:val="21"/>
          <w:szCs w:val="21"/>
          <w:lang w:val="en-GB"/>
        </w:rPr>
        <w:t>"</w:t>
      </w:r>
      <w:r>
        <w:rPr>
          <w:rFonts w:ascii="Consolas" w:eastAsia="Times New Roman" w:hAnsi="Consolas" w:cs="Calibri"/>
          <w:color w:val="45748D"/>
          <w:sz w:val="21"/>
          <w:szCs w:val="21"/>
          <w:lang w:val="en-GB"/>
        </w:rPr>
        <w:t>organisation"</w:t>
      </w:r>
      <w:r>
        <w:rPr>
          <w:rFonts w:ascii="Consolas" w:eastAsia="Times New Roman" w:hAnsi="Consolas" w:cs="Calibri"/>
          <w:color w:val="6A9955"/>
          <w:sz w:val="21"/>
          <w:szCs w:val="21"/>
          <w:lang w:val="en-GB"/>
        </w:rPr>
        <w:t>: [</w:t>
      </w:r>
      <w:r>
        <w:rPr>
          <w:rFonts w:ascii="Consolas" w:eastAsia="Times New Roman" w:hAnsi="Consolas" w:cs="Calibri"/>
          <w:color w:val="894D34"/>
          <w:sz w:val="21"/>
          <w:szCs w:val="21"/>
          <w:lang w:val="en-GB"/>
        </w:rPr>
        <w:t>""</w:t>
      </w:r>
      <w:r>
        <w:rPr>
          <w:rFonts w:ascii="Consolas" w:eastAsia="Times New Roman" w:hAnsi="Consolas" w:cs="Calibri"/>
          <w:color w:val="6A9955"/>
          <w:sz w:val="21"/>
          <w:szCs w:val="21"/>
          <w:lang w:val="en-GB"/>
        </w:rPr>
        <w:t>], //As defined by RAiD, NEED TO CAPTURE AS SUCH IN THE PORTAL - //UPDATEABLE by PID owner//https://metadata.raid.org/en/latest/core/organisations.html#organisation-role</w:t>
      </w:r>
    </w:p>
    <w:p w:rsidR="004802F6" w:rsidRDefault="004802F6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onsolas" w:eastAsia="Times New Roman" w:hAnsi="Consolas" w:cs="Calibri"/>
          <w:color w:val="45748D"/>
          <w:sz w:val="21"/>
          <w:szCs w:val="21"/>
          <w:lang w:val="en-GB"/>
        </w:rPr>
        <w:t>"description"</w:t>
      </w:r>
      <w:r>
        <w:rPr>
          <w:rFonts w:ascii="Consolas" w:eastAsia="Times New Roman" w:hAnsi="Consolas" w:cs="Calibri"/>
          <w:color w:val="6A9955"/>
          <w:sz w:val="21"/>
          <w:szCs w:val="21"/>
          <w:lang w:val="en-GB"/>
        </w:rPr>
        <w:t xml:space="preserve">: </w:t>
      </w:r>
      <w:r>
        <w:rPr>
          <w:rFonts w:ascii="Consolas" w:eastAsia="Times New Roman" w:hAnsi="Consolas" w:cs="Calibri"/>
          <w:color w:val="894D34"/>
          <w:sz w:val="21"/>
          <w:szCs w:val="21"/>
          <w:lang w:val="en-GB"/>
        </w:rPr>
        <w:t>"&lt;string&gt;"</w:t>
      </w:r>
      <w:r>
        <w:rPr>
          <w:rFonts w:ascii="Consolas" w:eastAsia="Times New Roman" w:hAnsi="Consolas" w:cs="Calibri"/>
          <w:color w:val="6A9955"/>
          <w:sz w:val="21"/>
          <w:szCs w:val="21"/>
          <w:lang w:val="en-GB"/>
        </w:rPr>
        <w:t>, //UPDATEABLE by RAISE automatically if dataset owner updates description - Not by PID owner    </w:t>
      </w:r>
    </w:p>
    <w:p w:rsidR="004802F6" w:rsidRDefault="004802F6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onsolas" w:eastAsia="Times New Roman" w:hAnsi="Consolas" w:cs="Calibri"/>
          <w:color w:val="45748D"/>
          <w:sz w:val="21"/>
          <w:szCs w:val="21"/>
          <w:lang w:val="en-GB"/>
        </w:rPr>
        <w:t>"title"</w:t>
      </w:r>
      <w:r>
        <w:rPr>
          <w:rFonts w:ascii="Consolas" w:eastAsia="Times New Roman" w:hAnsi="Consolas" w:cs="Calibri"/>
          <w:color w:val="686868"/>
          <w:sz w:val="21"/>
          <w:szCs w:val="21"/>
          <w:lang w:val="en-GB"/>
        </w:rPr>
        <w:t xml:space="preserve">: </w:t>
      </w:r>
      <w:r>
        <w:rPr>
          <w:rFonts w:ascii="Consolas" w:eastAsia="Times New Roman" w:hAnsi="Consolas" w:cs="Calibri"/>
          <w:color w:val="894D34"/>
          <w:sz w:val="21"/>
          <w:szCs w:val="21"/>
          <w:lang w:val="en-GB"/>
        </w:rPr>
        <w:t>"&lt;string&gt;"</w:t>
      </w:r>
      <w:r>
        <w:rPr>
          <w:rFonts w:ascii="Consolas" w:eastAsia="Times New Roman" w:hAnsi="Consolas" w:cs="Calibri"/>
          <w:color w:val="686868"/>
          <w:sz w:val="21"/>
          <w:szCs w:val="21"/>
          <w:lang w:val="en-GB"/>
        </w:rPr>
        <w:t xml:space="preserve">, </w:t>
      </w:r>
      <w:r>
        <w:rPr>
          <w:rFonts w:ascii="Consolas" w:eastAsia="Times New Roman" w:hAnsi="Consolas" w:cs="Calibri"/>
          <w:color w:val="6A9955"/>
          <w:sz w:val="21"/>
          <w:szCs w:val="21"/>
          <w:lang w:val="en-GB"/>
        </w:rPr>
        <w:t>//UPDATEABLE by RAISE automatically if dataset owner updates description - Not by PID owner    </w:t>
      </w:r>
    </w:p>
    <w:p w:rsidR="004802F6" w:rsidRDefault="004802F6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onsolas" w:eastAsia="Times New Roman" w:hAnsi="Consolas" w:cs="Calibri"/>
          <w:color w:val="45748D"/>
          <w:sz w:val="21"/>
          <w:szCs w:val="21"/>
          <w:lang w:val="en-GB"/>
        </w:rPr>
        <w:t>"license"</w:t>
      </w:r>
      <w:r>
        <w:rPr>
          <w:rFonts w:ascii="Consolas" w:eastAsia="Times New Roman" w:hAnsi="Consolas" w:cs="Calibri"/>
          <w:color w:val="6A9955"/>
          <w:sz w:val="21"/>
          <w:szCs w:val="21"/>
          <w:lang w:val="en-GB"/>
        </w:rPr>
        <w:t xml:space="preserve">: </w:t>
      </w:r>
      <w:r>
        <w:rPr>
          <w:rFonts w:ascii="Consolas" w:eastAsia="Times New Roman" w:hAnsi="Consolas" w:cs="Calibri"/>
          <w:color w:val="894D34"/>
          <w:sz w:val="21"/>
          <w:szCs w:val="21"/>
          <w:lang w:val="en-GB"/>
        </w:rPr>
        <w:t>"&lt;string&gt;"</w:t>
      </w:r>
      <w:r>
        <w:rPr>
          <w:rFonts w:ascii="Consolas" w:eastAsia="Times New Roman" w:hAnsi="Consolas" w:cs="Calibri"/>
          <w:color w:val="6A9955"/>
          <w:sz w:val="21"/>
          <w:szCs w:val="21"/>
          <w:lang w:val="en-GB"/>
        </w:rPr>
        <w:t xml:space="preserve">, </w:t>
      </w:r>
    </w:p>
    <w:p w:rsidR="004802F6" w:rsidRDefault="004802F6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onsolas" w:eastAsia="Times New Roman" w:hAnsi="Consolas" w:cs="Calibri"/>
          <w:color w:val="45748D"/>
          <w:sz w:val="21"/>
          <w:szCs w:val="21"/>
          <w:lang w:val="en-GB"/>
        </w:rPr>
        <w:t>"isPublic"</w:t>
      </w:r>
      <w:r>
        <w:rPr>
          <w:rFonts w:ascii="Consolas" w:eastAsia="Times New Roman" w:hAnsi="Consolas" w:cs="Calibri"/>
          <w:color w:val="6A9955"/>
          <w:sz w:val="21"/>
          <w:szCs w:val="21"/>
          <w:lang w:val="en-GB"/>
        </w:rPr>
        <w:t xml:space="preserve">: </w:t>
      </w:r>
      <w:r>
        <w:rPr>
          <w:rFonts w:ascii="Consolas" w:eastAsia="Times New Roman" w:hAnsi="Consolas" w:cs="Calibri"/>
          <w:color w:val="894D34"/>
          <w:sz w:val="21"/>
          <w:szCs w:val="21"/>
          <w:lang w:val="en-GB"/>
        </w:rPr>
        <w:t>"&lt;boolean&gt;"</w:t>
      </w:r>
      <w:r>
        <w:rPr>
          <w:rFonts w:ascii="Consolas" w:eastAsia="Times New Roman" w:hAnsi="Consolas" w:cs="Calibri"/>
          <w:color w:val="6A9955"/>
          <w:sz w:val="21"/>
          <w:szCs w:val="21"/>
          <w:lang w:val="en-GB"/>
        </w:rPr>
        <w:t xml:space="preserve">, </w:t>
      </w:r>
    </w:p>
    <w:p w:rsidR="004802F6" w:rsidRDefault="004802F6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onsolas" w:eastAsia="Times New Roman" w:hAnsi="Consolas" w:cs="Calibri"/>
          <w:color w:val="45748D"/>
          <w:sz w:val="21"/>
          <w:szCs w:val="21"/>
          <w:lang w:val="en-GB"/>
        </w:rPr>
        <w:t>"RCH-RCN-available"</w:t>
      </w:r>
      <w:r>
        <w:rPr>
          <w:rFonts w:ascii="Consolas" w:eastAsia="Times New Roman" w:hAnsi="Consolas" w:cs="Calibri"/>
          <w:color w:val="6A9955"/>
          <w:sz w:val="21"/>
          <w:szCs w:val="21"/>
          <w:lang w:val="en-GB"/>
        </w:rPr>
        <w:t xml:space="preserve">: </w:t>
      </w:r>
      <w:r>
        <w:rPr>
          <w:rFonts w:ascii="Consolas" w:eastAsia="Times New Roman" w:hAnsi="Consolas" w:cs="Calibri"/>
          <w:color w:val="894D34"/>
          <w:sz w:val="21"/>
          <w:szCs w:val="21"/>
          <w:lang w:val="en-GB"/>
        </w:rPr>
        <w:t>"&lt;boolean&gt;"</w:t>
      </w:r>
      <w:r>
        <w:rPr>
          <w:rFonts w:ascii="Consolas" w:eastAsia="Times New Roman" w:hAnsi="Consolas" w:cs="Calibri"/>
          <w:color w:val="6A9955"/>
          <w:sz w:val="21"/>
          <w:szCs w:val="21"/>
          <w:lang w:val="en-GB"/>
        </w:rPr>
        <w:t>, //Popular dataset or moved to RCH RCN when a RCN is going down with planned transference</w:t>
      </w:r>
    </w:p>
    <w:p w:rsidR="004802F6" w:rsidRDefault="004802F6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onsolas" w:eastAsia="Times New Roman" w:hAnsi="Consolas" w:cs="Calibri"/>
          <w:color w:val="45748D"/>
          <w:sz w:val="21"/>
          <w:szCs w:val="21"/>
          <w:lang w:val="en-GB"/>
        </w:rPr>
        <w:t>"provenance"</w:t>
      </w:r>
      <w:r>
        <w:rPr>
          <w:rFonts w:ascii="Consolas" w:eastAsia="Times New Roman" w:hAnsi="Consolas" w:cs="Calibri"/>
          <w:color w:val="6A9955"/>
          <w:sz w:val="21"/>
          <w:szCs w:val="21"/>
          <w:lang w:val="en-GB"/>
        </w:rPr>
        <w:t xml:space="preserve">: </w:t>
      </w:r>
      <w:r>
        <w:rPr>
          <w:rFonts w:ascii="Consolas" w:eastAsia="Times New Roman" w:hAnsi="Consolas" w:cs="Calibri"/>
          <w:color w:val="894D34"/>
          <w:sz w:val="21"/>
          <w:szCs w:val="21"/>
          <w:lang w:val="en-GB"/>
        </w:rPr>
        <w:t>"&lt;provenance object&gt;"</w:t>
      </w:r>
      <w:r>
        <w:rPr>
          <w:rFonts w:ascii="Consolas" w:eastAsia="Times New Roman" w:hAnsi="Consolas" w:cs="Calibri"/>
          <w:color w:val="6A9955"/>
          <w:sz w:val="21"/>
          <w:szCs w:val="21"/>
          <w:lang w:val="en-GB"/>
        </w:rPr>
        <w:t xml:space="preserve"> //To be described, capture, transformation, DMP, .... information //Not UPDATEABLE</w:t>
      </w:r>
    </w:p>
    <w:p w:rsidR="004802F6" w:rsidRDefault="004802F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onsolas" w:eastAsia="Times New Roman" w:hAnsi="Consolas" w:cs="Calibri"/>
          <w:sz w:val="21"/>
          <w:szCs w:val="21"/>
          <w:lang w:val="en-GB"/>
        </w:rPr>
        <w:t>Other questions:</w:t>
      </w:r>
    </w:p>
    <w:p w:rsidR="004802F6" w:rsidRDefault="004802F6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onsolas" w:eastAsia="Times New Roman" w:hAnsi="Consolas" w:cs="Calibri"/>
          <w:sz w:val="21"/>
          <w:szCs w:val="21"/>
          <w:lang w:val="en-GB"/>
        </w:rPr>
        <w:t>Add pid-owner to dataset, results, processing scripts PIDs?</w:t>
      </w:r>
    </w:p>
    <w:p w:rsidR="004802F6" w:rsidRDefault="004802F6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onsolas" w:eastAsia="Times New Roman" w:hAnsi="Consolas" w:cs="Calibri"/>
          <w:sz w:val="21"/>
          <w:szCs w:val="21"/>
          <w:lang w:val="en-GB"/>
        </w:rPr>
        <w:t xml:space="preserve">Add creator (similar to </w:t>
      </w:r>
      <w:r>
        <w:rPr>
          <w:rFonts w:ascii="Consolas" w:eastAsia="Times New Roman" w:hAnsi="Consolas" w:cs="Calibri"/>
          <w:color w:val="45748D"/>
          <w:sz w:val="21"/>
          <w:szCs w:val="21"/>
          <w:lang w:val="en-GB"/>
        </w:rPr>
        <w:t>"experiment-requestor" in</w:t>
      </w:r>
    </w:p>
    <w:p w:rsidR="004802F6" w:rsidRDefault="004802F6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2024-06-09-Proposal_Rai_PID_dividedGE.json</w:t>
        </w:r>
      </w:hyperlink>
      <w:r>
        <w:rPr>
          <w:rFonts w:ascii="Consolas" w:hAnsi="Consolas" w:cs="Calibri"/>
          <w:sz w:val="21"/>
          <w:szCs w:val="21"/>
          <w:lang w:val="en-GB"/>
        </w:rPr>
        <w:t>) to dataset, results, processing scripts PIDs</w:t>
      </w:r>
    </w:p>
    <w:p w:rsidR="004802F6" w:rsidRDefault="004802F6">
      <w:pPr>
        <w:pStyle w:val="NormalWeb"/>
        <w:spacing w:before="0" w:beforeAutospacing="0" w:after="0" w:afterAutospacing="0"/>
        <w:ind w:left="1080"/>
        <w:rPr>
          <w:rFonts w:ascii="Consolas" w:hAnsi="Consolas" w:cs="Calibri"/>
          <w:color w:val="6A9955"/>
          <w:sz w:val="21"/>
          <w:szCs w:val="21"/>
          <w:lang w:val="en-GB"/>
        </w:rPr>
      </w:pPr>
      <w:r>
        <w:rPr>
          <w:rFonts w:ascii="Consolas" w:hAnsi="Consolas" w:cs="Calibri"/>
          <w:color w:val="6A9955"/>
          <w:sz w:val="21"/>
          <w:szCs w:val="21"/>
          <w:lang w:val="en-GB"/>
        </w:rPr>
        <w:t> </w:t>
      </w:r>
    </w:p>
    <w:p w:rsidR="004802F6" w:rsidRDefault="004802F6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onsolas" w:eastAsia="Times New Roman" w:hAnsi="Consolas" w:cs="Calibri"/>
          <w:sz w:val="21"/>
          <w:szCs w:val="21"/>
          <w:lang w:val="en-GB"/>
        </w:rPr>
        <w:t>Prio first to take over Portal and them implement Experiment session, PID schemas and so on.</w:t>
      </w:r>
    </w:p>
    <w:p w:rsidR="004802F6" w:rsidRDefault="004802F6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4802F6" w:rsidRDefault="004802F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4802F6" w:rsidRDefault="004802F6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sz w:val="22"/>
          <w:szCs w:val="22"/>
          <w:lang w:val="en-GB"/>
        </w:rPr>
        <w:t xml:space="preserve">Moved my pseudo schema to formal json schema </w:t>
      </w:r>
    </w:p>
    <w:p w:rsidR="004802F6" w:rsidRDefault="004802F6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hyperlink r:id="rId7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https://vocabulary.raid.org/contributor.schemaUri/215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like links are broken from RAiD</w:t>
      </w:r>
    </w:p>
    <w:p w:rsidR="004802F6" w:rsidRDefault="004802F6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Lato" w:eastAsia="Times New Roman" w:hAnsi="Lato" w:cs="Calibri"/>
          <w:shd w:val="clear" w:color="auto" w:fill="FCFCFC"/>
          <w:lang w:val="en-GB"/>
        </w:rPr>
        <w:t>5.4 contributor.leader =&gt; seek for Yes / Null =&gt; Why no boolean True / False?</w:t>
      </w:r>
    </w:p>
    <w:p w:rsidR="004802F6" w:rsidRDefault="004802F6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Lato" w:eastAsia="Times New Roman" w:hAnsi="Lato" w:cs="Calibri"/>
          <w:shd w:val="clear" w:color="auto" w:fill="FCFCFC"/>
          <w:lang w:val="en-GB"/>
        </w:rPr>
        <w:lastRenderedPageBreak/>
        <w:t>Should also implemented changes to title / description and similar to allow internationalisation, best practices and so on (</w:t>
      </w:r>
      <w:hyperlink r:id="rId8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-GB"/>
          </w:rPr>
          <w:t>https://metadata.raid.org/en/latest/core/descriptions.html</w:t>
        </w:r>
      </w:hyperlink>
      <w:r>
        <w:rPr>
          <w:rFonts w:ascii="Lato" w:eastAsia="Times New Roman" w:hAnsi="Lato" w:cs="Calibri"/>
          <w:shd w:val="clear" w:color="auto" w:fill="FCFCFC"/>
          <w:lang w:val="en-GB"/>
        </w:rPr>
        <w:t>)</w:t>
      </w:r>
    </w:p>
    <w:p w:rsidR="004802F6" w:rsidRDefault="004802F6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sz w:val="22"/>
          <w:szCs w:val="22"/>
          <w:lang w:val="en-GB"/>
        </w:rPr>
        <w:t>[JSON-LD] Need to consider suggestion to tag our schema elements with schema.org to make or PID information compatible with semantic web usage</w:t>
      </w:r>
    </w:p>
    <w:p w:rsidR="004802F6" w:rsidRDefault="004802F6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sz w:val="22"/>
          <w:szCs w:val="22"/>
          <w:lang w:val="en-GB"/>
        </w:rPr>
        <w:t>Done some test with Chat GPT. Doesn't look straight forward, the aim is to try to fit into the definition of schema.org, I guess that it would be possible to define RAISE vocabulary, maybe extending schema.org, but I'm not an expert on this and we need to have PID schema ready ASAP.</w:t>
      </w:r>
    </w:p>
    <w:p w:rsidR="004802F6" w:rsidRDefault="004802F6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hyperlink r:id="rId9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-GB"/>
          </w:rPr>
          <w:t>https://graph.openaire.eu/docs/data-model/entities/data-source/</w:t>
        </w:r>
      </w:hyperlink>
    </w:p>
    <w:p w:rsidR="004802F6" w:rsidRDefault="004802F6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hyperlink r:id="rId10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-GB"/>
          </w:rPr>
          <w:t>https://api.openaire.eu/vocabularies/dnet:provenanceActions</w:t>
        </w:r>
      </w:hyperlink>
    </w:p>
    <w:p w:rsidR="004802F6" w:rsidRDefault="004802F6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sz w:val="22"/>
          <w:szCs w:val="22"/>
          <w:lang w:val="en-GB"/>
        </w:rPr>
        <w:t>Mapping of Portal metadata schema (OpenAire Knowledge Graph) and planning of the PID</w:t>
      </w:r>
    </w:p>
    <w:p w:rsidR="004802F6" w:rsidRDefault="004802F6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sz w:val="22"/>
          <w:szCs w:val="22"/>
          <w:lang w:val="en-GB"/>
        </w:rPr>
        <w:t xml:space="preserve">Asked by Illias (INTRA) to make compatible the information that we're defining as needed for PID, and that has been defined as neccesary to capture by CERTH 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5D5BC1"/>
    <w:multiLevelType w:val="multilevel"/>
    <w:tmpl w:val="A636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D1F494A"/>
    <w:multiLevelType w:val="multilevel"/>
    <w:tmpl w:val="D672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AA19A6"/>
    <w:multiLevelType w:val="multilevel"/>
    <w:tmpl w:val="69E4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E0076D"/>
    <w:multiLevelType w:val="multilevel"/>
    <w:tmpl w:val="0302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4648148">
    <w:abstractNumId w:val="3"/>
  </w:num>
  <w:num w:numId="2" w16cid:durableId="1118063352">
    <w:abstractNumId w:val="1"/>
  </w:num>
  <w:num w:numId="3" w16cid:durableId="1665544318">
    <w:abstractNumId w:val="2"/>
  </w:num>
  <w:num w:numId="4" w16cid:durableId="1311398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F6"/>
    <w:rsid w:val="003737AC"/>
    <w:rsid w:val="0048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F7190E-5457-4918-8557-479920C8F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data.raid.org/en/latest/core/description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ocabulary.raid.org/contributor.schemaUri/21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istotleuniversity.sharepoint.com/:u:/s/RAISE-HE2/EW3D8x_ECShHgl-2NhQ3EmcB-U67R9mvf6yiItZavC2utQ?e=xR8uNb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ristotleuniversity.sharepoint.com/:f:/s/RAISE-HE2/Er6Z40lPi9RCqkipv0woEfYB0WOHxAh7M5yxAhDI602-Vw?e=rEQHLU" TargetMode="External"/><Relationship Id="rId10" Type="http://schemas.openxmlformats.org/officeDocument/2006/relationships/hyperlink" Target="https://api.openaire.eu/vocabularies/dnet:provenanceAc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raph.openaire.eu/docs/data-model/entities/data-sour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551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Gorka Epelde Unanue</dc:creator>
  <cp:keywords/>
  <dc:description/>
  <cp:lastModifiedBy>Gorka Epelde Unanue</cp:lastModifiedBy>
  <cp:revision>2</cp:revision>
  <dcterms:created xsi:type="dcterms:W3CDTF">2024-08-01T17:21:00Z</dcterms:created>
  <dcterms:modified xsi:type="dcterms:W3CDTF">2024-08-01T17:21:00Z</dcterms:modified>
</cp:coreProperties>
</file>