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D1B" w:rsidRPr="00595EC1" w:rsidRDefault="00394D1B">
      <w:pPr>
        <w:widowControl w:val="0"/>
        <w:autoSpaceDE w:val="0"/>
        <w:autoSpaceDN w:val="0"/>
        <w:adjustRightInd w:val="0"/>
        <w:rPr>
          <w:b/>
        </w:rPr>
      </w:pPr>
      <w:r w:rsidRPr="00595EC1">
        <w:rPr>
          <w:b/>
        </w:rPr>
        <w:t xml:space="preserve">Utiliza las </w:t>
      </w:r>
      <w:r w:rsidR="00595EC1" w:rsidRPr="00595EC1">
        <w:rPr>
          <w:b/>
        </w:rPr>
        <w:t>funciones MySQL para realizar las operaciones</w:t>
      </w:r>
      <w:r w:rsidRPr="00595EC1">
        <w:rPr>
          <w:b/>
        </w:rPr>
        <w:t xml:space="preserve"> siguiente</w:t>
      </w:r>
      <w:r w:rsidR="00595EC1" w:rsidRPr="00595EC1">
        <w:rPr>
          <w:b/>
        </w:rPr>
        <w:t>s</w:t>
      </w:r>
      <w:r w:rsidRPr="00595EC1">
        <w:rPr>
          <w:b/>
        </w:rPr>
        <w:t>:</w:t>
      </w:r>
    </w:p>
    <w:p w:rsidR="00394D1B" w:rsidRPr="00595EC1" w:rsidRDefault="00394D1B" w:rsidP="00595EC1">
      <w:pPr>
        <w:widowControl w:val="0"/>
        <w:autoSpaceDE w:val="0"/>
        <w:autoSpaceDN w:val="0"/>
        <w:adjustRightInd w:val="0"/>
      </w:pPr>
    </w:p>
    <w:p w:rsidR="00394D1B" w:rsidRDefault="0057008D" w:rsidP="0070504B">
      <w:pPr>
        <w:widowControl w:val="0"/>
        <w:numPr>
          <w:ilvl w:val="0"/>
          <w:numId w:val="4"/>
        </w:numPr>
        <w:tabs>
          <w:tab w:val="clear" w:pos="1134"/>
          <w:tab w:val="num" w:pos="567"/>
        </w:tabs>
        <w:autoSpaceDE w:val="0"/>
        <w:autoSpaceDN w:val="0"/>
        <w:adjustRightInd w:val="0"/>
        <w:spacing w:afterLines="300" w:after="720"/>
        <w:ind w:left="567"/>
        <w:jc w:val="both"/>
      </w:pPr>
      <w:r>
        <w:t xml:space="preserve">En la base de datos ALQUILERES visualizar </w:t>
      </w:r>
      <w:r w:rsidR="00394D1B" w:rsidRPr="00595EC1">
        <w:t xml:space="preserve"> los precios de alquiler </w:t>
      </w:r>
      <w:r>
        <w:t xml:space="preserve">diario de </w:t>
      </w:r>
      <w:r w:rsidR="00394D1B" w:rsidRPr="00595EC1">
        <w:t xml:space="preserve"> los automóviles de la marca SEAT</w:t>
      </w:r>
      <w:r>
        <w:t xml:space="preserve"> actuales, los mismos valores</w:t>
      </w:r>
      <w:r w:rsidR="00394D1B" w:rsidRPr="00595EC1">
        <w:t xml:space="preserve"> incrementado</w:t>
      </w:r>
      <w:r>
        <w:t>s</w:t>
      </w:r>
      <w:r w:rsidR="00394D1B" w:rsidRPr="00595EC1">
        <w:t xml:space="preserve"> en un 4.5% redondeando el nuevo precio a entero hacia arriba</w:t>
      </w:r>
      <w:r>
        <w:t xml:space="preserve"> e </w:t>
      </w:r>
      <w:r w:rsidRPr="00595EC1">
        <w:t>incrementado</w:t>
      </w:r>
      <w:r>
        <w:t>s</w:t>
      </w:r>
      <w:r w:rsidRPr="00595EC1">
        <w:t xml:space="preserve"> en un 4.5%</w:t>
      </w:r>
      <w:r>
        <w:t xml:space="preserve"> redondeados a entero</w:t>
      </w:r>
      <w:r w:rsidR="00394D1B" w:rsidRPr="00595EC1">
        <w:t>.</w:t>
      </w:r>
    </w:p>
    <w:p w:rsidR="00394D1B" w:rsidRDefault="00394D1B" w:rsidP="0070504B">
      <w:pPr>
        <w:widowControl w:val="0"/>
        <w:numPr>
          <w:ilvl w:val="0"/>
          <w:numId w:val="4"/>
        </w:numPr>
        <w:tabs>
          <w:tab w:val="clear" w:pos="1134"/>
          <w:tab w:val="num" w:pos="567"/>
        </w:tabs>
        <w:autoSpaceDE w:val="0"/>
        <w:autoSpaceDN w:val="0"/>
        <w:adjustRightInd w:val="0"/>
        <w:spacing w:afterLines="300" w:after="720"/>
        <w:ind w:left="567"/>
      </w:pPr>
      <w:r w:rsidRPr="00595EC1">
        <w:t>Obtener, para todos los contratos de alquiler realizados, la relación entre los días de duración de cada contrato y el precio de alquiler del correspondiente automóvil. Obtener esa relación de las for</w:t>
      </w:r>
      <w:r w:rsidR="0001609B">
        <w:t xml:space="preserve">mas: truncada con dos decimales y </w:t>
      </w:r>
      <w:r w:rsidR="00217AA4">
        <w:t xml:space="preserve"> truncada con cuatro decimales y </w:t>
      </w:r>
      <w:r w:rsidRPr="00595EC1">
        <w:t>redondeada con dos decimales.</w:t>
      </w:r>
    </w:p>
    <w:p w:rsidR="00394D1B" w:rsidRDefault="00394D1B" w:rsidP="0070504B">
      <w:pPr>
        <w:widowControl w:val="0"/>
        <w:numPr>
          <w:ilvl w:val="0"/>
          <w:numId w:val="4"/>
        </w:numPr>
        <w:tabs>
          <w:tab w:val="clear" w:pos="1134"/>
          <w:tab w:val="num" w:pos="567"/>
        </w:tabs>
        <w:autoSpaceDE w:val="0"/>
        <w:autoSpaceDN w:val="0"/>
        <w:adjustRightInd w:val="0"/>
        <w:spacing w:afterLines="300" w:after="720"/>
        <w:ind w:left="567"/>
      </w:pPr>
      <w:r w:rsidRPr="00595EC1">
        <w:t>Obtener una lista con los 10 primeros caracteres de los apellidos y los 6 primeros de los nombres de todos los clientes.</w:t>
      </w:r>
    </w:p>
    <w:p w:rsidR="00394D1B" w:rsidRDefault="00394D1B" w:rsidP="0070504B">
      <w:pPr>
        <w:widowControl w:val="0"/>
        <w:numPr>
          <w:ilvl w:val="0"/>
          <w:numId w:val="4"/>
        </w:numPr>
        <w:tabs>
          <w:tab w:val="clear" w:pos="1134"/>
          <w:tab w:val="num" w:pos="567"/>
        </w:tabs>
        <w:autoSpaceDE w:val="0"/>
        <w:autoSpaceDN w:val="0"/>
        <w:adjustRightInd w:val="0"/>
        <w:spacing w:afterLines="300" w:after="720"/>
        <w:ind w:left="567"/>
      </w:pPr>
      <w:r w:rsidRPr="00595EC1">
        <w:t xml:space="preserve">Obtener una lista con los apellidos y los nombres de todos los clientes separados con </w:t>
      </w:r>
      <w:r w:rsidR="00F62E47">
        <w:t xml:space="preserve">8 </w:t>
      </w:r>
      <w:r w:rsidRPr="00595EC1">
        <w:t>guiones.</w:t>
      </w:r>
    </w:p>
    <w:p w:rsidR="00493FF7" w:rsidRDefault="00493FF7" w:rsidP="0070504B">
      <w:pPr>
        <w:widowControl w:val="0"/>
        <w:numPr>
          <w:ilvl w:val="0"/>
          <w:numId w:val="4"/>
        </w:numPr>
        <w:tabs>
          <w:tab w:val="clear" w:pos="1134"/>
          <w:tab w:val="num" w:pos="567"/>
        </w:tabs>
        <w:autoSpaceDE w:val="0"/>
        <w:autoSpaceDN w:val="0"/>
        <w:adjustRightInd w:val="0"/>
        <w:spacing w:afterLines="100" w:after="240"/>
        <w:ind w:left="567"/>
      </w:pPr>
      <w:r>
        <w:t>Obtener una lista de las matrículas en la forma: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+-----------+------------+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matricula | Estado    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+-----------+------------+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1234BMY   | libre     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1678CCN   | libre     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1732CBS   | contratado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1978BNT   | libre     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2058CGF   | libre     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2123BTB   | contratado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3273BGH   | libre     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3765BSD   | contratado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4387BDD   | libre     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4738CBJ   | libre     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5031BHL   | libre     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5573BFS   | libre     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5678BRZ   | libre     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6761CYM   | libre     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7839CDR   | contratado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7856BLD   | libre      |</w:t>
      </w:r>
    </w:p>
    <w:p w:rsidR="00493FF7" w:rsidRPr="00493FF7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  <w:r w:rsidRPr="00493FF7">
        <w:rPr>
          <w:rFonts w:ascii="Courier New" w:hAnsi="Courier New" w:cs="Courier New"/>
          <w:sz w:val="20"/>
          <w:szCs w:val="20"/>
        </w:rPr>
        <w:t>| 8795BTK   | libre      |</w:t>
      </w:r>
    </w:p>
    <w:p w:rsidR="00493FF7" w:rsidRPr="00362A85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  <w:lang w:val="en-US"/>
        </w:rPr>
      </w:pPr>
      <w:r w:rsidRPr="00362A85">
        <w:rPr>
          <w:rFonts w:ascii="Courier New" w:hAnsi="Courier New" w:cs="Courier New"/>
          <w:sz w:val="20"/>
          <w:szCs w:val="20"/>
          <w:lang w:val="en-US"/>
        </w:rPr>
        <w:t xml:space="preserve">| 9999AAA   | </w:t>
      </w:r>
      <w:proofErr w:type="spellStart"/>
      <w:r w:rsidRPr="00362A85">
        <w:rPr>
          <w:rFonts w:ascii="Courier New" w:hAnsi="Courier New" w:cs="Courier New"/>
          <w:sz w:val="20"/>
          <w:szCs w:val="20"/>
          <w:lang w:val="en-US"/>
        </w:rPr>
        <w:t>contratado</w:t>
      </w:r>
      <w:proofErr w:type="spellEnd"/>
      <w:r w:rsidRPr="00362A85">
        <w:rPr>
          <w:rFonts w:ascii="Courier New" w:hAnsi="Courier New" w:cs="Courier New"/>
          <w:sz w:val="20"/>
          <w:szCs w:val="20"/>
          <w:lang w:val="en-US"/>
        </w:rPr>
        <w:t xml:space="preserve"> |</w:t>
      </w:r>
    </w:p>
    <w:p w:rsidR="00493FF7" w:rsidRPr="00362A85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  <w:lang w:val="en-US"/>
        </w:rPr>
      </w:pPr>
      <w:r w:rsidRPr="00362A85">
        <w:rPr>
          <w:rFonts w:ascii="Courier New" w:hAnsi="Courier New" w:cs="Courier New"/>
          <w:sz w:val="20"/>
          <w:szCs w:val="20"/>
          <w:lang w:val="en-US"/>
        </w:rPr>
        <w:t>+-----------+------------+</w:t>
      </w:r>
    </w:p>
    <w:p w:rsidR="00493FF7" w:rsidRPr="00362A85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  <w:lang w:val="en-US"/>
        </w:rPr>
      </w:pPr>
      <w:r w:rsidRPr="00362A85">
        <w:rPr>
          <w:rFonts w:ascii="Courier New" w:hAnsi="Courier New" w:cs="Courier New"/>
          <w:sz w:val="20"/>
          <w:szCs w:val="20"/>
          <w:lang w:val="en-US"/>
        </w:rPr>
        <w:t>18 rows in set (0.00 sec)</w:t>
      </w:r>
    </w:p>
    <w:p w:rsidR="00493FF7" w:rsidRPr="00362A85" w:rsidRDefault="00493FF7" w:rsidP="00493FF7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  <w:lang w:val="en-US"/>
        </w:rPr>
      </w:pPr>
    </w:p>
    <w:p w:rsidR="00394D1B" w:rsidRDefault="00394D1B" w:rsidP="0070504B">
      <w:pPr>
        <w:widowControl w:val="0"/>
        <w:numPr>
          <w:ilvl w:val="0"/>
          <w:numId w:val="4"/>
        </w:numPr>
        <w:tabs>
          <w:tab w:val="clear" w:pos="1134"/>
          <w:tab w:val="num" w:pos="567"/>
        </w:tabs>
        <w:autoSpaceDE w:val="0"/>
        <w:autoSpaceDN w:val="0"/>
        <w:adjustRightInd w:val="0"/>
        <w:spacing w:afterLines="300" w:after="720"/>
        <w:ind w:left="567"/>
      </w:pPr>
      <w:r w:rsidRPr="00595EC1">
        <w:lastRenderedPageBreak/>
        <w:t>Obtener una lista con las marcas y modelos de los automóviles en una misma columna que ocupa 40 caracteres (los sobrantes se rellenan con puntos por la derecha) y los precios de alquiler ocupando 10 caracteres (los sobrantes se rellenan con puntos por la izquierda)</w:t>
      </w:r>
      <w:r w:rsidR="009966EE">
        <w:t xml:space="preserve"> Encabezar el listado como ‘Lista de precios’.</w:t>
      </w:r>
    </w:p>
    <w:p w:rsidR="00394D1B" w:rsidRDefault="00394D1B" w:rsidP="0070504B">
      <w:pPr>
        <w:widowControl w:val="0"/>
        <w:numPr>
          <w:ilvl w:val="0"/>
          <w:numId w:val="4"/>
        </w:numPr>
        <w:tabs>
          <w:tab w:val="clear" w:pos="1134"/>
          <w:tab w:val="num" w:pos="567"/>
        </w:tabs>
        <w:autoSpaceDE w:val="0"/>
        <w:autoSpaceDN w:val="0"/>
        <w:adjustRightInd w:val="0"/>
        <w:spacing w:afterLines="300" w:after="720"/>
        <w:ind w:left="567"/>
      </w:pPr>
      <w:r w:rsidRPr="00595EC1">
        <w:t xml:space="preserve">Obtener los nombres y apellidos de todos los clientes que tienen alguna letra </w:t>
      </w:r>
      <w:r w:rsidR="00CB39E8" w:rsidRPr="00595EC1">
        <w:t>‘O’</w:t>
      </w:r>
      <w:r w:rsidRPr="00595EC1">
        <w:t xml:space="preserve"> en sus apellidos.</w:t>
      </w:r>
    </w:p>
    <w:p w:rsidR="00394D1B" w:rsidRDefault="00394D1B" w:rsidP="0070504B">
      <w:pPr>
        <w:widowControl w:val="0"/>
        <w:numPr>
          <w:ilvl w:val="0"/>
          <w:numId w:val="4"/>
        </w:numPr>
        <w:tabs>
          <w:tab w:val="clear" w:pos="1134"/>
          <w:tab w:val="num" w:pos="567"/>
        </w:tabs>
        <w:autoSpaceDE w:val="0"/>
        <w:autoSpaceDN w:val="0"/>
        <w:adjustRightInd w:val="0"/>
        <w:spacing w:afterLines="300" w:after="720"/>
        <w:ind w:left="567"/>
      </w:pPr>
      <w:r w:rsidRPr="00595EC1">
        <w:t>Modificar las marcas de todos los automóviles para que queden almacenados en mayúsculas.</w:t>
      </w:r>
    </w:p>
    <w:p w:rsidR="00587739" w:rsidRDefault="00587739" w:rsidP="0070504B">
      <w:pPr>
        <w:widowControl w:val="0"/>
        <w:numPr>
          <w:ilvl w:val="0"/>
          <w:numId w:val="4"/>
        </w:numPr>
        <w:tabs>
          <w:tab w:val="clear" w:pos="1134"/>
          <w:tab w:val="num" w:pos="567"/>
        </w:tabs>
        <w:autoSpaceDE w:val="0"/>
        <w:autoSpaceDN w:val="0"/>
        <w:adjustRightInd w:val="0"/>
        <w:spacing w:afterLines="300" w:after="720"/>
        <w:ind w:left="567"/>
      </w:pPr>
      <w:r>
        <w:t>Obtener la lista de los apellidos de los clientes y su longitud en caracteres.</w:t>
      </w:r>
    </w:p>
    <w:p w:rsidR="00394D1B" w:rsidRDefault="00394D1B" w:rsidP="0070504B">
      <w:pPr>
        <w:widowControl w:val="0"/>
        <w:numPr>
          <w:ilvl w:val="0"/>
          <w:numId w:val="4"/>
        </w:numPr>
        <w:tabs>
          <w:tab w:val="clear" w:pos="1134"/>
          <w:tab w:val="num" w:pos="567"/>
        </w:tabs>
        <w:autoSpaceDE w:val="0"/>
        <w:autoSpaceDN w:val="0"/>
        <w:adjustRightInd w:val="0"/>
        <w:spacing w:afterLines="300" w:after="720"/>
        <w:ind w:left="567"/>
      </w:pPr>
      <w:r w:rsidRPr="00595EC1">
        <w:t xml:space="preserve">Obtener los apellidos de todos los clientes sustituyendo los caracteres </w:t>
      </w:r>
      <w:r w:rsidR="00421E99" w:rsidRPr="00595EC1">
        <w:t xml:space="preserve">de los apellidos </w:t>
      </w:r>
      <w:r w:rsidRPr="00595EC1">
        <w:t>comprendidos entre el tercero y s</w:t>
      </w:r>
      <w:r w:rsidR="008503D1">
        <w:t>éptimo</w:t>
      </w:r>
      <w:r w:rsidRPr="00595EC1">
        <w:t xml:space="preserve"> por la cadena 'MYSQ</w:t>
      </w:r>
      <w:r w:rsidR="008503D1">
        <w:t>L</w:t>
      </w:r>
      <w:r w:rsidRPr="00595EC1">
        <w:t>'.</w:t>
      </w:r>
    </w:p>
    <w:p w:rsidR="008503D1" w:rsidRDefault="008503D1" w:rsidP="0070504B">
      <w:pPr>
        <w:widowControl w:val="0"/>
        <w:numPr>
          <w:ilvl w:val="0"/>
          <w:numId w:val="4"/>
        </w:numPr>
        <w:tabs>
          <w:tab w:val="clear" w:pos="1134"/>
          <w:tab w:val="num" w:pos="567"/>
        </w:tabs>
        <w:autoSpaceDE w:val="0"/>
        <w:autoSpaceDN w:val="0"/>
        <w:adjustRightInd w:val="0"/>
        <w:spacing w:afterLines="300" w:after="720"/>
        <w:ind w:left="567"/>
      </w:pPr>
      <w:r>
        <w:t xml:space="preserve">Repetir pero ahora sin sustitución de caracteres, es decir, insertando MySQL a partir del segundo carácter del apellido. </w:t>
      </w:r>
    </w:p>
    <w:p w:rsidR="00394D1B" w:rsidRDefault="00394D1B" w:rsidP="0070504B">
      <w:pPr>
        <w:widowControl w:val="0"/>
        <w:numPr>
          <w:ilvl w:val="0"/>
          <w:numId w:val="4"/>
        </w:numPr>
        <w:tabs>
          <w:tab w:val="clear" w:pos="1134"/>
          <w:tab w:val="num" w:pos="567"/>
        </w:tabs>
        <w:autoSpaceDE w:val="0"/>
        <w:autoSpaceDN w:val="0"/>
        <w:adjustRightInd w:val="0"/>
        <w:spacing w:afterLines="300" w:after="720"/>
        <w:ind w:left="567"/>
      </w:pPr>
      <w:r w:rsidRPr="00595EC1">
        <w:t>Obtener para todos los clientes, su dirección y la posición de dirección donde se encuentra la primera coma.</w:t>
      </w:r>
    </w:p>
    <w:p w:rsidR="00394D1B" w:rsidRDefault="00394D1B" w:rsidP="0070504B">
      <w:pPr>
        <w:widowControl w:val="0"/>
        <w:numPr>
          <w:ilvl w:val="0"/>
          <w:numId w:val="4"/>
        </w:numPr>
        <w:tabs>
          <w:tab w:val="clear" w:pos="1134"/>
          <w:tab w:val="num" w:pos="567"/>
        </w:tabs>
        <w:autoSpaceDE w:val="0"/>
        <w:autoSpaceDN w:val="0"/>
        <w:adjustRightInd w:val="0"/>
        <w:spacing w:afterLines="300" w:after="720"/>
        <w:ind w:left="567"/>
      </w:pPr>
      <w:r w:rsidRPr="00595EC1">
        <w:t xml:space="preserve">Obtener para todos los clientes, su nombre, apellidos, dirección sustituyendo la coma por un guión. </w:t>
      </w:r>
    </w:p>
    <w:p w:rsidR="0070504B" w:rsidRDefault="00F76EDE" w:rsidP="0070504B">
      <w:pPr>
        <w:widowControl w:val="0"/>
        <w:numPr>
          <w:ilvl w:val="0"/>
          <w:numId w:val="8"/>
        </w:numPr>
        <w:tabs>
          <w:tab w:val="clear" w:pos="927"/>
          <w:tab w:val="num" w:pos="567"/>
        </w:tabs>
        <w:autoSpaceDE w:val="0"/>
        <w:autoSpaceDN w:val="0"/>
        <w:adjustRightInd w:val="0"/>
        <w:spacing w:afterLines="400" w:after="960"/>
        <w:ind w:left="567" w:hanging="567"/>
      </w:pPr>
      <w:r w:rsidRPr="00F76EDE">
        <w:t>Los nombres y apellidos de los clientes cuyo permiso de conducir fue expedido en el mes de octubre.</w:t>
      </w:r>
    </w:p>
    <w:p w:rsidR="006B3A4F" w:rsidRDefault="006B3A4F" w:rsidP="006B3A4F">
      <w:pPr>
        <w:widowControl w:val="0"/>
        <w:autoSpaceDE w:val="0"/>
        <w:autoSpaceDN w:val="0"/>
        <w:adjustRightInd w:val="0"/>
        <w:spacing w:afterLines="750" w:after="1800"/>
      </w:pPr>
    </w:p>
    <w:p w:rsidR="00F76EDE" w:rsidRDefault="00F76EDE" w:rsidP="0070504B">
      <w:pPr>
        <w:widowControl w:val="0"/>
        <w:numPr>
          <w:ilvl w:val="0"/>
          <w:numId w:val="8"/>
        </w:numPr>
        <w:tabs>
          <w:tab w:val="clear" w:pos="927"/>
          <w:tab w:val="num" w:pos="567"/>
        </w:tabs>
        <w:autoSpaceDE w:val="0"/>
        <w:autoSpaceDN w:val="0"/>
        <w:adjustRightInd w:val="0"/>
        <w:spacing w:afterLines="400" w:after="960"/>
        <w:ind w:left="567" w:hanging="567"/>
      </w:pPr>
      <w:r w:rsidRPr="00F76EDE">
        <w:lastRenderedPageBreak/>
        <w:t xml:space="preserve">Los nombres, apellidos y fechas de expedición del permiso de conducir de los 4 clientes con fecha de expedición más reciente. La fecha de expedición se ha de presentar con el formato </w:t>
      </w:r>
      <w:r w:rsidRPr="00A66A17">
        <w:rPr>
          <w:b/>
          <w:i/>
        </w:rPr>
        <w:t xml:space="preserve">El </w:t>
      </w:r>
      <w:r w:rsidR="002A46A1" w:rsidRPr="00A66A17">
        <w:rPr>
          <w:b/>
          <w:i/>
        </w:rPr>
        <w:t>día</w:t>
      </w:r>
      <w:r w:rsidR="003537F5">
        <w:rPr>
          <w:b/>
          <w:i/>
        </w:rPr>
        <w:t xml:space="preserve"> 12 de diciembre de 20</w:t>
      </w:r>
      <w:r w:rsidR="00362A85">
        <w:rPr>
          <w:b/>
          <w:i/>
        </w:rPr>
        <w:t>22</w:t>
      </w:r>
      <w:r w:rsidRPr="00F76EDE">
        <w:t xml:space="preserve">. </w:t>
      </w:r>
    </w:p>
    <w:p w:rsidR="00F76EDE" w:rsidRPr="00E95CAF" w:rsidRDefault="00F76EDE" w:rsidP="0070504B">
      <w:pPr>
        <w:widowControl w:val="0"/>
        <w:numPr>
          <w:ilvl w:val="0"/>
          <w:numId w:val="8"/>
        </w:numPr>
        <w:tabs>
          <w:tab w:val="clear" w:pos="927"/>
          <w:tab w:val="num" w:pos="567"/>
        </w:tabs>
        <w:autoSpaceDE w:val="0"/>
        <w:autoSpaceDN w:val="0"/>
        <w:adjustRightInd w:val="0"/>
        <w:spacing w:afterLines="400" w:after="960"/>
        <w:ind w:left="567" w:hanging="567"/>
      </w:pPr>
      <w:r w:rsidRPr="00F76EDE">
        <w:t xml:space="preserve">Cual es la hora actual con el formato </w:t>
      </w:r>
      <w:r w:rsidRPr="00A66A17">
        <w:rPr>
          <w:b/>
          <w:i/>
        </w:rPr>
        <w:t>Son las 15 horas</w:t>
      </w:r>
      <w:r w:rsidR="001D5FB0">
        <w:t xml:space="preserve"> </w:t>
      </w:r>
      <w:r w:rsidR="001D5FB0" w:rsidRPr="001D5FB0">
        <w:rPr>
          <w:b/>
          <w:i/>
        </w:rPr>
        <w:t>13 minutos</w:t>
      </w:r>
    </w:p>
    <w:p w:rsidR="00E95CAF" w:rsidRDefault="00F76EDE" w:rsidP="0070504B">
      <w:pPr>
        <w:widowControl w:val="0"/>
        <w:numPr>
          <w:ilvl w:val="0"/>
          <w:numId w:val="8"/>
        </w:numPr>
        <w:tabs>
          <w:tab w:val="clear" w:pos="927"/>
          <w:tab w:val="num" w:pos="567"/>
        </w:tabs>
        <w:autoSpaceDE w:val="0"/>
        <w:autoSpaceDN w:val="0"/>
        <w:adjustRightInd w:val="0"/>
        <w:spacing w:afterLines="400" w:after="960"/>
        <w:ind w:left="567" w:hanging="567"/>
      </w:pPr>
      <w:r w:rsidRPr="00F76EDE">
        <w:t>El nombre del día de la semana (castellano) en que naciste</w:t>
      </w:r>
      <w:r w:rsidR="00166E63">
        <w:t xml:space="preserve"> encabezado por </w:t>
      </w:r>
      <w:r w:rsidR="00166E63" w:rsidRPr="00166E63">
        <w:rPr>
          <w:b/>
          <w:i/>
        </w:rPr>
        <w:t>‘Nací en’</w:t>
      </w:r>
      <w:r w:rsidRPr="00F76EDE">
        <w:t>.</w:t>
      </w:r>
    </w:p>
    <w:p w:rsidR="00F76EDE" w:rsidRDefault="00F76EDE" w:rsidP="0070504B">
      <w:pPr>
        <w:widowControl w:val="0"/>
        <w:numPr>
          <w:ilvl w:val="0"/>
          <w:numId w:val="8"/>
        </w:numPr>
        <w:tabs>
          <w:tab w:val="clear" w:pos="927"/>
          <w:tab w:val="num" w:pos="567"/>
        </w:tabs>
        <w:autoSpaceDE w:val="0"/>
        <w:autoSpaceDN w:val="0"/>
        <w:adjustRightInd w:val="0"/>
        <w:spacing w:afterLines="400" w:after="960"/>
        <w:ind w:left="567" w:hanging="567"/>
      </w:pPr>
      <w:r w:rsidRPr="00F76EDE">
        <w:t xml:space="preserve">El número de días que has vivido hasta la fecha actual. </w:t>
      </w:r>
    </w:p>
    <w:p w:rsidR="000B2129" w:rsidRDefault="00F76EDE" w:rsidP="0070504B">
      <w:pPr>
        <w:widowControl w:val="0"/>
        <w:numPr>
          <w:ilvl w:val="0"/>
          <w:numId w:val="8"/>
        </w:numPr>
        <w:tabs>
          <w:tab w:val="clear" w:pos="927"/>
          <w:tab w:val="num" w:pos="567"/>
        </w:tabs>
        <w:autoSpaceDE w:val="0"/>
        <w:autoSpaceDN w:val="0"/>
        <w:adjustRightInd w:val="0"/>
        <w:spacing w:afterLines="400" w:after="960"/>
        <w:ind w:left="567" w:hanging="567"/>
      </w:pPr>
      <w:r w:rsidRPr="00F76EDE">
        <w:t xml:space="preserve">La fecha y el nombre del día de la semana que será dentro de tres </w:t>
      </w:r>
      <w:r w:rsidR="00A66A17">
        <w:t>meses</w:t>
      </w:r>
    </w:p>
    <w:p w:rsidR="00F76EDE" w:rsidRDefault="00F76EDE" w:rsidP="0070504B">
      <w:pPr>
        <w:widowControl w:val="0"/>
        <w:numPr>
          <w:ilvl w:val="0"/>
          <w:numId w:val="8"/>
        </w:numPr>
        <w:tabs>
          <w:tab w:val="clear" w:pos="927"/>
          <w:tab w:val="num" w:pos="567"/>
        </w:tabs>
        <w:autoSpaceDE w:val="0"/>
        <w:autoSpaceDN w:val="0"/>
        <w:adjustRightInd w:val="0"/>
        <w:spacing w:afterLines="400" w:after="960"/>
        <w:ind w:left="567" w:hanging="567"/>
      </w:pPr>
      <w:r w:rsidRPr="00F76EDE">
        <w:t xml:space="preserve">Todos los datos de los contratos asociando a cada uno de ellos 1 si tienen </w:t>
      </w:r>
      <w:r w:rsidR="00A66A17">
        <w:t>uno</w:t>
      </w:r>
      <w:r w:rsidRPr="00F76EDE">
        <w:t xml:space="preserve"> o dos días de duración, 2 si tienen una duración entre 3 y 5 días, 3 si tienen una duración entre 6 y 10 días y 4 si tienen una duración mayor.</w:t>
      </w:r>
      <w:r w:rsidR="00C270CE">
        <w:t xml:space="preserve"> (Usa la función </w:t>
      </w:r>
      <w:r w:rsidR="00C270CE" w:rsidRPr="00C270CE">
        <w:rPr>
          <w:b/>
        </w:rPr>
        <w:t>INTERVAL</w:t>
      </w:r>
      <w:r w:rsidR="00C270CE">
        <w:t>)</w:t>
      </w:r>
    </w:p>
    <w:p w:rsidR="00F76EDE" w:rsidRDefault="00C270CE" w:rsidP="00A66A17">
      <w:pPr>
        <w:widowControl w:val="0"/>
        <w:numPr>
          <w:ilvl w:val="0"/>
          <w:numId w:val="8"/>
        </w:numPr>
        <w:tabs>
          <w:tab w:val="clear" w:pos="927"/>
          <w:tab w:val="num" w:pos="567"/>
        </w:tabs>
        <w:autoSpaceDE w:val="0"/>
        <w:autoSpaceDN w:val="0"/>
        <w:adjustRightInd w:val="0"/>
        <w:ind w:left="567" w:hanging="567"/>
      </w:pPr>
      <w:r>
        <w:t>Obtén los nombres de la</w:t>
      </w:r>
      <w:r w:rsidR="00F76EDE" w:rsidRPr="00F76EDE">
        <w:t xml:space="preserve">s </w:t>
      </w:r>
      <w:r>
        <w:t xml:space="preserve">marcas de </w:t>
      </w:r>
      <w:proofErr w:type="spellStart"/>
      <w:r>
        <w:t>cohes</w:t>
      </w:r>
      <w:proofErr w:type="spellEnd"/>
      <w:r w:rsidR="00F76EDE" w:rsidRPr="00F76EDE">
        <w:t xml:space="preserve"> junto con una lista con </w:t>
      </w:r>
      <w:r>
        <w:t>los modelos de cada una</w:t>
      </w:r>
      <w:r w:rsidR="00F76EDE" w:rsidRPr="00F76EDE">
        <w:t xml:space="preserve">, </w:t>
      </w:r>
      <w:r w:rsidR="0053584B" w:rsidRPr="00F76EDE">
        <w:t>separándo</w:t>
      </w:r>
      <w:r w:rsidR="0053584B">
        <w:t xml:space="preserve">los </w:t>
      </w:r>
      <w:r>
        <w:t xml:space="preserve"> con tres guiones.</w:t>
      </w:r>
    </w:p>
    <w:p w:rsidR="007264F1" w:rsidRDefault="007264F1" w:rsidP="007264F1">
      <w:pPr>
        <w:widowControl w:val="0"/>
        <w:autoSpaceDE w:val="0"/>
        <w:autoSpaceDN w:val="0"/>
        <w:adjustRightInd w:val="0"/>
      </w:pPr>
    </w:p>
    <w:p w:rsidR="007264F1" w:rsidRDefault="007264F1" w:rsidP="00C270CE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264F1" w:rsidRDefault="007264F1" w:rsidP="00BB0EB0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</w:p>
    <w:p w:rsidR="007264F1" w:rsidRPr="00BB0EB0" w:rsidRDefault="007264F1" w:rsidP="00BB0EB0">
      <w:pPr>
        <w:widowControl w:val="0"/>
        <w:autoSpaceDE w:val="0"/>
        <w:autoSpaceDN w:val="0"/>
        <w:adjustRightInd w:val="0"/>
        <w:ind w:leftChars="236" w:left="566"/>
        <w:rPr>
          <w:rFonts w:ascii="Courier New" w:hAnsi="Courier New" w:cs="Courier New"/>
          <w:sz w:val="20"/>
          <w:szCs w:val="20"/>
        </w:rPr>
      </w:pPr>
    </w:p>
    <w:p w:rsidR="00F76EDE" w:rsidRDefault="0032639A" w:rsidP="007264F1">
      <w:pPr>
        <w:widowControl w:val="0"/>
        <w:numPr>
          <w:ilvl w:val="0"/>
          <w:numId w:val="8"/>
        </w:numPr>
        <w:tabs>
          <w:tab w:val="clear" w:pos="927"/>
          <w:tab w:val="num" w:pos="567"/>
        </w:tabs>
        <w:autoSpaceDE w:val="0"/>
        <w:autoSpaceDN w:val="0"/>
        <w:adjustRightInd w:val="0"/>
        <w:spacing w:afterLines="400" w:after="960"/>
        <w:ind w:left="567" w:hanging="567"/>
      </w:pPr>
      <w:r>
        <w:t xml:space="preserve">Crea una tabla con una sola columna que contenga </w:t>
      </w:r>
      <w:r w:rsidR="00F76EDE" w:rsidRPr="00F76EDE">
        <w:t xml:space="preserve"> el valor encriptado de los nombres y apellidos de los</w:t>
      </w:r>
      <w:r w:rsidR="00C270CE">
        <w:t xml:space="preserve"> clientes </w:t>
      </w:r>
      <w:r w:rsidR="00F76EDE" w:rsidRPr="00F76EDE">
        <w:t xml:space="preserve">mediante alguno de los sistemas de encriptación usando la clave </w:t>
      </w:r>
      <w:r w:rsidR="00D640A5">
        <w:t>FEBRERO</w:t>
      </w:r>
      <w:r w:rsidR="00F76EDE" w:rsidRPr="00F76EDE">
        <w:t xml:space="preserve">. Comprueba </w:t>
      </w:r>
      <w:r w:rsidR="002A46A1">
        <w:t xml:space="preserve">que se </w:t>
      </w:r>
      <w:r w:rsidR="00F76EDE" w:rsidRPr="00F76EDE">
        <w:t xml:space="preserve"> desencripta correctamente. </w:t>
      </w:r>
    </w:p>
    <w:sectPr w:rsidR="00F76E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9D5" w:rsidRDefault="008449D5">
      <w:r>
        <w:separator/>
      </w:r>
    </w:p>
  </w:endnote>
  <w:endnote w:type="continuationSeparator" w:id="0">
    <w:p w:rsidR="008449D5" w:rsidRDefault="0084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D80" w:rsidRDefault="000A4D8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D80" w:rsidRDefault="000A4D8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D80" w:rsidRDefault="000A4D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9D5" w:rsidRDefault="008449D5">
      <w:r>
        <w:separator/>
      </w:r>
    </w:p>
  </w:footnote>
  <w:footnote w:type="continuationSeparator" w:id="0">
    <w:p w:rsidR="008449D5" w:rsidRDefault="00844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D80" w:rsidRDefault="000A4D8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A2E" w:rsidRDefault="00352A2E" w:rsidP="00595EC1">
    <w:pPr>
      <w:pStyle w:val="Encabezado"/>
      <w:jc w:val="center"/>
      <w:rPr>
        <w:b/>
        <w:sz w:val="28"/>
        <w:u w:val="single"/>
      </w:rPr>
    </w:pPr>
  </w:p>
  <w:p w:rsidR="00352A2E" w:rsidRDefault="00352A2E" w:rsidP="00595EC1">
    <w:pPr>
      <w:pStyle w:val="Encabezado"/>
      <w:jc w:val="center"/>
      <w:rPr>
        <w:b/>
        <w:sz w:val="28"/>
        <w:u w:val="single"/>
      </w:rPr>
    </w:pPr>
    <w:r>
      <w:rPr>
        <w:b/>
        <w:sz w:val="28"/>
        <w:u w:val="single"/>
      </w:rPr>
      <w:t xml:space="preserve">PRÁCTICA </w:t>
    </w:r>
    <w:r w:rsidR="000A4D80">
      <w:rPr>
        <w:b/>
        <w:sz w:val="28"/>
        <w:u w:val="single"/>
      </w:rPr>
      <w:t>10</w:t>
    </w:r>
    <w:bookmarkStart w:id="0" w:name="_GoBack"/>
    <w:bookmarkEnd w:id="0"/>
  </w:p>
  <w:p w:rsidR="00352A2E" w:rsidRDefault="00352A2E" w:rsidP="00595EC1">
    <w:pPr>
      <w:pStyle w:val="Encabezado"/>
      <w:jc w:val="center"/>
      <w:rPr>
        <w:b/>
        <w:sz w:val="28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D80" w:rsidRDefault="000A4D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1502"/>
    <w:multiLevelType w:val="hybridMultilevel"/>
    <w:tmpl w:val="33607AB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C534B0"/>
    <w:multiLevelType w:val="hybridMultilevel"/>
    <w:tmpl w:val="05DAD96A"/>
    <w:lvl w:ilvl="0" w:tplc="9AF67A54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0331A8"/>
    <w:multiLevelType w:val="hybridMultilevel"/>
    <w:tmpl w:val="70142838"/>
    <w:lvl w:ilvl="0" w:tplc="BA78FCA2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0C60BD"/>
    <w:multiLevelType w:val="hybridMultilevel"/>
    <w:tmpl w:val="0EDC5CE0"/>
    <w:lvl w:ilvl="0" w:tplc="D9AAD7BE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2F3A37"/>
    <w:multiLevelType w:val="hybridMultilevel"/>
    <w:tmpl w:val="170EE97E"/>
    <w:lvl w:ilvl="0" w:tplc="D9AAD7BE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7A281E"/>
    <w:multiLevelType w:val="hybridMultilevel"/>
    <w:tmpl w:val="814009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EA70AA"/>
    <w:multiLevelType w:val="hybridMultilevel"/>
    <w:tmpl w:val="D5ACAE90"/>
    <w:lvl w:ilvl="0" w:tplc="19C28690">
      <w:start w:val="14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DA2099"/>
    <w:multiLevelType w:val="multilevel"/>
    <w:tmpl w:val="33607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9E8"/>
    <w:rsid w:val="000111A6"/>
    <w:rsid w:val="00011780"/>
    <w:rsid w:val="0001609B"/>
    <w:rsid w:val="000A4D80"/>
    <w:rsid w:val="000B2129"/>
    <w:rsid w:val="000C1662"/>
    <w:rsid w:val="001533D7"/>
    <w:rsid w:val="00166E63"/>
    <w:rsid w:val="001C700C"/>
    <w:rsid w:val="001D5FB0"/>
    <w:rsid w:val="001F6BA6"/>
    <w:rsid w:val="00217AA4"/>
    <w:rsid w:val="002A46A1"/>
    <w:rsid w:val="002C4819"/>
    <w:rsid w:val="0032639A"/>
    <w:rsid w:val="0033544E"/>
    <w:rsid w:val="00352A2E"/>
    <w:rsid w:val="00352A7B"/>
    <w:rsid w:val="003537F5"/>
    <w:rsid w:val="00362A85"/>
    <w:rsid w:val="00394D1B"/>
    <w:rsid w:val="00407D86"/>
    <w:rsid w:val="00421E99"/>
    <w:rsid w:val="00493FF7"/>
    <w:rsid w:val="004A6083"/>
    <w:rsid w:val="0053584B"/>
    <w:rsid w:val="005665DD"/>
    <w:rsid w:val="0057008D"/>
    <w:rsid w:val="00587739"/>
    <w:rsid w:val="00595EC1"/>
    <w:rsid w:val="0067192E"/>
    <w:rsid w:val="006A2963"/>
    <w:rsid w:val="006B3A4F"/>
    <w:rsid w:val="006E6C8A"/>
    <w:rsid w:val="0070504B"/>
    <w:rsid w:val="007264F1"/>
    <w:rsid w:val="007315C4"/>
    <w:rsid w:val="00731FBE"/>
    <w:rsid w:val="00756AA1"/>
    <w:rsid w:val="007B4F47"/>
    <w:rsid w:val="007E279A"/>
    <w:rsid w:val="00810F8A"/>
    <w:rsid w:val="008449D5"/>
    <w:rsid w:val="008503D1"/>
    <w:rsid w:val="00886286"/>
    <w:rsid w:val="009545D5"/>
    <w:rsid w:val="009571A9"/>
    <w:rsid w:val="00980B2D"/>
    <w:rsid w:val="009966EE"/>
    <w:rsid w:val="00A66A17"/>
    <w:rsid w:val="00A66E9F"/>
    <w:rsid w:val="00AC2309"/>
    <w:rsid w:val="00AD3008"/>
    <w:rsid w:val="00BB0EB0"/>
    <w:rsid w:val="00C208AA"/>
    <w:rsid w:val="00C270CE"/>
    <w:rsid w:val="00C77047"/>
    <w:rsid w:val="00CB39E8"/>
    <w:rsid w:val="00D4455E"/>
    <w:rsid w:val="00D640A5"/>
    <w:rsid w:val="00D9022C"/>
    <w:rsid w:val="00DD182B"/>
    <w:rsid w:val="00E95CAF"/>
    <w:rsid w:val="00EE1872"/>
    <w:rsid w:val="00F31170"/>
    <w:rsid w:val="00F62E47"/>
    <w:rsid w:val="00F76EDE"/>
    <w:rsid w:val="00FE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95EC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95EC1"/>
    <w:pPr>
      <w:tabs>
        <w:tab w:val="center" w:pos="4252"/>
        <w:tab w:val="right" w:pos="8504"/>
      </w:tabs>
    </w:pPr>
  </w:style>
  <w:style w:type="paragraph" w:styleId="Sangra2detindependiente">
    <w:name w:val="Body Text Indent 2"/>
    <w:basedOn w:val="Normal"/>
    <w:rsid w:val="00F76EDE"/>
    <w:pPr>
      <w:widowControl w:val="0"/>
      <w:autoSpaceDE w:val="0"/>
      <w:autoSpaceDN w:val="0"/>
      <w:adjustRightInd w:val="0"/>
      <w:ind w:firstLine="11"/>
    </w:pPr>
    <w:rPr>
      <w:rFonts w:ascii="Arial" w:hAnsi="Arial" w:cs="Arial"/>
      <w:sz w:val="20"/>
      <w:szCs w:val="20"/>
    </w:rPr>
  </w:style>
  <w:style w:type="character" w:styleId="Hipervnculo">
    <w:name w:val="Hyperlink"/>
    <w:rsid w:val="0033544E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33544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95EC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95EC1"/>
    <w:pPr>
      <w:tabs>
        <w:tab w:val="center" w:pos="4252"/>
        <w:tab w:val="right" w:pos="8504"/>
      </w:tabs>
    </w:pPr>
  </w:style>
  <w:style w:type="paragraph" w:styleId="Sangra2detindependiente">
    <w:name w:val="Body Text Indent 2"/>
    <w:basedOn w:val="Normal"/>
    <w:rsid w:val="00F76EDE"/>
    <w:pPr>
      <w:widowControl w:val="0"/>
      <w:autoSpaceDE w:val="0"/>
      <w:autoSpaceDN w:val="0"/>
      <w:adjustRightInd w:val="0"/>
      <w:ind w:firstLine="11"/>
    </w:pPr>
    <w:rPr>
      <w:rFonts w:ascii="Arial" w:hAnsi="Arial" w:cs="Arial"/>
      <w:sz w:val="20"/>
      <w:szCs w:val="20"/>
    </w:rPr>
  </w:style>
  <w:style w:type="character" w:styleId="Hipervnculo">
    <w:name w:val="Hyperlink"/>
    <w:rsid w:val="0033544E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33544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SQL</vt:lpstr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</dc:title>
  <dc:creator>luis</dc:creator>
  <cp:lastModifiedBy>JA</cp:lastModifiedBy>
  <cp:revision>10</cp:revision>
  <cp:lastPrinted>2010-01-31T20:07:00Z</cp:lastPrinted>
  <dcterms:created xsi:type="dcterms:W3CDTF">2020-02-18T13:25:00Z</dcterms:created>
  <dcterms:modified xsi:type="dcterms:W3CDTF">2023-02-19T10:08:00Z</dcterms:modified>
</cp:coreProperties>
</file>