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CB45" w14:textId="77777777" w:rsidR="000C20F7" w:rsidRPr="00E06D4C" w:rsidRDefault="000C20F7" w:rsidP="000C20F7">
      <w:pPr>
        <w:pStyle w:val="Encabezado"/>
        <w:rPr>
          <w:rFonts w:ascii="MS Reference Sans Serif" w:hAnsi="MS Reference Sans Serif"/>
          <w:b/>
          <w:bCs/>
        </w:rPr>
      </w:pPr>
      <w:r w:rsidRPr="00E06D4C">
        <w:rPr>
          <w:rFonts w:ascii="MS Reference Sans Serif" w:hAnsi="MS Reference Sans Serif"/>
          <w:b/>
          <w:bCs/>
        </w:rPr>
        <w:t xml:space="preserve">PRÁCTICA TEMA </w:t>
      </w:r>
      <w:r>
        <w:rPr>
          <w:rFonts w:ascii="MS Reference Sans Serif" w:hAnsi="MS Reference Sans Serif"/>
          <w:b/>
          <w:bCs/>
        </w:rPr>
        <w:t>4</w:t>
      </w:r>
      <w:r w:rsidRPr="00E06D4C">
        <w:rPr>
          <w:rFonts w:ascii="MS Reference Sans Serif" w:hAnsi="MS Reference Sans Serif"/>
          <w:b/>
          <w:bCs/>
        </w:rPr>
        <w:t xml:space="preserve">: </w:t>
      </w:r>
      <w:r>
        <w:rPr>
          <w:rFonts w:ascii="MS Reference Sans Serif" w:hAnsi="MS Reference Sans Serif"/>
          <w:b/>
          <w:bCs/>
        </w:rPr>
        <w:t>EL MÓDULO DE VENTAS Y FACTURACIÓN</w:t>
      </w:r>
    </w:p>
    <w:p w14:paraId="5F09FFC6" w14:textId="77777777" w:rsidR="00C61F96" w:rsidRPr="00C61F96" w:rsidRDefault="00C61F96" w:rsidP="00C61F96">
      <w:pPr>
        <w:pStyle w:val="Prrafodelista"/>
        <w:spacing w:line="276" w:lineRule="auto"/>
        <w:ind w:left="1440"/>
        <w:jc w:val="both"/>
        <w:rPr>
          <w:rFonts w:eastAsia="Calibri" w:cs="Calibri"/>
          <w:sz w:val="24"/>
          <w:szCs w:val="24"/>
        </w:rPr>
      </w:pPr>
    </w:p>
    <w:p w14:paraId="66C40ED1" w14:textId="0A795028" w:rsidR="00697F1A" w:rsidRDefault="00697F1A" w:rsidP="00762D1E">
      <w:pPr>
        <w:spacing w:line="360" w:lineRule="auto"/>
        <w:rPr>
          <w:rFonts w:eastAsia="Calibri" w:cs="Calibri"/>
        </w:rPr>
      </w:pPr>
    </w:p>
    <w:p w14:paraId="6D49E61E" w14:textId="7B44FE74" w:rsidR="00976B4A" w:rsidRDefault="0020306F" w:rsidP="00976B4A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C</w:t>
      </w:r>
      <w:r w:rsidR="00002151">
        <w:rPr>
          <w:rFonts w:eastAsia="Calibri" w:cs="Calibri"/>
        </w:rPr>
        <w:t>rear</w:t>
      </w:r>
      <w:r w:rsidR="00762D1E">
        <w:rPr>
          <w:rFonts w:eastAsia="Calibri" w:cs="Calibri"/>
        </w:rPr>
        <w:t xml:space="preserve"> </w:t>
      </w:r>
      <w:r w:rsidR="0071528C">
        <w:rPr>
          <w:rFonts w:eastAsia="Calibri" w:cs="Calibri"/>
        </w:rPr>
        <w:t xml:space="preserve">3 </w:t>
      </w:r>
      <w:r>
        <w:rPr>
          <w:rFonts w:eastAsia="Calibri" w:cs="Calibri"/>
        </w:rPr>
        <w:t>clientes</w:t>
      </w:r>
      <w:r w:rsidR="0071528C">
        <w:rPr>
          <w:rFonts w:eastAsia="Calibri" w:cs="Calibri"/>
        </w:rPr>
        <w:t xml:space="preserve"> nuevos</w:t>
      </w:r>
      <w:r>
        <w:rPr>
          <w:rFonts w:eastAsia="Calibri" w:cs="Calibri"/>
        </w:rPr>
        <w:t>.</w:t>
      </w:r>
    </w:p>
    <w:p w14:paraId="2EB23423" w14:textId="50756AA1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  <w:r>
        <w:rPr>
          <w:rFonts w:eastAsia="Calibri" w:cs="Calibri"/>
        </w:rPr>
        <w:t>Crear tres nuevos clientes, dando a la pestaña de nuevo, relleno todos los datos.</w:t>
      </w:r>
    </w:p>
    <w:p w14:paraId="5A3E63AC" w14:textId="77777777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7AC33F05" w14:textId="6C7CB712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1F4593B9" wp14:editId="0DBED1A1">
            <wp:extent cx="5402580" cy="3520440"/>
            <wp:effectExtent l="0" t="0" r="7620" b="3810"/>
            <wp:docPr id="2048042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D065" w14:textId="77777777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17CF006D" w14:textId="77777777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4BAC2AB7" w14:textId="77777777" w:rsidR="00976B4A" w:rsidRP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7EE60989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1FF6CF69" w14:textId="25D1F038" w:rsidR="00976B4A" w:rsidRDefault="00976B4A" w:rsidP="00976B4A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61B53423" wp14:editId="2054E493">
            <wp:extent cx="5394960" cy="1478280"/>
            <wp:effectExtent l="0" t="0" r="0" b="7620"/>
            <wp:docPr id="33302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1C21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17A78EF5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0D695B5F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29E3EFFF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09E37A1F" w14:textId="77777777" w:rsidR="00976B4A" w:rsidRDefault="00976B4A" w:rsidP="00976B4A">
      <w:pPr>
        <w:spacing w:line="360" w:lineRule="auto"/>
        <w:rPr>
          <w:rFonts w:eastAsia="Calibri" w:cs="Calibri"/>
        </w:rPr>
      </w:pPr>
    </w:p>
    <w:p w14:paraId="3F0D5C81" w14:textId="77777777" w:rsidR="00976B4A" w:rsidRPr="00976B4A" w:rsidRDefault="00976B4A" w:rsidP="00976B4A">
      <w:pPr>
        <w:spacing w:line="360" w:lineRule="auto"/>
        <w:rPr>
          <w:rFonts w:eastAsia="Calibri" w:cs="Calibri"/>
        </w:rPr>
      </w:pPr>
    </w:p>
    <w:p w14:paraId="65085127" w14:textId="148F4793" w:rsidR="0020306F" w:rsidRDefault="0020306F" w:rsidP="00762D1E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 xml:space="preserve">Desde el Módulo de </w:t>
      </w:r>
      <w:r w:rsidR="0071528C">
        <w:rPr>
          <w:rFonts w:eastAsia="Calibri" w:cs="Calibri"/>
        </w:rPr>
        <w:t>Ventas</w:t>
      </w:r>
      <w:r>
        <w:rPr>
          <w:rFonts w:eastAsia="Calibri" w:cs="Calibri"/>
        </w:rPr>
        <w:t>,</w:t>
      </w:r>
      <w:r w:rsidR="0071528C">
        <w:rPr>
          <w:rFonts w:eastAsia="Calibri" w:cs="Calibri"/>
        </w:rPr>
        <w:t xml:space="preserve"> personalizar el diseño del presupuesto</w:t>
      </w:r>
      <w:r>
        <w:rPr>
          <w:rFonts w:eastAsia="Calibri" w:cs="Calibri"/>
        </w:rPr>
        <w:t>.</w:t>
      </w:r>
    </w:p>
    <w:p w14:paraId="3E18C872" w14:textId="77777777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285D0F04" w14:textId="79954411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17DD6273" wp14:editId="678977FF">
            <wp:extent cx="4899660" cy="1204154"/>
            <wp:effectExtent l="0" t="0" r="0" b="0"/>
            <wp:docPr id="6832127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91" cy="12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5D64" w14:textId="77777777" w:rsidR="00A62857" w:rsidRPr="00A02A59" w:rsidRDefault="00A62857" w:rsidP="00A02A59">
      <w:pPr>
        <w:spacing w:line="360" w:lineRule="auto"/>
        <w:rPr>
          <w:rFonts w:eastAsia="Calibri" w:cs="Calibri"/>
        </w:rPr>
      </w:pPr>
    </w:p>
    <w:p w14:paraId="4AE63C78" w14:textId="40567482" w:rsidR="00976B4A" w:rsidRDefault="00A62857" w:rsidP="00976B4A">
      <w:pPr>
        <w:pStyle w:val="Prrafodelista"/>
        <w:spacing w:line="360" w:lineRule="auto"/>
        <w:ind w:left="284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39AC3599" wp14:editId="36A4B390">
            <wp:extent cx="4914900" cy="2901735"/>
            <wp:effectExtent l="0" t="0" r="0" b="0"/>
            <wp:docPr id="13489336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89" cy="290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C678" w14:textId="77777777" w:rsidR="00976B4A" w:rsidRDefault="00976B4A" w:rsidP="00976B4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7B18FE87" w14:textId="0627AEA9" w:rsidR="0020306F" w:rsidRDefault="0071528C" w:rsidP="00762D1E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Comprobar el método de pago</w:t>
      </w:r>
      <w:r w:rsidR="00762D1E">
        <w:rPr>
          <w:rFonts w:eastAsia="Calibri" w:cs="Calibri"/>
        </w:rPr>
        <w:t>.</w:t>
      </w:r>
    </w:p>
    <w:p w14:paraId="305AC5B0" w14:textId="46FA2F53" w:rsidR="009D48D4" w:rsidRDefault="00A02A59" w:rsidP="009D48D4">
      <w:pPr>
        <w:spacing w:line="360" w:lineRule="auto"/>
        <w:rPr>
          <w:rFonts w:eastAsia="Calibri" w:cs="Calibri"/>
        </w:rPr>
      </w:pPr>
      <w:r>
        <w:rPr>
          <w:rFonts w:eastAsia="Calibri" w:cs="Calibri"/>
        </w:rPr>
        <w:t>En configuración&gt;método de pago</w:t>
      </w:r>
    </w:p>
    <w:p w14:paraId="4181BB5C" w14:textId="77777777" w:rsidR="009D48D4" w:rsidRDefault="009D48D4" w:rsidP="009D48D4">
      <w:pPr>
        <w:spacing w:line="360" w:lineRule="auto"/>
        <w:rPr>
          <w:rFonts w:eastAsia="Calibri" w:cs="Calibri"/>
        </w:rPr>
      </w:pPr>
    </w:p>
    <w:p w14:paraId="23E95A1E" w14:textId="6673F707" w:rsidR="009D48D4" w:rsidRDefault="00A02A59" w:rsidP="009D48D4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75C865A8" wp14:editId="06F66C48">
            <wp:extent cx="5078852" cy="1377315"/>
            <wp:effectExtent l="0" t="0" r="7620" b="0"/>
            <wp:docPr id="4880932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53" cy="139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D23" w14:textId="77777777" w:rsidR="00A02A59" w:rsidRDefault="00A02A59" w:rsidP="009D48D4">
      <w:pPr>
        <w:spacing w:line="360" w:lineRule="auto"/>
        <w:rPr>
          <w:rFonts w:eastAsia="Calibri" w:cs="Calibri"/>
        </w:rPr>
      </w:pPr>
    </w:p>
    <w:p w14:paraId="475DC278" w14:textId="77777777" w:rsidR="00A02A59" w:rsidRDefault="00A02A59" w:rsidP="009D48D4">
      <w:pPr>
        <w:spacing w:line="360" w:lineRule="auto"/>
        <w:rPr>
          <w:rFonts w:eastAsia="Calibri" w:cs="Calibri"/>
        </w:rPr>
      </w:pPr>
    </w:p>
    <w:p w14:paraId="055C22CE" w14:textId="77777777" w:rsidR="00A02A59" w:rsidRDefault="00A02A59" w:rsidP="009D48D4">
      <w:pPr>
        <w:spacing w:line="360" w:lineRule="auto"/>
        <w:rPr>
          <w:rFonts w:eastAsia="Calibri" w:cs="Calibri"/>
        </w:rPr>
      </w:pPr>
    </w:p>
    <w:p w14:paraId="43B7FAF4" w14:textId="77777777" w:rsidR="00A02A59" w:rsidRDefault="00A02A59" w:rsidP="009D48D4">
      <w:pPr>
        <w:spacing w:line="360" w:lineRule="auto"/>
        <w:rPr>
          <w:rFonts w:eastAsia="Calibri" w:cs="Calibri"/>
        </w:rPr>
      </w:pPr>
    </w:p>
    <w:p w14:paraId="0984B5D2" w14:textId="77777777" w:rsidR="009D48D4" w:rsidRPr="009D48D4" w:rsidRDefault="009D48D4" w:rsidP="009D48D4">
      <w:pPr>
        <w:spacing w:line="360" w:lineRule="auto"/>
        <w:rPr>
          <w:rFonts w:eastAsia="Calibri" w:cs="Calibri"/>
        </w:rPr>
      </w:pPr>
    </w:p>
    <w:p w14:paraId="223109CA" w14:textId="41D35C44" w:rsidR="009D48D4" w:rsidRPr="001E19AB" w:rsidRDefault="0071528C" w:rsidP="009D48D4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Realizar 2 presupuestos a diferentes clientes</w:t>
      </w:r>
      <w:r w:rsidR="00762D1E">
        <w:rPr>
          <w:rFonts w:eastAsia="Calibri" w:cs="Calibri"/>
        </w:rPr>
        <w:t>.</w:t>
      </w:r>
    </w:p>
    <w:p w14:paraId="22F4B697" w14:textId="77777777" w:rsidR="009D48D4" w:rsidRDefault="009D48D4" w:rsidP="009D48D4">
      <w:pPr>
        <w:spacing w:line="360" w:lineRule="auto"/>
        <w:rPr>
          <w:rFonts w:eastAsia="Calibri" w:cs="Calibri"/>
        </w:rPr>
      </w:pPr>
    </w:p>
    <w:p w14:paraId="6DBC9EE0" w14:textId="64BE569F" w:rsidR="001E19AB" w:rsidRDefault="001E19AB" w:rsidP="009D48D4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1226B324" wp14:editId="4BD7F5AF">
            <wp:extent cx="5387340" cy="2407920"/>
            <wp:effectExtent l="0" t="0" r="3810" b="0"/>
            <wp:docPr id="3804709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AEFC" w14:textId="77777777" w:rsidR="009D48D4" w:rsidRDefault="009D48D4" w:rsidP="009D48D4">
      <w:pPr>
        <w:spacing w:line="360" w:lineRule="auto"/>
        <w:rPr>
          <w:rFonts w:eastAsia="Calibri" w:cs="Calibri"/>
        </w:rPr>
      </w:pPr>
    </w:p>
    <w:p w14:paraId="06E572AC" w14:textId="77777777" w:rsidR="00A72278" w:rsidRDefault="00A72278" w:rsidP="009D48D4">
      <w:pPr>
        <w:spacing w:line="360" w:lineRule="auto"/>
        <w:rPr>
          <w:rFonts w:eastAsia="Calibri" w:cs="Calibri"/>
        </w:rPr>
      </w:pPr>
    </w:p>
    <w:p w14:paraId="3C9C1B81" w14:textId="77777777" w:rsidR="001E19AB" w:rsidRPr="009D48D4" w:rsidRDefault="001E19AB" w:rsidP="009D48D4">
      <w:pPr>
        <w:spacing w:line="360" w:lineRule="auto"/>
        <w:rPr>
          <w:rFonts w:eastAsia="Calibri" w:cs="Calibri"/>
        </w:rPr>
      </w:pPr>
    </w:p>
    <w:p w14:paraId="1B8D6B35" w14:textId="35D58866" w:rsidR="001E19AB" w:rsidRPr="001E19AB" w:rsidRDefault="0071528C" w:rsidP="001E19AB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Enviar el presupuesto a los clientes a través del correo electrónico.</w:t>
      </w:r>
    </w:p>
    <w:p w14:paraId="64894641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51EAA584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75ECD365" w14:textId="5E57A444" w:rsidR="001E19AB" w:rsidRDefault="001E19AB" w:rsidP="001E19AB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2882AA49" wp14:editId="6D75E178">
            <wp:extent cx="5097780" cy="1828800"/>
            <wp:effectExtent l="0" t="0" r="7620" b="0"/>
            <wp:docPr id="13114308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9ADA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041A979C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246165B6" w14:textId="77777777" w:rsidR="00A72278" w:rsidRDefault="00A72278" w:rsidP="001E19AB">
      <w:pPr>
        <w:spacing w:line="360" w:lineRule="auto"/>
        <w:rPr>
          <w:rFonts w:eastAsia="Calibri" w:cs="Calibri"/>
        </w:rPr>
      </w:pPr>
    </w:p>
    <w:p w14:paraId="400EFCAF" w14:textId="43474F4F" w:rsidR="00A72278" w:rsidRDefault="00A72278" w:rsidP="001E19AB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lastRenderedPageBreak/>
        <w:drawing>
          <wp:inline distT="0" distB="0" distL="0" distR="0" wp14:anchorId="65A33B75" wp14:editId="7BECB777">
            <wp:extent cx="5394960" cy="4922520"/>
            <wp:effectExtent l="0" t="0" r="0" b="0"/>
            <wp:docPr id="22425923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8510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4741E30E" w14:textId="77777777" w:rsidR="001E19AB" w:rsidRDefault="001E19AB" w:rsidP="001E19AB">
      <w:pPr>
        <w:spacing w:line="360" w:lineRule="auto"/>
        <w:rPr>
          <w:rFonts w:eastAsia="Calibri" w:cs="Calibri"/>
        </w:rPr>
      </w:pPr>
    </w:p>
    <w:p w14:paraId="1ADF8627" w14:textId="77777777" w:rsidR="001E19AB" w:rsidRPr="001E19AB" w:rsidRDefault="001E19AB" w:rsidP="001E19AB">
      <w:pPr>
        <w:spacing w:line="360" w:lineRule="auto"/>
        <w:rPr>
          <w:rFonts w:eastAsia="Calibri" w:cs="Calibri"/>
        </w:rPr>
      </w:pPr>
    </w:p>
    <w:p w14:paraId="4CF809E1" w14:textId="43356742" w:rsidR="009B4DB3" w:rsidRDefault="0071528C" w:rsidP="00762D1E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Generar factura de cada presupuesto</w:t>
      </w:r>
      <w:r w:rsidR="009B4DB3">
        <w:rPr>
          <w:rFonts w:eastAsia="Calibri" w:cs="Calibri"/>
        </w:rPr>
        <w:t>.</w:t>
      </w:r>
    </w:p>
    <w:p w14:paraId="08DD03CA" w14:textId="77777777" w:rsidR="00A72278" w:rsidRDefault="00A72278" w:rsidP="00A72278">
      <w:pPr>
        <w:spacing w:line="360" w:lineRule="auto"/>
        <w:rPr>
          <w:rFonts w:eastAsia="Calibri" w:cs="Calibri"/>
        </w:rPr>
      </w:pPr>
    </w:p>
    <w:p w14:paraId="5C3BFE86" w14:textId="5184156E" w:rsidR="00A72278" w:rsidRDefault="00A72278" w:rsidP="00A72278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63084499" wp14:editId="36C1C334">
            <wp:extent cx="5394960" cy="1767840"/>
            <wp:effectExtent l="0" t="0" r="0" b="3810"/>
            <wp:docPr id="16533838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37EB" w14:textId="77777777" w:rsidR="00A72278" w:rsidRDefault="00A72278" w:rsidP="00A72278">
      <w:pPr>
        <w:spacing w:line="360" w:lineRule="auto"/>
        <w:rPr>
          <w:rFonts w:eastAsia="Calibri" w:cs="Calibri"/>
        </w:rPr>
      </w:pPr>
    </w:p>
    <w:p w14:paraId="5BA8FCF1" w14:textId="35D8C025" w:rsidR="00A72278" w:rsidRDefault="00A72278" w:rsidP="00A72278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lastRenderedPageBreak/>
        <w:drawing>
          <wp:inline distT="0" distB="0" distL="0" distR="0" wp14:anchorId="2F32AAE7" wp14:editId="150682E8">
            <wp:extent cx="5394960" cy="1653540"/>
            <wp:effectExtent l="0" t="0" r="0" b="3810"/>
            <wp:docPr id="207454715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417" w14:textId="77777777" w:rsidR="00A72278" w:rsidRDefault="00A72278" w:rsidP="00A72278">
      <w:pPr>
        <w:spacing w:line="360" w:lineRule="auto"/>
        <w:rPr>
          <w:rFonts w:eastAsia="Calibri" w:cs="Calibri"/>
        </w:rPr>
      </w:pPr>
    </w:p>
    <w:p w14:paraId="2046FDEC" w14:textId="72703781" w:rsidR="00A72278" w:rsidRDefault="00A72278" w:rsidP="00A72278">
      <w:pPr>
        <w:spacing w:line="360" w:lineRule="auto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476C4FB7" wp14:editId="57501851">
            <wp:extent cx="5394960" cy="2956560"/>
            <wp:effectExtent l="0" t="0" r="0" b="0"/>
            <wp:docPr id="9566485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9706" w14:textId="77777777" w:rsidR="00A72278" w:rsidRDefault="00A72278" w:rsidP="00A72278">
      <w:pPr>
        <w:spacing w:line="360" w:lineRule="auto"/>
        <w:rPr>
          <w:rFonts w:eastAsia="Calibri" w:cs="Calibri"/>
        </w:rPr>
      </w:pPr>
    </w:p>
    <w:p w14:paraId="19A7A559" w14:textId="77777777" w:rsidR="00A72278" w:rsidRPr="00A72278" w:rsidRDefault="00A72278" w:rsidP="00A72278">
      <w:pPr>
        <w:spacing w:line="360" w:lineRule="auto"/>
        <w:rPr>
          <w:rFonts w:eastAsia="Calibri" w:cs="Calibri"/>
        </w:rPr>
      </w:pPr>
    </w:p>
    <w:p w14:paraId="1967FC75" w14:textId="144FF2F2" w:rsidR="009B4DB3" w:rsidRDefault="0071528C" w:rsidP="00762D1E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eastAsia="Calibri" w:cs="Calibri"/>
        </w:rPr>
      </w:pPr>
      <w:r>
        <w:rPr>
          <w:rFonts w:eastAsia="Calibri" w:cs="Calibri"/>
        </w:rPr>
        <w:t>Mostrar el stock actualizado</w:t>
      </w:r>
      <w:r w:rsidR="009B4DB3">
        <w:rPr>
          <w:rFonts w:eastAsia="Calibri" w:cs="Calibri"/>
        </w:rPr>
        <w:t>.</w:t>
      </w:r>
    </w:p>
    <w:p w14:paraId="3E9BC68D" w14:textId="77777777" w:rsidR="002F79EA" w:rsidRDefault="002F79EA" w:rsidP="002F79EA">
      <w:pPr>
        <w:pStyle w:val="Prrafodelista"/>
        <w:spacing w:line="360" w:lineRule="auto"/>
        <w:ind w:left="284"/>
        <w:rPr>
          <w:rFonts w:eastAsia="Calibri" w:cs="Calibri"/>
        </w:rPr>
      </w:pPr>
    </w:p>
    <w:p w14:paraId="21F55B8A" w14:textId="77777777" w:rsidR="00C00F05" w:rsidRDefault="00C00F05" w:rsidP="00762D1E">
      <w:pPr>
        <w:pStyle w:val="Prrafodelista"/>
        <w:spacing w:line="360" w:lineRule="auto"/>
        <w:ind w:left="284"/>
        <w:rPr>
          <w:rFonts w:eastAsia="Calibri" w:cs="Calibri"/>
        </w:rPr>
      </w:pPr>
    </w:p>
    <w:p w14:paraId="3C944527" w14:textId="6EAE6C33" w:rsidR="00C00F05" w:rsidRDefault="002F79EA" w:rsidP="00C00F05">
      <w:pPr>
        <w:pStyle w:val="Prrafodelista"/>
        <w:ind w:left="1440"/>
        <w:rPr>
          <w:rFonts w:eastAsia="Calibri" w:cs="Calibri"/>
        </w:rPr>
      </w:pPr>
      <w:r>
        <w:rPr>
          <w:rFonts w:eastAsia="Calibri" w:cs="Calibri"/>
          <w:noProof/>
        </w:rPr>
        <w:drawing>
          <wp:inline distT="0" distB="0" distL="0" distR="0" wp14:anchorId="18A662BB" wp14:editId="791CE862">
            <wp:extent cx="5394960" cy="1691640"/>
            <wp:effectExtent l="0" t="0" r="0" b="3810"/>
            <wp:docPr id="8517242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76F3" w14:textId="60503A3A" w:rsidR="00C00F05" w:rsidRDefault="00C00F05" w:rsidP="00C00F05">
      <w:pPr>
        <w:pStyle w:val="Prrafodelista"/>
        <w:ind w:left="1440"/>
        <w:rPr>
          <w:rFonts w:eastAsia="Calibri" w:cs="Calibri"/>
        </w:rPr>
      </w:pPr>
    </w:p>
    <w:p w14:paraId="5D7DD834" w14:textId="3FDC38E7" w:rsidR="00C00F05" w:rsidRDefault="00C00F05" w:rsidP="00C00F05">
      <w:pPr>
        <w:pStyle w:val="Prrafodelista"/>
        <w:ind w:left="1440"/>
        <w:rPr>
          <w:rFonts w:eastAsia="Calibri" w:cs="Calibri"/>
        </w:rPr>
      </w:pPr>
    </w:p>
    <w:p w14:paraId="7E7FD2FA" w14:textId="08CDB197" w:rsidR="00C00F05" w:rsidRDefault="00C00F05" w:rsidP="00C00F05">
      <w:pPr>
        <w:pStyle w:val="Prrafodelista"/>
        <w:ind w:left="1440"/>
        <w:rPr>
          <w:rFonts w:eastAsia="Calibri" w:cs="Calibri"/>
        </w:rPr>
      </w:pPr>
    </w:p>
    <w:p w14:paraId="67CE90D6" w14:textId="77777777" w:rsidR="00C00F05" w:rsidRDefault="00C00F05" w:rsidP="00C00F05">
      <w:pPr>
        <w:pStyle w:val="Prrafodelista"/>
        <w:ind w:left="1440"/>
        <w:rPr>
          <w:rFonts w:eastAsia="Calibri" w:cs="Calibri"/>
        </w:rPr>
      </w:pPr>
    </w:p>
    <w:p w14:paraId="6A5D8DDC" w14:textId="218A1BE0" w:rsidR="000950E5" w:rsidRDefault="000950E5" w:rsidP="00002151">
      <w:pPr>
        <w:pStyle w:val="Prrafodelista"/>
        <w:ind w:left="1440"/>
        <w:rPr>
          <w:rFonts w:eastAsia="Calibri" w:cs="Calibri"/>
        </w:rPr>
      </w:pPr>
    </w:p>
    <w:sectPr w:rsidR="000950E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C982" w14:textId="77777777" w:rsidR="003A110C" w:rsidRDefault="003A110C">
      <w:r>
        <w:separator/>
      </w:r>
    </w:p>
  </w:endnote>
  <w:endnote w:type="continuationSeparator" w:id="0">
    <w:p w14:paraId="3DBA3306" w14:textId="77777777" w:rsidR="003A110C" w:rsidRDefault="003A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32DC" w14:textId="77777777" w:rsidR="003A110C" w:rsidRDefault="003A110C">
      <w:r>
        <w:rPr>
          <w:color w:val="000000"/>
        </w:rPr>
        <w:separator/>
      </w:r>
    </w:p>
  </w:footnote>
  <w:footnote w:type="continuationSeparator" w:id="0">
    <w:p w14:paraId="783DDB22" w14:textId="77777777" w:rsidR="003A110C" w:rsidRDefault="003A1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21E5"/>
    <w:multiLevelType w:val="hybridMultilevel"/>
    <w:tmpl w:val="EADA3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074B9"/>
    <w:multiLevelType w:val="hybridMultilevel"/>
    <w:tmpl w:val="65641CB2"/>
    <w:lvl w:ilvl="0" w:tplc="247AD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882840">
    <w:abstractNumId w:val="1"/>
  </w:num>
  <w:num w:numId="2" w16cid:durableId="167938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92"/>
    <w:rsid w:val="00002151"/>
    <w:rsid w:val="000361EE"/>
    <w:rsid w:val="00043FD0"/>
    <w:rsid w:val="000950E5"/>
    <w:rsid w:val="000B29A6"/>
    <w:rsid w:val="000C20F7"/>
    <w:rsid w:val="00101CFF"/>
    <w:rsid w:val="001B4D4B"/>
    <w:rsid w:val="001E19AB"/>
    <w:rsid w:val="0020306F"/>
    <w:rsid w:val="002F79EA"/>
    <w:rsid w:val="003A110C"/>
    <w:rsid w:val="00597AC8"/>
    <w:rsid w:val="00655041"/>
    <w:rsid w:val="00697F1A"/>
    <w:rsid w:val="006A592F"/>
    <w:rsid w:val="006C3940"/>
    <w:rsid w:val="00711043"/>
    <w:rsid w:val="0071528C"/>
    <w:rsid w:val="00762D1E"/>
    <w:rsid w:val="00767ADD"/>
    <w:rsid w:val="007A2999"/>
    <w:rsid w:val="007C1592"/>
    <w:rsid w:val="007D0DF9"/>
    <w:rsid w:val="00976B4A"/>
    <w:rsid w:val="009B4DB3"/>
    <w:rsid w:val="009D48D4"/>
    <w:rsid w:val="00A02A59"/>
    <w:rsid w:val="00A62857"/>
    <w:rsid w:val="00A72278"/>
    <w:rsid w:val="00B65558"/>
    <w:rsid w:val="00B97FF6"/>
    <w:rsid w:val="00BF3EB0"/>
    <w:rsid w:val="00C00F05"/>
    <w:rsid w:val="00C30492"/>
    <w:rsid w:val="00C61F96"/>
    <w:rsid w:val="00D92BE8"/>
    <w:rsid w:val="00D954E2"/>
    <w:rsid w:val="00DD708B"/>
    <w:rsid w:val="00DE5C57"/>
    <w:rsid w:val="00E06D4C"/>
    <w:rsid w:val="00E447A3"/>
    <w:rsid w:val="00EA476B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F599E"/>
  <w15:docId w15:val="{10314D46-BA66-4BCE-BA65-B2AC6018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s-ES" w:eastAsia="es-E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5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5558"/>
  </w:style>
  <w:style w:type="paragraph" w:styleId="Piedepgina">
    <w:name w:val="footer"/>
    <w:basedOn w:val="Normal"/>
    <w:link w:val="PiedepginaCar"/>
    <w:uiPriority w:val="99"/>
    <w:unhideWhenUsed/>
    <w:rsid w:val="00B655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558"/>
  </w:style>
  <w:style w:type="paragraph" w:styleId="Prrafodelista">
    <w:name w:val="List Paragraph"/>
    <w:basedOn w:val="Normal"/>
    <w:uiPriority w:val="34"/>
    <w:qFormat/>
    <w:rsid w:val="00697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1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 Tirador</cp:lastModifiedBy>
  <cp:revision>6</cp:revision>
  <dcterms:created xsi:type="dcterms:W3CDTF">2024-01-15T09:57:00Z</dcterms:created>
  <dcterms:modified xsi:type="dcterms:W3CDTF">2024-01-15T10:43:00Z</dcterms:modified>
</cp:coreProperties>
</file>