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EE9" w:rsidRDefault="00D54EE9" w:rsidP="00D54EEA">
      <w:pPr>
        <w:spacing w:after="0" w:line="240" w:lineRule="auto"/>
        <w:jc w:val="center"/>
        <w:rPr>
          <w:rFonts w:ascii="Candara" w:hAnsi="Candara"/>
          <w:b/>
          <w:sz w:val="36"/>
          <w:highlight w:val="yellow"/>
        </w:rPr>
      </w:pPr>
      <w:r>
        <w:rPr>
          <w:noProof/>
          <w:lang w:val="en-GB" w:eastAsia="en-GB"/>
        </w:rPr>
        <w:drawing>
          <wp:inline distT="0" distB="0" distL="0" distR="0" wp14:anchorId="25191EFA" wp14:editId="4FC633F6">
            <wp:extent cx="5943600" cy="68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88975"/>
                    </a:xfrm>
                    <a:prstGeom prst="rect">
                      <a:avLst/>
                    </a:prstGeom>
                    <a:noFill/>
                    <a:ln>
                      <a:noFill/>
                    </a:ln>
                  </pic:spPr>
                </pic:pic>
              </a:graphicData>
            </a:graphic>
          </wp:inline>
        </w:drawing>
      </w:r>
    </w:p>
    <w:p w:rsidR="00D54EE9" w:rsidRDefault="00D54EE9" w:rsidP="00D54EEA">
      <w:pPr>
        <w:spacing w:after="0" w:line="240" w:lineRule="auto"/>
        <w:jc w:val="center"/>
        <w:rPr>
          <w:rFonts w:ascii="Candara" w:hAnsi="Candara"/>
          <w:b/>
          <w:sz w:val="36"/>
          <w:highlight w:val="yellow"/>
        </w:rPr>
      </w:pPr>
    </w:p>
    <w:p w:rsidR="00D54EE9" w:rsidRDefault="00D54EE9" w:rsidP="00D54EEA">
      <w:pPr>
        <w:spacing w:after="0" w:line="240" w:lineRule="auto"/>
        <w:jc w:val="center"/>
        <w:rPr>
          <w:rFonts w:ascii="Candara" w:hAnsi="Candara"/>
          <w:b/>
          <w:sz w:val="36"/>
          <w:highlight w:val="yellow"/>
        </w:rPr>
      </w:pPr>
    </w:p>
    <w:p w:rsidR="002355FA" w:rsidRPr="000F70C4" w:rsidRDefault="00DF2C1D" w:rsidP="00D54EEA">
      <w:pPr>
        <w:spacing w:after="0" w:line="240" w:lineRule="auto"/>
        <w:jc w:val="center"/>
        <w:rPr>
          <w:rFonts w:ascii="Candara" w:hAnsi="Candara"/>
          <w:b/>
          <w:sz w:val="36"/>
        </w:rPr>
      </w:pPr>
      <w:r w:rsidRPr="00DF2C1D">
        <w:rPr>
          <w:rFonts w:ascii="Candara" w:hAnsi="Candara"/>
          <w:b/>
          <w:sz w:val="36"/>
          <w:highlight w:val="yellow"/>
        </w:rPr>
        <w:t>SITE NAME…..</w:t>
      </w:r>
    </w:p>
    <w:p w:rsidR="00653C73" w:rsidRPr="000F70C4" w:rsidRDefault="00653C73" w:rsidP="00D54EEA">
      <w:pPr>
        <w:spacing w:after="0" w:line="240" w:lineRule="auto"/>
        <w:jc w:val="center"/>
        <w:rPr>
          <w:rFonts w:ascii="Candara" w:hAnsi="Candara"/>
          <w:b/>
          <w:sz w:val="36"/>
        </w:rPr>
      </w:pPr>
      <w:r w:rsidRPr="000F70C4">
        <w:rPr>
          <w:rFonts w:ascii="Candara" w:hAnsi="Candara"/>
          <w:b/>
          <w:sz w:val="36"/>
        </w:rPr>
        <w:t>WI-FI SURVEY</w:t>
      </w:r>
    </w:p>
    <w:p w:rsidR="00653C73" w:rsidRPr="000F70C4" w:rsidRDefault="00653C73" w:rsidP="00D54EEA">
      <w:pPr>
        <w:spacing w:after="0" w:line="240" w:lineRule="auto"/>
        <w:jc w:val="center"/>
        <w:rPr>
          <w:rFonts w:ascii="Candara" w:hAnsi="Candara"/>
          <w:b/>
          <w:sz w:val="36"/>
        </w:rPr>
      </w:pPr>
      <w:r w:rsidRPr="000F70C4">
        <w:rPr>
          <w:rFonts w:ascii="Candara" w:hAnsi="Candara"/>
          <w:b/>
          <w:sz w:val="36"/>
        </w:rPr>
        <w:t>CONDUCTED FOR</w:t>
      </w:r>
    </w:p>
    <w:p w:rsidR="00653C73" w:rsidRPr="000F70C4" w:rsidRDefault="00653C73" w:rsidP="00653C73">
      <w:pPr>
        <w:jc w:val="center"/>
        <w:rPr>
          <w:rFonts w:ascii="Candara" w:hAnsi="Candara"/>
        </w:rPr>
      </w:pPr>
      <w:r w:rsidRPr="000F70C4">
        <w:rPr>
          <w:rFonts w:ascii="Candara" w:hAnsi="Candara"/>
          <w:noProof/>
          <w:lang w:val="en-GB" w:eastAsia="en-GB"/>
        </w:rPr>
        <w:drawing>
          <wp:inline distT="0" distB="0" distL="0" distR="0" wp14:anchorId="1D5EA51E" wp14:editId="52F1374E">
            <wp:extent cx="5943600" cy="2305050"/>
            <wp:effectExtent l="0" t="0" r="0" b="0"/>
            <wp:docPr id="1" name="Picture 1" descr="C:\Users\Martin Mbiyu\Desktop\Safaricom Business\Safaricom 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 Mbiyu\Desktop\Safaricom Business\Safaricom Busin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D54EE9" w:rsidRPr="00D54EE9" w:rsidRDefault="00D54EE9" w:rsidP="00D54EE9">
      <w:pPr>
        <w:spacing w:after="0" w:line="360" w:lineRule="auto"/>
        <w:ind w:firstLine="720"/>
        <w:rPr>
          <w:rFonts w:ascii="Calibri" w:eastAsia="Calibri" w:hAnsi="Calibri" w:cs="Times New Roman"/>
          <w:sz w:val="28"/>
          <w:szCs w:val="28"/>
        </w:rPr>
      </w:pPr>
      <w:r w:rsidRPr="00D54EE9">
        <w:rPr>
          <w:rFonts w:ascii="Calibri" w:eastAsia="Calibri" w:hAnsi="Calibri" w:cs="Times New Roman"/>
          <w:b/>
          <w:sz w:val="28"/>
          <w:szCs w:val="28"/>
        </w:rPr>
        <w:t>Surveyor</w:t>
      </w:r>
      <w:r w:rsidRPr="00D54EE9">
        <w:rPr>
          <w:rFonts w:ascii="Calibri" w:eastAsia="Calibri" w:hAnsi="Calibri" w:cs="Times New Roman"/>
          <w:b/>
          <w:sz w:val="28"/>
          <w:szCs w:val="28"/>
        </w:rPr>
        <w:tab/>
      </w:r>
      <w:r w:rsidRPr="00D54EE9">
        <w:rPr>
          <w:rFonts w:ascii="Calibri" w:eastAsia="Calibri" w:hAnsi="Calibri" w:cs="Times New Roman"/>
          <w:b/>
          <w:sz w:val="28"/>
          <w:szCs w:val="28"/>
        </w:rPr>
        <w:tab/>
        <w:t xml:space="preserve">: </w:t>
      </w:r>
      <w:r w:rsidRPr="00D54EE9">
        <w:rPr>
          <w:rFonts w:ascii="Calibri" w:eastAsia="Calibri" w:hAnsi="Calibri" w:cs="Times New Roman"/>
          <w:sz w:val="28"/>
          <w:szCs w:val="28"/>
        </w:rPr>
        <w:t>BENS ELECTRONICS SERVICES</w:t>
      </w:r>
    </w:p>
    <w:p w:rsidR="00D54EE9" w:rsidRDefault="00D54EE9" w:rsidP="00D54EE9">
      <w:pPr>
        <w:spacing w:after="0" w:line="360" w:lineRule="auto"/>
        <w:ind w:firstLine="720"/>
        <w:rPr>
          <w:rFonts w:ascii="Calibri" w:eastAsia="Calibri" w:hAnsi="Calibri" w:cs="Times New Roman"/>
          <w:sz w:val="28"/>
          <w:szCs w:val="28"/>
        </w:rPr>
      </w:pPr>
      <w:r w:rsidRPr="00D54EE9">
        <w:rPr>
          <w:rFonts w:ascii="Calibri" w:eastAsia="Calibri" w:hAnsi="Calibri" w:cs="Times New Roman"/>
          <w:b/>
          <w:sz w:val="28"/>
          <w:szCs w:val="28"/>
        </w:rPr>
        <w:t>Engineer</w:t>
      </w:r>
      <w:r w:rsidRPr="00D54EE9">
        <w:rPr>
          <w:rFonts w:ascii="Calibri" w:eastAsia="Calibri" w:hAnsi="Calibri" w:cs="Times New Roman"/>
          <w:b/>
          <w:sz w:val="28"/>
          <w:szCs w:val="28"/>
        </w:rPr>
        <w:tab/>
      </w:r>
      <w:r w:rsidRPr="00D54EE9">
        <w:rPr>
          <w:rFonts w:ascii="Calibri" w:eastAsia="Calibri" w:hAnsi="Calibri" w:cs="Times New Roman"/>
          <w:b/>
          <w:sz w:val="28"/>
          <w:szCs w:val="28"/>
        </w:rPr>
        <w:tab/>
        <w:t xml:space="preserve">: </w:t>
      </w:r>
    </w:p>
    <w:p w:rsidR="00D54EE9" w:rsidRDefault="00D54EE9" w:rsidP="00D54EE9">
      <w:pPr>
        <w:spacing w:after="0" w:line="360" w:lineRule="auto"/>
        <w:ind w:firstLine="720"/>
        <w:rPr>
          <w:rFonts w:ascii="Calibri" w:eastAsia="Calibri" w:hAnsi="Calibri" w:cs="Times New Roman"/>
          <w:sz w:val="28"/>
          <w:szCs w:val="28"/>
        </w:rPr>
      </w:pPr>
      <w:r w:rsidRPr="00D54EE9">
        <w:rPr>
          <w:rFonts w:ascii="Calibri" w:eastAsia="Calibri" w:hAnsi="Calibri" w:cs="Times New Roman"/>
          <w:b/>
          <w:sz w:val="28"/>
          <w:szCs w:val="28"/>
        </w:rPr>
        <w:t>Date</w:t>
      </w:r>
      <w:r w:rsidRPr="00D54EE9">
        <w:rPr>
          <w:rFonts w:ascii="Calibri" w:eastAsia="Calibri" w:hAnsi="Calibri" w:cs="Times New Roman"/>
          <w:b/>
          <w:sz w:val="28"/>
          <w:szCs w:val="28"/>
        </w:rPr>
        <w:tab/>
      </w:r>
      <w:r w:rsidRPr="00D54EE9">
        <w:rPr>
          <w:rFonts w:ascii="Calibri" w:eastAsia="Calibri" w:hAnsi="Calibri" w:cs="Times New Roman"/>
          <w:b/>
          <w:sz w:val="28"/>
          <w:szCs w:val="28"/>
        </w:rPr>
        <w:tab/>
      </w:r>
      <w:r w:rsidRPr="00D54EE9">
        <w:rPr>
          <w:rFonts w:ascii="Calibri" w:eastAsia="Calibri" w:hAnsi="Calibri" w:cs="Times New Roman"/>
          <w:b/>
          <w:sz w:val="28"/>
          <w:szCs w:val="28"/>
        </w:rPr>
        <w:tab/>
        <w:t>:</w:t>
      </w:r>
      <w:r w:rsidRPr="00D54EE9">
        <w:rPr>
          <w:rFonts w:ascii="Calibri" w:eastAsia="Calibri" w:hAnsi="Calibri" w:cs="Times New Roman"/>
          <w:sz w:val="28"/>
          <w:szCs w:val="28"/>
        </w:rPr>
        <w:t xml:space="preserve"> </w:t>
      </w:r>
    </w:p>
    <w:p w:rsidR="00D54EE9" w:rsidRPr="00D54EE9" w:rsidRDefault="00D54EE9" w:rsidP="00D54EE9">
      <w:pPr>
        <w:spacing w:after="0" w:line="360" w:lineRule="auto"/>
        <w:ind w:firstLine="720"/>
        <w:rPr>
          <w:rFonts w:ascii="Calibri" w:eastAsia="Calibri" w:hAnsi="Calibri" w:cs="Times New Roman"/>
          <w:sz w:val="28"/>
          <w:szCs w:val="28"/>
        </w:rPr>
      </w:pPr>
      <w:r w:rsidRPr="00D54EE9">
        <w:rPr>
          <w:rFonts w:ascii="Calibri" w:eastAsia="Calibri" w:hAnsi="Calibri" w:cs="Times New Roman"/>
          <w:b/>
          <w:sz w:val="28"/>
          <w:szCs w:val="28"/>
        </w:rPr>
        <w:t>Location</w:t>
      </w:r>
      <w:r w:rsidRPr="00D54EE9">
        <w:rPr>
          <w:rFonts w:ascii="Calibri" w:eastAsia="Calibri" w:hAnsi="Calibri" w:cs="Times New Roman"/>
          <w:b/>
          <w:sz w:val="28"/>
          <w:szCs w:val="28"/>
        </w:rPr>
        <w:tab/>
      </w:r>
      <w:r w:rsidRPr="00D54EE9">
        <w:rPr>
          <w:rFonts w:ascii="Calibri" w:eastAsia="Calibri" w:hAnsi="Calibri" w:cs="Times New Roman"/>
          <w:b/>
          <w:sz w:val="28"/>
          <w:szCs w:val="28"/>
        </w:rPr>
        <w:tab/>
        <w:t xml:space="preserve">: </w:t>
      </w:r>
    </w:p>
    <w:p w:rsidR="00D54EE9" w:rsidRPr="00D54EE9" w:rsidRDefault="00D54EE9" w:rsidP="00D54EE9">
      <w:pPr>
        <w:spacing w:after="0" w:line="360" w:lineRule="auto"/>
        <w:ind w:firstLine="720"/>
        <w:rPr>
          <w:rFonts w:ascii="Calibri" w:eastAsia="Calibri" w:hAnsi="Calibri" w:cs="Times New Roman"/>
          <w:sz w:val="28"/>
          <w:szCs w:val="28"/>
        </w:rPr>
      </w:pPr>
      <w:r w:rsidRPr="00D54EE9">
        <w:rPr>
          <w:rFonts w:ascii="Calibri" w:eastAsia="Calibri" w:hAnsi="Calibri" w:cs="Times New Roman"/>
          <w:b/>
          <w:sz w:val="28"/>
          <w:szCs w:val="28"/>
        </w:rPr>
        <w:t>Contact person</w:t>
      </w:r>
      <w:r w:rsidRPr="00D54EE9">
        <w:rPr>
          <w:rFonts w:ascii="Calibri" w:eastAsia="Calibri" w:hAnsi="Calibri" w:cs="Times New Roman"/>
          <w:b/>
          <w:sz w:val="28"/>
          <w:szCs w:val="28"/>
        </w:rPr>
        <w:tab/>
        <w:t xml:space="preserve">: </w:t>
      </w:r>
    </w:p>
    <w:p w:rsidR="00D54EE9" w:rsidRPr="00D54EE9" w:rsidRDefault="00D54EE9" w:rsidP="00D54EE9">
      <w:pPr>
        <w:spacing w:after="0" w:line="360" w:lineRule="auto"/>
        <w:ind w:firstLine="720"/>
        <w:rPr>
          <w:rFonts w:ascii="Calibri" w:eastAsia="Calibri" w:hAnsi="Calibri" w:cs="Times New Roman"/>
          <w:sz w:val="28"/>
          <w:szCs w:val="28"/>
        </w:rPr>
      </w:pPr>
      <w:r w:rsidRPr="00D54EE9">
        <w:rPr>
          <w:rFonts w:ascii="Calibri" w:eastAsia="Calibri" w:hAnsi="Calibri" w:cs="Times New Roman"/>
          <w:b/>
          <w:sz w:val="28"/>
          <w:szCs w:val="28"/>
        </w:rPr>
        <w:t>Coordinates</w:t>
      </w:r>
      <w:r w:rsidRPr="00D54EE9">
        <w:rPr>
          <w:rFonts w:ascii="Calibri" w:eastAsia="Calibri" w:hAnsi="Calibri" w:cs="Times New Roman"/>
          <w:b/>
          <w:sz w:val="28"/>
          <w:szCs w:val="28"/>
        </w:rPr>
        <w:tab/>
      </w:r>
      <w:r>
        <w:rPr>
          <w:rFonts w:ascii="Calibri" w:eastAsia="Calibri" w:hAnsi="Calibri" w:cs="Times New Roman"/>
          <w:b/>
          <w:sz w:val="28"/>
          <w:szCs w:val="28"/>
        </w:rPr>
        <w:t xml:space="preserve">           </w:t>
      </w:r>
      <w:r w:rsidRPr="00D54EE9">
        <w:rPr>
          <w:rFonts w:ascii="Calibri" w:eastAsia="Calibri" w:hAnsi="Calibri" w:cs="Times New Roman"/>
          <w:sz w:val="28"/>
          <w:szCs w:val="28"/>
        </w:rPr>
        <w:t xml:space="preserve">: </w:t>
      </w:r>
    </w:p>
    <w:p w:rsidR="00653C73" w:rsidRPr="000F70C4" w:rsidRDefault="00653C73">
      <w:pPr>
        <w:rPr>
          <w:rFonts w:ascii="Candara" w:hAnsi="Candara"/>
        </w:rPr>
      </w:pPr>
    </w:p>
    <w:p w:rsidR="00D54EEA" w:rsidRDefault="00D54EEA">
      <w:pPr>
        <w:rPr>
          <w:rFonts w:ascii="Candara" w:hAnsi="Candara"/>
        </w:rPr>
      </w:pPr>
    </w:p>
    <w:p w:rsidR="006E669E" w:rsidRDefault="00D54EE9">
      <w:pPr>
        <w:rPr>
          <w:rFonts w:ascii="Candara" w:hAnsi="Candara"/>
        </w:rPr>
      </w:pPr>
      <w:r>
        <w:rPr>
          <w:noProof/>
          <w:lang w:val="en-GB" w:eastAsia="en-GB"/>
        </w:rPr>
        <w:drawing>
          <wp:inline distT="0" distB="0" distL="0" distR="0" wp14:anchorId="25191EFA" wp14:editId="4FC633F6">
            <wp:extent cx="5943600" cy="68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88975"/>
                    </a:xfrm>
                    <a:prstGeom prst="rect">
                      <a:avLst/>
                    </a:prstGeom>
                    <a:noFill/>
                    <a:ln>
                      <a:noFill/>
                    </a:ln>
                  </pic:spPr>
                </pic:pic>
              </a:graphicData>
            </a:graphic>
          </wp:inline>
        </w:drawing>
      </w:r>
    </w:p>
    <w:p w:rsidR="006E669E" w:rsidRPr="000F70C4" w:rsidRDefault="006E669E">
      <w:pPr>
        <w:rPr>
          <w:rFonts w:ascii="Candara" w:hAnsi="Candara"/>
        </w:rPr>
      </w:pPr>
    </w:p>
    <w:p w:rsidR="004313C8" w:rsidRDefault="004313C8" w:rsidP="00213D14">
      <w:pPr>
        <w:pStyle w:val="Heading1"/>
      </w:pPr>
      <w:bookmarkStart w:id="0" w:name="_Toc366055842"/>
    </w:p>
    <w:p w:rsidR="004313C8" w:rsidRPr="00DF7FCE" w:rsidRDefault="004313C8" w:rsidP="004313C8">
      <w:pPr>
        <w:jc w:val="center"/>
        <w:rPr>
          <w:rFonts w:cs="Calibri"/>
          <w:b/>
          <w:u w:val="single"/>
        </w:rPr>
      </w:pPr>
      <w:r w:rsidRPr="00DF7FCE">
        <w:rPr>
          <w:rFonts w:cs="Calibri"/>
          <w:b/>
          <w:u w:val="single"/>
        </w:rPr>
        <w:t>TABLE OF CONTENTS</w:t>
      </w:r>
    </w:p>
    <w:p w:rsidR="004313C8" w:rsidRDefault="004313C8" w:rsidP="004313C8">
      <w:pPr>
        <w:pStyle w:val="TOC1"/>
        <w:tabs>
          <w:tab w:val="right" w:leader="dot" w:pos="9350"/>
        </w:tabs>
        <w:rPr>
          <w:rFonts w:asciiTheme="minorHAnsi" w:eastAsiaTheme="minorEastAsia" w:hAnsiTheme="minorHAnsi" w:cstheme="minorBidi"/>
          <w:noProof/>
          <w:lang w:val="en-US"/>
        </w:rPr>
      </w:pPr>
      <w:r w:rsidRPr="00DF7FCE">
        <w:rPr>
          <w:rFonts w:cs="Calibri"/>
        </w:rPr>
        <w:fldChar w:fldCharType="begin"/>
      </w:r>
      <w:r w:rsidRPr="00DF7FCE">
        <w:rPr>
          <w:rFonts w:cs="Calibri"/>
        </w:rPr>
        <w:instrText xml:space="preserve"> TOC \o "1-3" \h \z \u </w:instrText>
      </w:r>
      <w:r w:rsidRPr="00DF7FCE">
        <w:rPr>
          <w:rFonts w:cs="Calibri"/>
        </w:rPr>
        <w:fldChar w:fldCharType="separate"/>
      </w:r>
      <w:hyperlink w:anchor="_Toc366055842" w:history="1">
        <w:r w:rsidRPr="00B83ED0">
          <w:rPr>
            <w:rStyle w:val="Hyperlink"/>
            <w:noProof/>
          </w:rPr>
          <w:t>Executive Summary</w:t>
        </w:r>
        <w:r>
          <w:rPr>
            <w:noProof/>
            <w:webHidden/>
          </w:rPr>
          <w:tab/>
        </w:r>
        <w:r>
          <w:rPr>
            <w:noProof/>
            <w:webHidden/>
          </w:rPr>
          <w:fldChar w:fldCharType="begin"/>
        </w:r>
        <w:r>
          <w:rPr>
            <w:noProof/>
            <w:webHidden/>
          </w:rPr>
          <w:instrText xml:space="preserve"> PAGEREF _Toc366055842 \h </w:instrText>
        </w:r>
        <w:r>
          <w:rPr>
            <w:noProof/>
            <w:webHidden/>
          </w:rPr>
        </w:r>
        <w:r>
          <w:rPr>
            <w:noProof/>
            <w:webHidden/>
          </w:rPr>
          <w:fldChar w:fldCharType="separate"/>
        </w:r>
        <w:r>
          <w:rPr>
            <w:noProof/>
            <w:webHidden/>
          </w:rPr>
          <w:t>3</w:t>
        </w:r>
        <w:r>
          <w:rPr>
            <w:noProof/>
            <w:webHidden/>
          </w:rPr>
          <w:fldChar w:fldCharType="end"/>
        </w:r>
      </w:hyperlink>
    </w:p>
    <w:p w:rsidR="004313C8" w:rsidRDefault="004313C8" w:rsidP="004313C8">
      <w:pPr>
        <w:pStyle w:val="TOC1"/>
        <w:tabs>
          <w:tab w:val="right" w:leader="dot" w:pos="9350"/>
        </w:tabs>
        <w:rPr>
          <w:rFonts w:asciiTheme="minorHAnsi" w:eastAsiaTheme="minorEastAsia" w:hAnsiTheme="minorHAnsi" w:cstheme="minorBidi"/>
          <w:noProof/>
          <w:lang w:val="en-US"/>
        </w:rPr>
      </w:pPr>
      <w:hyperlink w:anchor="_Toc366055843" w:history="1">
        <w:r w:rsidRPr="00B83ED0">
          <w:rPr>
            <w:rStyle w:val="Hyperlink"/>
            <w:noProof/>
          </w:rPr>
          <w:t>Floor Plan</w:t>
        </w:r>
        <w:r>
          <w:rPr>
            <w:noProof/>
            <w:webHidden/>
          </w:rPr>
          <w:tab/>
        </w:r>
        <w:r>
          <w:rPr>
            <w:noProof/>
            <w:webHidden/>
          </w:rPr>
          <w:fldChar w:fldCharType="begin"/>
        </w:r>
        <w:r>
          <w:rPr>
            <w:noProof/>
            <w:webHidden/>
          </w:rPr>
          <w:instrText xml:space="preserve"> PAGEREF _Toc366055843 \h </w:instrText>
        </w:r>
        <w:r>
          <w:rPr>
            <w:noProof/>
            <w:webHidden/>
          </w:rPr>
        </w:r>
        <w:r>
          <w:rPr>
            <w:noProof/>
            <w:webHidden/>
          </w:rPr>
          <w:fldChar w:fldCharType="separate"/>
        </w:r>
        <w:r>
          <w:rPr>
            <w:noProof/>
            <w:webHidden/>
          </w:rPr>
          <w:t>3</w:t>
        </w:r>
        <w:r>
          <w:rPr>
            <w:noProof/>
            <w:webHidden/>
          </w:rPr>
          <w:fldChar w:fldCharType="end"/>
        </w:r>
      </w:hyperlink>
    </w:p>
    <w:p w:rsidR="004313C8" w:rsidRDefault="004313C8" w:rsidP="004313C8">
      <w:pPr>
        <w:pStyle w:val="TOC1"/>
        <w:tabs>
          <w:tab w:val="right" w:leader="dot" w:pos="9350"/>
        </w:tabs>
        <w:rPr>
          <w:noProof/>
        </w:rPr>
      </w:pPr>
      <w:hyperlink w:anchor="_Toc366055844" w:history="1">
        <w:r w:rsidRPr="00B83ED0">
          <w:rPr>
            <w:rStyle w:val="Hyperlink"/>
            <w:noProof/>
          </w:rPr>
          <w:t>Access Point Location Map</w:t>
        </w:r>
        <w:r>
          <w:rPr>
            <w:noProof/>
            <w:webHidden/>
          </w:rPr>
          <w:tab/>
        </w:r>
        <w:r>
          <w:rPr>
            <w:noProof/>
            <w:webHidden/>
          </w:rPr>
          <w:fldChar w:fldCharType="begin"/>
        </w:r>
        <w:r>
          <w:rPr>
            <w:noProof/>
            <w:webHidden/>
          </w:rPr>
          <w:instrText xml:space="preserve"> PAGEREF _Toc366055844 \h </w:instrText>
        </w:r>
        <w:r>
          <w:rPr>
            <w:noProof/>
            <w:webHidden/>
          </w:rPr>
        </w:r>
        <w:r>
          <w:rPr>
            <w:noProof/>
            <w:webHidden/>
          </w:rPr>
          <w:fldChar w:fldCharType="separate"/>
        </w:r>
        <w:r>
          <w:rPr>
            <w:noProof/>
            <w:webHidden/>
          </w:rPr>
          <w:t>3</w:t>
        </w:r>
        <w:r>
          <w:rPr>
            <w:noProof/>
            <w:webHidden/>
          </w:rPr>
          <w:fldChar w:fldCharType="end"/>
        </w:r>
      </w:hyperlink>
    </w:p>
    <w:p w:rsidR="00DF5564" w:rsidRPr="00DF5564" w:rsidRDefault="00DF5564" w:rsidP="00DF5564">
      <w:pPr>
        <w:spacing w:after="200" w:line="240" w:lineRule="auto"/>
        <w:rPr>
          <w:rFonts w:ascii="Calibri Light" w:eastAsia="Calibri" w:hAnsi="Calibri Light" w:cs="Times New Roman"/>
          <w:color w:val="000000" w:themeColor="text1"/>
        </w:rPr>
      </w:pPr>
      <w:r w:rsidRPr="00DF5564">
        <w:rPr>
          <w:rFonts w:ascii="Calibri Light" w:eastAsia="Calibri" w:hAnsi="Calibri Light" w:cs="Times New Roman"/>
          <w:color w:val="000000" w:themeColor="text1"/>
        </w:rPr>
        <w:t>Design and Access Points Distribution</w:t>
      </w:r>
      <w:r>
        <w:rPr>
          <w:rFonts w:ascii="Calibri Light" w:eastAsia="Calibri" w:hAnsi="Calibri Light" w:cs="Times New Roman"/>
          <w:color w:val="000000" w:themeColor="text1"/>
        </w:rPr>
        <w:t>………………………………………………………………………………………………………3</w:t>
      </w:r>
    </w:p>
    <w:p w:rsidR="004313C8" w:rsidRDefault="004313C8" w:rsidP="004313C8">
      <w:pPr>
        <w:pStyle w:val="TOC1"/>
        <w:tabs>
          <w:tab w:val="right" w:leader="dot" w:pos="9350"/>
        </w:tabs>
        <w:rPr>
          <w:noProof/>
        </w:rPr>
      </w:pPr>
      <w:hyperlink w:anchor="_Toc366055845" w:history="1">
        <w:r w:rsidRPr="00B83ED0">
          <w:rPr>
            <w:rStyle w:val="Hyperlink"/>
            <w:noProof/>
          </w:rPr>
          <w:t>Signal Coverage Map and Throughput</w:t>
        </w:r>
        <w:r>
          <w:rPr>
            <w:noProof/>
            <w:webHidden/>
          </w:rPr>
          <w:tab/>
        </w:r>
        <w:r>
          <w:rPr>
            <w:noProof/>
            <w:webHidden/>
          </w:rPr>
          <w:fldChar w:fldCharType="begin"/>
        </w:r>
        <w:r>
          <w:rPr>
            <w:noProof/>
            <w:webHidden/>
          </w:rPr>
          <w:instrText xml:space="preserve"> PAGEREF _Toc366055845 \h </w:instrText>
        </w:r>
        <w:r>
          <w:rPr>
            <w:noProof/>
            <w:webHidden/>
          </w:rPr>
        </w:r>
        <w:r>
          <w:rPr>
            <w:noProof/>
            <w:webHidden/>
          </w:rPr>
          <w:fldChar w:fldCharType="separate"/>
        </w:r>
        <w:r>
          <w:rPr>
            <w:noProof/>
            <w:webHidden/>
          </w:rPr>
          <w:t>3</w:t>
        </w:r>
        <w:r>
          <w:rPr>
            <w:noProof/>
            <w:webHidden/>
          </w:rPr>
          <w:fldChar w:fldCharType="end"/>
        </w:r>
      </w:hyperlink>
    </w:p>
    <w:p w:rsidR="008D12FA" w:rsidRPr="008D12FA" w:rsidRDefault="008D12FA" w:rsidP="008D12FA">
      <w:pPr>
        <w:rPr>
          <w:lang w:val="en-GB"/>
        </w:rPr>
      </w:pPr>
      <w:r>
        <w:rPr>
          <w:lang w:val="en-GB"/>
        </w:rPr>
        <w:t>WAN set up</w:t>
      </w:r>
      <w:r w:rsidR="00E81835">
        <w:rPr>
          <w:lang w:val="en-GB"/>
        </w:rPr>
        <w:t>…………………………………………………………………………………………………………………………………………….3</w:t>
      </w:r>
    </w:p>
    <w:p w:rsidR="004313C8" w:rsidRDefault="004313C8" w:rsidP="004313C8">
      <w:pPr>
        <w:pStyle w:val="TOC1"/>
        <w:tabs>
          <w:tab w:val="right" w:leader="dot" w:pos="9350"/>
        </w:tabs>
        <w:rPr>
          <w:rFonts w:asciiTheme="minorHAnsi" w:eastAsiaTheme="minorEastAsia" w:hAnsiTheme="minorHAnsi" w:cstheme="minorBidi"/>
          <w:noProof/>
          <w:lang w:val="en-US"/>
        </w:rPr>
      </w:pPr>
      <w:hyperlink w:anchor="_Toc366055846" w:history="1">
        <w:r w:rsidRPr="00B83ED0">
          <w:rPr>
            <w:rStyle w:val="Hyperlink"/>
            <w:noProof/>
          </w:rPr>
          <w:t>Bill of Materials</w:t>
        </w:r>
        <w:r w:rsidR="00186736">
          <w:rPr>
            <w:rStyle w:val="Hyperlink"/>
            <w:noProof/>
          </w:rPr>
          <w:t>/Requirements</w:t>
        </w:r>
        <w:r>
          <w:rPr>
            <w:noProof/>
            <w:webHidden/>
          </w:rPr>
          <w:tab/>
        </w:r>
        <w:r>
          <w:rPr>
            <w:noProof/>
            <w:webHidden/>
          </w:rPr>
          <w:fldChar w:fldCharType="begin"/>
        </w:r>
        <w:r>
          <w:rPr>
            <w:noProof/>
            <w:webHidden/>
          </w:rPr>
          <w:instrText xml:space="preserve"> PAGEREF _Toc366055846 \h </w:instrText>
        </w:r>
        <w:r>
          <w:rPr>
            <w:noProof/>
            <w:webHidden/>
          </w:rPr>
        </w:r>
        <w:r>
          <w:rPr>
            <w:noProof/>
            <w:webHidden/>
          </w:rPr>
          <w:fldChar w:fldCharType="separate"/>
        </w:r>
        <w:r>
          <w:rPr>
            <w:noProof/>
            <w:webHidden/>
          </w:rPr>
          <w:t>3</w:t>
        </w:r>
        <w:r>
          <w:rPr>
            <w:noProof/>
            <w:webHidden/>
          </w:rPr>
          <w:fldChar w:fldCharType="end"/>
        </w:r>
      </w:hyperlink>
    </w:p>
    <w:p w:rsidR="004313C8" w:rsidRDefault="004313C8" w:rsidP="004313C8">
      <w:pPr>
        <w:pStyle w:val="TOC1"/>
        <w:tabs>
          <w:tab w:val="right" w:leader="dot" w:pos="9350"/>
        </w:tabs>
        <w:rPr>
          <w:noProof/>
        </w:rPr>
      </w:pPr>
      <w:hyperlink w:anchor="_Toc366055847" w:history="1">
        <w:r w:rsidRPr="00B83ED0">
          <w:rPr>
            <w:rStyle w:val="Hyperlink"/>
            <w:noProof/>
          </w:rPr>
          <w:t>Photos</w:t>
        </w:r>
        <w:r>
          <w:rPr>
            <w:noProof/>
            <w:webHidden/>
          </w:rPr>
          <w:tab/>
        </w:r>
        <w:r>
          <w:rPr>
            <w:noProof/>
            <w:webHidden/>
          </w:rPr>
          <w:fldChar w:fldCharType="begin"/>
        </w:r>
        <w:r>
          <w:rPr>
            <w:noProof/>
            <w:webHidden/>
          </w:rPr>
          <w:instrText xml:space="preserve"> PAGEREF _Toc366055847 \h </w:instrText>
        </w:r>
        <w:r>
          <w:rPr>
            <w:noProof/>
            <w:webHidden/>
          </w:rPr>
        </w:r>
        <w:r>
          <w:rPr>
            <w:noProof/>
            <w:webHidden/>
          </w:rPr>
          <w:fldChar w:fldCharType="separate"/>
        </w:r>
        <w:r>
          <w:rPr>
            <w:noProof/>
            <w:webHidden/>
          </w:rPr>
          <w:t>3</w:t>
        </w:r>
        <w:r>
          <w:rPr>
            <w:noProof/>
            <w:webHidden/>
          </w:rPr>
          <w:fldChar w:fldCharType="end"/>
        </w:r>
      </w:hyperlink>
    </w:p>
    <w:p w:rsidR="00E81835" w:rsidRPr="00E81835" w:rsidRDefault="00E81835" w:rsidP="00E81835">
      <w:pPr>
        <w:rPr>
          <w:lang w:val="en-GB"/>
        </w:rPr>
      </w:pPr>
      <w:r>
        <w:rPr>
          <w:lang w:val="en-GB"/>
        </w:rPr>
        <w:t>Conclutions…………………………………………………………………………………………………………………………………………….3</w:t>
      </w:r>
    </w:p>
    <w:p w:rsidR="004313C8" w:rsidRDefault="004313C8" w:rsidP="004313C8">
      <w:pPr>
        <w:pStyle w:val="Heading1"/>
      </w:pPr>
      <w:r w:rsidRPr="00DF7FCE">
        <w:rPr>
          <w:rFonts w:cs="Calibri"/>
        </w:rPr>
        <w:fldChar w:fldCharType="end"/>
      </w:r>
    </w:p>
    <w:p w:rsidR="004313C8" w:rsidRDefault="004313C8" w:rsidP="00213D14">
      <w:pPr>
        <w:pStyle w:val="Heading1"/>
      </w:pPr>
    </w:p>
    <w:p w:rsidR="004313C8" w:rsidRDefault="004313C8" w:rsidP="00213D14">
      <w:pPr>
        <w:pStyle w:val="Heading1"/>
      </w:pPr>
      <w:bookmarkStart w:id="1" w:name="_GoBack"/>
      <w:bookmarkEnd w:id="1"/>
    </w:p>
    <w:p w:rsidR="004313C8" w:rsidRDefault="004313C8" w:rsidP="00213D14">
      <w:pPr>
        <w:pStyle w:val="Heading1"/>
      </w:pPr>
    </w:p>
    <w:p w:rsidR="004313C8" w:rsidRDefault="004313C8" w:rsidP="00213D14">
      <w:pPr>
        <w:pStyle w:val="Heading1"/>
      </w:pPr>
    </w:p>
    <w:p w:rsidR="004313C8" w:rsidRDefault="004313C8" w:rsidP="00213D14">
      <w:pPr>
        <w:pStyle w:val="Heading1"/>
      </w:pPr>
    </w:p>
    <w:p w:rsidR="004313C8" w:rsidRDefault="004313C8" w:rsidP="00213D14">
      <w:pPr>
        <w:pStyle w:val="Heading1"/>
      </w:pPr>
    </w:p>
    <w:p w:rsidR="004313C8" w:rsidRDefault="004313C8" w:rsidP="00213D14">
      <w:pPr>
        <w:pStyle w:val="Heading1"/>
      </w:pPr>
    </w:p>
    <w:p w:rsidR="004313C8" w:rsidRDefault="004313C8" w:rsidP="00213D14">
      <w:pPr>
        <w:pStyle w:val="Heading1"/>
      </w:pPr>
    </w:p>
    <w:p w:rsidR="004313C8" w:rsidRDefault="004313C8" w:rsidP="00213D14">
      <w:pPr>
        <w:pStyle w:val="Heading1"/>
      </w:pPr>
    </w:p>
    <w:p w:rsidR="004313C8" w:rsidRDefault="004313C8" w:rsidP="004313C8"/>
    <w:p w:rsidR="004313C8" w:rsidRDefault="004313C8" w:rsidP="004313C8"/>
    <w:p w:rsidR="004313C8" w:rsidRDefault="004313C8" w:rsidP="00213D14">
      <w:pPr>
        <w:pStyle w:val="Heading1"/>
        <w:rPr>
          <w:rFonts w:asciiTheme="minorHAnsi" w:eastAsiaTheme="minorHAnsi" w:hAnsiTheme="minorHAnsi" w:cstheme="minorBidi"/>
          <w:color w:val="auto"/>
          <w:sz w:val="22"/>
          <w:szCs w:val="22"/>
        </w:rPr>
      </w:pPr>
    </w:p>
    <w:p w:rsidR="004313C8" w:rsidRDefault="004313C8" w:rsidP="004313C8"/>
    <w:p w:rsidR="004313C8" w:rsidRPr="004313C8" w:rsidRDefault="004313C8" w:rsidP="004313C8"/>
    <w:p w:rsidR="00213D14" w:rsidRPr="004313C8" w:rsidRDefault="00213D14" w:rsidP="00213D14">
      <w:pPr>
        <w:pStyle w:val="Heading1"/>
      </w:pPr>
      <w:r w:rsidRPr="004313C8">
        <w:t>Executive Summary</w:t>
      </w:r>
      <w:bookmarkEnd w:id="0"/>
    </w:p>
    <w:p w:rsidR="00213D14" w:rsidRPr="004313C8" w:rsidRDefault="00213D14" w:rsidP="00213D14">
      <w:pPr>
        <w:rPr>
          <w:rFonts w:asciiTheme="majorHAnsi" w:hAnsiTheme="majorHAnsi"/>
        </w:rPr>
      </w:pPr>
    </w:p>
    <w:p w:rsidR="00213D14" w:rsidRPr="004313C8" w:rsidRDefault="00213D14" w:rsidP="00213D14">
      <w:pPr>
        <w:jc w:val="both"/>
        <w:rPr>
          <w:rFonts w:asciiTheme="majorHAnsi" w:hAnsiTheme="majorHAnsi"/>
        </w:rPr>
      </w:pPr>
      <w:r w:rsidRPr="004313C8">
        <w:rPr>
          <w:rFonts w:asciiTheme="majorHAnsi" w:hAnsiTheme="majorHAnsi"/>
        </w:rPr>
        <w:t xml:space="preserve">Survey means a visit to the customer site to assess the infrastructure requirements which includes, evaluating housing cabinet (if any), Internet termination routers/devices and power supply, carrying out signal simulated signs test for areas that require </w:t>
      </w:r>
      <w:proofErr w:type="spellStart"/>
      <w:r w:rsidRPr="004313C8">
        <w:rPr>
          <w:rFonts w:asciiTheme="majorHAnsi" w:hAnsiTheme="majorHAnsi"/>
        </w:rPr>
        <w:t>Wifi</w:t>
      </w:r>
      <w:proofErr w:type="spellEnd"/>
      <w:r w:rsidRPr="004313C8">
        <w:rPr>
          <w:rFonts w:asciiTheme="majorHAnsi" w:hAnsiTheme="majorHAnsi"/>
        </w:rPr>
        <w:t xml:space="preserve"> coverage, taking digital pictures towards base of the rooms and outdoor area, drawing sketches on floor plans – floor plans to be provided by the customer if possible - indicating the proposed </w:t>
      </w:r>
      <w:proofErr w:type="spellStart"/>
      <w:r w:rsidRPr="004313C8">
        <w:rPr>
          <w:rFonts w:asciiTheme="majorHAnsi" w:hAnsiTheme="majorHAnsi"/>
        </w:rPr>
        <w:t>Wifi</w:t>
      </w:r>
      <w:proofErr w:type="spellEnd"/>
      <w:r w:rsidRPr="004313C8">
        <w:rPr>
          <w:rFonts w:asciiTheme="majorHAnsi" w:hAnsiTheme="majorHAnsi"/>
        </w:rPr>
        <w:t xml:space="preserve"> coverage and signal propagations, liaison with SFC solutions design team on best </w:t>
      </w:r>
      <w:proofErr w:type="spellStart"/>
      <w:r w:rsidRPr="004313C8">
        <w:rPr>
          <w:rFonts w:asciiTheme="majorHAnsi" w:hAnsiTheme="majorHAnsi"/>
        </w:rPr>
        <w:t>Wifi</w:t>
      </w:r>
      <w:proofErr w:type="spellEnd"/>
      <w:r w:rsidRPr="004313C8">
        <w:rPr>
          <w:rFonts w:asciiTheme="majorHAnsi" w:hAnsiTheme="majorHAnsi"/>
        </w:rPr>
        <w:t xml:space="preserve"> solution to serve the customer’s needs, compilation of survey report and submission to SFC project manager.</w:t>
      </w:r>
    </w:p>
    <w:p w:rsidR="00213D14" w:rsidRPr="004313C8" w:rsidRDefault="00213D14" w:rsidP="00213D14">
      <w:pPr>
        <w:jc w:val="both"/>
        <w:rPr>
          <w:rFonts w:asciiTheme="majorHAnsi" w:hAnsiTheme="majorHAnsi"/>
        </w:rPr>
      </w:pPr>
      <w:r w:rsidRPr="004313C8">
        <w:rPr>
          <w:rFonts w:asciiTheme="majorHAnsi" w:hAnsiTheme="majorHAnsi"/>
        </w:rPr>
        <w:t>The survey report is a proposal that should have the bill of materials, layout drawings and the scope of work which includes the signal propagation results.</w:t>
      </w:r>
    </w:p>
    <w:p w:rsidR="00D54EEA" w:rsidRPr="004313C8" w:rsidRDefault="00213D14" w:rsidP="000F70C4">
      <w:pPr>
        <w:pStyle w:val="Heading1"/>
      </w:pPr>
      <w:bookmarkStart w:id="2" w:name="_Toc366055843"/>
      <w:r w:rsidRPr="004313C8">
        <w:t>Floor Plan</w:t>
      </w:r>
      <w:bookmarkEnd w:id="2"/>
      <w:r w:rsidRPr="004313C8">
        <w:t xml:space="preserve"> (</w:t>
      </w:r>
      <w:r w:rsidR="00D54EEA" w:rsidRPr="004313C8">
        <w:t>Overview of Client Facility</w:t>
      </w:r>
      <w:r w:rsidRPr="004313C8">
        <w:t>)</w:t>
      </w:r>
    </w:p>
    <w:p w:rsidR="004313C8" w:rsidRPr="004313C8" w:rsidRDefault="004313C8" w:rsidP="004313C8">
      <w:pPr>
        <w:rPr>
          <w:rFonts w:asciiTheme="majorHAnsi" w:hAnsiTheme="majorHAnsi"/>
        </w:rPr>
      </w:pPr>
    </w:p>
    <w:p w:rsidR="00DF5564" w:rsidRDefault="00213D14" w:rsidP="007A45C2">
      <w:pPr>
        <w:rPr>
          <w:rFonts w:asciiTheme="majorHAnsi" w:hAnsiTheme="majorHAnsi"/>
          <w:lang w:val="en"/>
        </w:rPr>
      </w:pPr>
      <w:r w:rsidRPr="004313C8">
        <w:rPr>
          <w:rFonts w:asciiTheme="majorHAnsi" w:hAnsiTheme="majorHAnsi"/>
          <w:bCs/>
          <w:color w:val="000000"/>
        </w:rPr>
        <w:t xml:space="preserve">Floor </w:t>
      </w:r>
      <w:r w:rsidR="004313C8" w:rsidRPr="004313C8">
        <w:rPr>
          <w:rFonts w:asciiTheme="majorHAnsi" w:hAnsiTheme="majorHAnsi"/>
          <w:bCs/>
          <w:color w:val="000000"/>
        </w:rPr>
        <w:t>plan is</w:t>
      </w:r>
      <w:r w:rsidRPr="004313C8">
        <w:rPr>
          <w:rFonts w:asciiTheme="majorHAnsi" w:hAnsiTheme="majorHAnsi"/>
          <w:lang w:val="en"/>
        </w:rPr>
        <w:t xml:space="preserve"> a drawing to scale, showing a view from above (</w:t>
      </w:r>
      <w:r w:rsidRPr="004313C8">
        <w:rPr>
          <w:rFonts w:asciiTheme="majorHAnsi" w:hAnsiTheme="majorHAnsi"/>
          <w:lang w:val="en"/>
        </w:rPr>
        <w:t>aerial</w:t>
      </w:r>
      <w:r w:rsidRPr="004313C8">
        <w:rPr>
          <w:rFonts w:asciiTheme="majorHAnsi" w:hAnsiTheme="majorHAnsi"/>
          <w:lang w:val="en"/>
        </w:rPr>
        <w:t xml:space="preserve"> view), of the relationships between rooms, spaces and other physical features at one level of a structure</w:t>
      </w:r>
    </w:p>
    <w:p w:rsidR="00DF5564" w:rsidRDefault="00DF5564" w:rsidP="007A45C2">
      <w:pPr>
        <w:rPr>
          <w:rFonts w:asciiTheme="majorHAnsi" w:hAnsiTheme="majorHAnsi"/>
          <w:lang w:val="en"/>
        </w:rPr>
      </w:pPr>
    </w:p>
    <w:p w:rsidR="00DF5564" w:rsidRPr="00DF5564" w:rsidRDefault="00DF5564" w:rsidP="00DF5564">
      <w:pPr>
        <w:spacing w:after="200" w:line="240" w:lineRule="auto"/>
        <w:rPr>
          <w:rFonts w:asciiTheme="majorHAnsi" w:eastAsia="Calibri" w:hAnsiTheme="majorHAnsi" w:cs="Times New Roman"/>
          <w:b/>
          <w:color w:val="4472C4" w:themeColor="accent5"/>
          <w:sz w:val="28"/>
          <w:szCs w:val="28"/>
        </w:rPr>
      </w:pPr>
      <w:r w:rsidRPr="00DF5564">
        <w:rPr>
          <w:rFonts w:asciiTheme="majorHAnsi" w:eastAsia="Calibri" w:hAnsiTheme="majorHAnsi" w:cs="Times New Roman"/>
          <w:b/>
          <w:color w:val="4472C4" w:themeColor="accent5"/>
          <w:sz w:val="28"/>
          <w:szCs w:val="28"/>
        </w:rPr>
        <w:t>Design and Access Points Distribution</w:t>
      </w:r>
    </w:p>
    <w:p w:rsidR="00A635D2" w:rsidRPr="004313C8" w:rsidRDefault="00213D14" w:rsidP="007A45C2">
      <w:pPr>
        <w:rPr>
          <w:rFonts w:asciiTheme="majorHAnsi" w:hAnsiTheme="majorHAnsi"/>
          <w:noProof/>
          <w:lang w:val="en-GB" w:eastAsia="en-GB"/>
        </w:rPr>
      </w:pPr>
      <w:r w:rsidRPr="004313C8">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73BDB223" wp14:editId="4F67E685">
                <wp:simplePos x="0" y="0"/>
                <wp:positionH relativeFrom="margin">
                  <wp:posOffset>5931534</wp:posOffset>
                </wp:positionH>
                <wp:positionV relativeFrom="paragraph">
                  <wp:posOffset>170815</wp:posOffset>
                </wp:positionV>
                <wp:extent cx="59690" cy="45719"/>
                <wp:effectExtent l="0" t="0" r="16510" b="12065"/>
                <wp:wrapNone/>
                <wp:docPr id="7" name="Rounded Rectangle 7"/>
                <wp:cNvGraphicFramePr/>
                <a:graphic xmlns:a="http://schemas.openxmlformats.org/drawingml/2006/main">
                  <a:graphicData uri="http://schemas.microsoft.com/office/word/2010/wordprocessingShape">
                    <wps:wsp>
                      <wps:cNvSpPr/>
                      <wps:spPr>
                        <a:xfrm flipV="1">
                          <a:off x="0" y="0"/>
                          <a:ext cx="59690" cy="45719"/>
                        </a:xfrm>
                        <a:prstGeom prst="roundRect">
                          <a:avLst/>
                        </a:prstGeom>
                        <a:solidFill>
                          <a:schemeClr val="accent4">
                            <a:alpha val="48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rsidR="00213D14" w:rsidRDefault="00213D14" w:rsidP="003E348B">
                            <w:pPr>
                              <w:jc w:val="center"/>
                            </w:pPr>
                            <w:r>
                              <w:t>Propos</w:t>
                            </w:r>
                          </w:p>
                          <w:p w:rsidR="003E348B" w:rsidRDefault="003E348B" w:rsidP="003E348B">
                            <w:pPr>
                              <w:jc w:val="center"/>
                            </w:pPr>
                            <w:r>
                              <w:t xml:space="preserve"> Mounting Point of</w:t>
                            </w:r>
                            <w:r w:rsidR="007A45C2">
                              <w:t xml:space="preserve"> AP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BDB223" id="Rounded Rectangle 7" o:spid="_x0000_s1026" style="position:absolute;margin-left:467.05pt;margin-top:13.45pt;width:4.7pt;height:3.6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7UnwIAALIFAAAOAAAAZHJzL2Uyb0RvYy54bWysVEtv2zAMvg/YfxB0X50E6SNBnSJo0WFA&#10;0RZpt54VWYoFyKImKbGzXz9Kctyg7XYYdhFIkfz45uVV12iyE84rMCUdn4woEYZDpcympN+fb79c&#10;UOIDMxXTYERJ98LTq8XnT5etnYsJ1KAr4QiCGD9vbUnrEOy8KDyvRcP8CVhhUCjBNSwg6zZF5ViL&#10;6I0uJqPRWdGCq6wDLrzH35sspIuEL6Xg4UFKLwLRJcXYQnpdetfxLRaXbL5xzNaK92Gwf4iiYcqg&#10;0wHqhgVGtk69g2oUd+BBhhMOTQFSKi5SDpjNePQmm6eaWZFyweJ4O5TJ/z9Yfr97dERVJT2nxLAG&#10;W7SCralERVZYPGY2WpDzWKbW+jlqP9lH13MeyZhzJ11DpFb2B05AqgLmRbpU5P1QZNEFwvHzdHY2&#10;w05wlExPz8eziF1kkAhmnQ9fBTQkEiV1MZgYScJluzsfsv5BL9p40Kq6VVonJo6OuNaO7Bg2nXEu&#10;TJhmc21rlr+nF6NR6j66TsMWLVIgR2BFzDlnmaiw1yK60GYlJBYNs5kk4AHhvU9fs0rk71N0+bHP&#10;BBiRJSYxYOda/gE7V6HXj6YiTftgPPpbYNl4sEiewYTBuFEG3EcAOoz7fsmsjyU7Kk0kQ7fuED+S&#10;a6j2OF0O8tp5y28VdvWO+fDIHO4ZzgHejvCAj9TQlhR6ipIa3K+P/qM+jj9KKWlxb0vqf26ZE5To&#10;bwYXYzaeTuOiJwYHbIKMO5asjyVm21wDTskYr5TliYz6QR9I6aB5wROzjF5RxAxH3yXlwR2Y65Dv&#10;CR4pLpbLpIbLbVm4M0+WH3YiDuxz98Kc7Uc74Ebcw2HH2fzNcGfd2BoDy20AqdLkv9a1Lz0ehjS3&#10;/RGLl+eYT1qvp3bxGwAA//8DAFBLAwQUAAYACAAAACEA52onyN4AAAAJAQAADwAAAGRycy9kb3du&#10;cmV2LnhtbEyPTU+DQBCG7yb+h82YeLNLoaIgQ6MmXtXWz+OWHYHIziK7FPz33Z70OHmfvO8zxXo2&#10;ndjT4FrLCMtFBIK4srrlGuH15eHiGoTzirXqLBPCLzlYl6cnhcq1nXhD+62vRShhlyuExvs+l9JV&#10;DRnlFrYnDtmXHYzy4RxqqQc1hXLTyTiKUmlUy2GhUT3dN1R9b0eDIN8eo814NY0fn+37U3f3w2n8&#10;nCCen823NyA8zf4PhqN+UIcyOO3syNqJDiFLVsuAIsRpBiIA2Sq5BLFDOAayLOT/D8oDAAAA//8D&#10;AFBLAQItABQABgAIAAAAIQC2gziS/gAAAOEBAAATAAAAAAAAAAAAAAAAAAAAAABbQ29udGVudF9U&#10;eXBlc10ueG1sUEsBAi0AFAAGAAgAAAAhADj9If/WAAAAlAEAAAsAAAAAAAAAAAAAAAAALwEAAF9y&#10;ZWxzLy5yZWxzUEsBAi0AFAAGAAgAAAAhALhubtSfAgAAsgUAAA4AAAAAAAAAAAAAAAAALgIAAGRy&#10;cy9lMm9Eb2MueG1sUEsBAi0AFAAGAAgAAAAhAOdqJ8jeAAAACQEAAA8AAAAAAAAAAAAAAAAA+QQA&#10;AGRycy9kb3ducmV2LnhtbFBLBQYAAAAABAAEAPMAAAAEBgAAAAA=&#10;" fillcolor="#ffc000 [3207]" strokecolor="#7f5f00 [1607]" strokeweight="1pt">
                <v:fill opacity="31354f"/>
                <v:stroke joinstyle="miter"/>
                <v:textbox>
                  <w:txbxContent>
                    <w:p w:rsidR="00213D14" w:rsidRDefault="00213D14" w:rsidP="003E348B">
                      <w:pPr>
                        <w:jc w:val="center"/>
                      </w:pPr>
                      <w:r>
                        <w:t>Propos</w:t>
                      </w:r>
                    </w:p>
                    <w:p w:rsidR="003E348B" w:rsidRDefault="003E348B" w:rsidP="003E348B">
                      <w:pPr>
                        <w:jc w:val="center"/>
                      </w:pPr>
                      <w:r>
                        <w:t xml:space="preserve"> Mounting Point of</w:t>
                      </w:r>
                      <w:r w:rsidR="007A45C2">
                        <w:t xml:space="preserve"> AP 1</w:t>
                      </w:r>
                    </w:p>
                  </w:txbxContent>
                </v:textbox>
                <w10:wrap anchorx="margin"/>
              </v:roundrect>
            </w:pict>
          </mc:Fallback>
        </mc:AlternateContent>
      </w:r>
    </w:p>
    <w:p w:rsidR="00213D14" w:rsidRPr="004313C8" w:rsidRDefault="00213D14" w:rsidP="00213D14">
      <w:pPr>
        <w:pStyle w:val="Heading1"/>
      </w:pPr>
      <w:bookmarkStart w:id="3" w:name="_Toc366055844"/>
      <w:r w:rsidRPr="004313C8">
        <w:t>Access Point Location Map</w:t>
      </w:r>
      <w:bookmarkEnd w:id="3"/>
      <w:r w:rsidR="00EF03EA">
        <w:t xml:space="preserve"> </w:t>
      </w:r>
    </w:p>
    <w:p w:rsidR="00213D14" w:rsidRPr="004313C8" w:rsidRDefault="00213D14" w:rsidP="00213D14">
      <w:pPr>
        <w:widowControl w:val="0"/>
        <w:tabs>
          <w:tab w:val="left" w:pos="977"/>
        </w:tabs>
        <w:spacing w:line="230" w:lineRule="exact"/>
        <w:jc w:val="both"/>
        <w:rPr>
          <w:rFonts w:asciiTheme="majorHAnsi" w:hAnsiTheme="majorHAnsi"/>
          <w:color w:val="000000"/>
        </w:rPr>
      </w:pPr>
      <w:r w:rsidRPr="004313C8">
        <w:rPr>
          <w:rFonts w:asciiTheme="majorHAnsi" w:hAnsiTheme="majorHAnsi"/>
          <w:color w:val="000000"/>
        </w:rPr>
        <w:t>The Access Point Location Map displays a grid overlaid on top of the Floor Plan, providing a way to describe the potential locations of placed APs, as shown in the Bill of Materials. The APs are displayed numerically and the numbers correspond to the numbers listed in the AP List.</w:t>
      </w:r>
    </w:p>
    <w:p w:rsidR="00213D14" w:rsidRPr="004313C8" w:rsidRDefault="00213D14" w:rsidP="00213D14">
      <w:pPr>
        <w:pStyle w:val="Heading1"/>
      </w:pPr>
      <w:bookmarkStart w:id="4" w:name="_Toc366055845"/>
      <w:r w:rsidRPr="004313C8">
        <w:t>Signal Coverage Map and Throughput</w:t>
      </w:r>
      <w:bookmarkEnd w:id="4"/>
      <w:r w:rsidRPr="004313C8">
        <w:t xml:space="preserve"> Projections</w:t>
      </w:r>
    </w:p>
    <w:p w:rsidR="00213D14" w:rsidRPr="004313C8" w:rsidRDefault="00213D14" w:rsidP="00213D14">
      <w:pPr>
        <w:widowControl w:val="0"/>
        <w:tabs>
          <w:tab w:val="left" w:pos="1030"/>
        </w:tabs>
        <w:spacing w:line="320" w:lineRule="exact"/>
        <w:jc w:val="both"/>
        <w:rPr>
          <w:rFonts w:asciiTheme="majorHAnsi" w:hAnsiTheme="majorHAnsi"/>
          <w:color w:val="000000"/>
        </w:rPr>
      </w:pPr>
    </w:p>
    <w:p w:rsidR="00213D14" w:rsidRPr="004313C8" w:rsidRDefault="00213D14" w:rsidP="00213D14">
      <w:pPr>
        <w:widowControl w:val="0"/>
        <w:tabs>
          <w:tab w:val="left" w:pos="1030"/>
        </w:tabs>
        <w:spacing w:line="320" w:lineRule="exact"/>
        <w:jc w:val="both"/>
        <w:rPr>
          <w:rFonts w:asciiTheme="majorHAnsi" w:hAnsiTheme="majorHAnsi"/>
          <w:color w:val="000000"/>
        </w:rPr>
      </w:pPr>
      <w:r w:rsidRPr="004313C8">
        <w:rPr>
          <w:rFonts w:asciiTheme="majorHAnsi" w:hAnsiTheme="majorHAnsi"/>
          <w:color w:val="000000"/>
        </w:rPr>
        <w:t>The Signal Coverage map displays a color</w:t>
      </w:r>
      <w:r w:rsidRPr="004313C8">
        <w:rPr>
          <w:rFonts w:asciiTheme="majorHAnsi" w:hAnsiTheme="majorHAnsi"/>
          <w:color w:val="000000"/>
        </w:rPr>
        <w:noBreakHyphen/>
        <w:t xml:space="preserve">coded map that shows the expected </w:t>
      </w:r>
      <w:proofErr w:type="spellStart"/>
      <w:r w:rsidRPr="004313C8">
        <w:rPr>
          <w:rFonts w:asciiTheme="majorHAnsi" w:hAnsiTheme="majorHAnsi"/>
          <w:color w:val="000000"/>
        </w:rPr>
        <w:t>WiFi</w:t>
      </w:r>
      <w:proofErr w:type="spellEnd"/>
      <w:r w:rsidRPr="004313C8">
        <w:rPr>
          <w:rFonts w:asciiTheme="majorHAnsi" w:hAnsiTheme="majorHAnsi"/>
          <w:color w:val="000000"/>
        </w:rPr>
        <w:t xml:space="preserve"> signal coverage (in </w:t>
      </w:r>
      <w:proofErr w:type="spellStart"/>
      <w:r w:rsidRPr="004313C8">
        <w:rPr>
          <w:rFonts w:asciiTheme="majorHAnsi" w:hAnsiTheme="majorHAnsi"/>
          <w:color w:val="000000"/>
        </w:rPr>
        <w:t>dBm</w:t>
      </w:r>
      <w:proofErr w:type="spellEnd"/>
      <w:r w:rsidRPr="004313C8">
        <w:rPr>
          <w:rFonts w:asciiTheme="majorHAnsi" w:hAnsiTheme="majorHAnsi"/>
          <w:color w:val="000000"/>
        </w:rPr>
        <w:t xml:space="preserve">) at each point in the floor plan.  It gives the reader a quick overview of the plan and the projected network's ability to provide adequate signal to all necessary areas.  It is important to ensure that there are no coverage holes in areas where </w:t>
      </w:r>
      <w:proofErr w:type="spellStart"/>
      <w:r w:rsidRPr="004313C8">
        <w:rPr>
          <w:rFonts w:asciiTheme="majorHAnsi" w:hAnsiTheme="majorHAnsi"/>
          <w:color w:val="000000"/>
        </w:rPr>
        <w:t>WiFi</w:t>
      </w:r>
      <w:proofErr w:type="spellEnd"/>
      <w:r w:rsidRPr="004313C8">
        <w:rPr>
          <w:rFonts w:asciiTheme="majorHAnsi" w:hAnsiTheme="majorHAnsi"/>
          <w:color w:val="000000"/>
        </w:rPr>
        <w:t xml:space="preserve"> coverage is desired. </w:t>
      </w:r>
    </w:p>
    <w:p w:rsidR="00213D14" w:rsidRPr="004313C8" w:rsidRDefault="00213D14" w:rsidP="00213D14">
      <w:pPr>
        <w:widowControl w:val="0"/>
        <w:tabs>
          <w:tab w:val="left" w:pos="1030"/>
        </w:tabs>
        <w:spacing w:line="320" w:lineRule="exact"/>
        <w:jc w:val="both"/>
        <w:rPr>
          <w:rFonts w:asciiTheme="majorHAnsi" w:hAnsiTheme="majorHAnsi"/>
          <w:color w:val="000000"/>
        </w:rPr>
      </w:pPr>
      <w:r w:rsidRPr="004313C8">
        <w:rPr>
          <w:rFonts w:asciiTheme="majorHAnsi" w:hAnsiTheme="majorHAnsi"/>
          <w:color w:val="000000"/>
        </w:rPr>
        <w:t xml:space="preserve">The Throughput map provides a heat map of the overall throughput that should be expected at each point in the site plan.  </w:t>
      </w:r>
    </w:p>
    <w:p w:rsidR="00213D14" w:rsidRPr="004313C8" w:rsidRDefault="00213D14" w:rsidP="00213D14">
      <w:pPr>
        <w:widowControl w:val="0"/>
        <w:tabs>
          <w:tab w:val="left" w:pos="1030"/>
        </w:tabs>
        <w:spacing w:line="320" w:lineRule="exact"/>
        <w:jc w:val="both"/>
        <w:rPr>
          <w:rFonts w:asciiTheme="majorHAnsi" w:hAnsiTheme="majorHAnsi"/>
          <w:b/>
          <w:bCs/>
          <w:color w:val="000000"/>
        </w:rPr>
      </w:pPr>
    </w:p>
    <w:p w:rsidR="00D54EEA" w:rsidRPr="004313C8" w:rsidRDefault="00BC6ED6" w:rsidP="000F70C4">
      <w:pPr>
        <w:pStyle w:val="Heading1"/>
      </w:pPr>
      <w:r w:rsidRPr="004313C8">
        <w:t>WAN Setup</w:t>
      </w:r>
    </w:p>
    <w:p w:rsidR="003D2C28" w:rsidRPr="004313C8" w:rsidRDefault="003D2C28" w:rsidP="003D2C28">
      <w:pPr>
        <w:rPr>
          <w:rFonts w:asciiTheme="majorHAnsi" w:hAnsiTheme="majorHAnsi"/>
          <w:i/>
        </w:rPr>
      </w:pPr>
    </w:p>
    <w:p w:rsidR="003D2C28" w:rsidRPr="004313C8" w:rsidRDefault="003D2C28" w:rsidP="003D2C28">
      <w:pPr>
        <w:rPr>
          <w:rFonts w:asciiTheme="majorHAnsi" w:hAnsiTheme="majorHAnsi"/>
          <w:i/>
        </w:rPr>
      </w:pPr>
    </w:p>
    <w:p w:rsidR="00BC6ED6" w:rsidRPr="004313C8" w:rsidRDefault="00BC6ED6">
      <w:pPr>
        <w:rPr>
          <w:rFonts w:asciiTheme="majorHAnsi" w:hAnsiTheme="majorHAnsi"/>
          <w:i/>
        </w:rPr>
      </w:pPr>
    </w:p>
    <w:p w:rsidR="00DC3EC3" w:rsidRPr="004313C8" w:rsidRDefault="00DC3EC3">
      <w:pPr>
        <w:rPr>
          <w:rFonts w:asciiTheme="majorHAnsi" w:hAnsiTheme="majorHAnsi"/>
        </w:rPr>
      </w:pPr>
    </w:p>
    <w:p w:rsidR="00BC6ED6" w:rsidRPr="004313C8" w:rsidRDefault="009364B7" w:rsidP="000F70C4">
      <w:pPr>
        <w:pStyle w:val="Heading1"/>
      </w:pPr>
      <w:r w:rsidRPr="004313C8">
        <w:t>Requirements</w:t>
      </w:r>
      <w:r w:rsidR="008D12FA">
        <w:t>/Bill of materials</w:t>
      </w:r>
    </w:p>
    <w:p w:rsidR="00213D14" w:rsidRPr="004313C8" w:rsidRDefault="00213D14" w:rsidP="000F70C4">
      <w:pPr>
        <w:pStyle w:val="Heading1"/>
      </w:pPr>
    </w:p>
    <w:p w:rsidR="004313C8" w:rsidRPr="004313C8" w:rsidRDefault="004313C8" w:rsidP="004313C8">
      <w:pPr>
        <w:rPr>
          <w:rFonts w:asciiTheme="majorHAnsi" w:hAnsiTheme="majorHAnsi"/>
        </w:rPr>
      </w:pPr>
    </w:p>
    <w:p w:rsidR="004313C8" w:rsidRPr="004313C8" w:rsidRDefault="004313C8" w:rsidP="004313C8">
      <w:pPr>
        <w:rPr>
          <w:rFonts w:asciiTheme="majorHAnsi" w:hAnsiTheme="majorHAnsi"/>
        </w:rPr>
      </w:pPr>
    </w:p>
    <w:p w:rsidR="004313C8" w:rsidRPr="004313C8" w:rsidRDefault="004313C8" w:rsidP="004313C8">
      <w:pPr>
        <w:pStyle w:val="Heading1"/>
      </w:pPr>
      <w:bookmarkStart w:id="5" w:name="_Toc366055847"/>
      <w:r w:rsidRPr="004313C8">
        <w:t>Photos</w:t>
      </w:r>
      <w:bookmarkEnd w:id="5"/>
    </w:p>
    <w:p w:rsidR="004313C8" w:rsidRPr="004313C8" w:rsidRDefault="004313C8" w:rsidP="004313C8">
      <w:pPr>
        <w:rPr>
          <w:rFonts w:asciiTheme="majorHAnsi" w:hAnsiTheme="majorHAnsi"/>
        </w:rPr>
      </w:pPr>
      <w:r w:rsidRPr="005E7272">
        <w:t>Photos of housing cabinet (if any), Internet termination routers/devices and power supply.</w:t>
      </w:r>
      <w:r>
        <w:t xml:space="preserve"> Should also include proposed location of the AP’s and power sources</w:t>
      </w:r>
    </w:p>
    <w:p w:rsidR="00213D14" w:rsidRPr="004313C8" w:rsidRDefault="00213D14" w:rsidP="000F70C4">
      <w:pPr>
        <w:pStyle w:val="Heading1"/>
      </w:pPr>
    </w:p>
    <w:p w:rsidR="00213D14" w:rsidRPr="004313C8" w:rsidRDefault="00213D14" w:rsidP="000F70C4">
      <w:pPr>
        <w:pStyle w:val="Heading1"/>
      </w:pPr>
    </w:p>
    <w:p w:rsidR="000F0C19" w:rsidRPr="004313C8" w:rsidRDefault="000F70C4" w:rsidP="000F70C4">
      <w:pPr>
        <w:pStyle w:val="Heading1"/>
      </w:pPr>
      <w:r w:rsidRPr="004313C8">
        <w:t>Conclusion</w:t>
      </w:r>
      <w:r w:rsidR="008D12FA">
        <w:t>/Observations/Recommendations</w:t>
      </w:r>
    </w:p>
    <w:p w:rsidR="000F70C4" w:rsidRPr="004313C8" w:rsidRDefault="000F70C4" w:rsidP="000F70C4">
      <w:pPr>
        <w:rPr>
          <w:rFonts w:asciiTheme="majorHAnsi" w:hAnsiTheme="majorHAnsi"/>
        </w:rPr>
      </w:pPr>
    </w:p>
    <w:sectPr w:rsidR="000F70C4" w:rsidRPr="00431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73"/>
    <w:rsid w:val="000C6888"/>
    <w:rsid w:val="000F0C19"/>
    <w:rsid w:val="000F70C4"/>
    <w:rsid w:val="00186736"/>
    <w:rsid w:val="00213D14"/>
    <w:rsid w:val="003D2C28"/>
    <w:rsid w:val="003E348B"/>
    <w:rsid w:val="004027EF"/>
    <w:rsid w:val="004313C8"/>
    <w:rsid w:val="00533365"/>
    <w:rsid w:val="00653C73"/>
    <w:rsid w:val="006A25B3"/>
    <w:rsid w:val="006E669E"/>
    <w:rsid w:val="007A45C2"/>
    <w:rsid w:val="008062AF"/>
    <w:rsid w:val="008D12FA"/>
    <w:rsid w:val="009364B7"/>
    <w:rsid w:val="00A635D2"/>
    <w:rsid w:val="00BC6ED6"/>
    <w:rsid w:val="00C461FF"/>
    <w:rsid w:val="00D133B9"/>
    <w:rsid w:val="00D54EE9"/>
    <w:rsid w:val="00D54EEA"/>
    <w:rsid w:val="00DC3EC3"/>
    <w:rsid w:val="00DF2C1D"/>
    <w:rsid w:val="00DF5564"/>
    <w:rsid w:val="00E31533"/>
    <w:rsid w:val="00E81835"/>
    <w:rsid w:val="00EF03EA"/>
    <w:rsid w:val="00FA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00AED-9B0A-4866-8307-9C0F36DB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46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70C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313C8"/>
    <w:rPr>
      <w:color w:val="0000FF"/>
      <w:u w:val="single"/>
    </w:rPr>
  </w:style>
  <w:style w:type="paragraph" w:styleId="TOC1">
    <w:name w:val="toc 1"/>
    <w:basedOn w:val="Normal"/>
    <w:next w:val="Normal"/>
    <w:autoRedefine/>
    <w:uiPriority w:val="39"/>
    <w:unhideWhenUsed/>
    <w:rsid w:val="004313C8"/>
    <w:pPr>
      <w:spacing w:after="200" w:line="276" w:lineRule="auto"/>
    </w:pPr>
    <w:rPr>
      <w:rFonts w:ascii="Calibri" w:eastAsia="Calibri" w:hAnsi="Calibri" w:cs="Times New Roman"/>
      <w:lang w:val="en-GB"/>
    </w:rPr>
  </w:style>
  <w:style w:type="character" w:customStyle="1" w:styleId="Heading2Char">
    <w:name w:val="Heading 2 Char"/>
    <w:basedOn w:val="DefaultParagraphFont"/>
    <w:link w:val="Heading2"/>
    <w:uiPriority w:val="9"/>
    <w:semiHidden/>
    <w:rsid w:val="00C461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Mbiyu</dc:creator>
  <cp:keywords/>
  <dc:description/>
  <cp:lastModifiedBy>Workshop</cp:lastModifiedBy>
  <cp:revision>6</cp:revision>
  <dcterms:created xsi:type="dcterms:W3CDTF">2017-08-02T08:05:00Z</dcterms:created>
  <dcterms:modified xsi:type="dcterms:W3CDTF">2017-09-28T11:09:00Z</dcterms:modified>
</cp:coreProperties>
</file>