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1E" w:rsidRDefault="00ED6E44" w:rsidP="00075167">
      <w:pPr>
        <w:pStyle w:val="NoSpacing"/>
      </w:pPr>
      <w:proofErr w:type="spellStart"/>
      <w:r>
        <w:t>ICarE</w:t>
      </w:r>
      <w:proofErr w:type="spellEnd"/>
      <w:r>
        <w:t xml:space="preserve"> 2015 Pre-event: CV and Job Interview Seminar</w:t>
      </w:r>
    </w:p>
    <w:p w:rsidR="00ED6E44" w:rsidRDefault="00ED6E44" w:rsidP="00075167">
      <w:pPr>
        <w:pStyle w:val="NoSpacing"/>
      </w:pPr>
      <w:r>
        <w:t>“How to prepare your CV and Job Interview”</w:t>
      </w:r>
    </w:p>
    <w:p w:rsidR="00075167" w:rsidRDefault="00ED6E44" w:rsidP="00075167">
      <w:pPr>
        <w:pStyle w:val="NoSpacing"/>
      </w:pPr>
      <w:r>
        <w:t>Saturday, 9 May 2015</w:t>
      </w:r>
    </w:p>
    <w:p w:rsidR="00ED6E44" w:rsidRDefault="00DD30E2" w:rsidP="00075167">
      <w:pPr>
        <w:pStyle w:val="NoSpacing"/>
      </w:pPr>
      <w:r>
        <w:t>Open registration: 12.30</w:t>
      </w:r>
      <w:r w:rsidR="00ED6E44">
        <w:t>PM</w:t>
      </w:r>
    </w:p>
    <w:p w:rsidR="00ED6E44" w:rsidRDefault="00ED6E44" w:rsidP="00075167">
      <w:pPr>
        <w:pStyle w:val="NoSpacing"/>
      </w:pPr>
      <w:r>
        <w:t xml:space="preserve">Seminar and Consultation: 1.00PM – 4.00PM </w:t>
      </w:r>
    </w:p>
    <w:p w:rsidR="00ED6E44" w:rsidRDefault="00ED6E44" w:rsidP="00075167">
      <w:pPr>
        <w:pStyle w:val="NoSpacing"/>
      </w:pPr>
      <w:r>
        <w:t xml:space="preserve">Yasuko </w:t>
      </w:r>
      <w:proofErr w:type="spellStart"/>
      <w:r>
        <w:t>Hiraoka</w:t>
      </w:r>
      <w:proofErr w:type="spellEnd"/>
      <w:r w:rsidR="00DD30E2">
        <w:t xml:space="preserve"> Function Room</w:t>
      </w:r>
      <w:r>
        <w:t>, Sidney Myer Building Asia Centre</w:t>
      </w:r>
    </w:p>
    <w:p w:rsidR="00075167" w:rsidRDefault="00ED6E44" w:rsidP="00075167">
      <w:pPr>
        <w:pStyle w:val="NoSpacing"/>
      </w:pPr>
      <w:r>
        <w:t>University of Melbourne, Parkville VIC 3010</w:t>
      </w:r>
    </w:p>
    <w:p w:rsidR="00075167" w:rsidRDefault="00ED6E44" w:rsidP="00075167">
      <w:pPr>
        <w:pStyle w:val="NoSpacing"/>
      </w:pPr>
      <w:r>
        <w:t>Presented by SUPERSTAR EDUCATION</w:t>
      </w:r>
    </w:p>
    <w:p w:rsidR="00075167" w:rsidRDefault="00075167" w:rsidP="00075167">
      <w:pPr>
        <w:pStyle w:val="NoSpacing"/>
      </w:pPr>
    </w:p>
    <w:p w:rsidR="00075167" w:rsidRDefault="00DD30E2" w:rsidP="00075167">
      <w:pPr>
        <w:pStyle w:val="NoSpacing"/>
      </w:pPr>
      <w:r>
        <w:t>The Premiere: With Little Inspiration, Towards a Better Nation</w:t>
      </w:r>
    </w:p>
    <w:p w:rsidR="00DD30E2" w:rsidRDefault="00DD30E2" w:rsidP="00075167">
      <w:pPr>
        <w:pStyle w:val="NoSpacing"/>
      </w:pPr>
      <w:r>
        <w:t>“A Talk Show about Career Development in Indonesia by Prominent Figures”</w:t>
      </w:r>
    </w:p>
    <w:p w:rsidR="00075167" w:rsidRDefault="00DD30E2" w:rsidP="00075167">
      <w:pPr>
        <w:pStyle w:val="NoSpacing"/>
      </w:pPr>
      <w:r>
        <w:t>Friday, 15 May 2015</w:t>
      </w:r>
    </w:p>
    <w:p w:rsidR="00DD30E2" w:rsidRDefault="00DD30E2" w:rsidP="00075167">
      <w:pPr>
        <w:pStyle w:val="NoSpacing"/>
      </w:pPr>
      <w:r>
        <w:t>Open Registration: 5.30PM</w:t>
      </w:r>
    </w:p>
    <w:p w:rsidR="00DD30E2" w:rsidRDefault="00DD30E2" w:rsidP="00075167">
      <w:pPr>
        <w:pStyle w:val="NoSpacing"/>
      </w:pPr>
      <w:r>
        <w:t>Talk Show: 6.30PM – 10.00PM</w:t>
      </w:r>
    </w:p>
    <w:p w:rsidR="00075167" w:rsidRDefault="002F1EEC" w:rsidP="00075167">
      <w:pPr>
        <w:pStyle w:val="NoSpacing"/>
      </w:pPr>
      <w:r>
        <w:t xml:space="preserve">Copland Theatre, </w:t>
      </w:r>
      <w:proofErr w:type="gramStart"/>
      <w:r>
        <w:t>The</w:t>
      </w:r>
      <w:proofErr w:type="gramEnd"/>
      <w:r>
        <w:t xml:space="preserve"> Spot Building</w:t>
      </w:r>
    </w:p>
    <w:p w:rsidR="002F1EEC" w:rsidRDefault="002F1EEC" w:rsidP="00075167">
      <w:pPr>
        <w:pStyle w:val="NoSpacing"/>
      </w:pPr>
      <w:r>
        <w:t>198 Berkeley St</w:t>
      </w:r>
    </w:p>
    <w:p w:rsidR="002F1EEC" w:rsidRDefault="002F1EEC" w:rsidP="00075167">
      <w:pPr>
        <w:pStyle w:val="NoSpacing"/>
      </w:pPr>
      <w:r>
        <w:t>University of Melbourne, Parkville VIC 3010</w:t>
      </w:r>
    </w:p>
    <w:p w:rsidR="00075167" w:rsidRDefault="002F1EEC" w:rsidP="00075167">
      <w:pPr>
        <w:pStyle w:val="NoSpacing"/>
      </w:pPr>
      <w:r>
        <w:t xml:space="preserve">Guest </w:t>
      </w:r>
      <w:r w:rsidR="00075167">
        <w:t>Speakers</w:t>
      </w:r>
      <w:r>
        <w:t>:</w:t>
      </w:r>
    </w:p>
    <w:p w:rsidR="002F1EEC" w:rsidRDefault="002F1EEC" w:rsidP="002F1EEC">
      <w:pPr>
        <w:pStyle w:val="NoSpacing"/>
        <w:numPr>
          <w:ilvl w:val="0"/>
          <w:numId w:val="2"/>
        </w:numPr>
      </w:pPr>
      <w:r>
        <w:t xml:space="preserve">Dr. Lie A. </w:t>
      </w:r>
      <w:proofErr w:type="spellStart"/>
      <w:r>
        <w:t>Dharmawan</w:t>
      </w:r>
      <w:proofErr w:type="spellEnd"/>
      <w:r>
        <w:t xml:space="preserve">, </w:t>
      </w:r>
      <w:proofErr w:type="spellStart"/>
      <w:r>
        <w:t>Ph.D</w:t>
      </w:r>
      <w:proofErr w:type="spellEnd"/>
      <w:r>
        <w:t xml:space="preserve"> (Founder of </w:t>
      </w:r>
      <w:proofErr w:type="spellStart"/>
      <w:r>
        <w:rPr>
          <w:i/>
        </w:rPr>
        <w:t>Rumah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Sakit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Apung</w:t>
      </w:r>
      <w:proofErr w:type="spellEnd"/>
      <w:r>
        <w:rPr>
          <w:i/>
        </w:rPr>
        <w:t xml:space="preserve"> (RSA)</w:t>
      </w:r>
      <w:r w:rsidR="008C1DFC">
        <w:t>)</w:t>
      </w:r>
    </w:p>
    <w:p w:rsidR="008C1DFC" w:rsidRDefault="008C1DFC" w:rsidP="002F1EEC">
      <w:pPr>
        <w:pStyle w:val="NoSpacing"/>
        <w:numPr>
          <w:ilvl w:val="0"/>
          <w:numId w:val="2"/>
        </w:numPr>
      </w:pPr>
      <w:r>
        <w:t>Not yet</w:t>
      </w:r>
    </w:p>
    <w:p w:rsidR="008C1DFC" w:rsidRDefault="008C1DFC" w:rsidP="008C1DFC">
      <w:pPr>
        <w:pStyle w:val="NoSpacing"/>
        <w:numPr>
          <w:ilvl w:val="0"/>
          <w:numId w:val="2"/>
        </w:numPr>
      </w:pPr>
      <w:r>
        <w:t>Not yet</w:t>
      </w:r>
    </w:p>
    <w:p w:rsidR="00075167" w:rsidRDefault="00075167" w:rsidP="00075167">
      <w:pPr>
        <w:pStyle w:val="NoSpacing"/>
      </w:pPr>
      <w:r>
        <w:t>Moderator</w:t>
      </w:r>
      <w:r w:rsidR="008C1DFC">
        <w:t>: Not yet</w:t>
      </w:r>
    </w:p>
    <w:p w:rsidR="00075167" w:rsidRDefault="00075167" w:rsidP="00075167">
      <w:pPr>
        <w:pStyle w:val="NoSpacing"/>
      </w:pPr>
    </w:p>
    <w:p w:rsidR="008C1DFC" w:rsidRDefault="001D5A6F" w:rsidP="00075167">
      <w:pPr>
        <w:pStyle w:val="NoSpacing"/>
      </w:pPr>
      <w:r>
        <w:t>EXPO</w:t>
      </w:r>
    </w:p>
    <w:p w:rsidR="008C1DFC" w:rsidRDefault="008C1DFC" w:rsidP="00075167">
      <w:pPr>
        <w:pStyle w:val="NoSpacing"/>
      </w:pPr>
      <w:r>
        <w:t>“</w:t>
      </w:r>
      <w:r w:rsidR="001D5A6F">
        <w:t>Open exhibition by 18 companies, looking for potential employees. Seminars will also be held by several exhibitors.”</w:t>
      </w:r>
    </w:p>
    <w:p w:rsidR="001D5A6F" w:rsidRDefault="001D5A6F" w:rsidP="00075167">
      <w:pPr>
        <w:pStyle w:val="NoSpacing"/>
      </w:pPr>
      <w:r>
        <w:t xml:space="preserve">Door </w:t>
      </w:r>
      <w:proofErr w:type="gramStart"/>
      <w:r>
        <w:t>Opens :</w:t>
      </w:r>
      <w:proofErr w:type="gramEnd"/>
      <w:r>
        <w:t xml:space="preserve"> 10.00AM</w:t>
      </w:r>
    </w:p>
    <w:p w:rsidR="001D5A6F" w:rsidRDefault="001D5A6F" w:rsidP="00075167">
      <w:pPr>
        <w:pStyle w:val="NoSpacing"/>
      </w:pPr>
      <w:r>
        <w:t xml:space="preserve">Door </w:t>
      </w:r>
      <w:proofErr w:type="gramStart"/>
      <w:r>
        <w:t>Closes :</w:t>
      </w:r>
      <w:proofErr w:type="gramEnd"/>
      <w:r>
        <w:t xml:space="preserve"> 4.30PM</w:t>
      </w:r>
    </w:p>
    <w:p w:rsidR="00075167" w:rsidRDefault="001D5A6F" w:rsidP="00075167">
      <w:pPr>
        <w:pStyle w:val="NoSpacing"/>
      </w:pPr>
      <w:r>
        <w:t>Saturday, 16 May 2015</w:t>
      </w:r>
    </w:p>
    <w:p w:rsidR="00075167" w:rsidRDefault="001D5A6F" w:rsidP="00075167">
      <w:pPr>
        <w:pStyle w:val="NoSpacing"/>
      </w:pPr>
      <w:r>
        <w:t>Courtyard Function Room</w:t>
      </w:r>
    </w:p>
    <w:p w:rsidR="001D5A6F" w:rsidRDefault="001D5A6F" w:rsidP="00075167">
      <w:pPr>
        <w:pStyle w:val="NoSpacing"/>
      </w:pPr>
      <w:r>
        <w:t>State Library of Victoria</w:t>
      </w:r>
    </w:p>
    <w:p w:rsidR="001D5A6F" w:rsidRDefault="001D5A6F" w:rsidP="00075167">
      <w:pPr>
        <w:pStyle w:val="NoSpacing"/>
      </w:pPr>
      <w:r>
        <w:t>328 Swanston St, Melbourne CBD VIC 3000</w:t>
      </w:r>
    </w:p>
    <w:p w:rsidR="00075167" w:rsidRDefault="00075167" w:rsidP="00075167">
      <w:pPr>
        <w:pStyle w:val="NoSpacing"/>
      </w:pPr>
    </w:p>
    <w:p w:rsidR="00075167" w:rsidRDefault="003F7EF5" w:rsidP="00075167">
      <w:pPr>
        <w:pStyle w:val="NoSpacing"/>
      </w:pPr>
      <w:proofErr w:type="spellStart"/>
      <w:r>
        <w:t>ICarE</w:t>
      </w:r>
      <w:proofErr w:type="spellEnd"/>
      <w:r>
        <w:t xml:space="preserve"> 2015 </w:t>
      </w:r>
      <w:r w:rsidR="00075167">
        <w:t xml:space="preserve">Networking </w:t>
      </w:r>
      <w:r w:rsidR="001D5A6F">
        <w:t>Dinner</w:t>
      </w:r>
    </w:p>
    <w:p w:rsidR="001D5A6F" w:rsidRDefault="001D5A6F" w:rsidP="00075167">
      <w:pPr>
        <w:pStyle w:val="NoSpacing"/>
      </w:pPr>
      <w:r>
        <w:t xml:space="preserve">“Get the chance to personally interact with </w:t>
      </w:r>
      <w:r w:rsidR="000D1FFA">
        <w:t>Indonesian companies’ representatives through a dinner.”</w:t>
      </w:r>
    </w:p>
    <w:p w:rsidR="000D1FFA" w:rsidRDefault="000D1FFA" w:rsidP="000D1FFA">
      <w:pPr>
        <w:pStyle w:val="NoSpacing"/>
      </w:pPr>
      <w:r>
        <w:t>Saturday, 16 May 2015</w:t>
      </w:r>
    </w:p>
    <w:p w:rsidR="000D1FFA" w:rsidRDefault="000D1FFA" w:rsidP="00075167">
      <w:pPr>
        <w:pStyle w:val="NoSpacing"/>
      </w:pPr>
      <w:r>
        <w:t>6.00PM-9.00PM</w:t>
      </w:r>
    </w:p>
    <w:p w:rsidR="00075167" w:rsidRDefault="000D1FFA" w:rsidP="00075167">
      <w:pPr>
        <w:pStyle w:val="NoSpacing"/>
      </w:pPr>
      <w:r>
        <w:t>Lemongrass Restaurant</w:t>
      </w:r>
    </w:p>
    <w:p w:rsidR="000D1FFA" w:rsidRDefault="000D1FFA" w:rsidP="00075167">
      <w:pPr>
        <w:pStyle w:val="NoSpacing"/>
      </w:pPr>
      <w:r>
        <w:t xml:space="preserve">174-178 </w:t>
      </w:r>
      <w:proofErr w:type="spellStart"/>
      <w:r>
        <w:t>Lygon</w:t>
      </w:r>
      <w:proofErr w:type="spellEnd"/>
      <w:r>
        <w:t xml:space="preserve"> St, Carlton VIC 3053</w:t>
      </w:r>
    </w:p>
    <w:p w:rsidR="000D1FFA" w:rsidRDefault="000D1FFA" w:rsidP="00075167">
      <w:pPr>
        <w:pStyle w:val="NoSpacing"/>
      </w:pPr>
      <w:r>
        <w:t>Entry &amp; Dinner fee: $15</w:t>
      </w:r>
    </w:p>
    <w:p w:rsidR="00075167" w:rsidRDefault="00075167" w:rsidP="00075167">
      <w:pPr>
        <w:pStyle w:val="NoSpacing"/>
      </w:pPr>
    </w:p>
    <w:p w:rsidR="003F7EF5" w:rsidRDefault="003F7EF5" w:rsidP="00075167">
      <w:pPr>
        <w:pStyle w:val="NoSpacing"/>
      </w:pPr>
      <w:r>
        <w:t xml:space="preserve">Don’t forget to visit </w:t>
      </w:r>
      <w:hyperlink r:id="rId6" w:history="1">
        <w:r w:rsidRPr="00F443B3">
          <w:rPr>
            <w:rStyle w:val="Hyperlink"/>
          </w:rPr>
          <w:t>www.indonesiancareerexpo.org</w:t>
        </w:r>
      </w:hyperlink>
      <w:r>
        <w:t xml:space="preserve"> to:</w:t>
      </w:r>
    </w:p>
    <w:p w:rsidR="003F7EF5" w:rsidRDefault="003F7EF5" w:rsidP="003F7EF5">
      <w:pPr>
        <w:pStyle w:val="NoSpacing"/>
        <w:numPr>
          <w:ilvl w:val="0"/>
          <w:numId w:val="2"/>
        </w:numPr>
      </w:pPr>
      <w:r>
        <w:t>RSVP each event of Indonesian Career Expo 2015</w:t>
      </w:r>
    </w:p>
    <w:p w:rsidR="003F7EF5" w:rsidRDefault="003F7EF5" w:rsidP="003F7EF5">
      <w:pPr>
        <w:pStyle w:val="NoSpacing"/>
        <w:numPr>
          <w:ilvl w:val="0"/>
          <w:numId w:val="2"/>
        </w:numPr>
      </w:pPr>
      <w:r>
        <w:t xml:space="preserve">Submit your CV to be reviewed on </w:t>
      </w:r>
      <w:proofErr w:type="spellStart"/>
      <w:r>
        <w:t>ICarE</w:t>
      </w:r>
      <w:proofErr w:type="spellEnd"/>
      <w:r>
        <w:t xml:space="preserve"> 2015 Pre-event: CV and Job Interview Seminar</w:t>
      </w:r>
    </w:p>
    <w:p w:rsidR="003F7EF5" w:rsidRDefault="003F7EF5" w:rsidP="003F7EF5">
      <w:pPr>
        <w:pStyle w:val="NoSpacing"/>
        <w:numPr>
          <w:ilvl w:val="0"/>
          <w:numId w:val="2"/>
        </w:numPr>
      </w:pPr>
      <w:r>
        <w:t>Apply for employee recruitment by exhibitors (Includes submitting your CV)</w:t>
      </w:r>
    </w:p>
    <w:p w:rsidR="003F7EF5" w:rsidRDefault="003F7EF5" w:rsidP="003F7EF5">
      <w:pPr>
        <w:pStyle w:val="NoSpacing"/>
        <w:numPr>
          <w:ilvl w:val="0"/>
          <w:numId w:val="2"/>
        </w:numPr>
      </w:pPr>
      <w:r>
        <w:t xml:space="preserve">Order </w:t>
      </w:r>
      <w:proofErr w:type="spellStart"/>
      <w:r>
        <w:t>ICarE</w:t>
      </w:r>
      <w:proofErr w:type="spellEnd"/>
      <w:r>
        <w:t xml:space="preserve"> 2015 Networking Dinner ticket</w:t>
      </w:r>
      <w:bookmarkStart w:id="0" w:name="_GoBack"/>
      <w:bookmarkEnd w:id="0"/>
    </w:p>
    <w:sectPr w:rsidR="003F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6EB5"/>
    <w:multiLevelType w:val="hybridMultilevel"/>
    <w:tmpl w:val="04B02F30"/>
    <w:lvl w:ilvl="0" w:tplc="981A8AEC">
      <w:start w:val="19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B6667"/>
    <w:multiLevelType w:val="hybridMultilevel"/>
    <w:tmpl w:val="7164839A"/>
    <w:lvl w:ilvl="0" w:tplc="AE00C7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67"/>
    <w:rsid w:val="00075167"/>
    <w:rsid w:val="000D1FFA"/>
    <w:rsid w:val="001D5A6F"/>
    <w:rsid w:val="002F1EEC"/>
    <w:rsid w:val="003F7EF5"/>
    <w:rsid w:val="008913FC"/>
    <w:rsid w:val="008C1DFC"/>
    <w:rsid w:val="00DD30E2"/>
    <w:rsid w:val="00E9471E"/>
    <w:rsid w:val="00E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1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7E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1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7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onesiancareerexpo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2015-01-18T11:19:00Z</dcterms:created>
  <dcterms:modified xsi:type="dcterms:W3CDTF">2015-01-19T07:34:00Z</dcterms:modified>
</cp:coreProperties>
</file>