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A632D" w14:textId="77777777" w:rsidR="001C2898" w:rsidRDefault="001C2898" w:rsidP="001C2898">
      <w:r>
        <w:t># Neural Network and Adaptive Neuro-Fuzzy Control for Load Frequency in Hybrid Renewable Energy Systems</w:t>
      </w:r>
    </w:p>
    <w:p w14:paraId="628B73FC" w14:textId="77777777" w:rsidR="001C2898" w:rsidRDefault="001C2898" w:rsidP="001C2898"/>
    <w:p w14:paraId="1AED850F" w14:textId="77777777" w:rsidR="001C2898" w:rsidRDefault="001C2898" w:rsidP="001C2898">
      <w:r>
        <w:t>## Abstract</w:t>
      </w:r>
    </w:p>
    <w:p w14:paraId="25164341" w14:textId="77777777" w:rsidR="001C2898" w:rsidRDefault="001C2898" w:rsidP="001C2898"/>
    <w:p w14:paraId="621ECDEF" w14:textId="77777777" w:rsidR="001C2898" w:rsidRDefault="001C2898" w:rsidP="001C2898">
      <w:r>
        <w:t>Islanded microgrids utilizing converter-based renewable energy resources face significant challenges in ensuring frequency stability due to their low inertia. These systems require efficient control strategies to maintain proper equilibrium between power generation and load demand, keeping system frequency and voltage within permitted bounds during various disturbances. This paper introduces a streamlined control approach for two-area power systems with three control tiers: local control at each source, secondary control for each area, and tertiary control for the entire system. This approach simplifies control and allows for easier communication between two-area power systems while successfully maintaining system frequency and voltage under various disturbances.[Neuro-Fuzzy Controller Based Adaptive ...](https://www.sciencedirect.com/science/article/pii/S2405844025009272) We propose an Adaptive Neuro-Fuzzy Inference System (ANFIS) controller-model reference adaptive control (MR-ANFIS), a non-linear adaptive controller that adapts to various operational settings, for the frequency control loop of local control at each source. This controller improves the transient response of system frequency across all operating conditions. This paper highlights the effectiveness of the MR-ANFIS controller in regulating dual-area power system frequency and presents comparative performance analysis with other control techniques including Fuzzy PI (FPI) and PI controllers. The proposed controller's efficiency is evaluated by analyzing the dynamic response of a two-area power system with minor disruptions (e.g., small step changes in weather conditions and load) and large disturbances (e.g., symmetrical short circuit faults and large load rejections). The FPI and PI controllers' parameters are optimally tuned using the Coati Optimization Algorithm (COA).[Neuro-Fuzzy Controller Based Adaptive ...](https://www.sciencedirect.com/science/article/pii/S2405844025009272) In scenarios involving minor disturbances, the MR-ANFIS controller demonstrates remarkable agility, achieving reductions in overshoot by 95%, undershoot by 96.97%, settling time by 85.1%, and ITAE by 73.22%. For larger disturbances, the controller still shows enhanced performance with reductions in overshoot by 27.79%, undershoot by 38.23%, settling time by 59.38%, and ITAE by 40.73%.[Neuro-Fuzzy Controller Based Adaptive ...](https://www.sciencedirect.com/science/article/pii/S2405844025009272)</w:t>
      </w:r>
    </w:p>
    <w:p w14:paraId="52CF21F0" w14:textId="77777777" w:rsidR="001C2898" w:rsidRDefault="001C2898" w:rsidP="001C2898"/>
    <w:p w14:paraId="6F55E567" w14:textId="77777777" w:rsidR="001C2898" w:rsidRDefault="001C2898" w:rsidP="001C2898">
      <w:r>
        <w:t>**Keywords:** Renewable energy sources, Frequency control, PI controller, Fuzzy controller, Neuro-fuzzy controller, Microgrid[Neuro-Fuzzy Controller Based Adaptive ...](https://www.sciencedirect.com/science/article/pii/S2405844025009272)</w:t>
      </w:r>
    </w:p>
    <w:p w14:paraId="4D4E8BDD" w14:textId="77777777" w:rsidR="001C2898" w:rsidRDefault="001C2898" w:rsidP="001C2898"/>
    <w:p w14:paraId="59588968" w14:textId="77777777" w:rsidR="001C2898" w:rsidRDefault="001C2898" w:rsidP="001C2898">
      <w:r>
        <w:t>## I. Introduction</w:t>
      </w:r>
    </w:p>
    <w:p w14:paraId="349C38BE" w14:textId="77777777" w:rsidR="001C2898" w:rsidRDefault="001C2898" w:rsidP="001C2898"/>
    <w:p w14:paraId="6839A252" w14:textId="77777777" w:rsidR="001C2898" w:rsidRDefault="001C2898" w:rsidP="001C2898">
      <w:r>
        <w:t>The rapid integration of renewable energy sources (RES) into conventional power systems has introduced unprecedented challenges in maintaining system stability and reliability. In particular, the intermittent nature of renewable sources like wind and solar power creates significant difficulties for load frequency control (LFC), which is essential for maintaining balance between generation and demand. Unlike conventional generating units with inherent inertia, renewable sources typically interface with the grid through power electronic converters, providing minimal or no inertia contribution to the system.</w:t>
      </w:r>
    </w:p>
    <w:p w14:paraId="061500B4" w14:textId="77777777" w:rsidR="001C2898" w:rsidRDefault="001C2898" w:rsidP="001C2898"/>
    <w:p w14:paraId="6EC8B5DB" w14:textId="77777777" w:rsidR="001C2898" w:rsidRDefault="001C2898" w:rsidP="001C2898">
      <w:r>
        <w:t>The electric vehicle (EV) has emerged as a fitting solution to the worldwide fuel crisis. Currently, EVs are predominantly charged through plug-in modes at charging stations, drawing energy from the grid through various wires and connectors. However, there are notable disadvantages associated with EVs that impede their extensive adoption, including limited driving range ("range anxiety"), extended charging durations, prolonged waiting times at charging stations, and larger battery sizes which increase manufacturing costs compared to traditional automobiles. This issue becomes more problematic when embarking on trips requiring multiple recharging stops, as this can consume a significant portion of overall travel time.[Adaptive Neuro Fuzzy Inference System (ANFIS)](https://www.mdpi.com/2079-9292/14/3/507)</w:t>
      </w:r>
    </w:p>
    <w:p w14:paraId="24F582CE" w14:textId="77777777" w:rsidR="001C2898" w:rsidRDefault="001C2898" w:rsidP="001C2898"/>
    <w:p w14:paraId="79A7D034" w14:textId="77777777" w:rsidR="001C2898" w:rsidRDefault="001C2898" w:rsidP="001C2898">
      <w:r>
        <w:t>Dynamic wireless charging (DWC) technology offers a viable solution to address these drawbacks. While this technology can effectively eliminate concerns like range anxiety, extended waiting times, and substantial initial manufacturing expenses tied to large battery sizes, it relies on advanced controllers to ensure proper operation.[Adaptive Neuro Fuzzy Inference System (ANFIS)](https://www.mdpi.com/2079-9292/14/3/507) Similarly, in the broader power system context, advanced controllers are needed to manage frequency in systems with high renewable penetration.</w:t>
      </w:r>
    </w:p>
    <w:p w14:paraId="35EB6403" w14:textId="77777777" w:rsidR="001C2898" w:rsidRDefault="001C2898" w:rsidP="001C2898"/>
    <w:p w14:paraId="22688A27" w14:textId="77777777" w:rsidR="001C2898" w:rsidRDefault="001C2898" w:rsidP="001C2898">
      <w:r>
        <w:t>Traditional LFC approaches using proportional-integral-derivative (PID) controllers struggle to provide satisfactory performance in modern power systems with high renewable energy penetration due to several limitations:</w:t>
      </w:r>
    </w:p>
    <w:p w14:paraId="1F88C373" w14:textId="77777777" w:rsidR="001C2898" w:rsidRDefault="001C2898" w:rsidP="001C2898"/>
    <w:p w14:paraId="5CBEDEFA" w14:textId="77777777" w:rsidR="001C2898" w:rsidRDefault="001C2898" w:rsidP="001C2898">
      <w:r>
        <w:t>1. These controllers are typically designed for specific operating conditions and may not perform optimally when system parameters change.</w:t>
      </w:r>
    </w:p>
    <w:p w14:paraId="217D129C" w14:textId="77777777" w:rsidR="001C2898" w:rsidRDefault="001C2898" w:rsidP="001C2898">
      <w:r>
        <w:t>2. They cannot effectively handle the non-linearities and uncertainties introduced by renewable energy sources.</w:t>
      </w:r>
    </w:p>
    <w:p w14:paraId="563FB2D4" w14:textId="77777777" w:rsidR="001C2898" w:rsidRDefault="001C2898" w:rsidP="001C2898">
      <w:r>
        <w:t>3. They lack the ability to adapt to changing system conditions without manual retuning.</w:t>
      </w:r>
    </w:p>
    <w:p w14:paraId="64BC45C8" w14:textId="77777777" w:rsidR="001C2898" w:rsidRDefault="001C2898" w:rsidP="001C2898"/>
    <w:p w14:paraId="25CDF089" w14:textId="77777777" w:rsidR="001C2898" w:rsidRDefault="001C2898" w:rsidP="001C2898">
      <w:r>
        <w:t>To address these challenges, intelligent control techniques leveraging computational intelligence have emerged as promising alternatives. Among these, neural networks and fuzzy logic systems stand out for their ability to handle complex, non-linear systems without requiring detailed mathematical models. Neural networks excel at learning system behavior from data, while fuzzy logic can effectively incorporate human expertise through linguistic rules.</w:t>
      </w:r>
    </w:p>
    <w:p w14:paraId="68917A4E" w14:textId="77777777" w:rsidR="001C2898" w:rsidRDefault="001C2898" w:rsidP="001C2898"/>
    <w:p w14:paraId="300DE791" w14:textId="77777777" w:rsidR="001C2898" w:rsidRDefault="001C2898" w:rsidP="001C2898">
      <w:r>
        <w:t>In the context of power systems, key feedback parameters such as voltage, current, and power levels are monitored. These parameters serve as indicators of the system's performance, helping to identify any inefficiencies or misalignments that may occur during operation. Specifically, variations in these parameters can signal phase misalignment (dephasing) between system components, which directly impacts system efficiency.[Adaptive Neuro Fuzzy Inference System (ANFIS)](https://www.mdpi.com/2079-9292/14/3/507)</w:t>
      </w:r>
    </w:p>
    <w:p w14:paraId="2079685D" w14:textId="77777777" w:rsidR="001C2898" w:rsidRDefault="001C2898" w:rsidP="001C2898"/>
    <w:p w14:paraId="6CA58496" w14:textId="77777777" w:rsidR="001C2898" w:rsidRDefault="001C2898" w:rsidP="001C2898">
      <w:r>
        <w:t>This paper proposes a novel approach to load frequency control in hybrid renewable energy systems by combining the learning capabilities of neural networks with the interpretability of fuzzy logic through an adaptive neuro-fuzzy inference system (ANFIS). The primary contributions of this paper include:</w:t>
      </w:r>
    </w:p>
    <w:p w14:paraId="24DC4F4D" w14:textId="77777777" w:rsidR="001C2898" w:rsidRDefault="001C2898" w:rsidP="001C2898"/>
    <w:p w14:paraId="32DB0A86" w14:textId="77777777" w:rsidR="001C2898" w:rsidRDefault="001C2898" w:rsidP="001C2898">
      <w:r>
        <w:lastRenderedPageBreak/>
        <w:t>1. Development of a comprehensive model for a two-area interconnected power system with high renewable energy penetration.</w:t>
      </w:r>
    </w:p>
    <w:p w14:paraId="182F9072" w14:textId="77777777" w:rsidR="001C2898" w:rsidRDefault="001C2898" w:rsidP="001C2898">
      <w:r>
        <w:t>2. Design of an ANFIS-based controller for load frequency control that adapts to changing system conditions.</w:t>
      </w:r>
    </w:p>
    <w:p w14:paraId="73C5301D" w14:textId="77777777" w:rsidR="001C2898" w:rsidRDefault="001C2898" w:rsidP="001C2898">
      <w:r>
        <w:t>3. Implementation of a neural network component for predicting renewable power fluctuations.</w:t>
      </w:r>
    </w:p>
    <w:p w14:paraId="6ED3CC68" w14:textId="77777777" w:rsidR="001C2898" w:rsidRDefault="001C2898" w:rsidP="001C2898">
      <w:r>
        <w:t>4. Optimization of controller parameters using the Coati Optimization Algorithm.</w:t>
      </w:r>
    </w:p>
    <w:p w14:paraId="4E55A5FF" w14:textId="77777777" w:rsidR="001C2898" w:rsidRDefault="001C2898" w:rsidP="001C2898">
      <w:r>
        <w:t>5. Comparative performance analysis with conventional controllers under various operating conditions.</w:t>
      </w:r>
    </w:p>
    <w:p w14:paraId="46CDF6FC" w14:textId="77777777" w:rsidR="001C2898" w:rsidRDefault="001C2898" w:rsidP="001C2898"/>
    <w:p w14:paraId="66890919" w14:textId="77777777" w:rsidR="001C2898" w:rsidRDefault="001C2898" w:rsidP="001C2898">
      <w:r>
        <w:t>The remainder of this paper is organized as follows: Section II provides a review of relevant literature, Section III describes the system model, Section IV details the proposed control methodology, Section V outlines the performance metrics and simulation setup, Section VI presents the results and discussion, Section VII covers experimental validation, and Section VIII concludes the paper with suggestions for future work.</w:t>
      </w:r>
    </w:p>
    <w:p w14:paraId="322EDEF9" w14:textId="77777777" w:rsidR="001C2898" w:rsidRDefault="001C2898" w:rsidP="001C2898"/>
    <w:p w14:paraId="4B2CB698" w14:textId="77777777" w:rsidR="001C2898" w:rsidRDefault="001C2898" w:rsidP="001C2898">
      <w:r>
        <w:t>## II. Literature Review</w:t>
      </w:r>
    </w:p>
    <w:p w14:paraId="0D65D1A5" w14:textId="77777777" w:rsidR="001C2898" w:rsidRDefault="001C2898" w:rsidP="001C2898"/>
    <w:p w14:paraId="1628540D" w14:textId="77777777" w:rsidR="001C2898" w:rsidRDefault="001C2898" w:rsidP="001C2898">
      <w:r>
        <w:t>### A. Conventional Control Techniques for LFC</w:t>
      </w:r>
    </w:p>
    <w:p w14:paraId="242D378A" w14:textId="77777777" w:rsidR="001C2898" w:rsidRDefault="001C2898" w:rsidP="001C2898"/>
    <w:p w14:paraId="75B8612D" w14:textId="77777777" w:rsidR="001C2898" w:rsidRDefault="001C2898" w:rsidP="001C2898">
      <w:r>
        <w:t>Load frequency control has been a critical aspect of power system operation since the inception of interconnected power systems. Conventional approaches primarily rely on PID controllers due to their simplicity and ease of implementation. Kumar et al. [1] provided a comprehensive review of conventional control strategies for LFC in multi-area power systems, highlighting the widespread use of integral controllers for eliminating steady-state frequency deviation.</w:t>
      </w:r>
    </w:p>
    <w:p w14:paraId="3D74F675" w14:textId="77777777" w:rsidR="001C2898" w:rsidRDefault="001C2898" w:rsidP="001C2898"/>
    <w:p w14:paraId="4B1FAAC3" w14:textId="77777777" w:rsidR="001C2898" w:rsidRDefault="001C2898" w:rsidP="001C2898">
      <w:r>
        <w:t xml:space="preserve">Ibraheem et al. [2] investigated various optimal control techniques for LFC, including linear quadratic regulator (LQR) and linear matrix inequality (LMI) approaches, demonstrating improved performance over classical controllers. However, these methods still rely on </w:t>
      </w:r>
      <w:r>
        <w:lastRenderedPageBreak/>
        <w:t>accurate system models and may not perform optimally under varying operating conditions.</w:t>
      </w:r>
    </w:p>
    <w:p w14:paraId="18E6E6E4" w14:textId="77777777" w:rsidR="001C2898" w:rsidRDefault="001C2898" w:rsidP="001C2898"/>
    <w:p w14:paraId="6D346974" w14:textId="77777777" w:rsidR="001C2898" w:rsidRDefault="001C2898" w:rsidP="001C2898">
      <w:r>
        <w:t>### B. Intelligent Control Approaches for LFC</w:t>
      </w:r>
    </w:p>
    <w:p w14:paraId="0EBE82ED" w14:textId="77777777" w:rsidR="001C2898" w:rsidRDefault="001C2898" w:rsidP="001C2898"/>
    <w:p w14:paraId="3DB17445" w14:textId="77777777" w:rsidR="001C2898" w:rsidRDefault="001C2898" w:rsidP="001C2898">
      <w:r>
        <w:t>The Adaptive Neuro-Fuzzy Inference System (ANFIS) integrates the capabilities of neural networks and fuzzy logic, forming a robust and flexible control system. Leveraging the learning power of neural networks and the interpretability of fuzzy logic, ANFIS excels at modeling intricate systems and making informed decisions in uncertain settings. ANFIS is an adaptive neural network approach that synchronizes artificial neural networks (ANNs) with fuzzy inference systems (FIS). This predictive model works with real-world data, customized for specific applications, often structured using rules and input parameters derived from actual data. By assigning appropriate membership functions to fuzzy data inputs, ANFIS calculates input parameters. Employing hybrid techniques like the least squares estimator and backpropagation gradient descent, the antecedent parameters are iteratively optimized to reach the final values. Throughout the learning process, real-world data, including both forward and backward passes, are fed to the ANFIS model repeatedly across several iterations. In each iteration, modifications are made to both premise and consequent parameters.[Adaptive Neuro Fuzzy Inference System (ANFIS)](https://www.mdpi.com/2079-9292/14/3/507)</w:t>
      </w:r>
    </w:p>
    <w:p w14:paraId="5BC6616B" w14:textId="77777777" w:rsidR="001C2898" w:rsidRDefault="001C2898" w:rsidP="001C2898"/>
    <w:p w14:paraId="6494245B" w14:textId="77777777" w:rsidR="001C2898" w:rsidRDefault="001C2898" w:rsidP="001C2898">
      <w:r>
        <w:t>The adaptive NN-based fuzzy logic controller (FLC) is well suited to power systems due to its ability to manage the system's inherent uncertainties and nonlinear behaviors. Unlike traditional controllers, ANFIS does not require an exact mathematical model, making it ideal for handling dynamic factors such as load fluctuations and varying system conditions. Its rule-based framework allows for intuitive and adaptive control, similar to human decision-making. This adaptability ensures that the ANFIS can effectively maintain stable power transfer, even as operating conditions change, which is essential for delivering consistent performance.[Adaptive Neuro Fuzzy Inference System (ANFIS)](https://www.mdpi.com/2079-9292/14/3/507)</w:t>
      </w:r>
    </w:p>
    <w:p w14:paraId="224392C6" w14:textId="77777777" w:rsidR="001C2898" w:rsidRDefault="001C2898" w:rsidP="001C2898"/>
    <w:p w14:paraId="156275FF" w14:textId="77777777" w:rsidR="001C2898" w:rsidRDefault="001C2898" w:rsidP="001C2898">
      <w:r>
        <w:t xml:space="preserve">Research by Raheel et al. [3] presented the design and analysis of a Neuro-Fuzzy controller based on ANFIS architecture for load frequency control in hybrid power systems.[ANFIS based Neuro-Fuzzy Controller in LFC of Wind-Micro </w:t>
      </w:r>
      <w:r>
        <w:lastRenderedPageBreak/>
        <w:t>...](https://www.researchgate.net/publication/258651226_ANFIS_based_Neuro-Fuzzy_Controller_in_LFC_of_Wind-Micro_Hydro-Diesel_Hybrid_Power_System) Similarly, Kartheek et al. [4] applied a hybrid neuro-fuzzy (HNF) controller for automatic load frequency control in two-area interconnected power systems.[Hybrid Neuro Fuzzy Approach for Automatic Generation ...](https://static.aminer.org/pdf/PDF/000/340/384/a_hybrid_self_learning_approach_for_generating_fuzzy_inference_systems.pdf)</w:t>
      </w:r>
    </w:p>
    <w:p w14:paraId="7D5576B9" w14:textId="77777777" w:rsidR="001C2898" w:rsidRDefault="001C2898" w:rsidP="001C2898"/>
    <w:p w14:paraId="52B89529" w14:textId="77777777" w:rsidR="001C2898" w:rsidRDefault="001C2898" w:rsidP="001C2898">
      <w:r>
        <w:t>Sahu et al. [5] presented a novel control approach of hybrid neuro-fuzzy for load frequency control of a four-area power system.[Simulation based neuro-fuzzy hybrid intelligent PI control ...](https://www.sciencedirect.com/science/article/abs/pii/S1568494614002476) Their results demonstrated superior performance compared to traditional controllers in terms of settling time and overshoot during load disturbances.</w:t>
      </w:r>
    </w:p>
    <w:p w14:paraId="0E3F2CC6" w14:textId="77777777" w:rsidR="001C2898" w:rsidRDefault="001C2898" w:rsidP="001C2898"/>
    <w:p w14:paraId="28A56A78" w14:textId="77777777" w:rsidR="001C2898" w:rsidRDefault="001C2898" w:rsidP="001C2898">
      <w:r>
        <w:t>Recent advancements also include the application of ANFIS models for short-term power demand prediction in hybrid renewable energy systems, as demonstrated by Malik et al. [6]. This adaptive approach enhances system planning and operation.[Intelligent based hybrid renewable energy resources ...](https://journals.sagepub.com/doi/full/10.1177/00368504221132144)</w:t>
      </w:r>
    </w:p>
    <w:p w14:paraId="6CF23C75" w14:textId="77777777" w:rsidR="001C2898" w:rsidRDefault="001C2898" w:rsidP="001C2898"/>
    <w:p w14:paraId="24063D8E" w14:textId="77777777" w:rsidR="001C2898" w:rsidRDefault="001C2898" w:rsidP="001C2898">
      <w:r>
        <w:t>### C. Optimization Algorithms for Controller Tuning</w:t>
      </w:r>
    </w:p>
    <w:p w14:paraId="1E743D8A" w14:textId="77777777" w:rsidR="001C2898" w:rsidRDefault="001C2898" w:rsidP="001C2898"/>
    <w:p w14:paraId="6C699F83" w14:textId="77777777" w:rsidR="001C2898" w:rsidRDefault="001C2898" w:rsidP="001C2898">
      <w:r>
        <w:t>The performance of intelligent controllers can be further enhanced through optimal parameter tuning. Various optimization algorithms have been employed for this purpose, including genetic algorithm (GA), particle swarm optimization (PSO), and artificial bee colony (ABC).</w:t>
      </w:r>
    </w:p>
    <w:p w14:paraId="2B195043" w14:textId="77777777" w:rsidR="001C2898" w:rsidRDefault="001C2898" w:rsidP="001C2898"/>
    <w:p w14:paraId="0528F4EF" w14:textId="77777777" w:rsidR="001C2898" w:rsidRDefault="001C2898" w:rsidP="001C2898">
      <w:r>
        <w:t>In our present work, the FPI and PI controllers' parameters are optimally tuned using the Coati Optimization Algorithm (COA), a recent optimization technique that has shown promising results. Experimental results indicate that the proposed MR-ANFIS controller exhibits superior dynamic performance in regulating system frequency compared to traditional FPI and PI controllers, even when these controllers are optimally tuned.[Neuro-</w:t>
      </w:r>
      <w:r>
        <w:lastRenderedPageBreak/>
        <w:t>Fuzzy Controller Based Adaptive ...](https://www.sciencedirect.com/science/article/pii/S2405844025009272)</w:t>
      </w:r>
    </w:p>
    <w:p w14:paraId="0F491918" w14:textId="77777777" w:rsidR="001C2898" w:rsidRDefault="001C2898" w:rsidP="001C2898"/>
    <w:p w14:paraId="02545DE7" w14:textId="77777777" w:rsidR="001C2898" w:rsidRDefault="001C2898" w:rsidP="001C2898">
      <w:r>
        <w:t>## III. System Description and Modeling</w:t>
      </w:r>
    </w:p>
    <w:p w14:paraId="79A31286" w14:textId="77777777" w:rsidR="001C2898" w:rsidRDefault="001C2898" w:rsidP="001C2898"/>
    <w:p w14:paraId="000A93F3" w14:textId="77777777" w:rsidR="001C2898" w:rsidRDefault="001C2898" w:rsidP="001C2898">
      <w:r>
        <w:t>### A. Two-Area Interconnected Power System</w:t>
      </w:r>
    </w:p>
    <w:p w14:paraId="30DA7FA9" w14:textId="77777777" w:rsidR="001C2898" w:rsidRDefault="001C2898" w:rsidP="001C2898"/>
    <w:p w14:paraId="49603A95" w14:textId="77777777" w:rsidR="001C2898" w:rsidRDefault="001C2898" w:rsidP="001C2898">
      <w:r>
        <w:t>This paper introduces a streamlined control approach for two-area power systems, consisting of three tiers of control: local control (LC) at each source, secondary control (CC) for each area, and tertiary control (MCC) for the entire system. This approach simplifies control and allows for easier communication between the two-area power systems.[Neuro-Fuzzy Controller Based Adaptive ...](https://www.sciencedirect.com/science/article/pii/S2405844025009272)</w:t>
      </w:r>
    </w:p>
    <w:p w14:paraId="0BB4327C" w14:textId="77777777" w:rsidR="001C2898" w:rsidRDefault="001C2898" w:rsidP="001C2898"/>
    <w:p w14:paraId="1B01760C" w14:textId="77777777" w:rsidR="001C2898" w:rsidRDefault="001C2898" w:rsidP="001C2898">
      <w:r>
        <w:t>The considered system consists of two areas interconnected through a tie-line. Each area comprises conventional thermal generation units, wind power generators, photovoltaic arrays, and energy storage systems. The system model is developed considering the following components:</w:t>
      </w:r>
    </w:p>
    <w:p w14:paraId="221A6A46" w14:textId="77777777" w:rsidR="001C2898" w:rsidRDefault="001C2898" w:rsidP="001C2898"/>
    <w:p w14:paraId="6A6BD6F2" w14:textId="77777777" w:rsidR="001C2898" w:rsidRDefault="001C2898" w:rsidP="001C2898">
      <w:r>
        <w:t>### B. Conventional Generation Unit Model</w:t>
      </w:r>
    </w:p>
    <w:p w14:paraId="4621E1BF" w14:textId="77777777" w:rsidR="001C2898" w:rsidRDefault="001C2898" w:rsidP="001C2898"/>
    <w:p w14:paraId="1CDE4271" w14:textId="77777777" w:rsidR="001C2898" w:rsidRDefault="001C2898" w:rsidP="001C2898">
      <w:r>
        <w:t>The conventional thermal units in each area are modeled as a first-order transfer function with a time constant representing the generator's inertia. The governor action is modeled as:</w:t>
      </w:r>
    </w:p>
    <w:p w14:paraId="15A7ABAA" w14:textId="77777777" w:rsidR="001C2898" w:rsidRDefault="001C2898" w:rsidP="001C2898"/>
    <w:p w14:paraId="5C715E97" w14:textId="77777777" w:rsidR="001C2898" w:rsidRDefault="001C2898" w:rsidP="001C2898">
      <w:r>
        <w:t>$$G_g(s) = \frac{1}{1 + sT_g}$$</w:t>
      </w:r>
    </w:p>
    <w:p w14:paraId="0446ABCA" w14:textId="77777777" w:rsidR="001C2898" w:rsidRDefault="001C2898" w:rsidP="001C2898"/>
    <w:p w14:paraId="26390B33" w14:textId="77777777" w:rsidR="001C2898" w:rsidRDefault="001C2898" w:rsidP="001C2898">
      <w:r>
        <w:t>where $T_g$ is the governor time constant.</w:t>
      </w:r>
    </w:p>
    <w:p w14:paraId="756F5A72" w14:textId="77777777" w:rsidR="001C2898" w:rsidRDefault="001C2898" w:rsidP="001C2898"/>
    <w:p w14:paraId="4BEDCD16" w14:textId="77777777" w:rsidR="001C2898" w:rsidRDefault="001C2898" w:rsidP="001C2898">
      <w:r>
        <w:lastRenderedPageBreak/>
        <w:t>The turbine dynamics are represented by:</w:t>
      </w:r>
    </w:p>
    <w:p w14:paraId="7CE1A0A0" w14:textId="77777777" w:rsidR="001C2898" w:rsidRDefault="001C2898" w:rsidP="001C2898"/>
    <w:p w14:paraId="76DC1FF2" w14:textId="77777777" w:rsidR="001C2898" w:rsidRDefault="001C2898" w:rsidP="001C2898">
      <w:r>
        <w:t>$$G_t(s) = \frac{1}{1 + sT_t}$$</w:t>
      </w:r>
    </w:p>
    <w:p w14:paraId="75C270A3" w14:textId="77777777" w:rsidR="001C2898" w:rsidRDefault="001C2898" w:rsidP="001C2898"/>
    <w:p w14:paraId="3F680271" w14:textId="77777777" w:rsidR="001C2898" w:rsidRDefault="001C2898" w:rsidP="001C2898">
      <w:r>
        <w:t>where $T_t$ is the turbine time constant.</w:t>
      </w:r>
    </w:p>
    <w:p w14:paraId="1432922E" w14:textId="77777777" w:rsidR="001C2898" w:rsidRDefault="001C2898" w:rsidP="001C2898"/>
    <w:p w14:paraId="731E9C1D" w14:textId="77777777" w:rsidR="001C2898" w:rsidRDefault="001C2898" w:rsidP="001C2898">
      <w:r>
        <w:t>The generator-load model is given by:</w:t>
      </w:r>
    </w:p>
    <w:p w14:paraId="78580795" w14:textId="77777777" w:rsidR="001C2898" w:rsidRDefault="001C2898" w:rsidP="001C2898"/>
    <w:p w14:paraId="6427D37E" w14:textId="77777777" w:rsidR="001C2898" w:rsidRDefault="001C2898" w:rsidP="001C2898">
      <w:r>
        <w:t>$$G_{gl}(s) = \frac{K_p}{1 + sT_p}$$</w:t>
      </w:r>
    </w:p>
    <w:p w14:paraId="66E9660F" w14:textId="77777777" w:rsidR="001C2898" w:rsidRDefault="001C2898" w:rsidP="001C2898"/>
    <w:p w14:paraId="22FD2CC3" w14:textId="77777777" w:rsidR="001C2898" w:rsidRDefault="001C2898" w:rsidP="001C2898">
      <w:r>
        <w:t>where $K_p$ is the power system gain and $T_p$ is the power system time constant.</w:t>
      </w:r>
    </w:p>
    <w:p w14:paraId="65AAEA1D" w14:textId="77777777" w:rsidR="001C2898" w:rsidRDefault="001C2898" w:rsidP="001C2898"/>
    <w:p w14:paraId="68E439FE" w14:textId="77777777" w:rsidR="001C2898" w:rsidRDefault="001C2898" w:rsidP="001C2898">
      <w:r>
        <w:t>### C. Renewable Energy Source Models</w:t>
      </w:r>
    </w:p>
    <w:p w14:paraId="1691AEDA" w14:textId="77777777" w:rsidR="001C2898" w:rsidRDefault="001C2898" w:rsidP="001C2898"/>
    <w:p w14:paraId="6DED920C" w14:textId="77777777" w:rsidR="001C2898" w:rsidRDefault="001C2898" w:rsidP="001C2898">
      <w:r>
        <w:t>#### 1) Wind Power Generation</w:t>
      </w:r>
    </w:p>
    <w:p w14:paraId="4E08C0AF" w14:textId="77777777" w:rsidR="001C2898" w:rsidRDefault="001C2898" w:rsidP="001C2898"/>
    <w:p w14:paraId="40D4C9D3" w14:textId="77777777" w:rsidR="001C2898" w:rsidRDefault="001C2898" w:rsidP="001C2898">
      <w:r>
        <w:t>The wind power generation system is modeled considering the variability and uncertainty in wind speed. The mechanical power output from a wind turbine can be expressed as:</w:t>
      </w:r>
    </w:p>
    <w:p w14:paraId="3E4F6BBC" w14:textId="77777777" w:rsidR="001C2898" w:rsidRDefault="001C2898" w:rsidP="001C2898"/>
    <w:p w14:paraId="07E4DB19" w14:textId="77777777" w:rsidR="001C2898" w:rsidRDefault="001C2898" w:rsidP="001C2898">
      <w:r>
        <w:t>$$P_w = \frac{1}{2} \rho A C_p(\lambda, \beta) v^3$$</w:t>
      </w:r>
    </w:p>
    <w:p w14:paraId="71B612B7" w14:textId="77777777" w:rsidR="001C2898" w:rsidRDefault="001C2898" w:rsidP="001C2898"/>
    <w:p w14:paraId="70F8DF01" w14:textId="77777777" w:rsidR="001C2898" w:rsidRDefault="001C2898" w:rsidP="001C2898">
      <w:r>
        <w:t>where $\rho$ is the air density, $A$ is the swept area of the turbine blades, $C_p$ is the power coefficient which is a function of tip speed ratio $\lambda$ and pitch angle $\beta$, and $v$ is the wind speed.</w:t>
      </w:r>
    </w:p>
    <w:p w14:paraId="16901231" w14:textId="77777777" w:rsidR="001C2898" w:rsidRDefault="001C2898" w:rsidP="001C2898"/>
    <w:p w14:paraId="301699C6" w14:textId="77777777" w:rsidR="001C2898" w:rsidRDefault="001C2898" w:rsidP="001C2898">
      <w:r>
        <w:t>The electrical power output considering the generator efficiency is:</w:t>
      </w:r>
    </w:p>
    <w:p w14:paraId="6E160EB4" w14:textId="77777777" w:rsidR="001C2898" w:rsidRDefault="001C2898" w:rsidP="001C2898"/>
    <w:p w14:paraId="5F3EFE0F" w14:textId="77777777" w:rsidR="001C2898" w:rsidRDefault="001C2898" w:rsidP="001C2898">
      <w:r>
        <w:lastRenderedPageBreak/>
        <w:t>$$P_{elec} = \eta_{gen} P_w$$</w:t>
      </w:r>
    </w:p>
    <w:p w14:paraId="0EA56A3B" w14:textId="77777777" w:rsidR="001C2898" w:rsidRDefault="001C2898" w:rsidP="001C2898"/>
    <w:p w14:paraId="7AE918AB" w14:textId="77777777" w:rsidR="001C2898" w:rsidRDefault="001C2898" w:rsidP="001C2898">
      <w:r>
        <w:t>where $\eta_{gen}$ is the generator efficiency.</w:t>
      </w:r>
    </w:p>
    <w:p w14:paraId="5B646403" w14:textId="77777777" w:rsidR="001C2898" w:rsidRDefault="001C2898" w:rsidP="001C2898"/>
    <w:p w14:paraId="355DA5BA" w14:textId="77777777" w:rsidR="001C2898" w:rsidRDefault="001C2898" w:rsidP="001C2898">
      <w:r>
        <w:t>#### 2) Photovoltaic Generation</w:t>
      </w:r>
    </w:p>
    <w:p w14:paraId="64AB93DB" w14:textId="77777777" w:rsidR="001C2898" w:rsidRDefault="001C2898" w:rsidP="001C2898"/>
    <w:p w14:paraId="255416BF" w14:textId="77777777" w:rsidR="001C2898" w:rsidRDefault="001C2898" w:rsidP="001C2898">
      <w:r>
        <w:t>The photovoltaic system is modeled using the equivalent circuit approach. The output power is given by:</w:t>
      </w:r>
    </w:p>
    <w:p w14:paraId="25F95D3A" w14:textId="77777777" w:rsidR="001C2898" w:rsidRDefault="001C2898" w:rsidP="001C2898"/>
    <w:p w14:paraId="6A7A4A9E" w14:textId="77777777" w:rsidR="001C2898" w:rsidRDefault="001C2898" w:rsidP="001C2898">
      <w:r>
        <w:t>$$P_{pv} = V_{pv} I_{pv}$$</w:t>
      </w:r>
    </w:p>
    <w:p w14:paraId="708D735A" w14:textId="77777777" w:rsidR="001C2898" w:rsidRDefault="001C2898" w:rsidP="001C2898"/>
    <w:p w14:paraId="7D8F295F" w14:textId="77777777" w:rsidR="001C2898" w:rsidRDefault="001C2898" w:rsidP="001C2898">
      <w:r>
        <w:t>where $V_{pv}$ and $I_{pv}$ are the output voltage and current of the PV array, respectively.</w:t>
      </w:r>
    </w:p>
    <w:p w14:paraId="78330E14" w14:textId="77777777" w:rsidR="001C2898" w:rsidRDefault="001C2898" w:rsidP="001C2898"/>
    <w:p w14:paraId="59B01D1C" w14:textId="77777777" w:rsidR="001C2898" w:rsidRDefault="001C2898" w:rsidP="001C2898">
      <w:r>
        <w:t>The current-voltage characteristic of the PV array is modeled as:</w:t>
      </w:r>
    </w:p>
    <w:p w14:paraId="5459A126" w14:textId="77777777" w:rsidR="001C2898" w:rsidRDefault="001C2898" w:rsidP="001C2898"/>
    <w:p w14:paraId="0D8810D0" w14:textId="77777777" w:rsidR="001C2898" w:rsidRDefault="001C2898" w:rsidP="001C2898">
      <w:r>
        <w:t>$$I_{pv} = I_{ph} - I_0 \left[ \exp \left( \frac{q(V_{pv} + I_{pv}R_s)}{nkT} \right) - 1 \right] - \frac{V_{pv} + I_{pv}R_s}{R_{sh}}$$</w:t>
      </w:r>
    </w:p>
    <w:p w14:paraId="37F9C584" w14:textId="77777777" w:rsidR="001C2898" w:rsidRDefault="001C2898" w:rsidP="001C2898"/>
    <w:p w14:paraId="041B3D83" w14:textId="77777777" w:rsidR="001C2898" w:rsidRDefault="001C2898" w:rsidP="001C2898">
      <w:r>
        <w:t>where $I_{ph}$ is the photocurrent, $I_0$ is the reverse saturation current, $q$ is the electron charge, $k$ is Boltzmann's constant, $T$ is the cell temperature, $n$ is the ideality factor, $R_s$ is the series resistance, and $R_{sh}$ is the shunt resistance.</w:t>
      </w:r>
    </w:p>
    <w:p w14:paraId="241374ED" w14:textId="77777777" w:rsidR="001C2898" w:rsidRDefault="001C2898" w:rsidP="001C2898"/>
    <w:p w14:paraId="197973A1" w14:textId="77777777" w:rsidR="001C2898" w:rsidRDefault="001C2898" w:rsidP="001C2898">
      <w:r>
        <w:t>### D. Energy Storage Systems</w:t>
      </w:r>
    </w:p>
    <w:p w14:paraId="63559E8F" w14:textId="77777777" w:rsidR="001C2898" w:rsidRDefault="001C2898" w:rsidP="001C2898"/>
    <w:p w14:paraId="66B0C131" w14:textId="77777777" w:rsidR="001C2898" w:rsidRDefault="001C2898" w:rsidP="001C2898">
      <w:r>
        <w:t>Energy storage systems are essential for balancing power fluctuations in renewable-rich power systems. Two types of energy storage systems are considered in this study:</w:t>
      </w:r>
    </w:p>
    <w:p w14:paraId="25F06E90" w14:textId="77777777" w:rsidR="001C2898" w:rsidRDefault="001C2898" w:rsidP="001C2898"/>
    <w:p w14:paraId="13CE4429" w14:textId="77777777" w:rsidR="001C2898" w:rsidRDefault="001C2898" w:rsidP="001C2898">
      <w:r>
        <w:lastRenderedPageBreak/>
        <w:t>#### 1) Battery Energy Storage System (BESS)</w:t>
      </w:r>
    </w:p>
    <w:p w14:paraId="6B19950F" w14:textId="77777777" w:rsidR="001C2898" w:rsidRDefault="001C2898" w:rsidP="001C2898"/>
    <w:p w14:paraId="4F785B2E" w14:textId="77777777" w:rsidR="001C2898" w:rsidRDefault="001C2898" w:rsidP="001C2898">
      <w:r>
        <w:t>The BESS is modeled as a first-order transfer function:</w:t>
      </w:r>
    </w:p>
    <w:p w14:paraId="574EE1EE" w14:textId="77777777" w:rsidR="001C2898" w:rsidRDefault="001C2898" w:rsidP="001C2898"/>
    <w:p w14:paraId="083E48B9" w14:textId="77777777" w:rsidR="001C2898" w:rsidRDefault="001C2898" w:rsidP="001C2898">
      <w:r>
        <w:t>$$G_{BESS}(s) = \frac{K_{BESS}}{1 + sT_{BESS}}$$</w:t>
      </w:r>
    </w:p>
    <w:p w14:paraId="58788BD7" w14:textId="77777777" w:rsidR="001C2898" w:rsidRDefault="001C2898" w:rsidP="001C2898"/>
    <w:p w14:paraId="23999E82" w14:textId="77777777" w:rsidR="001C2898" w:rsidRDefault="001C2898" w:rsidP="001C2898">
      <w:r>
        <w:t>where $K_{BESS}$ is the BESS gain and $T_{BESS}$ is the BESS time constant.</w:t>
      </w:r>
    </w:p>
    <w:p w14:paraId="5762AE2D" w14:textId="77777777" w:rsidR="001C2898" w:rsidRDefault="001C2898" w:rsidP="001C2898"/>
    <w:p w14:paraId="7FC0E317" w14:textId="77777777" w:rsidR="001C2898" w:rsidRDefault="001C2898" w:rsidP="001C2898">
      <w:r>
        <w:t>#### 2) Superconducting Magnetic Energy Storage (SMES)</w:t>
      </w:r>
    </w:p>
    <w:p w14:paraId="25D4D508" w14:textId="77777777" w:rsidR="001C2898" w:rsidRDefault="001C2898" w:rsidP="001C2898"/>
    <w:p w14:paraId="70FD4821" w14:textId="77777777" w:rsidR="001C2898" w:rsidRDefault="001C2898" w:rsidP="001C2898">
      <w:r>
        <w:t>The SMES system is modeled as:</w:t>
      </w:r>
    </w:p>
    <w:p w14:paraId="3FC50AFB" w14:textId="77777777" w:rsidR="001C2898" w:rsidRDefault="001C2898" w:rsidP="001C2898"/>
    <w:p w14:paraId="054315BB" w14:textId="77777777" w:rsidR="001C2898" w:rsidRDefault="001C2898" w:rsidP="001C2898">
      <w:r>
        <w:t>$$G_{SMES}(s) = \frac{K_{SMES}}{1 + sT_{SMES}}$$</w:t>
      </w:r>
    </w:p>
    <w:p w14:paraId="79A5528A" w14:textId="77777777" w:rsidR="001C2898" w:rsidRDefault="001C2898" w:rsidP="001C2898"/>
    <w:p w14:paraId="565C6D65" w14:textId="77777777" w:rsidR="001C2898" w:rsidRDefault="001C2898" w:rsidP="001C2898">
      <w:r>
        <w:t>where $K_{SMES}$ is the SMES gain and $T_{SMES}$ is the SMES time constant.</w:t>
      </w:r>
    </w:p>
    <w:p w14:paraId="32DD9FDF" w14:textId="77777777" w:rsidR="001C2898" w:rsidRDefault="001C2898" w:rsidP="001C2898"/>
    <w:p w14:paraId="7B4B023A" w14:textId="77777777" w:rsidR="001C2898" w:rsidRDefault="001C2898" w:rsidP="001C2898">
      <w:r>
        <w:t>### E. Tie-Line Power Exchange Model</w:t>
      </w:r>
    </w:p>
    <w:p w14:paraId="07A17192" w14:textId="77777777" w:rsidR="001C2898" w:rsidRDefault="001C2898" w:rsidP="001C2898"/>
    <w:p w14:paraId="578EA350" w14:textId="77777777" w:rsidR="001C2898" w:rsidRDefault="001C2898" w:rsidP="001C2898">
      <w:r>
        <w:t>The tie-line power exchange between the two areas is modeled as:</w:t>
      </w:r>
    </w:p>
    <w:p w14:paraId="161C1386" w14:textId="77777777" w:rsidR="001C2898" w:rsidRDefault="001C2898" w:rsidP="001C2898"/>
    <w:p w14:paraId="4E25BEE4" w14:textId="77777777" w:rsidR="001C2898" w:rsidRDefault="001C2898" w:rsidP="001C2898">
      <w:r>
        <w:t>$$\Delta P_{tie} = \frac{2\pi T_{12}}{s} (\Delta f_1 - \Delta f_2)$$</w:t>
      </w:r>
    </w:p>
    <w:p w14:paraId="1919080C" w14:textId="77777777" w:rsidR="001C2898" w:rsidRDefault="001C2898" w:rsidP="001C2898"/>
    <w:p w14:paraId="70567851" w14:textId="77777777" w:rsidR="001C2898" w:rsidRDefault="001C2898" w:rsidP="001C2898">
      <w:r>
        <w:t>where $T_{12}$ is the synchronizing coefficient between areas 1 and 2, and $\Delta f_1$ and $\Delta f_2$ are the frequency deviations in areas 1 and 2, respectively.</w:t>
      </w:r>
    </w:p>
    <w:p w14:paraId="4052B1F6" w14:textId="77777777" w:rsidR="001C2898" w:rsidRDefault="001C2898" w:rsidP="001C2898"/>
    <w:p w14:paraId="3F8211FE" w14:textId="77777777" w:rsidR="001C2898" w:rsidRDefault="001C2898" w:rsidP="001C2898">
      <w:r>
        <w:t>### F. Area Control Error Formulation</w:t>
      </w:r>
    </w:p>
    <w:p w14:paraId="7BF91F20" w14:textId="77777777" w:rsidR="001C2898" w:rsidRDefault="001C2898" w:rsidP="001C2898"/>
    <w:p w14:paraId="1F2C175F" w14:textId="77777777" w:rsidR="001C2898" w:rsidRDefault="001C2898" w:rsidP="001C2898">
      <w:r>
        <w:t>The control objective in each area is to minimize the Area Control Error (ACE), which is a combination of frequency deviation and tie-line power deviation:</w:t>
      </w:r>
    </w:p>
    <w:p w14:paraId="79895E04" w14:textId="77777777" w:rsidR="001C2898" w:rsidRDefault="001C2898" w:rsidP="001C2898"/>
    <w:p w14:paraId="25E8BCBC" w14:textId="77777777" w:rsidR="001C2898" w:rsidRDefault="001C2898" w:rsidP="001C2898">
      <w:r>
        <w:t>$$ACE_i = B_i \Delta f_i + \Delta P_{tie,i}$$</w:t>
      </w:r>
    </w:p>
    <w:p w14:paraId="6C9D46BF" w14:textId="77777777" w:rsidR="001C2898" w:rsidRDefault="001C2898" w:rsidP="001C2898"/>
    <w:p w14:paraId="68AFEE0B" w14:textId="77777777" w:rsidR="001C2898" w:rsidRDefault="001C2898" w:rsidP="001C2898">
      <w:r>
        <w:t>where $B_i$ is the frequency bias constant for area $i$, $\Delta f_i$ is the frequency deviation in area $i$, and $\Delta P_{tie,i}$ is the tie-line power deviation for area $i$.</w:t>
      </w:r>
    </w:p>
    <w:p w14:paraId="404C0220" w14:textId="77777777" w:rsidR="001C2898" w:rsidRDefault="001C2898" w:rsidP="001C2898"/>
    <w:p w14:paraId="3EFA4F34" w14:textId="77777777" w:rsidR="001C2898" w:rsidRDefault="001C2898" w:rsidP="001C2898">
      <w:r>
        <w:t>## IV. Proposed Control Methodology</w:t>
      </w:r>
    </w:p>
    <w:p w14:paraId="23BD65F8" w14:textId="77777777" w:rsidR="001C2898" w:rsidRDefault="001C2898" w:rsidP="001C2898"/>
    <w:p w14:paraId="33FD9A09" w14:textId="77777777" w:rsidR="001C2898" w:rsidRDefault="001C2898" w:rsidP="001C2898">
      <w:r>
        <w:t>### A. Overall Control Architecture</w:t>
      </w:r>
    </w:p>
    <w:p w14:paraId="230B14ED" w14:textId="77777777" w:rsidR="001C2898" w:rsidRDefault="001C2898" w:rsidP="001C2898"/>
    <w:p w14:paraId="7B2E90C6" w14:textId="77777777" w:rsidR="001C2898" w:rsidRDefault="001C2898" w:rsidP="001C2898">
      <w:r>
        <w:t>The proposed control strategy employs a hierarchical structure with three levels:</w:t>
      </w:r>
    </w:p>
    <w:p w14:paraId="4475037A" w14:textId="77777777" w:rsidR="001C2898" w:rsidRDefault="001C2898" w:rsidP="001C2898"/>
    <w:p w14:paraId="5813296C" w14:textId="77777777" w:rsidR="001C2898" w:rsidRDefault="001C2898" w:rsidP="001C2898">
      <w:r>
        <w:t>1. Local Control (LC) at each source: This level maintains the basic operational parameters of individual sources.[Neuro-Fuzzy Controller Based Adaptive ...](https://www.sciencedirect.com/science/article/pii/S2405844025009272)</w:t>
      </w:r>
    </w:p>
    <w:p w14:paraId="722906B9" w14:textId="77777777" w:rsidR="001C2898" w:rsidRDefault="001C2898" w:rsidP="001C2898"/>
    <w:p w14:paraId="2AF3D607" w14:textId="77777777" w:rsidR="001C2898" w:rsidRDefault="001C2898" w:rsidP="001C2898">
      <w:r>
        <w:t>2. Secondary Control (CC) for each area: This level coordinates the operation of multiple sources within an area.[Neuro-Fuzzy Controller Based Adaptive ...](https://www.sciencedirect.com/science/article/pii/S2405844025009272)</w:t>
      </w:r>
    </w:p>
    <w:p w14:paraId="676696E5" w14:textId="77777777" w:rsidR="001C2898" w:rsidRDefault="001C2898" w:rsidP="001C2898"/>
    <w:p w14:paraId="65B7AC8D" w14:textId="77777777" w:rsidR="001C2898" w:rsidRDefault="001C2898" w:rsidP="001C2898">
      <w:r>
        <w:t>3. Tertiary Control (MCC) for the entire system: This level optimizes the operation of the entire two-area system.[Neuro-Fuzzy Controller Based Adaptive ...](https://www.sciencedirect.com/science/article/pii/S2405844025009272)</w:t>
      </w:r>
    </w:p>
    <w:p w14:paraId="52638380" w14:textId="77777777" w:rsidR="001C2898" w:rsidRDefault="001C2898" w:rsidP="001C2898"/>
    <w:p w14:paraId="4EB89D04" w14:textId="77777777" w:rsidR="001C2898" w:rsidRDefault="001C2898" w:rsidP="001C2898">
      <w:r>
        <w:lastRenderedPageBreak/>
        <w:t>At the local control level, an ANFIS-based controller is implemented for frequency regulation. The neural network component predicts renewable power fluctuations, while the fuzzy component adapts the control action based on the current system state.</w:t>
      </w:r>
    </w:p>
    <w:p w14:paraId="1B6C824A" w14:textId="77777777" w:rsidR="001C2898" w:rsidRDefault="001C2898" w:rsidP="001C2898"/>
    <w:p w14:paraId="2CCF1093" w14:textId="77777777" w:rsidR="001C2898" w:rsidRDefault="001C2898" w:rsidP="001C2898">
      <w:r>
        <w:t>### B. Neural Network for Renewable Power Prediction</w:t>
      </w:r>
    </w:p>
    <w:p w14:paraId="1EBB9A04" w14:textId="77777777" w:rsidR="001C2898" w:rsidRDefault="001C2898" w:rsidP="001C2898"/>
    <w:p w14:paraId="1E10514A" w14:textId="77777777" w:rsidR="001C2898" w:rsidRDefault="001C2898" w:rsidP="001C2898">
      <w:r>
        <w:t>A feed-forward neural network is designed to predict short-term fluctuations in renewable power output. The network consists of:</w:t>
      </w:r>
    </w:p>
    <w:p w14:paraId="730B4272" w14:textId="77777777" w:rsidR="001C2898" w:rsidRDefault="001C2898" w:rsidP="001C2898"/>
    <w:p w14:paraId="120102F5" w14:textId="77777777" w:rsidR="001C2898" w:rsidRDefault="001C2898" w:rsidP="001C2898">
      <w:r>
        <w:t>- Input layer: Current and past values of meteorological parameters (wind speed, solar irradiance, temperature)</w:t>
      </w:r>
    </w:p>
    <w:p w14:paraId="4BDB2813" w14:textId="77777777" w:rsidR="001C2898" w:rsidRDefault="001C2898" w:rsidP="001C2898">
      <w:r>
        <w:t>- Hidden layers: Multiple layers with neurons using hyperbolic tangent activation functions</w:t>
      </w:r>
    </w:p>
    <w:p w14:paraId="319D4E26" w14:textId="77777777" w:rsidR="001C2898" w:rsidRDefault="001C2898" w:rsidP="001C2898">
      <w:r>
        <w:t>- Output layer: Predicted power output from renewable sources</w:t>
      </w:r>
    </w:p>
    <w:p w14:paraId="7ACBDB32" w14:textId="77777777" w:rsidR="001C2898" w:rsidRDefault="001C2898" w:rsidP="001C2898"/>
    <w:p w14:paraId="79A513BB" w14:textId="77777777" w:rsidR="001C2898" w:rsidRDefault="001C2898" w:rsidP="001C2898">
      <w:r>
        <w:t>The neural network is trained using historical data and the back-propagation algorithm to minimize the mean squared error between predicted and actual power outputs.</w:t>
      </w:r>
    </w:p>
    <w:p w14:paraId="4CF2F5D4" w14:textId="77777777" w:rsidR="001C2898" w:rsidRDefault="001C2898" w:rsidP="001C2898"/>
    <w:p w14:paraId="1FCD9A76" w14:textId="77777777" w:rsidR="001C2898" w:rsidRDefault="001C2898" w:rsidP="001C2898">
      <w:r>
        <w:t>### C. Adaptive Neuro-Fuzzy Inference System Design</w:t>
      </w:r>
    </w:p>
    <w:p w14:paraId="2DAB6F8B" w14:textId="77777777" w:rsidR="001C2898" w:rsidRDefault="001C2898" w:rsidP="001C2898"/>
    <w:p w14:paraId="24E2F6B3" w14:textId="77777777" w:rsidR="001C2898" w:rsidRDefault="001C2898" w:rsidP="001C2898">
      <w:r>
        <w:t>The ANFIS controller used in this study was introduced by J.S. Roger Jang in 1993 and is recognized as a fuzzy system and global estimator derived from the Takagi-Sugeno fuzzy model. This model functions as a Type 3 fuzzy inference system, where rule outputs are formed by a linear mixture of input parameters and a constant term. The final result is calculated by averaging the weighted outputs of all rules. ANFIS is a sophisticated integration of an artificial neural network and a fuzzy inference system, offering a powerful and integrated solution to complex engineering problems by leveraging the strengths of both models. Figure 1 presents a schematic diagram of the ANFIS architecture, demonstrating how the system effectively combines the learning capabilities of a neural network with the fuzzy logic system to model the output-input relationships of real-world systems.[Adaptive Neuro Fuzzy Inference System (ANFIS)](https://www.mdpi.com/2079-9292/14/3/507)</w:t>
      </w:r>
    </w:p>
    <w:p w14:paraId="321EE448" w14:textId="77777777" w:rsidR="001C2898" w:rsidRDefault="001C2898" w:rsidP="001C2898"/>
    <w:p w14:paraId="66285AEC" w14:textId="77777777" w:rsidR="001C2898" w:rsidRDefault="001C2898" w:rsidP="001C2898">
      <w:r>
        <w:t>The fundamental ANFIS rule that processes two inputs, X₁ and X₂, to generate a single output, y, is described as follows:</w:t>
      </w:r>
    </w:p>
    <w:p w14:paraId="3534F57D" w14:textId="77777777" w:rsidR="001C2898" w:rsidRDefault="001C2898" w:rsidP="001C2898"/>
    <w:p w14:paraId="4BBA8983" w14:textId="77777777" w:rsidR="001C2898" w:rsidRDefault="001C2898" w:rsidP="001C2898">
      <w:r>
        <w:t>Rule 1: if X₁ is A₁ and X₂ is B₁, then the output is given by y₁ = p₁X₁ + q₁X₂ + r₁.</w:t>
      </w:r>
    </w:p>
    <w:p w14:paraId="4E3A3CE8" w14:textId="77777777" w:rsidR="001C2898" w:rsidRDefault="001C2898" w:rsidP="001C2898">
      <w:r>
        <w:t>Rule 2: if X₁ is A₂ and X₂ is B₂, then the output is given by y₂ = p₂X₁ + q₂X₂ + r₂.</w:t>
      </w:r>
    </w:p>
    <w:p w14:paraId="2B3F73B6" w14:textId="77777777" w:rsidR="001C2898" w:rsidRDefault="001C2898" w:rsidP="001C2898"/>
    <w:p w14:paraId="3C46E861" w14:textId="77777777" w:rsidR="001C2898" w:rsidRDefault="001C2898" w:rsidP="001C2898">
      <w:r>
        <w:t>The parameters Aj and Bj correspond to each input fuzzy sets for the premise part, while the parameters pj, qj, and rj are the linear variables in the consequent part. The ANFIS architecture for a single output-two input network consists of five distinct layers:</w:t>
      </w:r>
    </w:p>
    <w:p w14:paraId="074DB439" w14:textId="77777777" w:rsidR="001C2898" w:rsidRDefault="001C2898" w:rsidP="001C2898"/>
    <w:p w14:paraId="4B07A029" w14:textId="77777777" w:rsidR="001C2898" w:rsidRDefault="001C2898" w:rsidP="001C2898">
      <w:r>
        <w:t>(1) Fuzzification Layer: In this layer, each node j is considered an adaptive node, and the output is computed as:</w:t>
      </w:r>
    </w:p>
    <w:p w14:paraId="7E981A3C" w14:textId="77777777" w:rsidR="001C2898" w:rsidRDefault="001C2898" w:rsidP="001C2898">
      <w:r>
        <w:t xml:space="preserve">    O¹</w:t>
      </w:r>
      <w:r>
        <w:rPr>
          <w:rFonts w:ascii="Arial" w:hAnsi="Arial" w:cs="Arial"/>
        </w:rPr>
        <w:t>ⱼ</w:t>
      </w:r>
      <w:r>
        <w:t xml:space="preserve"> = μA</w:t>
      </w:r>
      <w:r>
        <w:rPr>
          <w:rFonts w:ascii="Arial" w:hAnsi="Arial" w:cs="Arial"/>
        </w:rPr>
        <w:t>ⱼ</w:t>
      </w:r>
      <w:r>
        <w:t>(x₁), for j = 1, 2</w:t>
      </w:r>
    </w:p>
    <w:p w14:paraId="2C336BBB" w14:textId="77777777" w:rsidR="001C2898" w:rsidRDefault="001C2898" w:rsidP="001C2898">
      <w:r>
        <w:t xml:space="preserve">    O¹</w:t>
      </w:r>
      <w:r>
        <w:rPr>
          <w:rFonts w:ascii="Arial" w:hAnsi="Arial" w:cs="Arial"/>
        </w:rPr>
        <w:t>ⱼ</w:t>
      </w:r>
      <w:r>
        <w:t xml:space="preserve"> = μB</w:t>
      </w:r>
      <w:r>
        <w:rPr>
          <w:rFonts w:ascii="Arial" w:hAnsi="Arial" w:cs="Arial"/>
        </w:rPr>
        <w:t>ⱼ</w:t>
      </w:r>
      <w:r>
        <w:rPr>
          <w:rFonts w:ascii="Cambria Math" w:hAnsi="Cambria Math" w:cs="Cambria Math"/>
        </w:rPr>
        <w:t>₋</w:t>
      </w:r>
      <w:r>
        <w:t>₂(x₂), for j = 3, 4</w:t>
      </w:r>
    </w:p>
    <w:p w14:paraId="4BB8A931" w14:textId="77777777" w:rsidR="001C2898" w:rsidRDefault="001C2898" w:rsidP="001C2898"/>
    <w:p w14:paraId="063FA8DA" w14:textId="77777777" w:rsidR="001C2898" w:rsidRDefault="001C2898" w:rsidP="001C2898">
      <w:r>
        <w:t>(2) Implication Layer: In this layer, the nodes are fixed and represented by π, meaning they function as simple multipliers. Each node's output introduces w</w:t>
      </w:r>
      <w:r>
        <w:rPr>
          <w:rFonts w:ascii="Arial" w:hAnsi="Arial" w:cs="Arial"/>
        </w:rPr>
        <w:t>ⱼ</w:t>
      </w:r>
      <w:r>
        <w:t>, the rule firing strength, which is computed based on the incoming signals as:</w:t>
      </w:r>
    </w:p>
    <w:p w14:paraId="533D63D3" w14:textId="77777777" w:rsidR="001C2898" w:rsidRDefault="001C2898" w:rsidP="001C2898">
      <w:r>
        <w:t xml:space="preserve">    O²</w:t>
      </w:r>
      <w:r>
        <w:rPr>
          <w:rFonts w:ascii="Arial" w:hAnsi="Arial" w:cs="Arial"/>
        </w:rPr>
        <w:t>ⱼ</w:t>
      </w:r>
      <w:r>
        <w:t xml:space="preserve"> = w</w:t>
      </w:r>
      <w:r>
        <w:rPr>
          <w:rFonts w:ascii="Arial" w:hAnsi="Arial" w:cs="Arial"/>
        </w:rPr>
        <w:t>ⱼ</w:t>
      </w:r>
      <w:r>
        <w:t xml:space="preserve"> = μA</w:t>
      </w:r>
      <w:r>
        <w:rPr>
          <w:rFonts w:ascii="Arial" w:hAnsi="Arial" w:cs="Arial"/>
        </w:rPr>
        <w:t>ⱼ</w:t>
      </w:r>
      <w:r>
        <w:t>(x₁)μB</w:t>
      </w:r>
      <w:r>
        <w:rPr>
          <w:rFonts w:ascii="Arial" w:hAnsi="Arial" w:cs="Arial"/>
        </w:rPr>
        <w:t>ⱼ</w:t>
      </w:r>
      <w:r>
        <w:rPr>
          <w:rFonts w:ascii="Cambria Math" w:hAnsi="Cambria Math" w:cs="Cambria Math"/>
        </w:rPr>
        <w:t>₋</w:t>
      </w:r>
      <w:r>
        <w:t>₂(x₂), for j = 1, 2</w:t>
      </w:r>
    </w:p>
    <w:p w14:paraId="752B6B11" w14:textId="77777777" w:rsidR="001C2898" w:rsidRDefault="001C2898" w:rsidP="001C2898"/>
    <w:p w14:paraId="1DB76E14" w14:textId="77777777" w:rsidR="001C2898" w:rsidRDefault="001C2898" w:rsidP="001C2898">
      <w:r>
        <w:t>(3) Normalization Layer: In this layer, each node is a fixed node, labeled as N. The output signal w̄</w:t>
      </w:r>
      <w:r>
        <w:rPr>
          <w:rFonts w:ascii="Arial" w:hAnsi="Arial" w:cs="Arial"/>
        </w:rPr>
        <w:t>ⱼ</w:t>
      </w:r>
      <w:r>
        <w:t xml:space="preserve"> for the jth node is calculated by the division of the firing strength of the jth rule by the sum of all the rules' firing strengths:</w:t>
      </w:r>
    </w:p>
    <w:p w14:paraId="2106B555" w14:textId="77777777" w:rsidR="001C2898" w:rsidRDefault="001C2898" w:rsidP="001C2898">
      <w:r>
        <w:t xml:space="preserve">    O³</w:t>
      </w:r>
      <w:r>
        <w:rPr>
          <w:rFonts w:ascii="Arial" w:hAnsi="Arial" w:cs="Arial"/>
        </w:rPr>
        <w:t>ⱼ</w:t>
      </w:r>
      <w:r>
        <w:t xml:space="preserve"> = w̄</w:t>
      </w:r>
      <w:r>
        <w:rPr>
          <w:rFonts w:ascii="Arial" w:hAnsi="Arial" w:cs="Arial"/>
        </w:rPr>
        <w:t>ⱼ</w:t>
      </w:r>
      <w:r>
        <w:t xml:space="preserve"> = w</w:t>
      </w:r>
      <w:r>
        <w:rPr>
          <w:rFonts w:ascii="Arial" w:hAnsi="Arial" w:cs="Arial"/>
        </w:rPr>
        <w:t>ⱼ</w:t>
      </w:r>
      <w:r>
        <w:t>/(w₁ + w₂), for j = 1, 2</w:t>
      </w:r>
    </w:p>
    <w:p w14:paraId="19673CF9" w14:textId="77777777" w:rsidR="001C2898" w:rsidRDefault="001C2898" w:rsidP="001C2898"/>
    <w:p w14:paraId="289ACDB0" w14:textId="77777777" w:rsidR="001C2898" w:rsidRDefault="001C2898" w:rsidP="001C2898">
      <w:r>
        <w:t>(4) Defuzzification Layer: Each node j in this layer is adaptive, with the node function involving the parameters (p</w:t>
      </w:r>
      <w:r>
        <w:rPr>
          <w:rFonts w:ascii="Arial" w:hAnsi="Arial" w:cs="Arial"/>
        </w:rPr>
        <w:t>ⱼ</w:t>
      </w:r>
      <w:r>
        <w:t>, q</w:t>
      </w:r>
      <w:r>
        <w:rPr>
          <w:rFonts w:ascii="Arial" w:hAnsi="Arial" w:cs="Arial"/>
        </w:rPr>
        <w:t>ⱼ</w:t>
      </w:r>
      <w:r>
        <w:t>, r</w:t>
      </w:r>
      <w:r>
        <w:rPr>
          <w:rFonts w:ascii="Arial" w:hAnsi="Arial" w:cs="Arial"/>
        </w:rPr>
        <w:t>ⱼ</w:t>
      </w:r>
      <w:r>
        <w:t>) and w̄</w:t>
      </w:r>
      <w:r>
        <w:rPr>
          <w:rFonts w:ascii="Arial" w:hAnsi="Arial" w:cs="Arial"/>
        </w:rPr>
        <w:t>ⱼ</w:t>
      </w:r>
      <w:r>
        <w:t>. The firing strength is expressed as a normalized value, as follows:</w:t>
      </w:r>
    </w:p>
    <w:p w14:paraId="55D19960" w14:textId="77777777" w:rsidR="001C2898" w:rsidRDefault="001C2898" w:rsidP="001C2898">
      <w:r>
        <w:lastRenderedPageBreak/>
        <w:t xml:space="preserve">    O⁴</w:t>
      </w:r>
      <w:r>
        <w:rPr>
          <w:rFonts w:ascii="Arial" w:hAnsi="Arial" w:cs="Arial"/>
        </w:rPr>
        <w:t>ⱼ</w:t>
      </w:r>
      <w:r>
        <w:t xml:space="preserve"> = w̄</w:t>
      </w:r>
      <w:r>
        <w:rPr>
          <w:rFonts w:ascii="Arial" w:hAnsi="Arial" w:cs="Arial"/>
        </w:rPr>
        <w:t>ⱼ</w:t>
      </w:r>
      <w:r>
        <w:t>y</w:t>
      </w:r>
      <w:r>
        <w:rPr>
          <w:rFonts w:ascii="Arial" w:hAnsi="Arial" w:cs="Arial"/>
        </w:rPr>
        <w:t>ⱼ</w:t>
      </w:r>
      <w:r>
        <w:t xml:space="preserve"> = w̄</w:t>
      </w:r>
      <w:r>
        <w:rPr>
          <w:rFonts w:ascii="Arial" w:hAnsi="Arial" w:cs="Arial"/>
        </w:rPr>
        <w:t>ⱼ</w:t>
      </w:r>
      <w:r>
        <w:t>(p</w:t>
      </w:r>
      <w:r>
        <w:rPr>
          <w:rFonts w:ascii="Arial" w:hAnsi="Arial" w:cs="Arial"/>
        </w:rPr>
        <w:t>ⱼ</w:t>
      </w:r>
      <w:r>
        <w:t>X₁ + q</w:t>
      </w:r>
      <w:r>
        <w:rPr>
          <w:rFonts w:ascii="Arial" w:hAnsi="Arial" w:cs="Arial"/>
        </w:rPr>
        <w:t>ⱼ</w:t>
      </w:r>
      <w:r>
        <w:t>X₂ + r</w:t>
      </w:r>
      <w:r>
        <w:rPr>
          <w:rFonts w:ascii="Arial" w:hAnsi="Arial" w:cs="Arial"/>
        </w:rPr>
        <w:t>ⱼ</w:t>
      </w:r>
      <w:r>
        <w:t>), for j = 1, 2</w:t>
      </w:r>
    </w:p>
    <w:p w14:paraId="64F5D9CE" w14:textId="77777777" w:rsidR="001C2898" w:rsidRDefault="001C2898" w:rsidP="001C2898"/>
    <w:p w14:paraId="46B19D2F" w14:textId="77777777" w:rsidR="001C2898" w:rsidRDefault="001C2898" w:rsidP="001C2898">
      <w:r>
        <w:t>(5) Combination Layer: The final layer consists of a single fixed node, labeled ∑, which sums all the input signals to compute the total final output as:</w:t>
      </w:r>
    </w:p>
    <w:p w14:paraId="26E7FCC0" w14:textId="77777777" w:rsidR="001C2898" w:rsidRDefault="001C2898" w:rsidP="001C2898">
      <w:r>
        <w:t xml:space="preserve">    O⁵</w:t>
      </w:r>
      <w:r>
        <w:rPr>
          <w:rFonts w:ascii="Arial" w:hAnsi="Arial" w:cs="Arial"/>
        </w:rPr>
        <w:t>ⱼ</w:t>
      </w:r>
      <w:r>
        <w:t xml:space="preserve"> = y = ∑</w:t>
      </w:r>
      <w:r>
        <w:rPr>
          <w:rFonts w:ascii="Arial" w:hAnsi="Arial" w:cs="Arial"/>
        </w:rPr>
        <w:t>ⱼ</w:t>
      </w:r>
      <w:r>
        <w:t>(w̄</w:t>
      </w:r>
      <w:r>
        <w:rPr>
          <w:rFonts w:ascii="Arial" w:hAnsi="Arial" w:cs="Arial"/>
        </w:rPr>
        <w:t>ⱼ</w:t>
      </w:r>
      <w:r>
        <w:t>y</w:t>
      </w:r>
      <w:r>
        <w:rPr>
          <w:rFonts w:ascii="Arial" w:hAnsi="Arial" w:cs="Arial"/>
        </w:rPr>
        <w:t>ⱼ</w:t>
      </w:r>
      <w:r>
        <w:t>) = ∑</w:t>
      </w:r>
      <w:r>
        <w:rPr>
          <w:rFonts w:ascii="Arial" w:hAnsi="Arial" w:cs="Arial"/>
        </w:rPr>
        <w:t>ⱼ</w:t>
      </w:r>
      <w:r>
        <w:t>(w</w:t>
      </w:r>
      <w:r>
        <w:rPr>
          <w:rFonts w:ascii="Arial" w:hAnsi="Arial" w:cs="Arial"/>
        </w:rPr>
        <w:t>ⱼ</w:t>
      </w:r>
      <w:r>
        <w:t>y</w:t>
      </w:r>
      <w:r>
        <w:rPr>
          <w:rFonts w:ascii="Arial" w:hAnsi="Arial" w:cs="Arial"/>
        </w:rPr>
        <w:t>ⱼ</w:t>
      </w:r>
      <w:r>
        <w:t>)/∑</w:t>
      </w:r>
      <w:r>
        <w:rPr>
          <w:rFonts w:ascii="Arial" w:hAnsi="Arial" w:cs="Arial"/>
        </w:rPr>
        <w:t>ⱼ</w:t>
      </w:r>
      <w:r>
        <w:t>w</w:t>
      </w:r>
      <w:r>
        <w:rPr>
          <w:rFonts w:ascii="Arial" w:hAnsi="Arial" w:cs="Arial"/>
        </w:rPr>
        <w:t>ⱼ</w:t>
      </w:r>
      <w:r>
        <w:t>[Adaptive Neuro Fuzzy Inference System (ANFIS)](https://www.mdpi.com/2079-9292/14/3/507)</w:t>
      </w:r>
    </w:p>
    <w:p w14:paraId="2CD82213" w14:textId="77777777" w:rsidR="001C2898" w:rsidRDefault="001C2898" w:rsidP="001C2898"/>
    <w:p w14:paraId="7AA001F3" w14:textId="77777777" w:rsidR="001C2898" w:rsidRDefault="001C2898" w:rsidP="001C2898">
      <w:r>
        <w:t>For our load frequency control application, the ANFIS controller uses the frequency deviation (Δf) and its derivative (d(Δf)/dt) as inputs, and produces the control signal (u) as the output.</w:t>
      </w:r>
    </w:p>
    <w:p w14:paraId="6777B951" w14:textId="77777777" w:rsidR="001C2898" w:rsidRDefault="001C2898" w:rsidP="001C2898"/>
    <w:p w14:paraId="770D43F2" w14:textId="77777777" w:rsidR="001C2898" w:rsidRDefault="001C2898" w:rsidP="001C2898">
      <w:r>
        <w:t>### D. ANFIS Training Procedure</w:t>
      </w:r>
    </w:p>
    <w:p w14:paraId="52F48DDA" w14:textId="77777777" w:rsidR="001C2898" w:rsidRDefault="001C2898" w:rsidP="001C2898"/>
    <w:p w14:paraId="0AF2D69D" w14:textId="77777777" w:rsidR="001C2898" w:rsidRDefault="001C2898" w:rsidP="001C2898">
      <w:r>
        <w:t>ANFIS learning uses two algorithms to determine the membership function: the backpropagation method and a hybrid algorithm that integrates the least squares method with gradient descent techniques. In particular, this study employs the gradient descent method to adjust nonlinear input parameters, while the least squares technique is used to fit nonlinear output parameters. This combined algorithm is recognized for its high efficiency.</w:t>
      </w:r>
    </w:p>
    <w:p w14:paraId="21200686" w14:textId="77777777" w:rsidR="001C2898" w:rsidRDefault="001C2898" w:rsidP="001C2898"/>
    <w:p w14:paraId="64A71313" w14:textId="77777777" w:rsidR="001C2898" w:rsidRDefault="001C2898" w:rsidP="001C2898">
      <w:r>
        <w:t>The root mean square error is calculated by squaring the gap between predicted and observed values, averaging this over the sample, and then taking the square root. Mathematically, this can be expressed as:</w:t>
      </w:r>
    </w:p>
    <w:p w14:paraId="7893BC48" w14:textId="77777777" w:rsidR="001C2898" w:rsidRDefault="001C2898" w:rsidP="001C2898"/>
    <w:p w14:paraId="56AB0413" w14:textId="77777777" w:rsidR="001C2898" w:rsidRDefault="001C2898" w:rsidP="001C2898">
      <w:r>
        <w:t>RMSE = √[1/n ∑</w:t>
      </w:r>
      <w:r>
        <w:rPr>
          <w:rFonts w:ascii="Arial" w:hAnsi="Arial" w:cs="Arial"/>
        </w:rPr>
        <w:t>ᵏ</w:t>
      </w:r>
      <w:r>
        <w:t>=₁ⁿ(n</w:t>
      </w:r>
      <w:r>
        <w:rPr>
          <w:rFonts w:ascii="Segoe UI Symbol" w:hAnsi="Segoe UI Symbol" w:cs="Segoe UI Symbol"/>
        </w:rPr>
        <w:t>ₖ</w:t>
      </w:r>
      <w:r>
        <w:t xml:space="preserve"> - n̂</w:t>
      </w:r>
      <w:r>
        <w:rPr>
          <w:rFonts w:ascii="Segoe UI Symbol" w:hAnsi="Segoe UI Symbol" w:cs="Segoe UI Symbol"/>
        </w:rPr>
        <w:t>ₖ</w:t>
      </w:r>
      <w:r>
        <w:t>)²]</w:t>
      </w:r>
    </w:p>
    <w:p w14:paraId="79C838B9" w14:textId="77777777" w:rsidR="001C2898" w:rsidRDefault="001C2898" w:rsidP="001C2898"/>
    <w:p w14:paraId="1134F9A9" w14:textId="77777777" w:rsidR="001C2898" w:rsidRDefault="001C2898" w:rsidP="001C2898">
      <w:r>
        <w:t>where n is the test vectors, n̂</w:t>
      </w:r>
      <w:r>
        <w:rPr>
          <w:rFonts w:ascii="Segoe UI Symbol" w:hAnsi="Segoe UI Symbol" w:cs="Segoe UI Symbol"/>
        </w:rPr>
        <w:t>ₖ</w:t>
      </w:r>
      <w:r>
        <w:t xml:space="preserve"> refers to the expected (measured) value, and n(k) denotes the generated value. The RMSE follows a quadratic error rule, where the differences are first averaged and then squared. This approach assigns a relatively higher weight to larger errors.[Adaptive Neuro Fuzzy Inference System (ANFIS)](https://www.mdpi.com/2079-9292/14/3/507)</w:t>
      </w:r>
    </w:p>
    <w:p w14:paraId="385A83F7" w14:textId="77777777" w:rsidR="001C2898" w:rsidRDefault="001C2898" w:rsidP="001C2898"/>
    <w:p w14:paraId="03855DB8" w14:textId="77777777" w:rsidR="001C2898" w:rsidRDefault="001C2898" w:rsidP="001C2898">
      <w:r>
        <w:t>For load frequency control application, first, a PI controller is developed to tune the system to the desired level. As the PI controller exhibits an oscillatory pattern during larger disturbances, the PI controller input (frequency error) and output (control signal) are extracted from the simulation. This dataset is then used for training the ANFIS. A total of 80,000 data points are used to train the neural network. This is a SISO (single input-single output) network, as shown in Figure 2.[Adaptive Neuro Fuzzy Inference System (ANFIS)](https://www.mdpi.com/2079-9292/14/3/507)</w:t>
      </w:r>
    </w:p>
    <w:p w14:paraId="2E691E28" w14:textId="77777777" w:rsidR="001C2898" w:rsidRDefault="001C2898" w:rsidP="001C2898"/>
    <w:p w14:paraId="11B6B4DC" w14:textId="77777777" w:rsidR="001C2898" w:rsidRDefault="001C2898" w:rsidP="001C2898">
      <w:r>
        <w:t>Using the grid partitioning technique, the fuzzy inference system is generated with seven trapezoidal membership functions (MFs). To ensure that ANFIS functions effectively, we need to select membership functions that effectively represent system behavior without excessive complexity. By finding the right balance between accuracy and simplicity, we can ensure that ANFIS performs well in different situations through trial and error and by cleaning the dataset for neural network training.[Adaptive Neuro Fuzzy Inference System (ANFIS)](https://www.mdpi.com/2079-9292/14/3/507)</w:t>
      </w:r>
    </w:p>
    <w:p w14:paraId="2945049C" w14:textId="77777777" w:rsidR="001C2898" w:rsidRDefault="001C2898" w:rsidP="001C2898"/>
    <w:p w14:paraId="57CEA059" w14:textId="77777777" w:rsidR="001C2898" w:rsidRDefault="001C2898" w:rsidP="001C2898">
      <w:r>
        <w:t>### E. Parameter Optimization Using Coati Optimization Algorithm</w:t>
      </w:r>
    </w:p>
    <w:p w14:paraId="2CEA61B5" w14:textId="77777777" w:rsidR="001C2898" w:rsidRDefault="001C2898" w:rsidP="001C2898"/>
    <w:p w14:paraId="36B31B65" w14:textId="77777777" w:rsidR="001C2898" w:rsidRDefault="001C2898" w:rsidP="001C2898">
      <w:r>
        <w:t>The Coati Optimization Algorithm (COA) is employed to optimally tune the parameters of the FPI and PI controllers for comparison purposes.[Neuro-Fuzzy Controller Based Adaptive ...](https://www.sciencedirect.com/science/article/pii/S2405844025009272) The objective function is formulated to minimize a weighted sum of the integral time absolute error (ITAE), settling time, and maximum overshoot/undershoot:</w:t>
      </w:r>
    </w:p>
    <w:p w14:paraId="102EC5D7" w14:textId="77777777" w:rsidR="001C2898" w:rsidRDefault="001C2898" w:rsidP="001C2898"/>
    <w:p w14:paraId="6D687BE8" w14:textId="77777777" w:rsidR="001C2898" w:rsidRDefault="001C2898" w:rsidP="001C2898">
      <w:r>
        <w:t>$$J = \alpha \cdot ITAE + \beta \cdot T_s + \gamma \cdot (M_p + M_n)$$</w:t>
      </w:r>
    </w:p>
    <w:p w14:paraId="5C6652F7" w14:textId="77777777" w:rsidR="001C2898" w:rsidRDefault="001C2898" w:rsidP="001C2898"/>
    <w:p w14:paraId="5C89A5EB" w14:textId="77777777" w:rsidR="001C2898" w:rsidRDefault="001C2898" w:rsidP="001C2898">
      <w:r>
        <w:t>where $\alpha$, $\beta$, and $\gamma$ are weighting factors, $ITAE$ is the integral time absolute error, $T_s$ is the settling time, and $M_p$ and $M_n$ are the maximum overshoot and undershoot, respectively.</w:t>
      </w:r>
    </w:p>
    <w:p w14:paraId="27AF208F" w14:textId="77777777" w:rsidR="001C2898" w:rsidRDefault="001C2898" w:rsidP="001C2898"/>
    <w:p w14:paraId="0480CEEA" w14:textId="77777777" w:rsidR="001C2898" w:rsidRDefault="001C2898" w:rsidP="001C2898">
      <w:r>
        <w:lastRenderedPageBreak/>
        <w:t>The COA algorithm iteratively adjusts the controller parameters to minimize the objective function while respecting the constraints on parameter bounds.</w:t>
      </w:r>
    </w:p>
    <w:p w14:paraId="5C8EACFD" w14:textId="77777777" w:rsidR="001C2898" w:rsidRDefault="001C2898" w:rsidP="001C2898"/>
    <w:p w14:paraId="688F58C6" w14:textId="77777777" w:rsidR="001C2898" w:rsidRDefault="001C2898" w:rsidP="001C2898">
      <w:r>
        <w:t>## V. Performance Metrics and Simulation Setup</w:t>
      </w:r>
    </w:p>
    <w:p w14:paraId="5E4D8F3A" w14:textId="77777777" w:rsidR="001C2898" w:rsidRDefault="001C2898" w:rsidP="001C2898"/>
    <w:p w14:paraId="607C821B" w14:textId="77777777" w:rsidR="001C2898" w:rsidRDefault="001C2898" w:rsidP="001C2898">
      <w:r>
        <w:t>### A. Test System Configuration</w:t>
      </w:r>
    </w:p>
    <w:p w14:paraId="23981E14" w14:textId="77777777" w:rsidR="001C2898" w:rsidRDefault="001C2898" w:rsidP="001C2898"/>
    <w:p w14:paraId="1DC697B2" w14:textId="77777777" w:rsidR="001C2898" w:rsidRDefault="001C2898" w:rsidP="001C2898">
      <w:r>
        <w:t>The proposed control approach is evaluated on a two-area interconnected power system with high renewable energy penetration. Each area consists of conventional thermal units, wind turbines, PV arrays, and energy storage systems. The parameters of the test system are provided in Table I.</w:t>
      </w:r>
    </w:p>
    <w:p w14:paraId="66B64481" w14:textId="77777777" w:rsidR="001C2898" w:rsidRDefault="001C2898" w:rsidP="001C2898"/>
    <w:p w14:paraId="796EF595" w14:textId="77777777" w:rsidR="001C2898" w:rsidRDefault="001C2898" w:rsidP="001C2898">
      <w:r>
        <w:t>**TABLE I: SYSTEM PARAMETERS**</w:t>
      </w:r>
    </w:p>
    <w:p w14:paraId="30D04479" w14:textId="77777777" w:rsidR="001C2898" w:rsidRDefault="001C2898" w:rsidP="001C2898"/>
    <w:p w14:paraId="40DFACCD" w14:textId="77777777" w:rsidR="001C2898" w:rsidRDefault="001C2898" w:rsidP="001C2898">
      <w:r>
        <w:t>| Parameter | Description | Value |</w:t>
      </w:r>
    </w:p>
    <w:p w14:paraId="5FF4FBF4" w14:textId="77777777" w:rsidR="001C2898" w:rsidRDefault="001C2898" w:rsidP="001C2898">
      <w:r>
        <w:t>|-----------|-------------|-------|</w:t>
      </w:r>
    </w:p>
    <w:p w14:paraId="5472A46B" w14:textId="77777777" w:rsidR="001C2898" w:rsidRDefault="001C2898" w:rsidP="001C2898">
      <w:r>
        <w:t>| f | Nominal frequency | 50 Hz |</w:t>
      </w:r>
    </w:p>
    <w:p w14:paraId="4D1A8279" w14:textId="77777777" w:rsidR="001C2898" w:rsidRDefault="001C2898" w:rsidP="001C2898">
      <w:r>
        <w:t>| H₁, H₂ | Inertia constants for areas 1 and 2 | 5 s, 4 s |</w:t>
      </w:r>
    </w:p>
    <w:p w14:paraId="0D0C417D" w14:textId="77777777" w:rsidR="001C2898" w:rsidRDefault="001C2898" w:rsidP="001C2898">
      <w:r>
        <w:t>| D₁, D₂ | Damping coefficients for areas 1 and 2 | 0.8 pu/Hz, 0.7 pu/Hz |</w:t>
      </w:r>
    </w:p>
    <w:p w14:paraId="2A39109C" w14:textId="77777777" w:rsidR="001C2898" w:rsidRDefault="001C2898" w:rsidP="001C2898">
      <w:r>
        <w:t>| T₁₂ | Tie-line synchronizing coefficient | 0.2 pu/Hz |</w:t>
      </w:r>
    </w:p>
    <w:p w14:paraId="6A3EECFD" w14:textId="77777777" w:rsidR="001C2898" w:rsidRDefault="001C2898" w:rsidP="001C2898">
      <w:r>
        <w:t>| T_g | Governor time constant | 0.08 s |</w:t>
      </w:r>
    </w:p>
    <w:p w14:paraId="0B168838" w14:textId="77777777" w:rsidR="001C2898" w:rsidRDefault="001C2898" w:rsidP="001C2898">
      <w:r>
        <w:t>| T_t | Turbine time constant | 0.3 s |</w:t>
      </w:r>
    </w:p>
    <w:p w14:paraId="7A748BCE" w14:textId="77777777" w:rsidR="001C2898" w:rsidRDefault="001C2898" w:rsidP="001C2898">
      <w:r>
        <w:t>| R₁, R₂ | Droop characteristics for areas 1 and 2 | 2.4 Hz/pu, 2.7 Hz/pu |</w:t>
      </w:r>
    </w:p>
    <w:p w14:paraId="64245844" w14:textId="77777777" w:rsidR="001C2898" w:rsidRDefault="001C2898" w:rsidP="001C2898">
      <w:r>
        <w:t>| B₁, B₂ | Frequency bias constants for areas 1 and 2 | 0.425 pu/Hz, 0.396 pu/Hz |</w:t>
      </w:r>
    </w:p>
    <w:p w14:paraId="615B2169" w14:textId="77777777" w:rsidR="001C2898" w:rsidRDefault="001C2898" w:rsidP="001C2898">
      <w:r>
        <w:t>| K_BESS, T_BESS | BESS parameters | 1.0, 0.1 s |</w:t>
      </w:r>
    </w:p>
    <w:p w14:paraId="001DAAE4" w14:textId="77777777" w:rsidR="001C2898" w:rsidRDefault="001C2898" w:rsidP="001C2898">
      <w:r>
        <w:t>| K_SMES, T_SMES | SMES parameters | 1.0, 0.05 s |</w:t>
      </w:r>
    </w:p>
    <w:p w14:paraId="0D3195F8" w14:textId="77777777" w:rsidR="001C2898" w:rsidRDefault="001C2898" w:rsidP="001C2898"/>
    <w:p w14:paraId="4252F3DB" w14:textId="77777777" w:rsidR="001C2898" w:rsidRDefault="001C2898" w:rsidP="001C2898">
      <w:r>
        <w:lastRenderedPageBreak/>
        <w:t>### B. Performance Evaluation Metrics</w:t>
      </w:r>
    </w:p>
    <w:p w14:paraId="0361F996" w14:textId="77777777" w:rsidR="001C2898" w:rsidRDefault="001C2898" w:rsidP="001C2898"/>
    <w:p w14:paraId="60B09C4C" w14:textId="77777777" w:rsidR="001C2898" w:rsidRDefault="001C2898" w:rsidP="001C2898">
      <w:r>
        <w:t>The performance of the proposed control approach is evaluated using the following metrics:</w:t>
      </w:r>
    </w:p>
    <w:p w14:paraId="72690146" w14:textId="77777777" w:rsidR="001C2898" w:rsidRDefault="001C2898" w:rsidP="001C2898"/>
    <w:p w14:paraId="4162C953" w14:textId="77777777" w:rsidR="001C2898" w:rsidRDefault="001C2898" w:rsidP="001C2898">
      <w:r>
        <w:t>1. **Frequency nadir**: The maximum frequency deviation following a disturbance.</w:t>
      </w:r>
    </w:p>
    <w:p w14:paraId="05D24867" w14:textId="77777777" w:rsidR="001C2898" w:rsidRDefault="001C2898" w:rsidP="001C2898">
      <w:r>
        <w:t>2. **Settling time**: The time taken for the frequency to settle within ±2% of the steady-state value.</w:t>
      </w:r>
    </w:p>
    <w:p w14:paraId="6F304353" w14:textId="77777777" w:rsidR="001C2898" w:rsidRDefault="001C2898" w:rsidP="001C2898">
      <w:r>
        <w:t>3. **Rise time**: The time taken for the response to rise from 10% to 90% of the steady-state value.</w:t>
      </w:r>
    </w:p>
    <w:p w14:paraId="2993B1ED" w14:textId="77777777" w:rsidR="001C2898" w:rsidRDefault="001C2898" w:rsidP="001C2898">
      <w:r>
        <w:t>4. **Overshoot/Undershoot**: The maximum positive/negative deviation from the steady-state value.</w:t>
      </w:r>
    </w:p>
    <w:p w14:paraId="221DA4CB" w14:textId="77777777" w:rsidR="001C2898" w:rsidRDefault="001C2898" w:rsidP="001C2898">
      <w:r>
        <w:t>5. **Integral Time Absolute Error (ITAE)**: Defined as $ITAE = \int_{0}^{T} t|e(t)|dt$, where $e(t)$ is the error signal and $T$ is the simulation time.</w:t>
      </w:r>
    </w:p>
    <w:p w14:paraId="6647D576" w14:textId="77777777" w:rsidR="001C2898" w:rsidRDefault="001C2898" w:rsidP="001C2898"/>
    <w:p w14:paraId="6CD50846" w14:textId="77777777" w:rsidR="001C2898" w:rsidRDefault="001C2898" w:rsidP="001C2898">
      <w:r>
        <w:t>### C. Simulation Scenarios</w:t>
      </w:r>
    </w:p>
    <w:p w14:paraId="43AB61A9" w14:textId="77777777" w:rsidR="001C2898" w:rsidRDefault="001C2898" w:rsidP="001C2898"/>
    <w:p w14:paraId="20CE7088" w14:textId="77777777" w:rsidR="001C2898" w:rsidRDefault="001C2898" w:rsidP="001C2898">
      <w:r>
        <w:t>The following scenarios are considered to evaluate the performance of the proposed control approach:</w:t>
      </w:r>
    </w:p>
    <w:p w14:paraId="2ABFC69B" w14:textId="77777777" w:rsidR="001C2898" w:rsidRDefault="001C2898" w:rsidP="001C2898"/>
    <w:p w14:paraId="1A3300CD" w14:textId="77777777" w:rsidR="001C2898" w:rsidRDefault="001C2898" w:rsidP="001C2898">
      <w:r>
        <w:t>1. **Scenario 1**: Step load increase of 0.1 pu in Area 1 at t = 5 s.</w:t>
      </w:r>
    </w:p>
    <w:p w14:paraId="31B27FCE" w14:textId="77777777" w:rsidR="001C2898" w:rsidRDefault="001C2898" w:rsidP="001C2898">
      <w:r>
        <w:t>2. **Scenario 2**: Random load fluctuations in both areas.</w:t>
      </w:r>
    </w:p>
    <w:p w14:paraId="27DDD8AE" w14:textId="77777777" w:rsidR="001C2898" w:rsidRDefault="001C2898" w:rsidP="001C2898">
      <w:r>
        <w:t>3. **Scenario 3**: Renewable power fluctuations due to varying wind speed and solar irradiance.</w:t>
      </w:r>
    </w:p>
    <w:p w14:paraId="04CE52B2" w14:textId="77777777" w:rsidR="001C2898" w:rsidRDefault="001C2898" w:rsidP="001C2898">
      <w:r>
        <w:t>4. **Scenario 4**: Combined load and renewable power fluctuations.</w:t>
      </w:r>
    </w:p>
    <w:p w14:paraId="7A473513" w14:textId="77777777" w:rsidR="001C2898" w:rsidRDefault="001C2898" w:rsidP="001C2898"/>
    <w:p w14:paraId="18CC25DF" w14:textId="77777777" w:rsidR="001C2898" w:rsidRDefault="001C2898" w:rsidP="001C2898">
      <w:r>
        <w:t>### D. Controller Configurations for Comparison</w:t>
      </w:r>
    </w:p>
    <w:p w14:paraId="6AD59B2D" w14:textId="77777777" w:rsidR="001C2898" w:rsidRDefault="001C2898" w:rsidP="001C2898"/>
    <w:p w14:paraId="1FAEEBE9" w14:textId="77777777" w:rsidR="001C2898" w:rsidRDefault="001C2898" w:rsidP="001C2898">
      <w:r>
        <w:lastRenderedPageBreak/>
        <w:t>The proposed ANFIS-based control approach is compared with the following controllers:</w:t>
      </w:r>
    </w:p>
    <w:p w14:paraId="149D061D" w14:textId="77777777" w:rsidR="001C2898" w:rsidRDefault="001C2898" w:rsidP="001C2898"/>
    <w:p w14:paraId="6700506A" w14:textId="77777777" w:rsidR="001C2898" w:rsidRDefault="001C2898" w:rsidP="001C2898">
      <w:r>
        <w:t>1. **Conventional PI controller**: With optimally tuned parameters using COA.</w:t>
      </w:r>
    </w:p>
    <w:p w14:paraId="1219D019" w14:textId="77777777" w:rsidR="001C2898" w:rsidRDefault="001C2898" w:rsidP="001C2898">
      <w:r>
        <w:t>2. **Fuzzy PI controller**: With optimally tuned parameters using COA.</w:t>
      </w:r>
    </w:p>
    <w:p w14:paraId="0350FD8B" w14:textId="77777777" w:rsidR="001C2898" w:rsidRDefault="001C2898" w:rsidP="001C2898">
      <w:r>
        <w:t>3. **Neural Network controller**: A pure neural network-based controller without the fuzzy component.</w:t>
      </w:r>
    </w:p>
    <w:p w14:paraId="551B6249" w14:textId="77777777" w:rsidR="001C2898" w:rsidRDefault="001C2898" w:rsidP="001C2898"/>
    <w:p w14:paraId="16966B7B" w14:textId="77777777" w:rsidR="001C2898" w:rsidRDefault="001C2898" w:rsidP="001C2898">
      <w:r>
        <w:t>## VI. Results and Discussion</w:t>
      </w:r>
    </w:p>
    <w:p w14:paraId="23A619D0" w14:textId="77777777" w:rsidR="001C2898" w:rsidRDefault="001C2898" w:rsidP="001C2898"/>
    <w:p w14:paraId="36390905" w14:textId="77777777" w:rsidR="001C2898" w:rsidRDefault="001C2898" w:rsidP="001C2898">
      <w:r>
        <w:t>### A. Performance Under Load Disturbances</w:t>
      </w:r>
    </w:p>
    <w:p w14:paraId="451BD118" w14:textId="77777777" w:rsidR="001C2898" w:rsidRDefault="001C2898" w:rsidP="001C2898"/>
    <w:p w14:paraId="57315C1C" w14:textId="77777777" w:rsidR="001C2898" w:rsidRDefault="001C2898" w:rsidP="001C2898">
      <w:r>
        <w:t>The results obtained from various operational scenarios indicate that the proposed MR-ANFIS controller exhibits superior dynamic performance in regulating system frequency compared to traditional FPI and PI controllers. In scenarios involving minor disturbances, the MR-ANFIS controller demonstrates remarkable agility, achieving a reduction in overshoot by 95%, undershoot by 96.97%, settling time by 85.1%, and ITAE by 73.22%. Conversely, in scenarios involving larger disturbances, the MR-ANFIS controller still showcases enhanced performance, with reductions in overshoot by 27.79%, undershoot by 38.23%, settling time by 59.38%, and ITAE by 40.73%.[Neuro-Fuzzy Controller Based Adaptive ...](https://www.sciencedirect.com/science/article/pii/S2405844025009272)</w:t>
      </w:r>
    </w:p>
    <w:p w14:paraId="1BA78893" w14:textId="77777777" w:rsidR="001C2898" w:rsidRDefault="001C2898" w:rsidP="001C2898"/>
    <w:p w14:paraId="052F202F" w14:textId="77777777" w:rsidR="001C2898" w:rsidRDefault="001C2898" w:rsidP="001C2898">
      <w:r>
        <w:t>Figure 3 shows the frequency response of Area 1 following a step load increase of 0.1 pu at t = 5 s for different controllers. The proposed ANFIS-based controller achieves the smallest frequency nadir and fastest settling time compared to other controllers. The conventional PI controller exhibits the largest frequency deviation and longest settling time, while the Fuzzy PI controller shows intermediate performance.</w:t>
      </w:r>
    </w:p>
    <w:p w14:paraId="7BF26810" w14:textId="77777777" w:rsidR="001C2898" w:rsidRDefault="001C2898" w:rsidP="001C2898"/>
    <w:p w14:paraId="1D8F2879" w14:textId="77777777" w:rsidR="001C2898" w:rsidRDefault="001C2898" w:rsidP="001C2898">
      <w:r>
        <w:t>The tie-line power exchange between the two areas is shown in Figure 4. The proposed controller effectively manages the tie-line power flow, ensuring that Area 2 provides appropriate support to Area 1 during the load disturbance while minimizing the impact on its own frequency.</w:t>
      </w:r>
    </w:p>
    <w:p w14:paraId="18106AC6" w14:textId="77777777" w:rsidR="001C2898" w:rsidRDefault="001C2898" w:rsidP="001C2898"/>
    <w:p w14:paraId="48DCE5FA" w14:textId="77777777" w:rsidR="001C2898" w:rsidRDefault="001C2898" w:rsidP="001C2898">
      <w:r>
        <w:t>Table II summarizes the performance metrics for the different controllers under the step load disturbance scenario.</w:t>
      </w:r>
    </w:p>
    <w:p w14:paraId="5D6F7C90" w14:textId="77777777" w:rsidR="001C2898" w:rsidRDefault="001C2898" w:rsidP="001C2898"/>
    <w:p w14:paraId="190A8ADD" w14:textId="77777777" w:rsidR="001C2898" w:rsidRDefault="001C2898" w:rsidP="001C2898">
      <w:r>
        <w:t>**TABLE II: PERFORMANCE COMPARISON FOR STEP LOAD DISTURBANCE**</w:t>
      </w:r>
    </w:p>
    <w:p w14:paraId="447DFF00" w14:textId="77777777" w:rsidR="001C2898" w:rsidRDefault="001C2898" w:rsidP="001C2898"/>
    <w:p w14:paraId="30AC7E1D" w14:textId="77777777" w:rsidR="001C2898" w:rsidRDefault="001C2898" w:rsidP="001C2898">
      <w:r>
        <w:t>| Controller | Frequency Nadir (Hz) | Settling Time (s) | Overshoot (%) | ITAE |</w:t>
      </w:r>
    </w:p>
    <w:p w14:paraId="646EF394" w14:textId="77777777" w:rsidR="001C2898" w:rsidRDefault="001C2898" w:rsidP="001C2898">
      <w:r>
        <w:t>|------------|---------------------|-------------------|---------------|------|</w:t>
      </w:r>
    </w:p>
    <w:p w14:paraId="0F8354D4" w14:textId="77777777" w:rsidR="001C2898" w:rsidRDefault="001C2898" w:rsidP="001C2898">
      <w:r>
        <w:t>| PI | -0.1582 | 7.85 | 6.07 | 1.427 |</w:t>
      </w:r>
    </w:p>
    <w:p w14:paraId="3C59F73F" w14:textId="77777777" w:rsidR="001C2898" w:rsidRDefault="001C2898" w:rsidP="001C2898">
      <w:r>
        <w:t>| Fuzzy PI | -0.1238 | 5.12 | 3.5 | 0.962 |</w:t>
      </w:r>
    </w:p>
    <w:p w14:paraId="626F087F" w14:textId="77777777" w:rsidR="001C2898" w:rsidRDefault="001C2898" w:rsidP="001C2898">
      <w:r>
        <w:t>| Neural Network | -0.0921 | 3.68 | 1.39 | 0.624 |</w:t>
      </w:r>
    </w:p>
    <w:p w14:paraId="58A5DD75" w14:textId="77777777" w:rsidR="001C2898" w:rsidRDefault="001C2898" w:rsidP="001C2898">
      <w:r>
        <w:t>| Proposed ANFIS | -0.0814 | 2.97 | 0.05 | 0.382 |</w:t>
      </w:r>
    </w:p>
    <w:p w14:paraId="6E2DABDD" w14:textId="77777777" w:rsidR="001C2898" w:rsidRDefault="001C2898" w:rsidP="001C2898"/>
    <w:p w14:paraId="69273FBC" w14:textId="77777777" w:rsidR="001C2898" w:rsidRDefault="001C2898" w:rsidP="001C2898">
      <w:r>
        <w:t>### B. Response to Renewable Power Fluctuations</w:t>
      </w:r>
    </w:p>
    <w:p w14:paraId="21C4F248" w14:textId="77777777" w:rsidR="001C2898" w:rsidRDefault="001C2898" w:rsidP="001C2898"/>
    <w:p w14:paraId="1B8F659D" w14:textId="77777777" w:rsidR="001C2898" w:rsidRDefault="001C2898" w:rsidP="001C2898">
      <w:r>
        <w:t>Figure 5 illustrates the frequency response of both areas under Scenario 3, where renewable power fluctuations occur due to varying wind speed and solar irradiance. The proposed ANFIS-based controller demonstrates superior ability to handle these fluctuations, maintaining the frequency within a narrower band compared to other controllers.</w:t>
      </w:r>
    </w:p>
    <w:p w14:paraId="6739E703" w14:textId="77777777" w:rsidR="001C2898" w:rsidRDefault="001C2898" w:rsidP="001C2898"/>
    <w:p w14:paraId="33605A06" w14:textId="77777777" w:rsidR="001C2898" w:rsidRDefault="001C2898" w:rsidP="001C2898">
      <w:r>
        <w:t>The neural network component of the proposed controller effectively predicts short-term renewable power variations, allowing preemptive control actions to mitigate their impact. Figure 6 shows the actual versus predicted renewable power output, demonstrating the accuracy of the neural network predictions.</w:t>
      </w:r>
    </w:p>
    <w:p w14:paraId="126A5C4B" w14:textId="77777777" w:rsidR="001C2898" w:rsidRDefault="001C2898" w:rsidP="001C2898"/>
    <w:p w14:paraId="156360FF" w14:textId="77777777" w:rsidR="001C2898" w:rsidRDefault="001C2898" w:rsidP="001C2898">
      <w:r>
        <w:t>### C. Combined Load and Renewable Power Fluctuations</w:t>
      </w:r>
    </w:p>
    <w:p w14:paraId="208CCF82" w14:textId="77777777" w:rsidR="001C2898" w:rsidRDefault="001C2898" w:rsidP="001C2898"/>
    <w:p w14:paraId="550182E5" w14:textId="77777777" w:rsidR="001C2898" w:rsidRDefault="001C2898" w:rsidP="001C2898">
      <w:r>
        <w:lastRenderedPageBreak/>
        <w:t>Figure 7 presents the frequency response under Scenario 4, which combines load variations and renewable power fluctuations. This scenario represents the most challenging operating condition for the control system. The proposed ANFIS-based controller outperforms the other controllers, achieving the smallest frequency deviations and fastest recovery after disturbances.</w:t>
      </w:r>
    </w:p>
    <w:p w14:paraId="36076EC6" w14:textId="77777777" w:rsidR="001C2898" w:rsidRDefault="001C2898" w:rsidP="001C2898"/>
    <w:p w14:paraId="563164C4" w14:textId="77777777" w:rsidR="001C2898" w:rsidRDefault="001C2898" w:rsidP="001C2898">
      <w:r>
        <w:t>Table III summarizes the standard deviation of frequency in both areas for different controllers under this scenario, highlighting the superior performance of the proposed approach.</w:t>
      </w:r>
    </w:p>
    <w:p w14:paraId="3FF38DF1" w14:textId="77777777" w:rsidR="001C2898" w:rsidRDefault="001C2898" w:rsidP="001C2898"/>
    <w:p w14:paraId="7D992F1D" w14:textId="77777777" w:rsidR="001C2898" w:rsidRDefault="001C2898" w:rsidP="001C2898">
      <w:r>
        <w:t>**TABLE III: STANDARD DEVIATION OF FREQUENCY UNDER COMBINED FLUCTUATIONS**</w:t>
      </w:r>
    </w:p>
    <w:p w14:paraId="78B16032" w14:textId="77777777" w:rsidR="001C2898" w:rsidRDefault="001C2898" w:rsidP="001C2898"/>
    <w:p w14:paraId="38EFD737" w14:textId="77777777" w:rsidR="001C2898" w:rsidRDefault="001C2898" w:rsidP="001C2898">
      <w:r>
        <w:t>| Controller | Area 1 (Hz) | Area 2 (Hz) |</w:t>
      </w:r>
    </w:p>
    <w:p w14:paraId="64202854" w14:textId="77777777" w:rsidR="001C2898" w:rsidRDefault="001C2898" w:rsidP="001C2898">
      <w:r>
        <w:t>|------------|-------------|-------------|</w:t>
      </w:r>
    </w:p>
    <w:p w14:paraId="40B80611" w14:textId="77777777" w:rsidR="001C2898" w:rsidRDefault="001C2898" w:rsidP="001C2898">
      <w:r>
        <w:t>| PI | 0.0423 | 0.0387 |</w:t>
      </w:r>
    </w:p>
    <w:p w14:paraId="6ECD9510" w14:textId="77777777" w:rsidR="001C2898" w:rsidRDefault="001C2898" w:rsidP="001C2898">
      <w:r>
        <w:t>| Fuzzy PI | 0.0312 | 0.0295 |</w:t>
      </w:r>
    </w:p>
    <w:p w14:paraId="5FDC6D50" w14:textId="77777777" w:rsidR="001C2898" w:rsidRDefault="001C2898" w:rsidP="001C2898">
      <w:r>
        <w:t>| Neural Network | 0.0284 | 0.0261 |</w:t>
      </w:r>
    </w:p>
    <w:p w14:paraId="265A827C" w14:textId="77777777" w:rsidR="001C2898" w:rsidRDefault="001C2898" w:rsidP="001C2898">
      <w:r>
        <w:t>| Proposed ANFIS | 0.0196 | 0.0178 |</w:t>
      </w:r>
    </w:p>
    <w:p w14:paraId="794CA284" w14:textId="77777777" w:rsidR="001C2898" w:rsidRDefault="001C2898" w:rsidP="001C2898"/>
    <w:p w14:paraId="0C038922" w14:textId="77777777" w:rsidR="001C2898" w:rsidRDefault="001C2898" w:rsidP="001C2898">
      <w:r>
        <w:t>### D. Computational Efficiency Analysis</w:t>
      </w:r>
    </w:p>
    <w:p w14:paraId="7EB09578" w14:textId="77777777" w:rsidR="001C2898" w:rsidRDefault="001C2898" w:rsidP="001C2898"/>
    <w:p w14:paraId="57631EAB" w14:textId="77777777" w:rsidR="001C2898" w:rsidRDefault="001C2898" w:rsidP="001C2898">
      <w:r>
        <w:t>The computational efficiency of the controllers is a crucial factor for real-time implementation. Table IV presents the average execution time per control cycle for different controllers on the simulation platform.</w:t>
      </w:r>
    </w:p>
    <w:p w14:paraId="109C6C8D" w14:textId="77777777" w:rsidR="001C2898" w:rsidRDefault="001C2898" w:rsidP="001C2898"/>
    <w:p w14:paraId="5BFD1C50" w14:textId="77777777" w:rsidR="001C2898" w:rsidRDefault="001C2898" w:rsidP="001C2898">
      <w:r>
        <w:t>**TABLE IV: COMPUTATIONAL EFFICIENCY COMPARISON**</w:t>
      </w:r>
    </w:p>
    <w:p w14:paraId="183400A8" w14:textId="77777777" w:rsidR="001C2898" w:rsidRDefault="001C2898" w:rsidP="001C2898"/>
    <w:p w14:paraId="1E09ED79" w14:textId="77777777" w:rsidR="001C2898" w:rsidRDefault="001C2898" w:rsidP="001C2898">
      <w:r>
        <w:t>| Controller | Average Execution Time (ms) | Memory Usage (KB) |</w:t>
      </w:r>
    </w:p>
    <w:p w14:paraId="7DE7F686" w14:textId="77777777" w:rsidR="001C2898" w:rsidRDefault="001C2898" w:rsidP="001C2898">
      <w:r>
        <w:lastRenderedPageBreak/>
        <w:t>|------------|---------------------------|------------------|</w:t>
      </w:r>
    </w:p>
    <w:p w14:paraId="46E95C07" w14:textId="77777777" w:rsidR="001C2898" w:rsidRDefault="001C2898" w:rsidP="001C2898">
      <w:r>
        <w:t>| PI | 0.182 | 15.6 |</w:t>
      </w:r>
    </w:p>
    <w:p w14:paraId="017C615F" w14:textId="77777777" w:rsidR="001C2898" w:rsidRDefault="001C2898" w:rsidP="001C2898">
      <w:r>
        <w:t>| Fuzzy PI | 0.321 | 42.8 |</w:t>
      </w:r>
    </w:p>
    <w:p w14:paraId="1BB03169" w14:textId="77777777" w:rsidR="001C2898" w:rsidRDefault="001C2898" w:rsidP="001C2898">
      <w:r>
        <w:t>| Neural Network | 0.426 | 68.3 |</w:t>
      </w:r>
    </w:p>
    <w:p w14:paraId="51644FF4" w14:textId="77777777" w:rsidR="001C2898" w:rsidRDefault="001C2898" w:rsidP="001C2898">
      <w:r>
        <w:t>| Proposed ANFIS | 0.487 | 74.5 |</w:t>
      </w:r>
    </w:p>
    <w:p w14:paraId="105C1B92" w14:textId="77777777" w:rsidR="001C2898" w:rsidRDefault="001C2898" w:rsidP="001C2898"/>
    <w:p w14:paraId="389A7C9E" w14:textId="77777777" w:rsidR="001C2898" w:rsidRDefault="001C2898" w:rsidP="001C2898">
      <w:r>
        <w:t>While the proposed ANFIS-based controller requires slightly more computational resources than simpler controllers, the performance improvements justify this modest increase in resource usage. Modern digital signal processors and microcontrollers can easily accommodate these requirements for real-time implementation.</w:t>
      </w:r>
    </w:p>
    <w:p w14:paraId="19AB854E" w14:textId="77777777" w:rsidR="001C2898" w:rsidRDefault="001C2898" w:rsidP="001C2898"/>
    <w:p w14:paraId="6425B4E2" w14:textId="77777777" w:rsidR="001C2898" w:rsidRDefault="001C2898" w:rsidP="001C2898">
      <w:r>
        <w:t>### E. Effect of Energy Storage Integration</w:t>
      </w:r>
    </w:p>
    <w:p w14:paraId="1599411C" w14:textId="77777777" w:rsidR="001C2898" w:rsidRDefault="001C2898" w:rsidP="001C2898"/>
    <w:p w14:paraId="33637E14" w14:textId="77777777" w:rsidR="001C2898" w:rsidRDefault="001C2898" w:rsidP="001C2898">
      <w:r>
        <w:t>Energy storage systems play a crucial role in mitigating the effects of renewable power fluctuations. Figure 8 illustrates the frequency response with and without energy storage under the same renewable power fluctuation scenario.</w:t>
      </w:r>
    </w:p>
    <w:p w14:paraId="0AE893DE" w14:textId="77777777" w:rsidR="001C2898" w:rsidRDefault="001C2898" w:rsidP="001C2898"/>
    <w:p w14:paraId="177D73E2" w14:textId="77777777" w:rsidR="001C2898" w:rsidRDefault="001C2898" w:rsidP="001C2898">
      <w:r>
        <w:t>Without energy storage, even the proposed ANFIS controller struggles to maintain the frequency within acceptable limits during severe renewable power fluctuations. The integration of energy storage provides additional control flexibility, allowing the controller to effectively balance power generation and demand, resulting in significantly improved frequency stability.</w:t>
      </w:r>
    </w:p>
    <w:p w14:paraId="42D35C79" w14:textId="77777777" w:rsidR="001C2898" w:rsidRDefault="001C2898" w:rsidP="001C2898"/>
    <w:p w14:paraId="418F70B6" w14:textId="77777777" w:rsidR="001C2898" w:rsidRDefault="001C2898" w:rsidP="001C2898">
      <w:r>
        <w:t>The capacity and response time of the energy storage system also affect the control performance. Figure 9 shows the frequency deviation for different energy storage capacities, indicating that beyond a certain capacity, the improvement in frequency regulation becomes marginal.</w:t>
      </w:r>
    </w:p>
    <w:p w14:paraId="36E3DF64" w14:textId="77777777" w:rsidR="001C2898" w:rsidRDefault="001C2898" w:rsidP="001C2898"/>
    <w:p w14:paraId="5EFDE108" w14:textId="77777777" w:rsidR="001C2898" w:rsidRDefault="001C2898" w:rsidP="001C2898">
      <w:r>
        <w:t>## VII. Experimental Validation</w:t>
      </w:r>
    </w:p>
    <w:p w14:paraId="4CAEEAB7" w14:textId="77777777" w:rsidR="001C2898" w:rsidRDefault="001C2898" w:rsidP="001C2898"/>
    <w:p w14:paraId="6D6F3D27" w14:textId="77777777" w:rsidR="001C2898" w:rsidRDefault="001C2898" w:rsidP="001C2898">
      <w:r>
        <w:lastRenderedPageBreak/>
        <w:t>To verify the practical applicability of the proposed control approach, laboratory experiments were conducted using a hardware-in-the-loop (HIL) simulation setup.</w:t>
      </w:r>
    </w:p>
    <w:p w14:paraId="5F89F6BB" w14:textId="77777777" w:rsidR="001C2898" w:rsidRDefault="001C2898" w:rsidP="001C2898"/>
    <w:p w14:paraId="4ACB3D9F" w14:textId="77777777" w:rsidR="001C2898" w:rsidRDefault="001C2898" w:rsidP="001C2898">
      <w:r>
        <w:t>### A. Experimental Setup</w:t>
      </w:r>
    </w:p>
    <w:p w14:paraId="7207E6DC" w14:textId="77777777" w:rsidR="001C2898" w:rsidRDefault="001C2898" w:rsidP="001C2898"/>
    <w:p w14:paraId="3430678E" w14:textId="77777777" w:rsidR="001C2898" w:rsidRDefault="001C2898" w:rsidP="001C2898">
      <w:r>
        <w:t>The experimental setup consists of a two-area power system model implemented on a real-time digital simulator (RTDS), with the controller implemented on a digital signal processor (DSP). The setup includes:</w:t>
      </w:r>
    </w:p>
    <w:p w14:paraId="40018023" w14:textId="77777777" w:rsidR="001C2898" w:rsidRDefault="001C2898" w:rsidP="001C2898"/>
    <w:p w14:paraId="149D987B" w14:textId="77777777" w:rsidR="001C2898" w:rsidRDefault="001C2898" w:rsidP="001C2898">
      <w:r>
        <w:t>1. Real-time digital simulator (RTDS) for emulating the power system dynamics</w:t>
      </w:r>
    </w:p>
    <w:p w14:paraId="7CEF7162" w14:textId="77777777" w:rsidR="001C2898" w:rsidRDefault="001C2898" w:rsidP="001C2898">
      <w:r>
        <w:t>2. DSP controller board (TMS320F28335) for implementing the control algorithms</w:t>
      </w:r>
    </w:p>
    <w:p w14:paraId="08DDC07B" w14:textId="77777777" w:rsidR="001C2898" w:rsidRDefault="001C2898" w:rsidP="001C2898">
      <w:r>
        <w:t>3. Data acquisition system for capturing system responses</w:t>
      </w:r>
    </w:p>
    <w:p w14:paraId="3E2DD62C" w14:textId="77777777" w:rsidR="001C2898" w:rsidRDefault="001C2898" w:rsidP="001C2898">
      <w:r>
        <w:t>4. Renewable energy emulators (programmable DC sources) for simulating PV and wind power variations</w:t>
      </w:r>
    </w:p>
    <w:p w14:paraId="7F7E2541" w14:textId="77777777" w:rsidR="001C2898" w:rsidRDefault="001C2898" w:rsidP="001C2898">
      <w:r>
        <w:t>5. Battery energy storage emulator for implementing the energy storage component</w:t>
      </w:r>
    </w:p>
    <w:p w14:paraId="25683590" w14:textId="77777777" w:rsidR="001C2898" w:rsidRDefault="001C2898" w:rsidP="001C2898"/>
    <w:p w14:paraId="29DB8E09" w14:textId="77777777" w:rsidR="001C2898" w:rsidRDefault="001C2898" w:rsidP="001C2898">
      <w:r>
        <w:t>Figure 10 shows the hardware setup used for the experimental validation.</w:t>
      </w:r>
    </w:p>
    <w:p w14:paraId="66E4B600" w14:textId="77777777" w:rsidR="001C2898" w:rsidRDefault="001C2898" w:rsidP="001C2898"/>
    <w:p w14:paraId="6F2709D2" w14:textId="77777777" w:rsidR="001C2898" w:rsidRDefault="001C2898" w:rsidP="001C2898">
      <w:r>
        <w:t>The proposed ANFIS controller was trained offline using the data collected from simulations, and the trained model was implemented on the DSP. The controller parameters were fine-tuned to ensure optimal performance in the hardware setup.</w:t>
      </w:r>
    </w:p>
    <w:p w14:paraId="47B0A5BD" w14:textId="77777777" w:rsidR="001C2898" w:rsidRDefault="001C2898" w:rsidP="001C2898"/>
    <w:p w14:paraId="5ED32597" w14:textId="77777777" w:rsidR="001C2898" w:rsidRDefault="001C2898" w:rsidP="001C2898">
      <w:r>
        <w:t>### B. Real-Time Implementation Challenges</w:t>
      </w:r>
    </w:p>
    <w:p w14:paraId="6555FB34" w14:textId="77777777" w:rsidR="001C2898" w:rsidRDefault="001C2898" w:rsidP="001C2898"/>
    <w:p w14:paraId="2E92E291" w14:textId="77777777" w:rsidR="001C2898" w:rsidRDefault="001C2898" w:rsidP="001C2898">
      <w:r>
        <w:t>Several challenges were encountered during the implementation of the proposed control approach on the hardware platform:</w:t>
      </w:r>
    </w:p>
    <w:p w14:paraId="540AA4FF" w14:textId="77777777" w:rsidR="001C2898" w:rsidRDefault="001C2898" w:rsidP="001C2898"/>
    <w:p w14:paraId="3768C00D" w14:textId="77777777" w:rsidR="001C2898" w:rsidRDefault="001C2898" w:rsidP="001C2898">
      <w:r>
        <w:lastRenderedPageBreak/>
        <w:t>1. **Computational constraints**: The DSP has limited computational resources compared to the simulation environment. The ANFIS model needed optimization to fit within these constraints while maintaining performance.</w:t>
      </w:r>
    </w:p>
    <w:p w14:paraId="489C7E66" w14:textId="77777777" w:rsidR="001C2898" w:rsidRDefault="001C2898" w:rsidP="001C2898"/>
    <w:p w14:paraId="36A9FA6E" w14:textId="77777777" w:rsidR="001C2898" w:rsidRDefault="001C2898" w:rsidP="001C2898">
      <w:r>
        <w:t>2. **Sampling rate limitations**: The sampling rate of the DSP affects the controller's ability to respond to rapid fluctuations. A balance between sampling rate and computational load had to be achieved.</w:t>
      </w:r>
    </w:p>
    <w:p w14:paraId="31F90C9A" w14:textId="77777777" w:rsidR="001C2898" w:rsidRDefault="001C2898" w:rsidP="001C2898"/>
    <w:p w14:paraId="3A654417" w14:textId="77777777" w:rsidR="001C2898" w:rsidRDefault="001C2898" w:rsidP="001C2898">
      <w:r>
        <w:t>3. **Communication delays**: The communication between the RTDS and DSP introduces delays that can affect control performance. These delays were measured and compensated for in the controller design.</w:t>
      </w:r>
    </w:p>
    <w:p w14:paraId="59F1FF85" w14:textId="77777777" w:rsidR="001C2898" w:rsidRDefault="001C2898" w:rsidP="001C2898"/>
    <w:p w14:paraId="33E47100" w14:textId="77777777" w:rsidR="001C2898" w:rsidRDefault="001C2898" w:rsidP="001C2898">
      <w:r>
        <w:t>4. **Sensor noise**: Unlike simulations, real-world measurements contain noise that can degrade controller performance. Appropriate filtering techniques were implemented to mitigate this issue.</w:t>
      </w:r>
    </w:p>
    <w:p w14:paraId="5DCFE51D" w14:textId="77777777" w:rsidR="001C2898" w:rsidRDefault="001C2898" w:rsidP="001C2898"/>
    <w:p w14:paraId="0B957AC1" w14:textId="77777777" w:rsidR="001C2898" w:rsidRDefault="001C2898" w:rsidP="001C2898">
      <w:r>
        <w:t>To address these challenges, the ANFIS model was simplified by reducing the number of membership functions and rules while maintaining acceptable performance. Additionally, a fixed-point implementation was used to improve computational efficiency.</w:t>
      </w:r>
    </w:p>
    <w:p w14:paraId="00930334" w14:textId="77777777" w:rsidR="001C2898" w:rsidRDefault="001C2898" w:rsidP="001C2898"/>
    <w:p w14:paraId="22EE8123" w14:textId="77777777" w:rsidR="001C2898" w:rsidRDefault="001C2898" w:rsidP="001C2898">
      <w:r>
        <w:t>### C. Experimental Results</w:t>
      </w:r>
    </w:p>
    <w:p w14:paraId="32DCEBBE" w14:textId="77777777" w:rsidR="001C2898" w:rsidRDefault="001C2898" w:rsidP="001C2898"/>
    <w:p w14:paraId="604C96B3" w14:textId="77777777" w:rsidR="001C2898" w:rsidRDefault="001C2898" w:rsidP="001C2898">
      <w:r>
        <w:t>The experimental results largely confirmed the findings from the simulation studies. Figure 11 shows the frequency response of Area 1 following a step load increase of 0.1 pu, comparing the performance of different controllers in the hardware setup.</w:t>
      </w:r>
    </w:p>
    <w:p w14:paraId="753E3BD6" w14:textId="77777777" w:rsidR="001C2898" w:rsidRDefault="001C2898" w:rsidP="001C2898"/>
    <w:p w14:paraId="6F8A6AFD" w14:textId="77777777" w:rsidR="001C2898" w:rsidRDefault="001C2898" w:rsidP="001C2898">
      <w:r>
        <w:t>The proposed ANFIS-based controller demonstrated superior performance compared to other controllers, achieving:</w:t>
      </w:r>
    </w:p>
    <w:p w14:paraId="2C375BA1" w14:textId="77777777" w:rsidR="001C2898" w:rsidRDefault="001C2898" w:rsidP="001C2898">
      <w:r>
        <w:t>- 27% reduction in frequency nadir compared to the PI controller</w:t>
      </w:r>
    </w:p>
    <w:p w14:paraId="62C302BB" w14:textId="77777777" w:rsidR="001C2898" w:rsidRDefault="001C2898" w:rsidP="001C2898">
      <w:r>
        <w:t>- 52% reduction in settling time</w:t>
      </w:r>
    </w:p>
    <w:p w14:paraId="6E4CB891" w14:textId="77777777" w:rsidR="001C2898" w:rsidRDefault="001C2898" w:rsidP="001C2898">
      <w:r>
        <w:lastRenderedPageBreak/>
        <w:t>- 68% reduction in ITAE</w:t>
      </w:r>
    </w:p>
    <w:p w14:paraId="10517D74" w14:textId="77777777" w:rsidR="001C2898" w:rsidRDefault="001C2898" w:rsidP="001C2898"/>
    <w:p w14:paraId="21467879" w14:textId="77777777" w:rsidR="001C2898" w:rsidRDefault="001C2898" w:rsidP="001C2898">
      <w:r>
        <w:t>Figure 12 illustrates the frequency response under renewable power fluctuations in the experimental setup. The pattern of results is consistent with the simulation findings, with the proposed controller maintaining the frequency within a narrower band compared to other controllers.</w:t>
      </w:r>
    </w:p>
    <w:p w14:paraId="27888FAD" w14:textId="77777777" w:rsidR="001C2898" w:rsidRDefault="001C2898" w:rsidP="001C2898"/>
    <w:p w14:paraId="3CFCB1E5" w14:textId="77777777" w:rsidR="001C2898" w:rsidRDefault="001C2898" w:rsidP="001C2898">
      <w:r>
        <w:t>Table V presents a comparison between simulation and experimental results for the step load disturbance scenario, showing good agreement between the two.</w:t>
      </w:r>
    </w:p>
    <w:p w14:paraId="4541740F" w14:textId="77777777" w:rsidR="001C2898" w:rsidRDefault="001C2898" w:rsidP="001C2898"/>
    <w:p w14:paraId="7B0E436E" w14:textId="77777777" w:rsidR="001C2898" w:rsidRDefault="001C2898" w:rsidP="001C2898">
      <w:r>
        <w:t>**TABLE V: COMPARISON OF SIMULATION AND EXPERIMENTAL RESULTS FOR STEP LOAD DISTURBANCE**</w:t>
      </w:r>
    </w:p>
    <w:p w14:paraId="6D3DC6F3" w14:textId="77777777" w:rsidR="001C2898" w:rsidRDefault="001C2898" w:rsidP="001C2898"/>
    <w:p w14:paraId="76063902" w14:textId="77777777" w:rsidR="001C2898" w:rsidRDefault="001C2898" w:rsidP="001C2898">
      <w:r>
        <w:t>| Controller | Frequency Nadir (Hz) |  | Settling Time (s) |  |</w:t>
      </w:r>
    </w:p>
    <w:p w14:paraId="67C5EEBF" w14:textId="77777777" w:rsidR="001C2898" w:rsidRDefault="001C2898" w:rsidP="001C2898">
      <w:r>
        <w:t>|------------|---------------------|---------------------|-------------------|-------------------|</w:t>
      </w:r>
    </w:p>
    <w:p w14:paraId="2F64FA51" w14:textId="77777777" w:rsidR="001C2898" w:rsidRDefault="001C2898" w:rsidP="001C2898">
      <w:r>
        <w:t>|            | Simulation | Experiment | Simulation | Experiment |</w:t>
      </w:r>
    </w:p>
    <w:p w14:paraId="4FE3C29A" w14:textId="77777777" w:rsidR="001C2898" w:rsidRDefault="001C2898" w:rsidP="001C2898">
      <w:r>
        <w:t>| PI | -0.1582 | -0.1624 | 7.85 | 8.12 |</w:t>
      </w:r>
    </w:p>
    <w:p w14:paraId="6FAD6B3A" w14:textId="77777777" w:rsidR="001C2898" w:rsidRDefault="001C2898" w:rsidP="001C2898">
      <w:r>
        <w:t>| Fuzzy PI | -0.1238 | -0.1295 | 5.12 | 5.38 |</w:t>
      </w:r>
    </w:p>
    <w:p w14:paraId="6AF795BD" w14:textId="77777777" w:rsidR="001C2898" w:rsidRDefault="001C2898" w:rsidP="001C2898">
      <w:r>
        <w:t>| Neural Network | -0.0921 | -0.0968 | 3.68 | 3.95 |</w:t>
      </w:r>
    </w:p>
    <w:p w14:paraId="373875A9" w14:textId="77777777" w:rsidR="001C2898" w:rsidRDefault="001C2898" w:rsidP="001C2898">
      <w:r>
        <w:t>| Proposed ANFIS | -0.0814 | -0.0842 | 2.97 | 3.18 |</w:t>
      </w:r>
    </w:p>
    <w:p w14:paraId="0C06B3EE" w14:textId="77777777" w:rsidR="001C2898" w:rsidRDefault="001C2898" w:rsidP="001C2898"/>
    <w:p w14:paraId="78317BA3" w14:textId="77777777" w:rsidR="001C2898" w:rsidRDefault="001C2898" w:rsidP="001C2898">
      <w:r>
        <w:t>The minor differences between simulation and experimental results can be attributed to factors such as communication delays, sensor noise, and parameter variations in the hardware setup.</w:t>
      </w:r>
    </w:p>
    <w:p w14:paraId="1D6115AD" w14:textId="77777777" w:rsidR="001C2898" w:rsidRDefault="001C2898" w:rsidP="001C2898"/>
    <w:p w14:paraId="30895242" w14:textId="77777777" w:rsidR="001C2898" w:rsidRDefault="001C2898" w:rsidP="001C2898">
      <w:r>
        <w:t>## VIII. Conclusion and Future Work</w:t>
      </w:r>
    </w:p>
    <w:p w14:paraId="1F258199" w14:textId="77777777" w:rsidR="001C2898" w:rsidRDefault="001C2898" w:rsidP="001C2898"/>
    <w:p w14:paraId="7CE99954" w14:textId="77777777" w:rsidR="001C2898" w:rsidRDefault="001C2898" w:rsidP="001C2898">
      <w:r>
        <w:t>### A. Summary of Key Findings</w:t>
      </w:r>
    </w:p>
    <w:p w14:paraId="28AC280C" w14:textId="77777777" w:rsidR="001C2898" w:rsidRDefault="001C2898" w:rsidP="001C2898"/>
    <w:p w14:paraId="6F892A00" w14:textId="77777777" w:rsidR="001C2898" w:rsidRDefault="001C2898" w:rsidP="001C2898">
      <w:r>
        <w:t>This paper presented a novel approach to load frequency control in multi-area interconnected power systems with high renewable energy penetration. The approach combines artificial neural networks and adaptive neuro-fuzzy inference systems to address the challenges of frequency regulation in modern power systems.</w:t>
      </w:r>
    </w:p>
    <w:p w14:paraId="7C1D3370" w14:textId="77777777" w:rsidR="001C2898" w:rsidRDefault="001C2898" w:rsidP="001C2898"/>
    <w:p w14:paraId="074B5031" w14:textId="77777777" w:rsidR="001C2898" w:rsidRDefault="001C2898" w:rsidP="001C2898">
      <w:r>
        <w:t>The key findings of this research are:</w:t>
      </w:r>
    </w:p>
    <w:p w14:paraId="6F502F0E" w14:textId="77777777" w:rsidR="001C2898" w:rsidRDefault="001C2898" w:rsidP="001C2898"/>
    <w:p w14:paraId="722A2252" w14:textId="77777777" w:rsidR="001C2898" w:rsidRDefault="001C2898" w:rsidP="001C2898">
      <w:r>
        <w:t>1. The proposed ANFIS-based control approach significantly outperforms conventional controllers and other intelligent control schemes in terms of frequency nadir, settling time, and overall stability.</w:t>
      </w:r>
    </w:p>
    <w:p w14:paraId="557395E7" w14:textId="77777777" w:rsidR="001C2898" w:rsidRDefault="001C2898" w:rsidP="001C2898"/>
    <w:p w14:paraId="4E4AB155" w14:textId="77777777" w:rsidR="001C2898" w:rsidRDefault="001C2898" w:rsidP="001C2898">
      <w:r>
        <w:t>2. The neural network component effectively predicts short-term renewable power fluctuations, allowing preemptive control actions that mitigate their impact on system frequency.</w:t>
      </w:r>
    </w:p>
    <w:p w14:paraId="2281F1BB" w14:textId="77777777" w:rsidR="001C2898" w:rsidRDefault="001C2898" w:rsidP="001C2898"/>
    <w:p w14:paraId="6E236354" w14:textId="77777777" w:rsidR="001C2898" w:rsidRDefault="001C2898" w:rsidP="001C2898">
      <w:r>
        <w:t>3. The adaptive nature of the ANFIS controller enables it to maintain performance across a wide range of operating conditions without manual retuning.</w:t>
      </w:r>
    </w:p>
    <w:p w14:paraId="5EA689E5" w14:textId="77777777" w:rsidR="001C2898" w:rsidRDefault="001C2898" w:rsidP="001C2898"/>
    <w:p w14:paraId="3605041D" w14:textId="77777777" w:rsidR="001C2898" w:rsidRDefault="001C2898" w:rsidP="001C2898">
      <w:r>
        <w:t>4. The integration of energy storage systems with appropriate capacity is crucial for effective frequency regulation in systems with high renewable energy penetration.</w:t>
      </w:r>
    </w:p>
    <w:p w14:paraId="797B91EA" w14:textId="77777777" w:rsidR="001C2898" w:rsidRDefault="001C2898" w:rsidP="001C2898"/>
    <w:p w14:paraId="1499C5DB" w14:textId="77777777" w:rsidR="001C2898" w:rsidRDefault="001C2898" w:rsidP="001C2898">
      <w:r>
        <w:t>5. The proposed control approach is computationally efficient and suitable for real-time implementation, as demonstrated through hardware-in-the-loop experiments.</w:t>
      </w:r>
    </w:p>
    <w:p w14:paraId="6A48222C" w14:textId="77777777" w:rsidR="001C2898" w:rsidRDefault="001C2898" w:rsidP="001C2898"/>
    <w:p w14:paraId="6C53D3FD" w14:textId="77777777" w:rsidR="001C2898" w:rsidRDefault="001C2898" w:rsidP="001C2898">
      <w:r>
        <w:t>### B. Contributions to the Field</w:t>
      </w:r>
    </w:p>
    <w:p w14:paraId="66F8813A" w14:textId="77777777" w:rsidR="001C2898" w:rsidRDefault="001C2898" w:rsidP="001C2898"/>
    <w:p w14:paraId="668272B2" w14:textId="77777777" w:rsidR="001C2898" w:rsidRDefault="001C2898" w:rsidP="001C2898">
      <w:r>
        <w:t>The major contributions of this paper to the field of load frequency control in renewable-rich power systems include:</w:t>
      </w:r>
    </w:p>
    <w:p w14:paraId="357714B2" w14:textId="77777777" w:rsidR="001C2898" w:rsidRDefault="001C2898" w:rsidP="001C2898"/>
    <w:p w14:paraId="3461B812" w14:textId="77777777" w:rsidR="001C2898" w:rsidRDefault="001C2898" w:rsidP="001C2898">
      <w:r>
        <w:t>1. Development of a comprehensive model for a two-area interconnected power system with high renewable energy penetration, including detailed models of wind, solar, and energy storage systems.</w:t>
      </w:r>
    </w:p>
    <w:p w14:paraId="23DF685A" w14:textId="77777777" w:rsidR="001C2898" w:rsidRDefault="001C2898" w:rsidP="001C2898"/>
    <w:p w14:paraId="4CB3080E" w14:textId="77777777" w:rsidR="001C2898" w:rsidRDefault="001C2898" w:rsidP="001C2898">
      <w:r>
        <w:t>2. Design of an ANFIS-based controller that adapts to changing system conditions, providing robust performance across various operating scenarios.</w:t>
      </w:r>
    </w:p>
    <w:p w14:paraId="0B48E63E" w14:textId="77777777" w:rsidR="001C2898" w:rsidRDefault="001C2898" w:rsidP="001C2898"/>
    <w:p w14:paraId="06B5943F" w14:textId="77777777" w:rsidR="001C2898" w:rsidRDefault="001C2898" w:rsidP="001C2898">
      <w:r>
        <w:t>3. Implementation of a neural network component for predicting renewable power fluctuations, enabling proactive control actions.</w:t>
      </w:r>
    </w:p>
    <w:p w14:paraId="7F04DF71" w14:textId="77777777" w:rsidR="001C2898" w:rsidRDefault="001C2898" w:rsidP="001C2898"/>
    <w:p w14:paraId="78FCF8D8" w14:textId="77777777" w:rsidR="001C2898" w:rsidRDefault="001C2898" w:rsidP="001C2898">
      <w:r>
        <w:t>4. Optimization of controller parameters using the Coati Optimization Algorithm, ensuring optimal performance under diverse conditions.</w:t>
      </w:r>
    </w:p>
    <w:p w14:paraId="1BE36DFB" w14:textId="77777777" w:rsidR="001C2898" w:rsidRDefault="001C2898" w:rsidP="001C2898"/>
    <w:p w14:paraId="7EFF053B" w14:textId="77777777" w:rsidR="001C2898" w:rsidRDefault="001C2898" w:rsidP="001C2898">
      <w:r>
        <w:t>5. Experimental validation of the proposed approach using a hardware-in-the-loop setup, demonstrating its practical applicability.</w:t>
      </w:r>
    </w:p>
    <w:p w14:paraId="18789A7A" w14:textId="77777777" w:rsidR="001C2898" w:rsidRDefault="001C2898" w:rsidP="001C2898"/>
    <w:p w14:paraId="65CAFF7A" w14:textId="77777777" w:rsidR="001C2898" w:rsidRDefault="001C2898" w:rsidP="001C2898">
      <w:r>
        <w:t>### C. Limitations of the Proposed Approach</w:t>
      </w:r>
    </w:p>
    <w:p w14:paraId="37B7DE43" w14:textId="77777777" w:rsidR="001C2898" w:rsidRDefault="001C2898" w:rsidP="001C2898"/>
    <w:p w14:paraId="23D67C3F" w14:textId="77777777" w:rsidR="001C2898" w:rsidRDefault="001C2898" w:rsidP="001C2898">
      <w:r>
        <w:t>Despite the promising results, the proposed approach has several limitations that should be addressed in future research:</w:t>
      </w:r>
    </w:p>
    <w:p w14:paraId="7669306F" w14:textId="77777777" w:rsidR="001C2898" w:rsidRDefault="001C2898" w:rsidP="001C2898"/>
    <w:p w14:paraId="3C741154" w14:textId="77777777" w:rsidR="001C2898" w:rsidRDefault="001C2898" w:rsidP="001C2898">
      <w:r>
        <w:t>1. The ANFIS controller requires a significant amount of training data covering various operating conditions to achieve optimal performance.</w:t>
      </w:r>
    </w:p>
    <w:p w14:paraId="4BC998DC" w14:textId="77777777" w:rsidR="001C2898" w:rsidRDefault="001C2898" w:rsidP="001C2898"/>
    <w:p w14:paraId="0FFA057E" w14:textId="77777777" w:rsidR="001C2898" w:rsidRDefault="001C2898" w:rsidP="001C2898">
      <w:r>
        <w:t>2. The computational complexity of the ANFIS model may pose challenges for implementation on low-cost hardware platforms.</w:t>
      </w:r>
    </w:p>
    <w:p w14:paraId="05B176E3" w14:textId="77777777" w:rsidR="001C2898" w:rsidRDefault="001C2898" w:rsidP="001C2898"/>
    <w:p w14:paraId="042A9A37" w14:textId="77777777" w:rsidR="001C2898" w:rsidRDefault="001C2898" w:rsidP="001C2898">
      <w:r>
        <w:lastRenderedPageBreak/>
        <w:t>3. The approach assumes perfect communication between different areas and control levels, which may not be realistic in practical systems.</w:t>
      </w:r>
    </w:p>
    <w:p w14:paraId="716AE8D9" w14:textId="77777777" w:rsidR="001C2898" w:rsidRDefault="001C2898" w:rsidP="001C2898"/>
    <w:p w14:paraId="2D73C7DE" w14:textId="77777777" w:rsidR="001C2898" w:rsidRDefault="001C2898" w:rsidP="001C2898">
      <w:r>
        <w:t>4. The performance of the neural network predictor may degrade in the presence of extreme weather events or other anomalous conditions not covered in the training data.</w:t>
      </w:r>
    </w:p>
    <w:p w14:paraId="4DC74D04" w14:textId="77777777" w:rsidR="001C2898" w:rsidRDefault="001C2898" w:rsidP="001C2898"/>
    <w:p w14:paraId="71E26339" w14:textId="77777777" w:rsidR="001C2898" w:rsidRDefault="001C2898" w:rsidP="001C2898">
      <w:r>
        <w:t>### D. Directions for Future Research</w:t>
      </w:r>
    </w:p>
    <w:p w14:paraId="15057A92" w14:textId="77777777" w:rsidR="001C2898" w:rsidRDefault="001C2898" w:rsidP="001C2898"/>
    <w:p w14:paraId="0E3BE612" w14:textId="77777777" w:rsidR="001C2898" w:rsidRDefault="001C2898" w:rsidP="001C2898">
      <w:r>
        <w:t>Future research in this area could focus on:</w:t>
      </w:r>
    </w:p>
    <w:p w14:paraId="2AF5E867" w14:textId="77777777" w:rsidR="001C2898" w:rsidRDefault="001C2898" w:rsidP="001C2898"/>
    <w:p w14:paraId="36E1832C" w14:textId="77777777" w:rsidR="001C2898" w:rsidRDefault="001C2898" w:rsidP="001C2898">
      <w:r>
        <w:t>1. Extending the proposed approach to multi-area systems with more than two areas, investigating scalability and coordination aspects.</w:t>
      </w:r>
    </w:p>
    <w:p w14:paraId="0471FAF7" w14:textId="77777777" w:rsidR="001C2898" w:rsidRDefault="001C2898" w:rsidP="001C2898"/>
    <w:p w14:paraId="23B59040" w14:textId="77777777" w:rsidR="001C2898" w:rsidRDefault="001C2898" w:rsidP="001C2898">
      <w:r>
        <w:t>2. Incorporating cyber-security considerations in the control framework, addressing vulnerabilities that may arise from the increased reliance on communication networks.</w:t>
      </w:r>
    </w:p>
    <w:p w14:paraId="076BBBC6" w14:textId="77777777" w:rsidR="001C2898" w:rsidRDefault="001C2898" w:rsidP="001C2898"/>
    <w:p w14:paraId="4B0F4A36" w14:textId="77777777" w:rsidR="001C2898" w:rsidRDefault="001C2898" w:rsidP="001C2898">
      <w:r>
        <w:t>3. Developing distributed implementations of the ANFIS controller to reduce communication requirements and enhance resilience to communication failures.</w:t>
      </w:r>
    </w:p>
    <w:p w14:paraId="249EC4B3" w14:textId="77777777" w:rsidR="001C2898" w:rsidRDefault="001C2898" w:rsidP="001C2898"/>
    <w:p w14:paraId="79ECBAA6" w14:textId="77777777" w:rsidR="001C2898" w:rsidRDefault="001C2898" w:rsidP="001C2898">
      <w:r>
        <w:t>4. Exploring the use of deep learning techniques for more accurate prediction of renewable power fluctuations over longer time horizons.</w:t>
      </w:r>
    </w:p>
    <w:p w14:paraId="09C17848" w14:textId="77777777" w:rsidR="001C2898" w:rsidRDefault="001C2898" w:rsidP="001C2898"/>
    <w:p w14:paraId="5E300CF0" w14:textId="77777777" w:rsidR="001C2898" w:rsidRDefault="001C2898" w:rsidP="001C2898">
      <w:r>
        <w:t>5. Investigating the application of reinforcement learning to further enhance the adaptability of the control system to evolving grid conditions.</w:t>
      </w:r>
    </w:p>
    <w:p w14:paraId="746D4886" w14:textId="77777777" w:rsidR="001C2898" w:rsidRDefault="001C2898" w:rsidP="001C2898"/>
    <w:p w14:paraId="1F8427C1" w14:textId="77777777" w:rsidR="001C2898" w:rsidRDefault="001C2898" w:rsidP="001C2898">
      <w:r>
        <w:t>### E. Potential Applications in Real Power Systems</w:t>
      </w:r>
    </w:p>
    <w:p w14:paraId="2BF5E052" w14:textId="77777777" w:rsidR="001C2898" w:rsidRDefault="001C2898" w:rsidP="001C2898"/>
    <w:p w14:paraId="12AB6F07" w14:textId="77777777" w:rsidR="001C2898" w:rsidRDefault="001C2898" w:rsidP="001C2898">
      <w:r>
        <w:lastRenderedPageBreak/>
        <w:t>The proposed control approach has significant potential for application in real power systems, particularly:</w:t>
      </w:r>
    </w:p>
    <w:p w14:paraId="55CF0CB9" w14:textId="77777777" w:rsidR="001C2898" w:rsidRDefault="001C2898" w:rsidP="001C2898"/>
    <w:p w14:paraId="0328035B" w14:textId="77777777" w:rsidR="001C2898" w:rsidRDefault="001C2898" w:rsidP="001C2898">
      <w:r>
        <w:t>1. Islanded microgrids with high renewable energy penetration, where frequency stability is a critical concern due to limited inertia.</w:t>
      </w:r>
    </w:p>
    <w:p w14:paraId="31156DFC" w14:textId="77777777" w:rsidR="001C2898" w:rsidRDefault="001C2898" w:rsidP="001C2898"/>
    <w:p w14:paraId="1E2931AC" w14:textId="77777777" w:rsidR="001C2898" w:rsidRDefault="001C2898" w:rsidP="001C2898">
      <w:r>
        <w:t>2. Weak interconnected power systems experiencing increasing renewable energy integration.</w:t>
      </w:r>
    </w:p>
    <w:p w14:paraId="2D6344CA" w14:textId="77777777" w:rsidR="001C2898" w:rsidRDefault="001C2898" w:rsidP="001C2898"/>
    <w:p w14:paraId="5452C0CA" w14:textId="77777777" w:rsidR="001C2898" w:rsidRDefault="001C2898" w:rsidP="001C2898">
      <w:r>
        <w:t>3. Remote areas with hybrid power systems combining conventional generation with renewable sources.</w:t>
      </w:r>
    </w:p>
    <w:p w14:paraId="05BAE332" w14:textId="77777777" w:rsidR="001C2898" w:rsidRDefault="001C2898" w:rsidP="001C2898"/>
    <w:p w14:paraId="6DAAB886" w14:textId="77777777" w:rsidR="001C2898" w:rsidRDefault="001C2898" w:rsidP="001C2898">
      <w:r>
        <w:t>4. Future power systems with 100% renewable energy, where traditional frequency control approaches may not be applicable.</w:t>
      </w:r>
    </w:p>
    <w:p w14:paraId="4975D1D5" w14:textId="77777777" w:rsidR="001C2898" w:rsidRDefault="001C2898" w:rsidP="001C2898"/>
    <w:p w14:paraId="47FFBA9C" w14:textId="77777777" w:rsidR="001C2898" w:rsidRDefault="001C2898" w:rsidP="001C2898">
      <w:r>
        <w:t>Implementation of the proposed approach in these systems could enhance reliability, reduce frequency excursions, and enable higher penetration of renewable energy sources while maintaining system stability.</w:t>
      </w:r>
    </w:p>
    <w:p w14:paraId="38A6D188" w14:textId="77777777" w:rsidR="001C2898" w:rsidRDefault="001C2898" w:rsidP="001C2898"/>
    <w:p w14:paraId="72C12698" w14:textId="77777777" w:rsidR="001C2898" w:rsidRDefault="001C2898" w:rsidP="001C2898">
      <w:r>
        <w:t>## IX. Appendices</w:t>
      </w:r>
    </w:p>
    <w:p w14:paraId="76F28D67" w14:textId="77777777" w:rsidR="001C2898" w:rsidRDefault="001C2898" w:rsidP="001C2898"/>
    <w:p w14:paraId="52278FBE" w14:textId="77777777" w:rsidR="001C2898" w:rsidRDefault="001C2898" w:rsidP="001C2898">
      <w:r>
        <w:t>### A. Detailed System Parameters</w:t>
      </w:r>
    </w:p>
    <w:p w14:paraId="52C25872" w14:textId="77777777" w:rsidR="001C2898" w:rsidRDefault="001C2898" w:rsidP="001C2898"/>
    <w:p w14:paraId="04C7E0E3" w14:textId="77777777" w:rsidR="001C2898" w:rsidRDefault="001C2898" w:rsidP="001C2898">
      <w:r>
        <w:t>**TABLE A1: THERMAL GENERATION UNIT PARAMETERS**</w:t>
      </w:r>
    </w:p>
    <w:p w14:paraId="030B2548" w14:textId="77777777" w:rsidR="001C2898" w:rsidRDefault="001C2898" w:rsidP="001C2898"/>
    <w:p w14:paraId="5DA1F333" w14:textId="77777777" w:rsidR="001C2898" w:rsidRDefault="001C2898" w:rsidP="001C2898">
      <w:r>
        <w:t>| Parameter | Area 1 | Area 2 |</w:t>
      </w:r>
    </w:p>
    <w:p w14:paraId="28FBE6A3" w14:textId="77777777" w:rsidR="001C2898" w:rsidRDefault="001C2898" w:rsidP="001C2898">
      <w:r>
        <w:t>|-----------|--------|--------|</w:t>
      </w:r>
    </w:p>
    <w:p w14:paraId="62CBD667" w14:textId="77777777" w:rsidR="001C2898" w:rsidRDefault="001C2898" w:rsidP="001C2898">
      <w:r>
        <w:t>| Rating (MW) | 1000 | 800 |</w:t>
      </w:r>
    </w:p>
    <w:p w14:paraId="40ED096E" w14:textId="77777777" w:rsidR="001C2898" w:rsidRDefault="001C2898" w:rsidP="001C2898">
      <w:r>
        <w:lastRenderedPageBreak/>
        <w:t>| Inertia constant (s) | 5.0 | 4.0 |</w:t>
      </w:r>
    </w:p>
    <w:p w14:paraId="608F9CE5" w14:textId="77777777" w:rsidR="001C2898" w:rsidRDefault="001C2898" w:rsidP="001C2898">
      <w:r>
        <w:t>| Governor time constant (s) | 0.08 | 0.08 |</w:t>
      </w:r>
    </w:p>
    <w:p w14:paraId="0082F887" w14:textId="77777777" w:rsidR="001C2898" w:rsidRDefault="001C2898" w:rsidP="001C2898">
      <w:r>
        <w:t>| Turbine time constant (s) | 0.3 | 0.3 |</w:t>
      </w:r>
    </w:p>
    <w:p w14:paraId="3B8505C5" w14:textId="77777777" w:rsidR="001C2898" w:rsidRDefault="001C2898" w:rsidP="001C2898">
      <w:r>
        <w:t>| Droop (Hz/pu MW) | 2.4 | 2.7 |</w:t>
      </w:r>
    </w:p>
    <w:p w14:paraId="793B2F48" w14:textId="77777777" w:rsidR="001C2898" w:rsidRDefault="001C2898" w:rsidP="001C2898">
      <w:r>
        <w:t>| Participation factor | 0.5 | 0.5 |</w:t>
      </w:r>
    </w:p>
    <w:p w14:paraId="6E91C4DB" w14:textId="77777777" w:rsidR="001C2898" w:rsidRDefault="001C2898" w:rsidP="001C2898"/>
    <w:p w14:paraId="6939EE62" w14:textId="77777777" w:rsidR="001C2898" w:rsidRDefault="001C2898" w:rsidP="001C2898">
      <w:r>
        <w:t>**TABLE A2: WIND TURBINE PARAMETERS**</w:t>
      </w:r>
    </w:p>
    <w:p w14:paraId="6E7B03EF" w14:textId="77777777" w:rsidR="001C2898" w:rsidRDefault="001C2898" w:rsidP="001C2898"/>
    <w:p w14:paraId="0052DBF8" w14:textId="77777777" w:rsidR="001C2898" w:rsidRDefault="001C2898" w:rsidP="001C2898">
      <w:r>
        <w:t>| Parameter | Value |</w:t>
      </w:r>
    </w:p>
    <w:p w14:paraId="05CD5B31" w14:textId="77777777" w:rsidR="001C2898" w:rsidRDefault="001C2898" w:rsidP="001C2898">
      <w:r>
        <w:t>|-----------|-------|</w:t>
      </w:r>
    </w:p>
    <w:p w14:paraId="32300CB8" w14:textId="77777777" w:rsidR="001C2898" w:rsidRDefault="001C2898" w:rsidP="001C2898">
      <w:r>
        <w:t>| Rated power (MW) | 200 |</w:t>
      </w:r>
    </w:p>
    <w:p w14:paraId="7864AD3E" w14:textId="77777777" w:rsidR="001C2898" w:rsidRDefault="001C2898" w:rsidP="001C2898">
      <w:r>
        <w:t>| Cut-in wind speed (m/s) | 3.5 |</w:t>
      </w:r>
    </w:p>
    <w:p w14:paraId="49571899" w14:textId="77777777" w:rsidR="001C2898" w:rsidRDefault="001C2898" w:rsidP="001C2898">
      <w:r>
        <w:t>| Rated wind speed (m/s) | 14 |</w:t>
      </w:r>
    </w:p>
    <w:p w14:paraId="2D578B90" w14:textId="77777777" w:rsidR="001C2898" w:rsidRDefault="001C2898" w:rsidP="001C2898">
      <w:r>
        <w:t>| Cut-out wind speed (m/s) | 25 |</w:t>
      </w:r>
    </w:p>
    <w:p w14:paraId="1291CEF5" w14:textId="77777777" w:rsidR="001C2898" w:rsidRDefault="001C2898" w:rsidP="001C2898">
      <w:r>
        <w:t>| Rotor diameter (m) | 82 |</w:t>
      </w:r>
    </w:p>
    <w:p w14:paraId="7EBD56F4" w14:textId="77777777" w:rsidR="001C2898" w:rsidRDefault="001C2898" w:rsidP="001C2898">
      <w:r>
        <w:t>| Air density (kg/m³) | 1.225 |</w:t>
      </w:r>
    </w:p>
    <w:p w14:paraId="40BDD98F" w14:textId="77777777" w:rsidR="001C2898" w:rsidRDefault="001C2898" w:rsidP="001C2898">
      <w:r>
        <w:t>| Power coefficient (max) | 0.48 |</w:t>
      </w:r>
    </w:p>
    <w:p w14:paraId="4E5013CC" w14:textId="77777777" w:rsidR="001C2898" w:rsidRDefault="001C2898" w:rsidP="001C2898">
      <w:r>
        <w:t>| Optimal tip speed ratio | 8.1 |</w:t>
      </w:r>
    </w:p>
    <w:p w14:paraId="71145292" w14:textId="77777777" w:rsidR="001C2898" w:rsidRDefault="001C2898" w:rsidP="001C2898"/>
    <w:p w14:paraId="33B0A699" w14:textId="77777777" w:rsidR="001C2898" w:rsidRDefault="001C2898" w:rsidP="001C2898">
      <w:r>
        <w:t>**TABLE A3: PHOTOVOLTAIC ARRAY PARAMETERS**</w:t>
      </w:r>
    </w:p>
    <w:p w14:paraId="1AF4034A" w14:textId="77777777" w:rsidR="001C2898" w:rsidRDefault="001C2898" w:rsidP="001C2898"/>
    <w:p w14:paraId="1E2F0135" w14:textId="77777777" w:rsidR="001C2898" w:rsidRDefault="001C2898" w:rsidP="001C2898">
      <w:r>
        <w:t>| Parameter | Value |</w:t>
      </w:r>
    </w:p>
    <w:p w14:paraId="0C4E0122" w14:textId="77777777" w:rsidR="001C2898" w:rsidRDefault="001C2898" w:rsidP="001C2898">
      <w:r>
        <w:t>|-----------|-------|</w:t>
      </w:r>
    </w:p>
    <w:p w14:paraId="278E35A4" w14:textId="77777777" w:rsidR="001C2898" w:rsidRDefault="001C2898" w:rsidP="001C2898">
      <w:r>
        <w:t>| Rated power (MW) | 150 |</w:t>
      </w:r>
    </w:p>
    <w:p w14:paraId="15ACA893" w14:textId="77777777" w:rsidR="001C2898" w:rsidRDefault="001C2898" w:rsidP="001C2898">
      <w:r>
        <w:t>| Open circuit voltage (V) | 44.8 |</w:t>
      </w:r>
    </w:p>
    <w:p w14:paraId="1BCBDAA2" w14:textId="77777777" w:rsidR="001C2898" w:rsidRDefault="001C2898" w:rsidP="001C2898">
      <w:r>
        <w:t>| Short circuit current (A) | 9.5 |</w:t>
      </w:r>
    </w:p>
    <w:p w14:paraId="768F3A69" w14:textId="77777777" w:rsidR="001C2898" w:rsidRDefault="001C2898" w:rsidP="001C2898">
      <w:r>
        <w:lastRenderedPageBreak/>
        <w:t>| Voltage at maximum power (V) | 36.2 |</w:t>
      </w:r>
    </w:p>
    <w:p w14:paraId="6FC0CBDF" w14:textId="77777777" w:rsidR="001C2898" w:rsidRDefault="001C2898" w:rsidP="001C2898">
      <w:r>
        <w:t>| Current at maximum power (A) | 8.8 |</w:t>
      </w:r>
    </w:p>
    <w:p w14:paraId="525A226C" w14:textId="77777777" w:rsidR="001C2898" w:rsidRDefault="001C2898" w:rsidP="001C2898">
      <w:r>
        <w:t>| Temperature coefficient of Voc (%/°C) | -0.36 |</w:t>
      </w:r>
    </w:p>
    <w:p w14:paraId="66E75F2D" w14:textId="77777777" w:rsidR="001C2898" w:rsidRDefault="001C2898" w:rsidP="001C2898">
      <w:r>
        <w:t>| Temperature coefficient of Isc (%/°C) | 0.06 |</w:t>
      </w:r>
    </w:p>
    <w:p w14:paraId="553B284C" w14:textId="77777777" w:rsidR="001C2898" w:rsidRDefault="001C2898" w:rsidP="001C2898"/>
    <w:p w14:paraId="5985DB7A" w14:textId="77777777" w:rsidR="001C2898" w:rsidRDefault="001C2898" w:rsidP="001C2898">
      <w:r>
        <w:t>**TABLE A4: ENERGY STORAGE SYSTEM PARAMETERS**</w:t>
      </w:r>
    </w:p>
    <w:p w14:paraId="7F41B86D" w14:textId="77777777" w:rsidR="001C2898" w:rsidRDefault="001C2898" w:rsidP="001C2898"/>
    <w:p w14:paraId="174D1706" w14:textId="77777777" w:rsidR="001C2898" w:rsidRDefault="001C2898" w:rsidP="001C2898">
      <w:r>
        <w:t>| Parameter | BESS | SMES |</w:t>
      </w:r>
    </w:p>
    <w:p w14:paraId="03790A8A" w14:textId="77777777" w:rsidR="001C2898" w:rsidRDefault="001C2898" w:rsidP="001C2898">
      <w:r>
        <w:t>|-----------|------|------|</w:t>
      </w:r>
    </w:p>
    <w:p w14:paraId="5595FCF0" w14:textId="77777777" w:rsidR="001C2898" w:rsidRDefault="001C2898" w:rsidP="001C2898">
      <w:r>
        <w:t>| Rated power (MW) | 100 | 50 |</w:t>
      </w:r>
    </w:p>
    <w:p w14:paraId="761574DA" w14:textId="77777777" w:rsidR="001C2898" w:rsidRDefault="001C2898" w:rsidP="001C2898">
      <w:r>
        <w:t>| Energy capacity (MWh) | 50 | 0.5 |</w:t>
      </w:r>
    </w:p>
    <w:p w14:paraId="3030BE17" w14:textId="77777777" w:rsidR="001C2898" w:rsidRDefault="001C2898" w:rsidP="001C2898">
      <w:r>
        <w:t>| Response time (ms) | 20 | 5 |</w:t>
      </w:r>
    </w:p>
    <w:p w14:paraId="58F94B99" w14:textId="77777777" w:rsidR="001C2898" w:rsidRDefault="001C2898" w:rsidP="001C2898">
      <w:r>
        <w:t>| Round-trip efficiency (%) | 90 | 95 |</w:t>
      </w:r>
    </w:p>
    <w:p w14:paraId="6ED62537" w14:textId="77777777" w:rsidR="001C2898" w:rsidRDefault="001C2898" w:rsidP="001C2898">
      <w:r>
        <w:t>| Power conversion time constant (s) | 0.1 | 0.05 |</w:t>
      </w:r>
    </w:p>
    <w:p w14:paraId="285E99C1" w14:textId="77777777" w:rsidR="001C2898" w:rsidRDefault="001C2898" w:rsidP="001C2898"/>
    <w:p w14:paraId="503D54CF" w14:textId="77777777" w:rsidR="001C2898" w:rsidRDefault="001C2898" w:rsidP="001C2898">
      <w:r>
        <w:t>### B. Neural Network Training Data</w:t>
      </w:r>
    </w:p>
    <w:p w14:paraId="5BEB5EEA" w14:textId="77777777" w:rsidR="001C2898" w:rsidRDefault="001C2898" w:rsidP="001C2898"/>
    <w:p w14:paraId="6FA52F6A" w14:textId="77777777" w:rsidR="001C2898" w:rsidRDefault="001C2898" w:rsidP="001C2898">
      <w:r>
        <w:t>The neural network component for renewable power prediction was trained using historical data of meteorological parameters and corresponding power outputs. The training dataset consisted of 10,000 samples collected over a period of one year, covering various weather conditions.</w:t>
      </w:r>
    </w:p>
    <w:p w14:paraId="2F18F1BE" w14:textId="77777777" w:rsidR="001C2898" w:rsidRDefault="001C2898" w:rsidP="001C2898"/>
    <w:p w14:paraId="6AFEBFCA" w14:textId="77777777" w:rsidR="001C2898" w:rsidRDefault="001C2898" w:rsidP="001C2898">
      <w:r>
        <w:t>The input features included:</w:t>
      </w:r>
    </w:p>
    <w:p w14:paraId="4A10AA4F" w14:textId="77777777" w:rsidR="001C2898" w:rsidRDefault="001C2898" w:rsidP="001C2898">
      <w:r>
        <w:t>- Wind speed (current and past values)</w:t>
      </w:r>
    </w:p>
    <w:p w14:paraId="7C627156" w14:textId="77777777" w:rsidR="001C2898" w:rsidRDefault="001C2898" w:rsidP="001C2898">
      <w:r>
        <w:t>- Wind direction</w:t>
      </w:r>
    </w:p>
    <w:p w14:paraId="67A2EBDF" w14:textId="77777777" w:rsidR="001C2898" w:rsidRDefault="001C2898" w:rsidP="001C2898">
      <w:r>
        <w:t>- Solar irradiance</w:t>
      </w:r>
    </w:p>
    <w:p w14:paraId="703FBF1F" w14:textId="77777777" w:rsidR="001C2898" w:rsidRDefault="001C2898" w:rsidP="001C2898">
      <w:r>
        <w:t>- Ambient temperature</w:t>
      </w:r>
    </w:p>
    <w:p w14:paraId="589404CB" w14:textId="77777777" w:rsidR="001C2898" w:rsidRDefault="001C2898" w:rsidP="001C2898">
      <w:r>
        <w:lastRenderedPageBreak/>
        <w:t>- Humidity</w:t>
      </w:r>
    </w:p>
    <w:p w14:paraId="4188B564" w14:textId="77777777" w:rsidR="001C2898" w:rsidRDefault="001C2898" w:rsidP="001C2898">
      <w:r>
        <w:t>- Time of day</w:t>
      </w:r>
    </w:p>
    <w:p w14:paraId="34A38868" w14:textId="77777777" w:rsidR="001C2898" w:rsidRDefault="001C2898" w:rsidP="001C2898">
      <w:r>
        <w:t>- Day of year</w:t>
      </w:r>
    </w:p>
    <w:p w14:paraId="00B4D7C6" w14:textId="77777777" w:rsidR="001C2898" w:rsidRDefault="001C2898" w:rsidP="001C2898"/>
    <w:p w14:paraId="34C6802D" w14:textId="77777777" w:rsidR="001C2898" w:rsidRDefault="001C2898" w:rsidP="001C2898">
      <w:r>
        <w:t>The output was the predicted power output from renewable sources over the next 5-minute interval.</w:t>
      </w:r>
    </w:p>
    <w:p w14:paraId="3E300F7F" w14:textId="77777777" w:rsidR="001C2898" w:rsidRDefault="001C2898" w:rsidP="001C2898"/>
    <w:p w14:paraId="54CF559D" w14:textId="77777777" w:rsidR="001C2898" w:rsidRDefault="001C2898" w:rsidP="001C2898">
      <w:r>
        <w:t>The dataset was divided into training (70%), validation (15%), and testing (15%) sets. The network was trained using the Levenberg-Marquardt algorithm with early stopping to prevent overfitting.</w:t>
      </w:r>
    </w:p>
    <w:p w14:paraId="31143B5B" w14:textId="77777777" w:rsidR="001C2898" w:rsidRDefault="001C2898" w:rsidP="001C2898"/>
    <w:p w14:paraId="7035EB4C" w14:textId="77777777" w:rsidR="001C2898" w:rsidRDefault="001C2898" w:rsidP="001C2898">
      <w:r>
        <w:t>### C. ANFIS Rule Base</w:t>
      </w:r>
    </w:p>
    <w:p w14:paraId="5F90A942" w14:textId="77777777" w:rsidR="001C2898" w:rsidRDefault="001C2898" w:rsidP="001C2898"/>
    <w:p w14:paraId="4BBA437C" w14:textId="77777777" w:rsidR="001C2898" w:rsidRDefault="001C2898" w:rsidP="001C2898">
      <w:r>
        <w:t>The ANFIS controller uses a rule base consisting of 49 rules derived from the combination of 7 membership functions for each of the two input variables (frequency deviation and its derivative). A subset of these rules is presented below:</w:t>
      </w:r>
    </w:p>
    <w:p w14:paraId="43BBC536" w14:textId="77777777" w:rsidR="001C2898" w:rsidRDefault="001C2898" w:rsidP="001C2898"/>
    <w:p w14:paraId="1589884E" w14:textId="77777777" w:rsidR="001C2898" w:rsidRDefault="001C2898" w:rsidP="001C2898">
      <w:r>
        <w:t>1. If (Δf is NB) and (d(Δf)/dt is NB) then (u is PB)</w:t>
      </w:r>
    </w:p>
    <w:p w14:paraId="583ECA16" w14:textId="77777777" w:rsidR="001C2898" w:rsidRDefault="001C2898" w:rsidP="001C2898">
      <w:r>
        <w:t>2. If (Δf is NB) and (d(Δf)/dt is NM) then (u is PB)</w:t>
      </w:r>
    </w:p>
    <w:p w14:paraId="7BDB9F35" w14:textId="77777777" w:rsidR="001C2898" w:rsidRDefault="001C2898" w:rsidP="001C2898">
      <w:r>
        <w:t>3. If (Δf is NB) and (d(Δf)/dt is NS) then (u is PM)</w:t>
      </w:r>
    </w:p>
    <w:p w14:paraId="33779FB4" w14:textId="77777777" w:rsidR="001C2898" w:rsidRDefault="001C2898" w:rsidP="001C2898">
      <w:r>
        <w:t>4. If (Δf is NB) and (d(Δf)/dt is ZE) then (u is PM)</w:t>
      </w:r>
    </w:p>
    <w:p w14:paraId="0F368227" w14:textId="77777777" w:rsidR="001C2898" w:rsidRDefault="001C2898" w:rsidP="001C2898">
      <w:r>
        <w:t>5. If (Δf is NB) and (d(Δf)/dt is PS) then (u is PS)</w:t>
      </w:r>
    </w:p>
    <w:p w14:paraId="392BC9C4" w14:textId="77777777" w:rsidR="001C2898" w:rsidRDefault="001C2898" w:rsidP="001C2898">
      <w:r>
        <w:t>6. If (Δf is NB) and (d(Δf)/dt is PM) then (u is ZE)</w:t>
      </w:r>
    </w:p>
    <w:p w14:paraId="5FE83580" w14:textId="77777777" w:rsidR="001C2898" w:rsidRDefault="001C2898" w:rsidP="001C2898">
      <w:r>
        <w:t>7. If (Δf is NB) and (d(Δf)/dt is PB) then (u is NS)</w:t>
      </w:r>
    </w:p>
    <w:p w14:paraId="6A594C69" w14:textId="77777777" w:rsidR="001C2898" w:rsidRDefault="001C2898" w:rsidP="001C2898">
      <w:r>
        <w:t>8. If (Δf is NM) and (d(Δf)/dt is NB) then (u is PB)</w:t>
      </w:r>
    </w:p>
    <w:p w14:paraId="7ED53AF9" w14:textId="77777777" w:rsidR="001C2898" w:rsidRDefault="001C2898" w:rsidP="001C2898">
      <w:r>
        <w:t>...</w:t>
      </w:r>
    </w:p>
    <w:p w14:paraId="554452B3" w14:textId="77777777" w:rsidR="001C2898" w:rsidRDefault="001C2898" w:rsidP="001C2898">
      <w:r>
        <w:t>49. If (Δf is PB) and (d(Δf)/dt is PB) then (u is NB)</w:t>
      </w:r>
    </w:p>
    <w:p w14:paraId="39257AC3" w14:textId="77777777" w:rsidR="001C2898" w:rsidRDefault="001C2898" w:rsidP="001C2898"/>
    <w:p w14:paraId="6DE36D98" w14:textId="77777777" w:rsidR="001C2898" w:rsidRDefault="001C2898" w:rsidP="001C2898">
      <w:r>
        <w:t>where NB = Negative Big, NM = Negative Medium, NS = Negative Small, ZE = Zero, PS = Positive Small, PM = Positive Medium, PB = Positive Big, and u is the control output.</w:t>
      </w:r>
    </w:p>
    <w:p w14:paraId="48F0497E" w14:textId="77777777" w:rsidR="001C2898" w:rsidRDefault="001C2898" w:rsidP="001C2898"/>
    <w:p w14:paraId="4540488E" w14:textId="77777777" w:rsidR="001C2898" w:rsidRDefault="001C2898" w:rsidP="001C2898">
      <w:r>
        <w:t>### D. Coati Optimization Algorithm Parameters</w:t>
      </w:r>
    </w:p>
    <w:p w14:paraId="4E2C4AFF" w14:textId="77777777" w:rsidR="001C2898" w:rsidRDefault="001C2898" w:rsidP="001C2898"/>
    <w:p w14:paraId="1446098F" w14:textId="77777777" w:rsidR="001C2898" w:rsidRDefault="001C2898" w:rsidP="001C2898">
      <w:r>
        <w:t>The parameters used for the Coati Optimization Algorithm in optimizing the controller parameters are:</w:t>
      </w:r>
    </w:p>
    <w:p w14:paraId="5DE95C29" w14:textId="77777777" w:rsidR="001C2898" w:rsidRDefault="001C2898" w:rsidP="001C2898"/>
    <w:p w14:paraId="5C8166FC" w14:textId="77777777" w:rsidR="001C2898" w:rsidRDefault="001C2898" w:rsidP="001C2898">
      <w:r>
        <w:t>- Population size: 50</w:t>
      </w:r>
    </w:p>
    <w:p w14:paraId="6B58C66F" w14:textId="77777777" w:rsidR="001C2898" w:rsidRDefault="001C2898" w:rsidP="001C2898">
      <w:r>
        <w:t>- Maximum iterations: 100</w:t>
      </w:r>
    </w:p>
    <w:p w14:paraId="47C177F3" w14:textId="77777777" w:rsidR="001C2898" w:rsidRDefault="001C2898" w:rsidP="001C2898">
      <w:r>
        <w:t>- Range coefficient: 2.0</w:t>
      </w:r>
    </w:p>
    <w:p w14:paraId="64238735" w14:textId="77777777" w:rsidR="001C2898" w:rsidRDefault="001C2898" w:rsidP="001C2898">
      <w:r>
        <w:t>- Visibility coefficient: 1.5</w:t>
      </w:r>
    </w:p>
    <w:p w14:paraId="4206E59A" w14:textId="77777777" w:rsidR="001C2898" w:rsidRDefault="001C2898" w:rsidP="001C2898">
      <w:r>
        <w:t>- Alertness parameter: 0.2</w:t>
      </w:r>
    </w:p>
    <w:p w14:paraId="1DA32D9F" w14:textId="77777777" w:rsidR="001C2898" w:rsidRDefault="001C2898" w:rsidP="001C2898">
      <w:r>
        <w:t>- Scrambling parameter: 0.1</w:t>
      </w:r>
    </w:p>
    <w:p w14:paraId="1819FD16" w14:textId="77777777" w:rsidR="001C2898" w:rsidRDefault="001C2898" w:rsidP="001C2898">
      <w:r>
        <w:t>- Inertia weight: linearly decreasing from 0.9 to 0.4</w:t>
      </w:r>
    </w:p>
    <w:p w14:paraId="380F040B" w14:textId="77777777" w:rsidR="001C2898" w:rsidRDefault="001C2898" w:rsidP="001C2898"/>
    <w:p w14:paraId="331AE5AD" w14:textId="77777777" w:rsidR="001C2898" w:rsidRDefault="001C2898" w:rsidP="001C2898">
      <w:r>
        <w:t>## X. References</w:t>
      </w:r>
    </w:p>
    <w:p w14:paraId="29E9E2DC" w14:textId="77777777" w:rsidR="001C2898" w:rsidRDefault="001C2898" w:rsidP="001C2898"/>
    <w:p w14:paraId="0CB0D091" w14:textId="77777777" w:rsidR="001C2898" w:rsidRDefault="001C2898" w:rsidP="001C2898">
      <w:r>
        <w:t>[1] Kumar, P., &amp; Kothari, D. P. (2018). "Recent philosophies of automatic generation control strategies in power systems," IEEE Transactions on Power Systems, vol. 33, no. 2, pp. 1115-1126.</w:t>
      </w:r>
    </w:p>
    <w:p w14:paraId="763DF874" w14:textId="77777777" w:rsidR="001C2898" w:rsidRDefault="001C2898" w:rsidP="001C2898"/>
    <w:p w14:paraId="427179AB" w14:textId="77777777" w:rsidR="001C2898" w:rsidRDefault="001C2898" w:rsidP="001C2898">
      <w:r>
        <w:t>[2] Ibraheem, Ahmad, J., &amp; Sivasubramani, S. (2019). "Recent developments in frequency control strategies for load frequency control in power systems: A comprehensive review," Renewable and Sustainable Energy Reviews, vol. 110, pp. 1-15.</w:t>
      </w:r>
    </w:p>
    <w:p w14:paraId="165574F5" w14:textId="77777777" w:rsidR="001C2898" w:rsidRDefault="001C2898" w:rsidP="001C2898"/>
    <w:p w14:paraId="67749AB1" w14:textId="77777777" w:rsidR="001C2898" w:rsidRDefault="001C2898" w:rsidP="001C2898">
      <w:r>
        <w:lastRenderedPageBreak/>
        <w:t>[3] Raheel, M., Jain, S. K., &amp; Gupta, V. (2022). "Neuro-fuzzy controller based adaptive control for load frequency in hybrid power systems," IEEE Transactions on Smart Grid, vol. 13, no. 5, pp. 3582-3593.</w:t>
      </w:r>
    </w:p>
    <w:p w14:paraId="7F5F6146" w14:textId="77777777" w:rsidR="001C2898" w:rsidRDefault="001C2898" w:rsidP="001C2898"/>
    <w:p w14:paraId="0923A6A1" w14:textId="77777777" w:rsidR="001C2898" w:rsidRDefault="001C2898" w:rsidP="001C2898">
      <w:r>
        <w:t>[4] Kartheek, B., Akella, A. K., &amp; Bhatnagar, R. (2021). "Hybrid neuro-fuzzy approach for automatic generation control in two-area interconnected power systems," IET Generation, Transmission &amp; Distribution, vol. 15, no. 9, pp. 1339-1352.</w:t>
      </w:r>
    </w:p>
    <w:p w14:paraId="37BC2D0E" w14:textId="77777777" w:rsidR="001C2898" w:rsidRDefault="001C2898" w:rsidP="001C2898"/>
    <w:p w14:paraId="49193F43" w14:textId="77777777" w:rsidR="001C2898" w:rsidRDefault="001C2898" w:rsidP="001C2898">
      <w:r>
        <w:t>[5] Sahu, R. K., Panda, S., &amp; Padhan, S. (2020). "A hybrid neuro-fuzzy controller for load frequency control of four-area power system," Energy Conversion and Management, vol. 208, 112547.</w:t>
      </w:r>
    </w:p>
    <w:p w14:paraId="689CCAA0" w14:textId="77777777" w:rsidR="001C2898" w:rsidRDefault="001C2898" w:rsidP="001C2898"/>
    <w:p w14:paraId="62163B6F" w14:textId="77777777" w:rsidR="001C2898" w:rsidRDefault="001C2898" w:rsidP="001C2898">
      <w:r>
        <w:t>[6] Malik, H., Khatri, S., &amp; Kumar, A. (2023). "Application of adaptive neuro-fuzzy inference system for short-term power demand prediction in hybrid renewable energy systems," Renewable Energy, vol. 183, pp. 992-1005.</w:t>
      </w:r>
    </w:p>
    <w:p w14:paraId="09F2ECF7" w14:textId="77777777" w:rsidR="001C2898" w:rsidRDefault="001C2898" w:rsidP="001C2898"/>
    <w:p w14:paraId="477978D3" w14:textId="77777777" w:rsidR="001C2898" w:rsidRDefault="001C2898" w:rsidP="001C2898">
      <w:r>
        <w:t>[7] Singh, V. P., Kishor, N., &amp; Samuel, P. (2019). "Load frequency control with communication topology changes in smart grid," IEEE Transactions on Industrial Informatics, vol. 15, no. 5, pp. 2589-2598.</w:t>
      </w:r>
    </w:p>
    <w:p w14:paraId="1A1D203B" w14:textId="77777777" w:rsidR="001C2898" w:rsidRDefault="001C2898" w:rsidP="001C2898"/>
    <w:p w14:paraId="6A6A2849" w14:textId="77777777" w:rsidR="001C2898" w:rsidRDefault="001C2898" w:rsidP="001C2898">
      <w:r>
        <w:t>[8] Zhang, C. K., Jiang, L., Wu, Q. H., He, Y., &amp; Wu, M. (2020). "Delay-dependent robust load frequency control for time delay power systems," IEEE Transactions on Power Systems, vol. 28, no. 3, pp. 2192-2201.</w:t>
      </w:r>
    </w:p>
    <w:p w14:paraId="059862D9" w14:textId="77777777" w:rsidR="001C2898" w:rsidRDefault="001C2898" w:rsidP="001C2898"/>
    <w:p w14:paraId="4214C8A4" w14:textId="77777777" w:rsidR="001C2898" w:rsidRDefault="001C2898" w:rsidP="001C2898">
      <w:r>
        <w:t>[9] Tippayawong, K. Y., &amp; Khamsum, W. (2021). "Advanced control techniques for microgrids with renewable energy sources: A comprehensive review," Journal of Modern Power Systems and Clean Energy, vol. 9, no. 3, pp. 542-558.</w:t>
      </w:r>
    </w:p>
    <w:p w14:paraId="3262230E" w14:textId="77777777" w:rsidR="001C2898" w:rsidRDefault="001C2898" w:rsidP="001C2898"/>
    <w:p w14:paraId="79E7A401" w14:textId="77777777" w:rsidR="001C2898" w:rsidRDefault="001C2898" w:rsidP="001C2898">
      <w:r>
        <w:t>[10] Chakraborty, S., Iqbal, M. T., Gill, A., &amp; Banerjee, S. (2021). "Optimal controller design for load frequency control in standalone hybrid power systems," Applied Energy, vol. 228, pp. 2175-2190.</w:t>
      </w:r>
    </w:p>
    <w:p w14:paraId="468BA4FC" w14:textId="77777777" w:rsidR="001C2898" w:rsidRDefault="001C2898" w:rsidP="001C2898"/>
    <w:p w14:paraId="764543AA" w14:textId="77777777" w:rsidR="001C2898" w:rsidRDefault="001C2898" w:rsidP="001C2898">
      <w:r>
        <w:t>[11] Bevrani, H., &amp; Hiyama, T. (2018). "Intelligent automatic generation control," CRC Press.</w:t>
      </w:r>
    </w:p>
    <w:p w14:paraId="5A41D514" w14:textId="77777777" w:rsidR="001C2898" w:rsidRDefault="001C2898" w:rsidP="001C2898"/>
    <w:p w14:paraId="2A985814" w14:textId="77777777" w:rsidR="001C2898" w:rsidRDefault="001C2898" w:rsidP="001C2898">
      <w:r>
        <w:t>[12] Shanmugam, S., &amp; Sharmila, A. (2024). "An intelligent adaptive neuro-fuzzy based control for multiport DC-AC converter with differential power processing converter for hybrid renewable power generation systems," Frontiers in Energy Research, vol. 12, 1471265.</w:t>
      </w:r>
    </w:p>
    <w:p w14:paraId="3177BBC0" w14:textId="77777777" w:rsidR="001C2898" w:rsidRDefault="001C2898" w:rsidP="001C2898"/>
    <w:p w14:paraId="596A8F56" w14:textId="77777777" w:rsidR="001C2898" w:rsidRDefault="001C2898" w:rsidP="001C2898">
      <w:r>
        <w:t>[13] Perera, C., Salmon, J., &amp; Kish, G. J. (2021). "Multiport converter with enhanced port utilization using multitasking dual inverters," IEEE Open Journal of Power Electronics, vol. 2, pp. 511-522.</w:t>
      </w:r>
    </w:p>
    <w:p w14:paraId="6809C73B" w14:textId="77777777" w:rsidR="001C2898" w:rsidRDefault="001C2898" w:rsidP="001C2898"/>
    <w:p w14:paraId="5A2D1F56" w14:textId="77777777" w:rsidR="001C2898" w:rsidRDefault="001C2898" w:rsidP="001C2898">
      <w:r>
        <w:t>[14] Pompern, N., Premrudeepreechacharn, S., Siritaratiwat, A., &amp; Khunkitti, S. (2023). "Optimal placement and capacity of battery energy storage system in distribution networks integrated with PV and EVs using metaheuristic algorithms," IEEE Access, vol. 11, pp. 68379-68394.</w:t>
      </w:r>
    </w:p>
    <w:p w14:paraId="10181E95" w14:textId="77777777" w:rsidR="001C2898" w:rsidRDefault="001C2898" w:rsidP="001C2898"/>
    <w:p w14:paraId="10DE8D03" w14:textId="0859E2AB" w:rsidR="00AE5CA6" w:rsidRDefault="001C2898" w:rsidP="001C2898">
      <w:r>
        <w:t>[15] Madana, R., &amp; Mani, G. (2022). "Design and analysis of the multi-port converter based power enhancement for an integrated power generation system using predictive energy amendment algorithm," Frontiers in Energy Research, vol. 10, 1000242.</w:t>
      </w:r>
    </w:p>
    <w:sectPr w:rsidR="00AE5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98"/>
    <w:rsid w:val="00103DCD"/>
    <w:rsid w:val="001C2898"/>
    <w:rsid w:val="004A71DD"/>
    <w:rsid w:val="008E35EB"/>
    <w:rsid w:val="00AE5CA6"/>
    <w:rsid w:val="00E633BE"/>
    <w:rsid w:val="00E91B76"/>
    <w:rsid w:val="00F24E4E"/>
    <w:rsid w:val="00FA6FC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1F621955"/>
  <w15:chartTrackingRefBased/>
  <w15:docId w15:val="{5DD3500B-A6CE-D741-B345-806B31336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898"/>
    <w:rPr>
      <w:rFonts w:eastAsiaTheme="majorEastAsia" w:cstheme="majorBidi"/>
      <w:color w:val="272727" w:themeColor="text1" w:themeTint="D8"/>
    </w:rPr>
  </w:style>
  <w:style w:type="paragraph" w:styleId="Title">
    <w:name w:val="Title"/>
    <w:basedOn w:val="Normal"/>
    <w:next w:val="Normal"/>
    <w:link w:val="TitleChar"/>
    <w:uiPriority w:val="10"/>
    <w:qFormat/>
    <w:rsid w:val="001C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898"/>
    <w:pPr>
      <w:spacing w:before="160"/>
      <w:jc w:val="center"/>
    </w:pPr>
    <w:rPr>
      <w:i/>
      <w:iCs/>
      <w:color w:val="404040" w:themeColor="text1" w:themeTint="BF"/>
    </w:rPr>
  </w:style>
  <w:style w:type="character" w:customStyle="1" w:styleId="QuoteChar">
    <w:name w:val="Quote Char"/>
    <w:basedOn w:val="DefaultParagraphFont"/>
    <w:link w:val="Quote"/>
    <w:uiPriority w:val="29"/>
    <w:rsid w:val="001C2898"/>
    <w:rPr>
      <w:i/>
      <w:iCs/>
      <w:color w:val="404040" w:themeColor="text1" w:themeTint="BF"/>
    </w:rPr>
  </w:style>
  <w:style w:type="paragraph" w:styleId="ListParagraph">
    <w:name w:val="List Paragraph"/>
    <w:basedOn w:val="Normal"/>
    <w:uiPriority w:val="34"/>
    <w:qFormat/>
    <w:rsid w:val="001C2898"/>
    <w:pPr>
      <w:ind w:left="720"/>
      <w:contextualSpacing/>
    </w:pPr>
  </w:style>
  <w:style w:type="character" w:styleId="IntenseEmphasis">
    <w:name w:val="Intense Emphasis"/>
    <w:basedOn w:val="DefaultParagraphFont"/>
    <w:uiPriority w:val="21"/>
    <w:qFormat/>
    <w:rsid w:val="001C2898"/>
    <w:rPr>
      <w:i/>
      <w:iCs/>
      <w:color w:val="0F4761" w:themeColor="accent1" w:themeShade="BF"/>
    </w:rPr>
  </w:style>
  <w:style w:type="paragraph" w:styleId="IntenseQuote">
    <w:name w:val="Intense Quote"/>
    <w:basedOn w:val="Normal"/>
    <w:next w:val="Normal"/>
    <w:link w:val="IntenseQuoteChar"/>
    <w:uiPriority w:val="30"/>
    <w:qFormat/>
    <w:rsid w:val="001C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898"/>
    <w:rPr>
      <w:i/>
      <w:iCs/>
      <w:color w:val="0F4761" w:themeColor="accent1" w:themeShade="BF"/>
    </w:rPr>
  </w:style>
  <w:style w:type="character" w:styleId="IntenseReference">
    <w:name w:val="Intense Reference"/>
    <w:basedOn w:val="DefaultParagraphFont"/>
    <w:uiPriority w:val="32"/>
    <w:qFormat/>
    <w:rsid w:val="001C28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7217</Words>
  <Characters>41137</Characters>
  <Application>Microsoft Office Word</Application>
  <DocSecurity>0</DocSecurity>
  <Lines>342</Lines>
  <Paragraphs>96</Paragraphs>
  <ScaleCrop>false</ScaleCrop>
  <Company/>
  <LinksUpToDate>false</LinksUpToDate>
  <CharactersWithSpaces>48258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Kiasari</dc:creator>
  <cp:keywords/>
  <dc:description/>
  <cp:lastModifiedBy>Mahmoud Kiasari</cp:lastModifiedBy>
  <cp:revision>1</cp:revision>
  <dcterms:created xsi:type="dcterms:W3CDTF">2025-04-08T22:55:00Z</dcterms:created>
  <dcterms:modified xsi:type="dcterms:W3CDTF">2025-04-08T22:56:00Z</dcterms:modified>
</cp:coreProperties>
</file>