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150281" w14:textId="77777777" w:rsidR="00825774" w:rsidRPr="00825774" w:rsidRDefault="00825774" w:rsidP="00825774">
      <w:r w:rsidRPr="00825774">
        <w:rPr>
          <w:lang w:val="en-US"/>
        </w:rPr>
        <w:t>This article proposes a voltage deviation optimization method based on demand response strategy, which achieves a significant improvement in voltage stability and system efficiency on a 33-node IEEE sample microgrid through the separate use and hybrid application of the empire competition algorithm and genetic algorithm. It is good and the following points are suggested:</w:t>
      </w:r>
    </w:p>
    <w:p w14:paraId="290DC63D" w14:textId="77777777" w:rsidR="00825774" w:rsidRPr="00825774" w:rsidRDefault="00825774" w:rsidP="00825774">
      <w:r w:rsidRPr="00825774">
        <w:rPr>
          <w:lang w:val="en-US"/>
        </w:rPr>
        <w:t>1. Authors are invited to revise their abstracts according to a standard structure to improve the clarity of the information and the quality of the abstract.</w:t>
      </w:r>
    </w:p>
    <w:p w14:paraId="65E28B33" w14:textId="6C1062B5" w:rsidR="003771DB" w:rsidRPr="003771DB" w:rsidRDefault="003771DB" w:rsidP="003771DB">
      <w:pPr>
        <w:rPr>
          <w:b/>
          <w:bCs/>
          <w:color w:val="FF0000"/>
          <w:u w:val="single"/>
        </w:rPr>
      </w:pPr>
      <w:r w:rsidRPr="003771DB">
        <w:rPr>
          <w:b/>
          <w:bCs/>
          <w:color w:val="FF0000"/>
          <w:u w:val="single"/>
        </w:rPr>
        <w:t>Response:</w:t>
      </w:r>
    </w:p>
    <w:p w14:paraId="7CA9DCEB" w14:textId="7DC3C48E" w:rsidR="003771DB" w:rsidRPr="003771DB" w:rsidRDefault="003771DB" w:rsidP="003771DB">
      <w:pPr>
        <w:rPr>
          <w:color w:val="FF0000"/>
        </w:rPr>
      </w:pPr>
      <w:r w:rsidRPr="003771DB">
        <w:rPr>
          <w:color w:val="FF0000"/>
        </w:rPr>
        <w:t>Thank you for your valuable comment that will add to our modified version of the manuscript. We modified the paper based on your comment. Please see below and the modified version of the manuscript.</w:t>
      </w:r>
    </w:p>
    <w:p w14:paraId="630792B7" w14:textId="77777777" w:rsidR="00825774" w:rsidRPr="00825774" w:rsidRDefault="00825774" w:rsidP="00825774">
      <w:r w:rsidRPr="00825774">
        <w:rPr>
          <w:lang w:val="en-US"/>
        </w:rPr>
        <w:t>2. Authors are requested to discuss in more depth the shortcomings of existing research in the literature review section, clearly identifying the specific problems addressed in this paper and the rationale for choosing to use these algorithms.</w:t>
      </w:r>
    </w:p>
    <w:p w14:paraId="5CB85AAE" w14:textId="77777777" w:rsidR="00825774" w:rsidRPr="003771DB" w:rsidRDefault="00825774" w:rsidP="00825774">
      <w:pPr>
        <w:rPr>
          <w:b/>
          <w:bCs/>
          <w:color w:val="FF0000"/>
          <w:u w:val="single"/>
        </w:rPr>
      </w:pPr>
      <w:r w:rsidRPr="003771DB">
        <w:rPr>
          <w:b/>
          <w:bCs/>
          <w:color w:val="FF0000"/>
          <w:u w:val="single"/>
        </w:rPr>
        <w:t>Response:</w:t>
      </w:r>
    </w:p>
    <w:p w14:paraId="277BBAC6" w14:textId="77777777" w:rsidR="00825774" w:rsidRPr="003771DB" w:rsidRDefault="00825774" w:rsidP="00825774">
      <w:pPr>
        <w:rPr>
          <w:color w:val="FF0000"/>
        </w:rPr>
      </w:pPr>
      <w:r w:rsidRPr="003771DB">
        <w:rPr>
          <w:color w:val="FF0000"/>
        </w:rPr>
        <w:t>Thank you for your valuable comment that will add to our modified version of the manuscript. We modified the paper based on your comment. Please see below and the modified version of the manuscript.</w:t>
      </w:r>
    </w:p>
    <w:p w14:paraId="34946633" w14:textId="77777777" w:rsidR="00825774" w:rsidRPr="00825774" w:rsidRDefault="00825774" w:rsidP="00825774">
      <w:r w:rsidRPr="00825774">
        <w:rPr>
          <w:lang w:val="en-US"/>
        </w:rPr>
        <w:t>3.</w:t>
      </w:r>
      <w:r w:rsidRPr="00825774">
        <w:t> </w:t>
      </w:r>
      <w:r w:rsidRPr="00825774">
        <w:rPr>
          <w:lang w:val="en-US"/>
        </w:rPr>
        <w:t>The authors are requested to streamline the content of section 1.1 by removing details that do not contribute much to the article, and in section 1.2 it is suggested that Equation 1 be deleted or replaced with more relevant information if it does not contribute substantially to the study.</w:t>
      </w:r>
    </w:p>
    <w:p w14:paraId="50B9178B" w14:textId="77777777" w:rsidR="00825774" w:rsidRPr="003771DB" w:rsidRDefault="00825774" w:rsidP="00825774">
      <w:pPr>
        <w:rPr>
          <w:b/>
          <w:bCs/>
          <w:color w:val="FF0000"/>
          <w:u w:val="single"/>
        </w:rPr>
      </w:pPr>
      <w:r w:rsidRPr="003771DB">
        <w:rPr>
          <w:b/>
          <w:bCs/>
          <w:color w:val="FF0000"/>
          <w:u w:val="single"/>
        </w:rPr>
        <w:t>Response:</w:t>
      </w:r>
    </w:p>
    <w:p w14:paraId="67C912A0" w14:textId="77777777" w:rsidR="00825774" w:rsidRPr="003771DB" w:rsidRDefault="00825774" w:rsidP="00825774">
      <w:pPr>
        <w:rPr>
          <w:color w:val="FF0000"/>
        </w:rPr>
      </w:pPr>
      <w:r w:rsidRPr="003771DB">
        <w:rPr>
          <w:color w:val="FF0000"/>
        </w:rPr>
        <w:t>Thank you for your valuable comment that will add to our modified version of the manuscript. We modified the paper based on your comment. Please see below and the modified version of the manuscript.</w:t>
      </w:r>
    </w:p>
    <w:p w14:paraId="3C2185B3" w14:textId="77777777" w:rsidR="00825774" w:rsidRPr="00825774" w:rsidRDefault="00825774" w:rsidP="00825774">
      <w:r w:rsidRPr="00825774">
        <w:rPr>
          <w:lang w:val="en-US"/>
        </w:rPr>
        <w:t>4.</w:t>
      </w:r>
      <w:r w:rsidRPr="00825774">
        <w:t> </w:t>
      </w:r>
      <w:r w:rsidRPr="00825774">
        <w:rPr>
          <w:lang w:val="en-US"/>
        </w:rPr>
        <w:t>The authors are requested to avoid voltage deviations appearing as both optimization objectives and constraints, which may lead to unclear definitions of the optimization problem or confusion in solving it.</w:t>
      </w:r>
    </w:p>
    <w:p w14:paraId="27DC69E1" w14:textId="77777777" w:rsidR="00825774" w:rsidRPr="003771DB" w:rsidRDefault="00825774" w:rsidP="00825774">
      <w:pPr>
        <w:rPr>
          <w:b/>
          <w:bCs/>
          <w:color w:val="FF0000"/>
          <w:u w:val="single"/>
        </w:rPr>
      </w:pPr>
      <w:r w:rsidRPr="003771DB">
        <w:rPr>
          <w:b/>
          <w:bCs/>
          <w:color w:val="FF0000"/>
          <w:u w:val="single"/>
        </w:rPr>
        <w:t>Response:</w:t>
      </w:r>
    </w:p>
    <w:p w14:paraId="4DD6A9D7" w14:textId="77777777" w:rsidR="00825774" w:rsidRPr="003771DB" w:rsidRDefault="00825774" w:rsidP="00825774">
      <w:pPr>
        <w:rPr>
          <w:color w:val="FF0000"/>
        </w:rPr>
      </w:pPr>
      <w:r w:rsidRPr="003771DB">
        <w:rPr>
          <w:color w:val="FF0000"/>
        </w:rPr>
        <w:t>Thank you for your valuable comment that will add to our modified version of the manuscript. We modified the paper based on your comment. Please see below and the modified version of the manuscript.</w:t>
      </w:r>
    </w:p>
    <w:p w14:paraId="6D12EF54" w14:textId="77777777" w:rsidR="00825774" w:rsidRPr="00825774" w:rsidRDefault="00825774" w:rsidP="00825774">
      <w:r w:rsidRPr="00825774">
        <w:rPr>
          <w:lang w:val="en-US"/>
        </w:rPr>
        <w:t>5.</w:t>
      </w:r>
      <w:r w:rsidRPr="00825774">
        <w:t> </w:t>
      </w:r>
      <w:r w:rsidRPr="00825774">
        <w:rPr>
          <w:lang w:val="en-US"/>
        </w:rPr>
        <w:t>The subscripts in the equation are confusing, please relabel them and fix the error in equation 8.</w:t>
      </w:r>
    </w:p>
    <w:p w14:paraId="3F3E736C" w14:textId="77777777" w:rsidR="00825774" w:rsidRPr="003771DB" w:rsidRDefault="00825774" w:rsidP="00825774">
      <w:pPr>
        <w:rPr>
          <w:b/>
          <w:bCs/>
          <w:color w:val="FF0000"/>
          <w:u w:val="single"/>
        </w:rPr>
      </w:pPr>
      <w:r w:rsidRPr="003771DB">
        <w:rPr>
          <w:b/>
          <w:bCs/>
          <w:color w:val="FF0000"/>
          <w:u w:val="single"/>
        </w:rPr>
        <w:t>Response:</w:t>
      </w:r>
    </w:p>
    <w:p w14:paraId="59DED9AA" w14:textId="77777777" w:rsidR="00825774" w:rsidRPr="003771DB" w:rsidRDefault="00825774" w:rsidP="00825774">
      <w:pPr>
        <w:rPr>
          <w:color w:val="FF0000"/>
        </w:rPr>
      </w:pPr>
      <w:r w:rsidRPr="003771DB">
        <w:rPr>
          <w:color w:val="FF0000"/>
        </w:rPr>
        <w:t>Thank you for your valuable comment that will add to our modified version of the manuscript. We modified the paper based on your comment. Please see below and the modified version of the manuscript.</w:t>
      </w:r>
    </w:p>
    <w:p w14:paraId="0A74586A" w14:textId="77777777" w:rsidR="00825774" w:rsidRPr="00825774" w:rsidRDefault="00825774" w:rsidP="00825774">
      <w:r w:rsidRPr="00825774">
        <w:rPr>
          <w:lang w:val="en-US"/>
        </w:rPr>
        <w:lastRenderedPageBreak/>
        <w:t>6.</w:t>
      </w:r>
      <w:r w:rsidRPr="00825774">
        <w:t> </w:t>
      </w:r>
      <w:r w:rsidRPr="00825774">
        <w:rPr>
          <w:lang w:val="en-US"/>
        </w:rPr>
        <w:t>The “Load Constraints” section lacks constraints related to reactive power and does not reflect the time dependence; also, the flow model is missing from the article.</w:t>
      </w:r>
    </w:p>
    <w:p w14:paraId="55512A05" w14:textId="77777777" w:rsidR="00825774" w:rsidRPr="003771DB" w:rsidRDefault="00825774" w:rsidP="00825774">
      <w:pPr>
        <w:rPr>
          <w:b/>
          <w:bCs/>
          <w:color w:val="FF0000"/>
          <w:u w:val="single"/>
        </w:rPr>
      </w:pPr>
      <w:r w:rsidRPr="003771DB">
        <w:rPr>
          <w:b/>
          <w:bCs/>
          <w:color w:val="FF0000"/>
          <w:u w:val="single"/>
        </w:rPr>
        <w:t>Response:</w:t>
      </w:r>
    </w:p>
    <w:p w14:paraId="25C5E4CC" w14:textId="77777777" w:rsidR="00825774" w:rsidRPr="003771DB" w:rsidRDefault="00825774" w:rsidP="00825774">
      <w:pPr>
        <w:rPr>
          <w:color w:val="FF0000"/>
        </w:rPr>
      </w:pPr>
      <w:r w:rsidRPr="003771DB">
        <w:rPr>
          <w:color w:val="FF0000"/>
        </w:rPr>
        <w:t>Thank you for your valuable comment that will add to our modified version of the manuscript. We modified the paper based on your comment. Please see below and the modified version of the manuscript.</w:t>
      </w:r>
    </w:p>
    <w:p w14:paraId="2C708764" w14:textId="77777777" w:rsidR="00825774" w:rsidRPr="00825774" w:rsidRDefault="00825774" w:rsidP="00825774">
      <w:r w:rsidRPr="00825774">
        <w:t> </w:t>
      </w:r>
    </w:p>
    <w:p w14:paraId="7406D999" w14:textId="77777777" w:rsidR="00825774" w:rsidRPr="00825774" w:rsidRDefault="00825774" w:rsidP="00825774">
      <w:r w:rsidRPr="00825774">
        <w:rPr>
          <w:lang w:val="en-US"/>
        </w:rPr>
        <w:t>7.</w:t>
      </w:r>
      <w:r w:rsidRPr="00825774">
        <w:t> </w:t>
      </w:r>
      <w:r w:rsidRPr="00825774">
        <w:rPr>
          <w:lang w:val="en-US"/>
        </w:rPr>
        <w:t xml:space="preserve">The following related research can be compared in your literature review (not mine): 1: Two-stage robust operation of electricity-gas-heat integrated multi-energy microgrids considering heterogeneous uncertainties 2: Distributionally Robust Multistage Dispatch </w:t>
      </w:r>
      <w:proofErr w:type="gramStart"/>
      <w:r w:rsidRPr="00825774">
        <w:rPr>
          <w:lang w:val="en-US"/>
        </w:rPr>
        <w:t>With</w:t>
      </w:r>
      <w:proofErr w:type="gramEnd"/>
      <w:r w:rsidRPr="00825774">
        <w:rPr>
          <w:lang w:val="en-US"/>
        </w:rPr>
        <w:t xml:space="preserve"> Discrete Recourse of Energy Storage Systems 3: Risk-averse coordinated operation of a multi-energy microgrid considering voltage/var control and thermal flow: An adaptive stochastic approach</w:t>
      </w:r>
    </w:p>
    <w:p w14:paraId="33E73DED" w14:textId="77777777" w:rsidR="00825774" w:rsidRPr="003771DB" w:rsidRDefault="00825774" w:rsidP="00825774">
      <w:pPr>
        <w:rPr>
          <w:b/>
          <w:bCs/>
          <w:color w:val="FF0000"/>
          <w:u w:val="single"/>
        </w:rPr>
      </w:pPr>
      <w:r w:rsidRPr="003771DB">
        <w:rPr>
          <w:b/>
          <w:bCs/>
          <w:color w:val="FF0000"/>
          <w:u w:val="single"/>
        </w:rPr>
        <w:t>Response:</w:t>
      </w:r>
    </w:p>
    <w:p w14:paraId="493F8271" w14:textId="77777777" w:rsidR="00825774" w:rsidRPr="003771DB" w:rsidRDefault="00825774" w:rsidP="00825774">
      <w:pPr>
        <w:rPr>
          <w:color w:val="FF0000"/>
        </w:rPr>
      </w:pPr>
      <w:r w:rsidRPr="003771DB">
        <w:rPr>
          <w:color w:val="FF0000"/>
        </w:rPr>
        <w:t>Thank you for your valuable comment that will add to our modified version of the manuscript. We modified the paper based on your comment. Please see below and the modified version of the manuscript.</w:t>
      </w:r>
    </w:p>
    <w:p w14:paraId="784D0473" w14:textId="77777777" w:rsidR="00246A89" w:rsidRPr="00246A89" w:rsidRDefault="00246A89" w:rsidP="00246A89"/>
    <w:p w14:paraId="388427A4" w14:textId="77777777" w:rsidR="003771DB" w:rsidRDefault="003771DB" w:rsidP="00246A89"/>
    <w:sectPr w:rsidR="003771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4D708E"/>
    <w:multiLevelType w:val="hybridMultilevel"/>
    <w:tmpl w:val="62AA9DB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4907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7A3"/>
    <w:rsid w:val="000007A3"/>
    <w:rsid w:val="000C5F43"/>
    <w:rsid w:val="001063A6"/>
    <w:rsid w:val="001916C2"/>
    <w:rsid w:val="00246A89"/>
    <w:rsid w:val="002A27D6"/>
    <w:rsid w:val="00317ACA"/>
    <w:rsid w:val="003771DB"/>
    <w:rsid w:val="005C74A7"/>
    <w:rsid w:val="006432A0"/>
    <w:rsid w:val="006A6717"/>
    <w:rsid w:val="007A72D3"/>
    <w:rsid w:val="007F0A08"/>
    <w:rsid w:val="00825774"/>
    <w:rsid w:val="009A1139"/>
    <w:rsid w:val="009D0C78"/>
    <w:rsid w:val="009D618A"/>
    <w:rsid w:val="009F5CB6"/>
    <w:rsid w:val="00BE7281"/>
    <w:rsid w:val="00D15B5C"/>
    <w:rsid w:val="00D264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B760E"/>
  <w15:chartTrackingRefBased/>
  <w15:docId w15:val="{E4D6B71C-B5C2-43ED-9736-B012211CD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7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7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7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7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7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7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7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7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7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7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7A3"/>
    <w:rPr>
      <w:rFonts w:eastAsiaTheme="majorEastAsia" w:cstheme="majorBidi"/>
      <w:color w:val="272727" w:themeColor="text1" w:themeTint="D8"/>
    </w:rPr>
  </w:style>
  <w:style w:type="paragraph" w:styleId="Title">
    <w:name w:val="Title"/>
    <w:basedOn w:val="Normal"/>
    <w:next w:val="Normal"/>
    <w:link w:val="TitleChar"/>
    <w:uiPriority w:val="10"/>
    <w:qFormat/>
    <w:rsid w:val="00000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7A3"/>
    <w:pPr>
      <w:spacing w:before="160"/>
      <w:jc w:val="center"/>
    </w:pPr>
    <w:rPr>
      <w:i/>
      <w:iCs/>
      <w:color w:val="404040" w:themeColor="text1" w:themeTint="BF"/>
    </w:rPr>
  </w:style>
  <w:style w:type="character" w:customStyle="1" w:styleId="QuoteChar">
    <w:name w:val="Quote Char"/>
    <w:basedOn w:val="DefaultParagraphFont"/>
    <w:link w:val="Quote"/>
    <w:uiPriority w:val="29"/>
    <w:rsid w:val="000007A3"/>
    <w:rPr>
      <w:i/>
      <w:iCs/>
      <w:color w:val="404040" w:themeColor="text1" w:themeTint="BF"/>
    </w:rPr>
  </w:style>
  <w:style w:type="paragraph" w:styleId="ListParagraph">
    <w:name w:val="List Paragraph"/>
    <w:basedOn w:val="Normal"/>
    <w:uiPriority w:val="34"/>
    <w:qFormat/>
    <w:rsid w:val="000007A3"/>
    <w:pPr>
      <w:ind w:left="720"/>
      <w:contextualSpacing/>
    </w:pPr>
  </w:style>
  <w:style w:type="character" w:styleId="IntenseEmphasis">
    <w:name w:val="Intense Emphasis"/>
    <w:basedOn w:val="DefaultParagraphFont"/>
    <w:uiPriority w:val="21"/>
    <w:qFormat/>
    <w:rsid w:val="000007A3"/>
    <w:rPr>
      <w:i/>
      <w:iCs/>
      <w:color w:val="0F4761" w:themeColor="accent1" w:themeShade="BF"/>
    </w:rPr>
  </w:style>
  <w:style w:type="paragraph" w:styleId="IntenseQuote">
    <w:name w:val="Intense Quote"/>
    <w:basedOn w:val="Normal"/>
    <w:next w:val="Normal"/>
    <w:link w:val="IntenseQuoteChar"/>
    <w:uiPriority w:val="30"/>
    <w:qFormat/>
    <w:rsid w:val="00000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7A3"/>
    <w:rPr>
      <w:i/>
      <w:iCs/>
      <w:color w:val="0F4761" w:themeColor="accent1" w:themeShade="BF"/>
    </w:rPr>
  </w:style>
  <w:style w:type="character" w:styleId="IntenseReference">
    <w:name w:val="Intense Reference"/>
    <w:basedOn w:val="DefaultParagraphFont"/>
    <w:uiPriority w:val="32"/>
    <w:qFormat/>
    <w:rsid w:val="000007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54315">
      <w:bodyDiv w:val="1"/>
      <w:marLeft w:val="0"/>
      <w:marRight w:val="0"/>
      <w:marTop w:val="0"/>
      <w:marBottom w:val="0"/>
      <w:divBdr>
        <w:top w:val="none" w:sz="0" w:space="0" w:color="auto"/>
        <w:left w:val="none" w:sz="0" w:space="0" w:color="auto"/>
        <w:bottom w:val="none" w:sz="0" w:space="0" w:color="auto"/>
        <w:right w:val="none" w:sz="0" w:space="0" w:color="auto"/>
      </w:divBdr>
    </w:div>
    <w:div w:id="296689941">
      <w:bodyDiv w:val="1"/>
      <w:marLeft w:val="0"/>
      <w:marRight w:val="0"/>
      <w:marTop w:val="0"/>
      <w:marBottom w:val="0"/>
      <w:divBdr>
        <w:top w:val="none" w:sz="0" w:space="0" w:color="auto"/>
        <w:left w:val="none" w:sz="0" w:space="0" w:color="auto"/>
        <w:bottom w:val="none" w:sz="0" w:space="0" w:color="auto"/>
        <w:right w:val="none" w:sz="0" w:space="0" w:color="auto"/>
      </w:divBdr>
    </w:div>
    <w:div w:id="473449663">
      <w:bodyDiv w:val="1"/>
      <w:marLeft w:val="0"/>
      <w:marRight w:val="0"/>
      <w:marTop w:val="0"/>
      <w:marBottom w:val="0"/>
      <w:divBdr>
        <w:top w:val="none" w:sz="0" w:space="0" w:color="auto"/>
        <w:left w:val="none" w:sz="0" w:space="0" w:color="auto"/>
        <w:bottom w:val="none" w:sz="0" w:space="0" w:color="auto"/>
        <w:right w:val="none" w:sz="0" w:space="0" w:color="auto"/>
      </w:divBdr>
    </w:div>
    <w:div w:id="1242524552">
      <w:bodyDiv w:val="1"/>
      <w:marLeft w:val="0"/>
      <w:marRight w:val="0"/>
      <w:marTop w:val="0"/>
      <w:marBottom w:val="0"/>
      <w:divBdr>
        <w:top w:val="none" w:sz="0" w:space="0" w:color="auto"/>
        <w:left w:val="none" w:sz="0" w:space="0" w:color="auto"/>
        <w:bottom w:val="none" w:sz="0" w:space="0" w:color="auto"/>
        <w:right w:val="none" w:sz="0" w:space="0" w:color="auto"/>
      </w:divBdr>
    </w:div>
    <w:div w:id="1266495629">
      <w:bodyDiv w:val="1"/>
      <w:marLeft w:val="0"/>
      <w:marRight w:val="0"/>
      <w:marTop w:val="0"/>
      <w:marBottom w:val="0"/>
      <w:divBdr>
        <w:top w:val="none" w:sz="0" w:space="0" w:color="auto"/>
        <w:left w:val="none" w:sz="0" w:space="0" w:color="auto"/>
        <w:bottom w:val="none" w:sz="0" w:space="0" w:color="auto"/>
        <w:right w:val="none" w:sz="0" w:space="0" w:color="auto"/>
      </w:divBdr>
      <w:divsChild>
        <w:div w:id="552693657">
          <w:marLeft w:val="0"/>
          <w:marRight w:val="0"/>
          <w:marTop w:val="0"/>
          <w:marBottom w:val="0"/>
          <w:divBdr>
            <w:top w:val="none" w:sz="0" w:space="0" w:color="auto"/>
            <w:left w:val="none" w:sz="0" w:space="0" w:color="auto"/>
            <w:bottom w:val="none" w:sz="0" w:space="0" w:color="auto"/>
            <w:right w:val="none" w:sz="0" w:space="0" w:color="auto"/>
          </w:divBdr>
        </w:div>
        <w:div w:id="1519657024">
          <w:marLeft w:val="0"/>
          <w:marRight w:val="0"/>
          <w:marTop w:val="0"/>
          <w:marBottom w:val="0"/>
          <w:divBdr>
            <w:top w:val="none" w:sz="0" w:space="0" w:color="auto"/>
            <w:left w:val="none" w:sz="0" w:space="0" w:color="auto"/>
            <w:bottom w:val="none" w:sz="0" w:space="0" w:color="auto"/>
            <w:right w:val="none" w:sz="0" w:space="0" w:color="auto"/>
          </w:divBdr>
        </w:div>
      </w:divsChild>
    </w:div>
    <w:div w:id="1814911088">
      <w:bodyDiv w:val="1"/>
      <w:marLeft w:val="0"/>
      <w:marRight w:val="0"/>
      <w:marTop w:val="0"/>
      <w:marBottom w:val="0"/>
      <w:divBdr>
        <w:top w:val="none" w:sz="0" w:space="0" w:color="auto"/>
        <w:left w:val="none" w:sz="0" w:space="0" w:color="auto"/>
        <w:bottom w:val="none" w:sz="0" w:space="0" w:color="auto"/>
        <w:right w:val="none" w:sz="0" w:space="0" w:color="auto"/>
      </w:divBdr>
      <w:divsChild>
        <w:div w:id="1951351998">
          <w:marLeft w:val="0"/>
          <w:marRight w:val="0"/>
          <w:marTop w:val="0"/>
          <w:marBottom w:val="0"/>
          <w:divBdr>
            <w:top w:val="none" w:sz="0" w:space="0" w:color="auto"/>
            <w:left w:val="none" w:sz="0" w:space="0" w:color="auto"/>
            <w:bottom w:val="none" w:sz="0" w:space="0" w:color="auto"/>
            <w:right w:val="none" w:sz="0" w:space="0" w:color="auto"/>
          </w:divBdr>
        </w:div>
        <w:div w:id="12058665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Aly</dc:creator>
  <cp:keywords/>
  <dc:description/>
  <cp:lastModifiedBy>Hamed Aly</cp:lastModifiedBy>
  <cp:revision>3</cp:revision>
  <dcterms:created xsi:type="dcterms:W3CDTF">2024-08-29T16:53:00Z</dcterms:created>
  <dcterms:modified xsi:type="dcterms:W3CDTF">2024-08-29T16:55:00Z</dcterms:modified>
</cp:coreProperties>
</file>