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AE588" w14:textId="0B29BD62" w:rsidR="0022173A" w:rsidRPr="0050073C" w:rsidRDefault="0022173A">
      <w:pPr>
        <w:rPr>
          <w:rFonts w:asciiTheme="minorHAnsi" w:hAnsiTheme="minorHAnsi" w:cstheme="minorHAnsi"/>
        </w:rPr>
      </w:pPr>
      <w:r w:rsidRPr="0050073C">
        <w:rPr>
          <w:rFonts w:asciiTheme="minorHAnsi" w:hAnsiTheme="minorHAnsi" w:cstheme="minorHAnsi"/>
        </w:rPr>
        <w:t>Mitchell Kane</w:t>
      </w:r>
    </w:p>
    <w:p w14:paraId="5B531C7C" w14:textId="65E2D2BA" w:rsidR="0022173A" w:rsidRPr="0050073C" w:rsidRDefault="0022173A">
      <w:pPr>
        <w:rPr>
          <w:rFonts w:asciiTheme="minorHAnsi" w:hAnsiTheme="minorHAnsi" w:cstheme="minorHAnsi"/>
        </w:rPr>
      </w:pPr>
      <w:r w:rsidRPr="0050073C">
        <w:rPr>
          <w:rFonts w:asciiTheme="minorHAnsi" w:hAnsiTheme="minorHAnsi" w:cstheme="minorHAnsi"/>
        </w:rPr>
        <w:t>2/29/20</w:t>
      </w:r>
    </w:p>
    <w:p w14:paraId="49BB06B5" w14:textId="43543926" w:rsidR="0022173A" w:rsidRPr="0050073C" w:rsidRDefault="0022173A">
      <w:pPr>
        <w:rPr>
          <w:rFonts w:asciiTheme="minorHAnsi" w:hAnsiTheme="minorHAnsi" w:cstheme="minorHAnsi"/>
        </w:rPr>
      </w:pPr>
      <w:r w:rsidRPr="0050073C">
        <w:rPr>
          <w:rFonts w:asciiTheme="minorHAnsi" w:hAnsiTheme="minorHAnsi" w:cstheme="minorHAnsi"/>
        </w:rPr>
        <w:t>CSS 436 Cloud Computing</w:t>
      </w:r>
    </w:p>
    <w:p w14:paraId="1121491D" w14:textId="7F71C44E" w:rsidR="0022173A" w:rsidRPr="0050073C" w:rsidRDefault="0022173A">
      <w:pPr>
        <w:rPr>
          <w:rFonts w:asciiTheme="minorHAnsi" w:hAnsiTheme="minorHAnsi" w:cstheme="minorHAnsi"/>
        </w:rPr>
      </w:pPr>
      <w:r w:rsidRPr="0050073C">
        <w:rPr>
          <w:rFonts w:asciiTheme="minorHAnsi" w:hAnsiTheme="minorHAnsi" w:cstheme="minorHAnsi"/>
        </w:rPr>
        <w:t>Program 4</w:t>
      </w:r>
    </w:p>
    <w:p w14:paraId="4A84D5A1" w14:textId="65044D8A" w:rsidR="0022173A" w:rsidRPr="0050073C" w:rsidRDefault="0022173A">
      <w:pPr>
        <w:rPr>
          <w:rFonts w:asciiTheme="minorHAnsi" w:hAnsiTheme="minorHAnsi" w:cstheme="minorHAnsi"/>
        </w:rPr>
      </w:pPr>
    </w:p>
    <w:p w14:paraId="711F8EFB" w14:textId="00674767" w:rsidR="0022173A" w:rsidRPr="0050073C" w:rsidRDefault="00896153">
      <w:pPr>
        <w:rPr>
          <w:rFonts w:asciiTheme="minorHAnsi" w:hAnsiTheme="minorHAnsi" w:cstheme="minorHAnsi"/>
        </w:rPr>
      </w:pPr>
      <w:r w:rsidRPr="0050073C">
        <w:rPr>
          <w:rFonts w:asciiTheme="minorHAnsi" w:hAnsiTheme="minorHAnsi" w:cstheme="minorHAnsi"/>
        </w:rPr>
        <w:tab/>
        <w:t>Program 4 serves to integrate multiple facets of cloud computing into one assignment.  In this program I have integrated AWS S3 storage for storing a datafile, AWS DynamoDB for hosting a no sql database, and AWS Elasticbeanstalk for web app hosting.  I chose to create this program in python with the boto3 extension, as utilizing C# with Visual Studio is less pleasant to do on my Mac.</w:t>
      </w:r>
      <w:r w:rsidR="0002109A" w:rsidRPr="0050073C">
        <w:rPr>
          <w:rFonts w:asciiTheme="minorHAnsi" w:hAnsiTheme="minorHAnsi" w:cstheme="minorHAnsi"/>
        </w:rPr>
        <w:t xml:space="preserve">  A high-level observation of the program describes it as this: a URL endpoint containing data is reached, the data is extracted and copied in an AWS S3 bucket</w:t>
      </w:r>
      <w:r w:rsidR="00430D6F" w:rsidRPr="0050073C">
        <w:rPr>
          <w:rFonts w:asciiTheme="minorHAnsi" w:hAnsiTheme="minorHAnsi" w:cstheme="minorHAnsi"/>
        </w:rPr>
        <w:t xml:space="preserve"> </w:t>
      </w:r>
      <w:r w:rsidR="00804901" w:rsidRPr="0050073C">
        <w:rPr>
          <w:rFonts w:asciiTheme="minorHAnsi" w:hAnsiTheme="minorHAnsi" w:cstheme="minorHAnsi"/>
        </w:rPr>
        <w:t>associated with the Elasticbeanstalk environment</w:t>
      </w:r>
      <w:r w:rsidR="0002109A" w:rsidRPr="0050073C">
        <w:rPr>
          <w:rFonts w:asciiTheme="minorHAnsi" w:hAnsiTheme="minorHAnsi" w:cstheme="minorHAnsi"/>
        </w:rPr>
        <w:t>, while at the same time the data is parsed, cleaned, and entered into a no sql AWS DynamoDb database for future queries.</w:t>
      </w:r>
      <w:r w:rsidR="00F270A7" w:rsidRPr="0050073C">
        <w:rPr>
          <w:rFonts w:asciiTheme="minorHAnsi" w:hAnsiTheme="minorHAnsi" w:cstheme="minorHAnsi"/>
        </w:rPr>
        <w:t xml:space="preserve">  To the user, a basic website is presented offering options to load data, query the data, and delete the data.</w:t>
      </w:r>
      <w:r w:rsidR="00430D6F" w:rsidRPr="0050073C">
        <w:rPr>
          <w:rFonts w:asciiTheme="minorHAnsi" w:hAnsiTheme="minorHAnsi" w:cstheme="minorHAnsi"/>
        </w:rPr>
        <w:t xml:space="preserve">  All possible relationships of which buttons are selected in which order have been considered and provide appropriate feedback on the website.</w:t>
      </w:r>
    </w:p>
    <w:p w14:paraId="4B907E17" w14:textId="413FE565" w:rsidR="001E66D6" w:rsidRPr="0050073C" w:rsidRDefault="001E66D6">
      <w:pPr>
        <w:rPr>
          <w:rFonts w:asciiTheme="minorHAnsi" w:hAnsiTheme="minorHAnsi" w:cstheme="minorHAnsi"/>
        </w:rPr>
      </w:pPr>
      <w:r w:rsidRPr="0050073C">
        <w:rPr>
          <w:rFonts w:asciiTheme="minorHAnsi" w:hAnsiTheme="minorHAnsi" w:cstheme="minorHAnsi"/>
        </w:rPr>
        <w:tab/>
        <w:t xml:space="preserve">Specifically, the webpage presented to the user </w:t>
      </w:r>
      <w:r w:rsidR="00030C12" w:rsidRPr="0050073C">
        <w:rPr>
          <w:rFonts w:asciiTheme="minorHAnsi" w:hAnsiTheme="minorHAnsi" w:cstheme="minorHAnsi"/>
        </w:rPr>
        <w:t>offers</w:t>
      </w:r>
      <w:r w:rsidRPr="0050073C">
        <w:rPr>
          <w:rFonts w:asciiTheme="minorHAnsi" w:hAnsiTheme="minorHAnsi" w:cstheme="minorHAnsi"/>
        </w:rPr>
        <w:t>, from top to bottom, two text box</w:t>
      </w:r>
      <w:r w:rsidR="001B604D" w:rsidRPr="0050073C">
        <w:rPr>
          <w:rFonts w:asciiTheme="minorHAnsi" w:hAnsiTheme="minorHAnsi" w:cstheme="minorHAnsi"/>
        </w:rPr>
        <w:t>es</w:t>
      </w:r>
      <w:r w:rsidRPr="0050073C">
        <w:rPr>
          <w:rFonts w:asciiTheme="minorHAnsi" w:hAnsiTheme="minorHAnsi" w:cstheme="minorHAnsi"/>
        </w:rPr>
        <w:t xml:space="preserve"> labeled “Last Name” and “First Name” with a “Submit” button to submit a query, followed by a “Load” button and finally a “Delete” button.  When the “Load” button is clicked, the program will retrieve the data from the endpoint URL, copy it to a</w:t>
      </w:r>
      <w:r w:rsidR="001B604D" w:rsidRPr="0050073C">
        <w:rPr>
          <w:rFonts w:asciiTheme="minorHAnsi" w:hAnsiTheme="minorHAnsi" w:cstheme="minorHAnsi"/>
        </w:rPr>
        <w:t>n S3 storage bucket,</w:t>
      </w:r>
      <w:r w:rsidRPr="0050073C">
        <w:rPr>
          <w:rFonts w:asciiTheme="minorHAnsi" w:hAnsiTheme="minorHAnsi" w:cstheme="minorHAnsi"/>
        </w:rPr>
        <w:t xml:space="preserve"> and enter into the DynamoDB.  If it is pressed again, checks will be made along the same path to ensure data is updated if necessary.</w:t>
      </w:r>
      <w:r w:rsidR="005A0594" w:rsidRPr="0050073C">
        <w:rPr>
          <w:rFonts w:asciiTheme="minorHAnsi" w:hAnsiTheme="minorHAnsi" w:cstheme="minorHAnsi"/>
        </w:rPr>
        <w:t xml:space="preserve">  The process of loading includes multiple steps, so it could very possibly take a minute or more to complete.  Once it is complete, queries are abl</w:t>
      </w:r>
      <w:r w:rsidR="0011670E" w:rsidRPr="0050073C">
        <w:rPr>
          <w:rFonts w:asciiTheme="minorHAnsi" w:hAnsiTheme="minorHAnsi" w:cstheme="minorHAnsi"/>
        </w:rPr>
        <w:t xml:space="preserve">e </w:t>
      </w:r>
      <w:r w:rsidR="005A0594" w:rsidRPr="0050073C">
        <w:rPr>
          <w:rFonts w:asciiTheme="minorHAnsi" w:hAnsiTheme="minorHAnsi" w:cstheme="minorHAnsi"/>
        </w:rPr>
        <w:t xml:space="preserve">to be made against the data in the database.  As per the specified requirements of the assignment, a user may query using a Last Name, a First Name, or both.  Additionally, the user my also query by the beginning </w:t>
      </w:r>
      <w:r w:rsidR="001B604D" w:rsidRPr="0050073C">
        <w:rPr>
          <w:rFonts w:asciiTheme="minorHAnsi" w:hAnsiTheme="minorHAnsi" w:cstheme="minorHAnsi"/>
        </w:rPr>
        <w:t xml:space="preserve">portion </w:t>
      </w:r>
      <w:r w:rsidR="005A0594" w:rsidRPr="0050073C">
        <w:rPr>
          <w:rFonts w:asciiTheme="minorHAnsi" w:hAnsiTheme="minorHAnsi" w:cstheme="minorHAnsi"/>
        </w:rPr>
        <w:t>of a First Name.  For example, if the true First Name is William, a query for the First Name item “Will</w:t>
      </w:r>
      <w:r w:rsidR="00DA1579" w:rsidRPr="0050073C">
        <w:rPr>
          <w:rFonts w:asciiTheme="minorHAnsi" w:hAnsiTheme="minorHAnsi" w:cstheme="minorHAnsi"/>
        </w:rPr>
        <w:t>,</w:t>
      </w:r>
      <w:r w:rsidR="005A0594" w:rsidRPr="0050073C">
        <w:rPr>
          <w:rFonts w:asciiTheme="minorHAnsi" w:hAnsiTheme="minorHAnsi" w:cstheme="minorHAnsi"/>
        </w:rPr>
        <w:t>”</w:t>
      </w:r>
      <w:r w:rsidR="00DA1579" w:rsidRPr="0050073C">
        <w:rPr>
          <w:rFonts w:asciiTheme="minorHAnsi" w:hAnsiTheme="minorHAnsi" w:cstheme="minorHAnsi"/>
        </w:rPr>
        <w:t xml:space="preserve"> “Wil,” and “Wi” are</w:t>
      </w:r>
      <w:r w:rsidR="005A0594" w:rsidRPr="0050073C">
        <w:rPr>
          <w:rFonts w:asciiTheme="minorHAnsi" w:hAnsiTheme="minorHAnsi" w:cstheme="minorHAnsi"/>
        </w:rPr>
        <w:t xml:space="preserve"> acceptable.  For all query entries, both upper and lower case submissions are acceptable.</w:t>
      </w:r>
    </w:p>
    <w:p w14:paraId="5145ABCD" w14:textId="6D5C122B" w:rsidR="0023557D" w:rsidRPr="0050073C" w:rsidRDefault="0023557D">
      <w:pPr>
        <w:rPr>
          <w:rFonts w:asciiTheme="minorHAnsi" w:hAnsiTheme="minorHAnsi" w:cstheme="minorHAnsi"/>
        </w:rPr>
      </w:pPr>
      <w:r w:rsidRPr="0050073C">
        <w:rPr>
          <w:rFonts w:asciiTheme="minorHAnsi" w:hAnsiTheme="minorHAnsi" w:cstheme="minorHAnsi"/>
        </w:rPr>
        <w:tab/>
        <w:t>If during test, if the user were to modify the data at the endpoint, this should not disrupt the service.  This is because the retrieval of the endpoint data is made regardless, followed by checks and or updates to ensure current data is available to query against.</w:t>
      </w:r>
      <w:r w:rsidR="00EB5A64" w:rsidRPr="0050073C">
        <w:rPr>
          <w:rFonts w:asciiTheme="minorHAnsi" w:hAnsiTheme="minorHAnsi" w:cstheme="minorHAnsi"/>
        </w:rPr>
        <w:t xml:space="preserve">  When the Delete button is selected, the S3 storage bucket and the DynamoDb are all removed.  Once again, at any point, a press of any button on the webpage should provide useful operational feedback.</w:t>
      </w:r>
    </w:p>
    <w:p w14:paraId="6A21FC00" w14:textId="4F6F6947" w:rsidR="00DD004A" w:rsidRDefault="00DD004A">
      <w:pPr>
        <w:rPr>
          <w:rFonts w:asciiTheme="minorHAnsi" w:hAnsiTheme="minorHAnsi" w:cstheme="minorHAnsi"/>
        </w:rPr>
      </w:pPr>
    </w:p>
    <w:p w14:paraId="63A1C4E3" w14:textId="77777777" w:rsidR="00F1093C" w:rsidRDefault="00F1093C" w:rsidP="00F1093C">
      <w:pPr>
        <w:rPr>
          <w:rFonts w:asciiTheme="minorHAnsi" w:hAnsiTheme="minorHAnsi" w:cstheme="minorHAnsi"/>
        </w:rPr>
      </w:pPr>
      <w:r>
        <w:rPr>
          <w:rFonts w:asciiTheme="minorHAnsi" w:hAnsiTheme="minorHAnsi" w:cstheme="minorHAnsi"/>
        </w:rPr>
        <w:t>Service Level Agreement (SLA):</w:t>
      </w:r>
    </w:p>
    <w:p w14:paraId="500B1B99" w14:textId="77777777" w:rsidR="00F1093C" w:rsidRDefault="00F1093C" w:rsidP="00F1093C">
      <w:pPr>
        <w:rPr>
          <w:rFonts w:asciiTheme="minorHAnsi" w:hAnsiTheme="minorHAnsi" w:cstheme="minorHAnsi"/>
        </w:rPr>
      </w:pPr>
      <w:r>
        <w:rPr>
          <w:rFonts w:asciiTheme="minorHAnsi" w:hAnsiTheme="minorHAnsi" w:cstheme="minorHAnsi"/>
        </w:rPr>
        <w:tab/>
      </w:r>
      <w:r w:rsidRPr="00357D13">
        <w:rPr>
          <w:rFonts w:asciiTheme="minorHAnsi" w:hAnsiTheme="minorHAnsi" w:cstheme="minorHAnsi"/>
        </w:rPr>
        <w:t>EC2 instances promise a SLA of 99.9%</w:t>
      </w:r>
      <w:r>
        <w:rPr>
          <w:rFonts w:asciiTheme="minorHAnsi" w:hAnsiTheme="minorHAnsi" w:cstheme="minorHAnsi"/>
        </w:rPr>
        <w:t xml:space="preserve"> availability</w:t>
      </w:r>
      <w:r w:rsidRPr="00357D13">
        <w:rPr>
          <w:rFonts w:asciiTheme="minorHAnsi" w:hAnsiTheme="minorHAnsi" w:cstheme="minorHAnsi"/>
        </w:rPr>
        <w:t>, with the identification of credits (refunds) if that metric is not upheld (</w:t>
      </w:r>
      <w:hyperlink r:id="rId4" w:history="1">
        <w:r w:rsidRPr="00357D13">
          <w:rPr>
            <w:rStyle w:val="Hyperlink"/>
            <w:rFonts w:asciiTheme="minorHAnsi" w:hAnsiTheme="minorHAnsi" w:cstheme="minorHAnsi"/>
          </w:rPr>
          <w:t>https://aws.amazon.com/compute/sla/</w:t>
        </w:r>
      </w:hyperlink>
      <w:r w:rsidRPr="00357D13">
        <w:rPr>
          <w:rFonts w:asciiTheme="minorHAnsi" w:hAnsiTheme="minorHAnsi" w:cstheme="minorHAnsi"/>
        </w:rPr>
        <w:t xml:space="preserve">), DynamoDb promises 99.99% </w:t>
      </w:r>
      <w:r>
        <w:rPr>
          <w:rFonts w:asciiTheme="minorHAnsi" w:hAnsiTheme="minorHAnsi" w:cstheme="minorHAnsi"/>
        </w:rPr>
        <w:t xml:space="preserve">availability </w:t>
      </w:r>
      <w:r w:rsidRPr="00357D13">
        <w:rPr>
          <w:rFonts w:asciiTheme="minorHAnsi" w:hAnsiTheme="minorHAnsi" w:cstheme="minorHAnsi"/>
        </w:rPr>
        <w:t>with similar refund possibilities (</w:t>
      </w:r>
      <w:hyperlink r:id="rId5" w:history="1">
        <w:r w:rsidRPr="00357D13">
          <w:rPr>
            <w:rStyle w:val="Hyperlink"/>
            <w:rFonts w:asciiTheme="minorHAnsi" w:hAnsiTheme="minorHAnsi" w:cstheme="minorHAnsi"/>
          </w:rPr>
          <w:t>https://aws.amazon.com/dynamodb/sla/</w:t>
        </w:r>
      </w:hyperlink>
      <w:r w:rsidRPr="00357D13">
        <w:rPr>
          <w:rFonts w:asciiTheme="minorHAnsi" w:hAnsiTheme="minorHAnsi" w:cstheme="minorHAnsi"/>
        </w:rPr>
        <w:t>), and S3 promises 99.9% availability with refunds (</w:t>
      </w:r>
      <w:hyperlink r:id="rId6" w:history="1">
        <w:r w:rsidRPr="00357D13">
          <w:rPr>
            <w:rStyle w:val="Hyperlink"/>
            <w:rFonts w:asciiTheme="minorHAnsi" w:hAnsiTheme="minorHAnsi" w:cstheme="minorHAnsi"/>
          </w:rPr>
          <w:t>https://aws.amazon.com/s3/sla/</w:t>
        </w:r>
      </w:hyperlink>
      <w:r w:rsidRPr="00357D13">
        <w:rPr>
          <w:rFonts w:asciiTheme="minorHAnsi" w:hAnsiTheme="minorHAnsi" w:cstheme="minorHAnsi"/>
        </w:rPr>
        <w:t>)</w:t>
      </w:r>
      <w:r>
        <w:rPr>
          <w:rFonts w:asciiTheme="minorHAnsi" w:hAnsiTheme="minorHAnsi" w:cstheme="minorHAnsi"/>
        </w:rPr>
        <w:t>.</w:t>
      </w:r>
    </w:p>
    <w:p w14:paraId="552E8A5B" w14:textId="77777777" w:rsidR="00F1093C" w:rsidRPr="00357D13" w:rsidRDefault="00F1093C" w:rsidP="00F1093C">
      <w:r>
        <w:rPr>
          <w:rFonts w:asciiTheme="minorHAnsi" w:hAnsiTheme="minorHAnsi" w:cstheme="minorHAnsi"/>
        </w:rPr>
        <w:t>Seeing as this program utilizes all 3 services, the overall SLA is equal to the product of these individual availabilities: 99.9 * 99.99 * 99.9 = 99.79% availability.</w:t>
      </w:r>
    </w:p>
    <w:p w14:paraId="757EB3BA" w14:textId="77777777" w:rsidR="00F1093C" w:rsidRPr="0050073C" w:rsidRDefault="00F1093C" w:rsidP="00F1093C">
      <w:pPr>
        <w:rPr>
          <w:rFonts w:asciiTheme="minorHAnsi" w:hAnsiTheme="minorHAnsi" w:cstheme="minorHAnsi"/>
        </w:rPr>
      </w:pPr>
    </w:p>
    <w:p w14:paraId="002697FF" w14:textId="77777777" w:rsidR="00F1093C" w:rsidRPr="0050073C" w:rsidRDefault="00F1093C">
      <w:pPr>
        <w:rPr>
          <w:rFonts w:asciiTheme="minorHAnsi" w:hAnsiTheme="minorHAnsi" w:cstheme="minorHAnsi"/>
        </w:rPr>
      </w:pPr>
    </w:p>
    <w:p w14:paraId="48020CAE" w14:textId="0B07892B" w:rsidR="00DD004A" w:rsidRDefault="00DD004A">
      <w:pPr>
        <w:rPr>
          <w:rFonts w:asciiTheme="minorHAnsi" w:hAnsiTheme="minorHAnsi" w:cstheme="minorHAnsi"/>
        </w:rPr>
      </w:pPr>
      <w:r w:rsidRPr="0050073C">
        <w:rPr>
          <w:rFonts w:asciiTheme="minorHAnsi" w:hAnsiTheme="minorHAnsi" w:cstheme="minorHAnsi"/>
        </w:rPr>
        <w:tab/>
      </w:r>
      <w:r w:rsidR="00F1093C">
        <w:rPr>
          <w:rFonts w:asciiTheme="minorHAnsi" w:hAnsiTheme="minorHAnsi" w:cstheme="minorHAnsi"/>
        </w:rPr>
        <w:t>At the moment of this program, the service is a “toy.”  If it were to scale to a production</w:t>
      </w:r>
      <w:r w:rsidR="00DE4418">
        <w:rPr>
          <w:rFonts w:asciiTheme="minorHAnsi" w:hAnsiTheme="minorHAnsi" w:cstheme="minorHAnsi"/>
        </w:rPr>
        <w:t xml:space="preserve"> level, the resources required could be acquired one of two ways, by scaling up or scaling out.  Scaling up involves increasing the computational capacity of the machines.  Scaling out involves increasing the number of computational machines to handle the increased load.  Being that this program is of a very low computational load, scaling up would not be of much benefit.  Therefore, scaling out is how the increased traffic would best be handled.</w:t>
      </w:r>
    </w:p>
    <w:p w14:paraId="57AFECE6" w14:textId="13201FD4" w:rsidR="003B3BC2" w:rsidRDefault="003B3BC2">
      <w:pPr>
        <w:rPr>
          <w:rFonts w:asciiTheme="minorHAnsi" w:hAnsiTheme="minorHAnsi" w:cstheme="minorHAnsi"/>
        </w:rPr>
      </w:pPr>
    </w:p>
    <w:p w14:paraId="5271CD8C" w14:textId="0C3A419C" w:rsidR="003B3BC2" w:rsidRDefault="003B3BC2">
      <w:pPr>
        <w:rPr>
          <w:rFonts w:asciiTheme="minorHAnsi" w:hAnsiTheme="minorHAnsi" w:cstheme="minorHAnsi"/>
        </w:rPr>
      </w:pPr>
      <w:r>
        <w:rPr>
          <w:rFonts w:asciiTheme="minorHAnsi" w:hAnsiTheme="minorHAnsi" w:cstheme="minorHAnsi"/>
        </w:rPr>
        <w:t>Monitoring of resources:</w:t>
      </w:r>
    </w:p>
    <w:p w14:paraId="31F3C322" w14:textId="65CCB806" w:rsidR="00806C25" w:rsidRDefault="00806C25">
      <w:pPr>
        <w:rPr>
          <w:rFonts w:asciiTheme="minorHAnsi" w:hAnsiTheme="minorHAnsi" w:cstheme="minorHAnsi"/>
        </w:rPr>
      </w:pPr>
      <w:r>
        <w:rPr>
          <w:rFonts w:asciiTheme="minorHAnsi" w:hAnsiTheme="minorHAnsi" w:cstheme="minorHAnsi"/>
        </w:rPr>
        <w:tab/>
        <w:t xml:space="preserve">The elastic </w:t>
      </w:r>
      <w:r w:rsidR="00083A53">
        <w:rPr>
          <w:rFonts w:asciiTheme="minorHAnsi" w:hAnsiTheme="minorHAnsi" w:cstheme="minorHAnsi"/>
        </w:rPr>
        <w:t>beanstalk (</w:t>
      </w:r>
      <w:r>
        <w:rPr>
          <w:rFonts w:asciiTheme="minorHAnsi" w:hAnsiTheme="minorHAnsi" w:cstheme="minorHAnsi"/>
        </w:rPr>
        <w:t>EB) is monitored by specialized tools provided in the EB console.  Namely, these tools monitor environment health, CPU utilization, network traffic in (in bytes) and network traffic out (in bytes).</w:t>
      </w:r>
      <w:r w:rsidR="00104678">
        <w:rPr>
          <w:rFonts w:asciiTheme="minorHAnsi" w:hAnsiTheme="minorHAnsi" w:cstheme="minorHAnsi"/>
        </w:rPr>
        <w:t xml:space="preserve">  The DynamoDB provides tools that monitor the amounts of database reads and writes, shown as a percentage of the capacity allowed for each.</w:t>
      </w:r>
      <w:r w:rsidR="00121F12">
        <w:rPr>
          <w:rFonts w:asciiTheme="minorHAnsi" w:hAnsiTheme="minorHAnsi" w:cstheme="minorHAnsi"/>
        </w:rPr>
        <w:t xml:space="preserve">  S3 buckets are monitored or measured by a few select metrics, such as the daily storage capacity (measured in bytes)</w:t>
      </w:r>
      <w:r w:rsidR="001B1236">
        <w:rPr>
          <w:rFonts w:asciiTheme="minorHAnsi" w:hAnsiTheme="minorHAnsi" w:cstheme="minorHAnsi"/>
        </w:rPr>
        <w:t>, the number/traffic of requests for objects in buckets and the number and size of objects that are pending replication as well as how long that replication takes.  These S3 metrics allow the owner to identify and act on operational issues.</w:t>
      </w:r>
    </w:p>
    <w:p w14:paraId="47032FC3" w14:textId="604C2F7E" w:rsidR="00A07625" w:rsidRDefault="00A07625">
      <w:pPr>
        <w:rPr>
          <w:rFonts w:asciiTheme="minorHAnsi" w:hAnsiTheme="minorHAnsi" w:cstheme="minorHAnsi"/>
        </w:rPr>
      </w:pPr>
    </w:p>
    <w:p w14:paraId="227F7A4A" w14:textId="0F832DF8" w:rsidR="00F96CA5" w:rsidRPr="0050073C" w:rsidRDefault="00F96CA5">
      <w:pPr>
        <w:rPr>
          <w:rFonts w:asciiTheme="minorHAnsi" w:hAnsiTheme="minorHAnsi" w:cstheme="minorHAnsi"/>
        </w:rPr>
      </w:pPr>
    </w:p>
    <w:p w14:paraId="368748B4" w14:textId="48382F31" w:rsidR="00F96CA5" w:rsidRPr="0050073C" w:rsidRDefault="00F96CA5">
      <w:pPr>
        <w:rPr>
          <w:rFonts w:asciiTheme="minorHAnsi" w:hAnsiTheme="minorHAnsi" w:cstheme="minorHAnsi"/>
        </w:rPr>
      </w:pPr>
      <w:r w:rsidRPr="0050073C">
        <w:rPr>
          <w:rFonts w:asciiTheme="minorHAnsi" w:hAnsiTheme="minorHAnsi" w:cstheme="minorHAnsi"/>
        </w:rPr>
        <w:t>Assumptions:</w:t>
      </w:r>
    </w:p>
    <w:p w14:paraId="2E77531A" w14:textId="426C59C0" w:rsidR="00F96CA5" w:rsidRPr="0050073C" w:rsidRDefault="00F96CA5">
      <w:pPr>
        <w:rPr>
          <w:rFonts w:asciiTheme="minorHAnsi" w:hAnsiTheme="minorHAnsi" w:cstheme="minorHAnsi"/>
        </w:rPr>
      </w:pPr>
      <w:r w:rsidRPr="0050073C">
        <w:rPr>
          <w:rFonts w:asciiTheme="minorHAnsi" w:hAnsiTheme="minorHAnsi" w:cstheme="minorHAnsi"/>
        </w:rPr>
        <w:tab/>
        <w:t>No language installations should be required for operation of this program.  The only configuration required is that the user has proper AWS user credentials on their machine and the AWSCLI installed.</w:t>
      </w:r>
    </w:p>
    <w:p w14:paraId="51BBECA6" w14:textId="317271E0" w:rsidR="00F96CA5" w:rsidRPr="0050073C" w:rsidRDefault="00F96CA5">
      <w:pPr>
        <w:rPr>
          <w:rFonts w:asciiTheme="minorHAnsi" w:hAnsiTheme="minorHAnsi" w:cstheme="minorHAnsi"/>
        </w:rPr>
      </w:pPr>
    </w:p>
    <w:p w14:paraId="0E87627D" w14:textId="6F844A5F" w:rsidR="00F96CA5" w:rsidRPr="0050073C" w:rsidRDefault="00F96CA5">
      <w:pPr>
        <w:rPr>
          <w:rFonts w:asciiTheme="minorHAnsi" w:hAnsiTheme="minorHAnsi" w:cstheme="minorHAnsi"/>
        </w:rPr>
      </w:pPr>
      <w:r w:rsidRPr="0050073C">
        <w:rPr>
          <w:rFonts w:asciiTheme="minorHAnsi" w:hAnsiTheme="minorHAnsi" w:cstheme="minorHAnsi"/>
        </w:rPr>
        <w:t xml:space="preserve">The website URL endpoint for this program </w:t>
      </w:r>
      <w:r w:rsidR="00032C74">
        <w:rPr>
          <w:rFonts w:asciiTheme="minorHAnsi" w:hAnsiTheme="minorHAnsi" w:cstheme="minorHAnsi"/>
        </w:rPr>
        <w:t xml:space="preserve">in us-west-2 </w:t>
      </w:r>
      <w:r w:rsidRPr="0050073C">
        <w:rPr>
          <w:rFonts w:asciiTheme="minorHAnsi" w:hAnsiTheme="minorHAnsi" w:cstheme="minorHAnsi"/>
        </w:rPr>
        <w:t>is:</w:t>
      </w:r>
    </w:p>
    <w:p w14:paraId="7605FDFE" w14:textId="2ACDBD8E" w:rsidR="007416F8" w:rsidRPr="0050073C" w:rsidRDefault="007416F8" w:rsidP="00F96CA5">
      <w:pPr>
        <w:rPr>
          <w:rFonts w:asciiTheme="minorHAnsi" w:hAnsiTheme="minorHAnsi" w:cstheme="minorHAnsi"/>
          <w:color w:val="0000FF"/>
          <w:u w:val="single"/>
        </w:rPr>
      </w:pPr>
      <w:hyperlink r:id="rId7" w:history="1">
        <w:r w:rsidRPr="00F96CA5">
          <w:rPr>
            <w:rStyle w:val="Hyperlink"/>
            <w:rFonts w:asciiTheme="minorHAnsi" w:hAnsiTheme="minorHAnsi" w:cstheme="minorHAnsi"/>
          </w:rPr>
          <w:t>http://program4appdevmtk61-env.eba-ycpcmekf.us-west-2.elasticbeanstalk.com</w:t>
        </w:r>
      </w:hyperlink>
    </w:p>
    <w:p w14:paraId="09F46F5A" w14:textId="77777777" w:rsidR="007416F8" w:rsidRPr="0050073C" w:rsidRDefault="007416F8" w:rsidP="00F96CA5">
      <w:pPr>
        <w:rPr>
          <w:rFonts w:asciiTheme="minorHAnsi" w:hAnsiTheme="minorHAnsi" w:cstheme="minorHAnsi"/>
          <w:color w:val="0000FF"/>
          <w:u w:val="single"/>
        </w:rPr>
      </w:pPr>
    </w:p>
    <w:p w14:paraId="42740C66" w14:textId="1A35B81E" w:rsidR="00F96CA5" w:rsidRPr="0050073C" w:rsidRDefault="007416F8" w:rsidP="00F96CA5">
      <w:pPr>
        <w:rPr>
          <w:rFonts w:asciiTheme="minorHAnsi" w:hAnsiTheme="minorHAnsi" w:cstheme="minorHAnsi"/>
        </w:rPr>
      </w:pPr>
      <w:r w:rsidRPr="0050073C">
        <w:rPr>
          <w:rFonts w:asciiTheme="minorHAnsi" w:hAnsiTheme="minorHAnsi" w:cstheme="minorHAnsi"/>
        </w:rPr>
        <w:t xml:space="preserve">The </w:t>
      </w:r>
      <w:r w:rsidR="0050073C" w:rsidRPr="0050073C">
        <w:rPr>
          <w:rFonts w:asciiTheme="minorHAnsi" w:hAnsiTheme="minorHAnsi" w:cstheme="minorHAnsi"/>
        </w:rPr>
        <w:t>name</w:t>
      </w:r>
      <w:r w:rsidRPr="0050073C">
        <w:rPr>
          <w:rFonts w:asciiTheme="minorHAnsi" w:hAnsiTheme="minorHAnsi" w:cstheme="minorHAnsi"/>
        </w:rPr>
        <w:t xml:space="preserve"> of the public S3 bucket, for confirmation of file insertion and deletion is:</w:t>
      </w:r>
    </w:p>
    <w:p w14:paraId="2DE2460C" w14:textId="30007192" w:rsidR="0050073C" w:rsidRDefault="0050073C" w:rsidP="0050073C">
      <w:pPr>
        <w:rPr>
          <w:rFonts w:asciiTheme="minorHAnsi" w:hAnsiTheme="minorHAnsi" w:cstheme="minorHAnsi"/>
        </w:rPr>
      </w:pPr>
      <w:r w:rsidRPr="0050073C">
        <w:rPr>
          <w:rFonts w:asciiTheme="minorHAnsi" w:hAnsiTheme="minorHAnsi" w:cstheme="minorHAnsi"/>
        </w:rPr>
        <w:t>elasticbeanstalk-us-west-2-773350788653</w:t>
      </w:r>
    </w:p>
    <w:p w14:paraId="1C11B96B" w14:textId="6F030D5E" w:rsidR="00B549B4" w:rsidRDefault="00B549B4" w:rsidP="0050073C">
      <w:pPr>
        <w:rPr>
          <w:rFonts w:asciiTheme="minorHAnsi" w:hAnsiTheme="minorHAnsi" w:cstheme="minorHAnsi"/>
        </w:rPr>
      </w:pPr>
    </w:p>
    <w:p w14:paraId="6324C4A2" w14:textId="7F18795E" w:rsidR="00B549B4" w:rsidRDefault="00B549B4" w:rsidP="0050073C">
      <w:pPr>
        <w:rPr>
          <w:rFonts w:asciiTheme="minorHAnsi" w:hAnsiTheme="minorHAnsi" w:cstheme="minorHAnsi"/>
        </w:rPr>
      </w:pPr>
      <w:r>
        <w:rPr>
          <w:rFonts w:asciiTheme="minorHAnsi" w:hAnsiTheme="minorHAnsi" w:cstheme="minorHAnsi"/>
        </w:rPr>
        <w:t xml:space="preserve">The DynamoDB table name </w:t>
      </w:r>
      <w:r w:rsidR="005555B2">
        <w:rPr>
          <w:rFonts w:asciiTheme="minorHAnsi" w:hAnsiTheme="minorHAnsi" w:cstheme="minorHAnsi"/>
        </w:rPr>
        <w:t xml:space="preserve">in us-west-2 </w:t>
      </w:r>
      <w:r>
        <w:rPr>
          <w:rFonts w:asciiTheme="minorHAnsi" w:hAnsiTheme="minorHAnsi" w:cstheme="minorHAnsi"/>
        </w:rPr>
        <w:t>is:</w:t>
      </w:r>
    </w:p>
    <w:p w14:paraId="4B9E74E3" w14:textId="0FF03E91" w:rsidR="00B549B4" w:rsidRDefault="00B549B4" w:rsidP="00B549B4">
      <w:pPr>
        <w:rPr>
          <w:rFonts w:asciiTheme="minorHAnsi" w:hAnsiTheme="minorHAnsi" w:cstheme="minorHAnsi"/>
        </w:rPr>
      </w:pPr>
      <w:r>
        <w:rPr>
          <w:rFonts w:asciiTheme="minorHAnsi" w:hAnsiTheme="minorHAnsi" w:cstheme="minorHAnsi"/>
        </w:rPr>
        <w:t>0727916mtkuweduDataMemberscss436</w:t>
      </w:r>
    </w:p>
    <w:p w14:paraId="0E9CFB7F" w14:textId="57B20601" w:rsidR="00C378EB" w:rsidRDefault="00C378EB" w:rsidP="00B549B4">
      <w:pPr>
        <w:pBdr>
          <w:bottom w:val="single" w:sz="6" w:space="1" w:color="auto"/>
        </w:pBdr>
        <w:rPr>
          <w:rFonts w:asciiTheme="minorHAnsi" w:hAnsiTheme="minorHAnsi" w:cstheme="minorHAnsi"/>
        </w:rPr>
      </w:pPr>
    </w:p>
    <w:p w14:paraId="515F35A6" w14:textId="77777777" w:rsidR="00392286" w:rsidRDefault="00392286" w:rsidP="00B549B4">
      <w:pPr>
        <w:rPr>
          <w:rFonts w:asciiTheme="minorHAnsi" w:hAnsiTheme="minorHAnsi" w:cstheme="minorHAnsi"/>
        </w:rPr>
      </w:pPr>
    </w:p>
    <w:p w14:paraId="525E93C7" w14:textId="7495680E" w:rsidR="00C378EB" w:rsidRDefault="009D29BA" w:rsidP="00B549B4">
      <w:pPr>
        <w:rPr>
          <w:rFonts w:asciiTheme="minorHAnsi" w:hAnsiTheme="minorHAnsi" w:cstheme="minorHAnsi"/>
        </w:rPr>
      </w:pPr>
      <w:r>
        <w:rPr>
          <w:rFonts w:asciiTheme="minorHAnsi" w:hAnsiTheme="minorHAnsi" w:cstheme="minorHAnsi"/>
        </w:rPr>
        <w:t>When the “Load” button is clicked:</w:t>
      </w:r>
    </w:p>
    <w:p w14:paraId="22C5C844" w14:textId="25C81E8B" w:rsidR="009D29BA" w:rsidRDefault="009D29BA" w:rsidP="00B549B4">
      <w:pPr>
        <w:rPr>
          <w:rFonts w:asciiTheme="minorHAnsi" w:hAnsiTheme="minorHAnsi" w:cstheme="minorHAnsi"/>
        </w:rPr>
      </w:pPr>
      <w:r>
        <w:rPr>
          <w:rFonts w:asciiTheme="minorHAnsi" w:hAnsiTheme="minorHAnsi" w:cstheme="minorHAnsi"/>
        </w:rPr>
        <w:tab/>
        <w:t xml:space="preserve">WAIT for the message to the that “Loaded data to s3 bucket, then </w:t>
      </w:r>
      <w:proofErr w:type="spellStart"/>
      <w:r>
        <w:rPr>
          <w:rFonts w:asciiTheme="minorHAnsi" w:hAnsiTheme="minorHAnsi" w:cstheme="minorHAnsi"/>
        </w:rPr>
        <w:t>dynamodb</w:t>
      </w:r>
      <w:proofErr w:type="spellEnd"/>
      <w:r>
        <w:rPr>
          <w:rFonts w:asciiTheme="minorHAnsi" w:hAnsiTheme="minorHAnsi" w:cstheme="minorHAnsi"/>
        </w:rPr>
        <w:t>” or queries and “Delete” will not work appropriately.</w:t>
      </w:r>
    </w:p>
    <w:p w14:paraId="094888E0" w14:textId="3EB7ACB4" w:rsidR="00392286" w:rsidRDefault="00392286" w:rsidP="00B549B4">
      <w:pPr>
        <w:rPr>
          <w:rFonts w:asciiTheme="minorHAnsi" w:hAnsiTheme="minorHAnsi" w:cstheme="minorHAnsi"/>
        </w:rPr>
      </w:pPr>
    </w:p>
    <w:p w14:paraId="27693921" w14:textId="166CA147" w:rsidR="00392286" w:rsidRDefault="00392286" w:rsidP="00B549B4">
      <w:pPr>
        <w:rPr>
          <w:rFonts w:asciiTheme="minorHAnsi" w:hAnsiTheme="minorHAnsi" w:cstheme="minorHAnsi"/>
        </w:rPr>
      </w:pPr>
      <w:r>
        <w:rPr>
          <w:rFonts w:asciiTheme="minorHAnsi" w:hAnsiTheme="minorHAnsi" w:cstheme="minorHAnsi"/>
        </w:rPr>
        <w:t>Similarly, when “Delete” is clicked:</w:t>
      </w:r>
    </w:p>
    <w:p w14:paraId="6073E0B5" w14:textId="4C99F5F9" w:rsidR="00392286" w:rsidRDefault="00392286" w:rsidP="00B549B4">
      <w:pPr>
        <w:rPr>
          <w:rFonts w:asciiTheme="minorHAnsi" w:hAnsiTheme="minorHAnsi" w:cstheme="minorHAnsi"/>
        </w:rPr>
      </w:pPr>
      <w:r>
        <w:rPr>
          <w:rFonts w:asciiTheme="minorHAnsi" w:hAnsiTheme="minorHAnsi" w:cstheme="minorHAnsi"/>
        </w:rPr>
        <w:tab/>
        <w:t>WAIT about 30 seconds for AWS resources to actually reflect the changes that took place.</w:t>
      </w:r>
    </w:p>
    <w:p w14:paraId="497E3509" w14:textId="09C58379" w:rsidR="00392286" w:rsidRDefault="00392286" w:rsidP="00B549B4">
      <w:pPr>
        <w:rPr>
          <w:rFonts w:asciiTheme="minorHAnsi" w:hAnsiTheme="minorHAnsi" w:cstheme="minorHAnsi"/>
        </w:rPr>
      </w:pPr>
    </w:p>
    <w:p w14:paraId="79516D54" w14:textId="011889F6" w:rsidR="00392286" w:rsidRDefault="00392286" w:rsidP="00B549B4">
      <w:pPr>
        <w:rPr>
          <w:rFonts w:asciiTheme="minorHAnsi" w:hAnsiTheme="minorHAnsi" w:cstheme="minorHAnsi"/>
        </w:rPr>
      </w:pPr>
      <w:r>
        <w:rPr>
          <w:rFonts w:asciiTheme="minorHAnsi" w:hAnsiTheme="minorHAnsi" w:cstheme="minorHAnsi"/>
        </w:rPr>
        <w:t>If you are having difficult, “Delete” all data, wait one minute, and start over again.</w:t>
      </w:r>
      <w:bookmarkStart w:id="0" w:name="_GoBack"/>
      <w:bookmarkEnd w:id="0"/>
    </w:p>
    <w:p w14:paraId="5061EC45" w14:textId="77777777" w:rsidR="00392286" w:rsidRDefault="00392286" w:rsidP="00B549B4">
      <w:pPr>
        <w:rPr>
          <w:rFonts w:ascii="Menlo" w:hAnsi="Menlo" w:cs="Menlo"/>
          <w:color w:val="D4D4D4"/>
          <w:sz w:val="18"/>
          <w:szCs w:val="18"/>
        </w:rPr>
      </w:pPr>
    </w:p>
    <w:p w14:paraId="1388DE99" w14:textId="52CBA5BA" w:rsidR="00B549B4" w:rsidRDefault="00B549B4" w:rsidP="0050073C">
      <w:pPr>
        <w:rPr>
          <w:rFonts w:asciiTheme="minorHAnsi" w:hAnsiTheme="minorHAnsi" w:cstheme="minorHAnsi"/>
        </w:rPr>
      </w:pPr>
    </w:p>
    <w:p w14:paraId="69A1A3D0" w14:textId="79165B32" w:rsidR="001E773B" w:rsidRDefault="001E773B" w:rsidP="0050073C">
      <w:pPr>
        <w:rPr>
          <w:rFonts w:asciiTheme="minorHAnsi" w:hAnsiTheme="minorHAnsi" w:cstheme="minorHAnsi"/>
        </w:rPr>
      </w:pPr>
    </w:p>
    <w:p w14:paraId="2E541349" w14:textId="77777777" w:rsidR="001E773B" w:rsidRDefault="001E773B" w:rsidP="0050073C">
      <w:pPr>
        <w:rPr>
          <w:rFonts w:asciiTheme="minorHAnsi" w:hAnsiTheme="minorHAnsi" w:cstheme="minorHAnsi"/>
        </w:rPr>
      </w:pPr>
    </w:p>
    <w:p w14:paraId="15BA16A7" w14:textId="77777777" w:rsidR="001E773B" w:rsidRDefault="001E773B" w:rsidP="0050073C">
      <w:pPr>
        <w:rPr>
          <w:rFonts w:asciiTheme="minorHAnsi" w:hAnsiTheme="minorHAnsi" w:cstheme="minorHAnsi"/>
        </w:rPr>
      </w:pPr>
    </w:p>
    <w:p w14:paraId="7087C966" w14:textId="77777777" w:rsidR="001E773B" w:rsidRDefault="001E773B" w:rsidP="0050073C">
      <w:pPr>
        <w:rPr>
          <w:rFonts w:asciiTheme="minorHAnsi" w:hAnsiTheme="minorHAnsi" w:cstheme="minorHAnsi"/>
        </w:rPr>
      </w:pPr>
    </w:p>
    <w:p w14:paraId="365DA0EF" w14:textId="77777777" w:rsidR="001E773B" w:rsidRDefault="001E773B" w:rsidP="0050073C">
      <w:pPr>
        <w:rPr>
          <w:rFonts w:asciiTheme="minorHAnsi" w:hAnsiTheme="minorHAnsi" w:cstheme="minorHAnsi"/>
        </w:rPr>
      </w:pPr>
    </w:p>
    <w:p w14:paraId="62795B86" w14:textId="77777777" w:rsidR="001E773B" w:rsidRDefault="001E773B" w:rsidP="0050073C">
      <w:pPr>
        <w:rPr>
          <w:rFonts w:asciiTheme="minorHAnsi" w:hAnsiTheme="minorHAnsi" w:cstheme="minorHAnsi"/>
        </w:rPr>
      </w:pPr>
    </w:p>
    <w:p w14:paraId="2BE4DAD2" w14:textId="77777777" w:rsidR="001E773B" w:rsidRDefault="001E773B" w:rsidP="0050073C">
      <w:pPr>
        <w:rPr>
          <w:rFonts w:asciiTheme="minorHAnsi" w:hAnsiTheme="minorHAnsi" w:cstheme="minorHAnsi"/>
        </w:rPr>
      </w:pPr>
    </w:p>
    <w:p w14:paraId="1DE4EF96" w14:textId="77777777" w:rsidR="001E773B" w:rsidRDefault="001E773B" w:rsidP="0050073C">
      <w:pPr>
        <w:rPr>
          <w:rFonts w:asciiTheme="minorHAnsi" w:hAnsiTheme="minorHAnsi" w:cstheme="minorHAnsi"/>
        </w:rPr>
      </w:pPr>
    </w:p>
    <w:p w14:paraId="02CDA2BD" w14:textId="77777777" w:rsidR="001E773B" w:rsidRDefault="001E773B" w:rsidP="0050073C">
      <w:pPr>
        <w:rPr>
          <w:rFonts w:asciiTheme="minorHAnsi" w:hAnsiTheme="minorHAnsi" w:cstheme="minorHAnsi"/>
        </w:rPr>
      </w:pPr>
    </w:p>
    <w:p w14:paraId="6FB809BC" w14:textId="77777777" w:rsidR="001E773B" w:rsidRDefault="001E773B" w:rsidP="0050073C">
      <w:pPr>
        <w:rPr>
          <w:rFonts w:asciiTheme="minorHAnsi" w:hAnsiTheme="minorHAnsi" w:cstheme="minorHAnsi"/>
        </w:rPr>
      </w:pPr>
    </w:p>
    <w:p w14:paraId="60B304D6" w14:textId="77777777" w:rsidR="001E773B" w:rsidRDefault="001E773B" w:rsidP="0050073C">
      <w:pPr>
        <w:rPr>
          <w:rFonts w:asciiTheme="minorHAnsi" w:hAnsiTheme="minorHAnsi" w:cstheme="minorHAnsi"/>
        </w:rPr>
      </w:pPr>
    </w:p>
    <w:p w14:paraId="69B577EF" w14:textId="025A63CB" w:rsidR="001E773B" w:rsidRDefault="001E773B" w:rsidP="0050073C">
      <w:pPr>
        <w:rPr>
          <w:rFonts w:asciiTheme="minorHAnsi" w:hAnsiTheme="minorHAnsi" w:cstheme="minorHAnsi"/>
        </w:rPr>
      </w:pPr>
      <w:r>
        <w:rPr>
          <w:rFonts w:asciiTheme="minorHAnsi" w:hAnsiTheme="minorHAnsi" w:cstheme="minorHAnsi"/>
        </w:rPr>
        <w:t>Program design diagrams:</w:t>
      </w:r>
    </w:p>
    <w:p w14:paraId="596064BB" w14:textId="4ECD7862" w:rsidR="001E773B" w:rsidRDefault="001E773B" w:rsidP="0050073C">
      <w:pPr>
        <w:rPr>
          <w:rFonts w:asciiTheme="minorHAnsi" w:hAnsiTheme="minorHAnsi" w:cstheme="minorHAnsi"/>
        </w:rPr>
      </w:pPr>
    </w:p>
    <w:p w14:paraId="39505AFF" w14:textId="5ABFC10D" w:rsidR="00716284" w:rsidRDefault="001E773B" w:rsidP="0050073C">
      <w:pPr>
        <w:rPr>
          <w:rFonts w:asciiTheme="minorHAnsi" w:hAnsiTheme="minorHAnsi" w:cstheme="minorHAnsi"/>
        </w:rPr>
      </w:pPr>
      <w:r>
        <w:rPr>
          <w:rFonts w:asciiTheme="minorHAnsi" w:hAnsiTheme="minorHAnsi" w:cstheme="minorHAnsi"/>
        </w:rPr>
        <w:t xml:space="preserve">Loading data into storage </w:t>
      </w:r>
      <w:r w:rsidR="00716284">
        <w:rPr>
          <w:rFonts w:asciiTheme="minorHAnsi" w:hAnsiTheme="minorHAnsi" w:cstheme="minorHAnsi"/>
        </w:rPr>
        <w:t>objects</w:t>
      </w:r>
    </w:p>
    <w:p w14:paraId="7C2A29E7" w14:textId="10956D9C" w:rsidR="001E773B" w:rsidRPr="0050073C" w:rsidRDefault="001E773B" w:rsidP="006E76F6">
      <w:pPr>
        <w:jc w:val="center"/>
        <w:rPr>
          <w:rFonts w:asciiTheme="minorHAnsi" w:hAnsiTheme="minorHAnsi" w:cstheme="minorHAnsi"/>
        </w:rPr>
      </w:pPr>
      <w:r w:rsidRPr="001E773B">
        <w:rPr>
          <w:rFonts w:asciiTheme="minorHAnsi" w:hAnsiTheme="minorHAnsi" w:cstheme="minorHAnsi"/>
        </w:rPr>
        <w:drawing>
          <wp:inline distT="0" distB="0" distL="0" distR="0" wp14:anchorId="4F9AAFC5" wp14:editId="22210BF3">
            <wp:extent cx="4667416" cy="2128262"/>
            <wp:effectExtent l="0" t="0" r="0" b="571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3033" cy="2135383"/>
                    </a:xfrm>
                    <a:prstGeom prst="rect">
                      <a:avLst/>
                    </a:prstGeom>
                  </pic:spPr>
                </pic:pic>
              </a:graphicData>
            </a:graphic>
          </wp:inline>
        </w:drawing>
      </w:r>
    </w:p>
    <w:p w14:paraId="7CDD85A6" w14:textId="7D0C8098" w:rsidR="007416F8" w:rsidRDefault="007416F8" w:rsidP="00F96CA5">
      <w:pPr>
        <w:rPr>
          <w:rFonts w:asciiTheme="minorHAnsi" w:hAnsiTheme="minorHAnsi" w:cstheme="minorHAnsi"/>
        </w:rPr>
      </w:pPr>
    </w:p>
    <w:p w14:paraId="63AE4D1D" w14:textId="7C114B31" w:rsidR="00BF5C70" w:rsidRDefault="00BF5C70" w:rsidP="00F96CA5">
      <w:pPr>
        <w:rPr>
          <w:rFonts w:asciiTheme="minorHAnsi" w:hAnsiTheme="minorHAnsi" w:cstheme="minorHAnsi"/>
        </w:rPr>
      </w:pPr>
      <w:r>
        <w:rPr>
          <w:rFonts w:asciiTheme="minorHAnsi" w:hAnsiTheme="minorHAnsi" w:cstheme="minorHAnsi"/>
        </w:rPr>
        <w:t>Submit Query on DynamoDB</w:t>
      </w:r>
    </w:p>
    <w:p w14:paraId="3E7E96B4" w14:textId="5865BC8E" w:rsidR="006E76F6" w:rsidRDefault="006E76F6" w:rsidP="006E76F6">
      <w:pPr>
        <w:jc w:val="center"/>
        <w:rPr>
          <w:rFonts w:asciiTheme="minorHAnsi" w:hAnsiTheme="minorHAnsi" w:cstheme="minorHAnsi"/>
        </w:rPr>
      </w:pPr>
      <w:r w:rsidRPr="006E76F6">
        <w:rPr>
          <w:rFonts w:asciiTheme="minorHAnsi" w:hAnsiTheme="minorHAnsi" w:cstheme="minorHAnsi"/>
        </w:rPr>
        <w:drawing>
          <wp:inline distT="0" distB="0" distL="0" distR="0" wp14:anchorId="1878D445" wp14:editId="0F81CD46">
            <wp:extent cx="4667250" cy="1684398"/>
            <wp:effectExtent l="0" t="0" r="0" b="508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9316" cy="1721233"/>
                    </a:xfrm>
                    <a:prstGeom prst="rect">
                      <a:avLst/>
                    </a:prstGeom>
                  </pic:spPr>
                </pic:pic>
              </a:graphicData>
            </a:graphic>
          </wp:inline>
        </w:drawing>
      </w:r>
    </w:p>
    <w:p w14:paraId="51FF6C00" w14:textId="5F124657" w:rsidR="00F8665D" w:rsidRDefault="00F8665D" w:rsidP="00F8665D">
      <w:pPr>
        <w:rPr>
          <w:rFonts w:asciiTheme="minorHAnsi" w:hAnsiTheme="minorHAnsi" w:cstheme="minorHAnsi"/>
        </w:rPr>
      </w:pPr>
      <w:r>
        <w:rPr>
          <w:rFonts w:asciiTheme="minorHAnsi" w:hAnsiTheme="minorHAnsi" w:cstheme="minorHAnsi"/>
        </w:rPr>
        <w:t>Deleting all data</w:t>
      </w:r>
    </w:p>
    <w:p w14:paraId="5B2161C7" w14:textId="7CF1C07F" w:rsidR="00F8665D" w:rsidRPr="00F96CA5" w:rsidRDefault="00F8665D" w:rsidP="00F8665D">
      <w:pPr>
        <w:jc w:val="center"/>
        <w:rPr>
          <w:rFonts w:asciiTheme="minorHAnsi" w:hAnsiTheme="minorHAnsi" w:cstheme="minorHAnsi"/>
        </w:rPr>
      </w:pPr>
      <w:r w:rsidRPr="00F8665D">
        <w:rPr>
          <w:rFonts w:asciiTheme="minorHAnsi" w:hAnsiTheme="minorHAnsi" w:cstheme="minorHAnsi"/>
        </w:rPr>
        <w:lastRenderedPageBreak/>
        <w:drawing>
          <wp:inline distT="0" distB="0" distL="0" distR="0" wp14:anchorId="6172B694" wp14:editId="20BF4C6D">
            <wp:extent cx="4701851" cy="2137935"/>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8196" cy="2159008"/>
                    </a:xfrm>
                    <a:prstGeom prst="rect">
                      <a:avLst/>
                    </a:prstGeom>
                  </pic:spPr>
                </pic:pic>
              </a:graphicData>
            </a:graphic>
          </wp:inline>
        </w:drawing>
      </w:r>
    </w:p>
    <w:p w14:paraId="6D0F32CE" w14:textId="77777777" w:rsidR="00F96CA5" w:rsidRPr="0050073C" w:rsidRDefault="00F96CA5">
      <w:pPr>
        <w:rPr>
          <w:rFonts w:asciiTheme="minorHAnsi" w:hAnsiTheme="minorHAnsi" w:cstheme="minorHAnsi"/>
        </w:rPr>
      </w:pPr>
    </w:p>
    <w:sectPr w:rsidR="00F96CA5" w:rsidRPr="0050073C" w:rsidSect="0062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73A"/>
    <w:rsid w:val="0002109A"/>
    <w:rsid w:val="00030C12"/>
    <w:rsid w:val="00032C74"/>
    <w:rsid w:val="00083A53"/>
    <w:rsid w:val="00104678"/>
    <w:rsid w:val="0011670E"/>
    <w:rsid w:val="00121F12"/>
    <w:rsid w:val="001A502B"/>
    <w:rsid w:val="001B1236"/>
    <w:rsid w:val="001B604D"/>
    <w:rsid w:val="001E66D6"/>
    <w:rsid w:val="001E773B"/>
    <w:rsid w:val="0022173A"/>
    <w:rsid w:val="0023557D"/>
    <w:rsid w:val="00357D13"/>
    <w:rsid w:val="00392286"/>
    <w:rsid w:val="003B3BC2"/>
    <w:rsid w:val="00430D6F"/>
    <w:rsid w:val="0050073C"/>
    <w:rsid w:val="005555B2"/>
    <w:rsid w:val="005A04F7"/>
    <w:rsid w:val="005A0594"/>
    <w:rsid w:val="00624BEF"/>
    <w:rsid w:val="0069543C"/>
    <w:rsid w:val="006E76F6"/>
    <w:rsid w:val="00716284"/>
    <w:rsid w:val="007416F8"/>
    <w:rsid w:val="007F65BF"/>
    <w:rsid w:val="00804901"/>
    <w:rsid w:val="00806C25"/>
    <w:rsid w:val="00896153"/>
    <w:rsid w:val="008F046A"/>
    <w:rsid w:val="00923AA3"/>
    <w:rsid w:val="009D29BA"/>
    <w:rsid w:val="00A07625"/>
    <w:rsid w:val="00A4461F"/>
    <w:rsid w:val="00B062F9"/>
    <w:rsid w:val="00B1573B"/>
    <w:rsid w:val="00B549B4"/>
    <w:rsid w:val="00BF5C70"/>
    <w:rsid w:val="00C378EB"/>
    <w:rsid w:val="00CF4EC3"/>
    <w:rsid w:val="00DA1579"/>
    <w:rsid w:val="00DA249F"/>
    <w:rsid w:val="00DD004A"/>
    <w:rsid w:val="00DE4418"/>
    <w:rsid w:val="00EB5A64"/>
    <w:rsid w:val="00F1093C"/>
    <w:rsid w:val="00F270A7"/>
    <w:rsid w:val="00F8665D"/>
    <w:rsid w:val="00F9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A4167"/>
  <w15:chartTrackingRefBased/>
  <w15:docId w15:val="{5D514BC7-B9A6-0C47-BD7D-4E3240B2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3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CA5"/>
    <w:rPr>
      <w:color w:val="0000FF"/>
      <w:u w:val="single"/>
    </w:rPr>
  </w:style>
  <w:style w:type="character" w:styleId="UnresolvedMention">
    <w:name w:val="Unresolved Mention"/>
    <w:basedOn w:val="DefaultParagraphFont"/>
    <w:uiPriority w:val="99"/>
    <w:semiHidden/>
    <w:unhideWhenUsed/>
    <w:rsid w:val="00741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24676">
      <w:bodyDiv w:val="1"/>
      <w:marLeft w:val="0"/>
      <w:marRight w:val="0"/>
      <w:marTop w:val="0"/>
      <w:marBottom w:val="0"/>
      <w:divBdr>
        <w:top w:val="none" w:sz="0" w:space="0" w:color="auto"/>
        <w:left w:val="none" w:sz="0" w:space="0" w:color="auto"/>
        <w:bottom w:val="none" w:sz="0" w:space="0" w:color="auto"/>
        <w:right w:val="none" w:sz="0" w:space="0" w:color="auto"/>
      </w:divBdr>
      <w:divsChild>
        <w:div w:id="694383311">
          <w:marLeft w:val="0"/>
          <w:marRight w:val="0"/>
          <w:marTop w:val="0"/>
          <w:marBottom w:val="0"/>
          <w:divBdr>
            <w:top w:val="none" w:sz="0" w:space="0" w:color="auto"/>
            <w:left w:val="none" w:sz="0" w:space="0" w:color="auto"/>
            <w:bottom w:val="none" w:sz="0" w:space="0" w:color="auto"/>
            <w:right w:val="none" w:sz="0" w:space="0" w:color="auto"/>
          </w:divBdr>
          <w:divsChild>
            <w:div w:id="17503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3909">
      <w:bodyDiv w:val="1"/>
      <w:marLeft w:val="0"/>
      <w:marRight w:val="0"/>
      <w:marTop w:val="0"/>
      <w:marBottom w:val="0"/>
      <w:divBdr>
        <w:top w:val="none" w:sz="0" w:space="0" w:color="auto"/>
        <w:left w:val="none" w:sz="0" w:space="0" w:color="auto"/>
        <w:bottom w:val="none" w:sz="0" w:space="0" w:color="auto"/>
        <w:right w:val="none" w:sz="0" w:space="0" w:color="auto"/>
      </w:divBdr>
    </w:div>
    <w:div w:id="1197353474">
      <w:bodyDiv w:val="1"/>
      <w:marLeft w:val="0"/>
      <w:marRight w:val="0"/>
      <w:marTop w:val="0"/>
      <w:marBottom w:val="0"/>
      <w:divBdr>
        <w:top w:val="none" w:sz="0" w:space="0" w:color="auto"/>
        <w:left w:val="none" w:sz="0" w:space="0" w:color="auto"/>
        <w:bottom w:val="none" w:sz="0" w:space="0" w:color="auto"/>
        <w:right w:val="none" w:sz="0" w:space="0" w:color="auto"/>
      </w:divBdr>
    </w:div>
    <w:div w:id="1315597799">
      <w:bodyDiv w:val="1"/>
      <w:marLeft w:val="0"/>
      <w:marRight w:val="0"/>
      <w:marTop w:val="0"/>
      <w:marBottom w:val="0"/>
      <w:divBdr>
        <w:top w:val="none" w:sz="0" w:space="0" w:color="auto"/>
        <w:left w:val="none" w:sz="0" w:space="0" w:color="auto"/>
        <w:bottom w:val="none" w:sz="0" w:space="0" w:color="auto"/>
        <w:right w:val="none" w:sz="0" w:space="0" w:color="auto"/>
      </w:divBdr>
    </w:div>
    <w:div w:id="1490172719">
      <w:bodyDiv w:val="1"/>
      <w:marLeft w:val="0"/>
      <w:marRight w:val="0"/>
      <w:marTop w:val="0"/>
      <w:marBottom w:val="0"/>
      <w:divBdr>
        <w:top w:val="none" w:sz="0" w:space="0" w:color="auto"/>
        <w:left w:val="none" w:sz="0" w:space="0" w:color="auto"/>
        <w:bottom w:val="none" w:sz="0" w:space="0" w:color="auto"/>
        <w:right w:val="none" w:sz="0" w:space="0" w:color="auto"/>
      </w:divBdr>
    </w:div>
    <w:div w:id="213366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program4appdevmtk61-env.eba-ycpcmekf.us-west-2.elasticbeanstalk.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s3/sla/" TargetMode="External"/><Relationship Id="rId11" Type="http://schemas.openxmlformats.org/officeDocument/2006/relationships/fontTable" Target="fontTable.xml"/><Relationship Id="rId5" Type="http://schemas.openxmlformats.org/officeDocument/2006/relationships/hyperlink" Target="https://aws.amazon.com/dynamodb/sla/" TargetMode="External"/><Relationship Id="rId10" Type="http://schemas.openxmlformats.org/officeDocument/2006/relationships/image" Target="media/image3.png"/><Relationship Id="rId4" Type="http://schemas.openxmlformats.org/officeDocument/2006/relationships/hyperlink" Target="https://aws.amazon.com/compute/sla/"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Kane</dc:creator>
  <cp:keywords/>
  <dc:description/>
  <cp:lastModifiedBy>Mitchell Kane</cp:lastModifiedBy>
  <cp:revision>46</cp:revision>
  <dcterms:created xsi:type="dcterms:W3CDTF">2020-03-01T06:23:00Z</dcterms:created>
  <dcterms:modified xsi:type="dcterms:W3CDTF">2020-03-02T07:42:00Z</dcterms:modified>
</cp:coreProperties>
</file>