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EBB141" w14:textId="5C168CC6" w:rsidR="00CD5234" w:rsidRPr="00621200" w:rsidRDefault="00F260C9" w:rsidP="009C4969">
      <w:pPr>
        <w:rPr>
          <w:rFonts w:ascii="Arial Unicode MS" w:eastAsia="Arial Unicode MS" w:hAnsi="Arial Unicode MS" w:cs="Arial Unicode MS"/>
          <w:lang w:val="da-DK"/>
        </w:rPr>
      </w:pPr>
      <w:r w:rsidRPr="00621200">
        <w:rPr>
          <w:rFonts w:ascii="Arial Unicode MS" w:eastAsia="Arial Unicode MS" w:hAnsi="Arial Unicode MS" w:cs="Arial Unicode MS"/>
          <w:noProof/>
          <w:lang w:val="da-DK"/>
        </w:rPr>
        <w:drawing>
          <wp:anchor distT="0" distB="0" distL="114300" distR="114300" simplePos="0" relativeHeight="251695616" behindDoc="0" locked="0" layoutInCell="1" allowOverlap="1" wp14:anchorId="5573A282" wp14:editId="31E78C45">
            <wp:simplePos x="0" y="0"/>
            <wp:positionH relativeFrom="leftMargin">
              <wp:posOffset>360299</wp:posOffset>
            </wp:positionH>
            <wp:positionV relativeFrom="paragraph">
              <wp:posOffset>4249522</wp:posOffset>
            </wp:positionV>
            <wp:extent cx="883285" cy="883285"/>
            <wp:effectExtent l="0" t="0" r="0" b="0"/>
            <wp:wrapNone/>
            <wp:docPr id="10" name="Picture 10" descr="C:\Users\alexene\OneDrive - Deloitte (O365D)\Personal\UiPath - Mara\icons\Documentation Icon\SD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exene\OneDrive - Deloitte (O365D)\Personal\UiPath - Mara\icons\Documentation Icon\SDD.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83285" cy="8832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21200">
        <w:rPr>
          <w:rFonts w:ascii="Arial Unicode MS" w:eastAsia="Arial Unicode MS" w:hAnsi="Arial Unicode MS" w:cs="Arial Unicode MS"/>
          <w:noProof/>
          <w:lang w:val="da-DK"/>
        </w:rPr>
        <mc:AlternateContent>
          <mc:Choice Requires="wps">
            <w:drawing>
              <wp:anchor distT="0" distB="0" distL="114300" distR="114300" simplePos="0" relativeHeight="251628031" behindDoc="0" locked="0" layoutInCell="1" allowOverlap="1" wp14:anchorId="769AA4DC" wp14:editId="38A9AE61">
                <wp:simplePos x="0" y="0"/>
                <wp:positionH relativeFrom="page">
                  <wp:posOffset>7188</wp:posOffset>
                </wp:positionH>
                <wp:positionV relativeFrom="paragraph">
                  <wp:posOffset>4045509</wp:posOffset>
                </wp:positionV>
                <wp:extent cx="1574165" cy="1284269"/>
                <wp:effectExtent l="0" t="0" r="6985" b="0"/>
                <wp:wrapNone/>
                <wp:docPr id="3" name="Rectangle 3"/>
                <wp:cNvGraphicFramePr/>
                <a:graphic xmlns:a="http://schemas.openxmlformats.org/drawingml/2006/main">
                  <a:graphicData uri="http://schemas.microsoft.com/office/word/2010/wordprocessingShape">
                    <wps:wsp>
                      <wps:cNvSpPr/>
                      <wps:spPr>
                        <a:xfrm>
                          <a:off x="0" y="0"/>
                          <a:ext cx="1574165" cy="1284269"/>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8FBB18" id="Rectangle 3" o:spid="_x0000_s1026" style="position:absolute;margin-left:.55pt;margin-top:318.55pt;width:123.95pt;height:101.1pt;z-index:251628031;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" fillcolor="white [3212]" stroked="f" strokeweight="1pt">
                <w10:wrap anchorx="page"/>
              </v:rect>
            </w:pict>
          </mc:Fallback>
        </mc:AlternateContent>
      </w:r>
      <w:r w:rsidRPr="00621200">
        <w:rPr>
          <w:rFonts w:ascii="Arial Unicode MS" w:eastAsia="Arial Unicode MS" w:hAnsi="Arial Unicode MS" w:cs="Arial Unicode MS"/>
          <w:noProof/>
          <w:lang w:val="da-DK"/>
        </w:rPr>
        <mc:AlternateContent>
          <mc:Choice Requires="wps">
            <w:drawing>
              <wp:anchor distT="45720" distB="45720" distL="114300" distR="114300" simplePos="0" relativeHeight="251656704" behindDoc="0" locked="0" layoutInCell="1" allowOverlap="1" wp14:anchorId="60BA787B" wp14:editId="1093B545">
                <wp:simplePos x="0" y="0"/>
                <wp:positionH relativeFrom="page">
                  <wp:align>center</wp:align>
                </wp:positionH>
                <wp:positionV relativeFrom="paragraph">
                  <wp:posOffset>4048252</wp:posOffset>
                </wp:positionV>
                <wp:extent cx="5793029" cy="140462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3029" cy="1404620"/>
                        </a:xfrm>
                        <a:prstGeom prst="rect">
                          <a:avLst/>
                        </a:prstGeom>
                        <a:noFill/>
                        <a:ln w="9525">
                          <a:noFill/>
                          <a:miter lim="800000"/>
                          <a:headEnd/>
                          <a:tailEnd/>
                        </a:ln>
                      </wps:spPr>
                      <wps:txbx>
                        <w:txbxContent>
                          <w:p w14:paraId="2620340C" w14:textId="5377E6FF" w:rsidR="00AB15FE" w:rsidRDefault="00AB15FE" w:rsidP="00F260C9">
                            <w:pPr>
                              <w:spacing w:after="0"/>
                              <w:jc w:val="center"/>
                              <w:rPr>
                                <w:rFonts w:eastAsia="Arial Unicode MS" w:cstheme="minorHAnsi"/>
                                <w:color w:val="FFFFFF" w:themeColor="background1"/>
                                <w:sz w:val="96"/>
                              </w:rPr>
                            </w:pPr>
                            <w:r>
                              <w:rPr>
                                <w:rFonts w:eastAsia="Arial Unicode MS" w:cstheme="minorHAnsi"/>
                                <w:color w:val="FFFFFF" w:themeColor="background1"/>
                                <w:sz w:val="96"/>
                              </w:rPr>
                              <w:t>Solution Design</w:t>
                            </w:r>
                          </w:p>
                          <w:p w14:paraId="41DD6849" w14:textId="45824BC1" w:rsidR="00B333A9" w:rsidRDefault="00B333A9" w:rsidP="00F260C9">
                            <w:pPr>
                              <w:spacing w:after="0"/>
                              <w:jc w:val="center"/>
                              <w:rPr>
                                <w:rFonts w:eastAsia="Arial Unicode MS" w:cstheme="minorHAnsi"/>
                                <w:color w:val="FFFFFF" w:themeColor="background1"/>
                                <w:sz w:val="96"/>
                              </w:rPr>
                            </w:pPr>
                            <w:r>
                              <w:rPr>
                                <w:rFonts w:eastAsia="Arial Unicode MS" w:cstheme="minorHAnsi"/>
                                <w:color w:val="FFFFFF" w:themeColor="background1"/>
                                <w:sz w:val="96"/>
                              </w:rPr>
                              <w:t>Document</w:t>
                            </w:r>
                          </w:p>
                          <w:p w14:paraId="44186039" w14:textId="7A5FAA68" w:rsidR="00621200" w:rsidRPr="00F3135B" w:rsidRDefault="00621200" w:rsidP="00F260C9">
                            <w:pPr>
                              <w:spacing w:after="0"/>
                              <w:jc w:val="center"/>
                            </w:pPr>
                            <w:r>
                              <w:rPr>
                                <w:rFonts w:eastAsia="Arial Unicode MS" w:cstheme="minorHAnsi"/>
                                <w:color w:val="FFFFFF" w:themeColor="background1"/>
                                <w:sz w:val="96"/>
                              </w:rPr>
                              <w:t>MTM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0BA787B" id="_x0000_t202" coordsize="21600,21600" o:spt="202" path="m,l,21600r21600,l21600,xe">
                <v:stroke joinstyle="miter"/>
                <v:path gradientshapeok="t" o:connecttype="rect"/>
              </v:shapetype>
              <v:shape id="Text Box 2" o:spid="_x0000_s1026" type="#_x0000_t202" style="position:absolute;margin-left:0;margin-top:318.75pt;width:456.15pt;height:110.6pt;z-index:251656704;visibility:visible;mso-wrap-style:square;mso-width-percent:0;mso-height-percent:200;mso-wrap-distance-left:9pt;mso-wrap-distance-top:3.6pt;mso-wrap-distance-right:9pt;mso-wrap-distance-bottom:3.6pt;mso-position-horizontal:center;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" filled="f" stroked="f">
                <v:textbox style="mso-fit-shape-to-text:t">
                  <w:txbxContent>
                    <w:p w14:paraId="2620340C" w14:textId="5377E6FF" w:rsidR="00AB15FE" w:rsidRDefault="00AB15FE" w:rsidP="00F260C9">
                      <w:pPr>
                        <w:spacing w:after="0"/>
                        <w:jc w:val="center"/>
                        <w:rPr>
                          <w:rFonts w:eastAsia="Arial Unicode MS" w:cstheme="minorHAnsi"/>
                          <w:color w:val="FFFFFF" w:themeColor="background1"/>
                          <w:sz w:val="96"/>
                        </w:rPr>
                      </w:pPr>
                      <w:r>
                        <w:rPr>
                          <w:rFonts w:eastAsia="Arial Unicode MS" w:cstheme="minorHAnsi"/>
                          <w:color w:val="FFFFFF" w:themeColor="background1"/>
                          <w:sz w:val="96"/>
                        </w:rPr>
                        <w:t>Solution Design</w:t>
                      </w:r>
                    </w:p>
                    <w:p w14:paraId="41DD6849" w14:textId="45824BC1" w:rsidR="00B333A9" w:rsidRDefault="00B333A9" w:rsidP="00F260C9">
                      <w:pPr>
                        <w:spacing w:after="0"/>
                        <w:jc w:val="center"/>
                        <w:rPr>
                          <w:rFonts w:eastAsia="Arial Unicode MS" w:cstheme="minorHAnsi"/>
                          <w:color w:val="FFFFFF" w:themeColor="background1"/>
                          <w:sz w:val="96"/>
                        </w:rPr>
                      </w:pPr>
                      <w:r>
                        <w:rPr>
                          <w:rFonts w:eastAsia="Arial Unicode MS" w:cstheme="minorHAnsi"/>
                          <w:color w:val="FFFFFF" w:themeColor="background1"/>
                          <w:sz w:val="96"/>
                        </w:rPr>
                        <w:t>Document</w:t>
                      </w:r>
                    </w:p>
                    <w:p w14:paraId="44186039" w14:textId="7A5FAA68" w:rsidR="00621200" w:rsidRPr="00F3135B" w:rsidRDefault="00621200" w:rsidP="00F260C9">
                      <w:pPr>
                        <w:spacing w:after="0"/>
                        <w:jc w:val="center"/>
                      </w:pPr>
                      <w:r>
                        <w:rPr>
                          <w:rFonts w:eastAsia="Arial Unicode MS" w:cstheme="minorHAnsi"/>
                          <w:color w:val="FFFFFF" w:themeColor="background1"/>
                          <w:sz w:val="96"/>
                        </w:rPr>
                        <w:t>MTM</w:t>
                      </w:r>
                    </w:p>
                  </w:txbxContent>
                </v:textbox>
                <w10:wrap anchorx="page"/>
              </v:shape>
            </w:pict>
          </mc:Fallback>
        </mc:AlternateContent>
      </w:r>
      <w:r>
        <w:rPr>
          <w:noProof/>
        </w:rPr>
        <w:drawing>
          <wp:anchor distT="0" distB="0" distL="114300" distR="114300" simplePos="0" relativeHeight="251696640" behindDoc="1" locked="0" layoutInCell="1" allowOverlap="1" wp14:anchorId="2E2D17BB" wp14:editId="24132452">
            <wp:simplePos x="0" y="0"/>
            <wp:positionH relativeFrom="page">
              <wp:align>left</wp:align>
            </wp:positionH>
            <wp:positionV relativeFrom="page">
              <wp:align>top</wp:align>
            </wp:positionV>
            <wp:extent cx="7571232" cy="5047199"/>
            <wp:effectExtent l="0" t="0" r="0" b="1270"/>
            <wp:wrapTight wrapText="bothSides">
              <wp:wrapPolygon edited="0">
                <wp:start x="0" y="0"/>
                <wp:lineTo x="0" y="21524"/>
                <wp:lineTo x="21522" y="21524"/>
                <wp:lineTo x="21522" y="0"/>
                <wp:lineTo x="0" y="0"/>
              </wp:wrapPolygon>
            </wp:wrapTight>
            <wp:docPr id="14" name="Billede 14" descr="Top 10 events in Aarhus - The events worth travelling for! - VisitDen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Top 10 events in Aarhus - The events worth travelling for! - VisitDenmark"/>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589620" cy="505945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02099" w:rsidRPr="00621200">
        <w:rPr>
          <w:rFonts w:ascii="Arial Unicode MS" w:eastAsia="Arial Unicode MS" w:hAnsi="Arial Unicode MS" w:cs="Arial Unicode MS"/>
          <w:noProof/>
          <w:lang w:val="da-DK"/>
        </w:rPr>
        <mc:AlternateContent>
          <mc:Choice Requires="wps">
            <w:drawing>
              <wp:anchor distT="0" distB="0" distL="114300" distR="114300" simplePos="0" relativeHeight="251629056" behindDoc="1" locked="0" layoutInCell="1" allowOverlap="1" wp14:anchorId="41D2744D" wp14:editId="796E01CC">
                <wp:simplePos x="0" y="0"/>
                <wp:positionH relativeFrom="column">
                  <wp:posOffset>-1278349</wp:posOffset>
                </wp:positionH>
                <wp:positionV relativeFrom="paragraph">
                  <wp:posOffset>-4709613</wp:posOffset>
                </wp:positionV>
                <wp:extent cx="7791998" cy="14371320"/>
                <wp:effectExtent l="0" t="0" r="19050" b="11430"/>
                <wp:wrapNone/>
                <wp:docPr id="130" name="Rectangle 130"/>
                <wp:cNvGraphicFramePr/>
                <a:graphic xmlns:a="http://schemas.openxmlformats.org/drawingml/2006/main">
                  <a:graphicData uri="http://schemas.microsoft.com/office/word/2010/wordprocessingShape">
                    <wps:wsp>
                      <wps:cNvSpPr/>
                      <wps:spPr>
                        <a:xfrm>
                          <a:off x="0" y="0"/>
                          <a:ext cx="7791998" cy="14371320"/>
                        </a:xfrm>
                        <a:prstGeom prst="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CC6E4F" id="Rectangle 130" o:spid="_x0000_s1026" style="position:absolute;margin-left:-100.65pt;margin-top:-370.85pt;width:613.55pt;height:1131.6pt;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" fillcolor="#002855 [3204]" strokecolor="#00132a [1604]" strokeweight="1pt"/>
            </w:pict>
          </mc:Fallback>
        </mc:AlternateContent>
      </w:r>
      <w:r w:rsidR="00FF42FB" w:rsidRPr="00621200">
        <w:rPr>
          <w:rFonts w:ascii="Arial Unicode MS" w:eastAsia="Arial Unicode MS" w:hAnsi="Arial Unicode MS" w:cs="Arial Unicode MS"/>
          <w:lang w:val="da-DK"/>
        </w:rPr>
        <w:softHyphen/>
      </w:r>
      <w:r w:rsidR="00FF42FB" w:rsidRPr="00621200">
        <w:rPr>
          <w:rFonts w:ascii="Arial Unicode MS" w:eastAsia="Arial Unicode MS" w:hAnsi="Arial Unicode MS" w:cs="Arial Unicode MS"/>
          <w:lang w:val="da-DK"/>
        </w:rPr>
        <w:softHyphen/>
      </w:r>
      <w:r w:rsidR="00FF42FB" w:rsidRPr="00621200">
        <w:rPr>
          <w:rFonts w:ascii="Arial Unicode MS" w:eastAsia="Arial Unicode MS" w:hAnsi="Arial Unicode MS" w:cs="Arial Unicode MS"/>
          <w:lang w:val="da-DK"/>
        </w:rPr>
        <w:softHyphen/>
      </w:r>
      <w:r w:rsidR="00FF42FB" w:rsidRPr="00621200">
        <w:rPr>
          <w:rFonts w:ascii="Arial Unicode MS" w:eastAsia="Arial Unicode MS" w:hAnsi="Arial Unicode MS" w:cs="Arial Unicode MS"/>
          <w:lang w:val="da-DK"/>
        </w:rPr>
        <w:softHyphen/>
      </w:r>
      <w:r w:rsidR="00FF42FB" w:rsidRPr="00621200">
        <w:rPr>
          <w:rFonts w:ascii="Arial Unicode MS" w:eastAsia="Arial Unicode MS" w:hAnsi="Arial Unicode MS" w:cs="Arial Unicode MS"/>
          <w:lang w:val="da-DK"/>
        </w:rPr>
        <w:softHyphen/>
      </w:r>
    </w:p>
    <w:p w14:paraId="5FFBCD73" w14:textId="06EED9B4" w:rsidR="00CD5234" w:rsidRPr="00621200" w:rsidRDefault="00CD5234" w:rsidP="009C4969">
      <w:pPr>
        <w:rPr>
          <w:rFonts w:ascii="Arial Unicode MS" w:eastAsia="Arial Unicode MS" w:hAnsi="Arial Unicode MS" w:cs="Arial Unicode MS"/>
          <w:lang w:val="da-DK"/>
        </w:rPr>
      </w:pPr>
    </w:p>
    <w:tbl>
      <w:tblPr>
        <w:tblStyle w:val="Tabel-Gitter"/>
        <w:tblpPr w:leftFromText="180" w:rightFromText="180" w:vertAnchor="page" w:horzAnchor="page" w:tblpX="3361" w:tblpY="901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965"/>
        <w:gridCol w:w="7178"/>
      </w:tblGrid>
      <w:tr w:rsidR="00B35DAB" w:rsidRPr="00621200" w14:paraId="70FE9614" w14:textId="77777777" w:rsidTr="00B35DAB">
        <w:tc>
          <w:tcPr>
            <w:tcW w:w="965" w:type="dxa"/>
            <w:shd w:val="clear" w:color="auto" w:fill="auto"/>
          </w:tcPr>
          <w:p w14:paraId="27D6340D" w14:textId="5F1EAA70" w:rsidR="00B35DAB" w:rsidRPr="00621200" w:rsidRDefault="00B35DAB" w:rsidP="00B35DAB">
            <w:pPr>
              <w:rPr>
                <w:rFonts w:eastAsia="Arial Unicode MS" w:cstheme="minorHAnsi"/>
                <w:lang w:val="da-DK"/>
              </w:rPr>
            </w:pPr>
          </w:p>
        </w:tc>
        <w:tc>
          <w:tcPr>
            <w:tcW w:w="7178" w:type="dxa"/>
            <w:shd w:val="clear" w:color="auto" w:fill="auto"/>
          </w:tcPr>
          <w:p w14:paraId="3BB6DB0F" w14:textId="3C9BD12B" w:rsidR="00B35DAB" w:rsidRPr="00621200" w:rsidRDefault="00B35DAB" w:rsidP="00B35DAB">
            <w:pPr>
              <w:pStyle w:val="Undertitel"/>
              <w:rPr>
                <w:rFonts w:eastAsia="Arial Unicode MS" w:cstheme="minorHAnsi"/>
                <w:i w:val="0"/>
                <w:lang w:val="da-DK"/>
              </w:rPr>
            </w:pPr>
          </w:p>
        </w:tc>
      </w:tr>
    </w:tbl>
    <w:p w14:paraId="5A058F84" w14:textId="0144EE47" w:rsidR="00B231D1" w:rsidRPr="00621200" w:rsidRDefault="00F260C9" w:rsidP="009C4969">
      <w:pPr>
        <w:rPr>
          <w:rFonts w:ascii="Arial Unicode MS" w:eastAsia="Arial Unicode MS" w:hAnsi="Arial Unicode MS" w:cs="Arial Unicode MS"/>
          <w:lang w:val="da-DK"/>
        </w:rPr>
      </w:pPr>
      <w:r w:rsidRPr="00621200">
        <w:rPr>
          <w:rFonts w:ascii="Arial Unicode MS" w:eastAsia="Arial Unicode MS" w:hAnsi="Arial Unicode MS" w:cs="Arial Unicode MS"/>
          <w:noProof/>
          <w:lang w:val="da-DK"/>
        </w:rPr>
        <mc:AlternateContent>
          <mc:Choice Requires="wps">
            <w:drawing>
              <wp:anchor distT="45720" distB="45720" distL="114300" distR="114300" simplePos="0" relativeHeight="251698688" behindDoc="0" locked="0" layoutInCell="1" allowOverlap="1" wp14:anchorId="3C1A539F" wp14:editId="5591865C">
                <wp:simplePos x="0" y="0"/>
                <wp:positionH relativeFrom="margin">
                  <wp:align>center</wp:align>
                </wp:positionH>
                <wp:positionV relativeFrom="paragraph">
                  <wp:posOffset>2550439</wp:posOffset>
                </wp:positionV>
                <wp:extent cx="3650285" cy="1477670"/>
                <wp:effectExtent l="0" t="0" r="0" b="0"/>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0285" cy="1477670"/>
                        </a:xfrm>
                        <a:prstGeom prst="rect">
                          <a:avLst/>
                        </a:prstGeom>
                        <a:noFill/>
                        <a:ln w="9525">
                          <a:noFill/>
                          <a:miter lim="800000"/>
                          <a:headEnd/>
                          <a:tailEnd/>
                        </a:ln>
                      </wps:spPr>
                      <wps:txbx>
                        <w:txbxContent>
                          <w:p w14:paraId="10A6D37A" w14:textId="71E994C9" w:rsidR="00F260C9" w:rsidRPr="00F3135B" w:rsidRDefault="00F260C9" w:rsidP="00F260C9">
                            <w:pPr>
                              <w:spacing w:after="0"/>
                              <w:jc w:val="center"/>
                            </w:pPr>
                            <w:r>
                              <w:rPr>
                                <w:noProof/>
                              </w:rPr>
                              <w:drawing>
                                <wp:inline distT="0" distB="0" distL="0" distR="0" wp14:anchorId="17D4B8A1" wp14:editId="2DF207E3">
                                  <wp:extent cx="2624400" cy="1378800"/>
                                  <wp:effectExtent l="0" t="0" r="5080" b="0"/>
                                  <wp:docPr id="19" name="Billede 19" descr="Teknik og Miljø, Aarhus Kommu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Teknik og Miljø, Aarhus Kommun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24400" cy="137880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1A539F" id="_x0000_s1027" type="#_x0000_t202" style="position:absolute;margin-left:0;margin-top:200.8pt;width:287.4pt;height:116.35pt;z-index:25169868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" filled="f" stroked="f">
                <v:textbox>
                  <w:txbxContent>
                    <w:p w14:paraId="10A6D37A" w14:textId="71E994C9" w:rsidR="00F260C9" w:rsidRPr="00F3135B" w:rsidRDefault="00F260C9" w:rsidP="00F260C9">
                      <w:pPr>
                        <w:spacing w:after="0"/>
                        <w:jc w:val="center"/>
                      </w:pPr>
                      <w:r>
                        <w:rPr>
                          <w:noProof/>
                        </w:rPr>
                        <w:drawing>
                          <wp:inline distT="0" distB="0" distL="0" distR="0" wp14:anchorId="17D4B8A1" wp14:editId="2DF207E3">
                            <wp:extent cx="2624400" cy="1378800"/>
                            <wp:effectExtent l="0" t="0" r="5080" b="0"/>
                            <wp:docPr id="19" name="Billede 19" descr="Teknik og Miljø, Aarhus Kommu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Teknik og Miljø, Aarhus Kommun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24400" cy="1378800"/>
                                    </a:xfrm>
                                    <a:prstGeom prst="rect">
                                      <a:avLst/>
                                    </a:prstGeom>
                                    <a:noFill/>
                                    <a:ln>
                                      <a:noFill/>
                                    </a:ln>
                                  </pic:spPr>
                                </pic:pic>
                              </a:graphicData>
                            </a:graphic>
                          </wp:inline>
                        </w:drawing>
                      </w:r>
                    </w:p>
                  </w:txbxContent>
                </v:textbox>
                <w10:wrap anchorx="margin"/>
              </v:shape>
            </w:pict>
          </mc:Fallback>
        </mc:AlternateContent>
      </w:r>
      <w:r w:rsidR="00B231D1" w:rsidRPr="00621200">
        <w:rPr>
          <w:rFonts w:ascii="Arial Unicode MS" w:eastAsia="Arial Unicode MS" w:hAnsi="Arial Unicode MS" w:cs="Arial Unicode MS"/>
          <w:lang w:val="da-DK"/>
        </w:rPr>
        <w:t xml:space="preserve"> </w:t>
      </w:r>
      <w:r w:rsidR="00B231D1" w:rsidRPr="00621200">
        <w:rPr>
          <w:rFonts w:ascii="Arial Unicode MS" w:eastAsia="Arial Unicode MS" w:hAnsi="Arial Unicode MS" w:cs="Arial Unicode MS"/>
          <w:lang w:val="da-DK"/>
        </w:rPr>
        <w:br w:type="page"/>
      </w:r>
    </w:p>
    <w:sdt>
      <w:sdtPr>
        <w:rPr>
          <w:rFonts w:asciiTheme="minorHAnsi" w:eastAsia="Times New Roman" w:hAnsiTheme="minorHAnsi" w:cs="Times New Roman"/>
          <w:caps w:val="0"/>
          <w:color w:val="607A7E" w:themeColor="accent6" w:themeShade="80"/>
          <w:sz w:val="20"/>
          <w:szCs w:val="24"/>
          <w:lang w:val="da-DK"/>
        </w:rPr>
        <w:id w:val="-1344776017"/>
        <w:docPartObj>
          <w:docPartGallery w:val="Table of Contents"/>
          <w:docPartUnique/>
        </w:docPartObj>
      </w:sdtPr>
      <w:sdtEndPr>
        <w:rPr>
          <w:b/>
          <w:bCs/>
          <w:noProof/>
        </w:rPr>
      </w:sdtEndPr>
      <w:sdtContent>
        <w:p w14:paraId="446FA654" w14:textId="3974FF74" w:rsidR="007B27F3" w:rsidRPr="00621200" w:rsidRDefault="00621200" w:rsidP="00374913">
          <w:pPr>
            <w:pStyle w:val="Overskrift"/>
            <w:numPr>
              <w:ilvl w:val="0"/>
              <w:numId w:val="0"/>
            </w:numPr>
            <w:pBdr>
              <w:bottom w:val="single" w:sz="24" w:space="6" w:color="FF6900" w:themeColor="accent4"/>
            </w:pBdr>
            <w:spacing w:line="240" w:lineRule="auto"/>
            <w:rPr>
              <w:lang w:val="da-DK"/>
            </w:rPr>
          </w:pPr>
          <w:r w:rsidRPr="00621200">
            <w:rPr>
              <w:lang w:val="da-DK"/>
            </w:rPr>
            <w:t>Indholdfortegnelse</w:t>
          </w:r>
        </w:p>
        <w:p w14:paraId="1A9FA0FB" w14:textId="3021D905" w:rsidR="001625D1" w:rsidRDefault="007B27F3">
          <w:pPr>
            <w:pStyle w:val="Indholdsfortegnelse1"/>
            <w:tabs>
              <w:tab w:val="left" w:pos="520"/>
              <w:tab w:val="right" w:leader="dot" w:pos="8728"/>
            </w:tabs>
            <w:rPr>
              <w:rFonts w:eastAsiaTheme="minorEastAsia" w:cstheme="minorBidi"/>
              <w:b w:val="0"/>
              <w:bCs w:val="0"/>
              <w:noProof/>
              <w:color w:val="auto"/>
              <w:kern w:val="2"/>
              <w:sz w:val="22"/>
              <w:szCs w:val="22"/>
              <w:lang w:val="da-DK" w:eastAsia="da-DK"/>
              <w14:ligatures w14:val="standardContextual"/>
            </w:rPr>
          </w:pPr>
          <w:r w:rsidRPr="00621200">
            <w:rPr>
              <w:lang w:val="da-DK"/>
            </w:rPr>
            <w:fldChar w:fldCharType="begin"/>
          </w:r>
          <w:r w:rsidRPr="00621200">
            <w:rPr>
              <w:lang w:val="da-DK"/>
            </w:rPr>
            <w:instrText xml:space="preserve"> TOC \o "1-3" \h \z \u </w:instrText>
          </w:r>
          <w:r w:rsidRPr="00621200">
            <w:rPr>
              <w:lang w:val="da-DK"/>
            </w:rPr>
            <w:fldChar w:fldCharType="separate"/>
          </w:r>
          <w:hyperlink w:anchor="_Toc145505368" w:history="1">
            <w:r w:rsidR="001625D1" w:rsidRPr="007805CF">
              <w:rPr>
                <w:rStyle w:val="Hyperlink"/>
                <w:rFonts w:eastAsia="Arial Unicode MS"/>
                <w:noProof/>
                <w:lang w:val="da-DK"/>
              </w:rPr>
              <w:t>1.</w:t>
            </w:r>
            <w:r w:rsidR="001625D1">
              <w:rPr>
                <w:rFonts w:eastAsiaTheme="minorEastAsia" w:cstheme="minorBidi"/>
                <w:b w:val="0"/>
                <w:bCs w:val="0"/>
                <w:noProof/>
                <w:color w:val="auto"/>
                <w:kern w:val="2"/>
                <w:sz w:val="22"/>
                <w:szCs w:val="22"/>
                <w:lang w:val="da-DK" w:eastAsia="da-DK"/>
                <w14:ligatures w14:val="standardContextual"/>
              </w:rPr>
              <w:tab/>
            </w:r>
            <w:r w:rsidR="001625D1" w:rsidRPr="007805CF">
              <w:rPr>
                <w:rStyle w:val="Hyperlink"/>
                <w:rFonts w:eastAsia="Arial Unicode MS"/>
                <w:noProof/>
                <w:lang w:val="da-DK"/>
              </w:rPr>
              <w:t>Procesdetaljer</w:t>
            </w:r>
            <w:r w:rsidR="001625D1">
              <w:rPr>
                <w:noProof/>
                <w:webHidden/>
              </w:rPr>
              <w:tab/>
            </w:r>
            <w:r w:rsidR="001625D1">
              <w:rPr>
                <w:noProof/>
                <w:webHidden/>
              </w:rPr>
              <w:fldChar w:fldCharType="begin"/>
            </w:r>
            <w:r w:rsidR="001625D1">
              <w:rPr>
                <w:noProof/>
                <w:webHidden/>
              </w:rPr>
              <w:instrText xml:space="preserve"> PAGEREF _Toc145505368 \h </w:instrText>
            </w:r>
            <w:r w:rsidR="001625D1">
              <w:rPr>
                <w:noProof/>
                <w:webHidden/>
              </w:rPr>
            </w:r>
            <w:r w:rsidR="001625D1">
              <w:rPr>
                <w:noProof/>
                <w:webHidden/>
              </w:rPr>
              <w:fldChar w:fldCharType="separate"/>
            </w:r>
            <w:r w:rsidR="001625D1">
              <w:rPr>
                <w:noProof/>
                <w:webHidden/>
              </w:rPr>
              <w:t>3</w:t>
            </w:r>
            <w:r w:rsidR="001625D1">
              <w:rPr>
                <w:noProof/>
                <w:webHidden/>
              </w:rPr>
              <w:fldChar w:fldCharType="end"/>
            </w:r>
          </w:hyperlink>
        </w:p>
        <w:p w14:paraId="78EF84F6" w14:textId="6D9135B4" w:rsidR="001625D1" w:rsidRDefault="00000000">
          <w:pPr>
            <w:pStyle w:val="Indholdsfortegnelse2"/>
            <w:tabs>
              <w:tab w:val="left" w:pos="780"/>
              <w:tab w:val="right" w:leader="dot" w:pos="8728"/>
            </w:tabs>
            <w:rPr>
              <w:rFonts w:eastAsiaTheme="minorEastAsia" w:cstheme="minorBidi"/>
              <w:i w:val="0"/>
              <w:iCs w:val="0"/>
              <w:noProof/>
              <w:color w:val="auto"/>
              <w:kern w:val="2"/>
              <w:sz w:val="22"/>
              <w:szCs w:val="22"/>
              <w:lang w:val="da-DK" w:eastAsia="da-DK"/>
              <w14:ligatures w14:val="standardContextual"/>
            </w:rPr>
          </w:pPr>
          <w:hyperlink w:anchor="_Toc145505369" w:history="1">
            <w:r w:rsidR="001625D1" w:rsidRPr="007805CF">
              <w:rPr>
                <w:rStyle w:val="Hyperlink"/>
                <w:noProof/>
                <w:lang w:val="da-DK"/>
              </w:rPr>
              <w:t>1.1</w:t>
            </w:r>
            <w:r w:rsidR="001625D1">
              <w:rPr>
                <w:rFonts w:eastAsiaTheme="minorEastAsia" w:cstheme="minorBidi"/>
                <w:i w:val="0"/>
                <w:iCs w:val="0"/>
                <w:noProof/>
                <w:color w:val="auto"/>
                <w:kern w:val="2"/>
                <w:sz w:val="22"/>
                <w:szCs w:val="22"/>
                <w:lang w:val="da-DK" w:eastAsia="da-DK"/>
                <w14:ligatures w14:val="standardContextual"/>
              </w:rPr>
              <w:tab/>
            </w:r>
            <w:r w:rsidR="001625D1" w:rsidRPr="007805CF">
              <w:rPr>
                <w:rStyle w:val="Hyperlink"/>
                <w:noProof/>
                <w:lang w:val="da-DK"/>
              </w:rPr>
              <w:t>Udfyldelse af SDD</w:t>
            </w:r>
            <w:r w:rsidR="001625D1">
              <w:rPr>
                <w:noProof/>
                <w:webHidden/>
              </w:rPr>
              <w:tab/>
            </w:r>
            <w:r w:rsidR="001625D1">
              <w:rPr>
                <w:noProof/>
                <w:webHidden/>
              </w:rPr>
              <w:fldChar w:fldCharType="begin"/>
            </w:r>
            <w:r w:rsidR="001625D1">
              <w:rPr>
                <w:noProof/>
                <w:webHidden/>
              </w:rPr>
              <w:instrText xml:space="preserve"> PAGEREF _Toc145505369 \h </w:instrText>
            </w:r>
            <w:r w:rsidR="001625D1">
              <w:rPr>
                <w:noProof/>
                <w:webHidden/>
              </w:rPr>
            </w:r>
            <w:r w:rsidR="001625D1">
              <w:rPr>
                <w:noProof/>
                <w:webHidden/>
              </w:rPr>
              <w:fldChar w:fldCharType="separate"/>
            </w:r>
            <w:r w:rsidR="001625D1">
              <w:rPr>
                <w:noProof/>
                <w:webHidden/>
              </w:rPr>
              <w:t>3</w:t>
            </w:r>
            <w:r w:rsidR="001625D1">
              <w:rPr>
                <w:noProof/>
                <w:webHidden/>
              </w:rPr>
              <w:fldChar w:fldCharType="end"/>
            </w:r>
          </w:hyperlink>
        </w:p>
        <w:p w14:paraId="17CCD206" w14:textId="4063BBEB" w:rsidR="001625D1" w:rsidRDefault="00000000">
          <w:pPr>
            <w:pStyle w:val="Indholdsfortegnelse1"/>
            <w:tabs>
              <w:tab w:val="left" w:pos="520"/>
              <w:tab w:val="right" w:leader="dot" w:pos="8728"/>
            </w:tabs>
            <w:rPr>
              <w:rFonts w:eastAsiaTheme="minorEastAsia" w:cstheme="minorBidi"/>
              <w:b w:val="0"/>
              <w:bCs w:val="0"/>
              <w:noProof/>
              <w:color w:val="auto"/>
              <w:kern w:val="2"/>
              <w:sz w:val="22"/>
              <w:szCs w:val="22"/>
              <w:lang w:val="da-DK" w:eastAsia="da-DK"/>
              <w14:ligatures w14:val="standardContextual"/>
            </w:rPr>
          </w:pPr>
          <w:hyperlink w:anchor="_Toc145505370" w:history="1">
            <w:r w:rsidR="001625D1" w:rsidRPr="007805CF">
              <w:rPr>
                <w:rStyle w:val="Hyperlink"/>
                <w:rFonts w:eastAsia="Arial Unicode MS"/>
                <w:noProof/>
                <w:lang w:val="da-DK"/>
              </w:rPr>
              <w:t>2.</w:t>
            </w:r>
            <w:r w:rsidR="001625D1">
              <w:rPr>
                <w:rFonts w:eastAsiaTheme="minorEastAsia" w:cstheme="minorBidi"/>
                <w:b w:val="0"/>
                <w:bCs w:val="0"/>
                <w:noProof/>
                <w:color w:val="auto"/>
                <w:kern w:val="2"/>
                <w:sz w:val="22"/>
                <w:szCs w:val="22"/>
                <w:lang w:val="da-DK" w:eastAsia="da-DK"/>
                <w14:ligatures w14:val="standardContextual"/>
              </w:rPr>
              <w:tab/>
            </w:r>
            <w:r w:rsidR="001625D1" w:rsidRPr="007805CF">
              <w:rPr>
                <w:rStyle w:val="Hyperlink"/>
                <w:rFonts w:eastAsia="Arial Unicode MS"/>
                <w:noProof/>
                <w:lang w:val="da-DK"/>
              </w:rPr>
              <w:t>Kørsel</w:t>
            </w:r>
            <w:r w:rsidR="001625D1">
              <w:rPr>
                <w:noProof/>
                <w:webHidden/>
              </w:rPr>
              <w:tab/>
            </w:r>
            <w:r w:rsidR="001625D1">
              <w:rPr>
                <w:noProof/>
                <w:webHidden/>
              </w:rPr>
              <w:fldChar w:fldCharType="begin"/>
            </w:r>
            <w:r w:rsidR="001625D1">
              <w:rPr>
                <w:noProof/>
                <w:webHidden/>
              </w:rPr>
              <w:instrText xml:space="preserve"> PAGEREF _Toc145505370 \h </w:instrText>
            </w:r>
            <w:r w:rsidR="001625D1">
              <w:rPr>
                <w:noProof/>
                <w:webHidden/>
              </w:rPr>
            </w:r>
            <w:r w:rsidR="001625D1">
              <w:rPr>
                <w:noProof/>
                <w:webHidden/>
              </w:rPr>
              <w:fldChar w:fldCharType="separate"/>
            </w:r>
            <w:r w:rsidR="001625D1">
              <w:rPr>
                <w:noProof/>
                <w:webHidden/>
              </w:rPr>
              <w:t>4</w:t>
            </w:r>
            <w:r w:rsidR="001625D1">
              <w:rPr>
                <w:noProof/>
                <w:webHidden/>
              </w:rPr>
              <w:fldChar w:fldCharType="end"/>
            </w:r>
          </w:hyperlink>
        </w:p>
        <w:p w14:paraId="27A1DF03" w14:textId="7D21DC41" w:rsidR="001625D1" w:rsidRDefault="00000000">
          <w:pPr>
            <w:pStyle w:val="Indholdsfortegnelse2"/>
            <w:tabs>
              <w:tab w:val="left" w:pos="780"/>
              <w:tab w:val="right" w:leader="dot" w:pos="8728"/>
            </w:tabs>
            <w:rPr>
              <w:rFonts w:eastAsiaTheme="minorEastAsia" w:cstheme="minorBidi"/>
              <w:i w:val="0"/>
              <w:iCs w:val="0"/>
              <w:noProof/>
              <w:color w:val="auto"/>
              <w:kern w:val="2"/>
              <w:sz w:val="22"/>
              <w:szCs w:val="22"/>
              <w:lang w:val="da-DK" w:eastAsia="da-DK"/>
              <w14:ligatures w14:val="standardContextual"/>
            </w:rPr>
          </w:pPr>
          <w:hyperlink w:anchor="_Toc145505374" w:history="1">
            <w:r w:rsidR="001625D1" w:rsidRPr="007805CF">
              <w:rPr>
                <w:rStyle w:val="Hyperlink"/>
                <w:noProof/>
                <w:lang w:val="da-DK"/>
              </w:rPr>
              <w:t>2.1</w:t>
            </w:r>
            <w:r w:rsidR="001625D1">
              <w:rPr>
                <w:rFonts w:eastAsiaTheme="minorEastAsia" w:cstheme="minorBidi"/>
                <w:i w:val="0"/>
                <w:iCs w:val="0"/>
                <w:noProof/>
                <w:color w:val="auto"/>
                <w:kern w:val="2"/>
                <w:sz w:val="22"/>
                <w:szCs w:val="22"/>
                <w:lang w:val="da-DK" w:eastAsia="da-DK"/>
                <w14:ligatures w14:val="standardContextual"/>
              </w:rPr>
              <w:tab/>
            </w:r>
            <w:r w:rsidR="001625D1" w:rsidRPr="007805CF">
              <w:rPr>
                <w:rStyle w:val="Hyperlink"/>
                <w:noProof/>
                <w:lang w:val="da-DK"/>
              </w:rPr>
              <w:t>Driftsdetaljer for processen</w:t>
            </w:r>
            <w:r w:rsidR="001625D1">
              <w:rPr>
                <w:noProof/>
                <w:webHidden/>
              </w:rPr>
              <w:tab/>
            </w:r>
            <w:r w:rsidR="001625D1">
              <w:rPr>
                <w:noProof/>
                <w:webHidden/>
              </w:rPr>
              <w:fldChar w:fldCharType="begin"/>
            </w:r>
            <w:r w:rsidR="001625D1">
              <w:rPr>
                <w:noProof/>
                <w:webHidden/>
              </w:rPr>
              <w:instrText xml:space="preserve"> PAGEREF _Toc145505374 \h </w:instrText>
            </w:r>
            <w:r w:rsidR="001625D1">
              <w:rPr>
                <w:noProof/>
                <w:webHidden/>
              </w:rPr>
            </w:r>
            <w:r w:rsidR="001625D1">
              <w:rPr>
                <w:noProof/>
                <w:webHidden/>
              </w:rPr>
              <w:fldChar w:fldCharType="separate"/>
            </w:r>
            <w:r w:rsidR="001625D1">
              <w:rPr>
                <w:noProof/>
                <w:webHidden/>
              </w:rPr>
              <w:t>4</w:t>
            </w:r>
            <w:r w:rsidR="001625D1">
              <w:rPr>
                <w:noProof/>
                <w:webHidden/>
              </w:rPr>
              <w:fldChar w:fldCharType="end"/>
            </w:r>
          </w:hyperlink>
        </w:p>
        <w:p w14:paraId="07F53DBA" w14:textId="2B4B54B6" w:rsidR="001625D1" w:rsidRDefault="00000000">
          <w:pPr>
            <w:pStyle w:val="Indholdsfortegnelse2"/>
            <w:tabs>
              <w:tab w:val="left" w:pos="780"/>
              <w:tab w:val="right" w:leader="dot" w:pos="8728"/>
            </w:tabs>
            <w:rPr>
              <w:rFonts w:eastAsiaTheme="minorEastAsia" w:cstheme="minorBidi"/>
              <w:i w:val="0"/>
              <w:iCs w:val="0"/>
              <w:noProof/>
              <w:color w:val="auto"/>
              <w:kern w:val="2"/>
              <w:sz w:val="22"/>
              <w:szCs w:val="22"/>
              <w:lang w:val="da-DK" w:eastAsia="da-DK"/>
              <w14:ligatures w14:val="standardContextual"/>
            </w:rPr>
          </w:pPr>
          <w:hyperlink w:anchor="_Toc145505375" w:history="1">
            <w:r w:rsidR="001625D1" w:rsidRPr="007805CF">
              <w:rPr>
                <w:rStyle w:val="Hyperlink"/>
                <w:noProof/>
                <w:lang w:val="da-DK"/>
              </w:rPr>
              <w:t>2.2</w:t>
            </w:r>
            <w:r w:rsidR="001625D1">
              <w:rPr>
                <w:rFonts w:eastAsiaTheme="minorEastAsia" w:cstheme="minorBidi"/>
                <w:i w:val="0"/>
                <w:iCs w:val="0"/>
                <w:noProof/>
                <w:color w:val="auto"/>
                <w:kern w:val="2"/>
                <w:sz w:val="22"/>
                <w:szCs w:val="22"/>
                <w:lang w:val="da-DK" w:eastAsia="da-DK"/>
                <w14:ligatures w14:val="standardContextual"/>
              </w:rPr>
              <w:tab/>
            </w:r>
            <w:r w:rsidR="001625D1" w:rsidRPr="007805CF">
              <w:rPr>
                <w:rStyle w:val="Hyperlink"/>
                <w:noProof/>
                <w:lang w:val="da-DK"/>
              </w:rPr>
              <w:t>Packages and Namespaces</w:t>
            </w:r>
            <w:r w:rsidR="001625D1">
              <w:rPr>
                <w:noProof/>
                <w:webHidden/>
              </w:rPr>
              <w:tab/>
            </w:r>
            <w:r w:rsidR="001625D1">
              <w:rPr>
                <w:noProof/>
                <w:webHidden/>
              </w:rPr>
              <w:fldChar w:fldCharType="begin"/>
            </w:r>
            <w:r w:rsidR="001625D1">
              <w:rPr>
                <w:noProof/>
                <w:webHidden/>
              </w:rPr>
              <w:instrText xml:space="preserve"> PAGEREF _Toc145505375 \h </w:instrText>
            </w:r>
            <w:r w:rsidR="001625D1">
              <w:rPr>
                <w:noProof/>
                <w:webHidden/>
              </w:rPr>
            </w:r>
            <w:r w:rsidR="001625D1">
              <w:rPr>
                <w:noProof/>
                <w:webHidden/>
              </w:rPr>
              <w:fldChar w:fldCharType="separate"/>
            </w:r>
            <w:r w:rsidR="001625D1">
              <w:rPr>
                <w:noProof/>
                <w:webHidden/>
              </w:rPr>
              <w:t>5</w:t>
            </w:r>
            <w:r w:rsidR="001625D1">
              <w:rPr>
                <w:noProof/>
                <w:webHidden/>
              </w:rPr>
              <w:fldChar w:fldCharType="end"/>
            </w:r>
          </w:hyperlink>
        </w:p>
        <w:p w14:paraId="664DAE8F" w14:textId="37A83993" w:rsidR="001625D1" w:rsidRDefault="00000000">
          <w:pPr>
            <w:pStyle w:val="Indholdsfortegnelse1"/>
            <w:tabs>
              <w:tab w:val="left" w:pos="520"/>
              <w:tab w:val="right" w:leader="dot" w:pos="8728"/>
            </w:tabs>
            <w:rPr>
              <w:rFonts w:eastAsiaTheme="minorEastAsia" w:cstheme="minorBidi"/>
              <w:b w:val="0"/>
              <w:bCs w:val="0"/>
              <w:noProof/>
              <w:color w:val="auto"/>
              <w:kern w:val="2"/>
              <w:sz w:val="22"/>
              <w:szCs w:val="22"/>
              <w:lang w:val="da-DK" w:eastAsia="da-DK"/>
              <w14:ligatures w14:val="standardContextual"/>
            </w:rPr>
          </w:pPr>
          <w:hyperlink w:anchor="_Toc145505376" w:history="1">
            <w:r w:rsidR="001625D1" w:rsidRPr="007805CF">
              <w:rPr>
                <w:rStyle w:val="Hyperlink"/>
                <w:rFonts w:eastAsia="Arial Unicode MS"/>
                <w:noProof/>
                <w:lang w:val="da-DK"/>
              </w:rPr>
              <w:t>3.</w:t>
            </w:r>
            <w:r w:rsidR="001625D1">
              <w:rPr>
                <w:rFonts w:eastAsiaTheme="minorEastAsia" w:cstheme="minorBidi"/>
                <w:b w:val="0"/>
                <w:bCs w:val="0"/>
                <w:noProof/>
                <w:color w:val="auto"/>
                <w:kern w:val="2"/>
                <w:sz w:val="22"/>
                <w:szCs w:val="22"/>
                <w:lang w:val="da-DK" w:eastAsia="da-DK"/>
                <w14:ligatures w14:val="standardContextual"/>
              </w:rPr>
              <w:tab/>
            </w:r>
            <w:r w:rsidR="001625D1" w:rsidRPr="007805CF">
              <w:rPr>
                <w:rStyle w:val="Hyperlink"/>
                <w:noProof/>
                <w:lang w:val="da-DK"/>
              </w:rPr>
              <w:t>Procesbeskrivelse</w:t>
            </w:r>
            <w:r w:rsidR="001625D1">
              <w:rPr>
                <w:noProof/>
                <w:webHidden/>
              </w:rPr>
              <w:tab/>
            </w:r>
            <w:r w:rsidR="001625D1">
              <w:rPr>
                <w:noProof/>
                <w:webHidden/>
              </w:rPr>
              <w:fldChar w:fldCharType="begin"/>
            </w:r>
            <w:r w:rsidR="001625D1">
              <w:rPr>
                <w:noProof/>
                <w:webHidden/>
              </w:rPr>
              <w:instrText xml:space="preserve"> PAGEREF _Toc145505376 \h </w:instrText>
            </w:r>
            <w:r w:rsidR="001625D1">
              <w:rPr>
                <w:noProof/>
                <w:webHidden/>
              </w:rPr>
            </w:r>
            <w:r w:rsidR="001625D1">
              <w:rPr>
                <w:noProof/>
                <w:webHidden/>
              </w:rPr>
              <w:fldChar w:fldCharType="separate"/>
            </w:r>
            <w:r w:rsidR="001625D1">
              <w:rPr>
                <w:noProof/>
                <w:webHidden/>
              </w:rPr>
              <w:t>6</w:t>
            </w:r>
            <w:r w:rsidR="001625D1">
              <w:rPr>
                <w:noProof/>
                <w:webHidden/>
              </w:rPr>
              <w:fldChar w:fldCharType="end"/>
            </w:r>
          </w:hyperlink>
        </w:p>
        <w:p w14:paraId="4D2E814F" w14:textId="5ECE0E39" w:rsidR="001625D1" w:rsidRDefault="00000000">
          <w:pPr>
            <w:pStyle w:val="Indholdsfortegnelse2"/>
            <w:tabs>
              <w:tab w:val="right" w:leader="dot" w:pos="8728"/>
            </w:tabs>
            <w:rPr>
              <w:rFonts w:eastAsiaTheme="minorEastAsia" w:cstheme="minorBidi"/>
              <w:i w:val="0"/>
              <w:iCs w:val="0"/>
              <w:noProof/>
              <w:color w:val="auto"/>
              <w:kern w:val="2"/>
              <w:sz w:val="22"/>
              <w:szCs w:val="22"/>
              <w:lang w:val="da-DK" w:eastAsia="da-DK"/>
              <w14:ligatures w14:val="standardContextual"/>
            </w:rPr>
          </w:pPr>
          <w:hyperlink w:anchor="_Toc145505379" w:history="1">
            <w:r w:rsidR="001625D1" w:rsidRPr="007805CF">
              <w:rPr>
                <w:rStyle w:val="Hyperlink"/>
                <w:noProof/>
                <w:lang w:val="da-DK"/>
              </w:rPr>
              <w:t>3.1 Driftsdetaljer for processen</w:t>
            </w:r>
            <w:r w:rsidR="001625D1">
              <w:rPr>
                <w:noProof/>
                <w:webHidden/>
              </w:rPr>
              <w:tab/>
            </w:r>
            <w:r w:rsidR="001625D1">
              <w:rPr>
                <w:noProof/>
                <w:webHidden/>
              </w:rPr>
              <w:fldChar w:fldCharType="begin"/>
            </w:r>
            <w:r w:rsidR="001625D1">
              <w:rPr>
                <w:noProof/>
                <w:webHidden/>
              </w:rPr>
              <w:instrText xml:space="preserve"> PAGEREF _Toc145505379 \h </w:instrText>
            </w:r>
            <w:r w:rsidR="001625D1">
              <w:rPr>
                <w:noProof/>
                <w:webHidden/>
              </w:rPr>
            </w:r>
            <w:r w:rsidR="001625D1">
              <w:rPr>
                <w:noProof/>
                <w:webHidden/>
              </w:rPr>
              <w:fldChar w:fldCharType="separate"/>
            </w:r>
            <w:r w:rsidR="001625D1">
              <w:rPr>
                <w:noProof/>
                <w:webHidden/>
              </w:rPr>
              <w:t>6</w:t>
            </w:r>
            <w:r w:rsidR="001625D1">
              <w:rPr>
                <w:noProof/>
                <w:webHidden/>
              </w:rPr>
              <w:fldChar w:fldCharType="end"/>
            </w:r>
          </w:hyperlink>
        </w:p>
        <w:p w14:paraId="0C2399FB" w14:textId="6A93A31C" w:rsidR="001625D1" w:rsidRDefault="00000000">
          <w:pPr>
            <w:pStyle w:val="Indholdsfortegnelse2"/>
            <w:tabs>
              <w:tab w:val="right" w:leader="dot" w:pos="8728"/>
            </w:tabs>
            <w:rPr>
              <w:rFonts w:eastAsiaTheme="minorEastAsia" w:cstheme="minorBidi"/>
              <w:i w:val="0"/>
              <w:iCs w:val="0"/>
              <w:noProof/>
              <w:color w:val="auto"/>
              <w:kern w:val="2"/>
              <w:sz w:val="22"/>
              <w:szCs w:val="22"/>
              <w:lang w:val="da-DK" w:eastAsia="da-DK"/>
              <w14:ligatures w14:val="standardContextual"/>
            </w:rPr>
          </w:pPr>
          <w:hyperlink w:anchor="_Toc145505380" w:history="1">
            <w:r w:rsidR="001625D1" w:rsidRPr="007805CF">
              <w:rPr>
                <w:rStyle w:val="Hyperlink"/>
                <w:noProof/>
                <w:lang w:val="da-DK"/>
              </w:rPr>
              <w:t>3.2 Workflows</w:t>
            </w:r>
            <w:r w:rsidR="001625D1">
              <w:rPr>
                <w:noProof/>
                <w:webHidden/>
              </w:rPr>
              <w:tab/>
            </w:r>
            <w:r w:rsidR="001625D1">
              <w:rPr>
                <w:noProof/>
                <w:webHidden/>
              </w:rPr>
              <w:fldChar w:fldCharType="begin"/>
            </w:r>
            <w:r w:rsidR="001625D1">
              <w:rPr>
                <w:noProof/>
                <w:webHidden/>
              </w:rPr>
              <w:instrText xml:space="preserve"> PAGEREF _Toc145505380 \h </w:instrText>
            </w:r>
            <w:r w:rsidR="001625D1">
              <w:rPr>
                <w:noProof/>
                <w:webHidden/>
              </w:rPr>
            </w:r>
            <w:r w:rsidR="001625D1">
              <w:rPr>
                <w:noProof/>
                <w:webHidden/>
              </w:rPr>
              <w:fldChar w:fldCharType="separate"/>
            </w:r>
            <w:r w:rsidR="001625D1">
              <w:rPr>
                <w:noProof/>
                <w:webHidden/>
              </w:rPr>
              <w:t>6</w:t>
            </w:r>
            <w:r w:rsidR="001625D1">
              <w:rPr>
                <w:noProof/>
                <w:webHidden/>
              </w:rPr>
              <w:fldChar w:fldCharType="end"/>
            </w:r>
          </w:hyperlink>
        </w:p>
        <w:p w14:paraId="4CD6E356" w14:textId="316DCFC0" w:rsidR="001625D1" w:rsidRDefault="00000000">
          <w:pPr>
            <w:pStyle w:val="Indholdsfortegnelse2"/>
            <w:tabs>
              <w:tab w:val="right" w:leader="dot" w:pos="8728"/>
            </w:tabs>
            <w:rPr>
              <w:rFonts w:eastAsiaTheme="minorEastAsia" w:cstheme="minorBidi"/>
              <w:i w:val="0"/>
              <w:iCs w:val="0"/>
              <w:noProof/>
              <w:color w:val="auto"/>
              <w:kern w:val="2"/>
              <w:sz w:val="22"/>
              <w:szCs w:val="22"/>
              <w:lang w:val="da-DK" w:eastAsia="da-DK"/>
              <w14:ligatures w14:val="standardContextual"/>
            </w:rPr>
          </w:pPr>
          <w:hyperlink w:anchor="_Toc145505381" w:history="1">
            <w:r w:rsidR="001625D1" w:rsidRPr="007805CF">
              <w:rPr>
                <w:rStyle w:val="Hyperlink"/>
                <w:noProof/>
                <w:lang w:val="da-DK"/>
              </w:rPr>
              <w:t>3.3 Flowdiagram</w:t>
            </w:r>
            <w:r w:rsidR="001625D1">
              <w:rPr>
                <w:noProof/>
                <w:webHidden/>
              </w:rPr>
              <w:tab/>
            </w:r>
            <w:r w:rsidR="001625D1">
              <w:rPr>
                <w:noProof/>
                <w:webHidden/>
              </w:rPr>
              <w:fldChar w:fldCharType="begin"/>
            </w:r>
            <w:r w:rsidR="001625D1">
              <w:rPr>
                <w:noProof/>
                <w:webHidden/>
              </w:rPr>
              <w:instrText xml:space="preserve"> PAGEREF _Toc145505381 \h </w:instrText>
            </w:r>
            <w:r w:rsidR="001625D1">
              <w:rPr>
                <w:noProof/>
                <w:webHidden/>
              </w:rPr>
            </w:r>
            <w:r w:rsidR="001625D1">
              <w:rPr>
                <w:noProof/>
                <w:webHidden/>
              </w:rPr>
              <w:fldChar w:fldCharType="separate"/>
            </w:r>
            <w:r w:rsidR="001625D1">
              <w:rPr>
                <w:noProof/>
                <w:webHidden/>
              </w:rPr>
              <w:t>6</w:t>
            </w:r>
            <w:r w:rsidR="001625D1">
              <w:rPr>
                <w:noProof/>
                <w:webHidden/>
              </w:rPr>
              <w:fldChar w:fldCharType="end"/>
            </w:r>
          </w:hyperlink>
        </w:p>
        <w:p w14:paraId="6ADC3A13" w14:textId="1BCCA3F6" w:rsidR="001625D1" w:rsidRDefault="00000000">
          <w:pPr>
            <w:pStyle w:val="Indholdsfortegnelse2"/>
            <w:tabs>
              <w:tab w:val="right" w:leader="dot" w:pos="8728"/>
            </w:tabs>
            <w:rPr>
              <w:rFonts w:eastAsiaTheme="minorEastAsia" w:cstheme="minorBidi"/>
              <w:i w:val="0"/>
              <w:iCs w:val="0"/>
              <w:noProof/>
              <w:color w:val="auto"/>
              <w:kern w:val="2"/>
              <w:sz w:val="22"/>
              <w:szCs w:val="22"/>
              <w:lang w:val="da-DK" w:eastAsia="da-DK"/>
              <w14:ligatures w14:val="standardContextual"/>
            </w:rPr>
          </w:pPr>
          <w:hyperlink w:anchor="_Toc145505382" w:history="1">
            <w:r w:rsidR="001625D1" w:rsidRPr="007805CF">
              <w:rPr>
                <w:rStyle w:val="Hyperlink"/>
                <w:noProof/>
                <w:lang w:val="da-DK"/>
              </w:rPr>
              <w:t>3.4 In/out argumenter</w:t>
            </w:r>
            <w:r w:rsidR="001625D1">
              <w:rPr>
                <w:noProof/>
                <w:webHidden/>
              </w:rPr>
              <w:tab/>
            </w:r>
            <w:r w:rsidR="001625D1">
              <w:rPr>
                <w:noProof/>
                <w:webHidden/>
              </w:rPr>
              <w:fldChar w:fldCharType="begin"/>
            </w:r>
            <w:r w:rsidR="001625D1">
              <w:rPr>
                <w:noProof/>
                <w:webHidden/>
              </w:rPr>
              <w:instrText xml:space="preserve"> PAGEREF _Toc145505382 \h </w:instrText>
            </w:r>
            <w:r w:rsidR="001625D1">
              <w:rPr>
                <w:noProof/>
                <w:webHidden/>
              </w:rPr>
            </w:r>
            <w:r w:rsidR="001625D1">
              <w:rPr>
                <w:noProof/>
                <w:webHidden/>
              </w:rPr>
              <w:fldChar w:fldCharType="separate"/>
            </w:r>
            <w:r w:rsidR="001625D1">
              <w:rPr>
                <w:noProof/>
                <w:webHidden/>
              </w:rPr>
              <w:t>7</w:t>
            </w:r>
            <w:r w:rsidR="001625D1">
              <w:rPr>
                <w:noProof/>
                <w:webHidden/>
              </w:rPr>
              <w:fldChar w:fldCharType="end"/>
            </w:r>
          </w:hyperlink>
        </w:p>
        <w:p w14:paraId="1DACD0F5" w14:textId="40301BF9" w:rsidR="001625D1" w:rsidRDefault="00000000">
          <w:pPr>
            <w:pStyle w:val="Indholdsfortegnelse1"/>
            <w:tabs>
              <w:tab w:val="left" w:pos="520"/>
              <w:tab w:val="right" w:leader="dot" w:pos="8728"/>
            </w:tabs>
            <w:rPr>
              <w:rFonts w:eastAsiaTheme="minorEastAsia" w:cstheme="minorBidi"/>
              <w:b w:val="0"/>
              <w:bCs w:val="0"/>
              <w:noProof/>
              <w:color w:val="auto"/>
              <w:kern w:val="2"/>
              <w:sz w:val="22"/>
              <w:szCs w:val="22"/>
              <w:lang w:val="da-DK" w:eastAsia="da-DK"/>
              <w14:ligatures w14:val="standardContextual"/>
            </w:rPr>
          </w:pPr>
          <w:hyperlink w:anchor="_Toc145505383" w:history="1">
            <w:r w:rsidR="001625D1" w:rsidRPr="007805CF">
              <w:rPr>
                <w:rStyle w:val="Hyperlink"/>
                <w:rFonts w:eastAsia="Arial Unicode MS"/>
                <w:noProof/>
                <w:lang w:val="da-DK"/>
              </w:rPr>
              <w:t>4.</w:t>
            </w:r>
            <w:r w:rsidR="001625D1">
              <w:rPr>
                <w:rFonts w:eastAsiaTheme="minorEastAsia" w:cstheme="minorBidi"/>
                <w:b w:val="0"/>
                <w:bCs w:val="0"/>
                <w:noProof/>
                <w:color w:val="auto"/>
                <w:kern w:val="2"/>
                <w:sz w:val="22"/>
                <w:szCs w:val="22"/>
                <w:lang w:val="da-DK" w:eastAsia="da-DK"/>
                <w14:ligatures w14:val="standardContextual"/>
              </w:rPr>
              <w:tab/>
            </w:r>
            <w:r w:rsidR="001625D1" w:rsidRPr="007805CF">
              <w:rPr>
                <w:rStyle w:val="Hyperlink"/>
                <w:rFonts w:eastAsia="Arial Unicode MS"/>
                <w:noProof/>
                <w:lang w:val="da-DK"/>
              </w:rPr>
              <w:t>Fejlhåndtering</w:t>
            </w:r>
            <w:r w:rsidR="001625D1">
              <w:rPr>
                <w:noProof/>
                <w:webHidden/>
              </w:rPr>
              <w:tab/>
            </w:r>
            <w:r w:rsidR="001625D1">
              <w:rPr>
                <w:noProof/>
                <w:webHidden/>
              </w:rPr>
              <w:fldChar w:fldCharType="begin"/>
            </w:r>
            <w:r w:rsidR="001625D1">
              <w:rPr>
                <w:noProof/>
                <w:webHidden/>
              </w:rPr>
              <w:instrText xml:space="preserve"> PAGEREF _Toc145505383 \h </w:instrText>
            </w:r>
            <w:r w:rsidR="001625D1">
              <w:rPr>
                <w:noProof/>
                <w:webHidden/>
              </w:rPr>
            </w:r>
            <w:r w:rsidR="001625D1">
              <w:rPr>
                <w:noProof/>
                <w:webHidden/>
              </w:rPr>
              <w:fldChar w:fldCharType="separate"/>
            </w:r>
            <w:r w:rsidR="001625D1">
              <w:rPr>
                <w:noProof/>
                <w:webHidden/>
              </w:rPr>
              <w:t>8</w:t>
            </w:r>
            <w:r w:rsidR="001625D1">
              <w:rPr>
                <w:noProof/>
                <w:webHidden/>
              </w:rPr>
              <w:fldChar w:fldCharType="end"/>
            </w:r>
          </w:hyperlink>
        </w:p>
        <w:p w14:paraId="09D909C5" w14:textId="25C36901" w:rsidR="001625D1" w:rsidRDefault="00000000">
          <w:pPr>
            <w:pStyle w:val="Indholdsfortegnelse2"/>
            <w:tabs>
              <w:tab w:val="left" w:pos="780"/>
              <w:tab w:val="right" w:leader="dot" w:pos="8728"/>
            </w:tabs>
            <w:rPr>
              <w:rFonts w:eastAsiaTheme="minorEastAsia" w:cstheme="minorBidi"/>
              <w:i w:val="0"/>
              <w:iCs w:val="0"/>
              <w:noProof/>
              <w:color w:val="auto"/>
              <w:kern w:val="2"/>
              <w:sz w:val="22"/>
              <w:szCs w:val="22"/>
              <w:lang w:val="da-DK" w:eastAsia="da-DK"/>
              <w14:ligatures w14:val="standardContextual"/>
            </w:rPr>
          </w:pPr>
          <w:hyperlink w:anchor="_Toc145505384" w:history="1">
            <w:r w:rsidR="001625D1" w:rsidRPr="007805CF">
              <w:rPr>
                <w:rStyle w:val="Hyperlink"/>
                <w:noProof/>
                <w:lang w:val="da-DK"/>
              </w:rPr>
              <w:t>4.1</w:t>
            </w:r>
            <w:r w:rsidR="001625D1">
              <w:rPr>
                <w:rFonts w:eastAsiaTheme="minorEastAsia" w:cstheme="minorBidi"/>
                <w:i w:val="0"/>
                <w:iCs w:val="0"/>
                <w:noProof/>
                <w:color w:val="auto"/>
                <w:kern w:val="2"/>
                <w:sz w:val="22"/>
                <w:szCs w:val="22"/>
                <w:lang w:val="da-DK" w:eastAsia="da-DK"/>
                <w14:ligatures w14:val="standardContextual"/>
              </w:rPr>
              <w:tab/>
            </w:r>
            <w:r w:rsidR="001625D1" w:rsidRPr="007805CF">
              <w:rPr>
                <w:rStyle w:val="Hyperlink"/>
                <w:noProof/>
                <w:lang w:val="da-DK"/>
              </w:rPr>
              <w:t>Potentielle fejl</w:t>
            </w:r>
            <w:r w:rsidR="001625D1">
              <w:rPr>
                <w:noProof/>
                <w:webHidden/>
              </w:rPr>
              <w:tab/>
            </w:r>
            <w:r w:rsidR="001625D1">
              <w:rPr>
                <w:noProof/>
                <w:webHidden/>
              </w:rPr>
              <w:fldChar w:fldCharType="begin"/>
            </w:r>
            <w:r w:rsidR="001625D1">
              <w:rPr>
                <w:noProof/>
                <w:webHidden/>
              </w:rPr>
              <w:instrText xml:space="preserve"> PAGEREF _Toc145505384 \h </w:instrText>
            </w:r>
            <w:r w:rsidR="001625D1">
              <w:rPr>
                <w:noProof/>
                <w:webHidden/>
              </w:rPr>
            </w:r>
            <w:r w:rsidR="001625D1">
              <w:rPr>
                <w:noProof/>
                <w:webHidden/>
              </w:rPr>
              <w:fldChar w:fldCharType="separate"/>
            </w:r>
            <w:r w:rsidR="001625D1">
              <w:rPr>
                <w:noProof/>
                <w:webHidden/>
              </w:rPr>
              <w:t>8</w:t>
            </w:r>
            <w:r w:rsidR="001625D1">
              <w:rPr>
                <w:noProof/>
                <w:webHidden/>
              </w:rPr>
              <w:fldChar w:fldCharType="end"/>
            </w:r>
          </w:hyperlink>
        </w:p>
        <w:p w14:paraId="665877F9" w14:textId="48D526B4" w:rsidR="001625D1" w:rsidRDefault="00000000">
          <w:pPr>
            <w:pStyle w:val="Indholdsfortegnelse2"/>
            <w:tabs>
              <w:tab w:val="left" w:pos="780"/>
              <w:tab w:val="right" w:leader="dot" w:pos="8728"/>
            </w:tabs>
            <w:rPr>
              <w:rFonts w:eastAsiaTheme="minorEastAsia" w:cstheme="minorBidi"/>
              <w:i w:val="0"/>
              <w:iCs w:val="0"/>
              <w:noProof/>
              <w:color w:val="auto"/>
              <w:kern w:val="2"/>
              <w:sz w:val="22"/>
              <w:szCs w:val="22"/>
              <w:lang w:val="da-DK" w:eastAsia="da-DK"/>
              <w14:ligatures w14:val="standardContextual"/>
            </w:rPr>
          </w:pPr>
          <w:hyperlink w:anchor="_Toc145505385" w:history="1">
            <w:r w:rsidR="001625D1" w:rsidRPr="007805CF">
              <w:rPr>
                <w:rStyle w:val="Hyperlink"/>
                <w:noProof/>
                <w:lang w:val="da-DK"/>
              </w:rPr>
              <w:t>4.2</w:t>
            </w:r>
            <w:r w:rsidR="001625D1">
              <w:rPr>
                <w:rFonts w:eastAsiaTheme="minorEastAsia" w:cstheme="minorBidi"/>
                <w:i w:val="0"/>
                <w:iCs w:val="0"/>
                <w:noProof/>
                <w:color w:val="auto"/>
                <w:kern w:val="2"/>
                <w:sz w:val="22"/>
                <w:szCs w:val="22"/>
                <w:lang w:val="da-DK" w:eastAsia="da-DK"/>
                <w14:ligatures w14:val="standardContextual"/>
              </w:rPr>
              <w:tab/>
            </w:r>
            <w:r w:rsidR="001625D1" w:rsidRPr="007805CF">
              <w:rPr>
                <w:rStyle w:val="Hyperlink"/>
                <w:noProof/>
                <w:lang w:val="da-DK"/>
              </w:rPr>
              <w:t>Undtagelser</w:t>
            </w:r>
            <w:r w:rsidR="001625D1">
              <w:rPr>
                <w:noProof/>
                <w:webHidden/>
              </w:rPr>
              <w:tab/>
            </w:r>
            <w:r w:rsidR="001625D1">
              <w:rPr>
                <w:noProof/>
                <w:webHidden/>
              </w:rPr>
              <w:fldChar w:fldCharType="begin"/>
            </w:r>
            <w:r w:rsidR="001625D1">
              <w:rPr>
                <w:noProof/>
                <w:webHidden/>
              </w:rPr>
              <w:instrText xml:space="preserve"> PAGEREF _Toc145505385 \h </w:instrText>
            </w:r>
            <w:r w:rsidR="001625D1">
              <w:rPr>
                <w:noProof/>
                <w:webHidden/>
              </w:rPr>
            </w:r>
            <w:r w:rsidR="001625D1">
              <w:rPr>
                <w:noProof/>
                <w:webHidden/>
              </w:rPr>
              <w:fldChar w:fldCharType="separate"/>
            </w:r>
            <w:r w:rsidR="001625D1">
              <w:rPr>
                <w:noProof/>
                <w:webHidden/>
              </w:rPr>
              <w:t>8</w:t>
            </w:r>
            <w:r w:rsidR="001625D1">
              <w:rPr>
                <w:noProof/>
                <w:webHidden/>
              </w:rPr>
              <w:fldChar w:fldCharType="end"/>
            </w:r>
          </w:hyperlink>
        </w:p>
        <w:p w14:paraId="6AFF6824" w14:textId="4E489625" w:rsidR="001625D1" w:rsidRDefault="00000000">
          <w:pPr>
            <w:pStyle w:val="Indholdsfortegnelse1"/>
            <w:tabs>
              <w:tab w:val="left" w:pos="520"/>
              <w:tab w:val="right" w:leader="dot" w:pos="8728"/>
            </w:tabs>
            <w:rPr>
              <w:rFonts w:eastAsiaTheme="minorEastAsia" w:cstheme="minorBidi"/>
              <w:b w:val="0"/>
              <w:bCs w:val="0"/>
              <w:noProof/>
              <w:color w:val="auto"/>
              <w:kern w:val="2"/>
              <w:sz w:val="22"/>
              <w:szCs w:val="22"/>
              <w:lang w:val="da-DK" w:eastAsia="da-DK"/>
              <w14:ligatures w14:val="standardContextual"/>
            </w:rPr>
          </w:pPr>
          <w:hyperlink w:anchor="_Toc145505386" w:history="1">
            <w:r w:rsidR="001625D1" w:rsidRPr="007805CF">
              <w:rPr>
                <w:rStyle w:val="Hyperlink"/>
                <w:rFonts w:eastAsia="Arial Unicode MS"/>
                <w:noProof/>
                <w:lang w:val="da-DK"/>
              </w:rPr>
              <w:t>5.</w:t>
            </w:r>
            <w:r w:rsidR="001625D1">
              <w:rPr>
                <w:rFonts w:eastAsiaTheme="minorEastAsia" w:cstheme="minorBidi"/>
                <w:b w:val="0"/>
                <w:bCs w:val="0"/>
                <w:noProof/>
                <w:color w:val="auto"/>
                <w:kern w:val="2"/>
                <w:sz w:val="22"/>
                <w:szCs w:val="22"/>
                <w:lang w:val="da-DK" w:eastAsia="da-DK"/>
                <w14:ligatures w14:val="standardContextual"/>
              </w:rPr>
              <w:tab/>
            </w:r>
            <w:r w:rsidR="001625D1" w:rsidRPr="007805CF">
              <w:rPr>
                <w:rStyle w:val="Hyperlink"/>
                <w:rFonts w:eastAsia="Arial Unicode MS"/>
                <w:noProof/>
                <w:lang w:val="da-DK"/>
              </w:rPr>
              <w:t>Andre bemærkninger</w:t>
            </w:r>
            <w:r w:rsidR="001625D1">
              <w:rPr>
                <w:noProof/>
                <w:webHidden/>
              </w:rPr>
              <w:tab/>
            </w:r>
            <w:r w:rsidR="001625D1">
              <w:rPr>
                <w:noProof/>
                <w:webHidden/>
              </w:rPr>
              <w:fldChar w:fldCharType="begin"/>
            </w:r>
            <w:r w:rsidR="001625D1">
              <w:rPr>
                <w:noProof/>
                <w:webHidden/>
              </w:rPr>
              <w:instrText xml:space="preserve"> PAGEREF _Toc145505386 \h </w:instrText>
            </w:r>
            <w:r w:rsidR="001625D1">
              <w:rPr>
                <w:noProof/>
                <w:webHidden/>
              </w:rPr>
            </w:r>
            <w:r w:rsidR="001625D1">
              <w:rPr>
                <w:noProof/>
                <w:webHidden/>
              </w:rPr>
              <w:fldChar w:fldCharType="separate"/>
            </w:r>
            <w:r w:rsidR="001625D1">
              <w:rPr>
                <w:noProof/>
                <w:webHidden/>
              </w:rPr>
              <w:t>8</w:t>
            </w:r>
            <w:r w:rsidR="001625D1">
              <w:rPr>
                <w:noProof/>
                <w:webHidden/>
              </w:rPr>
              <w:fldChar w:fldCharType="end"/>
            </w:r>
          </w:hyperlink>
        </w:p>
        <w:p w14:paraId="634B215D" w14:textId="013A0A22" w:rsidR="001625D1" w:rsidRDefault="00000000">
          <w:pPr>
            <w:pStyle w:val="Indholdsfortegnelse2"/>
            <w:tabs>
              <w:tab w:val="left" w:pos="780"/>
              <w:tab w:val="right" w:leader="dot" w:pos="8728"/>
            </w:tabs>
            <w:rPr>
              <w:rFonts w:eastAsiaTheme="minorEastAsia" w:cstheme="minorBidi"/>
              <w:i w:val="0"/>
              <w:iCs w:val="0"/>
              <w:noProof/>
              <w:color w:val="auto"/>
              <w:kern w:val="2"/>
              <w:sz w:val="22"/>
              <w:szCs w:val="22"/>
              <w:lang w:val="da-DK" w:eastAsia="da-DK"/>
              <w14:ligatures w14:val="standardContextual"/>
            </w:rPr>
          </w:pPr>
          <w:hyperlink w:anchor="_Toc145505387" w:history="1">
            <w:r w:rsidR="001625D1" w:rsidRPr="007805CF">
              <w:rPr>
                <w:rStyle w:val="Hyperlink"/>
                <w:noProof/>
                <w:lang w:val="da-DK"/>
              </w:rPr>
              <w:t>5.1</w:t>
            </w:r>
            <w:r w:rsidR="001625D1">
              <w:rPr>
                <w:rFonts w:eastAsiaTheme="minorEastAsia" w:cstheme="minorBidi"/>
                <w:i w:val="0"/>
                <w:iCs w:val="0"/>
                <w:noProof/>
                <w:color w:val="auto"/>
                <w:kern w:val="2"/>
                <w:sz w:val="22"/>
                <w:szCs w:val="22"/>
                <w:lang w:val="da-DK" w:eastAsia="da-DK"/>
                <w14:ligatures w14:val="standardContextual"/>
              </w:rPr>
              <w:tab/>
            </w:r>
            <w:r w:rsidR="001625D1" w:rsidRPr="007805CF">
              <w:rPr>
                <w:rStyle w:val="Hyperlink"/>
                <w:noProof/>
                <w:lang w:val="da-DK"/>
              </w:rPr>
              <w:t>Nice to know</w:t>
            </w:r>
            <w:r w:rsidR="001625D1">
              <w:rPr>
                <w:noProof/>
                <w:webHidden/>
              </w:rPr>
              <w:tab/>
            </w:r>
            <w:r w:rsidR="001625D1">
              <w:rPr>
                <w:noProof/>
                <w:webHidden/>
              </w:rPr>
              <w:fldChar w:fldCharType="begin"/>
            </w:r>
            <w:r w:rsidR="001625D1">
              <w:rPr>
                <w:noProof/>
                <w:webHidden/>
              </w:rPr>
              <w:instrText xml:space="preserve"> PAGEREF _Toc145505387 \h </w:instrText>
            </w:r>
            <w:r w:rsidR="001625D1">
              <w:rPr>
                <w:noProof/>
                <w:webHidden/>
              </w:rPr>
            </w:r>
            <w:r w:rsidR="001625D1">
              <w:rPr>
                <w:noProof/>
                <w:webHidden/>
              </w:rPr>
              <w:fldChar w:fldCharType="separate"/>
            </w:r>
            <w:r w:rsidR="001625D1">
              <w:rPr>
                <w:noProof/>
                <w:webHidden/>
              </w:rPr>
              <w:t>8</w:t>
            </w:r>
            <w:r w:rsidR="001625D1">
              <w:rPr>
                <w:noProof/>
                <w:webHidden/>
              </w:rPr>
              <w:fldChar w:fldCharType="end"/>
            </w:r>
          </w:hyperlink>
        </w:p>
        <w:p w14:paraId="544BE964" w14:textId="3137DB5E" w:rsidR="001625D1" w:rsidRDefault="00000000">
          <w:pPr>
            <w:pStyle w:val="Indholdsfortegnelse2"/>
            <w:tabs>
              <w:tab w:val="left" w:pos="780"/>
              <w:tab w:val="right" w:leader="dot" w:pos="8728"/>
            </w:tabs>
            <w:rPr>
              <w:rFonts w:eastAsiaTheme="minorEastAsia" w:cstheme="minorBidi"/>
              <w:i w:val="0"/>
              <w:iCs w:val="0"/>
              <w:noProof/>
              <w:color w:val="auto"/>
              <w:kern w:val="2"/>
              <w:sz w:val="22"/>
              <w:szCs w:val="22"/>
              <w:lang w:val="da-DK" w:eastAsia="da-DK"/>
              <w14:ligatures w14:val="standardContextual"/>
            </w:rPr>
          </w:pPr>
          <w:hyperlink w:anchor="_Toc145505388" w:history="1">
            <w:r w:rsidR="001625D1" w:rsidRPr="007805CF">
              <w:rPr>
                <w:rStyle w:val="Hyperlink"/>
                <w:noProof/>
                <w:lang w:val="da-DK"/>
              </w:rPr>
              <w:t>5.2</w:t>
            </w:r>
            <w:r w:rsidR="001625D1">
              <w:rPr>
                <w:rFonts w:eastAsiaTheme="minorEastAsia" w:cstheme="minorBidi"/>
                <w:i w:val="0"/>
                <w:iCs w:val="0"/>
                <w:noProof/>
                <w:color w:val="auto"/>
                <w:kern w:val="2"/>
                <w:sz w:val="22"/>
                <w:szCs w:val="22"/>
                <w:lang w:val="da-DK" w:eastAsia="da-DK"/>
                <w14:ligatures w14:val="standardContextual"/>
              </w:rPr>
              <w:tab/>
            </w:r>
            <w:r w:rsidR="001625D1" w:rsidRPr="007805CF">
              <w:rPr>
                <w:rStyle w:val="Hyperlink"/>
                <w:noProof/>
                <w:lang w:val="da-DK"/>
              </w:rPr>
              <w:t>Fremtidige forbedringer</w:t>
            </w:r>
            <w:r w:rsidR="001625D1">
              <w:rPr>
                <w:noProof/>
                <w:webHidden/>
              </w:rPr>
              <w:tab/>
            </w:r>
            <w:r w:rsidR="001625D1">
              <w:rPr>
                <w:noProof/>
                <w:webHidden/>
              </w:rPr>
              <w:fldChar w:fldCharType="begin"/>
            </w:r>
            <w:r w:rsidR="001625D1">
              <w:rPr>
                <w:noProof/>
                <w:webHidden/>
              </w:rPr>
              <w:instrText xml:space="preserve"> PAGEREF _Toc145505388 \h </w:instrText>
            </w:r>
            <w:r w:rsidR="001625D1">
              <w:rPr>
                <w:noProof/>
                <w:webHidden/>
              </w:rPr>
            </w:r>
            <w:r w:rsidR="001625D1">
              <w:rPr>
                <w:noProof/>
                <w:webHidden/>
              </w:rPr>
              <w:fldChar w:fldCharType="separate"/>
            </w:r>
            <w:r w:rsidR="001625D1">
              <w:rPr>
                <w:noProof/>
                <w:webHidden/>
              </w:rPr>
              <w:t>9</w:t>
            </w:r>
            <w:r w:rsidR="001625D1">
              <w:rPr>
                <w:noProof/>
                <w:webHidden/>
              </w:rPr>
              <w:fldChar w:fldCharType="end"/>
            </w:r>
          </w:hyperlink>
        </w:p>
        <w:p w14:paraId="0A4CC7B9" w14:textId="7F457DC9" w:rsidR="007B27F3" w:rsidRPr="00621200" w:rsidRDefault="007B27F3" w:rsidP="00374913">
          <w:pPr>
            <w:spacing w:line="240" w:lineRule="auto"/>
            <w:rPr>
              <w:lang w:val="da-DK"/>
            </w:rPr>
          </w:pPr>
          <w:r w:rsidRPr="00621200">
            <w:rPr>
              <w:b/>
              <w:bCs/>
              <w:noProof/>
              <w:lang w:val="da-DK"/>
            </w:rPr>
            <w:fldChar w:fldCharType="end"/>
          </w:r>
        </w:p>
      </w:sdtContent>
    </w:sdt>
    <w:p w14:paraId="42790F4C" w14:textId="6E2DF288" w:rsidR="00791D26" w:rsidRPr="00621200" w:rsidRDefault="00791D26" w:rsidP="00374913">
      <w:pPr>
        <w:spacing w:after="160" w:line="240" w:lineRule="auto"/>
        <w:rPr>
          <w:rFonts w:ascii="Arial Unicode MS" w:eastAsia="Arial Unicode MS" w:hAnsi="Arial Unicode MS" w:cs="Arial Unicode MS"/>
          <w:lang w:val="da-DK"/>
        </w:rPr>
      </w:pPr>
      <w:r w:rsidRPr="00621200">
        <w:rPr>
          <w:rFonts w:ascii="Arial Unicode MS" w:eastAsia="Arial Unicode MS" w:hAnsi="Arial Unicode MS" w:cs="Arial Unicode MS"/>
          <w:lang w:val="da-DK"/>
        </w:rPr>
        <w:br w:type="page"/>
      </w:r>
    </w:p>
    <w:p w14:paraId="782121A7" w14:textId="0D041C98" w:rsidR="00791D26" w:rsidRPr="00621200" w:rsidRDefault="00791D26" w:rsidP="00621200">
      <w:pPr>
        <w:spacing w:after="160" w:line="312" w:lineRule="auto"/>
        <w:rPr>
          <w:rFonts w:ascii="Arial Unicode MS" w:eastAsia="Arial Unicode MS" w:hAnsi="Arial Unicode MS" w:cs="Arial Unicode MS"/>
          <w:color w:val="000000" w:themeColor="text1"/>
          <w:sz w:val="21"/>
          <w:szCs w:val="21"/>
          <w:lang w:val="da-DK"/>
        </w:rPr>
      </w:pPr>
    </w:p>
    <w:p w14:paraId="39231294" w14:textId="001BF95F" w:rsidR="00920607" w:rsidRPr="00621200" w:rsidRDefault="00621200" w:rsidP="009470DA">
      <w:pPr>
        <w:pStyle w:val="Overskrift1"/>
        <w:numPr>
          <w:ilvl w:val="0"/>
          <w:numId w:val="15"/>
        </w:numPr>
        <w:pBdr>
          <w:bottom w:val="single" w:sz="24" w:space="6" w:color="FF6900" w:themeColor="accent4"/>
        </w:pBdr>
        <w:rPr>
          <w:rFonts w:eastAsia="Arial Unicode MS"/>
          <w:lang w:val="da-DK"/>
        </w:rPr>
      </w:pPr>
      <w:bookmarkStart w:id="0" w:name="_Toc145505368"/>
      <w:r w:rsidRPr="00621200">
        <w:rPr>
          <w:rFonts w:eastAsia="Arial Unicode MS"/>
          <w:lang w:val="da-DK"/>
        </w:rPr>
        <w:t>Procesdetaljer</w:t>
      </w:r>
      <w:bookmarkEnd w:id="0"/>
    </w:p>
    <w:tbl>
      <w:tblPr>
        <w:tblStyle w:val="Gittertabel5-mrk-farve5"/>
        <w:tblpPr w:leftFromText="180" w:rightFromText="180" w:vertAnchor="text" w:horzAnchor="margin" w:tblpY="-42"/>
        <w:tblW w:w="0" w:type="auto"/>
        <w:tblCellMar>
          <w:top w:w="72" w:type="dxa"/>
          <w:left w:w="72" w:type="dxa"/>
          <w:bottom w:w="72" w:type="dxa"/>
          <w:right w:w="72" w:type="dxa"/>
        </w:tblCellMar>
        <w:tblLook w:val="04A0" w:firstRow="1" w:lastRow="0" w:firstColumn="1" w:lastColumn="0" w:noHBand="0" w:noVBand="1"/>
      </w:tblPr>
      <w:tblGrid>
        <w:gridCol w:w="4286"/>
        <w:gridCol w:w="4287"/>
      </w:tblGrid>
      <w:tr w:rsidR="00AF5437" w:rsidRPr="00621200" w14:paraId="33C77967" w14:textId="77777777" w:rsidTr="00AF54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86" w:type="dxa"/>
            <w:tcBorders>
              <w:top w:val="none" w:sz="0" w:space="0" w:color="auto"/>
              <w:left w:val="none" w:sz="0" w:space="0" w:color="auto"/>
              <w:right w:val="none" w:sz="0" w:space="0" w:color="auto"/>
            </w:tcBorders>
            <w:shd w:val="clear" w:color="auto" w:fill="0085CA" w:themeFill="accent2"/>
          </w:tcPr>
          <w:p w14:paraId="1B13BDCA" w14:textId="77777777" w:rsidR="00AF5437" w:rsidRPr="00621200" w:rsidRDefault="00AF5437" w:rsidP="00AF5437">
            <w:pPr>
              <w:rPr>
                <w:rFonts w:asciiTheme="majorHAnsi" w:eastAsia="Arial Unicode MS" w:hAnsiTheme="majorHAnsi" w:cstheme="majorHAnsi"/>
                <w:color w:val="FFFFFF" w:themeColor="background1"/>
                <w:sz w:val="18"/>
                <w:lang w:val="da-DK"/>
              </w:rPr>
            </w:pPr>
            <w:r w:rsidRPr="00621200">
              <w:rPr>
                <w:rFonts w:asciiTheme="majorHAnsi" w:hAnsiTheme="majorHAnsi" w:cstheme="majorHAnsi"/>
                <w:color w:val="FFFFFF" w:themeColor="background1"/>
                <w:lang w:val="da-DK"/>
              </w:rPr>
              <w:t>Item</w:t>
            </w:r>
          </w:p>
        </w:tc>
        <w:tc>
          <w:tcPr>
            <w:tcW w:w="4287" w:type="dxa"/>
            <w:tcBorders>
              <w:top w:val="none" w:sz="0" w:space="0" w:color="auto"/>
              <w:left w:val="none" w:sz="0" w:space="0" w:color="auto"/>
              <w:right w:val="none" w:sz="0" w:space="0" w:color="auto"/>
            </w:tcBorders>
            <w:shd w:val="clear" w:color="auto" w:fill="0085CA" w:themeFill="accent2"/>
          </w:tcPr>
          <w:p w14:paraId="5F64A980" w14:textId="6A87AED1" w:rsidR="00AF5437" w:rsidRPr="00621200" w:rsidRDefault="00FE474F" w:rsidP="00AF5437">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lang w:val="da-DK"/>
              </w:rPr>
            </w:pPr>
            <w:r>
              <w:rPr>
                <w:rFonts w:asciiTheme="majorHAnsi" w:eastAsia="Arial Unicode MS" w:hAnsiTheme="majorHAnsi" w:cstheme="majorHAnsi"/>
                <w:color w:val="FFFFFF" w:themeColor="background1"/>
                <w:sz w:val="18"/>
                <w:lang w:val="da-DK"/>
              </w:rPr>
              <w:t xml:space="preserve">Beskrivelse </w:t>
            </w:r>
          </w:p>
        </w:tc>
      </w:tr>
      <w:tr w:rsidR="00AF5437" w:rsidRPr="00621200" w14:paraId="6C31C6F1" w14:textId="77777777" w:rsidTr="00AF54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86" w:type="dxa"/>
            <w:tcBorders>
              <w:left w:val="none" w:sz="0" w:space="0" w:color="auto"/>
            </w:tcBorders>
            <w:shd w:val="clear" w:color="auto" w:fill="B9D9EB" w:themeFill="accent3"/>
          </w:tcPr>
          <w:p w14:paraId="06893F76" w14:textId="19BBE905" w:rsidR="00AF5437" w:rsidRPr="00621200" w:rsidRDefault="00621200" w:rsidP="00AF5437">
            <w:pPr>
              <w:rPr>
                <w:rFonts w:asciiTheme="majorHAnsi" w:eastAsia="Arial Unicode MS" w:hAnsiTheme="majorHAnsi" w:cstheme="majorHAnsi"/>
                <w:color w:val="002855" w:themeColor="accent1"/>
                <w:sz w:val="18"/>
                <w:szCs w:val="18"/>
                <w:lang w:val="da-DK"/>
              </w:rPr>
            </w:pPr>
            <w:r>
              <w:rPr>
                <w:rFonts w:asciiTheme="majorHAnsi" w:hAnsiTheme="majorHAnsi" w:cstheme="majorHAnsi"/>
                <w:color w:val="002855" w:themeColor="accent1"/>
                <w:lang w:val="da-DK"/>
              </w:rPr>
              <w:t>Procesnavn</w:t>
            </w:r>
          </w:p>
        </w:tc>
        <w:tc>
          <w:tcPr>
            <w:tcW w:w="4287" w:type="dxa"/>
            <w:shd w:val="clear" w:color="auto" w:fill="F4F4F3" w:themeFill="background2"/>
          </w:tcPr>
          <w:p w14:paraId="5A543994" w14:textId="619BF40A" w:rsidR="00AF5437" w:rsidRPr="00621200" w:rsidRDefault="001E7FB8" w:rsidP="00AF5437">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85CA" w:themeColor="accent2"/>
                <w:sz w:val="18"/>
                <w:szCs w:val="18"/>
                <w:lang w:val="da-DK"/>
              </w:rPr>
            </w:pPr>
            <w:proofErr w:type="spellStart"/>
            <w:r>
              <w:rPr>
                <w:rFonts w:asciiTheme="majorHAnsi" w:eastAsia="Arial Unicode MS" w:hAnsiTheme="majorHAnsi" w:cstheme="majorHAnsi"/>
                <w:color w:val="0085CA" w:themeColor="accent2"/>
                <w:sz w:val="18"/>
                <w:szCs w:val="18"/>
                <w:lang w:val="da-DK"/>
              </w:rPr>
              <w:t>NovaToFilarkiv</w:t>
            </w:r>
            <w:proofErr w:type="spellEnd"/>
          </w:p>
        </w:tc>
      </w:tr>
      <w:tr w:rsidR="00AF5437" w:rsidRPr="00621200" w14:paraId="4D633E9C" w14:textId="77777777" w:rsidTr="00AF5437">
        <w:tc>
          <w:tcPr>
            <w:cnfStyle w:val="001000000000" w:firstRow="0" w:lastRow="0" w:firstColumn="1" w:lastColumn="0" w:oddVBand="0" w:evenVBand="0" w:oddHBand="0" w:evenHBand="0" w:firstRowFirstColumn="0" w:firstRowLastColumn="0" w:lastRowFirstColumn="0" w:lastRowLastColumn="0"/>
            <w:tcW w:w="4286" w:type="dxa"/>
            <w:tcBorders>
              <w:left w:val="none" w:sz="0" w:space="0" w:color="auto"/>
            </w:tcBorders>
            <w:shd w:val="clear" w:color="auto" w:fill="B9D9EB" w:themeFill="accent3"/>
          </w:tcPr>
          <w:p w14:paraId="4CAA0622" w14:textId="383F1D04" w:rsidR="00AF5437" w:rsidRPr="00621200" w:rsidRDefault="00AF5437" w:rsidP="00AF5437">
            <w:pPr>
              <w:rPr>
                <w:rFonts w:asciiTheme="majorHAnsi" w:eastAsia="Arial Unicode MS" w:hAnsiTheme="majorHAnsi" w:cstheme="majorHAnsi"/>
                <w:color w:val="002855" w:themeColor="accent1"/>
                <w:sz w:val="18"/>
                <w:szCs w:val="18"/>
                <w:lang w:val="da-DK"/>
              </w:rPr>
            </w:pPr>
            <w:r w:rsidRPr="00621200">
              <w:rPr>
                <w:rFonts w:asciiTheme="majorHAnsi" w:hAnsiTheme="majorHAnsi" w:cstheme="majorHAnsi"/>
                <w:color w:val="002855" w:themeColor="accent1"/>
                <w:lang w:val="da-DK"/>
              </w:rPr>
              <w:t xml:space="preserve">Robot </w:t>
            </w:r>
            <w:r w:rsidR="00717ECC">
              <w:rPr>
                <w:rFonts w:asciiTheme="majorHAnsi" w:hAnsiTheme="majorHAnsi" w:cstheme="majorHAnsi"/>
                <w:color w:val="002855" w:themeColor="accent1"/>
                <w:lang w:val="da-DK"/>
              </w:rPr>
              <w:t>t</w:t>
            </w:r>
            <w:r w:rsidRPr="00621200">
              <w:rPr>
                <w:rFonts w:asciiTheme="majorHAnsi" w:hAnsiTheme="majorHAnsi" w:cstheme="majorHAnsi"/>
                <w:color w:val="002855" w:themeColor="accent1"/>
                <w:lang w:val="da-DK"/>
              </w:rPr>
              <w:t>ype</w:t>
            </w:r>
          </w:p>
        </w:tc>
        <w:tc>
          <w:tcPr>
            <w:tcW w:w="4287" w:type="dxa"/>
            <w:shd w:val="clear" w:color="auto" w:fill="F4F4F3" w:themeFill="background2"/>
          </w:tcPr>
          <w:p w14:paraId="31BA267C" w14:textId="4EC201E8" w:rsidR="00AF5437" w:rsidRPr="00621200" w:rsidRDefault="001E7FB8" w:rsidP="00AF5437">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0085CA" w:themeColor="accent2"/>
                <w:sz w:val="18"/>
                <w:szCs w:val="18"/>
                <w:lang w:val="da-DK"/>
              </w:rPr>
            </w:pPr>
            <w:proofErr w:type="spellStart"/>
            <w:r>
              <w:rPr>
                <w:color w:val="0085CA" w:themeColor="accent2"/>
                <w:lang w:val="da-DK"/>
              </w:rPr>
              <w:t>U</w:t>
            </w:r>
            <w:r w:rsidR="00621200">
              <w:rPr>
                <w:color w:val="0085CA" w:themeColor="accent2"/>
                <w:lang w:val="da-DK"/>
              </w:rPr>
              <w:t>nattended</w:t>
            </w:r>
            <w:proofErr w:type="spellEnd"/>
          </w:p>
        </w:tc>
      </w:tr>
      <w:tr w:rsidR="00AF5437" w:rsidRPr="00621200" w14:paraId="7FA2F8B2" w14:textId="77777777" w:rsidTr="00AF54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86" w:type="dxa"/>
            <w:tcBorders>
              <w:left w:val="none" w:sz="0" w:space="0" w:color="auto"/>
            </w:tcBorders>
            <w:shd w:val="clear" w:color="auto" w:fill="B9D9EB" w:themeFill="accent3"/>
          </w:tcPr>
          <w:p w14:paraId="7365BF29" w14:textId="02B953A9" w:rsidR="00AF5437" w:rsidRPr="00621200" w:rsidRDefault="00AF5437" w:rsidP="00AF5437">
            <w:pPr>
              <w:rPr>
                <w:rFonts w:asciiTheme="majorHAnsi" w:eastAsia="Arial Unicode MS" w:hAnsiTheme="majorHAnsi" w:cstheme="majorHAnsi"/>
                <w:color w:val="002855" w:themeColor="accent1"/>
                <w:sz w:val="18"/>
                <w:szCs w:val="18"/>
                <w:lang w:val="da-DK"/>
              </w:rPr>
            </w:pPr>
            <w:r w:rsidRPr="00621200">
              <w:rPr>
                <w:rFonts w:asciiTheme="majorHAnsi" w:hAnsiTheme="majorHAnsi" w:cstheme="majorHAnsi"/>
                <w:color w:val="002855" w:themeColor="accent1"/>
                <w:lang w:val="da-DK"/>
              </w:rPr>
              <w:t xml:space="preserve">Orchestrator </w:t>
            </w:r>
            <w:r w:rsidR="00717ECC">
              <w:rPr>
                <w:rFonts w:asciiTheme="majorHAnsi" w:hAnsiTheme="majorHAnsi" w:cstheme="majorHAnsi"/>
                <w:color w:val="002855" w:themeColor="accent1"/>
                <w:lang w:val="da-DK"/>
              </w:rPr>
              <w:t>Queuename</w:t>
            </w:r>
          </w:p>
        </w:tc>
        <w:tc>
          <w:tcPr>
            <w:tcW w:w="4287" w:type="dxa"/>
            <w:shd w:val="clear" w:color="auto" w:fill="F4F4F3" w:themeFill="background2"/>
          </w:tcPr>
          <w:p w14:paraId="21637597" w14:textId="2937E854" w:rsidR="00AF5437" w:rsidRPr="00621200" w:rsidRDefault="001E7FB8" w:rsidP="00AF5437">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85CA" w:themeColor="accent2"/>
                <w:sz w:val="18"/>
                <w:szCs w:val="18"/>
                <w:lang w:val="da-DK"/>
              </w:rPr>
            </w:pPr>
            <w:proofErr w:type="spellStart"/>
            <w:r>
              <w:rPr>
                <w:rFonts w:asciiTheme="majorHAnsi" w:eastAsia="Arial Unicode MS" w:hAnsiTheme="majorHAnsi" w:cstheme="majorHAnsi"/>
                <w:color w:val="0085CA" w:themeColor="accent2"/>
                <w:sz w:val="18"/>
                <w:szCs w:val="18"/>
                <w:lang w:val="da-DK"/>
              </w:rPr>
              <w:t>NovaToFilarkiv</w:t>
            </w:r>
            <w:proofErr w:type="spellEnd"/>
          </w:p>
        </w:tc>
      </w:tr>
      <w:tr w:rsidR="00AF5437" w:rsidRPr="00621200" w14:paraId="70CE6DB4" w14:textId="77777777" w:rsidTr="00AF5437">
        <w:tc>
          <w:tcPr>
            <w:cnfStyle w:val="001000000000" w:firstRow="0" w:lastRow="0" w:firstColumn="1" w:lastColumn="0" w:oddVBand="0" w:evenVBand="0" w:oddHBand="0" w:evenHBand="0" w:firstRowFirstColumn="0" w:firstRowLastColumn="0" w:lastRowFirstColumn="0" w:lastRowLastColumn="0"/>
            <w:tcW w:w="4286" w:type="dxa"/>
            <w:tcBorders>
              <w:left w:val="none" w:sz="0" w:space="0" w:color="auto"/>
            </w:tcBorders>
            <w:shd w:val="clear" w:color="auto" w:fill="B9D9EB" w:themeFill="accent3"/>
          </w:tcPr>
          <w:p w14:paraId="2A2BB283" w14:textId="27E2EF4D" w:rsidR="00AF5437" w:rsidRPr="00621200" w:rsidRDefault="00AF5437" w:rsidP="00AF5437">
            <w:pPr>
              <w:rPr>
                <w:rFonts w:asciiTheme="majorHAnsi" w:eastAsia="Arial Unicode MS" w:hAnsiTheme="majorHAnsi" w:cstheme="majorHAnsi"/>
                <w:color w:val="002855" w:themeColor="accent1"/>
                <w:sz w:val="18"/>
                <w:szCs w:val="18"/>
                <w:lang w:val="da-DK"/>
              </w:rPr>
            </w:pPr>
            <w:r w:rsidRPr="00621200">
              <w:rPr>
                <w:rFonts w:asciiTheme="majorHAnsi" w:hAnsiTheme="majorHAnsi" w:cstheme="majorHAnsi"/>
                <w:color w:val="002855" w:themeColor="accent1"/>
                <w:lang w:val="da-DK"/>
              </w:rPr>
              <w:t>S</w:t>
            </w:r>
            <w:r w:rsidR="00621200">
              <w:rPr>
                <w:rFonts w:asciiTheme="majorHAnsi" w:hAnsiTheme="majorHAnsi" w:cstheme="majorHAnsi"/>
                <w:color w:val="002855" w:themeColor="accent1"/>
                <w:lang w:val="da-DK"/>
              </w:rPr>
              <w:t>kalerbar</w:t>
            </w:r>
          </w:p>
        </w:tc>
        <w:tc>
          <w:tcPr>
            <w:tcW w:w="4287" w:type="dxa"/>
            <w:shd w:val="clear" w:color="auto" w:fill="F4F4F3" w:themeFill="background2"/>
          </w:tcPr>
          <w:p w14:paraId="696C0A27" w14:textId="2378550C" w:rsidR="00AF5437" w:rsidRPr="00621200" w:rsidRDefault="00717ECC" w:rsidP="00AF5437">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0085CA" w:themeColor="accent2"/>
                <w:sz w:val="18"/>
                <w:szCs w:val="18"/>
                <w:lang w:val="da-DK"/>
              </w:rPr>
            </w:pPr>
            <w:r>
              <w:rPr>
                <w:rFonts w:asciiTheme="majorHAnsi" w:eastAsia="Arial Unicode MS" w:hAnsiTheme="majorHAnsi" w:cstheme="majorHAnsi"/>
                <w:color w:val="0085CA" w:themeColor="accent2"/>
                <w:sz w:val="18"/>
                <w:szCs w:val="18"/>
                <w:lang w:val="da-DK"/>
              </w:rPr>
              <w:t>Ja</w:t>
            </w:r>
          </w:p>
        </w:tc>
      </w:tr>
      <w:tr w:rsidR="00AF5437" w:rsidRPr="00621200" w14:paraId="7CBEC50E" w14:textId="77777777" w:rsidTr="00AF54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86" w:type="dxa"/>
            <w:tcBorders>
              <w:left w:val="none" w:sz="0" w:space="0" w:color="auto"/>
            </w:tcBorders>
            <w:shd w:val="clear" w:color="auto" w:fill="B9D9EB" w:themeFill="accent3"/>
          </w:tcPr>
          <w:p w14:paraId="3A53960A" w14:textId="250C3A4E" w:rsidR="00AF5437" w:rsidRPr="00621200" w:rsidRDefault="00AF5437" w:rsidP="00AF5437">
            <w:pPr>
              <w:rPr>
                <w:rFonts w:asciiTheme="majorHAnsi" w:eastAsia="Arial Unicode MS" w:hAnsiTheme="majorHAnsi" w:cstheme="majorHAnsi"/>
                <w:color w:val="002855" w:themeColor="accent1"/>
                <w:sz w:val="18"/>
                <w:szCs w:val="18"/>
                <w:lang w:val="da-DK"/>
              </w:rPr>
            </w:pPr>
            <w:r w:rsidRPr="00621200">
              <w:rPr>
                <w:rFonts w:asciiTheme="majorHAnsi" w:hAnsiTheme="majorHAnsi" w:cstheme="majorHAnsi"/>
                <w:color w:val="002855" w:themeColor="accent1"/>
                <w:lang w:val="da-DK"/>
              </w:rPr>
              <w:t xml:space="preserve">UiPath version </w:t>
            </w:r>
          </w:p>
        </w:tc>
        <w:tc>
          <w:tcPr>
            <w:tcW w:w="4287" w:type="dxa"/>
            <w:shd w:val="clear" w:color="auto" w:fill="F4F4F3" w:themeFill="background2"/>
          </w:tcPr>
          <w:p w14:paraId="33AFDD05" w14:textId="660305FD" w:rsidR="00AF5437" w:rsidRPr="00621200" w:rsidRDefault="00FE474F" w:rsidP="00AF5437">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85CA" w:themeColor="accent2"/>
                <w:sz w:val="18"/>
                <w:szCs w:val="18"/>
                <w:lang w:val="da-DK"/>
              </w:rPr>
            </w:pPr>
            <w:r>
              <w:rPr>
                <w:color w:val="0085CA" w:themeColor="accent2"/>
                <w:lang w:val="da-DK"/>
              </w:rPr>
              <w:t>2023.4.2</w:t>
            </w:r>
          </w:p>
        </w:tc>
      </w:tr>
      <w:tr w:rsidR="00F64E41" w:rsidRPr="00621200" w14:paraId="74F024C3" w14:textId="77777777" w:rsidTr="00AF5437">
        <w:tc>
          <w:tcPr>
            <w:cnfStyle w:val="001000000000" w:firstRow="0" w:lastRow="0" w:firstColumn="1" w:lastColumn="0" w:oddVBand="0" w:evenVBand="0" w:oddHBand="0" w:evenHBand="0" w:firstRowFirstColumn="0" w:firstRowLastColumn="0" w:lastRowFirstColumn="0" w:lastRowLastColumn="0"/>
            <w:tcW w:w="4286" w:type="dxa"/>
            <w:shd w:val="clear" w:color="auto" w:fill="B9D9EB" w:themeFill="accent3"/>
          </w:tcPr>
          <w:p w14:paraId="52479743" w14:textId="3020A91B" w:rsidR="00F64E41" w:rsidRPr="00621200" w:rsidRDefault="00F64E41" w:rsidP="00AF5437">
            <w:pPr>
              <w:rPr>
                <w:rFonts w:asciiTheme="majorHAnsi" w:hAnsiTheme="majorHAnsi" w:cstheme="majorHAnsi"/>
                <w:color w:val="002855" w:themeColor="accent1"/>
                <w:lang w:val="da-DK"/>
              </w:rPr>
            </w:pPr>
            <w:r>
              <w:rPr>
                <w:rFonts w:asciiTheme="majorHAnsi" w:hAnsiTheme="majorHAnsi" w:cstheme="majorHAnsi"/>
                <w:color w:val="002855" w:themeColor="accent1"/>
                <w:lang w:val="da-DK"/>
              </w:rPr>
              <w:t xml:space="preserve">Dokument version </w:t>
            </w:r>
          </w:p>
        </w:tc>
        <w:tc>
          <w:tcPr>
            <w:tcW w:w="4287" w:type="dxa"/>
            <w:shd w:val="clear" w:color="auto" w:fill="F4F4F3" w:themeFill="background2"/>
          </w:tcPr>
          <w:p w14:paraId="1F82B896" w14:textId="014BE1FD" w:rsidR="00F64E41" w:rsidRDefault="00F64E41" w:rsidP="00AF5437">
            <w:pPr>
              <w:cnfStyle w:val="000000000000" w:firstRow="0" w:lastRow="0" w:firstColumn="0" w:lastColumn="0" w:oddVBand="0" w:evenVBand="0" w:oddHBand="0" w:evenHBand="0" w:firstRowFirstColumn="0" w:firstRowLastColumn="0" w:lastRowFirstColumn="0" w:lastRowLastColumn="0"/>
              <w:rPr>
                <w:color w:val="0085CA" w:themeColor="accent2"/>
                <w:lang w:val="da-DK"/>
              </w:rPr>
            </w:pPr>
            <w:r>
              <w:rPr>
                <w:color w:val="0085CA" w:themeColor="accent2"/>
                <w:lang w:val="da-DK"/>
              </w:rPr>
              <w:t>1.0</w:t>
            </w:r>
          </w:p>
        </w:tc>
      </w:tr>
      <w:tr w:rsidR="00A73C82" w:rsidRPr="00621200" w14:paraId="3D3282D9" w14:textId="77777777" w:rsidTr="00AF54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86" w:type="dxa"/>
            <w:shd w:val="clear" w:color="auto" w:fill="B9D9EB" w:themeFill="accent3"/>
          </w:tcPr>
          <w:p w14:paraId="10E67D79" w14:textId="7DDB5EE5" w:rsidR="00A73C82" w:rsidRDefault="00A73C82" w:rsidP="00AF5437">
            <w:pPr>
              <w:rPr>
                <w:rFonts w:asciiTheme="majorHAnsi" w:hAnsiTheme="majorHAnsi" w:cstheme="majorHAnsi"/>
                <w:color w:val="002855" w:themeColor="accent1"/>
                <w:lang w:val="da-DK"/>
              </w:rPr>
            </w:pPr>
            <w:r>
              <w:rPr>
                <w:rFonts w:asciiTheme="majorHAnsi" w:hAnsiTheme="majorHAnsi" w:cstheme="majorHAnsi"/>
                <w:color w:val="002855" w:themeColor="accent1"/>
                <w:lang w:val="da-DK"/>
              </w:rPr>
              <w:t>Git Link</w:t>
            </w:r>
          </w:p>
        </w:tc>
        <w:tc>
          <w:tcPr>
            <w:tcW w:w="4287" w:type="dxa"/>
            <w:shd w:val="clear" w:color="auto" w:fill="F4F4F3" w:themeFill="background2"/>
          </w:tcPr>
          <w:p w14:paraId="75684BD8" w14:textId="39F16310" w:rsidR="00A73C82" w:rsidRDefault="00000000" w:rsidP="00AF5437">
            <w:pPr>
              <w:cnfStyle w:val="000000100000" w:firstRow="0" w:lastRow="0" w:firstColumn="0" w:lastColumn="0" w:oddVBand="0" w:evenVBand="0" w:oddHBand="1" w:evenHBand="0" w:firstRowFirstColumn="0" w:firstRowLastColumn="0" w:lastRowFirstColumn="0" w:lastRowLastColumn="0"/>
              <w:rPr>
                <w:color w:val="0085CA" w:themeColor="accent2"/>
                <w:lang w:val="da-DK"/>
              </w:rPr>
            </w:pPr>
            <w:hyperlink r:id="rId14" w:history="1">
              <w:proofErr w:type="spellStart"/>
              <w:r w:rsidR="001E7FB8">
                <w:rPr>
                  <w:rStyle w:val="Hyperlink"/>
                </w:rPr>
                <w:t>mtm-aarhus</w:t>
              </w:r>
              <w:proofErr w:type="spellEnd"/>
              <w:r w:rsidR="001E7FB8">
                <w:rPr>
                  <w:rStyle w:val="Hyperlink"/>
                </w:rPr>
                <w:t>/</w:t>
              </w:r>
              <w:proofErr w:type="spellStart"/>
              <w:r w:rsidR="001E7FB8">
                <w:rPr>
                  <w:rStyle w:val="Hyperlink"/>
                </w:rPr>
                <w:t>NovaToFilarki</w:t>
              </w:r>
              <w:proofErr w:type="spellEnd"/>
              <w:r w:rsidR="001E7FB8">
                <w:rPr>
                  <w:rStyle w:val="Hyperlink"/>
                </w:rPr>
                <w:t xml:space="preserve"> (github.com)</w:t>
              </w:r>
            </w:hyperlink>
          </w:p>
        </w:tc>
      </w:tr>
    </w:tbl>
    <w:p w14:paraId="4A75554C" w14:textId="77777777" w:rsidR="00FE474F" w:rsidRDefault="00FE474F" w:rsidP="009C4969">
      <w:pPr>
        <w:rPr>
          <w:rFonts w:eastAsia="Arial Unicode MS" w:cstheme="minorHAnsi"/>
          <w:i/>
          <w:color w:val="7F7F7F" w:themeColor="text1" w:themeTint="80"/>
          <w:sz w:val="18"/>
          <w:szCs w:val="18"/>
          <w:lang w:val="da-DK"/>
        </w:rPr>
      </w:pPr>
    </w:p>
    <w:tbl>
      <w:tblPr>
        <w:tblStyle w:val="Gittertabel5-mrk-farve5"/>
        <w:tblpPr w:leftFromText="180" w:rightFromText="180" w:vertAnchor="text" w:horzAnchor="margin" w:tblpY="-42"/>
        <w:tblW w:w="0" w:type="auto"/>
        <w:tblCellMar>
          <w:top w:w="72" w:type="dxa"/>
          <w:left w:w="72" w:type="dxa"/>
          <w:bottom w:w="72" w:type="dxa"/>
          <w:right w:w="72" w:type="dxa"/>
        </w:tblCellMar>
        <w:tblLook w:val="04A0" w:firstRow="1" w:lastRow="0" w:firstColumn="1" w:lastColumn="0" w:noHBand="0" w:noVBand="1"/>
      </w:tblPr>
      <w:tblGrid>
        <w:gridCol w:w="4286"/>
        <w:gridCol w:w="4287"/>
      </w:tblGrid>
      <w:tr w:rsidR="00FE474F" w:rsidRPr="00621200" w14:paraId="212211AC" w14:textId="77777777" w:rsidTr="00D23D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86" w:type="dxa"/>
            <w:tcBorders>
              <w:top w:val="none" w:sz="0" w:space="0" w:color="auto"/>
              <w:left w:val="none" w:sz="0" w:space="0" w:color="auto"/>
              <w:right w:val="none" w:sz="0" w:space="0" w:color="auto"/>
            </w:tcBorders>
            <w:shd w:val="clear" w:color="auto" w:fill="0085CA" w:themeFill="accent2"/>
          </w:tcPr>
          <w:p w14:paraId="125625A5" w14:textId="30CD5482" w:rsidR="00FE474F" w:rsidRPr="00621200" w:rsidRDefault="00FE474F" w:rsidP="00D23DB5">
            <w:pPr>
              <w:rPr>
                <w:rFonts w:asciiTheme="majorHAnsi" w:eastAsia="Arial Unicode MS" w:hAnsiTheme="majorHAnsi" w:cstheme="majorHAnsi"/>
                <w:color w:val="FFFFFF" w:themeColor="background1"/>
                <w:sz w:val="18"/>
                <w:lang w:val="da-DK"/>
              </w:rPr>
            </w:pPr>
            <w:r>
              <w:rPr>
                <w:rFonts w:asciiTheme="majorHAnsi" w:hAnsiTheme="majorHAnsi" w:cstheme="majorHAnsi"/>
                <w:color w:val="FFFFFF" w:themeColor="background1"/>
                <w:lang w:val="da-DK"/>
              </w:rPr>
              <w:t>Rolle</w:t>
            </w:r>
          </w:p>
        </w:tc>
        <w:tc>
          <w:tcPr>
            <w:tcW w:w="4287" w:type="dxa"/>
            <w:tcBorders>
              <w:top w:val="none" w:sz="0" w:space="0" w:color="auto"/>
              <w:left w:val="none" w:sz="0" w:space="0" w:color="auto"/>
              <w:right w:val="none" w:sz="0" w:space="0" w:color="auto"/>
            </w:tcBorders>
            <w:shd w:val="clear" w:color="auto" w:fill="0085CA" w:themeFill="accent2"/>
          </w:tcPr>
          <w:p w14:paraId="0DEEE70A" w14:textId="7B9C6EC4" w:rsidR="00FE474F" w:rsidRPr="00621200" w:rsidRDefault="00FE474F" w:rsidP="00D23DB5">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lang w:val="da-DK"/>
              </w:rPr>
            </w:pPr>
            <w:r>
              <w:rPr>
                <w:rFonts w:asciiTheme="majorHAnsi" w:eastAsia="Arial Unicode MS" w:hAnsiTheme="majorHAnsi" w:cstheme="majorHAnsi"/>
                <w:color w:val="FFFFFF" w:themeColor="background1"/>
                <w:sz w:val="18"/>
                <w:lang w:val="da-DK"/>
              </w:rPr>
              <w:t>Navn</w:t>
            </w:r>
          </w:p>
        </w:tc>
      </w:tr>
      <w:tr w:rsidR="00FE474F" w:rsidRPr="00621200" w14:paraId="20F5B07D" w14:textId="77777777" w:rsidTr="00D23D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86" w:type="dxa"/>
            <w:tcBorders>
              <w:left w:val="none" w:sz="0" w:space="0" w:color="auto"/>
            </w:tcBorders>
            <w:shd w:val="clear" w:color="auto" w:fill="B9D9EB" w:themeFill="accent3"/>
          </w:tcPr>
          <w:p w14:paraId="330CBF50" w14:textId="1F112872" w:rsidR="00FE474F" w:rsidRPr="00621200" w:rsidRDefault="00735723" w:rsidP="00D23DB5">
            <w:pPr>
              <w:rPr>
                <w:rFonts w:asciiTheme="majorHAnsi" w:eastAsia="Arial Unicode MS" w:hAnsiTheme="majorHAnsi" w:cstheme="majorHAnsi"/>
                <w:color w:val="002855" w:themeColor="accent1"/>
                <w:sz w:val="18"/>
                <w:szCs w:val="18"/>
                <w:lang w:val="da-DK"/>
              </w:rPr>
            </w:pPr>
            <w:r>
              <w:rPr>
                <w:rFonts w:asciiTheme="majorHAnsi" w:hAnsiTheme="majorHAnsi" w:cstheme="majorHAnsi"/>
                <w:color w:val="002855" w:themeColor="accent1"/>
                <w:lang w:val="da-DK"/>
              </w:rPr>
              <w:t xml:space="preserve">Procesekspert </w:t>
            </w:r>
          </w:p>
        </w:tc>
        <w:tc>
          <w:tcPr>
            <w:tcW w:w="4287" w:type="dxa"/>
            <w:shd w:val="clear" w:color="auto" w:fill="F4F4F3" w:themeFill="background2"/>
          </w:tcPr>
          <w:p w14:paraId="0B143303" w14:textId="79E05EC0" w:rsidR="00FE474F" w:rsidRPr="00621200" w:rsidRDefault="0035633B" w:rsidP="00D23DB5">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85CA" w:themeColor="accent2"/>
                <w:sz w:val="18"/>
                <w:szCs w:val="18"/>
                <w:lang w:val="da-DK"/>
              </w:rPr>
            </w:pPr>
            <w:r>
              <w:rPr>
                <w:rFonts w:asciiTheme="majorHAnsi" w:eastAsia="Arial Unicode MS" w:hAnsiTheme="majorHAnsi" w:cstheme="majorHAnsi"/>
                <w:color w:val="0085CA" w:themeColor="accent2"/>
                <w:sz w:val="18"/>
                <w:szCs w:val="18"/>
                <w:lang w:val="da-DK"/>
              </w:rPr>
              <w:t>Ea Lund Madsen</w:t>
            </w:r>
          </w:p>
        </w:tc>
      </w:tr>
      <w:tr w:rsidR="00FE474F" w:rsidRPr="00621200" w14:paraId="45B61F57" w14:textId="77777777" w:rsidTr="00D23DB5">
        <w:tc>
          <w:tcPr>
            <w:cnfStyle w:val="001000000000" w:firstRow="0" w:lastRow="0" w:firstColumn="1" w:lastColumn="0" w:oddVBand="0" w:evenVBand="0" w:oddHBand="0" w:evenHBand="0" w:firstRowFirstColumn="0" w:firstRowLastColumn="0" w:lastRowFirstColumn="0" w:lastRowLastColumn="0"/>
            <w:tcW w:w="4286" w:type="dxa"/>
            <w:tcBorders>
              <w:left w:val="none" w:sz="0" w:space="0" w:color="auto"/>
            </w:tcBorders>
            <w:shd w:val="clear" w:color="auto" w:fill="B9D9EB" w:themeFill="accent3"/>
          </w:tcPr>
          <w:p w14:paraId="0C80804F" w14:textId="2899F171" w:rsidR="00FE474F" w:rsidRPr="00621200" w:rsidRDefault="00735723" w:rsidP="00D23DB5">
            <w:pPr>
              <w:rPr>
                <w:rFonts w:asciiTheme="majorHAnsi" w:eastAsia="Arial Unicode MS" w:hAnsiTheme="majorHAnsi" w:cstheme="majorHAnsi"/>
                <w:color w:val="002855" w:themeColor="accent1"/>
                <w:sz w:val="18"/>
                <w:szCs w:val="18"/>
                <w:lang w:val="da-DK"/>
              </w:rPr>
            </w:pPr>
            <w:r>
              <w:rPr>
                <w:rFonts w:asciiTheme="majorHAnsi" w:hAnsiTheme="majorHAnsi" w:cstheme="majorHAnsi"/>
                <w:color w:val="002855" w:themeColor="accent1"/>
                <w:lang w:val="da-DK"/>
              </w:rPr>
              <w:t xml:space="preserve">Procesejer </w:t>
            </w:r>
          </w:p>
        </w:tc>
        <w:tc>
          <w:tcPr>
            <w:tcW w:w="4287" w:type="dxa"/>
            <w:shd w:val="clear" w:color="auto" w:fill="F4F4F3" w:themeFill="background2"/>
          </w:tcPr>
          <w:p w14:paraId="38C70275" w14:textId="00B98E23" w:rsidR="00FE474F" w:rsidRPr="00621200" w:rsidRDefault="00877655" w:rsidP="00877655">
            <w:pPr>
              <w:ind w:firstLine="720"/>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0085CA" w:themeColor="accent2"/>
                <w:sz w:val="18"/>
                <w:szCs w:val="18"/>
                <w:lang w:val="da-DK"/>
              </w:rPr>
            </w:pPr>
            <w:r>
              <w:rPr>
                <w:rFonts w:asciiTheme="majorHAnsi" w:eastAsia="Arial Unicode MS" w:hAnsiTheme="majorHAnsi" w:cstheme="majorHAnsi"/>
                <w:color w:val="0085CA" w:themeColor="accent2"/>
                <w:sz w:val="18"/>
                <w:szCs w:val="18"/>
                <w:lang w:val="da-DK"/>
              </w:rPr>
              <w:t>Hanne Eline Povlsen</w:t>
            </w:r>
          </w:p>
        </w:tc>
      </w:tr>
      <w:tr w:rsidR="00FE474F" w:rsidRPr="00621200" w14:paraId="79551180" w14:textId="77777777" w:rsidTr="00D23D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86" w:type="dxa"/>
            <w:tcBorders>
              <w:left w:val="none" w:sz="0" w:space="0" w:color="auto"/>
            </w:tcBorders>
            <w:shd w:val="clear" w:color="auto" w:fill="B9D9EB" w:themeFill="accent3"/>
          </w:tcPr>
          <w:p w14:paraId="76DD2877" w14:textId="1CDCB121" w:rsidR="00FE474F" w:rsidRPr="00621200" w:rsidRDefault="00735723" w:rsidP="00D23DB5">
            <w:pPr>
              <w:rPr>
                <w:rFonts w:asciiTheme="majorHAnsi" w:eastAsia="Arial Unicode MS" w:hAnsiTheme="majorHAnsi" w:cstheme="majorHAnsi"/>
                <w:color w:val="002855" w:themeColor="accent1"/>
                <w:sz w:val="18"/>
                <w:szCs w:val="18"/>
                <w:lang w:val="da-DK"/>
              </w:rPr>
            </w:pPr>
            <w:r>
              <w:rPr>
                <w:rFonts w:asciiTheme="majorHAnsi" w:hAnsiTheme="majorHAnsi" w:cstheme="majorHAnsi"/>
                <w:color w:val="002855" w:themeColor="accent1"/>
                <w:lang w:val="da-DK"/>
              </w:rPr>
              <w:t xml:space="preserve">Udvikler </w:t>
            </w:r>
          </w:p>
        </w:tc>
        <w:tc>
          <w:tcPr>
            <w:tcW w:w="4287" w:type="dxa"/>
            <w:shd w:val="clear" w:color="auto" w:fill="F4F4F3" w:themeFill="background2"/>
          </w:tcPr>
          <w:p w14:paraId="1D665199" w14:textId="56F0B434" w:rsidR="00FE474F" w:rsidRPr="00621200" w:rsidRDefault="00877655" w:rsidP="00D23DB5">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85CA" w:themeColor="accent2"/>
                <w:sz w:val="18"/>
                <w:szCs w:val="18"/>
                <w:lang w:val="da-DK"/>
              </w:rPr>
            </w:pPr>
            <w:r>
              <w:rPr>
                <w:rFonts w:asciiTheme="majorHAnsi" w:eastAsia="Arial Unicode MS" w:hAnsiTheme="majorHAnsi" w:cstheme="majorHAnsi"/>
                <w:color w:val="0085CA" w:themeColor="accent2"/>
                <w:sz w:val="18"/>
                <w:szCs w:val="18"/>
                <w:lang w:val="da-DK"/>
              </w:rPr>
              <w:t>Gustav Chatterton</w:t>
            </w:r>
          </w:p>
        </w:tc>
      </w:tr>
    </w:tbl>
    <w:p w14:paraId="5139B80A" w14:textId="1980ACB0" w:rsidR="00AD454E" w:rsidRDefault="00735723" w:rsidP="00AD454E">
      <w:pPr>
        <w:rPr>
          <w:rFonts w:eastAsia="Arial Unicode MS" w:cstheme="minorHAnsi"/>
          <w:i/>
          <w:color w:val="7F7F7F" w:themeColor="text1" w:themeTint="80"/>
          <w:sz w:val="18"/>
          <w:szCs w:val="18"/>
          <w:lang w:val="da-DK"/>
        </w:rPr>
      </w:pPr>
      <w:r>
        <w:rPr>
          <w:rFonts w:eastAsia="Arial Unicode MS" w:cstheme="minorHAnsi"/>
          <w:i/>
          <w:color w:val="7F7F7F" w:themeColor="text1" w:themeTint="80"/>
          <w:sz w:val="18"/>
          <w:szCs w:val="18"/>
          <w:lang w:val="da-DK"/>
        </w:rPr>
        <w:t>Procesekspert = Vedkomne som lave</w:t>
      </w:r>
      <w:r w:rsidR="00717ECC">
        <w:rPr>
          <w:rFonts w:eastAsia="Arial Unicode MS" w:cstheme="minorHAnsi"/>
          <w:i/>
          <w:color w:val="7F7F7F" w:themeColor="text1" w:themeTint="80"/>
          <w:sz w:val="18"/>
          <w:szCs w:val="18"/>
          <w:lang w:val="da-DK"/>
        </w:rPr>
        <w:t>r</w:t>
      </w:r>
      <w:r>
        <w:rPr>
          <w:rFonts w:eastAsia="Arial Unicode MS" w:cstheme="minorHAnsi"/>
          <w:i/>
          <w:color w:val="7F7F7F" w:themeColor="text1" w:themeTint="80"/>
          <w:sz w:val="18"/>
          <w:szCs w:val="18"/>
          <w:lang w:val="da-DK"/>
        </w:rPr>
        <w:t xml:space="preserve"> processen manuelt</w:t>
      </w:r>
      <w:r w:rsidR="00717ECC">
        <w:rPr>
          <w:rFonts w:eastAsia="Arial Unicode MS" w:cstheme="minorHAnsi"/>
          <w:i/>
          <w:color w:val="7F7F7F" w:themeColor="text1" w:themeTint="80"/>
          <w:sz w:val="18"/>
          <w:szCs w:val="18"/>
          <w:lang w:val="da-DK"/>
        </w:rPr>
        <w:t xml:space="preserve"> - </w:t>
      </w:r>
      <w:r>
        <w:rPr>
          <w:rFonts w:eastAsia="Arial Unicode MS" w:cstheme="minorHAnsi"/>
          <w:i/>
          <w:color w:val="7F7F7F" w:themeColor="text1" w:themeTint="80"/>
          <w:sz w:val="18"/>
          <w:szCs w:val="18"/>
          <w:lang w:val="da-DK"/>
        </w:rPr>
        <w:t xml:space="preserve">Procesejer = Proceseksperts overordnet. </w:t>
      </w:r>
    </w:p>
    <w:p w14:paraId="1FC1948F" w14:textId="77777777" w:rsidR="00AD454E" w:rsidRPr="00AD454E" w:rsidRDefault="00AD454E" w:rsidP="00AD454E">
      <w:pPr>
        <w:rPr>
          <w:rFonts w:eastAsia="Arial Unicode MS" w:cstheme="minorHAnsi"/>
          <w:i/>
          <w:color w:val="7F7F7F" w:themeColor="text1" w:themeTint="80"/>
          <w:sz w:val="18"/>
          <w:szCs w:val="18"/>
          <w:lang w:val="da-DK"/>
        </w:rPr>
      </w:pPr>
    </w:p>
    <w:p w14:paraId="199EA9E5" w14:textId="4F3A669D" w:rsidR="00AD454E" w:rsidRDefault="00AD454E" w:rsidP="00AD454E">
      <w:pPr>
        <w:pStyle w:val="Overskrift2"/>
        <w:rPr>
          <w:lang w:val="da-DK"/>
        </w:rPr>
      </w:pPr>
      <w:bookmarkStart w:id="1" w:name="_Toc145505369"/>
      <w:r>
        <w:rPr>
          <w:lang w:val="da-DK"/>
        </w:rPr>
        <w:t>Udfyldelse af SDD</w:t>
      </w:r>
      <w:bookmarkEnd w:id="1"/>
    </w:p>
    <w:p w14:paraId="49771CED" w14:textId="7DF96A0E" w:rsidR="00AD454E" w:rsidRPr="00AD454E" w:rsidRDefault="00AD454E" w:rsidP="009A607F">
      <w:pPr>
        <w:jc w:val="both"/>
        <w:rPr>
          <w:rFonts w:eastAsia="Arial Unicode MS"/>
          <w:lang w:val="da-DK"/>
        </w:rPr>
      </w:pPr>
      <w:r>
        <w:rPr>
          <w:rFonts w:eastAsia="Arial Unicode MS"/>
          <w:lang w:val="da-DK"/>
        </w:rPr>
        <w:t xml:space="preserve">Solution Design Document skal udfyldes </w:t>
      </w:r>
      <w:r w:rsidR="009A607F">
        <w:rPr>
          <w:rFonts w:eastAsia="Arial Unicode MS"/>
          <w:lang w:val="da-DK"/>
        </w:rPr>
        <w:t>for</w:t>
      </w:r>
      <w:r>
        <w:rPr>
          <w:rFonts w:eastAsia="Arial Unicode MS"/>
          <w:lang w:val="da-DK"/>
        </w:rPr>
        <w:t xml:space="preserve"> hver </w:t>
      </w:r>
      <w:r w:rsidR="009A607F">
        <w:rPr>
          <w:rFonts w:eastAsia="Arial Unicode MS"/>
          <w:lang w:val="da-DK"/>
        </w:rPr>
        <w:t>automatiserings</w:t>
      </w:r>
      <w:r>
        <w:rPr>
          <w:rFonts w:eastAsia="Arial Unicode MS"/>
          <w:lang w:val="da-DK"/>
        </w:rPr>
        <w:t xml:space="preserve">proces. Dokumentationen placeres i procesmappen under ”Documentation”. Det er den enkelte udviklers ansvar at commit and push til </w:t>
      </w:r>
      <w:hyperlink r:id="rId15" w:history="1">
        <w:proofErr w:type="spellStart"/>
        <w:r w:rsidRPr="00AD454E">
          <w:rPr>
            <w:rStyle w:val="Hyperlink"/>
            <w:lang w:val="da-DK"/>
          </w:rPr>
          <w:t>mtm-aarhus</w:t>
        </w:r>
        <w:proofErr w:type="spellEnd"/>
        <w:r w:rsidRPr="00AD454E">
          <w:rPr>
            <w:rStyle w:val="Hyperlink"/>
            <w:lang w:val="da-DK"/>
          </w:rPr>
          <w:t xml:space="preserve"> (github.com)</w:t>
        </w:r>
      </w:hyperlink>
      <w:r w:rsidRPr="00AD454E">
        <w:rPr>
          <w:lang w:val="da-DK"/>
        </w:rPr>
        <w:t xml:space="preserve"> </w:t>
      </w:r>
    </w:p>
    <w:p w14:paraId="099E8618" w14:textId="77777777" w:rsidR="00AD454E" w:rsidRDefault="00AD454E" w:rsidP="00AD454E">
      <w:pPr>
        <w:rPr>
          <w:rFonts w:eastAsia="Arial Unicode MS"/>
          <w:lang w:val="da-DK"/>
        </w:rPr>
      </w:pPr>
    </w:p>
    <w:p w14:paraId="67D992A0" w14:textId="77777777" w:rsidR="00AD454E" w:rsidRPr="00AD454E" w:rsidRDefault="00AD454E" w:rsidP="00AD454E">
      <w:pPr>
        <w:rPr>
          <w:rFonts w:eastAsia="Arial Unicode MS"/>
          <w:lang w:val="da-DK"/>
        </w:rPr>
      </w:pPr>
    </w:p>
    <w:p w14:paraId="74D3F7C0" w14:textId="3F6AD778" w:rsidR="003A34BD" w:rsidRPr="00621200" w:rsidRDefault="003A34BD" w:rsidP="009C4969">
      <w:pPr>
        <w:rPr>
          <w:rFonts w:eastAsia="Arial Unicode MS" w:cstheme="minorHAnsi"/>
          <w:i/>
          <w:color w:val="7F7F7F" w:themeColor="text1" w:themeTint="80"/>
          <w:sz w:val="18"/>
          <w:szCs w:val="18"/>
          <w:lang w:val="da-DK"/>
        </w:rPr>
      </w:pPr>
      <w:r w:rsidRPr="00621200">
        <w:rPr>
          <w:rFonts w:eastAsia="Arial Unicode MS" w:cstheme="minorHAnsi"/>
          <w:i/>
          <w:color w:val="7F7F7F" w:themeColor="text1" w:themeTint="80"/>
          <w:sz w:val="18"/>
          <w:szCs w:val="18"/>
          <w:lang w:val="da-DK"/>
        </w:rPr>
        <w:br w:type="page"/>
      </w:r>
    </w:p>
    <w:p w14:paraId="1391FBDE" w14:textId="2282AF9D" w:rsidR="00935DA0" w:rsidRPr="00621200" w:rsidRDefault="00FE474F" w:rsidP="009470DA">
      <w:pPr>
        <w:pStyle w:val="Overskrift1"/>
        <w:numPr>
          <w:ilvl w:val="0"/>
          <w:numId w:val="15"/>
        </w:numPr>
        <w:pBdr>
          <w:bottom w:val="single" w:sz="24" w:space="6" w:color="FF6900" w:themeColor="accent4"/>
        </w:pBdr>
        <w:rPr>
          <w:rFonts w:eastAsia="Arial Unicode MS"/>
          <w:lang w:val="da-DK"/>
        </w:rPr>
      </w:pPr>
      <w:bookmarkStart w:id="2" w:name="_Toc145505370"/>
      <w:r>
        <w:rPr>
          <w:rFonts w:eastAsia="Arial Unicode MS"/>
          <w:lang w:val="da-DK"/>
        </w:rPr>
        <w:lastRenderedPageBreak/>
        <w:t>Kørsel</w:t>
      </w:r>
      <w:bookmarkEnd w:id="2"/>
    </w:p>
    <w:p w14:paraId="6C3216F6" w14:textId="77777777" w:rsidR="009470DA" w:rsidRPr="009470DA" w:rsidRDefault="009470DA" w:rsidP="009470DA">
      <w:pPr>
        <w:pStyle w:val="Listeafsnit"/>
        <w:keepNext/>
        <w:keepLines/>
        <w:numPr>
          <w:ilvl w:val="0"/>
          <w:numId w:val="4"/>
        </w:numPr>
        <w:pBdr>
          <w:bottom w:val="single" w:sz="24" w:space="6" w:color="3A3A3A" w:themeColor="text2"/>
        </w:pBdr>
        <w:spacing w:after="180"/>
        <w:contextualSpacing w:val="0"/>
        <w:outlineLvl w:val="0"/>
        <w:rPr>
          <w:rFonts w:asciiTheme="majorHAnsi" w:eastAsiaTheme="majorEastAsia" w:hAnsiTheme="majorHAnsi" w:cstheme="majorBidi"/>
          <w:caps/>
          <w:vanish/>
          <w:color w:val="0085CA" w:themeColor="accent2"/>
          <w:sz w:val="72"/>
          <w:szCs w:val="32"/>
          <w:lang w:val="da-DK"/>
        </w:rPr>
      </w:pPr>
      <w:bookmarkStart w:id="3" w:name="_Toc145503204"/>
      <w:bookmarkStart w:id="4" w:name="_Toc145503225"/>
      <w:bookmarkStart w:id="5" w:name="_Toc145503908"/>
      <w:bookmarkStart w:id="6" w:name="_Toc145505371"/>
      <w:bookmarkEnd w:id="3"/>
      <w:bookmarkEnd w:id="4"/>
      <w:bookmarkEnd w:id="5"/>
      <w:bookmarkEnd w:id="6"/>
    </w:p>
    <w:p w14:paraId="38B3B7D4" w14:textId="77777777" w:rsidR="009470DA" w:rsidRPr="009470DA" w:rsidRDefault="009470DA" w:rsidP="009470DA">
      <w:pPr>
        <w:pStyle w:val="Listeafsnit"/>
        <w:keepNext/>
        <w:keepLines/>
        <w:numPr>
          <w:ilvl w:val="0"/>
          <w:numId w:val="4"/>
        </w:numPr>
        <w:pBdr>
          <w:bottom w:val="single" w:sz="24" w:space="6" w:color="3A3A3A" w:themeColor="text2"/>
        </w:pBdr>
        <w:spacing w:after="180"/>
        <w:contextualSpacing w:val="0"/>
        <w:outlineLvl w:val="0"/>
        <w:rPr>
          <w:rFonts w:asciiTheme="majorHAnsi" w:eastAsiaTheme="majorEastAsia" w:hAnsiTheme="majorHAnsi" w:cstheme="majorBidi"/>
          <w:caps/>
          <w:vanish/>
          <w:color w:val="0085CA" w:themeColor="accent2"/>
          <w:sz w:val="72"/>
          <w:szCs w:val="32"/>
          <w:lang w:val="da-DK"/>
        </w:rPr>
      </w:pPr>
      <w:bookmarkStart w:id="7" w:name="_Toc145503205"/>
      <w:bookmarkStart w:id="8" w:name="_Toc145503226"/>
      <w:bookmarkStart w:id="9" w:name="_Toc145503909"/>
      <w:bookmarkStart w:id="10" w:name="_Toc145505372"/>
      <w:bookmarkEnd w:id="7"/>
      <w:bookmarkEnd w:id="8"/>
      <w:bookmarkEnd w:id="9"/>
      <w:bookmarkEnd w:id="10"/>
    </w:p>
    <w:p w14:paraId="525B02C7" w14:textId="77777777" w:rsidR="009470DA" w:rsidRPr="009470DA" w:rsidRDefault="009470DA" w:rsidP="009470DA">
      <w:pPr>
        <w:pStyle w:val="Listeafsnit"/>
        <w:keepNext/>
        <w:keepLines/>
        <w:numPr>
          <w:ilvl w:val="0"/>
          <w:numId w:val="4"/>
        </w:numPr>
        <w:pBdr>
          <w:bottom w:val="single" w:sz="24" w:space="6" w:color="3A3A3A" w:themeColor="text2"/>
        </w:pBdr>
        <w:spacing w:after="180"/>
        <w:contextualSpacing w:val="0"/>
        <w:outlineLvl w:val="0"/>
        <w:rPr>
          <w:rFonts w:asciiTheme="majorHAnsi" w:eastAsiaTheme="majorEastAsia" w:hAnsiTheme="majorHAnsi" w:cstheme="majorBidi"/>
          <w:caps/>
          <w:vanish/>
          <w:color w:val="0085CA" w:themeColor="accent2"/>
          <w:sz w:val="72"/>
          <w:szCs w:val="32"/>
          <w:lang w:val="da-DK"/>
        </w:rPr>
      </w:pPr>
      <w:bookmarkStart w:id="11" w:name="_Toc145503206"/>
      <w:bookmarkStart w:id="12" w:name="_Toc145503227"/>
      <w:bookmarkStart w:id="13" w:name="_Toc145503910"/>
      <w:bookmarkStart w:id="14" w:name="_Toc145505373"/>
      <w:bookmarkEnd w:id="11"/>
      <w:bookmarkEnd w:id="12"/>
      <w:bookmarkEnd w:id="13"/>
      <w:bookmarkEnd w:id="14"/>
    </w:p>
    <w:p w14:paraId="45E122CC" w14:textId="61A00134" w:rsidR="00C16626" w:rsidRPr="00621200" w:rsidRDefault="00FE474F" w:rsidP="006B262D">
      <w:pPr>
        <w:pStyle w:val="Overskrift2"/>
        <w:rPr>
          <w:lang w:val="da-DK"/>
        </w:rPr>
      </w:pPr>
      <w:bookmarkStart w:id="15" w:name="_Toc145505374"/>
      <w:r>
        <w:rPr>
          <w:lang w:val="da-DK"/>
        </w:rPr>
        <w:t>Driftsdetaljer for processen</w:t>
      </w:r>
      <w:bookmarkEnd w:id="15"/>
    </w:p>
    <w:p w14:paraId="2035564D" w14:textId="679235B8" w:rsidR="00621200" w:rsidRPr="00621200" w:rsidRDefault="00621200" w:rsidP="00621200">
      <w:pPr>
        <w:rPr>
          <w:rFonts w:eastAsia="Arial Unicode MS"/>
          <w:lang w:val="da-DK"/>
        </w:rPr>
      </w:pPr>
      <w:r w:rsidRPr="00621200">
        <w:rPr>
          <w:lang w:val="da-DK"/>
        </w:rPr>
        <w:t xml:space="preserve">Beskriv detaljerne </w:t>
      </w:r>
      <w:r>
        <w:rPr>
          <w:lang w:val="da-DK"/>
        </w:rPr>
        <w:t>for</w:t>
      </w:r>
      <w:r w:rsidRPr="00621200">
        <w:rPr>
          <w:lang w:val="da-DK"/>
        </w:rPr>
        <w:t xml:space="preserve"> den automatiserede proces ved at udfylde tabellen nedenfor.</w:t>
      </w:r>
    </w:p>
    <w:tbl>
      <w:tblPr>
        <w:tblStyle w:val="Gittertabel4-farve2"/>
        <w:tblW w:w="8783" w:type="dxa"/>
        <w:tblLook w:val="04A0" w:firstRow="1" w:lastRow="0" w:firstColumn="1" w:lastColumn="0" w:noHBand="0" w:noVBand="1"/>
      </w:tblPr>
      <w:tblGrid>
        <w:gridCol w:w="1653"/>
        <w:gridCol w:w="3601"/>
        <w:gridCol w:w="3529"/>
      </w:tblGrid>
      <w:tr w:rsidR="00877655" w:rsidRPr="0035633B" w14:paraId="6A2E1857" w14:textId="77777777" w:rsidTr="00F64E41">
        <w:trPr>
          <w:cnfStyle w:val="100000000000" w:firstRow="1" w:lastRow="0" w:firstColumn="0" w:lastColumn="0" w:oddVBand="0" w:evenVBand="0" w:oddHBand="0" w:evenHBand="0" w:firstRowFirstColumn="0" w:firstRowLastColumn="0" w:lastRowFirstColumn="0" w:lastRowLastColumn="0"/>
          <w:trHeight w:val="1069"/>
        </w:trPr>
        <w:tc>
          <w:tcPr>
            <w:cnfStyle w:val="001000000000" w:firstRow="0" w:lastRow="0" w:firstColumn="1" w:lastColumn="0" w:oddVBand="0" w:evenVBand="0" w:oddHBand="0" w:evenHBand="0" w:firstRowFirstColumn="0" w:firstRowLastColumn="0" w:lastRowFirstColumn="0" w:lastRowLastColumn="0"/>
            <w:tcW w:w="0" w:type="auto"/>
            <w:hideMark/>
          </w:tcPr>
          <w:p w14:paraId="05BFF137" w14:textId="6D1356C1" w:rsidR="005F105C" w:rsidRPr="00621200" w:rsidRDefault="00FE474F" w:rsidP="005F105C">
            <w:pPr>
              <w:rPr>
                <w:rFonts w:asciiTheme="majorHAnsi" w:eastAsia="Arial Unicode MS" w:hAnsiTheme="majorHAnsi" w:cstheme="majorHAnsi"/>
                <w:color w:val="FFFFFF" w:themeColor="background1"/>
                <w:szCs w:val="21"/>
                <w:lang w:val="da-DK"/>
              </w:rPr>
            </w:pPr>
            <w:r>
              <w:rPr>
                <w:rFonts w:asciiTheme="majorHAnsi" w:eastAsia="Arial Unicode MS" w:hAnsiTheme="majorHAnsi" w:cstheme="majorHAnsi"/>
                <w:color w:val="FFFFFF" w:themeColor="background1"/>
                <w:szCs w:val="21"/>
                <w:lang w:val="da-DK"/>
              </w:rPr>
              <w:t>Navn</w:t>
            </w:r>
          </w:p>
        </w:tc>
        <w:tc>
          <w:tcPr>
            <w:tcW w:w="0" w:type="auto"/>
            <w:gridSpan w:val="2"/>
            <w:hideMark/>
          </w:tcPr>
          <w:p w14:paraId="2F957731" w14:textId="253C78B1" w:rsidR="005F105C" w:rsidRPr="00735723" w:rsidRDefault="00FE474F" w:rsidP="00FE474F">
            <w:pPr>
              <w:cnfStyle w:val="100000000000" w:firstRow="1" w:lastRow="0" w:firstColumn="0" w:lastColumn="0" w:oddVBand="0" w:evenVBand="0" w:oddHBand="0" w:evenHBand="0" w:firstRowFirstColumn="0" w:firstRowLastColumn="0" w:lastRowFirstColumn="0" w:lastRowLastColumn="0"/>
              <w:rPr>
                <w:rFonts w:eastAsia="Arial Unicode MS"/>
                <w:color w:val="FFFFFF" w:themeColor="background1"/>
                <w:lang w:val="da-DK"/>
              </w:rPr>
            </w:pPr>
            <w:r w:rsidRPr="00735723">
              <w:rPr>
                <w:rFonts w:eastAsia="Arial Unicode MS"/>
                <w:color w:val="FFFFFF" w:themeColor="background1"/>
                <w:lang w:val="da-DK"/>
              </w:rPr>
              <w:t xml:space="preserve">Beskrivelse </w:t>
            </w:r>
          </w:p>
          <w:p w14:paraId="55E9916F" w14:textId="77777777" w:rsidR="00F64E41" w:rsidRDefault="00F64E41" w:rsidP="00CE264B">
            <w:pPr>
              <w:jc w:val="both"/>
              <w:cnfStyle w:val="100000000000" w:firstRow="1" w:lastRow="0" w:firstColumn="0" w:lastColumn="0" w:oddVBand="0" w:evenVBand="0" w:oddHBand="0" w:evenHBand="0" w:firstRowFirstColumn="0" w:firstRowLastColumn="0" w:lastRowFirstColumn="0" w:lastRowLastColumn="0"/>
              <w:rPr>
                <w:b w:val="0"/>
                <w:bCs w:val="0"/>
                <w:color w:val="F4F4F3" w:themeColor="background2"/>
                <w:sz w:val="16"/>
                <w:szCs w:val="20"/>
                <w:lang w:val="da-DK"/>
              </w:rPr>
            </w:pPr>
          </w:p>
          <w:p w14:paraId="140A4CB9" w14:textId="34ADA037" w:rsidR="005F105C" w:rsidRPr="00FE474F" w:rsidRDefault="00FE474F" w:rsidP="00CE264B">
            <w:pPr>
              <w:jc w:val="both"/>
              <w:cnfStyle w:val="100000000000" w:firstRow="1" w:lastRow="0" w:firstColumn="0" w:lastColumn="0" w:oddVBand="0" w:evenVBand="0" w:oddHBand="0" w:evenHBand="0" w:firstRowFirstColumn="0" w:firstRowLastColumn="0" w:lastRowFirstColumn="0" w:lastRowLastColumn="0"/>
              <w:rPr>
                <w:rFonts w:eastAsia="Arial Unicode MS"/>
                <w:lang w:val="da-DK"/>
              </w:rPr>
            </w:pPr>
            <w:r w:rsidRPr="00CE264B">
              <w:rPr>
                <w:color w:val="F4F4F3" w:themeColor="background2"/>
                <w:sz w:val="16"/>
                <w:szCs w:val="20"/>
                <w:lang w:val="da-DK"/>
              </w:rPr>
              <w:t xml:space="preserve">Udfyld </w:t>
            </w:r>
            <w:r w:rsidR="00717ECC">
              <w:rPr>
                <w:color w:val="F4F4F3" w:themeColor="background2"/>
                <w:sz w:val="16"/>
                <w:szCs w:val="20"/>
                <w:lang w:val="da-DK"/>
              </w:rPr>
              <w:t>felterne</w:t>
            </w:r>
            <w:r w:rsidRPr="00CE264B">
              <w:rPr>
                <w:color w:val="F4F4F3" w:themeColor="background2"/>
                <w:sz w:val="16"/>
                <w:szCs w:val="20"/>
                <w:lang w:val="da-DK"/>
              </w:rPr>
              <w:t xml:space="preserve"> - tomme felter er ikke tilladt. Hvis sektionen ikke er relevant for din automatisering, så marker den som n/a.</w:t>
            </w:r>
          </w:p>
        </w:tc>
      </w:tr>
      <w:tr w:rsidR="00877655" w:rsidRPr="0035633B" w14:paraId="6D669965" w14:textId="77777777" w:rsidTr="00F64E41">
        <w:trPr>
          <w:cnfStyle w:val="000000100000" w:firstRow="0" w:lastRow="0" w:firstColumn="0" w:lastColumn="0" w:oddVBand="0" w:evenVBand="0" w:oddHBand="1" w:evenHBand="0" w:firstRowFirstColumn="0" w:firstRowLastColumn="0" w:lastRowFirstColumn="0" w:lastRowLastColumn="0"/>
          <w:trHeight w:val="1206"/>
        </w:trPr>
        <w:tc>
          <w:tcPr>
            <w:cnfStyle w:val="001000000000" w:firstRow="0" w:lastRow="0" w:firstColumn="1" w:lastColumn="0" w:oddVBand="0" w:evenVBand="0" w:oddHBand="0" w:evenHBand="0" w:firstRowFirstColumn="0" w:firstRowLastColumn="0" w:lastRowFirstColumn="0" w:lastRowLastColumn="0"/>
            <w:tcW w:w="0" w:type="auto"/>
            <w:hideMark/>
          </w:tcPr>
          <w:p w14:paraId="0568B839" w14:textId="4336B8BA" w:rsidR="006712B6" w:rsidRPr="00621200" w:rsidRDefault="00717ECC" w:rsidP="006712B6">
            <w:pPr>
              <w:rPr>
                <w:rFonts w:asciiTheme="majorHAnsi" w:eastAsia="Arial Unicode MS" w:hAnsiTheme="majorHAnsi" w:cstheme="majorHAnsi"/>
                <w:color w:val="7F7F7F" w:themeColor="text1" w:themeTint="80"/>
                <w:szCs w:val="21"/>
                <w:lang w:val="da-DK"/>
              </w:rPr>
            </w:pPr>
            <w:r>
              <w:rPr>
                <w:lang w:val="da-DK"/>
              </w:rPr>
              <w:t>Environment</w:t>
            </w:r>
            <w:r w:rsidR="006712B6" w:rsidRPr="00621200">
              <w:rPr>
                <w:lang w:val="da-DK"/>
              </w:rPr>
              <w:t xml:space="preserve"> d</w:t>
            </w:r>
            <w:r w:rsidR="00735723">
              <w:rPr>
                <w:lang w:val="da-DK"/>
              </w:rPr>
              <w:t>etaljer</w:t>
            </w:r>
          </w:p>
        </w:tc>
        <w:tc>
          <w:tcPr>
            <w:tcW w:w="0" w:type="auto"/>
            <w:gridSpan w:val="2"/>
          </w:tcPr>
          <w:p w14:paraId="1D70046D" w14:textId="407AF1D0" w:rsidR="006712B6" w:rsidRPr="00735723" w:rsidRDefault="00877655" w:rsidP="006712B6">
            <w:pPr>
              <w:cnfStyle w:val="000000100000" w:firstRow="0" w:lastRow="0" w:firstColumn="0" w:lastColumn="0" w:oddVBand="0" w:evenVBand="0" w:oddHBand="1" w:evenHBand="0" w:firstRowFirstColumn="0" w:firstRowLastColumn="0" w:lastRowFirstColumn="0" w:lastRowLastColumn="0"/>
              <w:rPr>
                <w:bCs/>
                <w:i/>
                <w:color w:val="0085CA" w:themeColor="accent2"/>
                <w:lang w:val="da-DK"/>
              </w:rPr>
            </w:pPr>
            <w:r>
              <w:rPr>
                <w:b/>
                <w:i/>
                <w:color w:val="0085CA" w:themeColor="accent2"/>
                <w:lang w:val="da-DK"/>
              </w:rPr>
              <w:t>Processen anvender Nova API, Filarkiv API og netværkskald til at overfører dokumenter fra Nova til Filarkiv</w:t>
            </w:r>
            <w:r w:rsidR="0035633B">
              <w:rPr>
                <w:b/>
                <w:bCs/>
                <w:i/>
                <w:color w:val="0085CA" w:themeColor="accent2"/>
                <w:lang w:val="da-DK"/>
              </w:rPr>
              <w:t xml:space="preserve">. Derudover </w:t>
            </w:r>
            <w:proofErr w:type="spellStart"/>
            <w:r w:rsidR="0035633B">
              <w:rPr>
                <w:b/>
                <w:bCs/>
                <w:i/>
                <w:color w:val="0085CA" w:themeColor="accent2"/>
                <w:lang w:val="da-DK"/>
              </w:rPr>
              <w:t>anvedes</w:t>
            </w:r>
            <w:proofErr w:type="spellEnd"/>
            <w:r w:rsidR="0035633B">
              <w:rPr>
                <w:b/>
                <w:bCs/>
                <w:i/>
                <w:color w:val="0085CA" w:themeColor="accent2"/>
                <w:lang w:val="da-DK"/>
              </w:rPr>
              <w:t xml:space="preserve"> SQL-database til at logge overførelser. </w:t>
            </w:r>
          </w:p>
        </w:tc>
      </w:tr>
      <w:tr w:rsidR="00877655" w:rsidRPr="0035633B" w14:paraId="643BF19D" w14:textId="77777777" w:rsidTr="00F64E41">
        <w:trPr>
          <w:trHeight w:val="1232"/>
        </w:trPr>
        <w:tc>
          <w:tcPr>
            <w:cnfStyle w:val="001000000000" w:firstRow="0" w:lastRow="0" w:firstColumn="1" w:lastColumn="0" w:oddVBand="0" w:evenVBand="0" w:oddHBand="0" w:evenHBand="0" w:firstRowFirstColumn="0" w:firstRowLastColumn="0" w:lastRowFirstColumn="0" w:lastRowLastColumn="0"/>
            <w:tcW w:w="0" w:type="auto"/>
            <w:hideMark/>
          </w:tcPr>
          <w:p w14:paraId="1417A2B1" w14:textId="2E3291D1" w:rsidR="006712B6" w:rsidRPr="00621200" w:rsidRDefault="00735723" w:rsidP="006712B6">
            <w:pPr>
              <w:rPr>
                <w:rFonts w:asciiTheme="majorHAnsi" w:eastAsia="Arial Unicode MS" w:hAnsiTheme="majorHAnsi" w:cstheme="majorHAnsi"/>
                <w:color w:val="7F7F7F" w:themeColor="text1" w:themeTint="80"/>
                <w:szCs w:val="21"/>
                <w:lang w:val="da-DK"/>
              </w:rPr>
            </w:pPr>
            <w:r>
              <w:rPr>
                <w:lang w:val="da-DK"/>
              </w:rPr>
              <w:t>Forudsætninger for kørsel</w:t>
            </w:r>
          </w:p>
        </w:tc>
        <w:tc>
          <w:tcPr>
            <w:tcW w:w="0" w:type="auto"/>
            <w:gridSpan w:val="2"/>
          </w:tcPr>
          <w:p w14:paraId="69C92276" w14:textId="217A161B" w:rsidR="005A1FA1" w:rsidRPr="00877655" w:rsidRDefault="00877655" w:rsidP="00FE474F">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i/>
                <w:szCs w:val="21"/>
                <w:lang w:val="da-DK"/>
              </w:rPr>
            </w:pPr>
            <w:r>
              <w:rPr>
                <w:rFonts w:cstheme="minorHAnsi"/>
                <w:i/>
                <w:color w:val="0085CA" w:themeColor="accent2"/>
                <w:lang w:val="da-DK"/>
              </w:rPr>
              <w:t xml:space="preserve">Liste med sagsnumre skal være </w:t>
            </w:r>
            <w:proofErr w:type="spellStart"/>
            <w:r>
              <w:rPr>
                <w:rFonts w:cstheme="minorHAnsi"/>
                <w:i/>
                <w:color w:val="0085CA" w:themeColor="accent2"/>
                <w:lang w:val="da-DK"/>
              </w:rPr>
              <w:t>oploaded</w:t>
            </w:r>
            <w:proofErr w:type="spellEnd"/>
            <w:r>
              <w:rPr>
                <w:rFonts w:cstheme="minorHAnsi"/>
                <w:i/>
                <w:color w:val="0085CA" w:themeColor="accent2"/>
                <w:lang w:val="da-DK"/>
              </w:rPr>
              <w:t xml:space="preserve"> til </w:t>
            </w:r>
            <w:proofErr w:type="spellStart"/>
            <w:r>
              <w:rPr>
                <w:rFonts w:cstheme="minorHAnsi"/>
                <w:i/>
                <w:color w:val="0085CA" w:themeColor="accent2"/>
                <w:lang w:val="da-DK"/>
              </w:rPr>
              <w:t>orchestrator</w:t>
            </w:r>
            <w:proofErr w:type="spellEnd"/>
            <w:r>
              <w:rPr>
                <w:rFonts w:cstheme="minorHAnsi"/>
                <w:i/>
                <w:color w:val="0085CA" w:themeColor="accent2"/>
                <w:lang w:val="da-DK"/>
              </w:rPr>
              <w:t xml:space="preserve"> som </w:t>
            </w:r>
            <w:proofErr w:type="spellStart"/>
            <w:r>
              <w:rPr>
                <w:rFonts w:cstheme="minorHAnsi"/>
                <w:i/>
                <w:color w:val="0085CA" w:themeColor="accent2"/>
                <w:lang w:val="da-DK"/>
              </w:rPr>
              <w:t>queueItems</w:t>
            </w:r>
            <w:proofErr w:type="spellEnd"/>
            <w:r>
              <w:rPr>
                <w:rFonts w:cstheme="minorHAnsi"/>
                <w:i/>
                <w:color w:val="0085CA" w:themeColor="accent2"/>
                <w:lang w:val="da-DK"/>
              </w:rPr>
              <w:t xml:space="preserve">. Blacklistede ord, som titlen og beskrivelsen ikke må </w:t>
            </w:r>
            <w:proofErr w:type="gramStart"/>
            <w:r>
              <w:rPr>
                <w:rFonts w:cstheme="minorHAnsi"/>
                <w:i/>
                <w:color w:val="0085CA" w:themeColor="accent2"/>
                <w:lang w:val="da-DK"/>
              </w:rPr>
              <w:t>indeholde</w:t>
            </w:r>
            <w:proofErr w:type="gramEnd"/>
            <w:r>
              <w:rPr>
                <w:rFonts w:cstheme="minorHAnsi"/>
                <w:i/>
                <w:color w:val="0085CA" w:themeColor="accent2"/>
                <w:lang w:val="da-DK"/>
              </w:rPr>
              <w:t xml:space="preserve"> skal være opdateret. </w:t>
            </w:r>
            <w:r w:rsidR="00FE474F" w:rsidRPr="00877655">
              <w:rPr>
                <w:rFonts w:cstheme="minorHAnsi"/>
                <w:i/>
                <w:color w:val="0085CA" w:themeColor="accent2"/>
                <w:lang w:val="da-DK"/>
              </w:rPr>
              <w:t xml:space="preserve"> </w:t>
            </w:r>
          </w:p>
        </w:tc>
      </w:tr>
      <w:tr w:rsidR="00877655" w:rsidRPr="002550F2" w14:paraId="44B69EDB" w14:textId="77777777" w:rsidTr="00F64E41">
        <w:trPr>
          <w:cnfStyle w:val="000000100000" w:firstRow="0" w:lastRow="0" w:firstColumn="0" w:lastColumn="0" w:oddVBand="0" w:evenVBand="0" w:oddHBand="1" w:evenHBand="0" w:firstRowFirstColumn="0" w:firstRowLastColumn="0" w:lastRowFirstColumn="0" w:lastRowLastColumn="0"/>
          <w:trHeight w:val="590"/>
        </w:trPr>
        <w:tc>
          <w:tcPr>
            <w:cnfStyle w:val="001000000000" w:firstRow="0" w:lastRow="0" w:firstColumn="1" w:lastColumn="0" w:oddVBand="0" w:evenVBand="0" w:oddHBand="0" w:evenHBand="0" w:firstRowFirstColumn="0" w:firstRowLastColumn="0" w:lastRowFirstColumn="0" w:lastRowLastColumn="0"/>
            <w:tcW w:w="0" w:type="auto"/>
          </w:tcPr>
          <w:p w14:paraId="17883ACE" w14:textId="3EF33511" w:rsidR="00F64E41" w:rsidRDefault="00F64E41" w:rsidP="006712B6">
            <w:pPr>
              <w:rPr>
                <w:lang w:val="da-DK"/>
              </w:rPr>
            </w:pPr>
            <w:r>
              <w:rPr>
                <w:lang w:val="da-DK"/>
              </w:rPr>
              <w:t xml:space="preserve">Adgangskrav </w:t>
            </w:r>
          </w:p>
        </w:tc>
        <w:tc>
          <w:tcPr>
            <w:tcW w:w="0" w:type="auto"/>
            <w:gridSpan w:val="2"/>
          </w:tcPr>
          <w:p w14:paraId="6044A68F" w14:textId="4ECCF3EE" w:rsidR="00F64E41" w:rsidRPr="002550F2" w:rsidRDefault="00697CFB" w:rsidP="00FE474F">
            <w:pPr>
              <w:cnfStyle w:val="000000100000" w:firstRow="0" w:lastRow="0" w:firstColumn="0" w:lastColumn="0" w:oddVBand="0" w:evenVBand="0" w:oddHBand="1" w:evenHBand="0" w:firstRowFirstColumn="0" w:firstRowLastColumn="0" w:lastRowFirstColumn="0" w:lastRowLastColumn="0"/>
              <w:rPr>
                <w:rFonts w:cstheme="minorHAnsi"/>
                <w:i/>
                <w:color w:val="0085CA" w:themeColor="accent2"/>
              </w:rPr>
            </w:pPr>
            <w:proofErr w:type="spellStart"/>
            <w:r w:rsidRPr="002550F2">
              <w:rPr>
                <w:rFonts w:cstheme="minorHAnsi"/>
                <w:i/>
                <w:color w:val="0085CA" w:themeColor="accent2"/>
              </w:rPr>
              <w:t>KMDNova</w:t>
            </w:r>
            <w:proofErr w:type="spellEnd"/>
            <w:r w:rsidRPr="002550F2">
              <w:rPr>
                <w:rFonts w:cstheme="minorHAnsi"/>
                <w:i/>
                <w:color w:val="0085CA" w:themeColor="accent2"/>
              </w:rPr>
              <w:t xml:space="preserve"> bearer token, </w:t>
            </w:r>
            <w:proofErr w:type="spellStart"/>
            <w:r w:rsidRPr="002550F2">
              <w:rPr>
                <w:rFonts w:cstheme="minorHAnsi"/>
                <w:i/>
                <w:color w:val="0085CA" w:themeColor="accent2"/>
              </w:rPr>
              <w:t>Filarkiv</w:t>
            </w:r>
            <w:proofErr w:type="spellEnd"/>
            <w:r w:rsidRPr="002550F2">
              <w:rPr>
                <w:rFonts w:cstheme="minorHAnsi"/>
                <w:i/>
                <w:color w:val="0085CA" w:themeColor="accent2"/>
              </w:rPr>
              <w:t xml:space="preserve"> bearer token</w:t>
            </w:r>
            <w:r w:rsidR="002550F2">
              <w:rPr>
                <w:rFonts w:cstheme="minorHAnsi"/>
                <w:i/>
                <w:color w:val="0085CA" w:themeColor="accent2"/>
              </w:rPr>
              <w:t>,</w:t>
            </w:r>
            <w:r w:rsidRPr="002550F2">
              <w:rPr>
                <w:rFonts w:cstheme="minorHAnsi"/>
                <w:i/>
                <w:color w:val="0085CA" w:themeColor="accent2"/>
              </w:rPr>
              <w:t xml:space="preserve"> </w:t>
            </w:r>
            <w:proofErr w:type="spellStart"/>
            <w:r w:rsidRPr="002550F2">
              <w:rPr>
                <w:rFonts w:cstheme="minorHAnsi"/>
                <w:i/>
                <w:color w:val="0085CA" w:themeColor="accent2"/>
              </w:rPr>
              <w:t>KMDNova</w:t>
            </w:r>
            <w:proofErr w:type="spellEnd"/>
            <w:r w:rsidRPr="002550F2">
              <w:rPr>
                <w:rFonts w:cstheme="minorHAnsi"/>
                <w:i/>
                <w:color w:val="0085CA" w:themeColor="accent2"/>
              </w:rPr>
              <w:t xml:space="preserve"> Login credentials</w:t>
            </w:r>
            <w:r w:rsidR="000C3F18">
              <w:rPr>
                <w:rFonts w:cstheme="minorHAnsi"/>
                <w:i/>
                <w:color w:val="0085CA" w:themeColor="accent2"/>
              </w:rPr>
              <w:t>, Database login</w:t>
            </w:r>
          </w:p>
        </w:tc>
      </w:tr>
      <w:tr w:rsidR="00877655" w:rsidRPr="00735723" w14:paraId="7BF7697C" w14:textId="77777777" w:rsidTr="00F64E41">
        <w:trPr>
          <w:trHeight w:val="614"/>
        </w:trPr>
        <w:tc>
          <w:tcPr>
            <w:cnfStyle w:val="001000000000" w:firstRow="0" w:lastRow="0" w:firstColumn="1" w:lastColumn="0" w:oddVBand="0" w:evenVBand="0" w:oddHBand="0" w:evenHBand="0" w:firstRowFirstColumn="0" w:firstRowLastColumn="0" w:lastRowFirstColumn="0" w:lastRowLastColumn="0"/>
            <w:tcW w:w="0" w:type="auto"/>
            <w:hideMark/>
          </w:tcPr>
          <w:p w14:paraId="6AB111B0" w14:textId="2CC0CEC5" w:rsidR="006712B6" w:rsidRPr="00621200" w:rsidRDefault="006712B6" w:rsidP="006712B6">
            <w:pPr>
              <w:rPr>
                <w:rFonts w:asciiTheme="majorHAnsi" w:eastAsia="Arial Unicode MS" w:hAnsiTheme="majorHAnsi" w:cstheme="majorHAnsi"/>
                <w:color w:val="7F7F7F" w:themeColor="text1" w:themeTint="80"/>
                <w:szCs w:val="21"/>
                <w:lang w:val="da-DK"/>
              </w:rPr>
            </w:pPr>
            <w:r w:rsidRPr="00621200">
              <w:rPr>
                <w:lang w:val="da-DK"/>
              </w:rPr>
              <w:t>Input Data</w:t>
            </w:r>
          </w:p>
        </w:tc>
        <w:tc>
          <w:tcPr>
            <w:tcW w:w="0" w:type="auto"/>
            <w:gridSpan w:val="2"/>
          </w:tcPr>
          <w:p w14:paraId="26007E3B" w14:textId="72086254" w:rsidR="006712B6" w:rsidRPr="002550F2" w:rsidRDefault="002550F2" w:rsidP="005A1FA1">
            <w:pPr>
              <w:cnfStyle w:val="000000000000" w:firstRow="0" w:lastRow="0" w:firstColumn="0" w:lastColumn="0" w:oddVBand="0" w:evenVBand="0" w:oddHBand="0" w:evenHBand="0" w:firstRowFirstColumn="0" w:firstRowLastColumn="0" w:lastRowFirstColumn="0" w:lastRowLastColumn="0"/>
              <w:rPr>
                <w:rFonts w:eastAsia="Arial Unicode MS" w:cstheme="minorHAnsi"/>
                <w:bCs/>
                <w:i/>
                <w:color w:val="0085CA" w:themeColor="accent2"/>
                <w:szCs w:val="21"/>
                <w:lang w:val="da-DK"/>
              </w:rPr>
            </w:pPr>
            <w:r w:rsidRPr="002550F2">
              <w:rPr>
                <w:rFonts w:eastAsia="Arial Unicode MS" w:cstheme="minorHAnsi"/>
                <w:bCs/>
                <w:i/>
                <w:color w:val="0085CA" w:themeColor="accent2"/>
                <w:szCs w:val="21"/>
                <w:lang w:val="da-DK"/>
              </w:rPr>
              <w:t>Liste med sagsnumre</w:t>
            </w:r>
            <w:r w:rsidR="00735723" w:rsidRPr="002550F2">
              <w:rPr>
                <w:rFonts w:eastAsia="Arial Unicode MS" w:cstheme="minorHAnsi"/>
                <w:bCs/>
                <w:i/>
                <w:color w:val="0085CA" w:themeColor="accent2"/>
                <w:szCs w:val="21"/>
                <w:lang w:val="da-DK"/>
              </w:rPr>
              <w:t xml:space="preserve"> </w:t>
            </w:r>
          </w:p>
        </w:tc>
      </w:tr>
      <w:tr w:rsidR="00877655" w:rsidRPr="001C6D5E" w14:paraId="6F8D5EF6" w14:textId="77777777" w:rsidTr="00F64E41">
        <w:trPr>
          <w:cnfStyle w:val="000000100000" w:firstRow="0" w:lastRow="0" w:firstColumn="0" w:lastColumn="0" w:oddVBand="0" w:evenVBand="0" w:oddHBand="1" w:evenHBand="0" w:firstRowFirstColumn="0" w:firstRowLastColumn="0" w:lastRowFirstColumn="0" w:lastRowLastColumn="0"/>
          <w:trHeight w:val="614"/>
        </w:trPr>
        <w:tc>
          <w:tcPr>
            <w:cnfStyle w:val="001000000000" w:firstRow="0" w:lastRow="0" w:firstColumn="1" w:lastColumn="0" w:oddVBand="0" w:evenVBand="0" w:oddHBand="0" w:evenHBand="0" w:firstRowFirstColumn="0" w:firstRowLastColumn="0" w:lastRowFirstColumn="0" w:lastRowLastColumn="0"/>
            <w:tcW w:w="0" w:type="auto"/>
          </w:tcPr>
          <w:p w14:paraId="725176CF" w14:textId="1D49C07F" w:rsidR="001C6D5E" w:rsidRPr="00621200" w:rsidRDefault="001C6D5E" w:rsidP="001C6D5E">
            <w:pPr>
              <w:rPr>
                <w:lang w:val="da-DK"/>
              </w:rPr>
            </w:pPr>
            <w:r>
              <w:rPr>
                <w:lang w:val="da-DK"/>
              </w:rPr>
              <w:t>Angiv SQL Server</w:t>
            </w:r>
          </w:p>
        </w:tc>
        <w:tc>
          <w:tcPr>
            <w:tcW w:w="0" w:type="auto"/>
            <w:gridSpan w:val="2"/>
          </w:tcPr>
          <w:p w14:paraId="3A47CCEC" w14:textId="7A387E1D" w:rsidR="001C6D5E" w:rsidRPr="0035633B" w:rsidRDefault="0035633B" w:rsidP="0035633B">
            <w:pPr>
              <w:cnfStyle w:val="000000100000" w:firstRow="0" w:lastRow="0" w:firstColumn="0" w:lastColumn="0" w:oddVBand="0" w:evenVBand="0" w:oddHBand="1" w:evenHBand="0" w:firstRowFirstColumn="0" w:firstRowLastColumn="0" w:lastRowFirstColumn="0" w:lastRowLastColumn="0"/>
              <w:rPr>
                <w:rFonts w:eastAsia="Arial Unicode MS"/>
              </w:rPr>
            </w:pPr>
            <w:r w:rsidRPr="0035633B">
              <w:rPr>
                <w:rFonts w:eastAsiaTheme="minorEastAsia"/>
              </w:rPr>
              <w:t xml:space="preserve">"Data </w:t>
            </w:r>
            <w:proofErr w:type="gramStart"/>
            <w:r w:rsidRPr="0035633B">
              <w:rPr>
                <w:rFonts w:eastAsiaTheme="minorEastAsia"/>
              </w:rPr>
              <w:t>Source=nova2filarkiv.database.windows.net;Initial</w:t>
            </w:r>
            <w:proofErr w:type="gramEnd"/>
            <w:r w:rsidRPr="0035633B">
              <w:rPr>
                <w:rFonts w:eastAsiaTheme="minorEastAsia"/>
              </w:rPr>
              <w:t xml:space="preserve"> Catalog=nova2filarkiv;Persist Security Info=</w:t>
            </w:r>
            <w:proofErr w:type="spellStart"/>
            <w:r w:rsidRPr="0035633B">
              <w:rPr>
                <w:rFonts w:eastAsiaTheme="minorEastAsia"/>
              </w:rPr>
              <w:t>True;User</w:t>
            </w:r>
            <w:proofErr w:type="spellEnd"/>
            <w:r w:rsidRPr="0035633B">
              <w:rPr>
                <w:rFonts w:eastAsiaTheme="minorEastAsia"/>
              </w:rPr>
              <w:t xml:space="preserve"> ID="+Login+";Password="+</w:t>
            </w:r>
            <w:proofErr w:type="spellStart"/>
            <w:r w:rsidRPr="0035633B">
              <w:rPr>
                <w:rFonts w:eastAsiaTheme="minorEastAsia"/>
              </w:rPr>
              <w:t>PasswordStr</w:t>
            </w:r>
            <w:proofErr w:type="spellEnd"/>
            <w:r w:rsidRPr="0035633B">
              <w:rPr>
                <w:rFonts w:eastAsiaTheme="minorEastAsia"/>
              </w:rPr>
              <w:t>+";Encrypt=False"</w:t>
            </w:r>
          </w:p>
        </w:tc>
      </w:tr>
      <w:tr w:rsidR="00877655" w:rsidRPr="0035633B" w14:paraId="4F0F5A66" w14:textId="77777777" w:rsidTr="00F64E41">
        <w:trPr>
          <w:trHeight w:val="590"/>
        </w:trPr>
        <w:tc>
          <w:tcPr>
            <w:cnfStyle w:val="001000000000" w:firstRow="0" w:lastRow="0" w:firstColumn="1" w:lastColumn="0" w:oddVBand="0" w:evenVBand="0" w:oddHBand="0" w:evenHBand="0" w:firstRowFirstColumn="0" w:firstRowLastColumn="0" w:lastRowFirstColumn="0" w:lastRowLastColumn="0"/>
            <w:tcW w:w="0" w:type="auto"/>
            <w:hideMark/>
          </w:tcPr>
          <w:p w14:paraId="5D96A1E5" w14:textId="54DD4DE7" w:rsidR="006712B6" w:rsidRPr="00621200" w:rsidRDefault="00735723" w:rsidP="006712B6">
            <w:pPr>
              <w:rPr>
                <w:rFonts w:asciiTheme="majorHAnsi" w:eastAsia="Arial Unicode MS" w:hAnsiTheme="majorHAnsi" w:cstheme="majorHAnsi"/>
                <w:color w:val="7F7F7F" w:themeColor="text1" w:themeTint="80"/>
                <w:szCs w:val="21"/>
                <w:lang w:val="da-DK"/>
              </w:rPr>
            </w:pPr>
            <w:r>
              <w:rPr>
                <w:lang w:val="da-DK"/>
              </w:rPr>
              <w:t>Forventet</w:t>
            </w:r>
            <w:r w:rsidR="006712B6" w:rsidRPr="00621200">
              <w:rPr>
                <w:lang w:val="da-DK"/>
              </w:rPr>
              <w:t xml:space="preserve"> output</w:t>
            </w:r>
          </w:p>
        </w:tc>
        <w:tc>
          <w:tcPr>
            <w:tcW w:w="0" w:type="auto"/>
            <w:gridSpan w:val="2"/>
          </w:tcPr>
          <w:p w14:paraId="76CDC519" w14:textId="0721D801" w:rsidR="006712B6" w:rsidRPr="00432BBD" w:rsidRDefault="00432BBD" w:rsidP="006712B6">
            <w:pPr>
              <w:cnfStyle w:val="000000000000" w:firstRow="0" w:lastRow="0" w:firstColumn="0" w:lastColumn="0" w:oddVBand="0" w:evenVBand="0" w:oddHBand="0" w:evenHBand="0" w:firstRowFirstColumn="0" w:firstRowLastColumn="0" w:lastRowFirstColumn="0" w:lastRowLastColumn="0"/>
              <w:rPr>
                <w:rFonts w:eastAsia="Arial Unicode MS" w:cstheme="minorHAnsi"/>
                <w:bCs/>
                <w:iCs/>
                <w:color w:val="0085CA" w:themeColor="accent2"/>
                <w:szCs w:val="21"/>
                <w:lang w:val="da-DK"/>
              </w:rPr>
            </w:pPr>
            <w:r>
              <w:rPr>
                <w:rFonts w:eastAsia="Arial Unicode MS" w:cstheme="minorHAnsi"/>
                <w:bCs/>
                <w:iCs/>
                <w:color w:val="0085CA" w:themeColor="accent2"/>
                <w:szCs w:val="21"/>
                <w:lang w:val="da-DK"/>
              </w:rPr>
              <w:t>Dokumentet overført fra Nova til Filarkiv + registrering af hvilke dokumenter samt ekstra info i database</w:t>
            </w:r>
          </w:p>
        </w:tc>
      </w:tr>
      <w:tr w:rsidR="00877655" w:rsidRPr="00432BBD" w14:paraId="0A28F42F" w14:textId="77777777" w:rsidTr="00F64E41">
        <w:trPr>
          <w:cnfStyle w:val="000000100000" w:firstRow="0" w:lastRow="0" w:firstColumn="0" w:lastColumn="0" w:oddVBand="0" w:evenVBand="0" w:oddHBand="1" w:evenHBand="0" w:firstRowFirstColumn="0" w:firstRowLastColumn="0" w:lastRowFirstColumn="0" w:lastRowLastColumn="0"/>
          <w:trHeight w:val="1206"/>
        </w:trPr>
        <w:tc>
          <w:tcPr>
            <w:cnfStyle w:val="001000000000" w:firstRow="0" w:lastRow="0" w:firstColumn="1" w:lastColumn="0" w:oddVBand="0" w:evenVBand="0" w:oddHBand="0" w:evenHBand="0" w:firstRowFirstColumn="0" w:firstRowLastColumn="0" w:lastRowFirstColumn="0" w:lastRowLastColumn="0"/>
            <w:tcW w:w="0" w:type="auto"/>
            <w:hideMark/>
          </w:tcPr>
          <w:p w14:paraId="1B0BE0E3" w14:textId="497E7918" w:rsidR="006712B6" w:rsidRPr="00717ECC" w:rsidRDefault="00735723" w:rsidP="006712B6">
            <w:pPr>
              <w:rPr>
                <w:rFonts w:asciiTheme="majorHAnsi" w:eastAsia="Arial Unicode MS" w:hAnsiTheme="majorHAnsi" w:cstheme="majorHAnsi"/>
                <w:color w:val="7F7F7F" w:themeColor="text1" w:themeTint="80"/>
                <w:szCs w:val="21"/>
                <w:lang w:val="da-DK"/>
              </w:rPr>
            </w:pPr>
            <w:r w:rsidRPr="00717ECC">
              <w:rPr>
                <w:lang w:val="da-DK"/>
              </w:rPr>
              <w:t>Hvordan starter processen</w:t>
            </w:r>
          </w:p>
        </w:tc>
        <w:tc>
          <w:tcPr>
            <w:tcW w:w="0" w:type="auto"/>
            <w:gridSpan w:val="2"/>
          </w:tcPr>
          <w:p w14:paraId="31BF122C" w14:textId="53748AEB" w:rsidR="00735723" w:rsidRPr="00432BBD" w:rsidRDefault="00735723" w:rsidP="006712B6">
            <w:pPr>
              <w:cnfStyle w:val="000000100000" w:firstRow="0" w:lastRow="0" w:firstColumn="0" w:lastColumn="0" w:oddVBand="0" w:evenVBand="0" w:oddHBand="1" w:evenHBand="0" w:firstRowFirstColumn="0" w:firstRowLastColumn="0" w:lastRowFirstColumn="0" w:lastRowLastColumn="0"/>
              <w:rPr>
                <w:i/>
                <w:color w:val="0085CA" w:themeColor="accent2"/>
              </w:rPr>
            </w:pPr>
            <w:r w:rsidRPr="00432BBD">
              <w:rPr>
                <w:i/>
                <w:color w:val="0085CA" w:themeColor="accent2"/>
              </w:rPr>
              <w:t xml:space="preserve">Processen starter via Orchestrator </w:t>
            </w:r>
            <w:proofErr w:type="spellStart"/>
            <w:r w:rsidR="00432BBD" w:rsidRPr="00432BBD">
              <w:rPr>
                <w:i/>
                <w:color w:val="0085CA" w:themeColor="accent2"/>
              </w:rPr>
              <w:t>queueIte</w:t>
            </w:r>
            <w:r w:rsidR="00432BBD">
              <w:rPr>
                <w:i/>
                <w:color w:val="0085CA" w:themeColor="accent2"/>
              </w:rPr>
              <w:t>ms</w:t>
            </w:r>
            <w:proofErr w:type="spellEnd"/>
            <w:r w:rsidR="00432BBD">
              <w:rPr>
                <w:i/>
                <w:color w:val="0085CA" w:themeColor="accent2"/>
              </w:rPr>
              <w:t xml:space="preserve"> </w:t>
            </w:r>
            <w:proofErr w:type="spellStart"/>
            <w:r w:rsidR="00432BBD">
              <w:rPr>
                <w:i/>
                <w:color w:val="0085CA" w:themeColor="accent2"/>
              </w:rPr>
              <w:t>og</w:t>
            </w:r>
            <w:proofErr w:type="spellEnd"/>
            <w:r w:rsidR="00432BBD">
              <w:rPr>
                <w:i/>
                <w:color w:val="0085CA" w:themeColor="accent2"/>
              </w:rPr>
              <w:t xml:space="preserve"> triggers</w:t>
            </w:r>
          </w:p>
        </w:tc>
      </w:tr>
      <w:tr w:rsidR="00877655" w:rsidRPr="001E7FB8" w14:paraId="5E3337ED" w14:textId="77777777" w:rsidTr="00F64E41">
        <w:trPr>
          <w:trHeight w:val="1206"/>
        </w:trPr>
        <w:tc>
          <w:tcPr>
            <w:cnfStyle w:val="001000000000" w:firstRow="0" w:lastRow="0" w:firstColumn="1" w:lastColumn="0" w:oddVBand="0" w:evenVBand="0" w:oddHBand="0" w:evenHBand="0" w:firstRowFirstColumn="0" w:firstRowLastColumn="0" w:lastRowFirstColumn="0" w:lastRowLastColumn="0"/>
            <w:tcW w:w="0" w:type="auto"/>
            <w:hideMark/>
          </w:tcPr>
          <w:p w14:paraId="5B641A36" w14:textId="78AC2921" w:rsidR="005A1FA1" w:rsidRPr="00621200" w:rsidRDefault="00717ECC" w:rsidP="005A1FA1">
            <w:pPr>
              <w:rPr>
                <w:rFonts w:asciiTheme="majorHAnsi" w:eastAsia="Arial Unicode MS" w:hAnsiTheme="majorHAnsi" w:cstheme="majorHAnsi"/>
                <w:color w:val="7F7F7F" w:themeColor="text1" w:themeTint="80"/>
                <w:szCs w:val="21"/>
                <w:lang w:val="da-DK"/>
              </w:rPr>
            </w:pPr>
            <w:proofErr w:type="spellStart"/>
            <w:r>
              <w:rPr>
                <w:lang w:val="da-DK"/>
              </w:rPr>
              <w:t>Orchestrator</w:t>
            </w:r>
            <w:proofErr w:type="spellEnd"/>
            <w:r>
              <w:rPr>
                <w:lang w:val="da-DK"/>
              </w:rPr>
              <w:t xml:space="preserve"> </w:t>
            </w:r>
            <w:proofErr w:type="spellStart"/>
            <w:r>
              <w:rPr>
                <w:lang w:val="da-DK"/>
              </w:rPr>
              <w:t>queuename</w:t>
            </w:r>
            <w:proofErr w:type="spellEnd"/>
          </w:p>
        </w:tc>
        <w:tc>
          <w:tcPr>
            <w:tcW w:w="0" w:type="auto"/>
            <w:gridSpan w:val="2"/>
            <w:hideMark/>
          </w:tcPr>
          <w:p w14:paraId="1CC8CB7D" w14:textId="4E8743DC" w:rsidR="002A6F10" w:rsidRPr="002A6F10" w:rsidRDefault="00432BBD" w:rsidP="002A6F10">
            <w:pPr>
              <w:cnfStyle w:val="000000000000" w:firstRow="0" w:lastRow="0" w:firstColumn="0" w:lastColumn="0" w:oddVBand="0" w:evenVBand="0" w:oddHBand="0" w:evenHBand="0" w:firstRowFirstColumn="0" w:firstRowLastColumn="0" w:lastRowFirstColumn="0" w:lastRowLastColumn="0"/>
              <w:rPr>
                <w:i/>
                <w:color w:val="0085CA" w:themeColor="accent2"/>
                <w:lang w:val="da-DK"/>
              </w:rPr>
            </w:pPr>
            <w:proofErr w:type="spellStart"/>
            <w:r>
              <w:rPr>
                <w:b/>
                <w:i/>
                <w:color w:val="0085CA" w:themeColor="accent2"/>
                <w:lang w:val="da-DK"/>
              </w:rPr>
              <w:t>NovaToFilarkiv</w:t>
            </w:r>
            <w:proofErr w:type="spellEnd"/>
            <w:r w:rsidR="00735723" w:rsidRPr="00717ECC">
              <w:rPr>
                <w:i/>
                <w:color w:val="0085CA" w:themeColor="accent2"/>
                <w:lang w:val="da-DK"/>
              </w:rPr>
              <w:t xml:space="preserve"> </w:t>
            </w:r>
          </w:p>
        </w:tc>
      </w:tr>
      <w:tr w:rsidR="002A6F10" w:rsidRPr="00621200" w14:paraId="62FF79B6" w14:textId="77777777" w:rsidTr="002A6F10">
        <w:trPr>
          <w:cnfStyle w:val="000000100000" w:firstRow="0" w:lastRow="0" w:firstColumn="0" w:lastColumn="0" w:oddVBand="0" w:evenVBand="0" w:oddHBand="1" w:evenHBand="0" w:firstRowFirstColumn="0" w:firstRowLastColumn="0" w:lastRowFirstColumn="0" w:lastRowLastColumn="0"/>
          <w:trHeight w:val="214"/>
        </w:trPr>
        <w:tc>
          <w:tcPr>
            <w:cnfStyle w:val="001000000000" w:firstRow="0" w:lastRow="0" w:firstColumn="1" w:lastColumn="0" w:oddVBand="0" w:evenVBand="0" w:oddHBand="0" w:evenHBand="0" w:firstRowFirstColumn="0" w:firstRowLastColumn="0" w:lastRowFirstColumn="0" w:lastRowLastColumn="0"/>
            <w:tcW w:w="0" w:type="auto"/>
            <w:vMerge w:val="restart"/>
          </w:tcPr>
          <w:p w14:paraId="5B848B5E" w14:textId="386E5F3C" w:rsidR="002A6F10" w:rsidRPr="00717ECC" w:rsidRDefault="002A6F10" w:rsidP="002A6F10">
            <w:pPr>
              <w:rPr>
                <w:b w:val="0"/>
                <w:bCs w:val="0"/>
                <w:lang w:val="da-DK"/>
              </w:rPr>
            </w:pPr>
            <w:r w:rsidRPr="00717ECC">
              <w:rPr>
                <w:lang w:val="da-DK"/>
              </w:rPr>
              <w:t>Assets navne og beskrivelse</w:t>
            </w:r>
          </w:p>
        </w:tc>
        <w:tc>
          <w:tcPr>
            <w:tcW w:w="2491" w:type="dxa"/>
            <w:hideMark/>
          </w:tcPr>
          <w:p w14:paraId="67664A2E" w14:textId="54085594" w:rsidR="002A6F10" w:rsidRPr="002A6F10" w:rsidRDefault="002A6F10" w:rsidP="002A6F10">
            <w:pPr>
              <w:cnfStyle w:val="000000100000" w:firstRow="0" w:lastRow="0" w:firstColumn="0" w:lastColumn="0" w:oddVBand="0" w:evenVBand="0" w:oddHBand="1" w:evenHBand="0" w:firstRowFirstColumn="0" w:firstRowLastColumn="0" w:lastRowFirstColumn="0" w:lastRowLastColumn="0"/>
              <w:rPr>
                <w:rFonts w:eastAsia="Arial Unicode MS" w:cstheme="minorHAnsi"/>
                <w:iCs/>
                <w:color w:val="0085CA" w:themeColor="accent2"/>
                <w:szCs w:val="20"/>
              </w:rPr>
            </w:pPr>
            <w:proofErr w:type="spellStart"/>
            <w:r w:rsidRPr="002A6F10">
              <w:rPr>
                <w:rFonts w:eastAsia="Arial Unicode MS" w:cstheme="minorHAnsi"/>
                <w:iCs/>
                <w:color w:val="0085CA" w:themeColor="accent2"/>
                <w:szCs w:val="20"/>
              </w:rPr>
              <w:t>FilarkivAPIToken</w:t>
            </w:r>
            <w:proofErr w:type="spellEnd"/>
          </w:p>
        </w:tc>
        <w:tc>
          <w:tcPr>
            <w:tcW w:w="4639" w:type="dxa"/>
          </w:tcPr>
          <w:p w14:paraId="06E38F5C" w14:textId="157D8C69" w:rsidR="002A6F10" w:rsidRPr="00621200" w:rsidRDefault="002A6F10" w:rsidP="002A6F10">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
                <w:color w:val="0085CA" w:themeColor="accent2"/>
                <w:szCs w:val="21"/>
                <w:lang w:val="da-DK"/>
              </w:rPr>
            </w:pPr>
            <w:proofErr w:type="spellStart"/>
            <w:r w:rsidRPr="002A6F10">
              <w:rPr>
                <w:rFonts w:asciiTheme="majorHAnsi" w:eastAsia="Arial Unicode MS" w:hAnsiTheme="majorHAnsi" w:cstheme="majorHAnsi"/>
                <w:i/>
                <w:color w:val="0085CA" w:themeColor="accent2"/>
                <w:szCs w:val="21"/>
                <w:lang w:val="da-DK"/>
              </w:rPr>
              <w:t>Token</w:t>
            </w:r>
            <w:proofErr w:type="spellEnd"/>
            <w:r w:rsidRPr="002A6F10">
              <w:rPr>
                <w:rFonts w:asciiTheme="majorHAnsi" w:eastAsia="Arial Unicode MS" w:hAnsiTheme="majorHAnsi" w:cstheme="majorHAnsi"/>
                <w:i/>
                <w:color w:val="0085CA" w:themeColor="accent2"/>
                <w:szCs w:val="21"/>
                <w:lang w:val="da-DK"/>
              </w:rPr>
              <w:t xml:space="preserve"> til filarkiv</w:t>
            </w:r>
          </w:p>
        </w:tc>
      </w:tr>
      <w:tr w:rsidR="002A6F10" w:rsidRPr="00621200" w14:paraId="34BAEF8B" w14:textId="77777777" w:rsidTr="002A6F10">
        <w:trPr>
          <w:trHeight w:val="208"/>
        </w:trPr>
        <w:tc>
          <w:tcPr>
            <w:cnfStyle w:val="001000000000" w:firstRow="0" w:lastRow="0" w:firstColumn="1" w:lastColumn="0" w:oddVBand="0" w:evenVBand="0" w:oddHBand="0" w:evenHBand="0" w:firstRowFirstColumn="0" w:firstRowLastColumn="0" w:lastRowFirstColumn="0" w:lastRowLastColumn="0"/>
            <w:tcW w:w="0" w:type="auto"/>
            <w:vMerge/>
            <w:shd w:val="clear" w:color="auto" w:fill="C1E9FF" w:themeFill="accent2" w:themeFillTint="33"/>
          </w:tcPr>
          <w:p w14:paraId="62FB995D" w14:textId="77777777" w:rsidR="002A6F10" w:rsidRPr="00717ECC" w:rsidRDefault="002A6F10" w:rsidP="002A6F10">
            <w:pPr>
              <w:rPr>
                <w:lang w:val="da-DK"/>
              </w:rPr>
            </w:pPr>
          </w:p>
        </w:tc>
        <w:tc>
          <w:tcPr>
            <w:tcW w:w="2491" w:type="dxa"/>
            <w:shd w:val="clear" w:color="auto" w:fill="C1E9FF" w:themeFill="accent2" w:themeFillTint="33"/>
          </w:tcPr>
          <w:p w14:paraId="69377986" w14:textId="116A91EC" w:rsidR="002A6F10" w:rsidRPr="002A6F10" w:rsidRDefault="002A6F10" w:rsidP="002A6F10">
            <w:pPr>
              <w:cnfStyle w:val="000000000000" w:firstRow="0" w:lastRow="0" w:firstColumn="0" w:lastColumn="0" w:oddVBand="0" w:evenVBand="0" w:oddHBand="0" w:evenHBand="0" w:firstRowFirstColumn="0" w:firstRowLastColumn="0" w:lastRowFirstColumn="0" w:lastRowLastColumn="0"/>
              <w:rPr>
                <w:rFonts w:eastAsia="Arial Unicode MS" w:cstheme="minorHAnsi"/>
                <w:iCs/>
                <w:color w:val="0085CA" w:themeColor="accent2"/>
                <w:szCs w:val="20"/>
              </w:rPr>
            </w:pPr>
            <w:proofErr w:type="spellStart"/>
            <w:r w:rsidRPr="002A6F10">
              <w:rPr>
                <w:rFonts w:eastAsia="Arial Unicode MS" w:cstheme="minorHAnsi"/>
                <w:iCs/>
                <w:color w:val="0085CA" w:themeColor="accent2"/>
                <w:szCs w:val="20"/>
              </w:rPr>
              <w:t>FilarkivTokenTimestamp</w:t>
            </w:r>
            <w:proofErr w:type="spellEnd"/>
          </w:p>
        </w:tc>
        <w:tc>
          <w:tcPr>
            <w:tcW w:w="4639" w:type="dxa"/>
            <w:shd w:val="clear" w:color="auto" w:fill="C1E9FF" w:themeFill="accent2" w:themeFillTint="33"/>
          </w:tcPr>
          <w:p w14:paraId="103DFA60" w14:textId="0CDE792A" w:rsidR="002A6F10" w:rsidRDefault="00DD1499" w:rsidP="002A6F10">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i/>
                <w:color w:val="0085CA" w:themeColor="accent2"/>
                <w:szCs w:val="21"/>
                <w:lang w:val="da-DK"/>
              </w:rPr>
            </w:pPr>
            <w:proofErr w:type="spellStart"/>
            <w:r w:rsidRPr="00DD1499">
              <w:rPr>
                <w:rFonts w:asciiTheme="majorHAnsi" w:eastAsia="Arial Unicode MS" w:hAnsiTheme="majorHAnsi" w:cstheme="majorHAnsi"/>
                <w:i/>
                <w:color w:val="0085CA" w:themeColor="accent2"/>
                <w:szCs w:val="21"/>
                <w:lang w:val="da-DK"/>
              </w:rPr>
              <w:t>Token</w:t>
            </w:r>
            <w:proofErr w:type="spellEnd"/>
            <w:r w:rsidRPr="00DD1499">
              <w:rPr>
                <w:rFonts w:asciiTheme="majorHAnsi" w:eastAsia="Arial Unicode MS" w:hAnsiTheme="majorHAnsi" w:cstheme="majorHAnsi"/>
                <w:i/>
                <w:color w:val="0085CA" w:themeColor="accent2"/>
                <w:szCs w:val="21"/>
                <w:lang w:val="da-DK"/>
              </w:rPr>
              <w:t xml:space="preserve"> timestamp</w:t>
            </w:r>
          </w:p>
        </w:tc>
      </w:tr>
      <w:tr w:rsidR="002A6F10" w:rsidRPr="00621200" w14:paraId="04F9109B" w14:textId="77777777" w:rsidTr="002A6F10">
        <w:trPr>
          <w:cnfStyle w:val="000000100000" w:firstRow="0" w:lastRow="0" w:firstColumn="0" w:lastColumn="0" w:oddVBand="0" w:evenVBand="0" w:oddHBand="1" w:evenHBand="0" w:firstRowFirstColumn="0" w:firstRowLastColumn="0" w:lastRowFirstColumn="0" w:lastRowLastColumn="0"/>
          <w:trHeight w:val="208"/>
        </w:trPr>
        <w:tc>
          <w:tcPr>
            <w:cnfStyle w:val="001000000000" w:firstRow="0" w:lastRow="0" w:firstColumn="1" w:lastColumn="0" w:oddVBand="0" w:evenVBand="0" w:oddHBand="0" w:evenHBand="0" w:firstRowFirstColumn="0" w:firstRowLastColumn="0" w:lastRowFirstColumn="0" w:lastRowLastColumn="0"/>
            <w:tcW w:w="0" w:type="auto"/>
            <w:vMerge/>
          </w:tcPr>
          <w:p w14:paraId="028489F5" w14:textId="77777777" w:rsidR="002A6F10" w:rsidRPr="00717ECC" w:rsidRDefault="002A6F10" w:rsidP="002A6F10">
            <w:pPr>
              <w:rPr>
                <w:lang w:val="da-DK"/>
              </w:rPr>
            </w:pPr>
          </w:p>
        </w:tc>
        <w:tc>
          <w:tcPr>
            <w:tcW w:w="2491" w:type="dxa"/>
          </w:tcPr>
          <w:p w14:paraId="31AD230B" w14:textId="2B906BF4" w:rsidR="002A6F10" w:rsidRPr="002A6F10" w:rsidRDefault="002A6F10" w:rsidP="002A6F10">
            <w:pPr>
              <w:cnfStyle w:val="000000100000" w:firstRow="0" w:lastRow="0" w:firstColumn="0" w:lastColumn="0" w:oddVBand="0" w:evenVBand="0" w:oddHBand="1" w:evenHBand="0" w:firstRowFirstColumn="0" w:firstRowLastColumn="0" w:lastRowFirstColumn="0" w:lastRowLastColumn="0"/>
              <w:rPr>
                <w:rFonts w:eastAsia="Arial Unicode MS" w:cstheme="minorHAnsi"/>
                <w:iCs/>
                <w:color w:val="0085CA" w:themeColor="accent2"/>
                <w:szCs w:val="20"/>
              </w:rPr>
            </w:pPr>
            <w:proofErr w:type="spellStart"/>
            <w:r w:rsidRPr="002A6F10">
              <w:rPr>
                <w:rFonts w:eastAsia="Arial Unicode MS" w:cstheme="minorHAnsi"/>
                <w:iCs/>
                <w:color w:val="0085CA" w:themeColor="accent2"/>
                <w:szCs w:val="20"/>
              </w:rPr>
              <w:t>KMDAPIToken</w:t>
            </w:r>
            <w:proofErr w:type="spellEnd"/>
          </w:p>
        </w:tc>
        <w:tc>
          <w:tcPr>
            <w:tcW w:w="4639" w:type="dxa"/>
          </w:tcPr>
          <w:p w14:paraId="5A2628D3" w14:textId="69184A22" w:rsidR="002A6F10" w:rsidRDefault="00DD1499" w:rsidP="002A6F10">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
                <w:color w:val="0085CA" w:themeColor="accent2"/>
                <w:szCs w:val="21"/>
                <w:lang w:val="da-DK"/>
              </w:rPr>
            </w:pPr>
            <w:proofErr w:type="spellStart"/>
            <w:r w:rsidRPr="00DD1499">
              <w:rPr>
                <w:rFonts w:asciiTheme="majorHAnsi" w:eastAsia="Arial Unicode MS" w:hAnsiTheme="majorHAnsi" w:cstheme="majorHAnsi"/>
                <w:i/>
                <w:color w:val="0085CA" w:themeColor="accent2"/>
                <w:szCs w:val="21"/>
                <w:lang w:val="da-DK"/>
              </w:rPr>
              <w:t>KMDAPIToken</w:t>
            </w:r>
            <w:proofErr w:type="spellEnd"/>
          </w:p>
        </w:tc>
      </w:tr>
      <w:tr w:rsidR="002A6F10" w:rsidRPr="00621200" w14:paraId="0EA547E7" w14:textId="77777777" w:rsidTr="002A6F10">
        <w:trPr>
          <w:trHeight w:val="208"/>
        </w:trPr>
        <w:tc>
          <w:tcPr>
            <w:cnfStyle w:val="001000000000" w:firstRow="0" w:lastRow="0" w:firstColumn="1" w:lastColumn="0" w:oddVBand="0" w:evenVBand="0" w:oddHBand="0" w:evenHBand="0" w:firstRowFirstColumn="0" w:firstRowLastColumn="0" w:lastRowFirstColumn="0" w:lastRowLastColumn="0"/>
            <w:tcW w:w="0" w:type="auto"/>
            <w:vMerge/>
            <w:shd w:val="clear" w:color="auto" w:fill="C1E9FF" w:themeFill="accent2" w:themeFillTint="33"/>
          </w:tcPr>
          <w:p w14:paraId="61FEB7A3" w14:textId="77777777" w:rsidR="002A6F10" w:rsidRPr="00717ECC" w:rsidRDefault="002A6F10" w:rsidP="002A6F10">
            <w:pPr>
              <w:rPr>
                <w:lang w:val="da-DK"/>
              </w:rPr>
            </w:pPr>
          </w:p>
        </w:tc>
        <w:tc>
          <w:tcPr>
            <w:tcW w:w="2491" w:type="dxa"/>
            <w:shd w:val="clear" w:color="auto" w:fill="C1E9FF" w:themeFill="accent2" w:themeFillTint="33"/>
          </w:tcPr>
          <w:p w14:paraId="03D7E44D" w14:textId="0250ABC2" w:rsidR="002A6F10" w:rsidRPr="002A6F10" w:rsidRDefault="002A6F10" w:rsidP="002A6F10">
            <w:pPr>
              <w:cnfStyle w:val="000000000000" w:firstRow="0" w:lastRow="0" w:firstColumn="0" w:lastColumn="0" w:oddVBand="0" w:evenVBand="0" w:oddHBand="0" w:evenHBand="0" w:firstRowFirstColumn="0" w:firstRowLastColumn="0" w:lastRowFirstColumn="0" w:lastRowLastColumn="0"/>
              <w:rPr>
                <w:rFonts w:eastAsia="Arial Unicode MS" w:cstheme="minorHAnsi"/>
                <w:iCs/>
                <w:color w:val="0085CA" w:themeColor="accent2"/>
                <w:szCs w:val="20"/>
              </w:rPr>
            </w:pPr>
            <w:proofErr w:type="spellStart"/>
            <w:r w:rsidRPr="002A6F10">
              <w:rPr>
                <w:rFonts w:eastAsia="Arial Unicode MS" w:cstheme="minorHAnsi"/>
                <w:iCs/>
                <w:color w:val="0085CA" w:themeColor="accent2"/>
                <w:szCs w:val="20"/>
              </w:rPr>
              <w:t>TokenTimestamp</w:t>
            </w:r>
            <w:proofErr w:type="spellEnd"/>
          </w:p>
        </w:tc>
        <w:tc>
          <w:tcPr>
            <w:tcW w:w="4639" w:type="dxa"/>
            <w:shd w:val="clear" w:color="auto" w:fill="C1E9FF" w:themeFill="accent2" w:themeFillTint="33"/>
          </w:tcPr>
          <w:p w14:paraId="0C5E09A9" w14:textId="3C4EA497" w:rsidR="002A6F10" w:rsidRDefault="00DD1499" w:rsidP="002A6F10">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i/>
                <w:color w:val="0085CA" w:themeColor="accent2"/>
                <w:szCs w:val="21"/>
                <w:lang w:val="da-DK"/>
              </w:rPr>
            </w:pPr>
            <w:proofErr w:type="spellStart"/>
            <w:r w:rsidRPr="00DD1499">
              <w:rPr>
                <w:rFonts w:asciiTheme="majorHAnsi" w:eastAsia="Arial Unicode MS" w:hAnsiTheme="majorHAnsi" w:cstheme="majorHAnsi"/>
                <w:i/>
                <w:color w:val="0085CA" w:themeColor="accent2"/>
                <w:szCs w:val="21"/>
                <w:lang w:val="da-DK"/>
              </w:rPr>
              <w:t>Token</w:t>
            </w:r>
            <w:proofErr w:type="spellEnd"/>
            <w:r w:rsidRPr="00DD1499">
              <w:rPr>
                <w:rFonts w:asciiTheme="majorHAnsi" w:eastAsia="Arial Unicode MS" w:hAnsiTheme="majorHAnsi" w:cstheme="majorHAnsi"/>
                <w:i/>
                <w:color w:val="0085CA" w:themeColor="accent2"/>
                <w:szCs w:val="21"/>
                <w:lang w:val="da-DK"/>
              </w:rPr>
              <w:t xml:space="preserve"> timestamp</w:t>
            </w:r>
          </w:p>
        </w:tc>
      </w:tr>
      <w:tr w:rsidR="002A6F10" w:rsidRPr="00621200" w14:paraId="0AE16234" w14:textId="77777777" w:rsidTr="002A6F10">
        <w:trPr>
          <w:cnfStyle w:val="000000100000" w:firstRow="0" w:lastRow="0" w:firstColumn="0" w:lastColumn="0" w:oddVBand="0" w:evenVBand="0" w:oddHBand="1" w:evenHBand="0" w:firstRowFirstColumn="0" w:firstRowLastColumn="0" w:lastRowFirstColumn="0" w:lastRowLastColumn="0"/>
          <w:trHeight w:val="208"/>
        </w:trPr>
        <w:tc>
          <w:tcPr>
            <w:cnfStyle w:val="001000000000" w:firstRow="0" w:lastRow="0" w:firstColumn="1" w:lastColumn="0" w:oddVBand="0" w:evenVBand="0" w:oddHBand="0" w:evenHBand="0" w:firstRowFirstColumn="0" w:firstRowLastColumn="0" w:lastRowFirstColumn="0" w:lastRowLastColumn="0"/>
            <w:tcW w:w="0" w:type="auto"/>
            <w:vMerge/>
          </w:tcPr>
          <w:p w14:paraId="75C42289" w14:textId="77777777" w:rsidR="002A6F10" w:rsidRPr="00717ECC" w:rsidRDefault="002A6F10" w:rsidP="002A6F10">
            <w:pPr>
              <w:rPr>
                <w:lang w:val="da-DK"/>
              </w:rPr>
            </w:pPr>
          </w:p>
        </w:tc>
        <w:tc>
          <w:tcPr>
            <w:tcW w:w="2491" w:type="dxa"/>
          </w:tcPr>
          <w:p w14:paraId="006DD5C3" w14:textId="5ABB7FEE" w:rsidR="002A6F10" w:rsidRPr="002A6F10" w:rsidRDefault="002A6F10" w:rsidP="002A6F10">
            <w:pPr>
              <w:cnfStyle w:val="000000100000" w:firstRow="0" w:lastRow="0" w:firstColumn="0" w:lastColumn="0" w:oddVBand="0" w:evenVBand="0" w:oddHBand="1" w:evenHBand="0" w:firstRowFirstColumn="0" w:firstRowLastColumn="0" w:lastRowFirstColumn="0" w:lastRowLastColumn="0"/>
              <w:rPr>
                <w:rFonts w:eastAsia="Arial Unicode MS" w:cstheme="minorHAnsi"/>
                <w:iCs/>
                <w:color w:val="0085CA" w:themeColor="accent2"/>
                <w:szCs w:val="20"/>
              </w:rPr>
            </w:pPr>
            <w:proofErr w:type="spellStart"/>
            <w:r w:rsidRPr="002A6F10">
              <w:rPr>
                <w:rFonts w:eastAsia="Arial Unicode MS" w:cstheme="minorHAnsi"/>
                <w:iCs/>
                <w:color w:val="0085CA" w:themeColor="accent2"/>
                <w:szCs w:val="20"/>
              </w:rPr>
              <w:t>KMDNovaLogin</w:t>
            </w:r>
            <w:proofErr w:type="spellEnd"/>
          </w:p>
        </w:tc>
        <w:tc>
          <w:tcPr>
            <w:tcW w:w="4639" w:type="dxa"/>
          </w:tcPr>
          <w:p w14:paraId="10AE5436" w14:textId="622064BF" w:rsidR="002A6F10" w:rsidRDefault="00DD1499" w:rsidP="002A6F10">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
                <w:color w:val="0085CA" w:themeColor="accent2"/>
                <w:szCs w:val="21"/>
                <w:lang w:val="da-DK"/>
              </w:rPr>
            </w:pPr>
            <w:r w:rsidRPr="00DD1499">
              <w:rPr>
                <w:rFonts w:asciiTheme="majorHAnsi" w:eastAsia="Arial Unicode MS" w:hAnsiTheme="majorHAnsi" w:cstheme="majorHAnsi"/>
                <w:i/>
                <w:color w:val="0085CA" w:themeColor="accent2"/>
                <w:szCs w:val="21"/>
                <w:lang w:val="da-DK"/>
              </w:rPr>
              <w:t>Login til KMD NOVA</w:t>
            </w:r>
          </w:p>
        </w:tc>
      </w:tr>
      <w:tr w:rsidR="002A6F10" w:rsidRPr="00621200" w14:paraId="2C912783" w14:textId="77777777" w:rsidTr="002A6F10">
        <w:trPr>
          <w:trHeight w:val="208"/>
        </w:trPr>
        <w:tc>
          <w:tcPr>
            <w:cnfStyle w:val="001000000000" w:firstRow="0" w:lastRow="0" w:firstColumn="1" w:lastColumn="0" w:oddVBand="0" w:evenVBand="0" w:oddHBand="0" w:evenHBand="0" w:firstRowFirstColumn="0" w:firstRowLastColumn="0" w:lastRowFirstColumn="0" w:lastRowLastColumn="0"/>
            <w:tcW w:w="0" w:type="auto"/>
            <w:vMerge/>
            <w:shd w:val="clear" w:color="auto" w:fill="C1E9FF" w:themeFill="accent2" w:themeFillTint="33"/>
          </w:tcPr>
          <w:p w14:paraId="038127EB" w14:textId="77777777" w:rsidR="002A6F10" w:rsidRPr="00717ECC" w:rsidRDefault="002A6F10" w:rsidP="002A6F10">
            <w:pPr>
              <w:rPr>
                <w:lang w:val="da-DK"/>
              </w:rPr>
            </w:pPr>
          </w:p>
        </w:tc>
        <w:tc>
          <w:tcPr>
            <w:tcW w:w="2491" w:type="dxa"/>
            <w:shd w:val="clear" w:color="auto" w:fill="C1E9FF" w:themeFill="accent2" w:themeFillTint="33"/>
          </w:tcPr>
          <w:p w14:paraId="0CE514FD" w14:textId="57F56561" w:rsidR="002A6F10" w:rsidRPr="002A6F10" w:rsidRDefault="002A6F10" w:rsidP="002A6F10">
            <w:pPr>
              <w:cnfStyle w:val="000000000000" w:firstRow="0" w:lastRow="0" w:firstColumn="0" w:lastColumn="0" w:oddVBand="0" w:evenVBand="0" w:oddHBand="0" w:evenHBand="0" w:firstRowFirstColumn="0" w:firstRowLastColumn="0" w:lastRowFirstColumn="0" w:lastRowLastColumn="0"/>
              <w:rPr>
                <w:rFonts w:eastAsia="Arial Unicode MS" w:cstheme="minorHAnsi"/>
                <w:iCs/>
                <w:color w:val="0085CA" w:themeColor="accent2"/>
                <w:szCs w:val="20"/>
              </w:rPr>
            </w:pPr>
            <w:r w:rsidRPr="002A6F10">
              <w:rPr>
                <w:rFonts w:eastAsia="Arial Unicode MS" w:cstheme="minorHAnsi"/>
                <w:iCs/>
                <w:color w:val="0085CA" w:themeColor="accent2"/>
                <w:szCs w:val="20"/>
              </w:rPr>
              <w:t>Nova2Filarkiv_Credentials</w:t>
            </w:r>
          </w:p>
        </w:tc>
        <w:tc>
          <w:tcPr>
            <w:tcW w:w="4639" w:type="dxa"/>
            <w:shd w:val="clear" w:color="auto" w:fill="C1E9FF" w:themeFill="accent2" w:themeFillTint="33"/>
          </w:tcPr>
          <w:p w14:paraId="4B62E8FE" w14:textId="1A2A4A8E" w:rsidR="002A6F10" w:rsidRDefault="00DD1499" w:rsidP="00DD1499">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i/>
                <w:color w:val="0085CA" w:themeColor="accent2"/>
                <w:szCs w:val="21"/>
                <w:lang w:val="da-DK"/>
              </w:rPr>
            </w:pPr>
            <w:proofErr w:type="spellStart"/>
            <w:r>
              <w:rPr>
                <w:rFonts w:asciiTheme="majorHAnsi" w:eastAsia="Arial Unicode MS" w:hAnsiTheme="majorHAnsi" w:cstheme="majorHAnsi"/>
                <w:i/>
                <w:color w:val="0085CA" w:themeColor="accent2"/>
                <w:szCs w:val="21"/>
                <w:lang w:val="da-DK"/>
              </w:rPr>
              <w:t>C</w:t>
            </w:r>
            <w:r w:rsidRPr="00DD1499">
              <w:rPr>
                <w:rFonts w:asciiTheme="majorHAnsi" w:eastAsia="Arial Unicode MS" w:hAnsiTheme="majorHAnsi" w:cstheme="majorHAnsi"/>
                <w:i/>
                <w:color w:val="0085CA" w:themeColor="accent2"/>
                <w:szCs w:val="21"/>
                <w:lang w:val="da-DK"/>
              </w:rPr>
              <w:t>redentials</w:t>
            </w:r>
            <w:proofErr w:type="spellEnd"/>
            <w:r w:rsidRPr="00DD1499">
              <w:rPr>
                <w:rFonts w:asciiTheme="majorHAnsi" w:eastAsia="Arial Unicode MS" w:hAnsiTheme="majorHAnsi" w:cstheme="majorHAnsi"/>
                <w:i/>
                <w:color w:val="0085CA" w:themeColor="accent2"/>
                <w:szCs w:val="21"/>
                <w:lang w:val="da-DK"/>
              </w:rPr>
              <w:t xml:space="preserve"> til Nova2FilArkiv databasen</w:t>
            </w:r>
          </w:p>
        </w:tc>
      </w:tr>
      <w:tr w:rsidR="002A6F10" w:rsidRPr="00621200" w14:paraId="0C9AB090" w14:textId="77777777" w:rsidTr="002A6F10">
        <w:trPr>
          <w:cnfStyle w:val="000000100000" w:firstRow="0" w:lastRow="0" w:firstColumn="0" w:lastColumn="0" w:oddVBand="0" w:evenVBand="0" w:oddHBand="1" w:evenHBand="0" w:firstRowFirstColumn="0" w:firstRowLastColumn="0" w:lastRowFirstColumn="0" w:lastRowLastColumn="0"/>
          <w:trHeight w:val="208"/>
        </w:trPr>
        <w:tc>
          <w:tcPr>
            <w:cnfStyle w:val="001000000000" w:firstRow="0" w:lastRow="0" w:firstColumn="1" w:lastColumn="0" w:oddVBand="0" w:evenVBand="0" w:oddHBand="0" w:evenHBand="0" w:firstRowFirstColumn="0" w:firstRowLastColumn="0" w:lastRowFirstColumn="0" w:lastRowLastColumn="0"/>
            <w:tcW w:w="0" w:type="auto"/>
            <w:vMerge/>
          </w:tcPr>
          <w:p w14:paraId="57A59678" w14:textId="77777777" w:rsidR="002A6F10" w:rsidRPr="00717ECC" w:rsidRDefault="002A6F10" w:rsidP="002A6F10">
            <w:pPr>
              <w:rPr>
                <w:lang w:val="da-DK"/>
              </w:rPr>
            </w:pPr>
          </w:p>
        </w:tc>
        <w:tc>
          <w:tcPr>
            <w:tcW w:w="2491" w:type="dxa"/>
          </w:tcPr>
          <w:p w14:paraId="068A572F" w14:textId="0E9E2BEE" w:rsidR="002A6F10" w:rsidRPr="006647ED" w:rsidRDefault="002A6F10" w:rsidP="002A6F10">
            <w:pPr>
              <w:cnfStyle w:val="000000100000" w:firstRow="0" w:lastRow="0" w:firstColumn="0" w:lastColumn="0" w:oddVBand="0" w:evenVBand="0" w:oddHBand="1" w:evenHBand="0" w:firstRowFirstColumn="0" w:firstRowLastColumn="0" w:lastRowFirstColumn="0" w:lastRowLastColumn="0"/>
              <w:rPr>
                <w:rFonts w:eastAsia="Arial Unicode MS" w:cstheme="minorHAnsi"/>
                <w:iCs/>
                <w:color w:val="0085CA" w:themeColor="accent2"/>
                <w:szCs w:val="20"/>
                <w:lang w:val="da-DK"/>
              </w:rPr>
            </w:pPr>
            <w:proofErr w:type="spellStart"/>
            <w:r w:rsidRPr="006647ED">
              <w:rPr>
                <w:rFonts w:eastAsia="Arial Unicode MS" w:cstheme="minorHAnsi"/>
                <w:iCs/>
                <w:color w:val="0085CA" w:themeColor="accent2"/>
                <w:szCs w:val="20"/>
                <w:lang w:val="da-DK"/>
              </w:rPr>
              <w:t>KMDRequestVerification</w:t>
            </w:r>
            <w:proofErr w:type="spellEnd"/>
          </w:p>
        </w:tc>
        <w:tc>
          <w:tcPr>
            <w:tcW w:w="4639" w:type="dxa"/>
          </w:tcPr>
          <w:p w14:paraId="043F5489" w14:textId="08915624" w:rsidR="002A6F10" w:rsidRDefault="007C5834" w:rsidP="002A6F10">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
                <w:color w:val="0085CA" w:themeColor="accent2"/>
                <w:szCs w:val="21"/>
                <w:lang w:val="da-DK"/>
              </w:rPr>
            </w:pPr>
            <w:r>
              <w:rPr>
                <w:rFonts w:asciiTheme="majorHAnsi" w:eastAsia="Arial Unicode MS" w:hAnsiTheme="majorHAnsi" w:cstheme="majorHAnsi"/>
                <w:i/>
                <w:color w:val="0085CA" w:themeColor="accent2"/>
                <w:szCs w:val="21"/>
                <w:lang w:val="da-DK"/>
              </w:rPr>
              <w:t>Fra netværkskald</w:t>
            </w:r>
          </w:p>
        </w:tc>
      </w:tr>
      <w:tr w:rsidR="002A6F10" w:rsidRPr="00621200" w14:paraId="09D7E5D0" w14:textId="77777777" w:rsidTr="002A6F10">
        <w:trPr>
          <w:trHeight w:val="208"/>
        </w:trPr>
        <w:tc>
          <w:tcPr>
            <w:cnfStyle w:val="001000000000" w:firstRow="0" w:lastRow="0" w:firstColumn="1" w:lastColumn="0" w:oddVBand="0" w:evenVBand="0" w:oddHBand="0" w:evenHBand="0" w:firstRowFirstColumn="0" w:firstRowLastColumn="0" w:lastRowFirstColumn="0" w:lastRowLastColumn="0"/>
            <w:tcW w:w="0" w:type="auto"/>
            <w:vMerge/>
            <w:shd w:val="clear" w:color="auto" w:fill="C1E9FF" w:themeFill="accent2" w:themeFillTint="33"/>
          </w:tcPr>
          <w:p w14:paraId="25743EE9" w14:textId="77777777" w:rsidR="002A6F10" w:rsidRPr="00717ECC" w:rsidRDefault="002A6F10" w:rsidP="002A6F10">
            <w:pPr>
              <w:rPr>
                <w:lang w:val="da-DK"/>
              </w:rPr>
            </w:pPr>
          </w:p>
        </w:tc>
        <w:tc>
          <w:tcPr>
            <w:tcW w:w="2491" w:type="dxa"/>
            <w:shd w:val="clear" w:color="auto" w:fill="C1E9FF" w:themeFill="accent2" w:themeFillTint="33"/>
          </w:tcPr>
          <w:p w14:paraId="779E25C4" w14:textId="4865FAE9" w:rsidR="002A6F10" w:rsidRPr="006647ED" w:rsidRDefault="002A6F10" w:rsidP="002A6F10">
            <w:pPr>
              <w:cnfStyle w:val="000000000000" w:firstRow="0" w:lastRow="0" w:firstColumn="0" w:lastColumn="0" w:oddVBand="0" w:evenVBand="0" w:oddHBand="0" w:evenHBand="0" w:firstRowFirstColumn="0" w:firstRowLastColumn="0" w:lastRowFirstColumn="0" w:lastRowLastColumn="0"/>
              <w:rPr>
                <w:rFonts w:eastAsia="Arial Unicode MS" w:cstheme="minorHAnsi"/>
                <w:iCs/>
                <w:color w:val="0085CA" w:themeColor="accent2"/>
                <w:szCs w:val="20"/>
                <w:lang w:val="da-DK"/>
              </w:rPr>
            </w:pPr>
            <w:proofErr w:type="spellStart"/>
            <w:r w:rsidRPr="006647ED">
              <w:rPr>
                <w:rFonts w:eastAsia="Arial Unicode MS" w:cstheme="minorHAnsi"/>
                <w:iCs/>
                <w:color w:val="0085CA" w:themeColor="accent2"/>
                <w:szCs w:val="20"/>
                <w:lang w:val="da-DK"/>
              </w:rPr>
              <w:t>KMDVerificationToken</w:t>
            </w:r>
            <w:proofErr w:type="spellEnd"/>
          </w:p>
        </w:tc>
        <w:tc>
          <w:tcPr>
            <w:tcW w:w="4639" w:type="dxa"/>
            <w:shd w:val="clear" w:color="auto" w:fill="C1E9FF" w:themeFill="accent2" w:themeFillTint="33"/>
          </w:tcPr>
          <w:p w14:paraId="091BC818" w14:textId="6AA8819B" w:rsidR="002A6F10" w:rsidRDefault="007C5834" w:rsidP="002A6F10">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i/>
                <w:color w:val="0085CA" w:themeColor="accent2"/>
                <w:szCs w:val="21"/>
                <w:lang w:val="da-DK"/>
              </w:rPr>
            </w:pPr>
            <w:r>
              <w:rPr>
                <w:rFonts w:asciiTheme="majorHAnsi" w:eastAsia="Arial Unicode MS" w:hAnsiTheme="majorHAnsi" w:cstheme="majorHAnsi"/>
                <w:i/>
                <w:color w:val="0085CA" w:themeColor="accent2"/>
                <w:szCs w:val="21"/>
                <w:lang w:val="da-DK"/>
              </w:rPr>
              <w:t>Fra netværkskald</w:t>
            </w:r>
          </w:p>
        </w:tc>
      </w:tr>
      <w:tr w:rsidR="00DD1499" w:rsidRPr="00621200" w14:paraId="162EF944" w14:textId="77777777" w:rsidTr="002A6F10">
        <w:trPr>
          <w:cnfStyle w:val="000000100000" w:firstRow="0" w:lastRow="0" w:firstColumn="0" w:lastColumn="0" w:oddVBand="0" w:evenVBand="0" w:oddHBand="1" w:evenHBand="0" w:firstRowFirstColumn="0" w:firstRowLastColumn="0" w:lastRowFirstColumn="0" w:lastRowLastColumn="0"/>
          <w:trHeight w:val="208"/>
        </w:trPr>
        <w:tc>
          <w:tcPr>
            <w:cnfStyle w:val="001000000000" w:firstRow="0" w:lastRow="0" w:firstColumn="1" w:lastColumn="0" w:oddVBand="0" w:evenVBand="0" w:oddHBand="0" w:evenHBand="0" w:firstRowFirstColumn="0" w:firstRowLastColumn="0" w:lastRowFirstColumn="0" w:lastRowLastColumn="0"/>
            <w:tcW w:w="0" w:type="auto"/>
          </w:tcPr>
          <w:p w14:paraId="37D7D528" w14:textId="77777777" w:rsidR="00DD1499" w:rsidRPr="00717ECC" w:rsidRDefault="00DD1499" w:rsidP="002A6F10">
            <w:pPr>
              <w:rPr>
                <w:lang w:val="da-DK"/>
              </w:rPr>
            </w:pPr>
          </w:p>
        </w:tc>
        <w:tc>
          <w:tcPr>
            <w:tcW w:w="2491" w:type="dxa"/>
          </w:tcPr>
          <w:p w14:paraId="6E19291C" w14:textId="491CD1C0" w:rsidR="00DD1499" w:rsidRPr="006647ED" w:rsidRDefault="00DD1499" w:rsidP="002A6F10">
            <w:pPr>
              <w:cnfStyle w:val="000000100000" w:firstRow="0" w:lastRow="0" w:firstColumn="0" w:lastColumn="0" w:oddVBand="0" w:evenVBand="0" w:oddHBand="1" w:evenHBand="0" w:firstRowFirstColumn="0" w:firstRowLastColumn="0" w:lastRowFirstColumn="0" w:lastRowLastColumn="0"/>
              <w:rPr>
                <w:rFonts w:eastAsia="Arial Unicode MS" w:cstheme="minorHAnsi"/>
                <w:iCs/>
                <w:color w:val="0085CA" w:themeColor="accent2"/>
                <w:szCs w:val="20"/>
                <w:lang w:val="da-DK"/>
              </w:rPr>
            </w:pPr>
            <w:proofErr w:type="spellStart"/>
            <w:r>
              <w:rPr>
                <w:rFonts w:eastAsia="Arial Unicode MS" w:cstheme="minorHAnsi"/>
                <w:iCs/>
                <w:color w:val="0085CA" w:themeColor="accent2"/>
                <w:szCs w:val="20"/>
                <w:lang w:val="da-DK"/>
              </w:rPr>
              <w:t>KMDLogonWebSession</w:t>
            </w:r>
            <w:proofErr w:type="spellEnd"/>
          </w:p>
        </w:tc>
        <w:tc>
          <w:tcPr>
            <w:tcW w:w="4639" w:type="dxa"/>
          </w:tcPr>
          <w:p w14:paraId="564AFF3F" w14:textId="5D810DEB" w:rsidR="00DD1499" w:rsidRDefault="007C5834" w:rsidP="002A6F10">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
                <w:color w:val="0085CA" w:themeColor="accent2"/>
                <w:szCs w:val="21"/>
                <w:lang w:val="da-DK"/>
              </w:rPr>
            </w:pPr>
            <w:r>
              <w:rPr>
                <w:rFonts w:asciiTheme="majorHAnsi" w:eastAsia="Arial Unicode MS" w:hAnsiTheme="majorHAnsi" w:cstheme="majorHAnsi"/>
                <w:i/>
                <w:color w:val="0085CA" w:themeColor="accent2"/>
                <w:szCs w:val="21"/>
                <w:lang w:val="da-DK"/>
              </w:rPr>
              <w:t>Fra netværkskald</w:t>
            </w:r>
          </w:p>
        </w:tc>
      </w:tr>
      <w:tr w:rsidR="002A6F10" w:rsidRPr="00621200" w14:paraId="571F1A7F" w14:textId="77777777" w:rsidTr="00F64E41">
        <w:trPr>
          <w:trHeight w:val="614"/>
        </w:trPr>
        <w:tc>
          <w:tcPr>
            <w:cnfStyle w:val="001000000000" w:firstRow="0" w:lastRow="0" w:firstColumn="1" w:lastColumn="0" w:oddVBand="0" w:evenVBand="0" w:oddHBand="0" w:evenHBand="0" w:firstRowFirstColumn="0" w:firstRowLastColumn="0" w:lastRowFirstColumn="0" w:lastRowLastColumn="0"/>
            <w:tcW w:w="0" w:type="auto"/>
          </w:tcPr>
          <w:p w14:paraId="3753A014" w14:textId="7D484BCC" w:rsidR="002A6F10" w:rsidRPr="00717ECC" w:rsidRDefault="002A6F10" w:rsidP="002A6F10">
            <w:pPr>
              <w:rPr>
                <w:lang w:val="da-DK"/>
              </w:rPr>
            </w:pPr>
            <w:r w:rsidRPr="00717ECC">
              <w:rPr>
                <w:lang w:val="da-DK"/>
              </w:rPr>
              <w:t>Trigger navn</w:t>
            </w:r>
          </w:p>
        </w:tc>
        <w:tc>
          <w:tcPr>
            <w:tcW w:w="0" w:type="auto"/>
            <w:gridSpan w:val="2"/>
          </w:tcPr>
          <w:p w14:paraId="1E30F476" w14:textId="77777777" w:rsidR="002A6F10" w:rsidRPr="00621200" w:rsidRDefault="002A6F10" w:rsidP="002A6F10">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i/>
                <w:color w:val="0085CA" w:themeColor="accent2"/>
                <w:szCs w:val="21"/>
                <w:lang w:val="da-DK"/>
              </w:rPr>
            </w:pPr>
          </w:p>
        </w:tc>
      </w:tr>
      <w:tr w:rsidR="002A6F10" w:rsidRPr="0035633B" w14:paraId="1CF268D0" w14:textId="77777777" w:rsidTr="00F64E41">
        <w:trPr>
          <w:cnfStyle w:val="000000100000" w:firstRow="0" w:lastRow="0" w:firstColumn="0" w:lastColumn="0" w:oddVBand="0" w:evenVBand="0" w:oddHBand="1" w:evenHBand="0" w:firstRowFirstColumn="0" w:firstRowLastColumn="0" w:lastRowFirstColumn="0" w:lastRowLastColumn="0"/>
          <w:trHeight w:val="590"/>
        </w:trPr>
        <w:tc>
          <w:tcPr>
            <w:cnfStyle w:val="001000000000" w:firstRow="0" w:lastRow="0" w:firstColumn="1" w:lastColumn="0" w:oddVBand="0" w:evenVBand="0" w:oddHBand="0" w:evenHBand="0" w:firstRowFirstColumn="0" w:firstRowLastColumn="0" w:lastRowFirstColumn="0" w:lastRowLastColumn="0"/>
            <w:tcW w:w="0" w:type="auto"/>
          </w:tcPr>
          <w:p w14:paraId="0EA26624" w14:textId="134F0FD9" w:rsidR="002A6F10" w:rsidRPr="00621200" w:rsidRDefault="002A6F10" w:rsidP="002A6F10">
            <w:pPr>
              <w:rPr>
                <w:b w:val="0"/>
                <w:bCs w:val="0"/>
                <w:lang w:val="da-DK"/>
              </w:rPr>
            </w:pPr>
            <w:r>
              <w:rPr>
                <w:lang w:val="da-DK"/>
              </w:rPr>
              <w:t>Trigger tidspunkt</w:t>
            </w:r>
          </w:p>
        </w:tc>
        <w:tc>
          <w:tcPr>
            <w:tcW w:w="0" w:type="auto"/>
            <w:gridSpan w:val="2"/>
          </w:tcPr>
          <w:p w14:paraId="073525A9" w14:textId="4E121BBC" w:rsidR="002A6F10" w:rsidRPr="00DB0FB9" w:rsidRDefault="00DB0FB9" w:rsidP="002A6F10">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Cs/>
                <w:iCs/>
                <w:color w:val="0085CA" w:themeColor="accent2"/>
                <w:szCs w:val="21"/>
                <w:lang w:val="da-DK"/>
              </w:rPr>
            </w:pPr>
            <w:r>
              <w:rPr>
                <w:rFonts w:asciiTheme="majorHAnsi" w:hAnsiTheme="majorHAnsi"/>
                <w:bCs/>
                <w:iCs/>
                <w:color w:val="0085CA" w:themeColor="accent2"/>
                <w:lang w:val="da-DK"/>
              </w:rPr>
              <w:t>Engangsrobot som skal kører i weekenderne</w:t>
            </w:r>
          </w:p>
        </w:tc>
      </w:tr>
    </w:tbl>
    <w:p w14:paraId="0A24F6E2" w14:textId="77777777" w:rsidR="00A214C9" w:rsidRDefault="00A214C9" w:rsidP="00A214C9">
      <w:pPr>
        <w:rPr>
          <w:rFonts w:asciiTheme="majorHAnsi" w:eastAsia="Arial Unicode MS" w:hAnsiTheme="majorHAnsi" w:cstheme="majorHAnsi"/>
          <w:b/>
          <w:lang w:val="da-DK"/>
        </w:rPr>
      </w:pPr>
    </w:p>
    <w:p w14:paraId="1E4B7944" w14:textId="13124EEB" w:rsidR="00881F98" w:rsidRPr="00621200" w:rsidRDefault="00881F98" w:rsidP="009C4969">
      <w:pPr>
        <w:pStyle w:val="NormalWeb"/>
        <w:spacing w:before="0" w:beforeAutospacing="0" w:after="0" w:afterAutospacing="0"/>
        <w:rPr>
          <w:rFonts w:ascii="Arial Unicode MS" w:eastAsia="Arial Unicode MS" w:hAnsi="Arial Unicode MS" w:cs="Arial Unicode MS"/>
          <w:color w:val="7F7F7F" w:themeColor="text1" w:themeTint="80"/>
          <w:sz w:val="21"/>
          <w:szCs w:val="21"/>
          <w:lang w:val="da-DK"/>
        </w:rPr>
      </w:pPr>
    </w:p>
    <w:p w14:paraId="302944BA" w14:textId="080EA2D9" w:rsidR="00DA00F5" w:rsidRPr="00621200" w:rsidRDefault="00DA00F5" w:rsidP="006B262D">
      <w:pPr>
        <w:pStyle w:val="Overskrift2"/>
        <w:rPr>
          <w:lang w:val="da-DK"/>
        </w:rPr>
      </w:pPr>
      <w:bookmarkStart w:id="16" w:name="_Toc145505375"/>
      <w:r w:rsidRPr="00621200">
        <w:rPr>
          <w:lang w:val="da-DK"/>
        </w:rPr>
        <w:t>Packages</w:t>
      </w:r>
      <w:r w:rsidR="00450774">
        <w:rPr>
          <w:lang w:val="da-DK"/>
        </w:rPr>
        <w:t xml:space="preserve"> and Namespaces</w:t>
      </w:r>
      <w:bookmarkEnd w:id="16"/>
      <w:r w:rsidR="00450774">
        <w:rPr>
          <w:lang w:val="da-DK"/>
        </w:rPr>
        <w:t xml:space="preserve"> </w:t>
      </w:r>
    </w:p>
    <w:p w14:paraId="3A4BECA7" w14:textId="51921403" w:rsidR="00035D0E" w:rsidRPr="006D1705" w:rsidRDefault="00450774" w:rsidP="00035D0E">
      <w:pPr>
        <w:rPr>
          <w:rFonts w:eastAsia="Arial Unicode MS"/>
          <w:sz w:val="18"/>
          <w:szCs w:val="22"/>
          <w:lang w:val="da-DK"/>
        </w:rPr>
      </w:pPr>
      <w:r w:rsidRPr="006D1705">
        <w:rPr>
          <w:rFonts w:eastAsia="Arial Unicode MS"/>
          <w:sz w:val="18"/>
          <w:szCs w:val="22"/>
          <w:lang w:val="da-DK"/>
        </w:rPr>
        <w:t xml:space="preserve">Inkluder listen over tilføjet dependencies og namespaces. Marker hvis </w:t>
      </w:r>
      <w:r w:rsidR="00BE4982">
        <w:rPr>
          <w:rFonts w:eastAsia="Arial Unicode MS"/>
          <w:sz w:val="18"/>
          <w:szCs w:val="22"/>
          <w:lang w:val="da-DK"/>
        </w:rPr>
        <w:t>pakken</w:t>
      </w:r>
      <w:r w:rsidRPr="006D1705">
        <w:rPr>
          <w:rFonts w:eastAsia="Arial Unicode MS"/>
          <w:sz w:val="18"/>
          <w:szCs w:val="22"/>
          <w:lang w:val="da-DK"/>
        </w:rPr>
        <w:t xml:space="preserve"> ikke er udgivet af UiPath og derfor på sigt kan blive udateret.</w:t>
      </w:r>
    </w:p>
    <w:p w14:paraId="24A4B6D5" w14:textId="27A7F5EC" w:rsidR="006D1705" w:rsidRPr="006D1705" w:rsidRDefault="006D1705" w:rsidP="00035D0E">
      <w:pPr>
        <w:rPr>
          <w:rFonts w:eastAsia="Arial Unicode MS"/>
          <w:b/>
          <w:bCs/>
          <w:color w:val="0085CA" w:themeColor="accent2"/>
          <w:sz w:val="22"/>
          <w:szCs w:val="28"/>
          <w:u w:val="single"/>
          <w:lang w:val="da-DK"/>
        </w:rPr>
      </w:pPr>
      <w:r w:rsidRPr="006D1705">
        <w:rPr>
          <w:rFonts w:eastAsia="Arial Unicode MS"/>
          <w:b/>
          <w:bCs/>
          <w:color w:val="0085CA" w:themeColor="accent2"/>
          <w:sz w:val="22"/>
          <w:szCs w:val="28"/>
          <w:u w:val="single"/>
          <w:lang w:val="da-DK"/>
        </w:rPr>
        <w:t xml:space="preserve">Packages: </w:t>
      </w:r>
    </w:p>
    <w:tbl>
      <w:tblPr>
        <w:tblStyle w:val="Gittertabel4-farve2"/>
        <w:tblW w:w="0" w:type="auto"/>
        <w:tblCellMar>
          <w:top w:w="72" w:type="dxa"/>
          <w:left w:w="72" w:type="dxa"/>
          <w:bottom w:w="72" w:type="dxa"/>
          <w:right w:w="72" w:type="dxa"/>
        </w:tblCellMar>
        <w:tblLook w:val="04A0" w:firstRow="1" w:lastRow="0" w:firstColumn="1" w:lastColumn="0" w:noHBand="0" w:noVBand="1"/>
      </w:tblPr>
      <w:tblGrid>
        <w:gridCol w:w="4390"/>
        <w:gridCol w:w="3118"/>
        <w:gridCol w:w="1220"/>
      </w:tblGrid>
      <w:tr w:rsidR="006D1705" w:rsidRPr="00621200" w14:paraId="59F430A2" w14:textId="1A31BA1E" w:rsidTr="00903C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hideMark/>
          </w:tcPr>
          <w:p w14:paraId="0A10127E" w14:textId="23CA828F" w:rsidR="006D1705" w:rsidRPr="00621200" w:rsidRDefault="006D1705" w:rsidP="007343B5">
            <w:pPr>
              <w:pStyle w:val="NormalWeb"/>
              <w:spacing w:before="0" w:beforeAutospacing="0" w:after="0" w:afterAutospacing="0"/>
              <w:jc w:val="both"/>
              <w:rPr>
                <w:rFonts w:asciiTheme="majorHAnsi" w:eastAsia="Arial Unicode MS" w:hAnsiTheme="majorHAnsi" w:cstheme="majorHAnsi"/>
                <w:color w:val="FFFFFF" w:themeColor="background1"/>
                <w:sz w:val="18"/>
                <w:szCs w:val="21"/>
                <w:lang w:val="da-DK"/>
              </w:rPr>
            </w:pPr>
            <w:r>
              <w:rPr>
                <w:rFonts w:asciiTheme="majorHAnsi" w:eastAsia="Arial Unicode MS" w:hAnsiTheme="majorHAnsi" w:cstheme="majorHAnsi"/>
                <w:color w:val="FFFFFF" w:themeColor="background1"/>
                <w:sz w:val="18"/>
                <w:szCs w:val="21"/>
                <w:lang w:val="da-DK"/>
              </w:rPr>
              <w:t>Navn og version</w:t>
            </w:r>
          </w:p>
        </w:tc>
        <w:tc>
          <w:tcPr>
            <w:tcW w:w="3118" w:type="dxa"/>
            <w:hideMark/>
          </w:tcPr>
          <w:p w14:paraId="25A22F10" w14:textId="772BBEDB" w:rsidR="006D1705" w:rsidRPr="00621200" w:rsidRDefault="006D1705" w:rsidP="007343B5">
            <w:pPr>
              <w:pStyle w:val="NormalWeb"/>
              <w:spacing w:before="0" w:beforeAutospacing="0" w:after="0" w:afterAutospacing="0"/>
              <w:jc w:val="both"/>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szCs w:val="21"/>
                <w:lang w:val="da-DK"/>
              </w:rPr>
            </w:pPr>
            <w:r>
              <w:rPr>
                <w:rFonts w:asciiTheme="majorHAnsi" w:eastAsia="Arial Unicode MS" w:hAnsiTheme="majorHAnsi" w:cstheme="majorHAnsi"/>
                <w:color w:val="FFFFFF" w:themeColor="background1"/>
                <w:sz w:val="18"/>
                <w:szCs w:val="21"/>
                <w:lang w:val="da-DK"/>
              </w:rPr>
              <w:t xml:space="preserve">Beskrivelse </w:t>
            </w:r>
          </w:p>
        </w:tc>
        <w:tc>
          <w:tcPr>
            <w:tcW w:w="1220" w:type="dxa"/>
          </w:tcPr>
          <w:p w14:paraId="00BDBFF5" w14:textId="6A0EBC69" w:rsidR="006D1705" w:rsidRDefault="006D1705" w:rsidP="007343B5">
            <w:pPr>
              <w:pStyle w:val="NormalWeb"/>
              <w:spacing w:before="0" w:beforeAutospacing="0" w:after="0" w:afterAutospacing="0"/>
              <w:jc w:val="both"/>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szCs w:val="21"/>
                <w:lang w:val="da-DK"/>
              </w:rPr>
            </w:pPr>
            <w:proofErr w:type="spellStart"/>
            <w:r>
              <w:rPr>
                <w:rFonts w:asciiTheme="majorHAnsi" w:eastAsia="Arial Unicode MS" w:hAnsiTheme="majorHAnsi" w:cstheme="majorHAnsi"/>
                <w:color w:val="FFFFFF" w:themeColor="background1"/>
                <w:sz w:val="18"/>
                <w:szCs w:val="21"/>
                <w:lang w:val="da-DK"/>
              </w:rPr>
              <w:t>Uipath</w:t>
            </w:r>
            <w:proofErr w:type="spellEnd"/>
          </w:p>
        </w:tc>
      </w:tr>
      <w:tr w:rsidR="006D1705" w:rsidRPr="006D1705" w14:paraId="152FD305" w14:textId="0A79D02E" w:rsidTr="00903C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hideMark/>
          </w:tcPr>
          <w:p w14:paraId="07FA9D0F" w14:textId="7CCA4180" w:rsidR="006D1705" w:rsidRPr="00450774" w:rsidRDefault="00903C01" w:rsidP="007343B5">
            <w:pPr>
              <w:pStyle w:val="NormalWeb"/>
              <w:spacing w:before="0" w:beforeAutospacing="0" w:after="0" w:afterAutospacing="0"/>
              <w:jc w:val="both"/>
              <w:rPr>
                <w:rFonts w:asciiTheme="majorHAnsi" w:eastAsia="Arial Unicode MS" w:hAnsiTheme="majorHAnsi" w:cstheme="majorHAnsi"/>
                <w:b w:val="0"/>
                <w:bCs w:val="0"/>
                <w:i/>
                <w:color w:val="0085CA" w:themeColor="accent2"/>
                <w:sz w:val="18"/>
                <w:szCs w:val="21"/>
                <w:lang w:val="da-DK"/>
              </w:rPr>
            </w:pPr>
            <w:proofErr w:type="spellStart"/>
            <w:r>
              <w:rPr>
                <w:rFonts w:asciiTheme="majorHAnsi" w:eastAsia="Arial Unicode MS" w:hAnsiTheme="majorHAnsi" w:cstheme="majorHAnsi"/>
                <w:b w:val="0"/>
                <w:bCs w:val="0"/>
                <w:i/>
                <w:color w:val="0085CA" w:themeColor="accent2"/>
                <w:sz w:val="18"/>
                <w:szCs w:val="21"/>
                <w:lang w:val="da-DK"/>
              </w:rPr>
              <w:t>RestSharp</w:t>
            </w:r>
            <w:proofErr w:type="spellEnd"/>
            <w:r>
              <w:rPr>
                <w:rFonts w:asciiTheme="majorHAnsi" w:eastAsia="Arial Unicode MS" w:hAnsiTheme="majorHAnsi" w:cstheme="majorHAnsi"/>
                <w:b w:val="0"/>
                <w:bCs w:val="0"/>
                <w:i/>
                <w:color w:val="0085CA" w:themeColor="accent2"/>
                <w:sz w:val="18"/>
                <w:szCs w:val="21"/>
                <w:lang w:val="da-DK"/>
              </w:rPr>
              <w:t xml:space="preserve"> 106.15.0</w:t>
            </w:r>
          </w:p>
        </w:tc>
        <w:tc>
          <w:tcPr>
            <w:tcW w:w="3118" w:type="dxa"/>
            <w:hideMark/>
          </w:tcPr>
          <w:p w14:paraId="35CD046E" w14:textId="7E178BC3" w:rsidR="006D1705" w:rsidRPr="006D1705" w:rsidRDefault="006D1705" w:rsidP="006D1705">
            <w:pPr>
              <w:pStyle w:val="NormalWeb"/>
              <w:spacing w:after="0"/>
              <w:cnfStyle w:val="000000100000" w:firstRow="0" w:lastRow="0" w:firstColumn="0" w:lastColumn="0" w:oddVBand="0" w:evenVBand="0" w:oddHBand="1" w:evenHBand="0" w:firstRowFirstColumn="0" w:firstRowLastColumn="0" w:lastRowFirstColumn="0" w:lastRowLastColumn="0"/>
              <w:rPr>
                <w:rFonts w:eastAsia="Arial Unicode MS" w:cstheme="minorHAnsi"/>
                <w:i/>
                <w:color w:val="0085CA" w:themeColor="accent2"/>
                <w:sz w:val="18"/>
                <w:szCs w:val="21"/>
              </w:rPr>
            </w:pPr>
          </w:p>
        </w:tc>
        <w:tc>
          <w:tcPr>
            <w:tcW w:w="1220" w:type="dxa"/>
          </w:tcPr>
          <w:p w14:paraId="7E3434B3" w14:textId="2A63D8C1" w:rsidR="006D1705" w:rsidRPr="00450774" w:rsidRDefault="00903C01" w:rsidP="006D1705">
            <w:pPr>
              <w:pStyle w:val="NormalWeb"/>
              <w:spacing w:after="0"/>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
                <w:i/>
                <w:color w:val="0085CA" w:themeColor="accent2"/>
                <w:sz w:val="18"/>
                <w:szCs w:val="21"/>
              </w:rPr>
            </w:pPr>
            <w:r>
              <w:rPr>
                <w:rFonts w:asciiTheme="majorHAnsi" w:eastAsia="Arial Unicode MS" w:hAnsiTheme="majorHAnsi" w:cstheme="majorHAnsi"/>
                <w:b/>
                <w:i/>
                <w:color w:val="0085CA" w:themeColor="accent2"/>
                <w:sz w:val="18"/>
                <w:szCs w:val="21"/>
              </w:rPr>
              <w:t>Nej</w:t>
            </w:r>
          </w:p>
        </w:tc>
      </w:tr>
      <w:tr w:rsidR="00BE4982" w:rsidRPr="006D1705" w14:paraId="71249B94" w14:textId="77777777" w:rsidTr="00903C01">
        <w:tc>
          <w:tcPr>
            <w:cnfStyle w:val="001000000000" w:firstRow="0" w:lastRow="0" w:firstColumn="1" w:lastColumn="0" w:oddVBand="0" w:evenVBand="0" w:oddHBand="0" w:evenHBand="0" w:firstRowFirstColumn="0" w:firstRowLastColumn="0" w:lastRowFirstColumn="0" w:lastRowLastColumn="0"/>
            <w:tcW w:w="4390" w:type="dxa"/>
          </w:tcPr>
          <w:p w14:paraId="3F420151" w14:textId="17F0CDCD" w:rsidR="00BE4982" w:rsidRPr="00903C01" w:rsidRDefault="00903C01" w:rsidP="007343B5">
            <w:pPr>
              <w:pStyle w:val="NormalWeb"/>
              <w:spacing w:before="0" w:beforeAutospacing="0" w:after="0" w:afterAutospacing="0"/>
              <w:jc w:val="both"/>
              <w:rPr>
                <w:rFonts w:asciiTheme="majorHAnsi" w:eastAsia="Arial Unicode MS" w:hAnsiTheme="majorHAnsi" w:cstheme="majorHAnsi"/>
                <w:b w:val="0"/>
                <w:bCs w:val="0"/>
                <w:iCs/>
                <w:color w:val="0085CA" w:themeColor="accent2"/>
                <w:sz w:val="18"/>
                <w:szCs w:val="21"/>
                <w:lang w:val="da-DK"/>
              </w:rPr>
            </w:pPr>
            <w:proofErr w:type="spellStart"/>
            <w:proofErr w:type="gramStart"/>
            <w:r w:rsidRPr="00903C01">
              <w:rPr>
                <w:rFonts w:asciiTheme="majorHAnsi" w:eastAsia="Arial Unicode MS" w:hAnsiTheme="majorHAnsi" w:cstheme="majorHAnsi"/>
                <w:b w:val="0"/>
                <w:bCs w:val="0"/>
                <w:iCs/>
                <w:color w:val="0085CA" w:themeColor="accent2"/>
                <w:sz w:val="18"/>
                <w:szCs w:val="21"/>
                <w:lang w:val="da-DK"/>
              </w:rPr>
              <w:t>UiPath.Database.Activities</w:t>
            </w:r>
            <w:proofErr w:type="spellEnd"/>
            <w:proofErr w:type="gramEnd"/>
            <w:r>
              <w:rPr>
                <w:rFonts w:asciiTheme="majorHAnsi" w:eastAsia="Arial Unicode MS" w:hAnsiTheme="majorHAnsi" w:cstheme="majorHAnsi"/>
                <w:b w:val="0"/>
                <w:bCs w:val="0"/>
                <w:iCs/>
                <w:color w:val="0085CA" w:themeColor="accent2"/>
                <w:sz w:val="18"/>
                <w:szCs w:val="21"/>
                <w:lang w:val="da-DK"/>
              </w:rPr>
              <w:t xml:space="preserve"> 1.7.1</w:t>
            </w:r>
          </w:p>
        </w:tc>
        <w:tc>
          <w:tcPr>
            <w:tcW w:w="3118" w:type="dxa"/>
          </w:tcPr>
          <w:p w14:paraId="623962F4" w14:textId="77777777" w:rsidR="00BE4982" w:rsidRPr="00450774" w:rsidRDefault="00BE4982" w:rsidP="006D1705">
            <w:pPr>
              <w:pStyle w:val="NormalWeb"/>
              <w:spacing w:after="0"/>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b/>
                <w:i/>
                <w:color w:val="0085CA" w:themeColor="accent2"/>
                <w:sz w:val="18"/>
                <w:szCs w:val="21"/>
              </w:rPr>
            </w:pPr>
          </w:p>
        </w:tc>
        <w:tc>
          <w:tcPr>
            <w:tcW w:w="1220" w:type="dxa"/>
          </w:tcPr>
          <w:p w14:paraId="4E96255F" w14:textId="04728040" w:rsidR="00BE4982" w:rsidRDefault="00903C01" w:rsidP="006D1705">
            <w:pPr>
              <w:pStyle w:val="NormalWeb"/>
              <w:spacing w:after="0"/>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b/>
                <w:i/>
                <w:color w:val="0085CA" w:themeColor="accent2"/>
                <w:sz w:val="18"/>
                <w:szCs w:val="21"/>
              </w:rPr>
            </w:pPr>
            <w:r>
              <w:rPr>
                <w:rFonts w:asciiTheme="majorHAnsi" w:eastAsia="Arial Unicode MS" w:hAnsiTheme="majorHAnsi" w:cstheme="majorHAnsi"/>
                <w:b/>
                <w:i/>
                <w:color w:val="0085CA" w:themeColor="accent2"/>
                <w:sz w:val="18"/>
                <w:szCs w:val="21"/>
              </w:rPr>
              <w:t>Ja</w:t>
            </w:r>
          </w:p>
        </w:tc>
      </w:tr>
      <w:tr w:rsidR="00903C01" w:rsidRPr="006D1705" w14:paraId="132C1871" w14:textId="77777777" w:rsidTr="00903C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3B0FBD03" w14:textId="6028F44E" w:rsidR="00903C01" w:rsidRPr="00903C01" w:rsidRDefault="00903C01" w:rsidP="007343B5">
            <w:pPr>
              <w:pStyle w:val="NormalWeb"/>
              <w:spacing w:before="0" w:beforeAutospacing="0" w:after="0" w:afterAutospacing="0"/>
              <w:jc w:val="both"/>
              <w:rPr>
                <w:rFonts w:asciiTheme="majorHAnsi" w:eastAsia="Arial Unicode MS" w:hAnsiTheme="majorHAnsi" w:cstheme="majorHAnsi"/>
                <w:b w:val="0"/>
                <w:bCs w:val="0"/>
                <w:iCs/>
                <w:color w:val="0085CA" w:themeColor="accent2"/>
                <w:sz w:val="18"/>
                <w:szCs w:val="21"/>
                <w:lang w:val="da-DK"/>
              </w:rPr>
            </w:pPr>
            <w:proofErr w:type="spellStart"/>
            <w:proofErr w:type="gramStart"/>
            <w:r w:rsidRPr="00903C01">
              <w:rPr>
                <w:rFonts w:asciiTheme="majorHAnsi" w:eastAsia="Arial Unicode MS" w:hAnsiTheme="majorHAnsi" w:cstheme="majorHAnsi"/>
                <w:b w:val="0"/>
                <w:bCs w:val="0"/>
                <w:iCs/>
                <w:color w:val="0085CA" w:themeColor="accent2"/>
                <w:sz w:val="18"/>
                <w:szCs w:val="21"/>
                <w:lang w:val="da-DK"/>
              </w:rPr>
              <w:t>UiPath.Excel.Activities</w:t>
            </w:r>
            <w:proofErr w:type="spellEnd"/>
            <w:proofErr w:type="gramEnd"/>
            <w:r>
              <w:rPr>
                <w:rFonts w:asciiTheme="majorHAnsi" w:eastAsia="Arial Unicode MS" w:hAnsiTheme="majorHAnsi" w:cstheme="majorHAnsi"/>
                <w:b w:val="0"/>
                <w:bCs w:val="0"/>
                <w:iCs/>
                <w:color w:val="0085CA" w:themeColor="accent2"/>
                <w:sz w:val="18"/>
                <w:szCs w:val="21"/>
                <w:lang w:val="da-DK"/>
              </w:rPr>
              <w:t xml:space="preserve"> 2.20.2</w:t>
            </w:r>
          </w:p>
        </w:tc>
        <w:tc>
          <w:tcPr>
            <w:tcW w:w="3118" w:type="dxa"/>
          </w:tcPr>
          <w:p w14:paraId="65D2EDE9" w14:textId="77777777" w:rsidR="00903C01" w:rsidRPr="00450774" w:rsidRDefault="00903C01" w:rsidP="006D1705">
            <w:pPr>
              <w:pStyle w:val="NormalWeb"/>
              <w:spacing w:after="0"/>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
                <w:i/>
                <w:color w:val="0085CA" w:themeColor="accent2"/>
                <w:sz w:val="18"/>
                <w:szCs w:val="21"/>
              </w:rPr>
            </w:pPr>
          </w:p>
        </w:tc>
        <w:tc>
          <w:tcPr>
            <w:tcW w:w="1220" w:type="dxa"/>
          </w:tcPr>
          <w:p w14:paraId="67FDEAF8" w14:textId="44D85372" w:rsidR="00903C01" w:rsidRDefault="00903C01" w:rsidP="006D1705">
            <w:pPr>
              <w:pStyle w:val="NormalWeb"/>
              <w:spacing w:after="0"/>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
                <w:i/>
                <w:color w:val="0085CA" w:themeColor="accent2"/>
                <w:sz w:val="18"/>
                <w:szCs w:val="21"/>
              </w:rPr>
            </w:pPr>
            <w:r>
              <w:rPr>
                <w:rFonts w:asciiTheme="majorHAnsi" w:eastAsia="Arial Unicode MS" w:hAnsiTheme="majorHAnsi" w:cstheme="majorHAnsi"/>
                <w:b/>
                <w:i/>
                <w:color w:val="0085CA" w:themeColor="accent2"/>
                <w:sz w:val="18"/>
                <w:szCs w:val="21"/>
              </w:rPr>
              <w:t>Ja</w:t>
            </w:r>
          </w:p>
        </w:tc>
      </w:tr>
      <w:tr w:rsidR="00903C01" w:rsidRPr="006D1705" w14:paraId="2AB4F9C6" w14:textId="77777777" w:rsidTr="00903C01">
        <w:tc>
          <w:tcPr>
            <w:cnfStyle w:val="001000000000" w:firstRow="0" w:lastRow="0" w:firstColumn="1" w:lastColumn="0" w:oddVBand="0" w:evenVBand="0" w:oddHBand="0" w:evenHBand="0" w:firstRowFirstColumn="0" w:firstRowLastColumn="0" w:lastRowFirstColumn="0" w:lastRowLastColumn="0"/>
            <w:tcW w:w="4390" w:type="dxa"/>
          </w:tcPr>
          <w:p w14:paraId="6A7608AE" w14:textId="75C83A02" w:rsidR="00903C01" w:rsidRPr="00903C01" w:rsidRDefault="00903C01" w:rsidP="007343B5">
            <w:pPr>
              <w:pStyle w:val="NormalWeb"/>
              <w:spacing w:before="0" w:beforeAutospacing="0" w:after="0" w:afterAutospacing="0"/>
              <w:jc w:val="both"/>
              <w:rPr>
                <w:rFonts w:asciiTheme="majorHAnsi" w:eastAsia="Arial Unicode MS" w:hAnsiTheme="majorHAnsi" w:cstheme="majorHAnsi"/>
                <w:b w:val="0"/>
                <w:bCs w:val="0"/>
                <w:iCs/>
                <w:color w:val="0085CA" w:themeColor="accent2"/>
                <w:sz w:val="18"/>
                <w:szCs w:val="21"/>
                <w:lang w:val="da-DK"/>
              </w:rPr>
            </w:pPr>
            <w:proofErr w:type="spellStart"/>
            <w:proofErr w:type="gramStart"/>
            <w:r w:rsidRPr="00903C01">
              <w:rPr>
                <w:rFonts w:asciiTheme="majorHAnsi" w:eastAsia="Arial Unicode MS" w:hAnsiTheme="majorHAnsi" w:cstheme="majorHAnsi"/>
                <w:b w:val="0"/>
                <w:bCs w:val="0"/>
                <w:iCs/>
                <w:color w:val="0085CA" w:themeColor="accent2"/>
                <w:sz w:val="18"/>
                <w:szCs w:val="21"/>
                <w:lang w:val="da-DK"/>
              </w:rPr>
              <w:t>UiPath.System.Activities</w:t>
            </w:r>
            <w:proofErr w:type="spellEnd"/>
            <w:proofErr w:type="gramEnd"/>
            <w:r>
              <w:rPr>
                <w:rFonts w:asciiTheme="majorHAnsi" w:eastAsia="Arial Unicode MS" w:hAnsiTheme="majorHAnsi" w:cstheme="majorHAnsi"/>
                <w:b w:val="0"/>
                <w:bCs w:val="0"/>
                <w:iCs/>
                <w:color w:val="0085CA" w:themeColor="accent2"/>
                <w:sz w:val="18"/>
                <w:szCs w:val="21"/>
                <w:lang w:val="da-DK"/>
              </w:rPr>
              <w:t xml:space="preserve"> 23.4.3</w:t>
            </w:r>
          </w:p>
        </w:tc>
        <w:tc>
          <w:tcPr>
            <w:tcW w:w="3118" w:type="dxa"/>
          </w:tcPr>
          <w:p w14:paraId="4D37F6D8" w14:textId="77777777" w:rsidR="00903C01" w:rsidRPr="00450774" w:rsidRDefault="00903C01" w:rsidP="006D1705">
            <w:pPr>
              <w:pStyle w:val="NormalWeb"/>
              <w:spacing w:after="0"/>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b/>
                <w:i/>
                <w:color w:val="0085CA" w:themeColor="accent2"/>
                <w:sz w:val="18"/>
                <w:szCs w:val="21"/>
              </w:rPr>
            </w:pPr>
          </w:p>
        </w:tc>
        <w:tc>
          <w:tcPr>
            <w:tcW w:w="1220" w:type="dxa"/>
          </w:tcPr>
          <w:p w14:paraId="77058B11" w14:textId="150C7EBF" w:rsidR="00903C01" w:rsidRDefault="00903C01" w:rsidP="006D1705">
            <w:pPr>
              <w:pStyle w:val="NormalWeb"/>
              <w:spacing w:after="0"/>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b/>
                <w:i/>
                <w:color w:val="0085CA" w:themeColor="accent2"/>
                <w:sz w:val="18"/>
                <w:szCs w:val="21"/>
              </w:rPr>
            </w:pPr>
            <w:r>
              <w:rPr>
                <w:rFonts w:asciiTheme="majorHAnsi" w:eastAsia="Arial Unicode MS" w:hAnsiTheme="majorHAnsi" w:cstheme="majorHAnsi"/>
                <w:b/>
                <w:i/>
                <w:color w:val="0085CA" w:themeColor="accent2"/>
                <w:sz w:val="18"/>
                <w:szCs w:val="21"/>
              </w:rPr>
              <w:t>Ja</w:t>
            </w:r>
          </w:p>
        </w:tc>
      </w:tr>
      <w:tr w:rsidR="00903C01" w:rsidRPr="006D1705" w14:paraId="715631F6" w14:textId="77777777" w:rsidTr="00903C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68804FED" w14:textId="7888319F" w:rsidR="00903C01" w:rsidRPr="00903C01" w:rsidRDefault="00903C01" w:rsidP="007343B5">
            <w:pPr>
              <w:pStyle w:val="NormalWeb"/>
              <w:spacing w:before="0" w:beforeAutospacing="0" w:after="0" w:afterAutospacing="0"/>
              <w:jc w:val="both"/>
              <w:rPr>
                <w:rFonts w:asciiTheme="majorHAnsi" w:eastAsia="Arial Unicode MS" w:hAnsiTheme="majorHAnsi" w:cstheme="majorHAnsi"/>
                <w:b w:val="0"/>
                <w:bCs w:val="0"/>
                <w:iCs/>
                <w:color w:val="0085CA" w:themeColor="accent2"/>
                <w:sz w:val="18"/>
                <w:szCs w:val="21"/>
                <w:lang w:val="da-DK"/>
              </w:rPr>
            </w:pPr>
            <w:proofErr w:type="spellStart"/>
            <w:proofErr w:type="gramStart"/>
            <w:r w:rsidRPr="00903C01">
              <w:rPr>
                <w:rFonts w:asciiTheme="majorHAnsi" w:eastAsia="Arial Unicode MS" w:hAnsiTheme="majorHAnsi" w:cstheme="majorHAnsi"/>
                <w:b w:val="0"/>
                <w:bCs w:val="0"/>
                <w:iCs/>
                <w:color w:val="0085CA" w:themeColor="accent2"/>
                <w:sz w:val="18"/>
                <w:szCs w:val="21"/>
                <w:lang w:val="da-DK"/>
              </w:rPr>
              <w:t>UiPath.Testing.Activities</w:t>
            </w:r>
            <w:proofErr w:type="spellEnd"/>
            <w:proofErr w:type="gramEnd"/>
            <w:r>
              <w:rPr>
                <w:rFonts w:asciiTheme="majorHAnsi" w:eastAsia="Arial Unicode MS" w:hAnsiTheme="majorHAnsi" w:cstheme="majorHAnsi"/>
                <w:b w:val="0"/>
                <w:bCs w:val="0"/>
                <w:iCs/>
                <w:color w:val="0085CA" w:themeColor="accent2"/>
                <w:sz w:val="18"/>
                <w:szCs w:val="21"/>
                <w:lang w:val="da-DK"/>
              </w:rPr>
              <w:t xml:space="preserve"> 23.4.1</w:t>
            </w:r>
          </w:p>
        </w:tc>
        <w:tc>
          <w:tcPr>
            <w:tcW w:w="3118" w:type="dxa"/>
          </w:tcPr>
          <w:p w14:paraId="1D8727CB" w14:textId="77777777" w:rsidR="00903C01" w:rsidRPr="00450774" w:rsidRDefault="00903C01" w:rsidP="006D1705">
            <w:pPr>
              <w:pStyle w:val="NormalWeb"/>
              <w:spacing w:after="0"/>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
                <w:i/>
                <w:color w:val="0085CA" w:themeColor="accent2"/>
                <w:sz w:val="18"/>
                <w:szCs w:val="21"/>
              </w:rPr>
            </w:pPr>
          </w:p>
        </w:tc>
        <w:tc>
          <w:tcPr>
            <w:tcW w:w="1220" w:type="dxa"/>
          </w:tcPr>
          <w:p w14:paraId="650E516A" w14:textId="1414AB46" w:rsidR="00903C01" w:rsidRDefault="00903C01" w:rsidP="006D1705">
            <w:pPr>
              <w:pStyle w:val="NormalWeb"/>
              <w:spacing w:after="0"/>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
                <w:i/>
                <w:color w:val="0085CA" w:themeColor="accent2"/>
                <w:sz w:val="18"/>
                <w:szCs w:val="21"/>
              </w:rPr>
            </w:pPr>
            <w:r>
              <w:rPr>
                <w:rFonts w:asciiTheme="majorHAnsi" w:eastAsia="Arial Unicode MS" w:hAnsiTheme="majorHAnsi" w:cstheme="majorHAnsi"/>
                <w:b/>
                <w:i/>
                <w:color w:val="0085CA" w:themeColor="accent2"/>
                <w:sz w:val="18"/>
                <w:szCs w:val="21"/>
              </w:rPr>
              <w:t>Ja</w:t>
            </w:r>
          </w:p>
        </w:tc>
      </w:tr>
      <w:tr w:rsidR="00903C01" w:rsidRPr="006D1705" w14:paraId="2875C2CE" w14:textId="77777777" w:rsidTr="00903C01">
        <w:tc>
          <w:tcPr>
            <w:cnfStyle w:val="001000000000" w:firstRow="0" w:lastRow="0" w:firstColumn="1" w:lastColumn="0" w:oddVBand="0" w:evenVBand="0" w:oddHBand="0" w:evenHBand="0" w:firstRowFirstColumn="0" w:firstRowLastColumn="0" w:lastRowFirstColumn="0" w:lastRowLastColumn="0"/>
            <w:tcW w:w="4390" w:type="dxa"/>
          </w:tcPr>
          <w:p w14:paraId="3C0D4AC0" w14:textId="2F99358A" w:rsidR="00903C01" w:rsidRPr="00903C01" w:rsidRDefault="00903C01" w:rsidP="007343B5">
            <w:pPr>
              <w:pStyle w:val="NormalWeb"/>
              <w:spacing w:before="0" w:beforeAutospacing="0" w:after="0" w:afterAutospacing="0"/>
              <w:jc w:val="both"/>
              <w:rPr>
                <w:rFonts w:asciiTheme="majorHAnsi" w:eastAsia="Arial Unicode MS" w:hAnsiTheme="majorHAnsi" w:cstheme="majorHAnsi"/>
                <w:b w:val="0"/>
                <w:bCs w:val="0"/>
                <w:iCs/>
                <w:color w:val="0085CA" w:themeColor="accent2"/>
                <w:sz w:val="18"/>
                <w:szCs w:val="21"/>
                <w:lang w:val="da-DK"/>
              </w:rPr>
            </w:pPr>
            <w:proofErr w:type="spellStart"/>
            <w:proofErr w:type="gramStart"/>
            <w:r w:rsidRPr="00903C01">
              <w:rPr>
                <w:rFonts w:asciiTheme="majorHAnsi" w:eastAsia="Arial Unicode MS" w:hAnsiTheme="majorHAnsi" w:cstheme="majorHAnsi"/>
                <w:b w:val="0"/>
                <w:bCs w:val="0"/>
                <w:iCs/>
                <w:color w:val="0085CA" w:themeColor="accent2"/>
                <w:sz w:val="18"/>
                <w:szCs w:val="21"/>
                <w:lang w:val="da-DK"/>
              </w:rPr>
              <w:t>UiPath.UIAutomation.Activities</w:t>
            </w:r>
            <w:proofErr w:type="spellEnd"/>
            <w:proofErr w:type="gramEnd"/>
            <w:r>
              <w:rPr>
                <w:rFonts w:asciiTheme="majorHAnsi" w:eastAsia="Arial Unicode MS" w:hAnsiTheme="majorHAnsi" w:cstheme="majorHAnsi"/>
                <w:b w:val="0"/>
                <w:bCs w:val="0"/>
                <w:iCs/>
                <w:color w:val="0085CA" w:themeColor="accent2"/>
                <w:sz w:val="18"/>
                <w:szCs w:val="21"/>
                <w:lang w:val="da-DK"/>
              </w:rPr>
              <w:t xml:space="preserve"> 23.4.6</w:t>
            </w:r>
          </w:p>
        </w:tc>
        <w:tc>
          <w:tcPr>
            <w:tcW w:w="3118" w:type="dxa"/>
          </w:tcPr>
          <w:p w14:paraId="64F979CB" w14:textId="77777777" w:rsidR="00903C01" w:rsidRPr="00450774" w:rsidRDefault="00903C01" w:rsidP="006D1705">
            <w:pPr>
              <w:pStyle w:val="NormalWeb"/>
              <w:spacing w:after="0"/>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b/>
                <w:i/>
                <w:color w:val="0085CA" w:themeColor="accent2"/>
                <w:sz w:val="18"/>
                <w:szCs w:val="21"/>
              </w:rPr>
            </w:pPr>
          </w:p>
        </w:tc>
        <w:tc>
          <w:tcPr>
            <w:tcW w:w="1220" w:type="dxa"/>
          </w:tcPr>
          <w:p w14:paraId="51C25CFA" w14:textId="49D109F0" w:rsidR="00903C01" w:rsidRDefault="00903C01" w:rsidP="006D1705">
            <w:pPr>
              <w:pStyle w:val="NormalWeb"/>
              <w:spacing w:after="0"/>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b/>
                <w:i/>
                <w:color w:val="0085CA" w:themeColor="accent2"/>
                <w:sz w:val="18"/>
                <w:szCs w:val="21"/>
              </w:rPr>
            </w:pPr>
            <w:r>
              <w:rPr>
                <w:rFonts w:asciiTheme="majorHAnsi" w:eastAsia="Arial Unicode MS" w:hAnsiTheme="majorHAnsi" w:cstheme="majorHAnsi"/>
                <w:b/>
                <w:i/>
                <w:color w:val="0085CA" w:themeColor="accent2"/>
                <w:sz w:val="18"/>
                <w:szCs w:val="21"/>
              </w:rPr>
              <w:t>Ja</w:t>
            </w:r>
          </w:p>
        </w:tc>
      </w:tr>
      <w:tr w:rsidR="00903C01" w:rsidRPr="006D1705" w14:paraId="2D015164" w14:textId="77777777" w:rsidTr="00903C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00381BF7" w14:textId="02A3DF7E" w:rsidR="00903C01" w:rsidRPr="00903C01" w:rsidRDefault="00903C01" w:rsidP="007343B5">
            <w:pPr>
              <w:pStyle w:val="NormalWeb"/>
              <w:spacing w:before="0" w:beforeAutospacing="0" w:after="0" w:afterAutospacing="0"/>
              <w:jc w:val="both"/>
              <w:rPr>
                <w:rFonts w:asciiTheme="majorHAnsi" w:eastAsia="Arial Unicode MS" w:hAnsiTheme="majorHAnsi" w:cstheme="majorHAnsi"/>
                <w:b w:val="0"/>
                <w:bCs w:val="0"/>
                <w:iCs/>
                <w:color w:val="0085CA" w:themeColor="accent2"/>
                <w:sz w:val="18"/>
                <w:szCs w:val="21"/>
                <w:lang w:val="da-DK"/>
              </w:rPr>
            </w:pPr>
            <w:proofErr w:type="spellStart"/>
            <w:proofErr w:type="gramStart"/>
            <w:r w:rsidRPr="00903C01">
              <w:rPr>
                <w:rFonts w:asciiTheme="majorHAnsi" w:eastAsia="Arial Unicode MS" w:hAnsiTheme="majorHAnsi" w:cstheme="majorHAnsi"/>
                <w:b w:val="0"/>
                <w:bCs w:val="0"/>
                <w:iCs/>
                <w:color w:val="0085CA" w:themeColor="accent2"/>
                <w:sz w:val="18"/>
                <w:szCs w:val="21"/>
                <w:lang w:val="da-DK"/>
              </w:rPr>
              <w:t>UiPath.WebAPI.Activities</w:t>
            </w:r>
            <w:proofErr w:type="spellEnd"/>
            <w:proofErr w:type="gramEnd"/>
            <w:r>
              <w:rPr>
                <w:rFonts w:asciiTheme="majorHAnsi" w:eastAsia="Arial Unicode MS" w:hAnsiTheme="majorHAnsi" w:cstheme="majorHAnsi"/>
                <w:b w:val="0"/>
                <w:bCs w:val="0"/>
                <w:iCs/>
                <w:color w:val="0085CA" w:themeColor="accent2"/>
                <w:sz w:val="18"/>
                <w:szCs w:val="21"/>
                <w:lang w:val="da-DK"/>
              </w:rPr>
              <w:t xml:space="preserve"> 1.18.0</w:t>
            </w:r>
          </w:p>
        </w:tc>
        <w:tc>
          <w:tcPr>
            <w:tcW w:w="3118" w:type="dxa"/>
          </w:tcPr>
          <w:p w14:paraId="03958529" w14:textId="77777777" w:rsidR="00903C01" w:rsidRPr="00450774" w:rsidRDefault="00903C01" w:rsidP="006D1705">
            <w:pPr>
              <w:pStyle w:val="NormalWeb"/>
              <w:spacing w:after="0"/>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
                <w:i/>
                <w:color w:val="0085CA" w:themeColor="accent2"/>
                <w:sz w:val="18"/>
                <w:szCs w:val="21"/>
              </w:rPr>
            </w:pPr>
          </w:p>
        </w:tc>
        <w:tc>
          <w:tcPr>
            <w:tcW w:w="1220" w:type="dxa"/>
          </w:tcPr>
          <w:p w14:paraId="1A2232BE" w14:textId="73770DDC" w:rsidR="00903C01" w:rsidRDefault="00903C01" w:rsidP="006D1705">
            <w:pPr>
              <w:pStyle w:val="NormalWeb"/>
              <w:spacing w:after="0"/>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
                <w:i/>
                <w:color w:val="0085CA" w:themeColor="accent2"/>
                <w:sz w:val="18"/>
                <w:szCs w:val="21"/>
              </w:rPr>
            </w:pPr>
            <w:r>
              <w:rPr>
                <w:rFonts w:asciiTheme="majorHAnsi" w:eastAsia="Arial Unicode MS" w:hAnsiTheme="majorHAnsi" w:cstheme="majorHAnsi"/>
                <w:b/>
                <w:i/>
                <w:color w:val="0085CA" w:themeColor="accent2"/>
                <w:sz w:val="18"/>
                <w:szCs w:val="21"/>
              </w:rPr>
              <w:t>Ja</w:t>
            </w:r>
          </w:p>
        </w:tc>
      </w:tr>
      <w:tr w:rsidR="0035633B" w:rsidRPr="006D1705" w14:paraId="4E53728C" w14:textId="77777777" w:rsidTr="00903C01">
        <w:tc>
          <w:tcPr>
            <w:cnfStyle w:val="001000000000" w:firstRow="0" w:lastRow="0" w:firstColumn="1" w:lastColumn="0" w:oddVBand="0" w:evenVBand="0" w:oddHBand="0" w:evenHBand="0" w:firstRowFirstColumn="0" w:firstRowLastColumn="0" w:lastRowFirstColumn="0" w:lastRowLastColumn="0"/>
            <w:tcW w:w="4390" w:type="dxa"/>
          </w:tcPr>
          <w:p w14:paraId="34823C21" w14:textId="09BBFD09" w:rsidR="0035633B" w:rsidRPr="0035633B" w:rsidRDefault="0035633B" w:rsidP="007343B5">
            <w:pPr>
              <w:pStyle w:val="NormalWeb"/>
              <w:spacing w:before="0" w:beforeAutospacing="0" w:after="0" w:afterAutospacing="0"/>
              <w:jc w:val="both"/>
              <w:rPr>
                <w:rFonts w:asciiTheme="majorHAnsi" w:eastAsia="Arial Unicode MS" w:hAnsiTheme="majorHAnsi" w:cstheme="majorHAnsi"/>
                <w:b w:val="0"/>
                <w:bCs w:val="0"/>
                <w:iCs/>
                <w:color w:val="0085CA" w:themeColor="accent2"/>
                <w:sz w:val="18"/>
                <w:szCs w:val="21"/>
                <w:lang w:val="da-DK"/>
              </w:rPr>
            </w:pPr>
            <w:proofErr w:type="spellStart"/>
            <w:r w:rsidRPr="0035633B">
              <w:rPr>
                <w:rFonts w:asciiTheme="majorHAnsi" w:eastAsia="Arial Unicode MS" w:hAnsiTheme="majorHAnsi" w:cstheme="majorHAnsi"/>
                <w:b w:val="0"/>
                <w:bCs w:val="0"/>
                <w:iCs/>
                <w:color w:val="0085CA" w:themeColor="accent2"/>
                <w:sz w:val="18"/>
                <w:szCs w:val="21"/>
                <w:lang w:val="da-DK"/>
              </w:rPr>
              <w:t>Selenium</w:t>
            </w:r>
            <w:proofErr w:type="spellEnd"/>
            <w:r w:rsidRPr="0035633B">
              <w:rPr>
                <w:rFonts w:asciiTheme="majorHAnsi" w:eastAsia="Arial Unicode MS" w:hAnsiTheme="majorHAnsi" w:cstheme="majorHAnsi"/>
                <w:b w:val="0"/>
                <w:bCs w:val="0"/>
                <w:iCs/>
                <w:color w:val="0085CA" w:themeColor="accent2"/>
                <w:sz w:val="18"/>
                <w:szCs w:val="21"/>
                <w:lang w:val="da-DK"/>
              </w:rPr>
              <w:t xml:space="preserve"> Webdriver</w:t>
            </w:r>
          </w:p>
        </w:tc>
        <w:tc>
          <w:tcPr>
            <w:tcW w:w="3118" w:type="dxa"/>
          </w:tcPr>
          <w:p w14:paraId="034997AE" w14:textId="77777777" w:rsidR="0035633B" w:rsidRPr="00450774" w:rsidRDefault="0035633B" w:rsidP="006D1705">
            <w:pPr>
              <w:pStyle w:val="NormalWeb"/>
              <w:spacing w:after="0"/>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b/>
                <w:i/>
                <w:color w:val="0085CA" w:themeColor="accent2"/>
                <w:sz w:val="18"/>
                <w:szCs w:val="21"/>
              </w:rPr>
            </w:pPr>
          </w:p>
        </w:tc>
        <w:tc>
          <w:tcPr>
            <w:tcW w:w="1220" w:type="dxa"/>
          </w:tcPr>
          <w:p w14:paraId="394CB1F2" w14:textId="5389DC64" w:rsidR="0035633B" w:rsidRDefault="0035633B" w:rsidP="006D1705">
            <w:pPr>
              <w:pStyle w:val="NormalWeb"/>
              <w:spacing w:after="0"/>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b/>
                <w:i/>
                <w:color w:val="0085CA" w:themeColor="accent2"/>
                <w:sz w:val="18"/>
                <w:szCs w:val="21"/>
              </w:rPr>
            </w:pPr>
            <w:r>
              <w:rPr>
                <w:rFonts w:asciiTheme="majorHAnsi" w:eastAsia="Arial Unicode MS" w:hAnsiTheme="majorHAnsi" w:cstheme="majorHAnsi"/>
                <w:b/>
                <w:i/>
                <w:color w:val="0085CA" w:themeColor="accent2"/>
                <w:sz w:val="18"/>
                <w:szCs w:val="21"/>
              </w:rPr>
              <w:t>Nej</w:t>
            </w:r>
          </w:p>
        </w:tc>
      </w:tr>
      <w:tr w:rsidR="0035633B" w:rsidRPr="006D1705" w14:paraId="667A2DA8" w14:textId="77777777" w:rsidTr="00903C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18DDC9E4" w14:textId="23F06498" w:rsidR="0035633B" w:rsidRPr="0035633B" w:rsidRDefault="0035633B" w:rsidP="007343B5">
            <w:pPr>
              <w:pStyle w:val="NormalWeb"/>
              <w:spacing w:before="0" w:beforeAutospacing="0" w:after="0" w:afterAutospacing="0"/>
              <w:jc w:val="both"/>
              <w:rPr>
                <w:rFonts w:asciiTheme="majorHAnsi" w:eastAsia="Arial Unicode MS" w:hAnsiTheme="majorHAnsi" w:cstheme="majorHAnsi"/>
                <w:b w:val="0"/>
                <w:bCs w:val="0"/>
                <w:iCs/>
                <w:color w:val="0085CA" w:themeColor="accent2"/>
                <w:sz w:val="18"/>
                <w:szCs w:val="21"/>
                <w:lang w:val="da-DK"/>
              </w:rPr>
            </w:pPr>
            <w:proofErr w:type="spellStart"/>
            <w:r w:rsidRPr="0035633B">
              <w:rPr>
                <w:rFonts w:asciiTheme="majorHAnsi" w:eastAsia="Arial Unicode MS" w:hAnsiTheme="majorHAnsi" w:cstheme="majorHAnsi"/>
                <w:b w:val="0"/>
                <w:bCs w:val="0"/>
                <w:iCs/>
                <w:color w:val="0085CA" w:themeColor="accent2"/>
                <w:sz w:val="18"/>
                <w:szCs w:val="21"/>
                <w:lang w:val="da-DK"/>
              </w:rPr>
              <w:t>Selenium</w:t>
            </w:r>
            <w:proofErr w:type="spellEnd"/>
            <w:r w:rsidRPr="0035633B">
              <w:rPr>
                <w:rFonts w:asciiTheme="majorHAnsi" w:eastAsia="Arial Unicode MS" w:hAnsiTheme="majorHAnsi" w:cstheme="majorHAnsi"/>
                <w:b w:val="0"/>
                <w:bCs w:val="0"/>
                <w:iCs/>
                <w:color w:val="0085CA" w:themeColor="accent2"/>
                <w:sz w:val="18"/>
                <w:szCs w:val="21"/>
                <w:lang w:val="da-DK"/>
              </w:rPr>
              <w:t xml:space="preserve"> </w:t>
            </w:r>
            <w:proofErr w:type="spellStart"/>
            <w:r w:rsidRPr="0035633B">
              <w:rPr>
                <w:rFonts w:asciiTheme="majorHAnsi" w:eastAsia="Arial Unicode MS" w:hAnsiTheme="majorHAnsi" w:cstheme="majorHAnsi"/>
                <w:b w:val="0"/>
                <w:bCs w:val="0"/>
                <w:iCs/>
                <w:color w:val="0085CA" w:themeColor="accent2"/>
                <w:sz w:val="18"/>
                <w:szCs w:val="21"/>
                <w:lang w:val="da-DK"/>
              </w:rPr>
              <w:t>Ex</w:t>
            </w:r>
            <w:r>
              <w:rPr>
                <w:rFonts w:asciiTheme="majorHAnsi" w:eastAsia="Arial Unicode MS" w:hAnsiTheme="majorHAnsi" w:cstheme="majorHAnsi"/>
                <w:b w:val="0"/>
                <w:bCs w:val="0"/>
                <w:iCs/>
                <w:color w:val="0085CA" w:themeColor="accent2"/>
                <w:sz w:val="18"/>
                <w:szCs w:val="21"/>
                <w:lang w:val="da-DK"/>
              </w:rPr>
              <w:t>tras.waithelpers</w:t>
            </w:r>
            <w:proofErr w:type="spellEnd"/>
          </w:p>
        </w:tc>
        <w:tc>
          <w:tcPr>
            <w:tcW w:w="3118" w:type="dxa"/>
          </w:tcPr>
          <w:p w14:paraId="0F96FA3C" w14:textId="77777777" w:rsidR="0035633B" w:rsidRPr="00450774" w:rsidRDefault="0035633B" w:rsidP="006D1705">
            <w:pPr>
              <w:pStyle w:val="NormalWeb"/>
              <w:spacing w:after="0"/>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
                <w:i/>
                <w:color w:val="0085CA" w:themeColor="accent2"/>
                <w:sz w:val="18"/>
                <w:szCs w:val="21"/>
              </w:rPr>
            </w:pPr>
          </w:p>
        </w:tc>
        <w:tc>
          <w:tcPr>
            <w:tcW w:w="1220" w:type="dxa"/>
          </w:tcPr>
          <w:p w14:paraId="2E0A916F" w14:textId="7FB3FC4E" w:rsidR="0035633B" w:rsidRDefault="0035633B" w:rsidP="006D1705">
            <w:pPr>
              <w:pStyle w:val="NormalWeb"/>
              <w:spacing w:after="0"/>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
                <w:i/>
                <w:color w:val="0085CA" w:themeColor="accent2"/>
                <w:sz w:val="18"/>
                <w:szCs w:val="21"/>
              </w:rPr>
            </w:pPr>
            <w:r>
              <w:rPr>
                <w:rFonts w:asciiTheme="majorHAnsi" w:eastAsia="Arial Unicode MS" w:hAnsiTheme="majorHAnsi" w:cstheme="majorHAnsi"/>
                <w:b/>
                <w:i/>
                <w:color w:val="0085CA" w:themeColor="accent2"/>
                <w:sz w:val="18"/>
                <w:szCs w:val="21"/>
              </w:rPr>
              <w:t>Nej</w:t>
            </w:r>
          </w:p>
        </w:tc>
      </w:tr>
      <w:tr w:rsidR="0035633B" w:rsidRPr="006D1705" w14:paraId="2E09E538" w14:textId="77777777" w:rsidTr="00903C01">
        <w:tc>
          <w:tcPr>
            <w:cnfStyle w:val="001000000000" w:firstRow="0" w:lastRow="0" w:firstColumn="1" w:lastColumn="0" w:oddVBand="0" w:evenVBand="0" w:oddHBand="0" w:evenHBand="0" w:firstRowFirstColumn="0" w:firstRowLastColumn="0" w:lastRowFirstColumn="0" w:lastRowLastColumn="0"/>
            <w:tcW w:w="4390" w:type="dxa"/>
          </w:tcPr>
          <w:p w14:paraId="6E2A1118" w14:textId="0918567D" w:rsidR="0035633B" w:rsidRPr="0035633B" w:rsidRDefault="0035633B" w:rsidP="007343B5">
            <w:pPr>
              <w:pStyle w:val="NormalWeb"/>
              <w:spacing w:before="0" w:beforeAutospacing="0" w:after="0" w:afterAutospacing="0"/>
              <w:jc w:val="both"/>
              <w:rPr>
                <w:rFonts w:asciiTheme="majorHAnsi" w:eastAsia="Arial Unicode MS" w:hAnsiTheme="majorHAnsi" w:cstheme="majorHAnsi"/>
                <w:b w:val="0"/>
                <w:bCs w:val="0"/>
                <w:iCs/>
                <w:color w:val="0085CA" w:themeColor="accent2"/>
                <w:sz w:val="18"/>
                <w:szCs w:val="21"/>
                <w:lang w:val="da-DK"/>
              </w:rPr>
            </w:pPr>
            <w:proofErr w:type="spellStart"/>
            <w:r>
              <w:rPr>
                <w:rFonts w:asciiTheme="majorHAnsi" w:eastAsia="Arial Unicode MS" w:hAnsiTheme="majorHAnsi" w:cstheme="majorHAnsi"/>
                <w:b w:val="0"/>
                <w:bCs w:val="0"/>
                <w:iCs/>
                <w:color w:val="0085CA" w:themeColor="accent2"/>
                <w:sz w:val="18"/>
                <w:szCs w:val="21"/>
                <w:lang w:val="da-DK"/>
              </w:rPr>
              <w:t>DotNetSeleniumExtras.WaitHelpers</w:t>
            </w:r>
            <w:proofErr w:type="spellEnd"/>
          </w:p>
        </w:tc>
        <w:tc>
          <w:tcPr>
            <w:tcW w:w="3118" w:type="dxa"/>
          </w:tcPr>
          <w:p w14:paraId="5EDEB13D" w14:textId="77777777" w:rsidR="0035633B" w:rsidRPr="00450774" w:rsidRDefault="0035633B" w:rsidP="006D1705">
            <w:pPr>
              <w:pStyle w:val="NormalWeb"/>
              <w:spacing w:after="0"/>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b/>
                <w:i/>
                <w:color w:val="0085CA" w:themeColor="accent2"/>
                <w:sz w:val="18"/>
                <w:szCs w:val="21"/>
              </w:rPr>
            </w:pPr>
          </w:p>
        </w:tc>
        <w:tc>
          <w:tcPr>
            <w:tcW w:w="1220" w:type="dxa"/>
          </w:tcPr>
          <w:p w14:paraId="2042642D" w14:textId="36EE1AFF" w:rsidR="0035633B" w:rsidRDefault="0035633B" w:rsidP="006D1705">
            <w:pPr>
              <w:pStyle w:val="NormalWeb"/>
              <w:spacing w:after="0"/>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b/>
                <w:i/>
                <w:color w:val="0085CA" w:themeColor="accent2"/>
                <w:sz w:val="18"/>
                <w:szCs w:val="21"/>
              </w:rPr>
            </w:pPr>
            <w:r>
              <w:rPr>
                <w:rFonts w:asciiTheme="majorHAnsi" w:eastAsia="Arial Unicode MS" w:hAnsiTheme="majorHAnsi" w:cstheme="majorHAnsi"/>
                <w:b/>
                <w:i/>
                <w:color w:val="0085CA" w:themeColor="accent2"/>
                <w:sz w:val="18"/>
                <w:szCs w:val="21"/>
              </w:rPr>
              <w:t>Nej</w:t>
            </w:r>
          </w:p>
        </w:tc>
      </w:tr>
      <w:tr w:rsidR="0035633B" w:rsidRPr="006D1705" w14:paraId="33F18B7F" w14:textId="77777777" w:rsidTr="00903C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6A073491" w14:textId="72F34A62" w:rsidR="0035633B" w:rsidRPr="0035633B" w:rsidRDefault="0035633B" w:rsidP="007343B5">
            <w:pPr>
              <w:pStyle w:val="NormalWeb"/>
              <w:spacing w:before="0" w:beforeAutospacing="0" w:after="0" w:afterAutospacing="0"/>
              <w:jc w:val="both"/>
              <w:rPr>
                <w:rFonts w:asciiTheme="majorHAnsi" w:eastAsia="Arial Unicode MS" w:hAnsiTheme="majorHAnsi" w:cstheme="majorHAnsi"/>
                <w:b w:val="0"/>
                <w:bCs w:val="0"/>
                <w:iCs/>
                <w:color w:val="0085CA" w:themeColor="accent2"/>
                <w:sz w:val="18"/>
                <w:szCs w:val="21"/>
                <w:lang w:val="da-DK"/>
              </w:rPr>
            </w:pPr>
            <w:r>
              <w:rPr>
                <w:rFonts w:asciiTheme="majorHAnsi" w:eastAsia="Arial Unicode MS" w:hAnsiTheme="majorHAnsi" w:cstheme="majorHAnsi"/>
                <w:b w:val="0"/>
                <w:bCs w:val="0"/>
                <w:iCs/>
                <w:color w:val="0085CA" w:themeColor="accent2"/>
                <w:sz w:val="18"/>
                <w:szCs w:val="21"/>
                <w:lang w:val="da-DK"/>
              </w:rPr>
              <w:t xml:space="preserve">Webdriver support </w:t>
            </w:r>
          </w:p>
        </w:tc>
        <w:tc>
          <w:tcPr>
            <w:tcW w:w="3118" w:type="dxa"/>
          </w:tcPr>
          <w:p w14:paraId="31788F25" w14:textId="77777777" w:rsidR="0035633B" w:rsidRPr="00450774" w:rsidRDefault="0035633B" w:rsidP="006D1705">
            <w:pPr>
              <w:pStyle w:val="NormalWeb"/>
              <w:spacing w:after="0"/>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
                <w:i/>
                <w:color w:val="0085CA" w:themeColor="accent2"/>
                <w:sz w:val="18"/>
                <w:szCs w:val="21"/>
              </w:rPr>
            </w:pPr>
          </w:p>
        </w:tc>
        <w:tc>
          <w:tcPr>
            <w:tcW w:w="1220" w:type="dxa"/>
          </w:tcPr>
          <w:p w14:paraId="79184A91" w14:textId="678E6EC4" w:rsidR="0035633B" w:rsidRDefault="0035633B" w:rsidP="006D1705">
            <w:pPr>
              <w:pStyle w:val="NormalWeb"/>
              <w:spacing w:after="0"/>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
                <w:i/>
                <w:color w:val="0085CA" w:themeColor="accent2"/>
                <w:sz w:val="18"/>
                <w:szCs w:val="21"/>
              </w:rPr>
            </w:pPr>
            <w:r>
              <w:rPr>
                <w:rFonts w:asciiTheme="majorHAnsi" w:eastAsia="Arial Unicode MS" w:hAnsiTheme="majorHAnsi" w:cstheme="majorHAnsi"/>
                <w:b/>
                <w:i/>
                <w:color w:val="0085CA" w:themeColor="accent2"/>
                <w:sz w:val="18"/>
                <w:szCs w:val="21"/>
              </w:rPr>
              <w:t>Nej</w:t>
            </w:r>
          </w:p>
        </w:tc>
      </w:tr>
      <w:tr w:rsidR="0035633B" w:rsidRPr="006D1705" w14:paraId="49B0AAA7" w14:textId="77777777" w:rsidTr="00903C01">
        <w:tc>
          <w:tcPr>
            <w:cnfStyle w:val="001000000000" w:firstRow="0" w:lastRow="0" w:firstColumn="1" w:lastColumn="0" w:oddVBand="0" w:evenVBand="0" w:oddHBand="0" w:evenHBand="0" w:firstRowFirstColumn="0" w:firstRowLastColumn="0" w:lastRowFirstColumn="0" w:lastRowLastColumn="0"/>
            <w:tcW w:w="4390" w:type="dxa"/>
          </w:tcPr>
          <w:p w14:paraId="5BE65CF2" w14:textId="77029DED" w:rsidR="0035633B" w:rsidRDefault="0035633B" w:rsidP="007343B5">
            <w:pPr>
              <w:pStyle w:val="NormalWeb"/>
              <w:spacing w:before="0" w:beforeAutospacing="0" w:after="0" w:afterAutospacing="0"/>
              <w:jc w:val="both"/>
              <w:rPr>
                <w:rFonts w:asciiTheme="majorHAnsi" w:eastAsia="Arial Unicode MS" w:hAnsiTheme="majorHAnsi" w:cstheme="majorHAnsi"/>
                <w:b w:val="0"/>
                <w:bCs w:val="0"/>
                <w:iCs/>
                <w:color w:val="0085CA" w:themeColor="accent2"/>
                <w:sz w:val="18"/>
                <w:szCs w:val="21"/>
                <w:lang w:val="da-DK"/>
              </w:rPr>
            </w:pPr>
            <w:proofErr w:type="spellStart"/>
            <w:r>
              <w:rPr>
                <w:rFonts w:asciiTheme="majorHAnsi" w:eastAsia="Arial Unicode MS" w:hAnsiTheme="majorHAnsi" w:cstheme="majorHAnsi"/>
                <w:b w:val="0"/>
                <w:bCs w:val="0"/>
                <w:iCs/>
                <w:color w:val="0085CA" w:themeColor="accent2"/>
                <w:sz w:val="18"/>
                <w:szCs w:val="21"/>
                <w:lang w:val="da-DK"/>
              </w:rPr>
              <w:t>RestSharp</w:t>
            </w:r>
            <w:proofErr w:type="spellEnd"/>
          </w:p>
        </w:tc>
        <w:tc>
          <w:tcPr>
            <w:tcW w:w="3118" w:type="dxa"/>
          </w:tcPr>
          <w:p w14:paraId="2F889A3E" w14:textId="77777777" w:rsidR="0035633B" w:rsidRPr="00450774" w:rsidRDefault="0035633B" w:rsidP="006D1705">
            <w:pPr>
              <w:pStyle w:val="NormalWeb"/>
              <w:spacing w:after="0"/>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b/>
                <w:i/>
                <w:color w:val="0085CA" w:themeColor="accent2"/>
                <w:sz w:val="18"/>
                <w:szCs w:val="21"/>
              </w:rPr>
            </w:pPr>
          </w:p>
        </w:tc>
        <w:tc>
          <w:tcPr>
            <w:tcW w:w="1220" w:type="dxa"/>
          </w:tcPr>
          <w:p w14:paraId="2691FD57" w14:textId="5E3C5601" w:rsidR="0035633B" w:rsidRDefault="0035633B" w:rsidP="006D1705">
            <w:pPr>
              <w:pStyle w:val="NormalWeb"/>
              <w:spacing w:after="0"/>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b/>
                <w:i/>
                <w:color w:val="0085CA" w:themeColor="accent2"/>
                <w:sz w:val="18"/>
                <w:szCs w:val="21"/>
              </w:rPr>
            </w:pPr>
            <w:r>
              <w:rPr>
                <w:rFonts w:asciiTheme="majorHAnsi" w:eastAsia="Arial Unicode MS" w:hAnsiTheme="majorHAnsi" w:cstheme="majorHAnsi"/>
                <w:b/>
                <w:i/>
                <w:color w:val="0085CA" w:themeColor="accent2"/>
                <w:sz w:val="18"/>
                <w:szCs w:val="21"/>
              </w:rPr>
              <w:t>Nej</w:t>
            </w:r>
          </w:p>
        </w:tc>
      </w:tr>
    </w:tbl>
    <w:p w14:paraId="69461284" w14:textId="77777777" w:rsidR="00035D0E" w:rsidRDefault="00035D0E" w:rsidP="00035D0E">
      <w:pPr>
        <w:rPr>
          <w:rFonts w:eastAsia="Arial Unicode MS"/>
          <w:color w:val="0085CA" w:themeColor="accent2"/>
        </w:rPr>
      </w:pPr>
    </w:p>
    <w:p w14:paraId="672FA075" w14:textId="1FD7C02B" w:rsidR="006D1705" w:rsidRDefault="006D1705" w:rsidP="006D1705">
      <w:pPr>
        <w:rPr>
          <w:rFonts w:eastAsia="Arial Unicode MS"/>
          <w:b/>
          <w:bCs/>
          <w:color w:val="0085CA" w:themeColor="accent2"/>
          <w:sz w:val="22"/>
          <w:szCs w:val="28"/>
          <w:u w:val="single"/>
          <w:lang w:val="da-DK"/>
        </w:rPr>
      </w:pPr>
      <w:r>
        <w:rPr>
          <w:rFonts w:eastAsia="Arial Unicode MS"/>
          <w:b/>
          <w:bCs/>
          <w:color w:val="0085CA" w:themeColor="accent2"/>
          <w:sz w:val="22"/>
          <w:szCs w:val="28"/>
          <w:u w:val="single"/>
          <w:lang w:val="da-DK"/>
        </w:rPr>
        <w:t>Namespaces</w:t>
      </w:r>
      <w:r w:rsidRPr="006D1705">
        <w:rPr>
          <w:rFonts w:eastAsia="Arial Unicode MS"/>
          <w:b/>
          <w:bCs/>
          <w:color w:val="0085CA" w:themeColor="accent2"/>
          <w:sz w:val="22"/>
          <w:szCs w:val="28"/>
          <w:u w:val="single"/>
          <w:lang w:val="da-DK"/>
        </w:rPr>
        <w:t xml:space="preserve">: </w:t>
      </w:r>
    </w:p>
    <w:p w14:paraId="294606D3" w14:textId="7E80A55D" w:rsidR="006D1705" w:rsidRPr="006D1705" w:rsidRDefault="006D1705" w:rsidP="006D1705">
      <w:pPr>
        <w:rPr>
          <w:rFonts w:eastAsia="Arial Unicode MS"/>
          <w:sz w:val="18"/>
          <w:szCs w:val="22"/>
          <w:lang w:val="da-DK"/>
        </w:rPr>
      </w:pPr>
      <w:r>
        <w:rPr>
          <w:rFonts w:eastAsia="Arial Unicode MS"/>
          <w:sz w:val="18"/>
          <w:szCs w:val="22"/>
          <w:lang w:val="da-DK"/>
        </w:rPr>
        <w:t xml:space="preserve">Udfyld kun, hvis Namespace ikke er inkluderet og derfor manuelt importeret </w:t>
      </w:r>
    </w:p>
    <w:tbl>
      <w:tblPr>
        <w:tblStyle w:val="Gittertabel4-farve2"/>
        <w:tblW w:w="0" w:type="auto"/>
        <w:tblCellMar>
          <w:top w:w="72" w:type="dxa"/>
          <w:left w:w="72" w:type="dxa"/>
          <w:bottom w:w="72" w:type="dxa"/>
          <w:right w:w="72" w:type="dxa"/>
        </w:tblCellMar>
        <w:tblLook w:val="04A0" w:firstRow="1" w:lastRow="0" w:firstColumn="1" w:lastColumn="0" w:noHBand="0" w:noVBand="1"/>
      </w:tblPr>
      <w:tblGrid>
        <w:gridCol w:w="2682"/>
        <w:gridCol w:w="6046"/>
      </w:tblGrid>
      <w:tr w:rsidR="006D1705" w:rsidRPr="00621200" w14:paraId="77FBC28B" w14:textId="77777777" w:rsidTr="003563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2" w:type="dxa"/>
            <w:hideMark/>
          </w:tcPr>
          <w:p w14:paraId="292B9E25" w14:textId="1A663473" w:rsidR="006D1705" w:rsidRPr="00621200" w:rsidRDefault="006D1705" w:rsidP="00D23DB5">
            <w:pPr>
              <w:pStyle w:val="NormalWeb"/>
              <w:spacing w:before="0" w:beforeAutospacing="0" w:after="0" w:afterAutospacing="0"/>
              <w:jc w:val="both"/>
              <w:rPr>
                <w:rFonts w:asciiTheme="majorHAnsi" w:eastAsia="Arial Unicode MS" w:hAnsiTheme="majorHAnsi" w:cstheme="majorHAnsi"/>
                <w:color w:val="FFFFFF" w:themeColor="background1"/>
                <w:sz w:val="18"/>
                <w:szCs w:val="21"/>
                <w:lang w:val="da-DK"/>
              </w:rPr>
            </w:pPr>
            <w:r>
              <w:rPr>
                <w:rFonts w:asciiTheme="majorHAnsi" w:eastAsia="Arial Unicode MS" w:hAnsiTheme="majorHAnsi" w:cstheme="majorHAnsi"/>
                <w:color w:val="FFFFFF" w:themeColor="background1"/>
                <w:sz w:val="18"/>
                <w:szCs w:val="21"/>
                <w:lang w:val="da-DK"/>
              </w:rPr>
              <w:t>Navn</w:t>
            </w:r>
          </w:p>
        </w:tc>
        <w:tc>
          <w:tcPr>
            <w:tcW w:w="6046" w:type="dxa"/>
            <w:hideMark/>
          </w:tcPr>
          <w:p w14:paraId="095EABAA" w14:textId="77777777" w:rsidR="006D1705" w:rsidRPr="00621200" w:rsidRDefault="006D1705" w:rsidP="00D23DB5">
            <w:pPr>
              <w:pStyle w:val="NormalWeb"/>
              <w:spacing w:before="0" w:beforeAutospacing="0" w:after="0" w:afterAutospacing="0"/>
              <w:jc w:val="both"/>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szCs w:val="21"/>
                <w:lang w:val="da-DK"/>
              </w:rPr>
            </w:pPr>
            <w:r>
              <w:rPr>
                <w:rFonts w:asciiTheme="majorHAnsi" w:eastAsia="Arial Unicode MS" w:hAnsiTheme="majorHAnsi" w:cstheme="majorHAnsi"/>
                <w:color w:val="FFFFFF" w:themeColor="background1"/>
                <w:sz w:val="18"/>
                <w:szCs w:val="21"/>
                <w:lang w:val="da-DK"/>
              </w:rPr>
              <w:t xml:space="preserve">Beskrivelse </w:t>
            </w:r>
          </w:p>
        </w:tc>
      </w:tr>
      <w:tr w:rsidR="00903C01" w:rsidRPr="006D1705" w14:paraId="5633A52B" w14:textId="77777777" w:rsidTr="0035633B">
        <w:trPr>
          <w:cnfStyle w:val="000000100000" w:firstRow="0" w:lastRow="0" w:firstColumn="0" w:lastColumn="0" w:oddVBand="0" w:evenVBand="0" w:oddHBand="1" w:evenHBand="0" w:firstRowFirstColumn="0" w:firstRowLastColumn="0" w:lastRowFirstColumn="0" w:lastRowLastColumn="0"/>
          <w:trHeight w:val="446"/>
        </w:trPr>
        <w:tc>
          <w:tcPr>
            <w:cnfStyle w:val="001000000000" w:firstRow="0" w:lastRow="0" w:firstColumn="1" w:lastColumn="0" w:oddVBand="0" w:evenVBand="0" w:oddHBand="0" w:evenHBand="0" w:firstRowFirstColumn="0" w:firstRowLastColumn="0" w:lastRowFirstColumn="0" w:lastRowLastColumn="0"/>
            <w:tcW w:w="2682" w:type="dxa"/>
            <w:hideMark/>
          </w:tcPr>
          <w:p w14:paraId="4A5F36EA" w14:textId="0E60DD15" w:rsidR="00903C01" w:rsidRPr="00450774" w:rsidRDefault="00903C01" w:rsidP="00903C01">
            <w:pPr>
              <w:pStyle w:val="NormalWeb"/>
              <w:spacing w:before="0" w:beforeAutospacing="0" w:after="0" w:afterAutospacing="0"/>
              <w:jc w:val="both"/>
              <w:rPr>
                <w:rFonts w:asciiTheme="majorHAnsi" w:eastAsia="Arial Unicode MS" w:hAnsiTheme="majorHAnsi" w:cstheme="majorHAnsi"/>
                <w:b w:val="0"/>
                <w:bCs w:val="0"/>
                <w:i/>
                <w:color w:val="0085CA" w:themeColor="accent2"/>
                <w:sz w:val="18"/>
                <w:szCs w:val="21"/>
                <w:lang w:val="da-DK"/>
              </w:rPr>
            </w:pPr>
            <w:proofErr w:type="spellStart"/>
            <w:r>
              <w:rPr>
                <w:rFonts w:asciiTheme="majorHAnsi" w:eastAsia="Arial Unicode MS" w:hAnsiTheme="majorHAnsi" w:cstheme="majorHAnsi"/>
                <w:b w:val="0"/>
                <w:bCs w:val="0"/>
                <w:i/>
                <w:color w:val="0085CA" w:themeColor="accent2"/>
                <w:sz w:val="18"/>
                <w:szCs w:val="21"/>
                <w:lang w:val="da-DK"/>
              </w:rPr>
              <w:t>Restshap</w:t>
            </w:r>
            <w:proofErr w:type="spellEnd"/>
          </w:p>
        </w:tc>
        <w:tc>
          <w:tcPr>
            <w:tcW w:w="6046" w:type="dxa"/>
            <w:hideMark/>
          </w:tcPr>
          <w:p w14:paraId="41CA7BE2" w14:textId="7482A646" w:rsidR="00903C01" w:rsidRPr="006D1705" w:rsidRDefault="00903C01" w:rsidP="00903C01">
            <w:pPr>
              <w:pStyle w:val="NormalWeb"/>
              <w:spacing w:after="0"/>
              <w:cnfStyle w:val="000000100000" w:firstRow="0" w:lastRow="0" w:firstColumn="0" w:lastColumn="0" w:oddVBand="0" w:evenVBand="0" w:oddHBand="1" w:evenHBand="0" w:firstRowFirstColumn="0" w:firstRowLastColumn="0" w:lastRowFirstColumn="0" w:lastRowLastColumn="0"/>
              <w:rPr>
                <w:rFonts w:eastAsia="Arial Unicode MS" w:cstheme="minorHAnsi"/>
                <w:i/>
                <w:color w:val="0085CA" w:themeColor="accent2"/>
                <w:sz w:val="18"/>
                <w:szCs w:val="21"/>
              </w:rPr>
            </w:pPr>
          </w:p>
        </w:tc>
      </w:tr>
      <w:tr w:rsidR="00903C01" w:rsidRPr="006D1705" w14:paraId="2499EC11" w14:textId="77777777" w:rsidTr="0035633B">
        <w:trPr>
          <w:trHeight w:val="446"/>
        </w:trPr>
        <w:tc>
          <w:tcPr>
            <w:cnfStyle w:val="001000000000" w:firstRow="0" w:lastRow="0" w:firstColumn="1" w:lastColumn="0" w:oddVBand="0" w:evenVBand="0" w:oddHBand="0" w:evenHBand="0" w:firstRowFirstColumn="0" w:firstRowLastColumn="0" w:lastRowFirstColumn="0" w:lastRowLastColumn="0"/>
            <w:tcW w:w="2682" w:type="dxa"/>
          </w:tcPr>
          <w:p w14:paraId="574CC71B" w14:textId="350E1AD6" w:rsidR="00903C01" w:rsidRPr="00450774" w:rsidRDefault="00903C01" w:rsidP="00903C01">
            <w:pPr>
              <w:pStyle w:val="NormalWeb"/>
              <w:spacing w:before="0" w:beforeAutospacing="0" w:after="0" w:afterAutospacing="0"/>
              <w:jc w:val="both"/>
              <w:rPr>
                <w:rFonts w:asciiTheme="majorHAnsi" w:eastAsia="Arial Unicode MS" w:hAnsiTheme="majorHAnsi" w:cstheme="majorHAnsi"/>
                <w:b w:val="0"/>
                <w:bCs w:val="0"/>
                <w:i/>
                <w:color w:val="0085CA" w:themeColor="accent2"/>
                <w:sz w:val="18"/>
                <w:szCs w:val="21"/>
                <w:lang w:val="da-DK"/>
              </w:rPr>
            </w:pPr>
            <w:proofErr w:type="spellStart"/>
            <w:r>
              <w:rPr>
                <w:rFonts w:asciiTheme="majorHAnsi" w:eastAsia="Arial Unicode MS" w:hAnsiTheme="majorHAnsi" w:cstheme="majorHAnsi"/>
                <w:b w:val="0"/>
                <w:bCs w:val="0"/>
                <w:i/>
                <w:color w:val="0085CA" w:themeColor="accent2"/>
                <w:sz w:val="18"/>
                <w:szCs w:val="21"/>
                <w:lang w:val="da-DK"/>
              </w:rPr>
              <w:t>RestSharp.Authenticators</w:t>
            </w:r>
            <w:proofErr w:type="spellEnd"/>
            <w:r>
              <w:rPr>
                <w:rFonts w:asciiTheme="majorHAnsi" w:eastAsia="Arial Unicode MS" w:hAnsiTheme="majorHAnsi" w:cstheme="majorHAnsi"/>
                <w:b w:val="0"/>
                <w:bCs w:val="0"/>
                <w:i/>
                <w:color w:val="0085CA" w:themeColor="accent2"/>
                <w:sz w:val="18"/>
                <w:szCs w:val="21"/>
                <w:lang w:val="da-DK"/>
              </w:rPr>
              <w:t xml:space="preserve"> </w:t>
            </w:r>
          </w:p>
        </w:tc>
        <w:tc>
          <w:tcPr>
            <w:tcW w:w="6046" w:type="dxa"/>
          </w:tcPr>
          <w:p w14:paraId="377F2ACE" w14:textId="77777777" w:rsidR="00903C01" w:rsidRPr="006D1705" w:rsidRDefault="00903C01" w:rsidP="00903C01">
            <w:pPr>
              <w:pStyle w:val="NormalWeb"/>
              <w:spacing w:after="0"/>
              <w:cnfStyle w:val="000000000000" w:firstRow="0" w:lastRow="0" w:firstColumn="0" w:lastColumn="0" w:oddVBand="0" w:evenVBand="0" w:oddHBand="0" w:evenHBand="0" w:firstRowFirstColumn="0" w:firstRowLastColumn="0" w:lastRowFirstColumn="0" w:lastRowLastColumn="0"/>
              <w:rPr>
                <w:rFonts w:eastAsia="Arial Unicode MS" w:cstheme="minorHAnsi"/>
                <w:i/>
                <w:color w:val="0085CA" w:themeColor="accent2"/>
                <w:sz w:val="18"/>
                <w:szCs w:val="21"/>
              </w:rPr>
            </w:pPr>
          </w:p>
        </w:tc>
      </w:tr>
      <w:tr w:rsidR="00903C01" w:rsidRPr="006D1705" w14:paraId="77180213" w14:textId="77777777" w:rsidTr="0035633B">
        <w:trPr>
          <w:cnfStyle w:val="000000100000" w:firstRow="0" w:lastRow="0" w:firstColumn="0" w:lastColumn="0" w:oddVBand="0" w:evenVBand="0" w:oddHBand="1" w:evenHBand="0" w:firstRowFirstColumn="0" w:firstRowLastColumn="0" w:lastRowFirstColumn="0" w:lastRowLastColumn="0"/>
          <w:trHeight w:val="446"/>
        </w:trPr>
        <w:tc>
          <w:tcPr>
            <w:cnfStyle w:val="001000000000" w:firstRow="0" w:lastRow="0" w:firstColumn="1" w:lastColumn="0" w:oddVBand="0" w:evenVBand="0" w:oddHBand="0" w:evenHBand="0" w:firstRowFirstColumn="0" w:firstRowLastColumn="0" w:lastRowFirstColumn="0" w:lastRowLastColumn="0"/>
            <w:tcW w:w="2682" w:type="dxa"/>
          </w:tcPr>
          <w:p w14:paraId="0A6F9A76" w14:textId="6F147DF9" w:rsidR="00903C01" w:rsidRDefault="00903C01" w:rsidP="00903C01">
            <w:pPr>
              <w:pStyle w:val="NormalWeb"/>
              <w:spacing w:before="0" w:beforeAutospacing="0" w:after="0" w:afterAutospacing="0"/>
              <w:jc w:val="both"/>
              <w:rPr>
                <w:rFonts w:asciiTheme="majorHAnsi" w:eastAsia="Arial Unicode MS" w:hAnsiTheme="majorHAnsi" w:cstheme="majorHAnsi"/>
                <w:i/>
                <w:color w:val="0085CA" w:themeColor="accent2"/>
                <w:sz w:val="18"/>
                <w:szCs w:val="21"/>
                <w:lang w:val="da-DK"/>
              </w:rPr>
            </w:pPr>
            <w:proofErr w:type="spellStart"/>
            <w:proofErr w:type="gramStart"/>
            <w:r>
              <w:rPr>
                <w:rFonts w:asciiTheme="majorHAnsi" w:eastAsia="Arial Unicode MS" w:hAnsiTheme="majorHAnsi" w:cstheme="majorHAnsi"/>
                <w:b w:val="0"/>
                <w:bCs w:val="0"/>
                <w:i/>
                <w:color w:val="0085CA" w:themeColor="accent2"/>
                <w:sz w:val="18"/>
                <w:szCs w:val="21"/>
                <w:lang w:val="da-DK"/>
              </w:rPr>
              <w:lastRenderedPageBreak/>
              <w:t>RestSharp.Authenticators.OAuth</w:t>
            </w:r>
            <w:proofErr w:type="spellEnd"/>
            <w:proofErr w:type="gramEnd"/>
          </w:p>
        </w:tc>
        <w:tc>
          <w:tcPr>
            <w:tcW w:w="6046" w:type="dxa"/>
          </w:tcPr>
          <w:p w14:paraId="768568F2" w14:textId="77777777" w:rsidR="00903C01" w:rsidRPr="006D1705" w:rsidRDefault="00903C01" w:rsidP="00903C01">
            <w:pPr>
              <w:pStyle w:val="NormalWeb"/>
              <w:spacing w:after="0"/>
              <w:cnfStyle w:val="000000100000" w:firstRow="0" w:lastRow="0" w:firstColumn="0" w:lastColumn="0" w:oddVBand="0" w:evenVBand="0" w:oddHBand="1" w:evenHBand="0" w:firstRowFirstColumn="0" w:firstRowLastColumn="0" w:lastRowFirstColumn="0" w:lastRowLastColumn="0"/>
              <w:rPr>
                <w:rFonts w:eastAsia="Arial Unicode MS" w:cstheme="minorHAnsi"/>
                <w:i/>
                <w:color w:val="0085CA" w:themeColor="accent2"/>
                <w:sz w:val="18"/>
                <w:szCs w:val="21"/>
              </w:rPr>
            </w:pPr>
          </w:p>
        </w:tc>
      </w:tr>
      <w:tr w:rsidR="00903C01" w:rsidRPr="006D1705" w14:paraId="7238F81C" w14:textId="77777777" w:rsidTr="0035633B">
        <w:trPr>
          <w:trHeight w:val="446"/>
        </w:trPr>
        <w:tc>
          <w:tcPr>
            <w:cnfStyle w:val="001000000000" w:firstRow="0" w:lastRow="0" w:firstColumn="1" w:lastColumn="0" w:oddVBand="0" w:evenVBand="0" w:oddHBand="0" w:evenHBand="0" w:firstRowFirstColumn="0" w:firstRowLastColumn="0" w:lastRowFirstColumn="0" w:lastRowLastColumn="0"/>
            <w:tcW w:w="2682" w:type="dxa"/>
          </w:tcPr>
          <w:p w14:paraId="63FB23B5" w14:textId="0E934E6C" w:rsidR="00903C01" w:rsidRDefault="00903C01" w:rsidP="00903C01">
            <w:pPr>
              <w:pStyle w:val="NormalWeb"/>
              <w:spacing w:before="0" w:beforeAutospacing="0" w:after="0" w:afterAutospacing="0"/>
              <w:jc w:val="both"/>
              <w:rPr>
                <w:rFonts w:asciiTheme="majorHAnsi" w:eastAsia="Arial Unicode MS" w:hAnsiTheme="majorHAnsi" w:cstheme="majorHAnsi"/>
                <w:i/>
                <w:color w:val="0085CA" w:themeColor="accent2"/>
                <w:sz w:val="18"/>
                <w:szCs w:val="21"/>
                <w:lang w:val="da-DK"/>
              </w:rPr>
            </w:pPr>
            <w:proofErr w:type="spellStart"/>
            <w:r>
              <w:rPr>
                <w:rFonts w:asciiTheme="majorHAnsi" w:eastAsia="Arial Unicode MS" w:hAnsiTheme="majorHAnsi" w:cstheme="majorHAnsi"/>
                <w:b w:val="0"/>
                <w:bCs w:val="0"/>
                <w:i/>
                <w:color w:val="0085CA" w:themeColor="accent2"/>
                <w:sz w:val="18"/>
                <w:szCs w:val="21"/>
                <w:lang w:val="da-DK"/>
              </w:rPr>
              <w:t>RestSharp.Extensions</w:t>
            </w:r>
            <w:proofErr w:type="spellEnd"/>
          </w:p>
        </w:tc>
        <w:tc>
          <w:tcPr>
            <w:tcW w:w="6046" w:type="dxa"/>
          </w:tcPr>
          <w:p w14:paraId="3495CF28" w14:textId="77777777" w:rsidR="00903C01" w:rsidRPr="006D1705" w:rsidRDefault="00903C01" w:rsidP="00903C01">
            <w:pPr>
              <w:pStyle w:val="NormalWeb"/>
              <w:spacing w:after="0"/>
              <w:cnfStyle w:val="000000000000" w:firstRow="0" w:lastRow="0" w:firstColumn="0" w:lastColumn="0" w:oddVBand="0" w:evenVBand="0" w:oddHBand="0" w:evenHBand="0" w:firstRowFirstColumn="0" w:firstRowLastColumn="0" w:lastRowFirstColumn="0" w:lastRowLastColumn="0"/>
              <w:rPr>
                <w:rFonts w:eastAsia="Arial Unicode MS" w:cstheme="minorHAnsi"/>
                <w:i/>
                <w:color w:val="0085CA" w:themeColor="accent2"/>
                <w:sz w:val="18"/>
                <w:szCs w:val="21"/>
              </w:rPr>
            </w:pPr>
          </w:p>
        </w:tc>
      </w:tr>
      <w:tr w:rsidR="00903C01" w:rsidRPr="006D1705" w14:paraId="3FC94432" w14:textId="77777777" w:rsidTr="0035633B">
        <w:trPr>
          <w:cnfStyle w:val="000000100000" w:firstRow="0" w:lastRow="0" w:firstColumn="0" w:lastColumn="0" w:oddVBand="0" w:evenVBand="0" w:oddHBand="1" w:evenHBand="0" w:firstRowFirstColumn="0" w:firstRowLastColumn="0" w:lastRowFirstColumn="0" w:lastRowLastColumn="0"/>
          <w:trHeight w:val="446"/>
        </w:trPr>
        <w:tc>
          <w:tcPr>
            <w:cnfStyle w:val="001000000000" w:firstRow="0" w:lastRow="0" w:firstColumn="1" w:lastColumn="0" w:oddVBand="0" w:evenVBand="0" w:oddHBand="0" w:evenHBand="0" w:firstRowFirstColumn="0" w:firstRowLastColumn="0" w:lastRowFirstColumn="0" w:lastRowLastColumn="0"/>
            <w:tcW w:w="2682" w:type="dxa"/>
          </w:tcPr>
          <w:p w14:paraId="1EA80451" w14:textId="274A16DF" w:rsidR="00903C01" w:rsidRDefault="00903C01" w:rsidP="00903C01">
            <w:pPr>
              <w:pStyle w:val="NormalWeb"/>
              <w:spacing w:before="0" w:beforeAutospacing="0" w:after="0" w:afterAutospacing="0"/>
              <w:jc w:val="both"/>
              <w:rPr>
                <w:rFonts w:asciiTheme="majorHAnsi" w:eastAsia="Arial Unicode MS" w:hAnsiTheme="majorHAnsi" w:cstheme="majorHAnsi"/>
                <w:i/>
                <w:color w:val="0085CA" w:themeColor="accent2"/>
                <w:sz w:val="18"/>
                <w:szCs w:val="21"/>
                <w:lang w:val="da-DK"/>
              </w:rPr>
            </w:pPr>
            <w:proofErr w:type="spellStart"/>
            <w:r>
              <w:rPr>
                <w:rFonts w:asciiTheme="majorHAnsi" w:eastAsia="Arial Unicode MS" w:hAnsiTheme="majorHAnsi" w:cstheme="majorHAnsi"/>
                <w:b w:val="0"/>
                <w:bCs w:val="0"/>
                <w:i/>
                <w:color w:val="0085CA" w:themeColor="accent2"/>
                <w:sz w:val="18"/>
                <w:szCs w:val="21"/>
                <w:lang w:val="da-DK"/>
              </w:rPr>
              <w:t>RestSharp.Serialization</w:t>
            </w:r>
            <w:proofErr w:type="spellEnd"/>
          </w:p>
        </w:tc>
        <w:tc>
          <w:tcPr>
            <w:tcW w:w="6046" w:type="dxa"/>
          </w:tcPr>
          <w:p w14:paraId="2EBA6534" w14:textId="77777777" w:rsidR="00903C01" w:rsidRPr="006D1705" w:rsidRDefault="00903C01" w:rsidP="00903C01">
            <w:pPr>
              <w:pStyle w:val="NormalWeb"/>
              <w:spacing w:after="0"/>
              <w:cnfStyle w:val="000000100000" w:firstRow="0" w:lastRow="0" w:firstColumn="0" w:lastColumn="0" w:oddVBand="0" w:evenVBand="0" w:oddHBand="1" w:evenHBand="0" w:firstRowFirstColumn="0" w:firstRowLastColumn="0" w:lastRowFirstColumn="0" w:lastRowLastColumn="0"/>
              <w:rPr>
                <w:rFonts w:eastAsia="Arial Unicode MS" w:cstheme="minorHAnsi"/>
                <w:i/>
                <w:color w:val="0085CA" w:themeColor="accent2"/>
                <w:sz w:val="18"/>
                <w:szCs w:val="21"/>
              </w:rPr>
            </w:pPr>
          </w:p>
        </w:tc>
      </w:tr>
      <w:tr w:rsidR="0035633B" w:rsidRPr="006D1705" w14:paraId="21D17D8A" w14:textId="77777777" w:rsidTr="0035633B">
        <w:trPr>
          <w:trHeight w:val="446"/>
        </w:trPr>
        <w:tc>
          <w:tcPr>
            <w:cnfStyle w:val="001000000000" w:firstRow="0" w:lastRow="0" w:firstColumn="1" w:lastColumn="0" w:oddVBand="0" w:evenVBand="0" w:oddHBand="0" w:evenHBand="0" w:firstRowFirstColumn="0" w:firstRowLastColumn="0" w:lastRowFirstColumn="0" w:lastRowLastColumn="0"/>
            <w:tcW w:w="2682" w:type="dxa"/>
          </w:tcPr>
          <w:p w14:paraId="2F2EA841" w14:textId="177C3CCC" w:rsidR="0035633B" w:rsidRPr="0035633B" w:rsidRDefault="0035633B" w:rsidP="0035633B">
            <w:pPr>
              <w:pStyle w:val="NormalWeb"/>
              <w:spacing w:before="0" w:beforeAutospacing="0" w:after="0" w:afterAutospacing="0"/>
              <w:jc w:val="both"/>
              <w:rPr>
                <w:rFonts w:asciiTheme="majorHAnsi" w:eastAsia="Arial Unicode MS" w:hAnsiTheme="majorHAnsi" w:cstheme="majorHAnsi"/>
                <w:b w:val="0"/>
                <w:bCs w:val="0"/>
                <w:i/>
                <w:color w:val="0085CA" w:themeColor="accent2"/>
                <w:sz w:val="18"/>
                <w:szCs w:val="21"/>
                <w:lang w:val="da-DK"/>
              </w:rPr>
            </w:pPr>
            <w:proofErr w:type="spellStart"/>
            <w:r w:rsidRPr="0035633B">
              <w:rPr>
                <w:rFonts w:asciiTheme="majorHAnsi" w:eastAsia="Arial Unicode MS" w:hAnsiTheme="majorHAnsi" w:cstheme="majorHAnsi"/>
                <w:b w:val="0"/>
                <w:bCs w:val="0"/>
                <w:i/>
                <w:color w:val="0085CA" w:themeColor="accent2"/>
                <w:sz w:val="18"/>
                <w:szCs w:val="21"/>
                <w:lang w:val="da-DK"/>
              </w:rPr>
              <w:t>OpenQA.Selenium</w:t>
            </w:r>
            <w:proofErr w:type="spellEnd"/>
          </w:p>
        </w:tc>
        <w:tc>
          <w:tcPr>
            <w:tcW w:w="6046" w:type="dxa"/>
          </w:tcPr>
          <w:p w14:paraId="2BF99B8F" w14:textId="77777777" w:rsidR="0035633B" w:rsidRPr="006D1705" w:rsidRDefault="0035633B" w:rsidP="0035633B">
            <w:pPr>
              <w:pStyle w:val="NormalWeb"/>
              <w:spacing w:after="0"/>
              <w:cnfStyle w:val="000000000000" w:firstRow="0" w:lastRow="0" w:firstColumn="0" w:lastColumn="0" w:oddVBand="0" w:evenVBand="0" w:oddHBand="0" w:evenHBand="0" w:firstRowFirstColumn="0" w:firstRowLastColumn="0" w:lastRowFirstColumn="0" w:lastRowLastColumn="0"/>
              <w:rPr>
                <w:rFonts w:eastAsia="Arial Unicode MS" w:cstheme="minorHAnsi"/>
                <w:i/>
                <w:color w:val="0085CA" w:themeColor="accent2"/>
                <w:sz w:val="18"/>
                <w:szCs w:val="21"/>
              </w:rPr>
            </w:pPr>
          </w:p>
        </w:tc>
      </w:tr>
      <w:tr w:rsidR="0035633B" w:rsidRPr="006D1705" w14:paraId="5737CC49" w14:textId="77777777" w:rsidTr="0035633B">
        <w:trPr>
          <w:cnfStyle w:val="000000100000" w:firstRow="0" w:lastRow="0" w:firstColumn="0" w:lastColumn="0" w:oddVBand="0" w:evenVBand="0" w:oddHBand="1" w:evenHBand="0" w:firstRowFirstColumn="0" w:firstRowLastColumn="0" w:lastRowFirstColumn="0" w:lastRowLastColumn="0"/>
          <w:trHeight w:val="446"/>
        </w:trPr>
        <w:tc>
          <w:tcPr>
            <w:cnfStyle w:val="001000000000" w:firstRow="0" w:lastRow="0" w:firstColumn="1" w:lastColumn="0" w:oddVBand="0" w:evenVBand="0" w:oddHBand="0" w:evenHBand="0" w:firstRowFirstColumn="0" w:firstRowLastColumn="0" w:lastRowFirstColumn="0" w:lastRowLastColumn="0"/>
            <w:tcW w:w="2682" w:type="dxa"/>
          </w:tcPr>
          <w:p w14:paraId="78412FEF" w14:textId="18A45AB0" w:rsidR="0035633B" w:rsidRDefault="0035633B" w:rsidP="0035633B">
            <w:pPr>
              <w:pStyle w:val="NormalWeb"/>
              <w:spacing w:before="0" w:beforeAutospacing="0" w:after="0" w:afterAutospacing="0"/>
              <w:jc w:val="both"/>
              <w:rPr>
                <w:rFonts w:asciiTheme="majorHAnsi" w:eastAsia="Arial Unicode MS" w:hAnsiTheme="majorHAnsi" w:cstheme="majorHAnsi"/>
                <w:i/>
                <w:color w:val="0085CA" w:themeColor="accent2"/>
                <w:sz w:val="18"/>
                <w:szCs w:val="21"/>
                <w:lang w:val="da-DK"/>
              </w:rPr>
            </w:pPr>
            <w:proofErr w:type="spellStart"/>
            <w:proofErr w:type="gramStart"/>
            <w:r w:rsidRPr="0035633B">
              <w:rPr>
                <w:rFonts w:asciiTheme="majorHAnsi" w:eastAsia="Arial Unicode MS" w:hAnsiTheme="majorHAnsi" w:cstheme="majorHAnsi"/>
                <w:b w:val="0"/>
                <w:bCs w:val="0"/>
                <w:i/>
                <w:color w:val="0085CA" w:themeColor="accent2"/>
                <w:sz w:val="18"/>
                <w:szCs w:val="21"/>
                <w:lang w:val="da-DK"/>
              </w:rPr>
              <w:t>OpenQA.Selenium</w:t>
            </w:r>
            <w:r>
              <w:rPr>
                <w:rFonts w:asciiTheme="majorHAnsi" w:eastAsia="Arial Unicode MS" w:hAnsiTheme="majorHAnsi" w:cstheme="majorHAnsi"/>
                <w:b w:val="0"/>
                <w:bCs w:val="0"/>
                <w:i/>
                <w:color w:val="0085CA" w:themeColor="accent2"/>
                <w:sz w:val="18"/>
                <w:szCs w:val="21"/>
                <w:lang w:val="da-DK"/>
              </w:rPr>
              <w:t>.Chrome</w:t>
            </w:r>
            <w:proofErr w:type="spellEnd"/>
            <w:proofErr w:type="gramEnd"/>
          </w:p>
        </w:tc>
        <w:tc>
          <w:tcPr>
            <w:tcW w:w="6046" w:type="dxa"/>
          </w:tcPr>
          <w:p w14:paraId="77D8E78C" w14:textId="77777777" w:rsidR="0035633B" w:rsidRPr="006D1705" w:rsidRDefault="0035633B" w:rsidP="0035633B">
            <w:pPr>
              <w:pStyle w:val="NormalWeb"/>
              <w:spacing w:after="0"/>
              <w:cnfStyle w:val="000000100000" w:firstRow="0" w:lastRow="0" w:firstColumn="0" w:lastColumn="0" w:oddVBand="0" w:evenVBand="0" w:oddHBand="1" w:evenHBand="0" w:firstRowFirstColumn="0" w:firstRowLastColumn="0" w:lastRowFirstColumn="0" w:lastRowLastColumn="0"/>
              <w:rPr>
                <w:rFonts w:eastAsia="Arial Unicode MS" w:cstheme="minorHAnsi"/>
                <w:i/>
                <w:color w:val="0085CA" w:themeColor="accent2"/>
                <w:sz w:val="18"/>
                <w:szCs w:val="21"/>
              </w:rPr>
            </w:pPr>
          </w:p>
        </w:tc>
      </w:tr>
      <w:tr w:rsidR="0035633B" w:rsidRPr="006D1705" w14:paraId="5526A15F" w14:textId="77777777" w:rsidTr="0035633B">
        <w:trPr>
          <w:trHeight w:val="446"/>
        </w:trPr>
        <w:tc>
          <w:tcPr>
            <w:cnfStyle w:val="001000000000" w:firstRow="0" w:lastRow="0" w:firstColumn="1" w:lastColumn="0" w:oddVBand="0" w:evenVBand="0" w:oddHBand="0" w:evenHBand="0" w:firstRowFirstColumn="0" w:firstRowLastColumn="0" w:lastRowFirstColumn="0" w:lastRowLastColumn="0"/>
            <w:tcW w:w="2682" w:type="dxa"/>
          </w:tcPr>
          <w:p w14:paraId="14EBDE0E" w14:textId="3B9A517F" w:rsidR="0035633B" w:rsidRDefault="0035633B" w:rsidP="0035633B">
            <w:pPr>
              <w:pStyle w:val="NormalWeb"/>
              <w:spacing w:before="0" w:beforeAutospacing="0" w:after="0" w:afterAutospacing="0"/>
              <w:jc w:val="both"/>
              <w:rPr>
                <w:rFonts w:asciiTheme="majorHAnsi" w:eastAsia="Arial Unicode MS" w:hAnsiTheme="majorHAnsi" w:cstheme="majorHAnsi"/>
                <w:i/>
                <w:color w:val="0085CA" w:themeColor="accent2"/>
                <w:sz w:val="18"/>
                <w:szCs w:val="21"/>
                <w:lang w:val="da-DK"/>
              </w:rPr>
            </w:pPr>
            <w:proofErr w:type="spellStart"/>
            <w:proofErr w:type="gramStart"/>
            <w:r w:rsidRPr="0035633B">
              <w:rPr>
                <w:rFonts w:asciiTheme="majorHAnsi" w:eastAsia="Arial Unicode MS" w:hAnsiTheme="majorHAnsi" w:cstheme="majorHAnsi"/>
                <w:b w:val="0"/>
                <w:bCs w:val="0"/>
                <w:i/>
                <w:color w:val="0085CA" w:themeColor="accent2"/>
                <w:sz w:val="18"/>
                <w:szCs w:val="21"/>
                <w:lang w:val="da-DK"/>
              </w:rPr>
              <w:t>OpenQA.Selenium</w:t>
            </w:r>
            <w:r>
              <w:rPr>
                <w:rFonts w:asciiTheme="majorHAnsi" w:eastAsia="Arial Unicode MS" w:hAnsiTheme="majorHAnsi" w:cstheme="majorHAnsi"/>
                <w:b w:val="0"/>
                <w:bCs w:val="0"/>
                <w:i/>
                <w:color w:val="0085CA" w:themeColor="accent2"/>
                <w:sz w:val="18"/>
                <w:szCs w:val="21"/>
                <w:lang w:val="da-DK"/>
              </w:rPr>
              <w:t>.Edge</w:t>
            </w:r>
            <w:proofErr w:type="spellEnd"/>
            <w:proofErr w:type="gramEnd"/>
          </w:p>
        </w:tc>
        <w:tc>
          <w:tcPr>
            <w:tcW w:w="6046" w:type="dxa"/>
          </w:tcPr>
          <w:p w14:paraId="37B27B08" w14:textId="77777777" w:rsidR="0035633B" w:rsidRPr="006D1705" w:rsidRDefault="0035633B" w:rsidP="0035633B">
            <w:pPr>
              <w:pStyle w:val="NormalWeb"/>
              <w:spacing w:after="0"/>
              <w:cnfStyle w:val="000000000000" w:firstRow="0" w:lastRow="0" w:firstColumn="0" w:lastColumn="0" w:oddVBand="0" w:evenVBand="0" w:oddHBand="0" w:evenHBand="0" w:firstRowFirstColumn="0" w:firstRowLastColumn="0" w:lastRowFirstColumn="0" w:lastRowLastColumn="0"/>
              <w:rPr>
                <w:rFonts w:eastAsia="Arial Unicode MS" w:cstheme="minorHAnsi"/>
                <w:i/>
                <w:color w:val="0085CA" w:themeColor="accent2"/>
                <w:sz w:val="18"/>
                <w:szCs w:val="21"/>
              </w:rPr>
            </w:pPr>
          </w:p>
        </w:tc>
      </w:tr>
      <w:tr w:rsidR="0035633B" w:rsidRPr="006D1705" w14:paraId="324E09D6" w14:textId="77777777" w:rsidTr="0035633B">
        <w:trPr>
          <w:cnfStyle w:val="000000100000" w:firstRow="0" w:lastRow="0" w:firstColumn="0" w:lastColumn="0" w:oddVBand="0" w:evenVBand="0" w:oddHBand="1" w:evenHBand="0" w:firstRowFirstColumn="0" w:firstRowLastColumn="0" w:lastRowFirstColumn="0" w:lastRowLastColumn="0"/>
          <w:trHeight w:val="446"/>
        </w:trPr>
        <w:tc>
          <w:tcPr>
            <w:cnfStyle w:val="001000000000" w:firstRow="0" w:lastRow="0" w:firstColumn="1" w:lastColumn="0" w:oddVBand="0" w:evenVBand="0" w:oddHBand="0" w:evenHBand="0" w:firstRowFirstColumn="0" w:firstRowLastColumn="0" w:lastRowFirstColumn="0" w:lastRowLastColumn="0"/>
            <w:tcW w:w="2682" w:type="dxa"/>
          </w:tcPr>
          <w:p w14:paraId="6C1AD6F4" w14:textId="718FB8D5" w:rsidR="0035633B" w:rsidRDefault="0035633B" w:rsidP="0035633B">
            <w:pPr>
              <w:pStyle w:val="NormalWeb"/>
              <w:spacing w:before="0" w:beforeAutospacing="0" w:after="0" w:afterAutospacing="0"/>
              <w:jc w:val="both"/>
              <w:rPr>
                <w:rFonts w:asciiTheme="majorHAnsi" w:eastAsia="Arial Unicode MS" w:hAnsiTheme="majorHAnsi" w:cstheme="majorHAnsi"/>
                <w:i/>
                <w:color w:val="0085CA" w:themeColor="accent2"/>
                <w:sz w:val="18"/>
                <w:szCs w:val="21"/>
                <w:lang w:val="da-DK"/>
              </w:rPr>
            </w:pPr>
            <w:proofErr w:type="spellStart"/>
            <w:proofErr w:type="gramStart"/>
            <w:r w:rsidRPr="0035633B">
              <w:rPr>
                <w:rFonts w:asciiTheme="majorHAnsi" w:eastAsia="Arial Unicode MS" w:hAnsiTheme="majorHAnsi" w:cstheme="majorHAnsi"/>
                <w:b w:val="0"/>
                <w:bCs w:val="0"/>
                <w:i/>
                <w:color w:val="0085CA" w:themeColor="accent2"/>
                <w:sz w:val="18"/>
                <w:szCs w:val="21"/>
                <w:lang w:val="da-DK"/>
              </w:rPr>
              <w:t>OpenQA.Selenium</w:t>
            </w:r>
            <w:r>
              <w:rPr>
                <w:rFonts w:asciiTheme="majorHAnsi" w:eastAsia="Arial Unicode MS" w:hAnsiTheme="majorHAnsi" w:cstheme="majorHAnsi"/>
                <w:b w:val="0"/>
                <w:bCs w:val="0"/>
                <w:i/>
                <w:color w:val="0085CA" w:themeColor="accent2"/>
                <w:sz w:val="18"/>
                <w:szCs w:val="21"/>
                <w:lang w:val="da-DK"/>
              </w:rPr>
              <w:t>.Chromium</w:t>
            </w:r>
            <w:proofErr w:type="spellEnd"/>
            <w:proofErr w:type="gramEnd"/>
          </w:p>
        </w:tc>
        <w:tc>
          <w:tcPr>
            <w:tcW w:w="6046" w:type="dxa"/>
          </w:tcPr>
          <w:p w14:paraId="5CB54CBE" w14:textId="77777777" w:rsidR="0035633B" w:rsidRPr="006D1705" w:rsidRDefault="0035633B" w:rsidP="0035633B">
            <w:pPr>
              <w:pStyle w:val="NormalWeb"/>
              <w:spacing w:after="0"/>
              <w:cnfStyle w:val="000000100000" w:firstRow="0" w:lastRow="0" w:firstColumn="0" w:lastColumn="0" w:oddVBand="0" w:evenVBand="0" w:oddHBand="1" w:evenHBand="0" w:firstRowFirstColumn="0" w:firstRowLastColumn="0" w:lastRowFirstColumn="0" w:lastRowLastColumn="0"/>
              <w:rPr>
                <w:rFonts w:eastAsia="Arial Unicode MS" w:cstheme="minorHAnsi"/>
                <w:i/>
                <w:color w:val="0085CA" w:themeColor="accent2"/>
                <w:sz w:val="18"/>
                <w:szCs w:val="21"/>
              </w:rPr>
            </w:pPr>
          </w:p>
        </w:tc>
      </w:tr>
      <w:tr w:rsidR="0035633B" w:rsidRPr="006D1705" w14:paraId="5F50EC5F" w14:textId="77777777" w:rsidTr="0035633B">
        <w:trPr>
          <w:trHeight w:val="446"/>
        </w:trPr>
        <w:tc>
          <w:tcPr>
            <w:cnfStyle w:val="001000000000" w:firstRow="0" w:lastRow="0" w:firstColumn="1" w:lastColumn="0" w:oddVBand="0" w:evenVBand="0" w:oddHBand="0" w:evenHBand="0" w:firstRowFirstColumn="0" w:firstRowLastColumn="0" w:lastRowFirstColumn="0" w:lastRowLastColumn="0"/>
            <w:tcW w:w="2682" w:type="dxa"/>
          </w:tcPr>
          <w:p w14:paraId="79FF9510" w14:textId="18A36012" w:rsidR="0035633B" w:rsidRPr="0035633B" w:rsidRDefault="0035633B" w:rsidP="0035633B">
            <w:pPr>
              <w:pStyle w:val="NormalWeb"/>
              <w:spacing w:before="0" w:beforeAutospacing="0" w:after="0" w:afterAutospacing="0"/>
              <w:jc w:val="both"/>
              <w:rPr>
                <w:rFonts w:asciiTheme="majorHAnsi" w:eastAsia="Arial Unicode MS" w:hAnsiTheme="majorHAnsi" w:cstheme="majorHAnsi"/>
                <w:b w:val="0"/>
                <w:bCs w:val="0"/>
                <w:i/>
                <w:color w:val="0085CA" w:themeColor="accent2"/>
                <w:sz w:val="18"/>
                <w:szCs w:val="21"/>
                <w:lang w:val="da-DK"/>
              </w:rPr>
            </w:pPr>
            <w:proofErr w:type="spellStart"/>
            <w:proofErr w:type="gramStart"/>
            <w:r w:rsidRPr="0035633B">
              <w:rPr>
                <w:rFonts w:asciiTheme="majorHAnsi" w:eastAsia="Arial Unicode MS" w:hAnsiTheme="majorHAnsi" w:cstheme="majorHAnsi"/>
                <w:b w:val="0"/>
                <w:bCs w:val="0"/>
                <w:i/>
                <w:color w:val="0085CA" w:themeColor="accent2"/>
                <w:sz w:val="18"/>
                <w:szCs w:val="21"/>
                <w:lang w:val="da-DK"/>
              </w:rPr>
              <w:t>OpenQA.Selenium</w:t>
            </w:r>
            <w:r>
              <w:rPr>
                <w:rFonts w:asciiTheme="majorHAnsi" w:eastAsia="Arial Unicode MS" w:hAnsiTheme="majorHAnsi" w:cstheme="majorHAnsi"/>
                <w:b w:val="0"/>
                <w:bCs w:val="0"/>
                <w:i/>
                <w:color w:val="0085CA" w:themeColor="accent2"/>
                <w:sz w:val="18"/>
                <w:szCs w:val="21"/>
                <w:lang w:val="da-DK"/>
              </w:rPr>
              <w:t>.Support.UI</w:t>
            </w:r>
            <w:proofErr w:type="spellEnd"/>
            <w:proofErr w:type="gramEnd"/>
          </w:p>
        </w:tc>
        <w:tc>
          <w:tcPr>
            <w:tcW w:w="6046" w:type="dxa"/>
          </w:tcPr>
          <w:p w14:paraId="5D068CB5" w14:textId="77777777" w:rsidR="0035633B" w:rsidRPr="006D1705" w:rsidRDefault="0035633B" w:rsidP="0035633B">
            <w:pPr>
              <w:pStyle w:val="NormalWeb"/>
              <w:spacing w:after="0"/>
              <w:cnfStyle w:val="000000000000" w:firstRow="0" w:lastRow="0" w:firstColumn="0" w:lastColumn="0" w:oddVBand="0" w:evenVBand="0" w:oddHBand="0" w:evenHBand="0" w:firstRowFirstColumn="0" w:firstRowLastColumn="0" w:lastRowFirstColumn="0" w:lastRowLastColumn="0"/>
              <w:rPr>
                <w:rFonts w:eastAsia="Arial Unicode MS" w:cstheme="minorHAnsi"/>
                <w:i/>
                <w:color w:val="0085CA" w:themeColor="accent2"/>
                <w:sz w:val="18"/>
                <w:szCs w:val="21"/>
              </w:rPr>
            </w:pPr>
          </w:p>
        </w:tc>
      </w:tr>
      <w:tr w:rsidR="0035633B" w:rsidRPr="006D1705" w14:paraId="5FB01571" w14:textId="77777777" w:rsidTr="0035633B">
        <w:trPr>
          <w:cnfStyle w:val="000000100000" w:firstRow="0" w:lastRow="0" w:firstColumn="0" w:lastColumn="0" w:oddVBand="0" w:evenVBand="0" w:oddHBand="1" w:evenHBand="0" w:firstRowFirstColumn="0" w:firstRowLastColumn="0" w:lastRowFirstColumn="0" w:lastRowLastColumn="0"/>
          <w:trHeight w:val="446"/>
        </w:trPr>
        <w:tc>
          <w:tcPr>
            <w:cnfStyle w:val="001000000000" w:firstRow="0" w:lastRow="0" w:firstColumn="1" w:lastColumn="0" w:oddVBand="0" w:evenVBand="0" w:oddHBand="0" w:evenHBand="0" w:firstRowFirstColumn="0" w:firstRowLastColumn="0" w:lastRowFirstColumn="0" w:lastRowLastColumn="0"/>
            <w:tcW w:w="2682" w:type="dxa"/>
          </w:tcPr>
          <w:p w14:paraId="3661D4B0" w14:textId="2FB7917F" w:rsidR="0035633B" w:rsidRPr="0035633B" w:rsidRDefault="0035633B" w:rsidP="0035633B">
            <w:pPr>
              <w:pStyle w:val="NormalWeb"/>
              <w:spacing w:before="0" w:beforeAutospacing="0" w:after="0" w:afterAutospacing="0"/>
              <w:jc w:val="both"/>
              <w:rPr>
                <w:rFonts w:asciiTheme="majorHAnsi" w:eastAsia="Arial Unicode MS" w:hAnsiTheme="majorHAnsi" w:cstheme="majorHAnsi"/>
                <w:b w:val="0"/>
                <w:bCs w:val="0"/>
                <w:i/>
                <w:color w:val="0085CA" w:themeColor="accent2"/>
                <w:sz w:val="18"/>
                <w:szCs w:val="21"/>
                <w:lang w:val="da-DK"/>
              </w:rPr>
            </w:pPr>
            <w:proofErr w:type="spellStart"/>
            <w:proofErr w:type="gramStart"/>
            <w:r>
              <w:rPr>
                <w:rFonts w:asciiTheme="majorHAnsi" w:eastAsia="Arial Unicode MS" w:hAnsiTheme="majorHAnsi" w:cstheme="majorHAnsi"/>
                <w:b w:val="0"/>
                <w:bCs w:val="0"/>
                <w:i/>
                <w:color w:val="0085CA" w:themeColor="accent2"/>
                <w:sz w:val="18"/>
                <w:szCs w:val="21"/>
                <w:lang w:val="da-DK"/>
              </w:rPr>
              <w:t>Selenium.Extras.WaitHelpers</w:t>
            </w:r>
            <w:proofErr w:type="spellEnd"/>
            <w:proofErr w:type="gramEnd"/>
          </w:p>
        </w:tc>
        <w:tc>
          <w:tcPr>
            <w:tcW w:w="6046" w:type="dxa"/>
          </w:tcPr>
          <w:p w14:paraId="62292652" w14:textId="77777777" w:rsidR="0035633B" w:rsidRPr="006D1705" w:rsidRDefault="0035633B" w:rsidP="0035633B">
            <w:pPr>
              <w:pStyle w:val="NormalWeb"/>
              <w:spacing w:after="0"/>
              <w:cnfStyle w:val="000000100000" w:firstRow="0" w:lastRow="0" w:firstColumn="0" w:lastColumn="0" w:oddVBand="0" w:evenVBand="0" w:oddHBand="1" w:evenHBand="0" w:firstRowFirstColumn="0" w:firstRowLastColumn="0" w:lastRowFirstColumn="0" w:lastRowLastColumn="0"/>
              <w:rPr>
                <w:rFonts w:eastAsia="Arial Unicode MS" w:cstheme="minorHAnsi"/>
                <w:i/>
                <w:color w:val="0085CA" w:themeColor="accent2"/>
                <w:sz w:val="18"/>
                <w:szCs w:val="21"/>
              </w:rPr>
            </w:pPr>
          </w:p>
        </w:tc>
      </w:tr>
    </w:tbl>
    <w:p w14:paraId="0B046E37" w14:textId="19D3B0B3" w:rsidR="00DA00F5" w:rsidRPr="001E5A14" w:rsidRDefault="00DA00F5" w:rsidP="001E5A14">
      <w:pPr>
        <w:rPr>
          <w:rFonts w:eastAsia="Arial Unicode MS"/>
        </w:rPr>
      </w:pPr>
      <w:r w:rsidRPr="001E5A14">
        <w:rPr>
          <w:rFonts w:eastAsia="Arial Unicode MS"/>
        </w:rPr>
        <w:br w:type="page"/>
      </w:r>
    </w:p>
    <w:p w14:paraId="71C99C0D" w14:textId="6CC8FA99" w:rsidR="009470DA" w:rsidRPr="00621200" w:rsidRDefault="009470DA" w:rsidP="009470DA">
      <w:pPr>
        <w:pStyle w:val="Overskrift1"/>
        <w:numPr>
          <w:ilvl w:val="0"/>
          <w:numId w:val="15"/>
        </w:numPr>
        <w:pBdr>
          <w:bottom w:val="single" w:sz="24" w:space="6" w:color="FF6900" w:themeColor="accent4"/>
        </w:pBdr>
        <w:rPr>
          <w:rFonts w:eastAsia="Arial Unicode MS"/>
          <w:lang w:val="da-DK"/>
        </w:rPr>
      </w:pPr>
      <w:bookmarkStart w:id="17" w:name="_Toc145505376"/>
      <w:r>
        <w:rPr>
          <w:lang w:val="da-DK"/>
        </w:rPr>
        <w:lastRenderedPageBreak/>
        <w:t>Procesbeskrivelse</w:t>
      </w:r>
      <w:bookmarkEnd w:id="17"/>
      <w:r>
        <w:rPr>
          <w:lang w:val="da-DK"/>
        </w:rPr>
        <w:t xml:space="preserve"> </w:t>
      </w:r>
      <w:r w:rsidRPr="00621200">
        <w:rPr>
          <w:rFonts w:eastAsia="Arial Unicode MS"/>
          <w:lang w:val="da-DK"/>
        </w:rPr>
        <w:tab/>
      </w:r>
    </w:p>
    <w:p w14:paraId="5E749EB3" w14:textId="77777777" w:rsidR="009470DA" w:rsidRPr="00621200" w:rsidRDefault="009470DA" w:rsidP="009470DA">
      <w:pPr>
        <w:pStyle w:val="Listeafsnit"/>
        <w:keepNext/>
        <w:keepLines/>
        <w:numPr>
          <w:ilvl w:val="0"/>
          <w:numId w:val="1"/>
        </w:numPr>
        <w:pBdr>
          <w:bottom w:val="single" w:sz="24" w:space="6" w:color="3A3A3A" w:themeColor="text2"/>
        </w:pBdr>
        <w:spacing w:after="180"/>
        <w:contextualSpacing w:val="0"/>
        <w:outlineLvl w:val="0"/>
        <w:rPr>
          <w:rFonts w:asciiTheme="majorHAnsi" w:eastAsiaTheme="majorEastAsia" w:hAnsiTheme="majorHAnsi" w:cstheme="majorBidi"/>
          <w:caps/>
          <w:vanish/>
          <w:sz w:val="72"/>
          <w:szCs w:val="32"/>
          <w:lang w:val="da-DK"/>
        </w:rPr>
      </w:pPr>
      <w:bookmarkStart w:id="18" w:name="_Toc5787526"/>
      <w:bookmarkStart w:id="19" w:name="_Toc145503212"/>
      <w:bookmarkStart w:id="20" w:name="_Toc145503233"/>
      <w:bookmarkStart w:id="21" w:name="_Toc145503915"/>
      <w:bookmarkStart w:id="22" w:name="_Toc145505377"/>
      <w:bookmarkEnd w:id="18"/>
      <w:bookmarkEnd w:id="19"/>
      <w:bookmarkEnd w:id="20"/>
      <w:bookmarkEnd w:id="21"/>
      <w:bookmarkEnd w:id="22"/>
    </w:p>
    <w:p w14:paraId="3AF91C28" w14:textId="77777777" w:rsidR="009470DA" w:rsidRPr="00621200" w:rsidRDefault="009470DA" w:rsidP="009470DA">
      <w:pPr>
        <w:pStyle w:val="Listeafsnit"/>
        <w:keepNext/>
        <w:keepLines/>
        <w:numPr>
          <w:ilvl w:val="0"/>
          <w:numId w:val="1"/>
        </w:numPr>
        <w:pBdr>
          <w:bottom w:val="single" w:sz="24" w:space="6" w:color="3A3A3A" w:themeColor="text2"/>
        </w:pBdr>
        <w:spacing w:after="180"/>
        <w:contextualSpacing w:val="0"/>
        <w:outlineLvl w:val="0"/>
        <w:rPr>
          <w:rFonts w:asciiTheme="majorHAnsi" w:eastAsiaTheme="majorEastAsia" w:hAnsiTheme="majorHAnsi" w:cstheme="majorBidi"/>
          <w:caps/>
          <w:vanish/>
          <w:sz w:val="72"/>
          <w:szCs w:val="32"/>
          <w:lang w:val="da-DK"/>
        </w:rPr>
      </w:pPr>
      <w:bookmarkStart w:id="23" w:name="_Toc5787527"/>
      <w:bookmarkStart w:id="24" w:name="_Toc145503213"/>
      <w:bookmarkStart w:id="25" w:name="_Toc145503234"/>
      <w:bookmarkStart w:id="26" w:name="_Toc145503916"/>
      <w:bookmarkStart w:id="27" w:name="_Toc145505378"/>
      <w:bookmarkEnd w:id="23"/>
      <w:bookmarkEnd w:id="24"/>
      <w:bookmarkEnd w:id="25"/>
      <w:bookmarkEnd w:id="26"/>
      <w:bookmarkEnd w:id="27"/>
    </w:p>
    <w:p w14:paraId="3FF1B130" w14:textId="403D3F34" w:rsidR="006B262D" w:rsidRPr="006B262D" w:rsidRDefault="006B262D" w:rsidP="006B262D">
      <w:pPr>
        <w:pStyle w:val="Overskrift2"/>
        <w:numPr>
          <w:ilvl w:val="0"/>
          <w:numId w:val="0"/>
        </w:numPr>
        <w:rPr>
          <w:lang w:val="da-DK"/>
        </w:rPr>
      </w:pPr>
      <w:bookmarkStart w:id="28" w:name="_Toc145505379"/>
      <w:r>
        <w:rPr>
          <w:lang w:val="da-DK"/>
        </w:rPr>
        <w:t xml:space="preserve">3.1 </w:t>
      </w:r>
      <w:r w:rsidRPr="006B262D">
        <w:rPr>
          <w:lang w:val="da-DK"/>
        </w:rPr>
        <w:t>Driftsdetaljer for processen</w:t>
      </w:r>
      <w:bookmarkEnd w:id="28"/>
    </w:p>
    <w:p w14:paraId="300FCC2B" w14:textId="6B11EF67" w:rsidR="000A3ED9" w:rsidRPr="000A3ED9" w:rsidRDefault="000A3ED9" w:rsidP="000A3ED9">
      <w:pPr>
        <w:rPr>
          <w:rFonts w:asciiTheme="majorHAnsi" w:hAnsiTheme="majorHAnsi" w:cstheme="majorHAnsi"/>
          <w:color w:val="auto"/>
          <w:sz w:val="16"/>
          <w:szCs w:val="20"/>
          <w:lang w:val="da-DK" w:eastAsia="da-DK"/>
        </w:rPr>
      </w:pPr>
      <w:r w:rsidRPr="000A3ED9">
        <w:rPr>
          <w:rFonts w:asciiTheme="majorHAnsi" w:hAnsiTheme="majorHAnsi" w:cstheme="majorHAnsi"/>
          <w:color w:val="auto"/>
          <w:sz w:val="16"/>
          <w:szCs w:val="20"/>
          <w:lang w:val="da-DK" w:eastAsia="da-DK"/>
        </w:rPr>
        <w:t>Formålet med processen er at overføre dokumenter fra KMD Nova til Filarkiv for udvalgte sager. På grund af overlap mellem det nye og det gamle arkiveringssystem, skal alle sager fra den 1. november 2021 til den 1. november 2023 overføres. Processen identificerer specifikt hvilke dokumenter, der ikke skal overføres, samt markerer nogle dokumenter som "særligt følsomme" for at tage højde for disse krav</w:t>
      </w:r>
      <w:r w:rsidR="006F7E8D">
        <w:rPr>
          <w:rFonts w:asciiTheme="majorHAnsi" w:hAnsiTheme="majorHAnsi" w:cstheme="majorHAnsi"/>
          <w:color w:val="auto"/>
          <w:sz w:val="16"/>
          <w:szCs w:val="20"/>
          <w:lang w:val="da-DK" w:eastAsia="da-DK"/>
        </w:rPr>
        <w:t xml:space="preserve"> (Se sektion ”</w:t>
      </w:r>
      <w:r w:rsidR="006F7E8D" w:rsidRPr="006F7E8D">
        <w:rPr>
          <w:rFonts w:asciiTheme="majorHAnsi" w:hAnsiTheme="majorHAnsi" w:cstheme="majorHAnsi"/>
          <w:i/>
          <w:iCs/>
          <w:color w:val="auto"/>
          <w:sz w:val="16"/>
          <w:szCs w:val="20"/>
          <w:lang w:val="da-DK" w:eastAsia="da-DK"/>
        </w:rPr>
        <w:t>Blacklist af ord</w:t>
      </w:r>
      <w:r w:rsidR="006F7E8D">
        <w:rPr>
          <w:rFonts w:asciiTheme="majorHAnsi" w:hAnsiTheme="majorHAnsi" w:cstheme="majorHAnsi"/>
          <w:color w:val="auto"/>
          <w:sz w:val="16"/>
          <w:szCs w:val="20"/>
          <w:lang w:val="da-DK" w:eastAsia="da-DK"/>
        </w:rPr>
        <w:t>”)</w:t>
      </w:r>
      <w:r w:rsidRPr="000A3ED9">
        <w:rPr>
          <w:rFonts w:asciiTheme="majorHAnsi" w:hAnsiTheme="majorHAnsi" w:cstheme="majorHAnsi"/>
          <w:color w:val="auto"/>
          <w:sz w:val="16"/>
          <w:szCs w:val="20"/>
          <w:lang w:val="da-DK" w:eastAsia="da-DK"/>
        </w:rPr>
        <w:t>.</w:t>
      </w:r>
    </w:p>
    <w:p w14:paraId="6460786A" w14:textId="285CBB74" w:rsidR="000A3ED9" w:rsidRPr="000A3ED9" w:rsidRDefault="000A3ED9" w:rsidP="000A3ED9">
      <w:pPr>
        <w:pStyle w:val="Listeafsnit"/>
        <w:numPr>
          <w:ilvl w:val="0"/>
          <w:numId w:val="25"/>
        </w:numPr>
        <w:rPr>
          <w:rFonts w:asciiTheme="majorHAnsi" w:hAnsiTheme="majorHAnsi" w:cstheme="majorHAnsi"/>
          <w:b/>
          <w:bCs/>
          <w:color w:val="auto"/>
          <w:sz w:val="16"/>
          <w:szCs w:val="20"/>
          <w:lang w:val="da-DK" w:eastAsia="da-DK"/>
        </w:rPr>
      </w:pPr>
      <w:r w:rsidRPr="000A3ED9">
        <w:rPr>
          <w:rFonts w:asciiTheme="majorHAnsi" w:eastAsiaTheme="majorEastAsia" w:hAnsiTheme="majorHAnsi" w:cstheme="majorHAnsi"/>
          <w:b/>
          <w:bCs/>
          <w:color w:val="auto"/>
          <w:sz w:val="16"/>
          <w:szCs w:val="20"/>
          <w:lang w:val="da-DK" w:eastAsia="da-DK"/>
        </w:rPr>
        <w:t>Indhentning af Data:</w:t>
      </w:r>
    </w:p>
    <w:p w14:paraId="63F85E76" w14:textId="77777777" w:rsidR="000A3ED9" w:rsidRPr="000A3ED9" w:rsidRDefault="000A3ED9" w:rsidP="000A3ED9">
      <w:pPr>
        <w:rPr>
          <w:rFonts w:asciiTheme="majorHAnsi" w:hAnsiTheme="majorHAnsi" w:cstheme="majorHAnsi"/>
          <w:color w:val="auto"/>
          <w:sz w:val="16"/>
          <w:szCs w:val="20"/>
          <w:lang w:val="da-DK" w:eastAsia="da-DK"/>
        </w:rPr>
      </w:pPr>
      <w:r w:rsidRPr="000A3ED9">
        <w:rPr>
          <w:rFonts w:asciiTheme="majorHAnsi" w:hAnsiTheme="majorHAnsi" w:cstheme="majorHAnsi"/>
          <w:color w:val="auto"/>
          <w:sz w:val="16"/>
          <w:szCs w:val="20"/>
          <w:lang w:val="da-DK" w:eastAsia="da-DK"/>
        </w:rPr>
        <w:t>Processen starter med at indhente "</w:t>
      </w:r>
      <w:proofErr w:type="spellStart"/>
      <w:r w:rsidRPr="000A3ED9">
        <w:rPr>
          <w:rFonts w:asciiTheme="majorHAnsi" w:hAnsiTheme="majorHAnsi" w:cstheme="majorHAnsi"/>
          <w:color w:val="auto"/>
          <w:sz w:val="16"/>
          <w:szCs w:val="20"/>
          <w:lang w:val="da-DK" w:eastAsia="da-DK"/>
        </w:rPr>
        <w:t>QueueItems</w:t>
      </w:r>
      <w:proofErr w:type="spellEnd"/>
      <w:r w:rsidRPr="000A3ED9">
        <w:rPr>
          <w:rFonts w:asciiTheme="majorHAnsi" w:hAnsiTheme="majorHAnsi" w:cstheme="majorHAnsi"/>
          <w:color w:val="auto"/>
          <w:sz w:val="16"/>
          <w:szCs w:val="20"/>
          <w:lang w:val="da-DK" w:eastAsia="da-DK"/>
        </w:rPr>
        <w:t xml:space="preserve">" fra </w:t>
      </w:r>
      <w:proofErr w:type="spellStart"/>
      <w:r w:rsidRPr="000A3ED9">
        <w:rPr>
          <w:rFonts w:asciiTheme="majorHAnsi" w:hAnsiTheme="majorHAnsi" w:cstheme="majorHAnsi"/>
          <w:color w:val="auto"/>
          <w:sz w:val="16"/>
          <w:szCs w:val="20"/>
          <w:lang w:val="da-DK" w:eastAsia="da-DK"/>
        </w:rPr>
        <w:t>Orchestrator</w:t>
      </w:r>
      <w:proofErr w:type="spellEnd"/>
      <w:r w:rsidRPr="000A3ED9">
        <w:rPr>
          <w:rFonts w:asciiTheme="majorHAnsi" w:hAnsiTheme="majorHAnsi" w:cstheme="majorHAnsi"/>
          <w:color w:val="auto"/>
          <w:sz w:val="16"/>
          <w:szCs w:val="20"/>
          <w:lang w:val="da-DK" w:eastAsia="da-DK"/>
        </w:rPr>
        <w:t>. Disse repræsenterer de sagsnumre, der skal overføres.</w:t>
      </w:r>
    </w:p>
    <w:p w14:paraId="4A4CBA8B" w14:textId="641763A6" w:rsidR="000A3ED9" w:rsidRPr="000A3ED9" w:rsidRDefault="000A3ED9" w:rsidP="000A3ED9">
      <w:pPr>
        <w:pStyle w:val="Listeafsnit"/>
        <w:numPr>
          <w:ilvl w:val="0"/>
          <w:numId w:val="25"/>
        </w:numPr>
        <w:rPr>
          <w:rFonts w:asciiTheme="majorHAnsi" w:hAnsiTheme="majorHAnsi" w:cstheme="majorHAnsi"/>
          <w:b/>
          <w:bCs/>
          <w:color w:val="auto"/>
          <w:sz w:val="16"/>
          <w:szCs w:val="20"/>
          <w:lang w:val="da-DK" w:eastAsia="da-DK"/>
        </w:rPr>
      </w:pPr>
      <w:r w:rsidRPr="000A3ED9">
        <w:rPr>
          <w:rFonts w:asciiTheme="majorHAnsi" w:eastAsiaTheme="majorEastAsia" w:hAnsiTheme="majorHAnsi" w:cstheme="majorHAnsi"/>
          <w:b/>
          <w:bCs/>
          <w:color w:val="auto"/>
          <w:sz w:val="16"/>
          <w:szCs w:val="20"/>
          <w:lang w:val="da-DK" w:eastAsia="da-DK"/>
        </w:rPr>
        <w:t>Behandling af Sagsnumre:</w:t>
      </w:r>
    </w:p>
    <w:p w14:paraId="7C9D52FD" w14:textId="77777777" w:rsidR="000A3ED9" w:rsidRPr="000A3ED9" w:rsidRDefault="000A3ED9" w:rsidP="000A3ED9">
      <w:pPr>
        <w:rPr>
          <w:rFonts w:asciiTheme="majorHAnsi" w:hAnsiTheme="majorHAnsi" w:cstheme="majorHAnsi"/>
          <w:color w:val="auto"/>
          <w:sz w:val="16"/>
          <w:szCs w:val="20"/>
          <w:lang w:val="da-DK" w:eastAsia="da-DK"/>
        </w:rPr>
      </w:pPr>
      <w:r w:rsidRPr="000A3ED9">
        <w:rPr>
          <w:rFonts w:asciiTheme="majorHAnsi" w:hAnsiTheme="majorHAnsi" w:cstheme="majorHAnsi"/>
          <w:color w:val="auto"/>
          <w:sz w:val="16"/>
          <w:szCs w:val="20"/>
          <w:lang w:val="da-DK" w:eastAsia="da-DK"/>
        </w:rPr>
        <w:t>Sagsnumrene behandles ét ad gangen. For hvert sagsnummer overføres de tilhørende dokumenter til Filarkiv. Processen undersøger først, om sagen allerede findes i Filarkiv. Hvis dette er tilfældet, overføres kun de dokumenter, der ikke allerede findes i arkivet.</w:t>
      </w:r>
    </w:p>
    <w:p w14:paraId="3A85B4B6" w14:textId="7F1C7A5F" w:rsidR="000A3ED9" w:rsidRPr="000A3ED9" w:rsidRDefault="000A3ED9" w:rsidP="000A3ED9">
      <w:pPr>
        <w:pStyle w:val="Listeafsnit"/>
        <w:numPr>
          <w:ilvl w:val="0"/>
          <w:numId w:val="25"/>
        </w:numPr>
        <w:rPr>
          <w:rFonts w:asciiTheme="majorHAnsi" w:hAnsiTheme="majorHAnsi" w:cstheme="majorHAnsi"/>
          <w:b/>
          <w:bCs/>
          <w:color w:val="auto"/>
          <w:sz w:val="16"/>
          <w:szCs w:val="20"/>
          <w:lang w:val="da-DK" w:eastAsia="da-DK"/>
        </w:rPr>
      </w:pPr>
      <w:r w:rsidRPr="000A3ED9">
        <w:rPr>
          <w:rFonts w:asciiTheme="majorHAnsi" w:eastAsiaTheme="majorEastAsia" w:hAnsiTheme="majorHAnsi" w:cstheme="majorHAnsi"/>
          <w:b/>
          <w:bCs/>
          <w:color w:val="auto"/>
          <w:sz w:val="16"/>
          <w:szCs w:val="20"/>
          <w:lang w:val="da-DK" w:eastAsia="da-DK"/>
        </w:rPr>
        <w:t>Overførsel af Dokumenter:</w:t>
      </w:r>
    </w:p>
    <w:p w14:paraId="36728D40" w14:textId="77777777" w:rsidR="000A3ED9" w:rsidRPr="000A3ED9" w:rsidRDefault="000A3ED9" w:rsidP="000A3ED9">
      <w:pPr>
        <w:rPr>
          <w:rFonts w:asciiTheme="majorHAnsi" w:hAnsiTheme="majorHAnsi" w:cstheme="majorHAnsi"/>
          <w:color w:val="auto"/>
          <w:sz w:val="16"/>
          <w:szCs w:val="20"/>
          <w:lang w:val="da-DK" w:eastAsia="da-DK"/>
        </w:rPr>
      </w:pPr>
      <w:r w:rsidRPr="000A3ED9">
        <w:rPr>
          <w:rFonts w:asciiTheme="majorHAnsi" w:hAnsiTheme="majorHAnsi" w:cstheme="majorHAnsi"/>
          <w:color w:val="auto"/>
          <w:sz w:val="16"/>
          <w:szCs w:val="20"/>
          <w:lang w:val="da-DK" w:eastAsia="da-DK"/>
        </w:rPr>
        <w:t>Dokumentinformationen hentes fra KMD Nova og overføres til Filarkiv ved hjælp af netværkskald i batcher. Når et dokument er overført, registreres dette i KMD Nova.</w:t>
      </w:r>
    </w:p>
    <w:p w14:paraId="63A18FA3" w14:textId="12470228" w:rsidR="000A3ED9" w:rsidRPr="000A3ED9" w:rsidRDefault="000A3ED9" w:rsidP="000A3ED9">
      <w:pPr>
        <w:pStyle w:val="Listeafsnit"/>
        <w:numPr>
          <w:ilvl w:val="0"/>
          <w:numId w:val="25"/>
        </w:numPr>
        <w:rPr>
          <w:rFonts w:asciiTheme="majorHAnsi" w:hAnsiTheme="majorHAnsi" w:cstheme="majorHAnsi"/>
          <w:b/>
          <w:bCs/>
          <w:color w:val="auto"/>
          <w:sz w:val="16"/>
          <w:szCs w:val="20"/>
          <w:lang w:val="da-DK" w:eastAsia="da-DK"/>
        </w:rPr>
      </w:pPr>
      <w:proofErr w:type="spellStart"/>
      <w:r w:rsidRPr="000A3ED9">
        <w:rPr>
          <w:rFonts w:asciiTheme="majorHAnsi" w:eastAsiaTheme="majorEastAsia" w:hAnsiTheme="majorHAnsi" w:cstheme="majorHAnsi"/>
          <w:b/>
          <w:bCs/>
          <w:color w:val="auto"/>
          <w:sz w:val="16"/>
          <w:szCs w:val="20"/>
          <w:lang w:val="da-DK" w:eastAsia="da-DK"/>
        </w:rPr>
        <w:t>Logging</w:t>
      </w:r>
      <w:proofErr w:type="spellEnd"/>
      <w:r w:rsidRPr="000A3ED9">
        <w:rPr>
          <w:rFonts w:asciiTheme="majorHAnsi" w:eastAsiaTheme="majorEastAsia" w:hAnsiTheme="majorHAnsi" w:cstheme="majorHAnsi"/>
          <w:b/>
          <w:bCs/>
          <w:color w:val="auto"/>
          <w:sz w:val="16"/>
          <w:szCs w:val="20"/>
          <w:lang w:val="da-DK" w:eastAsia="da-DK"/>
        </w:rPr>
        <w:t>:</w:t>
      </w:r>
    </w:p>
    <w:p w14:paraId="481053AE" w14:textId="77777777" w:rsidR="000A3ED9" w:rsidRPr="000A3ED9" w:rsidRDefault="000A3ED9" w:rsidP="000A3ED9">
      <w:pPr>
        <w:rPr>
          <w:rFonts w:asciiTheme="majorHAnsi" w:hAnsiTheme="majorHAnsi" w:cstheme="majorHAnsi"/>
          <w:color w:val="auto"/>
          <w:sz w:val="16"/>
          <w:szCs w:val="20"/>
          <w:lang w:val="da-DK" w:eastAsia="da-DK"/>
        </w:rPr>
      </w:pPr>
      <w:r w:rsidRPr="000A3ED9">
        <w:rPr>
          <w:rFonts w:asciiTheme="majorHAnsi" w:hAnsiTheme="majorHAnsi" w:cstheme="majorHAnsi"/>
          <w:color w:val="auto"/>
          <w:sz w:val="16"/>
          <w:szCs w:val="20"/>
          <w:lang w:val="da-DK" w:eastAsia="da-DK"/>
        </w:rPr>
        <w:t>Efter overførslen logges det i en database, hvilke dokumenter der er overført samt tidspunktet for overførslen.</w:t>
      </w:r>
    </w:p>
    <w:p w14:paraId="35671088" w14:textId="3EA8CD53" w:rsidR="000A3ED9" w:rsidRPr="000A3ED9" w:rsidRDefault="000A3ED9" w:rsidP="000A3ED9">
      <w:pPr>
        <w:pStyle w:val="Listeafsnit"/>
        <w:numPr>
          <w:ilvl w:val="0"/>
          <w:numId w:val="25"/>
        </w:numPr>
        <w:rPr>
          <w:rFonts w:asciiTheme="majorHAnsi" w:hAnsiTheme="majorHAnsi" w:cstheme="majorHAnsi"/>
          <w:b/>
          <w:bCs/>
          <w:color w:val="auto"/>
          <w:sz w:val="16"/>
          <w:szCs w:val="20"/>
          <w:lang w:val="da-DK" w:eastAsia="da-DK"/>
        </w:rPr>
      </w:pPr>
      <w:r w:rsidRPr="000A3ED9">
        <w:rPr>
          <w:rFonts w:asciiTheme="majorHAnsi" w:eastAsiaTheme="majorEastAsia" w:hAnsiTheme="majorHAnsi" w:cstheme="majorHAnsi"/>
          <w:b/>
          <w:bCs/>
          <w:color w:val="auto"/>
          <w:sz w:val="16"/>
          <w:szCs w:val="20"/>
          <w:lang w:val="da-DK" w:eastAsia="da-DK"/>
        </w:rPr>
        <w:t>Efterfølgende Kontrol:</w:t>
      </w:r>
    </w:p>
    <w:p w14:paraId="4DF1EE79" w14:textId="77777777" w:rsidR="000A3ED9" w:rsidRPr="000A3ED9" w:rsidRDefault="000A3ED9" w:rsidP="000A3ED9">
      <w:pPr>
        <w:rPr>
          <w:rFonts w:asciiTheme="majorHAnsi" w:hAnsiTheme="majorHAnsi" w:cstheme="majorHAnsi"/>
          <w:color w:val="auto"/>
          <w:sz w:val="16"/>
          <w:szCs w:val="20"/>
          <w:lang w:val="da-DK" w:eastAsia="da-DK"/>
        </w:rPr>
      </w:pPr>
      <w:r w:rsidRPr="000A3ED9">
        <w:rPr>
          <w:rFonts w:asciiTheme="majorHAnsi" w:hAnsiTheme="majorHAnsi" w:cstheme="majorHAnsi"/>
          <w:color w:val="auto"/>
          <w:sz w:val="16"/>
          <w:szCs w:val="20"/>
          <w:lang w:val="da-DK" w:eastAsia="da-DK"/>
        </w:rPr>
        <w:t>Som en del af efterfølgende processer tjekker en "opfølger"-robot, om dokumenterne succesfuldt kan findes i Filarkiv. Resultatet af dette tjek markeres som enten "true" eller "false" i databasen.</w:t>
      </w:r>
    </w:p>
    <w:p w14:paraId="6EE02ABA" w14:textId="77777777" w:rsidR="006F7E8D" w:rsidRDefault="006F7E8D" w:rsidP="006F7E8D">
      <w:pPr>
        <w:rPr>
          <w:rFonts w:asciiTheme="majorHAnsi" w:hAnsiTheme="majorHAnsi" w:cstheme="majorHAnsi"/>
          <w:b/>
          <w:bCs/>
          <w:color w:val="auto"/>
          <w:sz w:val="16"/>
          <w:szCs w:val="16"/>
          <w:u w:val="single"/>
          <w:lang w:val="da-DK"/>
        </w:rPr>
      </w:pPr>
    </w:p>
    <w:p w14:paraId="72DE0643" w14:textId="4AA31EC4" w:rsidR="006F7E8D" w:rsidRDefault="006F7E8D" w:rsidP="006F7E8D">
      <w:pPr>
        <w:rPr>
          <w:rFonts w:asciiTheme="majorHAnsi" w:hAnsiTheme="majorHAnsi" w:cstheme="majorHAnsi"/>
          <w:b/>
          <w:bCs/>
          <w:color w:val="auto"/>
          <w:sz w:val="16"/>
          <w:szCs w:val="16"/>
          <w:u w:val="single"/>
          <w:lang w:val="da-DK"/>
        </w:rPr>
      </w:pPr>
      <w:r w:rsidRPr="006F7E8D">
        <w:rPr>
          <w:rFonts w:asciiTheme="majorHAnsi" w:hAnsiTheme="majorHAnsi" w:cstheme="majorHAnsi"/>
          <w:b/>
          <w:bCs/>
          <w:color w:val="auto"/>
          <w:sz w:val="16"/>
          <w:szCs w:val="16"/>
          <w:u w:val="single"/>
          <w:lang w:val="da-DK"/>
        </w:rPr>
        <w:t xml:space="preserve">Blacklist af ord: </w:t>
      </w:r>
    </w:p>
    <w:p w14:paraId="0A45420B" w14:textId="39D671F1" w:rsidR="006F7E8D" w:rsidRPr="006F7E8D" w:rsidRDefault="006F7E8D" w:rsidP="006F7E8D">
      <w:pPr>
        <w:rPr>
          <w:rFonts w:asciiTheme="majorHAnsi" w:hAnsiTheme="majorHAnsi" w:cstheme="majorHAnsi"/>
          <w:b/>
          <w:bCs/>
          <w:color w:val="auto"/>
          <w:sz w:val="16"/>
          <w:szCs w:val="16"/>
          <w:u w:val="single"/>
          <w:lang w:val="da-DK"/>
        </w:rPr>
      </w:pPr>
      <w:r w:rsidRPr="006F7E8D">
        <w:rPr>
          <w:rFonts w:asciiTheme="majorHAnsi" w:hAnsiTheme="majorHAnsi" w:cstheme="majorHAnsi"/>
          <w:color w:val="auto"/>
          <w:sz w:val="16"/>
          <w:szCs w:val="16"/>
          <w:lang w:val="da-DK"/>
        </w:rPr>
        <w:t xml:space="preserve">Robotten er kodet til at tjekke følgende ord igennem og undersøger om de findes i titlen eller beskrivelsen. For at tage højde for stavefejl (op til 2 bogstaver), bryder den de enkelte ord ned i antal tegn. Herefter tjekkes om der findes ord med samme antal tegn i titlen og beskrivelsen. Hvis der gør dette, bliver ordet kontrolleret med </w:t>
      </w:r>
      <w:proofErr w:type="spellStart"/>
      <w:r w:rsidRPr="006F7E8D">
        <w:rPr>
          <w:rFonts w:asciiTheme="majorHAnsi" w:hAnsiTheme="majorHAnsi" w:cstheme="majorHAnsi"/>
          <w:color w:val="auto"/>
          <w:sz w:val="16"/>
          <w:szCs w:val="16"/>
          <w:lang w:val="da-DK"/>
        </w:rPr>
        <w:t>Levenshtein</w:t>
      </w:r>
      <w:proofErr w:type="spellEnd"/>
      <w:r w:rsidRPr="006F7E8D">
        <w:rPr>
          <w:rFonts w:asciiTheme="majorHAnsi" w:hAnsiTheme="majorHAnsi" w:cstheme="majorHAnsi"/>
          <w:color w:val="auto"/>
          <w:sz w:val="16"/>
          <w:szCs w:val="16"/>
          <w:lang w:val="da-DK"/>
        </w:rPr>
        <w:t xml:space="preserve"> algoritme, som sammenligner to ord, tegn for tegn. Der er sat en </w:t>
      </w:r>
      <w:proofErr w:type="spellStart"/>
      <w:r w:rsidRPr="006F7E8D">
        <w:rPr>
          <w:rFonts w:asciiTheme="majorHAnsi" w:hAnsiTheme="majorHAnsi" w:cstheme="majorHAnsi"/>
          <w:color w:val="auto"/>
          <w:sz w:val="16"/>
          <w:szCs w:val="16"/>
          <w:lang w:val="da-DK"/>
        </w:rPr>
        <w:t>threshold</w:t>
      </w:r>
      <w:proofErr w:type="spellEnd"/>
      <w:r w:rsidRPr="006F7E8D">
        <w:rPr>
          <w:rFonts w:asciiTheme="majorHAnsi" w:hAnsiTheme="majorHAnsi" w:cstheme="majorHAnsi"/>
          <w:color w:val="auto"/>
          <w:sz w:val="16"/>
          <w:szCs w:val="16"/>
          <w:lang w:val="da-DK"/>
        </w:rPr>
        <w:t xml:space="preserve">, som gør det muligt at der må være op til 2 tegns forskel på det enkelte ord. Hvis udfaldet er positivt, bliver det enkelte dokument fjernet fra overførelsen eller markeret med status særlig følsom. </w:t>
      </w:r>
    </w:p>
    <w:p w14:paraId="1E03441D" w14:textId="77777777" w:rsidR="006F7E8D" w:rsidRPr="006F7E8D" w:rsidRDefault="006F7E8D" w:rsidP="006F7E8D">
      <w:pPr>
        <w:rPr>
          <w:rFonts w:asciiTheme="majorHAnsi" w:hAnsiTheme="majorHAnsi" w:cstheme="majorHAnsi"/>
          <w:b/>
          <w:bCs/>
          <w:color w:val="auto"/>
          <w:sz w:val="16"/>
          <w:szCs w:val="16"/>
          <w:lang w:val="da-DK"/>
        </w:rPr>
      </w:pPr>
      <w:bookmarkStart w:id="29" w:name="_Hlk161381985"/>
      <w:r w:rsidRPr="006F7E8D">
        <w:rPr>
          <w:rFonts w:asciiTheme="majorHAnsi" w:hAnsiTheme="majorHAnsi" w:cstheme="majorHAnsi"/>
          <w:b/>
          <w:bCs/>
          <w:color w:val="auto"/>
          <w:sz w:val="16"/>
          <w:szCs w:val="16"/>
          <w:lang w:val="da-DK"/>
        </w:rPr>
        <w:t xml:space="preserve">Ord i titler/beskrivelser som </w:t>
      </w:r>
      <w:r w:rsidRPr="006F7E8D">
        <w:rPr>
          <w:rFonts w:asciiTheme="majorHAnsi" w:hAnsiTheme="majorHAnsi" w:cstheme="majorHAnsi"/>
          <w:b/>
          <w:bCs/>
          <w:color w:val="auto"/>
          <w:sz w:val="16"/>
          <w:szCs w:val="16"/>
          <w:u w:val="single"/>
          <w:lang w:val="da-DK"/>
        </w:rPr>
        <w:t>ikke</w:t>
      </w:r>
      <w:r w:rsidRPr="006F7E8D">
        <w:rPr>
          <w:rFonts w:asciiTheme="majorHAnsi" w:hAnsiTheme="majorHAnsi" w:cstheme="majorHAnsi"/>
          <w:b/>
          <w:bCs/>
          <w:color w:val="auto"/>
          <w:sz w:val="16"/>
          <w:szCs w:val="16"/>
          <w:lang w:val="da-DK"/>
        </w:rPr>
        <w:t xml:space="preserve"> må overføres:</w:t>
      </w:r>
    </w:p>
    <w:p w14:paraId="7E58D523" w14:textId="77777777" w:rsidR="006F7E8D" w:rsidRPr="006F7E8D" w:rsidRDefault="006F7E8D" w:rsidP="006F7E8D">
      <w:pPr>
        <w:pStyle w:val="Listeafsnit"/>
        <w:numPr>
          <w:ilvl w:val="0"/>
          <w:numId w:val="26"/>
        </w:numPr>
        <w:spacing w:after="160" w:line="259" w:lineRule="auto"/>
        <w:rPr>
          <w:rFonts w:asciiTheme="majorHAnsi" w:hAnsiTheme="majorHAnsi" w:cstheme="majorHAnsi"/>
          <w:color w:val="auto"/>
          <w:sz w:val="16"/>
          <w:szCs w:val="16"/>
          <w:lang w:val="da-DK"/>
        </w:rPr>
      </w:pPr>
      <w:r w:rsidRPr="006F7E8D">
        <w:rPr>
          <w:rFonts w:asciiTheme="majorHAnsi" w:hAnsiTheme="majorHAnsi" w:cstheme="majorHAnsi"/>
          <w:color w:val="auto"/>
          <w:sz w:val="16"/>
          <w:szCs w:val="16"/>
          <w:lang w:val="da-DK"/>
        </w:rPr>
        <w:t>Indsigelser</w:t>
      </w:r>
    </w:p>
    <w:p w14:paraId="30F5A04B" w14:textId="77777777" w:rsidR="006F7E8D" w:rsidRPr="006F7E8D" w:rsidRDefault="006F7E8D" w:rsidP="006F7E8D">
      <w:pPr>
        <w:pStyle w:val="Listeafsnit"/>
        <w:numPr>
          <w:ilvl w:val="0"/>
          <w:numId w:val="26"/>
        </w:numPr>
        <w:spacing w:after="160" w:line="259" w:lineRule="auto"/>
        <w:rPr>
          <w:rFonts w:asciiTheme="majorHAnsi" w:hAnsiTheme="majorHAnsi" w:cstheme="majorHAnsi"/>
          <w:color w:val="auto"/>
          <w:sz w:val="16"/>
          <w:szCs w:val="16"/>
          <w:lang w:val="da-DK"/>
        </w:rPr>
      </w:pPr>
      <w:r w:rsidRPr="006F7E8D">
        <w:rPr>
          <w:rFonts w:asciiTheme="majorHAnsi" w:hAnsiTheme="majorHAnsi" w:cstheme="majorHAnsi"/>
          <w:color w:val="auto"/>
          <w:sz w:val="16"/>
          <w:szCs w:val="16"/>
          <w:lang w:val="da-DK"/>
        </w:rPr>
        <w:t>Naboorientering</w:t>
      </w:r>
    </w:p>
    <w:p w14:paraId="5A132B65" w14:textId="77777777" w:rsidR="006F7E8D" w:rsidRPr="006F7E8D" w:rsidRDefault="006F7E8D" w:rsidP="006F7E8D">
      <w:pPr>
        <w:pStyle w:val="Listeafsnit"/>
        <w:numPr>
          <w:ilvl w:val="0"/>
          <w:numId w:val="26"/>
        </w:numPr>
        <w:spacing w:after="160" w:line="259" w:lineRule="auto"/>
        <w:rPr>
          <w:rFonts w:asciiTheme="majorHAnsi" w:hAnsiTheme="majorHAnsi" w:cstheme="majorHAnsi"/>
          <w:color w:val="auto"/>
          <w:sz w:val="16"/>
          <w:szCs w:val="16"/>
          <w:lang w:val="da-DK"/>
        </w:rPr>
      </w:pPr>
      <w:r w:rsidRPr="006F7E8D">
        <w:rPr>
          <w:rFonts w:asciiTheme="majorHAnsi" w:hAnsiTheme="majorHAnsi" w:cstheme="majorHAnsi"/>
          <w:color w:val="auto"/>
          <w:sz w:val="16"/>
          <w:szCs w:val="16"/>
          <w:lang w:val="da-DK"/>
        </w:rPr>
        <w:t>Orientering - (kun udgående)</w:t>
      </w:r>
    </w:p>
    <w:p w14:paraId="2C74ACD7" w14:textId="77777777" w:rsidR="006F7E8D" w:rsidRPr="006F7E8D" w:rsidRDefault="006F7E8D" w:rsidP="006F7E8D">
      <w:pPr>
        <w:pStyle w:val="Listeafsnit"/>
        <w:numPr>
          <w:ilvl w:val="0"/>
          <w:numId w:val="26"/>
        </w:numPr>
        <w:spacing w:after="160" w:line="259" w:lineRule="auto"/>
        <w:rPr>
          <w:rFonts w:asciiTheme="majorHAnsi" w:hAnsiTheme="majorHAnsi" w:cstheme="majorHAnsi"/>
          <w:color w:val="auto"/>
          <w:sz w:val="16"/>
          <w:szCs w:val="16"/>
          <w:lang w:val="da-DK"/>
        </w:rPr>
      </w:pPr>
      <w:r w:rsidRPr="006F7E8D">
        <w:rPr>
          <w:rFonts w:asciiTheme="majorHAnsi" w:hAnsiTheme="majorHAnsi" w:cstheme="majorHAnsi"/>
          <w:color w:val="auto"/>
          <w:sz w:val="16"/>
          <w:szCs w:val="16"/>
          <w:lang w:val="da-DK"/>
        </w:rPr>
        <w:t>Information - (kun udgående)</w:t>
      </w:r>
    </w:p>
    <w:p w14:paraId="13178435" w14:textId="77777777" w:rsidR="006F7E8D" w:rsidRPr="006F7E8D" w:rsidRDefault="006F7E8D" w:rsidP="006F7E8D">
      <w:pPr>
        <w:rPr>
          <w:rFonts w:asciiTheme="majorHAnsi" w:hAnsiTheme="majorHAnsi" w:cstheme="majorHAnsi"/>
          <w:color w:val="auto"/>
          <w:sz w:val="16"/>
          <w:szCs w:val="16"/>
        </w:rPr>
      </w:pPr>
    </w:p>
    <w:p w14:paraId="08379F67" w14:textId="77777777" w:rsidR="006F7E8D" w:rsidRPr="006F7E8D" w:rsidRDefault="006F7E8D" w:rsidP="006F7E8D">
      <w:pPr>
        <w:rPr>
          <w:rFonts w:asciiTheme="majorHAnsi" w:hAnsiTheme="majorHAnsi" w:cstheme="majorHAnsi"/>
          <w:b/>
          <w:bCs/>
          <w:color w:val="auto"/>
          <w:sz w:val="16"/>
          <w:szCs w:val="16"/>
          <w:lang w:val="da-DK"/>
        </w:rPr>
      </w:pPr>
      <w:r w:rsidRPr="006F7E8D">
        <w:rPr>
          <w:rFonts w:asciiTheme="majorHAnsi" w:hAnsiTheme="majorHAnsi" w:cstheme="majorHAnsi"/>
          <w:b/>
          <w:bCs/>
          <w:color w:val="auto"/>
          <w:sz w:val="16"/>
          <w:szCs w:val="16"/>
          <w:lang w:val="da-DK"/>
        </w:rPr>
        <w:lastRenderedPageBreak/>
        <w:t>Ord i titler/beskrivelser, som skal klassificeres ”særlig følsomme”:</w:t>
      </w:r>
    </w:p>
    <w:p w14:paraId="58EAE418" w14:textId="77777777" w:rsidR="006F7E8D" w:rsidRPr="006F7E8D" w:rsidRDefault="006F7E8D" w:rsidP="006F7E8D">
      <w:pPr>
        <w:pStyle w:val="Listeafsnit"/>
        <w:numPr>
          <w:ilvl w:val="0"/>
          <w:numId w:val="26"/>
        </w:numPr>
        <w:spacing w:after="160" w:line="259" w:lineRule="auto"/>
        <w:rPr>
          <w:rFonts w:asciiTheme="majorHAnsi" w:hAnsiTheme="majorHAnsi" w:cstheme="majorHAnsi"/>
          <w:color w:val="auto"/>
          <w:sz w:val="16"/>
          <w:szCs w:val="16"/>
          <w:lang w:val="da-DK"/>
        </w:rPr>
      </w:pPr>
      <w:r w:rsidRPr="006F7E8D">
        <w:rPr>
          <w:rFonts w:asciiTheme="majorHAnsi" w:hAnsiTheme="majorHAnsi" w:cstheme="majorHAnsi"/>
          <w:color w:val="auto"/>
          <w:sz w:val="16"/>
          <w:szCs w:val="16"/>
          <w:lang w:val="da-DK"/>
        </w:rPr>
        <w:t>Høringssvar</w:t>
      </w:r>
    </w:p>
    <w:p w14:paraId="463D56F8" w14:textId="77777777" w:rsidR="006F7E8D" w:rsidRPr="006F7E8D" w:rsidRDefault="006F7E8D" w:rsidP="006F7E8D">
      <w:pPr>
        <w:pStyle w:val="Listeafsnit"/>
        <w:numPr>
          <w:ilvl w:val="0"/>
          <w:numId w:val="26"/>
        </w:numPr>
        <w:spacing w:after="160" w:line="259" w:lineRule="auto"/>
        <w:rPr>
          <w:rFonts w:asciiTheme="majorHAnsi" w:hAnsiTheme="majorHAnsi" w:cstheme="majorHAnsi"/>
          <w:color w:val="auto"/>
          <w:sz w:val="16"/>
          <w:szCs w:val="16"/>
          <w:lang w:val="da-DK"/>
        </w:rPr>
      </w:pPr>
      <w:r w:rsidRPr="006F7E8D">
        <w:rPr>
          <w:rFonts w:asciiTheme="majorHAnsi" w:hAnsiTheme="majorHAnsi" w:cstheme="majorHAnsi"/>
          <w:color w:val="auto"/>
          <w:sz w:val="16"/>
          <w:szCs w:val="16"/>
          <w:lang w:val="da-DK"/>
        </w:rPr>
        <w:t>Fortrolig</w:t>
      </w:r>
    </w:p>
    <w:p w14:paraId="3A3E314D" w14:textId="77777777" w:rsidR="006F7E8D" w:rsidRPr="006F7E8D" w:rsidRDefault="006F7E8D" w:rsidP="006F7E8D">
      <w:pPr>
        <w:pStyle w:val="Listeafsnit"/>
        <w:numPr>
          <w:ilvl w:val="0"/>
          <w:numId w:val="26"/>
        </w:numPr>
        <w:spacing w:after="160" w:line="259" w:lineRule="auto"/>
        <w:rPr>
          <w:rFonts w:asciiTheme="majorHAnsi" w:hAnsiTheme="majorHAnsi" w:cstheme="majorHAnsi"/>
          <w:color w:val="auto"/>
          <w:sz w:val="16"/>
          <w:szCs w:val="16"/>
          <w:lang w:val="da-DK"/>
        </w:rPr>
      </w:pPr>
      <w:r w:rsidRPr="006F7E8D">
        <w:rPr>
          <w:rFonts w:asciiTheme="majorHAnsi" w:hAnsiTheme="majorHAnsi" w:cstheme="majorHAnsi"/>
          <w:color w:val="auto"/>
          <w:sz w:val="16"/>
          <w:szCs w:val="16"/>
          <w:lang w:val="da-DK"/>
        </w:rPr>
        <w:t>Fortroligt</w:t>
      </w:r>
    </w:p>
    <w:p w14:paraId="7EF61C34" w14:textId="77777777" w:rsidR="006F7E8D" w:rsidRPr="006F7E8D" w:rsidRDefault="006F7E8D" w:rsidP="006F7E8D">
      <w:pPr>
        <w:pStyle w:val="Listeafsnit"/>
        <w:numPr>
          <w:ilvl w:val="0"/>
          <w:numId w:val="26"/>
        </w:numPr>
        <w:spacing w:after="160" w:line="259" w:lineRule="auto"/>
        <w:rPr>
          <w:rFonts w:asciiTheme="majorHAnsi" w:hAnsiTheme="majorHAnsi" w:cstheme="majorHAnsi"/>
          <w:color w:val="auto"/>
          <w:sz w:val="16"/>
          <w:szCs w:val="16"/>
          <w:lang w:val="da-DK"/>
        </w:rPr>
      </w:pPr>
      <w:r w:rsidRPr="006F7E8D">
        <w:rPr>
          <w:rFonts w:asciiTheme="majorHAnsi" w:hAnsiTheme="majorHAnsi" w:cstheme="majorHAnsi"/>
          <w:color w:val="auto"/>
          <w:sz w:val="16"/>
          <w:szCs w:val="16"/>
          <w:lang w:val="da-DK"/>
        </w:rPr>
        <w:t>Fortrolighed</w:t>
      </w:r>
    </w:p>
    <w:bookmarkEnd w:id="29"/>
    <w:p w14:paraId="2B9DB94F" w14:textId="77777777" w:rsidR="00DC4412" w:rsidRDefault="00DC4412" w:rsidP="009470DA">
      <w:pPr>
        <w:jc w:val="both"/>
        <w:rPr>
          <w:sz w:val="18"/>
          <w:szCs w:val="22"/>
          <w:lang w:val="da-DK"/>
        </w:rPr>
      </w:pPr>
    </w:p>
    <w:p w14:paraId="0D4E6A01" w14:textId="41C2482B" w:rsidR="002D73B2" w:rsidRPr="00F64E41" w:rsidRDefault="002D73B2" w:rsidP="002D73B2">
      <w:pPr>
        <w:pStyle w:val="Overskrift2"/>
        <w:numPr>
          <w:ilvl w:val="0"/>
          <w:numId w:val="0"/>
        </w:numPr>
        <w:rPr>
          <w:lang w:val="da-DK"/>
        </w:rPr>
      </w:pPr>
      <w:bookmarkStart w:id="30" w:name="_Toc145505380"/>
      <w:r>
        <w:rPr>
          <w:lang w:val="da-DK"/>
        </w:rPr>
        <w:t>3.2 W</w:t>
      </w:r>
      <w:r w:rsidRPr="00F64E41">
        <w:rPr>
          <w:lang w:val="da-DK"/>
        </w:rPr>
        <w:t>orkflows</w:t>
      </w:r>
      <w:bookmarkEnd w:id="30"/>
    </w:p>
    <w:p w14:paraId="14454F1B" w14:textId="77777777" w:rsidR="002D73B2" w:rsidRPr="00DC4412" w:rsidRDefault="002D73B2" w:rsidP="002D73B2">
      <w:pPr>
        <w:rPr>
          <w:rFonts w:eastAsia="Arial Unicode MS" w:cstheme="minorHAnsi"/>
          <w:szCs w:val="20"/>
          <w:lang w:val="da-DK"/>
        </w:rPr>
      </w:pPr>
      <w:r w:rsidRPr="00DC4412">
        <w:rPr>
          <w:rFonts w:eastAsia="Arial Unicode MS" w:cstheme="minorHAnsi"/>
          <w:szCs w:val="20"/>
          <w:lang w:val="da-DK"/>
        </w:rPr>
        <w:t>Udfyld en kort beskrivelse af formålet med hvert framework workflow</w:t>
      </w:r>
    </w:p>
    <w:tbl>
      <w:tblPr>
        <w:tblStyle w:val="Gittertabel4-farve2"/>
        <w:tblW w:w="8787" w:type="dxa"/>
        <w:tblCellMar>
          <w:top w:w="72" w:type="dxa"/>
          <w:left w:w="72" w:type="dxa"/>
          <w:bottom w:w="72" w:type="dxa"/>
          <w:right w:w="72" w:type="dxa"/>
        </w:tblCellMar>
        <w:tblLook w:val="04A0" w:firstRow="1" w:lastRow="0" w:firstColumn="1" w:lastColumn="0" w:noHBand="0" w:noVBand="1"/>
      </w:tblPr>
      <w:tblGrid>
        <w:gridCol w:w="2853"/>
        <w:gridCol w:w="5934"/>
      </w:tblGrid>
      <w:tr w:rsidR="002D73B2" w:rsidRPr="00621200" w14:paraId="00CFBC55" w14:textId="77777777" w:rsidTr="00D23DB5">
        <w:trPr>
          <w:cnfStyle w:val="100000000000" w:firstRow="1" w:lastRow="0" w:firstColumn="0" w:lastColumn="0" w:oddVBand="0" w:evenVBand="0" w:oddHBand="0"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2830" w:type="dxa"/>
            <w:hideMark/>
          </w:tcPr>
          <w:p w14:paraId="41F86EC3" w14:textId="77777777" w:rsidR="002D73B2" w:rsidRPr="00621200" w:rsidRDefault="002D73B2" w:rsidP="00D23DB5">
            <w:pPr>
              <w:rPr>
                <w:rFonts w:asciiTheme="majorHAnsi" w:hAnsiTheme="majorHAnsi" w:cstheme="majorHAnsi"/>
                <w:color w:val="FFFFFF" w:themeColor="background1"/>
                <w:szCs w:val="20"/>
                <w:lang w:val="da-DK"/>
              </w:rPr>
            </w:pPr>
            <w:r w:rsidRPr="00621200">
              <w:rPr>
                <w:rFonts w:asciiTheme="majorHAnsi" w:hAnsiTheme="majorHAnsi" w:cstheme="majorHAnsi"/>
                <w:color w:val="FFFFFF" w:themeColor="background1"/>
                <w:szCs w:val="20"/>
                <w:lang w:val="da-DK"/>
              </w:rPr>
              <w:t xml:space="preserve">Workflow </w:t>
            </w:r>
            <w:r>
              <w:rPr>
                <w:rFonts w:asciiTheme="majorHAnsi" w:hAnsiTheme="majorHAnsi" w:cstheme="majorHAnsi"/>
                <w:color w:val="FFFFFF" w:themeColor="background1"/>
                <w:szCs w:val="20"/>
                <w:lang w:val="da-DK"/>
              </w:rPr>
              <w:t>navn</w:t>
            </w:r>
          </w:p>
        </w:tc>
        <w:tc>
          <w:tcPr>
            <w:tcW w:w="5957" w:type="dxa"/>
            <w:hideMark/>
          </w:tcPr>
          <w:p w14:paraId="72BE1244" w14:textId="77777777" w:rsidR="002D73B2" w:rsidRPr="00621200" w:rsidRDefault="002D73B2" w:rsidP="00D23DB5">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olor w:val="FFFFFF" w:themeColor="background1"/>
                <w:szCs w:val="20"/>
                <w:lang w:val="da-DK"/>
              </w:rPr>
            </w:pPr>
            <w:r>
              <w:rPr>
                <w:rFonts w:asciiTheme="majorHAnsi" w:hAnsiTheme="majorHAnsi" w:cstheme="majorHAnsi"/>
                <w:color w:val="FFFFFF" w:themeColor="background1"/>
                <w:szCs w:val="20"/>
                <w:lang w:val="da-DK"/>
              </w:rPr>
              <w:t>Beskrivelse</w:t>
            </w:r>
          </w:p>
        </w:tc>
      </w:tr>
      <w:tr w:rsidR="002D73B2" w:rsidRPr="007C5834" w14:paraId="2CAFF53B" w14:textId="77777777" w:rsidTr="00D23DB5">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2830" w:type="dxa"/>
          </w:tcPr>
          <w:p w14:paraId="3C78C5A5" w14:textId="776AD427" w:rsidR="007C5834" w:rsidRPr="007C5834" w:rsidRDefault="002D73B2" w:rsidP="00D23DB5">
            <w:pPr>
              <w:rPr>
                <w:rFonts w:asciiTheme="majorHAnsi" w:hAnsiTheme="majorHAnsi" w:cstheme="majorHAnsi"/>
                <w:bCs w:val="0"/>
                <w:color w:val="0085CA" w:themeColor="accent2"/>
                <w:szCs w:val="20"/>
                <w:lang w:val="da-DK"/>
              </w:rPr>
            </w:pPr>
            <w:proofErr w:type="spellStart"/>
            <w:r>
              <w:rPr>
                <w:rFonts w:asciiTheme="majorHAnsi" w:hAnsiTheme="majorHAnsi" w:cstheme="majorHAnsi"/>
                <w:b w:val="0"/>
                <w:color w:val="0085CA" w:themeColor="accent2"/>
                <w:szCs w:val="20"/>
                <w:lang w:val="da-DK"/>
              </w:rPr>
              <w:t>InitAllApplications</w:t>
            </w:r>
            <w:proofErr w:type="spellEnd"/>
            <w:r>
              <w:rPr>
                <w:rFonts w:asciiTheme="majorHAnsi" w:hAnsiTheme="majorHAnsi" w:cstheme="majorHAnsi"/>
                <w:b w:val="0"/>
                <w:color w:val="0085CA" w:themeColor="accent2"/>
                <w:szCs w:val="20"/>
                <w:lang w:val="da-DK"/>
              </w:rPr>
              <w:t xml:space="preserve"> </w:t>
            </w:r>
            <w:r w:rsidR="007C5834">
              <w:rPr>
                <w:rFonts w:asciiTheme="majorHAnsi" w:hAnsiTheme="majorHAnsi" w:cstheme="majorHAnsi"/>
                <w:color w:val="0085CA" w:themeColor="accent2"/>
                <w:szCs w:val="20"/>
                <w:lang w:val="da-DK"/>
              </w:rPr>
              <w:t xml:space="preserve">- </w:t>
            </w:r>
            <w:r w:rsidR="007C5834" w:rsidRPr="000D5434">
              <w:rPr>
                <w:rFonts w:asciiTheme="majorHAnsi" w:hAnsiTheme="majorHAnsi" w:cstheme="majorHAnsi"/>
                <w:b w:val="0"/>
                <w:bCs w:val="0"/>
                <w:color w:val="0085CA" w:themeColor="accent2"/>
                <w:szCs w:val="20"/>
                <w:lang w:val="da-DK"/>
              </w:rPr>
              <w:t>Novalogin</w:t>
            </w:r>
          </w:p>
        </w:tc>
        <w:tc>
          <w:tcPr>
            <w:tcW w:w="5957" w:type="dxa"/>
          </w:tcPr>
          <w:p w14:paraId="004330B3" w14:textId="178A12CA" w:rsidR="002D73B2" w:rsidRPr="00450774" w:rsidRDefault="007C5834" w:rsidP="00D23DB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color w:val="0085CA" w:themeColor="accent2"/>
                <w:sz w:val="16"/>
                <w:szCs w:val="16"/>
                <w:lang w:val="da-DK"/>
              </w:rPr>
            </w:pPr>
            <w:r>
              <w:rPr>
                <w:rFonts w:asciiTheme="majorHAnsi" w:hAnsiTheme="majorHAnsi" w:cstheme="majorHAnsi"/>
                <w:i/>
                <w:color w:val="0085CA" w:themeColor="accent2"/>
                <w:sz w:val="16"/>
                <w:szCs w:val="16"/>
                <w:lang w:val="da-DK"/>
              </w:rPr>
              <w:t xml:space="preserve">Henter </w:t>
            </w:r>
            <w:proofErr w:type="spellStart"/>
            <w:r>
              <w:rPr>
                <w:rFonts w:asciiTheme="majorHAnsi" w:hAnsiTheme="majorHAnsi" w:cstheme="majorHAnsi"/>
                <w:i/>
                <w:color w:val="0085CA" w:themeColor="accent2"/>
                <w:sz w:val="16"/>
                <w:szCs w:val="16"/>
                <w:lang w:val="da-DK"/>
              </w:rPr>
              <w:t>requestinformation</w:t>
            </w:r>
            <w:proofErr w:type="spellEnd"/>
            <w:r>
              <w:rPr>
                <w:rFonts w:asciiTheme="majorHAnsi" w:hAnsiTheme="majorHAnsi" w:cstheme="majorHAnsi"/>
                <w:i/>
                <w:color w:val="0085CA" w:themeColor="accent2"/>
                <w:sz w:val="16"/>
                <w:szCs w:val="16"/>
                <w:lang w:val="da-DK"/>
              </w:rPr>
              <w:t xml:space="preserve">, </w:t>
            </w:r>
            <w:proofErr w:type="spellStart"/>
            <w:r>
              <w:rPr>
                <w:rFonts w:asciiTheme="majorHAnsi" w:hAnsiTheme="majorHAnsi" w:cstheme="majorHAnsi"/>
                <w:i/>
                <w:color w:val="0085CA" w:themeColor="accent2"/>
                <w:sz w:val="16"/>
                <w:szCs w:val="16"/>
                <w:lang w:val="da-DK"/>
              </w:rPr>
              <w:t>verificationToken</w:t>
            </w:r>
            <w:proofErr w:type="spellEnd"/>
            <w:r>
              <w:rPr>
                <w:rFonts w:asciiTheme="majorHAnsi" w:hAnsiTheme="majorHAnsi" w:cstheme="majorHAnsi"/>
                <w:i/>
                <w:color w:val="0085CA" w:themeColor="accent2"/>
                <w:sz w:val="16"/>
                <w:szCs w:val="16"/>
                <w:lang w:val="da-DK"/>
              </w:rPr>
              <w:t xml:space="preserve"> og </w:t>
            </w:r>
            <w:proofErr w:type="spellStart"/>
            <w:r>
              <w:rPr>
                <w:rFonts w:asciiTheme="majorHAnsi" w:hAnsiTheme="majorHAnsi" w:cstheme="majorHAnsi"/>
                <w:i/>
                <w:color w:val="0085CA" w:themeColor="accent2"/>
                <w:sz w:val="16"/>
                <w:szCs w:val="16"/>
                <w:lang w:val="da-DK"/>
              </w:rPr>
              <w:t>LogonWebSession</w:t>
            </w:r>
            <w:proofErr w:type="spellEnd"/>
            <w:r>
              <w:rPr>
                <w:rFonts w:asciiTheme="majorHAnsi" w:hAnsiTheme="majorHAnsi" w:cstheme="majorHAnsi"/>
                <w:i/>
                <w:color w:val="0085CA" w:themeColor="accent2"/>
                <w:sz w:val="16"/>
                <w:szCs w:val="16"/>
                <w:lang w:val="da-DK"/>
              </w:rPr>
              <w:t>.</w:t>
            </w:r>
            <w:r w:rsidR="002D73B2" w:rsidRPr="00450774">
              <w:rPr>
                <w:rFonts w:asciiTheme="majorHAnsi" w:hAnsiTheme="majorHAnsi" w:cstheme="majorHAnsi"/>
                <w:i/>
                <w:color w:val="0085CA" w:themeColor="accent2"/>
                <w:sz w:val="16"/>
                <w:szCs w:val="16"/>
                <w:lang w:val="da-DK"/>
              </w:rPr>
              <w:t xml:space="preserve"> </w:t>
            </w:r>
          </w:p>
        </w:tc>
      </w:tr>
      <w:tr w:rsidR="002D73B2" w:rsidRPr="007C5834" w14:paraId="309B67D8" w14:textId="77777777" w:rsidTr="00D23DB5">
        <w:trPr>
          <w:trHeight w:val="264"/>
        </w:trPr>
        <w:tc>
          <w:tcPr>
            <w:cnfStyle w:val="001000000000" w:firstRow="0" w:lastRow="0" w:firstColumn="1" w:lastColumn="0" w:oddVBand="0" w:evenVBand="0" w:oddHBand="0" w:evenHBand="0" w:firstRowFirstColumn="0" w:firstRowLastColumn="0" w:lastRowFirstColumn="0" w:lastRowLastColumn="0"/>
            <w:tcW w:w="2830" w:type="dxa"/>
          </w:tcPr>
          <w:p w14:paraId="755FA6BB" w14:textId="77777777" w:rsidR="002D73B2" w:rsidRDefault="002D73B2" w:rsidP="00D23DB5">
            <w:pPr>
              <w:rPr>
                <w:rFonts w:asciiTheme="majorHAnsi" w:hAnsiTheme="majorHAnsi" w:cstheme="majorHAnsi"/>
                <w:b w:val="0"/>
                <w:color w:val="0085CA" w:themeColor="accent2"/>
                <w:szCs w:val="20"/>
                <w:lang w:val="da-DK"/>
              </w:rPr>
            </w:pPr>
            <w:proofErr w:type="spellStart"/>
            <w:r>
              <w:rPr>
                <w:rFonts w:asciiTheme="majorHAnsi" w:hAnsiTheme="majorHAnsi" w:cstheme="majorHAnsi"/>
                <w:b w:val="0"/>
                <w:color w:val="0085CA" w:themeColor="accent2"/>
                <w:szCs w:val="20"/>
                <w:lang w:val="da-DK"/>
              </w:rPr>
              <w:t>GetTransactionData</w:t>
            </w:r>
            <w:proofErr w:type="spellEnd"/>
          </w:p>
        </w:tc>
        <w:tc>
          <w:tcPr>
            <w:tcW w:w="5957" w:type="dxa"/>
          </w:tcPr>
          <w:p w14:paraId="718C5B67" w14:textId="4F67F523" w:rsidR="002D73B2" w:rsidRPr="00450774" w:rsidRDefault="007C5834" w:rsidP="00D23DB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color w:val="0085CA" w:themeColor="accent2"/>
                <w:sz w:val="16"/>
                <w:szCs w:val="16"/>
                <w:lang w:val="da-DK"/>
              </w:rPr>
            </w:pPr>
            <w:r>
              <w:rPr>
                <w:rFonts w:asciiTheme="majorHAnsi" w:hAnsiTheme="majorHAnsi" w:cstheme="majorHAnsi"/>
                <w:i/>
                <w:color w:val="0085CA" w:themeColor="accent2"/>
                <w:sz w:val="16"/>
                <w:szCs w:val="16"/>
                <w:lang w:val="da-DK"/>
              </w:rPr>
              <w:t xml:space="preserve">Henter sagsnumre fra </w:t>
            </w:r>
            <w:proofErr w:type="spellStart"/>
            <w:r>
              <w:rPr>
                <w:rFonts w:asciiTheme="majorHAnsi" w:hAnsiTheme="majorHAnsi" w:cstheme="majorHAnsi"/>
                <w:i/>
                <w:color w:val="0085CA" w:themeColor="accent2"/>
                <w:sz w:val="16"/>
                <w:szCs w:val="16"/>
                <w:lang w:val="da-DK"/>
              </w:rPr>
              <w:t>orchestrator</w:t>
            </w:r>
            <w:proofErr w:type="spellEnd"/>
            <w:r>
              <w:rPr>
                <w:rFonts w:asciiTheme="majorHAnsi" w:hAnsiTheme="majorHAnsi" w:cstheme="majorHAnsi"/>
                <w:i/>
                <w:color w:val="0085CA" w:themeColor="accent2"/>
                <w:sz w:val="16"/>
                <w:szCs w:val="16"/>
                <w:lang w:val="da-DK"/>
              </w:rPr>
              <w:t xml:space="preserve"> </w:t>
            </w:r>
          </w:p>
        </w:tc>
      </w:tr>
      <w:tr w:rsidR="002D73B2" w:rsidRPr="0035633B" w14:paraId="18D718F5" w14:textId="77777777" w:rsidTr="00D23DB5">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2830" w:type="dxa"/>
          </w:tcPr>
          <w:p w14:paraId="54EB92D3" w14:textId="77777777" w:rsidR="002D73B2" w:rsidRDefault="002D73B2" w:rsidP="00D23DB5">
            <w:pPr>
              <w:rPr>
                <w:rFonts w:asciiTheme="majorHAnsi" w:hAnsiTheme="majorHAnsi" w:cstheme="majorHAnsi"/>
                <w:b w:val="0"/>
                <w:color w:val="0085CA" w:themeColor="accent2"/>
                <w:szCs w:val="20"/>
                <w:lang w:val="da-DK"/>
              </w:rPr>
            </w:pPr>
            <w:proofErr w:type="spellStart"/>
            <w:r>
              <w:rPr>
                <w:rFonts w:asciiTheme="majorHAnsi" w:hAnsiTheme="majorHAnsi" w:cstheme="majorHAnsi"/>
                <w:b w:val="0"/>
                <w:color w:val="0085CA" w:themeColor="accent2"/>
                <w:szCs w:val="20"/>
                <w:lang w:val="da-DK"/>
              </w:rPr>
              <w:t>Process</w:t>
            </w:r>
            <w:proofErr w:type="spellEnd"/>
            <w:r>
              <w:rPr>
                <w:rFonts w:asciiTheme="majorHAnsi" w:hAnsiTheme="majorHAnsi" w:cstheme="majorHAnsi"/>
                <w:b w:val="0"/>
                <w:color w:val="0085CA" w:themeColor="accent2"/>
                <w:szCs w:val="20"/>
                <w:lang w:val="da-DK"/>
              </w:rPr>
              <w:t xml:space="preserve"> </w:t>
            </w:r>
          </w:p>
        </w:tc>
        <w:tc>
          <w:tcPr>
            <w:tcW w:w="5957" w:type="dxa"/>
          </w:tcPr>
          <w:p w14:paraId="6C6C7BD2" w14:textId="612D2B9E" w:rsidR="002D73B2" w:rsidRPr="00450774" w:rsidRDefault="007C5834" w:rsidP="00D23DB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color w:val="0085CA" w:themeColor="accent2"/>
                <w:sz w:val="16"/>
                <w:szCs w:val="16"/>
                <w:lang w:val="da-DK"/>
              </w:rPr>
            </w:pPr>
            <w:r>
              <w:rPr>
                <w:rFonts w:asciiTheme="majorHAnsi" w:hAnsiTheme="majorHAnsi" w:cstheme="majorHAnsi"/>
                <w:i/>
                <w:color w:val="0085CA" w:themeColor="accent2"/>
                <w:sz w:val="16"/>
                <w:szCs w:val="16"/>
                <w:lang w:val="da-DK"/>
              </w:rPr>
              <w:t xml:space="preserve">Finder de specifikke dokumenter og deres information, som skal overføres til fra </w:t>
            </w:r>
            <w:proofErr w:type="spellStart"/>
            <w:r>
              <w:rPr>
                <w:rFonts w:asciiTheme="majorHAnsi" w:hAnsiTheme="majorHAnsi" w:cstheme="majorHAnsi"/>
                <w:i/>
                <w:color w:val="0085CA" w:themeColor="accent2"/>
                <w:sz w:val="16"/>
                <w:szCs w:val="16"/>
                <w:lang w:val="da-DK"/>
              </w:rPr>
              <w:t>KMDNova</w:t>
            </w:r>
            <w:proofErr w:type="spellEnd"/>
            <w:r>
              <w:rPr>
                <w:rFonts w:asciiTheme="majorHAnsi" w:hAnsiTheme="majorHAnsi" w:cstheme="majorHAnsi"/>
                <w:i/>
                <w:color w:val="0085CA" w:themeColor="accent2"/>
                <w:sz w:val="16"/>
                <w:szCs w:val="16"/>
                <w:lang w:val="da-DK"/>
              </w:rPr>
              <w:t xml:space="preserve"> til Filarkiv </w:t>
            </w:r>
          </w:p>
        </w:tc>
      </w:tr>
      <w:tr w:rsidR="007C5834" w:rsidRPr="0035633B" w14:paraId="0EB69859" w14:textId="77777777" w:rsidTr="00D23DB5">
        <w:trPr>
          <w:trHeight w:val="264"/>
        </w:trPr>
        <w:tc>
          <w:tcPr>
            <w:cnfStyle w:val="001000000000" w:firstRow="0" w:lastRow="0" w:firstColumn="1" w:lastColumn="0" w:oddVBand="0" w:evenVBand="0" w:oddHBand="0" w:evenHBand="0" w:firstRowFirstColumn="0" w:firstRowLastColumn="0" w:lastRowFirstColumn="0" w:lastRowLastColumn="0"/>
            <w:tcW w:w="2830" w:type="dxa"/>
          </w:tcPr>
          <w:p w14:paraId="0A2706C7" w14:textId="028B8514" w:rsidR="007C5834" w:rsidRPr="007C5834" w:rsidRDefault="007C5834" w:rsidP="00D23DB5">
            <w:pPr>
              <w:rPr>
                <w:rFonts w:asciiTheme="majorHAnsi" w:hAnsiTheme="majorHAnsi" w:cstheme="majorHAnsi"/>
                <w:b w:val="0"/>
                <w:bCs w:val="0"/>
                <w:color w:val="0085CA" w:themeColor="accent2"/>
                <w:szCs w:val="20"/>
                <w:lang w:val="da-DK"/>
              </w:rPr>
            </w:pPr>
            <w:proofErr w:type="spellStart"/>
            <w:r>
              <w:rPr>
                <w:rFonts w:asciiTheme="majorHAnsi" w:hAnsiTheme="majorHAnsi" w:cstheme="majorHAnsi"/>
                <w:b w:val="0"/>
                <w:bCs w:val="0"/>
                <w:color w:val="0085CA" w:themeColor="accent2"/>
                <w:szCs w:val="20"/>
                <w:lang w:val="da-DK"/>
              </w:rPr>
              <w:t>CheckIfCaseExistsInFilArkiv</w:t>
            </w:r>
            <w:proofErr w:type="spellEnd"/>
          </w:p>
        </w:tc>
        <w:tc>
          <w:tcPr>
            <w:tcW w:w="5957" w:type="dxa"/>
          </w:tcPr>
          <w:p w14:paraId="163BC9BA" w14:textId="30E28DFF" w:rsidR="007C5834" w:rsidRDefault="007C5834" w:rsidP="00D23DB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color w:val="0085CA" w:themeColor="accent2"/>
                <w:sz w:val="16"/>
                <w:szCs w:val="16"/>
                <w:lang w:val="da-DK"/>
              </w:rPr>
            </w:pPr>
            <w:r>
              <w:rPr>
                <w:rFonts w:asciiTheme="majorHAnsi" w:hAnsiTheme="majorHAnsi" w:cstheme="majorHAnsi"/>
                <w:i/>
                <w:color w:val="0085CA" w:themeColor="accent2"/>
                <w:sz w:val="16"/>
                <w:szCs w:val="16"/>
                <w:lang w:val="da-DK"/>
              </w:rPr>
              <w:t xml:space="preserve">Via API-kald tjekker om sagen findes i Filarkiv. Hvis sagen </w:t>
            </w:r>
            <w:proofErr w:type="gramStart"/>
            <w:r>
              <w:rPr>
                <w:rFonts w:asciiTheme="majorHAnsi" w:hAnsiTheme="majorHAnsi" w:cstheme="majorHAnsi"/>
                <w:i/>
                <w:color w:val="0085CA" w:themeColor="accent2"/>
                <w:sz w:val="16"/>
                <w:szCs w:val="16"/>
                <w:lang w:val="da-DK"/>
              </w:rPr>
              <w:t>findes</w:t>
            </w:r>
            <w:proofErr w:type="gramEnd"/>
            <w:r>
              <w:rPr>
                <w:rFonts w:asciiTheme="majorHAnsi" w:hAnsiTheme="majorHAnsi" w:cstheme="majorHAnsi"/>
                <w:i/>
                <w:color w:val="0085CA" w:themeColor="accent2"/>
                <w:sz w:val="16"/>
                <w:szCs w:val="16"/>
                <w:lang w:val="da-DK"/>
              </w:rPr>
              <w:t xml:space="preserve"> er outputtet en datatabel med dokumentnumre fra de dokumenter som er overført. </w:t>
            </w:r>
          </w:p>
        </w:tc>
      </w:tr>
      <w:tr w:rsidR="007C5834" w:rsidRPr="0035633B" w14:paraId="19D093BE" w14:textId="77777777" w:rsidTr="00D23DB5">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2830" w:type="dxa"/>
          </w:tcPr>
          <w:p w14:paraId="359CD4A6" w14:textId="5CFF5A44" w:rsidR="007C5834" w:rsidRPr="007C5834" w:rsidRDefault="007C5834" w:rsidP="00D23DB5">
            <w:pPr>
              <w:rPr>
                <w:rFonts w:asciiTheme="majorHAnsi" w:hAnsiTheme="majorHAnsi" w:cstheme="majorHAnsi"/>
                <w:b w:val="0"/>
                <w:bCs w:val="0"/>
                <w:color w:val="0085CA" w:themeColor="accent2"/>
                <w:szCs w:val="20"/>
                <w:lang w:val="da-DK"/>
              </w:rPr>
            </w:pPr>
            <w:proofErr w:type="spellStart"/>
            <w:r>
              <w:rPr>
                <w:rFonts w:asciiTheme="majorHAnsi" w:hAnsiTheme="majorHAnsi" w:cstheme="majorHAnsi"/>
                <w:b w:val="0"/>
                <w:bCs w:val="0"/>
                <w:color w:val="0085CA" w:themeColor="accent2"/>
                <w:szCs w:val="20"/>
                <w:lang w:val="da-DK"/>
              </w:rPr>
              <w:t>GetFilArkivAccessToken</w:t>
            </w:r>
            <w:proofErr w:type="spellEnd"/>
          </w:p>
        </w:tc>
        <w:tc>
          <w:tcPr>
            <w:tcW w:w="5957" w:type="dxa"/>
          </w:tcPr>
          <w:p w14:paraId="5C96A1F8" w14:textId="2C926C73" w:rsidR="007C5834" w:rsidRDefault="007C5834" w:rsidP="00D23DB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color w:val="0085CA" w:themeColor="accent2"/>
                <w:sz w:val="16"/>
                <w:szCs w:val="16"/>
                <w:lang w:val="da-DK"/>
              </w:rPr>
            </w:pPr>
            <w:r>
              <w:rPr>
                <w:rFonts w:asciiTheme="majorHAnsi" w:hAnsiTheme="majorHAnsi" w:cstheme="majorHAnsi"/>
                <w:i/>
                <w:color w:val="0085CA" w:themeColor="accent2"/>
                <w:sz w:val="16"/>
                <w:szCs w:val="16"/>
                <w:lang w:val="da-DK"/>
              </w:rPr>
              <w:t xml:space="preserve">Henter </w:t>
            </w:r>
            <w:proofErr w:type="spellStart"/>
            <w:r>
              <w:rPr>
                <w:rFonts w:asciiTheme="majorHAnsi" w:hAnsiTheme="majorHAnsi" w:cstheme="majorHAnsi"/>
                <w:i/>
                <w:color w:val="0085CA" w:themeColor="accent2"/>
                <w:sz w:val="16"/>
                <w:szCs w:val="16"/>
                <w:lang w:val="da-DK"/>
              </w:rPr>
              <w:t>bearer</w:t>
            </w:r>
            <w:proofErr w:type="spellEnd"/>
            <w:r>
              <w:rPr>
                <w:rFonts w:asciiTheme="majorHAnsi" w:hAnsiTheme="majorHAnsi" w:cstheme="majorHAnsi"/>
                <w:i/>
                <w:color w:val="0085CA" w:themeColor="accent2"/>
                <w:sz w:val="16"/>
                <w:szCs w:val="16"/>
                <w:lang w:val="da-DK"/>
              </w:rPr>
              <w:t xml:space="preserve"> </w:t>
            </w:r>
            <w:proofErr w:type="spellStart"/>
            <w:r>
              <w:rPr>
                <w:rFonts w:asciiTheme="majorHAnsi" w:hAnsiTheme="majorHAnsi" w:cstheme="majorHAnsi"/>
                <w:i/>
                <w:color w:val="0085CA" w:themeColor="accent2"/>
                <w:sz w:val="16"/>
                <w:szCs w:val="16"/>
                <w:lang w:val="da-DK"/>
              </w:rPr>
              <w:t>Token</w:t>
            </w:r>
            <w:proofErr w:type="spellEnd"/>
            <w:r>
              <w:rPr>
                <w:rFonts w:asciiTheme="majorHAnsi" w:hAnsiTheme="majorHAnsi" w:cstheme="majorHAnsi"/>
                <w:i/>
                <w:color w:val="0085CA" w:themeColor="accent2"/>
                <w:sz w:val="16"/>
                <w:szCs w:val="16"/>
                <w:lang w:val="da-DK"/>
              </w:rPr>
              <w:t xml:space="preserve"> til API. Hvis </w:t>
            </w:r>
            <w:proofErr w:type="spellStart"/>
            <w:r>
              <w:rPr>
                <w:rFonts w:asciiTheme="majorHAnsi" w:hAnsiTheme="majorHAnsi" w:cstheme="majorHAnsi"/>
                <w:i/>
                <w:color w:val="0085CA" w:themeColor="accent2"/>
                <w:sz w:val="16"/>
                <w:szCs w:val="16"/>
                <w:lang w:val="da-DK"/>
              </w:rPr>
              <w:t>Token</w:t>
            </w:r>
            <w:proofErr w:type="spellEnd"/>
            <w:r>
              <w:rPr>
                <w:rFonts w:asciiTheme="majorHAnsi" w:hAnsiTheme="majorHAnsi" w:cstheme="majorHAnsi"/>
                <w:i/>
                <w:color w:val="0085CA" w:themeColor="accent2"/>
                <w:sz w:val="16"/>
                <w:szCs w:val="16"/>
                <w:lang w:val="da-DK"/>
              </w:rPr>
              <w:t xml:space="preserve"> er hentet for under 1 time siden, anvendes det gamle, som ligger i </w:t>
            </w:r>
            <w:proofErr w:type="spellStart"/>
            <w:r>
              <w:rPr>
                <w:rFonts w:asciiTheme="majorHAnsi" w:hAnsiTheme="majorHAnsi" w:cstheme="majorHAnsi"/>
                <w:i/>
                <w:color w:val="0085CA" w:themeColor="accent2"/>
                <w:sz w:val="16"/>
                <w:szCs w:val="16"/>
                <w:lang w:val="da-DK"/>
              </w:rPr>
              <w:t>Orchestrator</w:t>
            </w:r>
            <w:proofErr w:type="spellEnd"/>
            <w:r>
              <w:rPr>
                <w:rFonts w:asciiTheme="majorHAnsi" w:hAnsiTheme="majorHAnsi" w:cstheme="majorHAnsi"/>
                <w:i/>
                <w:color w:val="0085CA" w:themeColor="accent2"/>
                <w:sz w:val="16"/>
                <w:szCs w:val="16"/>
                <w:lang w:val="da-DK"/>
              </w:rPr>
              <w:t xml:space="preserve"> som </w:t>
            </w:r>
            <w:proofErr w:type="spellStart"/>
            <w:r>
              <w:rPr>
                <w:rFonts w:asciiTheme="majorHAnsi" w:hAnsiTheme="majorHAnsi" w:cstheme="majorHAnsi"/>
                <w:i/>
                <w:color w:val="0085CA" w:themeColor="accent2"/>
                <w:sz w:val="16"/>
                <w:szCs w:val="16"/>
                <w:lang w:val="da-DK"/>
              </w:rPr>
              <w:t>Token</w:t>
            </w:r>
            <w:proofErr w:type="spellEnd"/>
          </w:p>
        </w:tc>
      </w:tr>
      <w:tr w:rsidR="007C5834" w:rsidRPr="008D0CDE" w14:paraId="4497EB39" w14:textId="77777777" w:rsidTr="00D23DB5">
        <w:trPr>
          <w:trHeight w:val="264"/>
        </w:trPr>
        <w:tc>
          <w:tcPr>
            <w:cnfStyle w:val="001000000000" w:firstRow="0" w:lastRow="0" w:firstColumn="1" w:lastColumn="0" w:oddVBand="0" w:evenVBand="0" w:oddHBand="0" w:evenHBand="0" w:firstRowFirstColumn="0" w:firstRowLastColumn="0" w:lastRowFirstColumn="0" w:lastRowLastColumn="0"/>
            <w:tcW w:w="2830" w:type="dxa"/>
          </w:tcPr>
          <w:p w14:paraId="44BA7265" w14:textId="0E92396C" w:rsidR="007C5834" w:rsidRPr="008D0CDE" w:rsidRDefault="008D0CDE" w:rsidP="00D23DB5">
            <w:pPr>
              <w:rPr>
                <w:rFonts w:asciiTheme="majorHAnsi" w:hAnsiTheme="majorHAnsi" w:cstheme="majorHAnsi"/>
                <w:b w:val="0"/>
                <w:bCs w:val="0"/>
                <w:color w:val="0085CA" w:themeColor="accent2"/>
                <w:szCs w:val="20"/>
                <w:lang w:val="da-DK"/>
              </w:rPr>
            </w:pPr>
            <w:proofErr w:type="spellStart"/>
            <w:r w:rsidRPr="008D0CDE">
              <w:rPr>
                <w:rFonts w:asciiTheme="majorHAnsi" w:hAnsiTheme="majorHAnsi" w:cstheme="majorHAnsi"/>
                <w:b w:val="0"/>
                <w:bCs w:val="0"/>
                <w:color w:val="0085CA" w:themeColor="accent2"/>
                <w:szCs w:val="20"/>
                <w:lang w:val="da-DK"/>
              </w:rPr>
              <w:t>GetCaseAndDocumentInfo</w:t>
            </w:r>
            <w:proofErr w:type="spellEnd"/>
          </w:p>
        </w:tc>
        <w:tc>
          <w:tcPr>
            <w:tcW w:w="5957" w:type="dxa"/>
          </w:tcPr>
          <w:p w14:paraId="3FC35B72" w14:textId="3F928FAC" w:rsidR="007C5834" w:rsidRPr="008D0CDE" w:rsidRDefault="008D0CDE" w:rsidP="008D0CDE">
            <w:pPr>
              <w:tabs>
                <w:tab w:val="left" w:pos="1820"/>
              </w:tabs>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color w:val="0085CA" w:themeColor="accent2"/>
                <w:sz w:val="16"/>
                <w:szCs w:val="16"/>
              </w:rPr>
            </w:pPr>
            <w:r w:rsidRPr="008D0CDE">
              <w:rPr>
                <w:rFonts w:asciiTheme="majorHAnsi" w:hAnsiTheme="majorHAnsi" w:cstheme="majorHAnsi"/>
                <w:i/>
                <w:color w:val="0085CA" w:themeColor="accent2"/>
                <w:sz w:val="16"/>
                <w:szCs w:val="16"/>
              </w:rPr>
              <w:t xml:space="preserve">Henter </w:t>
            </w:r>
            <w:proofErr w:type="spellStart"/>
            <w:r w:rsidRPr="008D0CDE">
              <w:rPr>
                <w:rFonts w:asciiTheme="majorHAnsi" w:hAnsiTheme="majorHAnsi" w:cstheme="majorHAnsi"/>
                <w:i/>
                <w:color w:val="0085CA" w:themeColor="accent2"/>
                <w:sz w:val="16"/>
                <w:szCs w:val="16"/>
              </w:rPr>
              <w:t>sagsinformation</w:t>
            </w:r>
            <w:proofErr w:type="spellEnd"/>
            <w:r w:rsidRPr="008D0CDE">
              <w:rPr>
                <w:rFonts w:asciiTheme="majorHAnsi" w:hAnsiTheme="majorHAnsi" w:cstheme="majorHAnsi"/>
                <w:i/>
                <w:color w:val="0085CA" w:themeColor="accent2"/>
                <w:sz w:val="16"/>
                <w:szCs w:val="16"/>
              </w:rPr>
              <w:t xml:space="preserve"> </w:t>
            </w:r>
            <w:proofErr w:type="spellStart"/>
            <w:r w:rsidRPr="008D0CDE">
              <w:rPr>
                <w:rFonts w:asciiTheme="majorHAnsi" w:hAnsiTheme="majorHAnsi" w:cstheme="majorHAnsi"/>
                <w:i/>
                <w:color w:val="0085CA" w:themeColor="accent2"/>
                <w:sz w:val="16"/>
                <w:szCs w:val="16"/>
              </w:rPr>
              <w:t>herunder</w:t>
            </w:r>
            <w:proofErr w:type="spellEnd"/>
            <w:r w:rsidRPr="008D0CDE">
              <w:rPr>
                <w:rFonts w:asciiTheme="majorHAnsi" w:hAnsiTheme="majorHAnsi" w:cstheme="majorHAnsi"/>
                <w:i/>
                <w:color w:val="0085CA" w:themeColor="accent2"/>
                <w:sz w:val="16"/>
                <w:szCs w:val="16"/>
              </w:rPr>
              <w:t xml:space="preserve">: </w:t>
            </w:r>
            <w:proofErr w:type="spellStart"/>
            <w:r w:rsidRPr="008D0CDE">
              <w:rPr>
                <w:rFonts w:asciiTheme="majorHAnsi" w:hAnsiTheme="majorHAnsi" w:cstheme="majorHAnsi"/>
                <w:i/>
                <w:color w:val="0085CA" w:themeColor="accent2"/>
                <w:sz w:val="16"/>
                <w:szCs w:val="16"/>
              </w:rPr>
              <w:t>CaseId</w:t>
            </w:r>
            <w:proofErr w:type="spellEnd"/>
            <w:r w:rsidRPr="008D0CDE">
              <w:rPr>
                <w:rFonts w:asciiTheme="majorHAnsi" w:hAnsiTheme="majorHAnsi" w:cstheme="majorHAnsi"/>
                <w:i/>
                <w:color w:val="0085CA" w:themeColor="accent2"/>
                <w:sz w:val="16"/>
                <w:szCs w:val="16"/>
              </w:rPr>
              <w:t xml:space="preserve">, </w:t>
            </w:r>
            <w:proofErr w:type="spellStart"/>
            <w:r w:rsidRPr="008D0CDE">
              <w:rPr>
                <w:rFonts w:asciiTheme="majorHAnsi" w:hAnsiTheme="majorHAnsi" w:cstheme="majorHAnsi"/>
                <w:i/>
                <w:color w:val="0085CA" w:themeColor="accent2"/>
                <w:sz w:val="16"/>
                <w:szCs w:val="16"/>
              </w:rPr>
              <w:t>DocumentID</w:t>
            </w:r>
            <w:proofErr w:type="spellEnd"/>
            <w:r w:rsidRPr="008D0CDE">
              <w:rPr>
                <w:rFonts w:asciiTheme="majorHAnsi" w:hAnsiTheme="majorHAnsi" w:cstheme="majorHAnsi"/>
                <w:i/>
                <w:color w:val="0085CA" w:themeColor="accent2"/>
                <w:sz w:val="16"/>
                <w:szCs w:val="16"/>
              </w:rPr>
              <w:t xml:space="preserve">, </w:t>
            </w:r>
            <w:proofErr w:type="spellStart"/>
            <w:r w:rsidRPr="008D0CDE">
              <w:rPr>
                <w:rFonts w:asciiTheme="majorHAnsi" w:hAnsiTheme="majorHAnsi" w:cstheme="majorHAnsi"/>
                <w:i/>
                <w:color w:val="0085CA" w:themeColor="accent2"/>
                <w:sz w:val="16"/>
                <w:szCs w:val="16"/>
              </w:rPr>
              <w:t>CaseNumber</w:t>
            </w:r>
            <w:proofErr w:type="spellEnd"/>
            <w:r w:rsidRPr="008D0CDE">
              <w:rPr>
                <w:rFonts w:asciiTheme="majorHAnsi" w:hAnsiTheme="majorHAnsi" w:cstheme="majorHAnsi"/>
                <w:i/>
                <w:color w:val="0085CA" w:themeColor="accent2"/>
                <w:sz w:val="16"/>
                <w:szCs w:val="16"/>
              </w:rPr>
              <w:t xml:space="preserve">, </w:t>
            </w:r>
            <w:proofErr w:type="spellStart"/>
            <w:r w:rsidRPr="008D0CDE">
              <w:rPr>
                <w:rFonts w:asciiTheme="majorHAnsi" w:hAnsiTheme="majorHAnsi" w:cstheme="majorHAnsi"/>
                <w:i/>
                <w:color w:val="0085CA" w:themeColor="accent2"/>
                <w:sz w:val="16"/>
                <w:szCs w:val="16"/>
              </w:rPr>
              <w:t>Do</w:t>
            </w:r>
            <w:r>
              <w:rPr>
                <w:rFonts w:asciiTheme="majorHAnsi" w:hAnsiTheme="majorHAnsi" w:cstheme="majorHAnsi"/>
                <w:i/>
                <w:color w:val="0085CA" w:themeColor="accent2"/>
                <w:sz w:val="16"/>
                <w:szCs w:val="16"/>
              </w:rPr>
              <w:t>cumentNumber</w:t>
            </w:r>
            <w:proofErr w:type="spellEnd"/>
            <w:r>
              <w:rPr>
                <w:rFonts w:asciiTheme="majorHAnsi" w:hAnsiTheme="majorHAnsi" w:cstheme="majorHAnsi"/>
                <w:i/>
                <w:color w:val="0085CA" w:themeColor="accent2"/>
                <w:sz w:val="16"/>
                <w:szCs w:val="16"/>
              </w:rPr>
              <w:t xml:space="preserve"> </w:t>
            </w:r>
            <w:proofErr w:type="spellStart"/>
            <w:r>
              <w:rPr>
                <w:rFonts w:asciiTheme="majorHAnsi" w:hAnsiTheme="majorHAnsi" w:cstheme="majorHAnsi"/>
                <w:i/>
                <w:color w:val="0085CA" w:themeColor="accent2"/>
                <w:sz w:val="16"/>
                <w:szCs w:val="16"/>
              </w:rPr>
              <w:t>og</w:t>
            </w:r>
            <w:proofErr w:type="spellEnd"/>
            <w:r>
              <w:rPr>
                <w:rFonts w:asciiTheme="majorHAnsi" w:hAnsiTheme="majorHAnsi" w:cstheme="majorHAnsi"/>
                <w:i/>
                <w:color w:val="0085CA" w:themeColor="accent2"/>
                <w:sz w:val="16"/>
                <w:szCs w:val="16"/>
              </w:rPr>
              <w:t xml:space="preserve"> title.</w:t>
            </w:r>
          </w:p>
        </w:tc>
      </w:tr>
      <w:tr w:rsidR="007C5834" w:rsidRPr="0035633B" w14:paraId="2746FCBF" w14:textId="77777777" w:rsidTr="00D23DB5">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2830" w:type="dxa"/>
          </w:tcPr>
          <w:p w14:paraId="5050FE2A" w14:textId="1BDC4D5A" w:rsidR="007C5834" w:rsidRPr="008D0CDE" w:rsidRDefault="008D0CDE" w:rsidP="00D23DB5">
            <w:pPr>
              <w:rPr>
                <w:rFonts w:asciiTheme="majorHAnsi" w:hAnsiTheme="majorHAnsi" w:cstheme="majorHAnsi"/>
                <w:b w:val="0"/>
                <w:bCs w:val="0"/>
                <w:color w:val="0085CA" w:themeColor="accent2"/>
                <w:szCs w:val="20"/>
              </w:rPr>
            </w:pPr>
            <w:proofErr w:type="spellStart"/>
            <w:r>
              <w:rPr>
                <w:rFonts w:asciiTheme="majorHAnsi" w:hAnsiTheme="majorHAnsi" w:cstheme="majorHAnsi"/>
                <w:b w:val="0"/>
                <w:bCs w:val="0"/>
                <w:color w:val="0085CA" w:themeColor="accent2"/>
                <w:szCs w:val="20"/>
              </w:rPr>
              <w:t>GetAcessToken</w:t>
            </w:r>
            <w:proofErr w:type="spellEnd"/>
            <w:r>
              <w:rPr>
                <w:rFonts w:asciiTheme="majorHAnsi" w:hAnsiTheme="majorHAnsi" w:cstheme="majorHAnsi"/>
                <w:b w:val="0"/>
                <w:bCs w:val="0"/>
                <w:color w:val="0085CA" w:themeColor="accent2"/>
                <w:szCs w:val="20"/>
              </w:rPr>
              <w:t xml:space="preserve"> </w:t>
            </w:r>
          </w:p>
        </w:tc>
        <w:tc>
          <w:tcPr>
            <w:tcW w:w="5957" w:type="dxa"/>
          </w:tcPr>
          <w:p w14:paraId="4E33761C" w14:textId="25864CCA" w:rsidR="007C5834" w:rsidRPr="008D0CDE" w:rsidRDefault="008D0CDE" w:rsidP="00D23DB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color w:val="0085CA" w:themeColor="accent2"/>
                <w:sz w:val="16"/>
                <w:szCs w:val="16"/>
                <w:lang w:val="da-DK"/>
              </w:rPr>
            </w:pPr>
            <w:r w:rsidRPr="008D0CDE">
              <w:rPr>
                <w:rFonts w:asciiTheme="majorHAnsi" w:hAnsiTheme="majorHAnsi" w:cstheme="majorHAnsi"/>
                <w:i/>
                <w:color w:val="0085CA" w:themeColor="accent2"/>
                <w:sz w:val="16"/>
                <w:szCs w:val="16"/>
                <w:lang w:val="da-DK"/>
              </w:rPr>
              <w:t xml:space="preserve">Henter </w:t>
            </w:r>
            <w:proofErr w:type="spellStart"/>
            <w:r w:rsidRPr="008D0CDE">
              <w:rPr>
                <w:rFonts w:asciiTheme="majorHAnsi" w:hAnsiTheme="majorHAnsi" w:cstheme="majorHAnsi"/>
                <w:i/>
                <w:color w:val="0085CA" w:themeColor="accent2"/>
                <w:sz w:val="16"/>
                <w:szCs w:val="16"/>
                <w:lang w:val="da-DK"/>
              </w:rPr>
              <w:t>bearer</w:t>
            </w:r>
            <w:proofErr w:type="spellEnd"/>
            <w:r w:rsidRPr="008D0CDE">
              <w:rPr>
                <w:rFonts w:asciiTheme="majorHAnsi" w:hAnsiTheme="majorHAnsi" w:cstheme="majorHAnsi"/>
                <w:i/>
                <w:color w:val="0085CA" w:themeColor="accent2"/>
                <w:sz w:val="16"/>
                <w:szCs w:val="16"/>
                <w:lang w:val="da-DK"/>
              </w:rPr>
              <w:t xml:space="preserve"> </w:t>
            </w:r>
            <w:proofErr w:type="spellStart"/>
            <w:r w:rsidRPr="008D0CDE">
              <w:rPr>
                <w:rFonts w:asciiTheme="majorHAnsi" w:hAnsiTheme="majorHAnsi" w:cstheme="majorHAnsi"/>
                <w:i/>
                <w:color w:val="0085CA" w:themeColor="accent2"/>
                <w:sz w:val="16"/>
                <w:szCs w:val="16"/>
                <w:lang w:val="da-DK"/>
              </w:rPr>
              <w:t>token</w:t>
            </w:r>
            <w:proofErr w:type="spellEnd"/>
            <w:r w:rsidRPr="008D0CDE">
              <w:rPr>
                <w:rFonts w:asciiTheme="majorHAnsi" w:hAnsiTheme="majorHAnsi" w:cstheme="majorHAnsi"/>
                <w:i/>
                <w:color w:val="0085CA" w:themeColor="accent2"/>
                <w:sz w:val="16"/>
                <w:szCs w:val="16"/>
                <w:lang w:val="da-DK"/>
              </w:rPr>
              <w:t xml:space="preserve"> til </w:t>
            </w:r>
            <w:proofErr w:type="spellStart"/>
            <w:r w:rsidRPr="008D0CDE">
              <w:rPr>
                <w:rFonts w:asciiTheme="majorHAnsi" w:hAnsiTheme="majorHAnsi" w:cstheme="majorHAnsi"/>
                <w:i/>
                <w:color w:val="0085CA" w:themeColor="accent2"/>
                <w:sz w:val="16"/>
                <w:szCs w:val="16"/>
                <w:lang w:val="da-DK"/>
              </w:rPr>
              <w:t>K</w:t>
            </w:r>
            <w:r>
              <w:rPr>
                <w:rFonts w:asciiTheme="majorHAnsi" w:hAnsiTheme="majorHAnsi" w:cstheme="majorHAnsi"/>
                <w:i/>
                <w:color w:val="0085CA" w:themeColor="accent2"/>
                <w:sz w:val="16"/>
                <w:szCs w:val="16"/>
                <w:lang w:val="da-DK"/>
              </w:rPr>
              <w:t>MDNova</w:t>
            </w:r>
            <w:proofErr w:type="spellEnd"/>
          </w:p>
        </w:tc>
      </w:tr>
      <w:tr w:rsidR="007C5834" w:rsidRPr="0035633B" w14:paraId="20C61594" w14:textId="77777777" w:rsidTr="00D23DB5">
        <w:trPr>
          <w:trHeight w:val="264"/>
        </w:trPr>
        <w:tc>
          <w:tcPr>
            <w:cnfStyle w:val="001000000000" w:firstRow="0" w:lastRow="0" w:firstColumn="1" w:lastColumn="0" w:oddVBand="0" w:evenVBand="0" w:oddHBand="0" w:evenHBand="0" w:firstRowFirstColumn="0" w:firstRowLastColumn="0" w:lastRowFirstColumn="0" w:lastRowLastColumn="0"/>
            <w:tcW w:w="2830" w:type="dxa"/>
          </w:tcPr>
          <w:p w14:paraId="2868FE45" w14:textId="455E1849" w:rsidR="007C5834" w:rsidRPr="008D0CDE" w:rsidRDefault="008D0CDE" w:rsidP="00D23DB5">
            <w:pPr>
              <w:rPr>
                <w:rFonts w:asciiTheme="majorHAnsi" w:hAnsiTheme="majorHAnsi" w:cstheme="majorHAnsi"/>
                <w:b w:val="0"/>
                <w:bCs w:val="0"/>
                <w:color w:val="0085CA" w:themeColor="accent2"/>
                <w:szCs w:val="20"/>
                <w:lang w:val="da-DK"/>
              </w:rPr>
            </w:pPr>
            <w:proofErr w:type="spellStart"/>
            <w:r>
              <w:rPr>
                <w:rFonts w:asciiTheme="majorHAnsi" w:hAnsiTheme="majorHAnsi" w:cstheme="majorHAnsi"/>
                <w:b w:val="0"/>
                <w:bCs w:val="0"/>
                <w:color w:val="0085CA" w:themeColor="accent2"/>
                <w:szCs w:val="20"/>
                <w:lang w:val="da-DK"/>
              </w:rPr>
              <w:t>GetCaseUuid</w:t>
            </w:r>
            <w:proofErr w:type="spellEnd"/>
          </w:p>
        </w:tc>
        <w:tc>
          <w:tcPr>
            <w:tcW w:w="5957" w:type="dxa"/>
          </w:tcPr>
          <w:p w14:paraId="5EEF636C" w14:textId="4B973790" w:rsidR="007C5834" w:rsidRPr="008D0CDE" w:rsidRDefault="008D0CDE" w:rsidP="00D23DB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color w:val="0085CA" w:themeColor="accent2"/>
                <w:sz w:val="16"/>
                <w:szCs w:val="16"/>
                <w:lang w:val="da-DK"/>
              </w:rPr>
            </w:pPr>
            <w:r>
              <w:rPr>
                <w:rFonts w:asciiTheme="majorHAnsi" w:hAnsiTheme="majorHAnsi" w:cstheme="majorHAnsi"/>
                <w:i/>
                <w:color w:val="0085CA" w:themeColor="accent2"/>
                <w:sz w:val="16"/>
                <w:szCs w:val="16"/>
                <w:lang w:val="da-DK"/>
              </w:rPr>
              <w:t xml:space="preserve">Henter sags </w:t>
            </w:r>
            <w:proofErr w:type="spellStart"/>
            <w:r>
              <w:rPr>
                <w:rFonts w:asciiTheme="majorHAnsi" w:hAnsiTheme="majorHAnsi" w:cstheme="majorHAnsi"/>
                <w:i/>
                <w:color w:val="0085CA" w:themeColor="accent2"/>
                <w:sz w:val="16"/>
                <w:szCs w:val="16"/>
                <w:lang w:val="da-DK"/>
              </w:rPr>
              <w:t>uuid</w:t>
            </w:r>
            <w:proofErr w:type="spellEnd"/>
            <w:r>
              <w:rPr>
                <w:rFonts w:asciiTheme="majorHAnsi" w:hAnsiTheme="majorHAnsi" w:cstheme="majorHAnsi"/>
                <w:i/>
                <w:color w:val="0085CA" w:themeColor="accent2"/>
                <w:sz w:val="16"/>
                <w:szCs w:val="16"/>
                <w:lang w:val="da-DK"/>
              </w:rPr>
              <w:t xml:space="preserve">, som skal anvendes i næste workflow </w:t>
            </w:r>
          </w:p>
        </w:tc>
      </w:tr>
      <w:tr w:rsidR="007C5834" w:rsidRPr="006F7E8D" w14:paraId="35B71149" w14:textId="77777777" w:rsidTr="00D23DB5">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2830" w:type="dxa"/>
          </w:tcPr>
          <w:p w14:paraId="74DA1156" w14:textId="127590DA" w:rsidR="007C5834" w:rsidRPr="008D0CDE" w:rsidRDefault="008D0CDE" w:rsidP="00D23DB5">
            <w:pPr>
              <w:rPr>
                <w:rFonts w:asciiTheme="majorHAnsi" w:hAnsiTheme="majorHAnsi" w:cstheme="majorHAnsi"/>
                <w:b w:val="0"/>
                <w:bCs w:val="0"/>
                <w:color w:val="0085CA" w:themeColor="accent2"/>
                <w:szCs w:val="20"/>
                <w:lang w:val="da-DK"/>
              </w:rPr>
            </w:pPr>
            <w:proofErr w:type="spellStart"/>
            <w:r>
              <w:rPr>
                <w:rFonts w:asciiTheme="majorHAnsi" w:hAnsiTheme="majorHAnsi" w:cstheme="majorHAnsi"/>
                <w:b w:val="0"/>
                <w:bCs w:val="0"/>
                <w:color w:val="0085CA" w:themeColor="accent2"/>
                <w:szCs w:val="20"/>
                <w:lang w:val="da-DK"/>
              </w:rPr>
              <w:t>GetDocumentInfo_New</w:t>
            </w:r>
            <w:proofErr w:type="spellEnd"/>
          </w:p>
        </w:tc>
        <w:tc>
          <w:tcPr>
            <w:tcW w:w="5957" w:type="dxa"/>
          </w:tcPr>
          <w:p w14:paraId="479083BF" w14:textId="77777777" w:rsidR="007C5834" w:rsidRDefault="008D0CDE" w:rsidP="00D23DB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color w:val="0085CA" w:themeColor="accent2"/>
                <w:sz w:val="16"/>
                <w:szCs w:val="16"/>
                <w:lang w:val="da-DK"/>
              </w:rPr>
            </w:pPr>
            <w:r>
              <w:rPr>
                <w:rFonts w:asciiTheme="majorHAnsi" w:hAnsiTheme="majorHAnsi" w:cstheme="majorHAnsi"/>
                <w:i/>
                <w:color w:val="0085CA" w:themeColor="accent2"/>
                <w:sz w:val="16"/>
                <w:szCs w:val="16"/>
                <w:lang w:val="da-DK"/>
              </w:rPr>
              <w:t xml:space="preserve">Henter sagsinformation, som bliver outputtet i datatabel. Undervejs tjekkes der for om dokumenterne indeholder en række ”blacklistede” ord, som dokumentet ikke må indeholde. Derudover tjekkes der for om </w:t>
            </w:r>
            <w:proofErr w:type="spellStart"/>
            <w:r>
              <w:rPr>
                <w:rFonts w:asciiTheme="majorHAnsi" w:hAnsiTheme="majorHAnsi" w:cstheme="majorHAnsi"/>
                <w:i/>
                <w:color w:val="0085CA" w:themeColor="accent2"/>
                <w:sz w:val="16"/>
                <w:szCs w:val="16"/>
                <w:lang w:val="da-DK"/>
              </w:rPr>
              <w:t>fil-typen</w:t>
            </w:r>
            <w:proofErr w:type="spellEnd"/>
            <w:r>
              <w:rPr>
                <w:rFonts w:asciiTheme="majorHAnsi" w:hAnsiTheme="majorHAnsi" w:cstheme="majorHAnsi"/>
                <w:i/>
                <w:color w:val="0085CA" w:themeColor="accent2"/>
                <w:sz w:val="16"/>
                <w:szCs w:val="16"/>
                <w:lang w:val="da-DK"/>
              </w:rPr>
              <w:t xml:space="preserve"> er </w:t>
            </w:r>
            <w:proofErr w:type="spellStart"/>
            <w:r>
              <w:rPr>
                <w:rFonts w:asciiTheme="majorHAnsi" w:hAnsiTheme="majorHAnsi" w:cstheme="majorHAnsi"/>
                <w:i/>
                <w:color w:val="0085CA" w:themeColor="accent2"/>
                <w:sz w:val="16"/>
                <w:szCs w:val="16"/>
                <w:lang w:val="da-DK"/>
              </w:rPr>
              <w:t>excel</w:t>
            </w:r>
            <w:proofErr w:type="spellEnd"/>
            <w:r>
              <w:rPr>
                <w:rFonts w:asciiTheme="majorHAnsi" w:hAnsiTheme="majorHAnsi" w:cstheme="majorHAnsi"/>
                <w:i/>
                <w:color w:val="0085CA" w:themeColor="accent2"/>
                <w:sz w:val="16"/>
                <w:szCs w:val="16"/>
                <w:lang w:val="da-DK"/>
              </w:rPr>
              <w:t xml:space="preserve">. </w:t>
            </w:r>
          </w:p>
          <w:p w14:paraId="3D02CCFF" w14:textId="77777777" w:rsidR="006F7E8D" w:rsidRDefault="006F7E8D" w:rsidP="00D23DB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color w:val="0085CA" w:themeColor="accent2"/>
                <w:sz w:val="16"/>
                <w:szCs w:val="16"/>
                <w:lang w:val="da-DK"/>
              </w:rPr>
            </w:pPr>
          </w:p>
          <w:p w14:paraId="6CD8014E" w14:textId="2C4F08AB" w:rsidR="006F7E8D" w:rsidRPr="008D0CDE" w:rsidRDefault="006F7E8D" w:rsidP="00D23DB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color w:val="0085CA" w:themeColor="accent2"/>
                <w:sz w:val="16"/>
                <w:szCs w:val="16"/>
                <w:lang w:val="da-DK"/>
              </w:rPr>
            </w:pPr>
            <w:r>
              <w:rPr>
                <w:rFonts w:asciiTheme="majorHAnsi" w:hAnsiTheme="majorHAnsi" w:cstheme="majorHAnsi"/>
                <w:i/>
                <w:color w:val="0085CA" w:themeColor="accent2"/>
                <w:sz w:val="16"/>
                <w:szCs w:val="16"/>
                <w:lang w:val="da-DK"/>
              </w:rPr>
              <w:t xml:space="preserve">Der tjekkes for dokumenter som skal klassificeres med status ”Særlig følsomme”, og efterfølgende udføres handlingen via API-kald til Nova. </w:t>
            </w:r>
          </w:p>
        </w:tc>
      </w:tr>
      <w:tr w:rsidR="007C5834" w:rsidRPr="0035633B" w14:paraId="6E2D9E52" w14:textId="77777777" w:rsidTr="00D23DB5">
        <w:trPr>
          <w:trHeight w:val="264"/>
        </w:trPr>
        <w:tc>
          <w:tcPr>
            <w:cnfStyle w:val="001000000000" w:firstRow="0" w:lastRow="0" w:firstColumn="1" w:lastColumn="0" w:oddVBand="0" w:evenVBand="0" w:oddHBand="0" w:evenHBand="0" w:firstRowFirstColumn="0" w:firstRowLastColumn="0" w:lastRowFirstColumn="0" w:lastRowLastColumn="0"/>
            <w:tcW w:w="2830" w:type="dxa"/>
          </w:tcPr>
          <w:p w14:paraId="19406354" w14:textId="4516DC89" w:rsidR="007C5834" w:rsidRPr="008D0CDE" w:rsidRDefault="008D0CDE" w:rsidP="008D0CDE">
            <w:pPr>
              <w:jc w:val="center"/>
              <w:rPr>
                <w:rFonts w:asciiTheme="majorHAnsi" w:hAnsiTheme="majorHAnsi" w:cstheme="majorHAnsi"/>
                <w:b w:val="0"/>
                <w:bCs w:val="0"/>
                <w:color w:val="0085CA" w:themeColor="accent2"/>
                <w:szCs w:val="20"/>
                <w:lang w:val="da-DK"/>
              </w:rPr>
            </w:pPr>
            <w:proofErr w:type="spellStart"/>
            <w:r w:rsidRPr="008D0CDE">
              <w:rPr>
                <w:rFonts w:asciiTheme="majorHAnsi" w:hAnsiTheme="majorHAnsi" w:cstheme="majorHAnsi"/>
                <w:b w:val="0"/>
                <w:bCs w:val="0"/>
                <w:color w:val="0085CA" w:themeColor="accent2"/>
                <w:szCs w:val="20"/>
                <w:lang w:val="da-DK"/>
              </w:rPr>
              <w:t>RemoveDocumentDuplicates</w:t>
            </w:r>
            <w:proofErr w:type="spellEnd"/>
          </w:p>
        </w:tc>
        <w:tc>
          <w:tcPr>
            <w:tcW w:w="5957" w:type="dxa"/>
          </w:tcPr>
          <w:p w14:paraId="562F4317" w14:textId="201E3EB5" w:rsidR="007C5834" w:rsidRPr="008D0CDE" w:rsidRDefault="008D0CDE" w:rsidP="00D23DB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color w:val="0085CA" w:themeColor="accent2"/>
                <w:sz w:val="16"/>
                <w:szCs w:val="16"/>
                <w:lang w:val="da-DK"/>
              </w:rPr>
            </w:pPr>
            <w:r>
              <w:rPr>
                <w:rFonts w:asciiTheme="majorHAnsi" w:hAnsiTheme="majorHAnsi" w:cstheme="majorHAnsi"/>
                <w:i/>
                <w:color w:val="0085CA" w:themeColor="accent2"/>
                <w:sz w:val="16"/>
                <w:szCs w:val="16"/>
                <w:lang w:val="da-DK"/>
              </w:rPr>
              <w:t>Tjekker om nogen dokumenter i forvejen findes i Filarkiv. Hvis de gør, så fjernes de fra listen med dokumenter, som skal overføres.</w:t>
            </w:r>
          </w:p>
        </w:tc>
      </w:tr>
      <w:tr w:rsidR="007C5834" w:rsidRPr="0035633B" w14:paraId="788770AF" w14:textId="77777777" w:rsidTr="00D23DB5">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2830" w:type="dxa"/>
          </w:tcPr>
          <w:p w14:paraId="41A3675E" w14:textId="25D9EFA4" w:rsidR="007C5834" w:rsidRPr="008D0CDE" w:rsidRDefault="008D0CDE" w:rsidP="00D23DB5">
            <w:pPr>
              <w:rPr>
                <w:rFonts w:asciiTheme="majorHAnsi" w:hAnsiTheme="majorHAnsi" w:cstheme="majorHAnsi"/>
                <w:b w:val="0"/>
                <w:bCs w:val="0"/>
                <w:color w:val="0085CA" w:themeColor="accent2"/>
                <w:szCs w:val="20"/>
                <w:lang w:val="da-DK"/>
              </w:rPr>
            </w:pPr>
            <w:proofErr w:type="spellStart"/>
            <w:r w:rsidRPr="008D0CDE">
              <w:rPr>
                <w:rFonts w:asciiTheme="majorHAnsi" w:hAnsiTheme="majorHAnsi" w:cstheme="majorHAnsi"/>
                <w:b w:val="0"/>
                <w:bCs w:val="0"/>
                <w:color w:val="0085CA" w:themeColor="accent2"/>
                <w:szCs w:val="20"/>
                <w:lang w:val="da-DK"/>
              </w:rPr>
              <w:t>SendDocumentToFilarkiv</w:t>
            </w:r>
            <w:proofErr w:type="spellEnd"/>
          </w:p>
        </w:tc>
        <w:tc>
          <w:tcPr>
            <w:tcW w:w="5957" w:type="dxa"/>
          </w:tcPr>
          <w:p w14:paraId="34C15931" w14:textId="5740749D" w:rsidR="007C5834" w:rsidRPr="008D0CDE" w:rsidRDefault="008D0CDE" w:rsidP="00D23DB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color w:val="0085CA" w:themeColor="accent2"/>
                <w:sz w:val="16"/>
                <w:szCs w:val="16"/>
                <w:lang w:val="da-DK"/>
              </w:rPr>
            </w:pPr>
            <w:r>
              <w:rPr>
                <w:rFonts w:asciiTheme="majorHAnsi" w:hAnsiTheme="majorHAnsi" w:cstheme="majorHAnsi"/>
                <w:i/>
                <w:color w:val="0085CA" w:themeColor="accent2"/>
                <w:sz w:val="16"/>
                <w:szCs w:val="16"/>
                <w:lang w:val="da-DK"/>
              </w:rPr>
              <w:t xml:space="preserve">Overfører dokumenterne via netværkskald </w:t>
            </w:r>
            <w:proofErr w:type="spellStart"/>
            <w:r>
              <w:rPr>
                <w:rFonts w:asciiTheme="majorHAnsi" w:hAnsiTheme="majorHAnsi" w:cstheme="majorHAnsi"/>
                <w:i/>
                <w:color w:val="0085CA" w:themeColor="accent2"/>
                <w:sz w:val="16"/>
                <w:szCs w:val="16"/>
                <w:lang w:val="da-DK"/>
              </w:rPr>
              <w:t>invoket</w:t>
            </w:r>
            <w:proofErr w:type="spellEnd"/>
            <w:r>
              <w:rPr>
                <w:rFonts w:asciiTheme="majorHAnsi" w:hAnsiTheme="majorHAnsi" w:cstheme="majorHAnsi"/>
                <w:i/>
                <w:color w:val="0085CA" w:themeColor="accent2"/>
                <w:sz w:val="16"/>
                <w:szCs w:val="16"/>
                <w:lang w:val="da-DK"/>
              </w:rPr>
              <w:t xml:space="preserve"> i C# kode. Dokumenterne sendes som </w:t>
            </w:r>
            <w:proofErr w:type="gramStart"/>
            <w:r>
              <w:rPr>
                <w:rFonts w:asciiTheme="majorHAnsi" w:hAnsiTheme="majorHAnsi" w:cstheme="majorHAnsi"/>
                <w:i/>
                <w:color w:val="0085CA" w:themeColor="accent2"/>
                <w:sz w:val="16"/>
                <w:szCs w:val="16"/>
                <w:lang w:val="da-DK"/>
              </w:rPr>
              <w:t>et batch</w:t>
            </w:r>
            <w:proofErr w:type="gramEnd"/>
            <w:r>
              <w:rPr>
                <w:rFonts w:asciiTheme="majorHAnsi" w:hAnsiTheme="majorHAnsi" w:cstheme="majorHAnsi"/>
                <w:i/>
                <w:color w:val="0085CA" w:themeColor="accent2"/>
                <w:sz w:val="16"/>
                <w:szCs w:val="16"/>
                <w:lang w:val="da-DK"/>
              </w:rPr>
              <w:t xml:space="preserve">. </w:t>
            </w:r>
          </w:p>
        </w:tc>
      </w:tr>
      <w:tr w:rsidR="006F7E8D" w:rsidRPr="0035633B" w14:paraId="53715E9C" w14:textId="77777777" w:rsidTr="00D23DB5">
        <w:trPr>
          <w:trHeight w:val="264"/>
        </w:trPr>
        <w:tc>
          <w:tcPr>
            <w:cnfStyle w:val="001000000000" w:firstRow="0" w:lastRow="0" w:firstColumn="1" w:lastColumn="0" w:oddVBand="0" w:evenVBand="0" w:oddHBand="0" w:evenHBand="0" w:firstRowFirstColumn="0" w:firstRowLastColumn="0" w:lastRowFirstColumn="0" w:lastRowLastColumn="0"/>
            <w:tcW w:w="2830" w:type="dxa"/>
          </w:tcPr>
          <w:p w14:paraId="0400BCCB" w14:textId="00033724" w:rsidR="006F7E8D" w:rsidRPr="006F7E8D" w:rsidRDefault="006F7E8D" w:rsidP="00D23DB5">
            <w:pPr>
              <w:rPr>
                <w:rFonts w:asciiTheme="majorHAnsi" w:hAnsiTheme="majorHAnsi" w:cstheme="majorHAnsi"/>
                <w:b w:val="0"/>
                <w:bCs w:val="0"/>
                <w:color w:val="0085CA" w:themeColor="accent2"/>
                <w:szCs w:val="20"/>
                <w:lang w:val="da-DK"/>
              </w:rPr>
            </w:pPr>
            <w:proofErr w:type="spellStart"/>
            <w:r w:rsidRPr="006F7E8D">
              <w:rPr>
                <w:rFonts w:asciiTheme="majorHAnsi" w:hAnsiTheme="majorHAnsi" w:cstheme="majorHAnsi"/>
                <w:b w:val="0"/>
                <w:bCs w:val="0"/>
                <w:color w:val="0085CA" w:themeColor="accent2"/>
                <w:szCs w:val="20"/>
                <w:lang w:val="da-DK"/>
              </w:rPr>
              <w:t>CheckIfCaseIsClassified</w:t>
            </w:r>
            <w:proofErr w:type="spellEnd"/>
          </w:p>
        </w:tc>
        <w:tc>
          <w:tcPr>
            <w:tcW w:w="5957" w:type="dxa"/>
          </w:tcPr>
          <w:p w14:paraId="2B57695A" w14:textId="5F416BCD" w:rsidR="006F7E8D" w:rsidRDefault="00AF4BBC" w:rsidP="00D23DB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color w:val="0085CA" w:themeColor="accent2"/>
                <w:sz w:val="16"/>
                <w:szCs w:val="16"/>
                <w:lang w:val="da-DK"/>
              </w:rPr>
            </w:pPr>
            <w:r>
              <w:rPr>
                <w:rFonts w:asciiTheme="majorHAnsi" w:hAnsiTheme="majorHAnsi" w:cstheme="majorHAnsi"/>
                <w:i/>
                <w:color w:val="0085CA" w:themeColor="accent2"/>
                <w:sz w:val="16"/>
                <w:szCs w:val="16"/>
                <w:lang w:val="da-DK"/>
              </w:rPr>
              <w:t xml:space="preserve">Tjekker om sags-titlen indeholder ordene ”fortrolig, fortroligt, fortrolighed”. Hvis dette er </w:t>
            </w:r>
            <w:proofErr w:type="gramStart"/>
            <w:r>
              <w:rPr>
                <w:rFonts w:asciiTheme="majorHAnsi" w:hAnsiTheme="majorHAnsi" w:cstheme="majorHAnsi"/>
                <w:i/>
                <w:color w:val="0085CA" w:themeColor="accent2"/>
                <w:sz w:val="16"/>
                <w:szCs w:val="16"/>
                <w:lang w:val="da-DK"/>
              </w:rPr>
              <w:t>tilfældet</w:t>
            </w:r>
            <w:proofErr w:type="gramEnd"/>
            <w:r>
              <w:rPr>
                <w:rFonts w:asciiTheme="majorHAnsi" w:hAnsiTheme="majorHAnsi" w:cstheme="majorHAnsi"/>
                <w:i/>
                <w:color w:val="0085CA" w:themeColor="accent2"/>
                <w:sz w:val="16"/>
                <w:szCs w:val="16"/>
                <w:lang w:val="da-DK"/>
              </w:rPr>
              <w:t xml:space="preserve"> klassificeres hele sagen som fortrolig i Filarkiv. </w:t>
            </w:r>
          </w:p>
        </w:tc>
      </w:tr>
      <w:tr w:rsidR="00AF4BBC" w:rsidRPr="0035633B" w14:paraId="75DBD990" w14:textId="77777777" w:rsidTr="00D23DB5">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2830" w:type="dxa"/>
          </w:tcPr>
          <w:p w14:paraId="65751831" w14:textId="52063A82" w:rsidR="00AF4BBC" w:rsidRPr="006F7E8D" w:rsidRDefault="00AF4BBC" w:rsidP="00D23DB5">
            <w:pPr>
              <w:rPr>
                <w:rFonts w:asciiTheme="majorHAnsi" w:hAnsiTheme="majorHAnsi" w:cstheme="majorHAnsi"/>
                <w:b w:val="0"/>
                <w:bCs w:val="0"/>
                <w:color w:val="0085CA" w:themeColor="accent2"/>
                <w:szCs w:val="20"/>
                <w:lang w:val="da-DK"/>
              </w:rPr>
            </w:pPr>
            <w:proofErr w:type="spellStart"/>
            <w:r>
              <w:rPr>
                <w:rFonts w:asciiTheme="majorHAnsi" w:hAnsiTheme="majorHAnsi" w:cstheme="majorHAnsi"/>
                <w:b w:val="0"/>
                <w:bCs w:val="0"/>
                <w:color w:val="0085CA" w:themeColor="accent2"/>
                <w:szCs w:val="20"/>
                <w:lang w:val="da-DK"/>
              </w:rPr>
              <w:t>UpdateCaseToClassified</w:t>
            </w:r>
            <w:proofErr w:type="spellEnd"/>
          </w:p>
        </w:tc>
        <w:tc>
          <w:tcPr>
            <w:tcW w:w="5957" w:type="dxa"/>
          </w:tcPr>
          <w:p w14:paraId="582DF34E" w14:textId="052D8A2B" w:rsidR="00AF4BBC" w:rsidRDefault="00AF4BBC" w:rsidP="00D23DB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color w:val="0085CA" w:themeColor="accent2"/>
                <w:sz w:val="16"/>
                <w:szCs w:val="16"/>
                <w:lang w:val="da-DK"/>
              </w:rPr>
            </w:pPr>
            <w:r>
              <w:rPr>
                <w:rFonts w:asciiTheme="majorHAnsi" w:hAnsiTheme="majorHAnsi" w:cstheme="majorHAnsi"/>
                <w:i/>
                <w:color w:val="0085CA" w:themeColor="accent2"/>
                <w:sz w:val="16"/>
                <w:szCs w:val="16"/>
                <w:lang w:val="da-DK"/>
              </w:rPr>
              <w:t xml:space="preserve">Workflow som er placeret i et 30-sec </w:t>
            </w:r>
            <w:proofErr w:type="spellStart"/>
            <w:r>
              <w:rPr>
                <w:rFonts w:asciiTheme="majorHAnsi" w:hAnsiTheme="majorHAnsi" w:cstheme="majorHAnsi"/>
                <w:i/>
                <w:color w:val="0085CA" w:themeColor="accent2"/>
                <w:sz w:val="16"/>
                <w:szCs w:val="16"/>
                <w:lang w:val="da-DK"/>
              </w:rPr>
              <w:t>retry-scope</w:t>
            </w:r>
            <w:proofErr w:type="spellEnd"/>
            <w:r>
              <w:rPr>
                <w:rFonts w:asciiTheme="majorHAnsi" w:hAnsiTheme="majorHAnsi" w:cstheme="majorHAnsi"/>
                <w:i/>
                <w:color w:val="0085CA" w:themeColor="accent2"/>
                <w:sz w:val="16"/>
                <w:szCs w:val="16"/>
                <w:lang w:val="da-DK"/>
              </w:rPr>
              <w:t xml:space="preserve">, som tjekker om sagen er tilgængelig i filarkiv, når det bliver tilgængelig, opdateres sagen til fortrolig. </w:t>
            </w:r>
          </w:p>
        </w:tc>
      </w:tr>
      <w:tr w:rsidR="007C5834" w:rsidRPr="0035633B" w14:paraId="2FC86FEF" w14:textId="77777777" w:rsidTr="00D23DB5">
        <w:trPr>
          <w:trHeight w:val="264"/>
        </w:trPr>
        <w:tc>
          <w:tcPr>
            <w:cnfStyle w:val="001000000000" w:firstRow="0" w:lastRow="0" w:firstColumn="1" w:lastColumn="0" w:oddVBand="0" w:evenVBand="0" w:oddHBand="0" w:evenHBand="0" w:firstRowFirstColumn="0" w:firstRowLastColumn="0" w:lastRowFirstColumn="0" w:lastRowLastColumn="0"/>
            <w:tcW w:w="2830" w:type="dxa"/>
          </w:tcPr>
          <w:p w14:paraId="70CA1B29" w14:textId="5F259F15" w:rsidR="007C5834" w:rsidRPr="008D0CDE" w:rsidRDefault="008D0CDE" w:rsidP="008D0CDE">
            <w:pPr>
              <w:jc w:val="center"/>
              <w:rPr>
                <w:rFonts w:asciiTheme="majorHAnsi" w:hAnsiTheme="majorHAnsi" w:cstheme="majorHAnsi"/>
                <w:b w:val="0"/>
                <w:bCs w:val="0"/>
                <w:color w:val="0085CA" w:themeColor="accent2"/>
                <w:szCs w:val="20"/>
                <w:lang w:val="da-DK"/>
              </w:rPr>
            </w:pPr>
            <w:proofErr w:type="spellStart"/>
            <w:r>
              <w:rPr>
                <w:rFonts w:asciiTheme="majorHAnsi" w:hAnsiTheme="majorHAnsi" w:cstheme="majorHAnsi"/>
                <w:b w:val="0"/>
                <w:bCs w:val="0"/>
                <w:color w:val="0085CA" w:themeColor="accent2"/>
                <w:szCs w:val="20"/>
                <w:lang w:val="da-DK"/>
              </w:rPr>
              <w:t>RegisterTransferInNova</w:t>
            </w:r>
            <w:proofErr w:type="spellEnd"/>
          </w:p>
        </w:tc>
        <w:tc>
          <w:tcPr>
            <w:tcW w:w="5957" w:type="dxa"/>
          </w:tcPr>
          <w:p w14:paraId="1480E471" w14:textId="47A43B1A" w:rsidR="007C5834" w:rsidRPr="008D0CDE" w:rsidRDefault="008D0CDE" w:rsidP="00D23DB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color w:val="0085CA" w:themeColor="accent2"/>
                <w:sz w:val="16"/>
                <w:szCs w:val="16"/>
                <w:lang w:val="da-DK"/>
              </w:rPr>
            </w:pPr>
            <w:r>
              <w:rPr>
                <w:rFonts w:asciiTheme="majorHAnsi" w:hAnsiTheme="majorHAnsi" w:cstheme="majorHAnsi"/>
                <w:i/>
                <w:color w:val="0085CA" w:themeColor="accent2"/>
                <w:sz w:val="16"/>
                <w:szCs w:val="16"/>
                <w:lang w:val="da-DK"/>
              </w:rPr>
              <w:t xml:space="preserve">Registrerer via API-kald til </w:t>
            </w:r>
            <w:proofErr w:type="spellStart"/>
            <w:r>
              <w:rPr>
                <w:rFonts w:asciiTheme="majorHAnsi" w:hAnsiTheme="majorHAnsi" w:cstheme="majorHAnsi"/>
                <w:i/>
                <w:color w:val="0085CA" w:themeColor="accent2"/>
                <w:sz w:val="16"/>
                <w:szCs w:val="16"/>
                <w:lang w:val="da-DK"/>
              </w:rPr>
              <w:t>KMDNova</w:t>
            </w:r>
            <w:proofErr w:type="spellEnd"/>
            <w:r>
              <w:rPr>
                <w:rFonts w:asciiTheme="majorHAnsi" w:hAnsiTheme="majorHAnsi" w:cstheme="majorHAnsi"/>
                <w:i/>
                <w:color w:val="0085CA" w:themeColor="accent2"/>
                <w:sz w:val="16"/>
                <w:szCs w:val="16"/>
                <w:lang w:val="da-DK"/>
              </w:rPr>
              <w:t xml:space="preserve"> at det enkelte dokument er overført </w:t>
            </w:r>
          </w:p>
        </w:tc>
      </w:tr>
      <w:tr w:rsidR="0009724C" w:rsidRPr="0035633B" w14:paraId="0EE3800E" w14:textId="77777777" w:rsidTr="00D23DB5">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2830" w:type="dxa"/>
          </w:tcPr>
          <w:p w14:paraId="556CDECE" w14:textId="79879A2D" w:rsidR="0009724C" w:rsidRDefault="0009724C" w:rsidP="008D0CDE">
            <w:pPr>
              <w:jc w:val="center"/>
              <w:rPr>
                <w:rFonts w:asciiTheme="majorHAnsi" w:hAnsiTheme="majorHAnsi" w:cstheme="majorHAnsi"/>
                <w:b w:val="0"/>
                <w:bCs w:val="0"/>
                <w:color w:val="0085CA" w:themeColor="accent2"/>
                <w:szCs w:val="20"/>
                <w:lang w:val="da-DK"/>
              </w:rPr>
            </w:pPr>
            <w:proofErr w:type="spellStart"/>
            <w:r>
              <w:rPr>
                <w:rFonts w:asciiTheme="majorHAnsi" w:hAnsiTheme="majorHAnsi" w:cstheme="majorHAnsi"/>
                <w:b w:val="0"/>
                <w:bCs w:val="0"/>
                <w:color w:val="0085CA" w:themeColor="accent2"/>
                <w:szCs w:val="20"/>
                <w:lang w:val="da-DK"/>
              </w:rPr>
              <w:t>LoginforToDataBase</w:t>
            </w:r>
            <w:proofErr w:type="spellEnd"/>
          </w:p>
        </w:tc>
        <w:tc>
          <w:tcPr>
            <w:tcW w:w="5957" w:type="dxa"/>
          </w:tcPr>
          <w:p w14:paraId="4CAC73CE" w14:textId="11BFE7EE" w:rsidR="0009724C" w:rsidRDefault="0009724C" w:rsidP="00D23DB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color w:val="0085CA" w:themeColor="accent2"/>
                <w:sz w:val="16"/>
                <w:szCs w:val="16"/>
                <w:lang w:val="da-DK"/>
              </w:rPr>
            </w:pPr>
            <w:r>
              <w:rPr>
                <w:rFonts w:asciiTheme="majorHAnsi" w:hAnsiTheme="majorHAnsi" w:cstheme="majorHAnsi"/>
                <w:i/>
                <w:color w:val="0085CA" w:themeColor="accent2"/>
                <w:sz w:val="16"/>
                <w:szCs w:val="16"/>
                <w:lang w:val="da-DK"/>
              </w:rPr>
              <w:t xml:space="preserve">Logger den overførte information samt tidspunkt for overførsel til database. Oprettet, hvis der skulle forekomme nogen fejl eller datalæk, så er der styr på hvilken information der er overført. </w:t>
            </w:r>
          </w:p>
        </w:tc>
      </w:tr>
      <w:tr w:rsidR="0009724C" w:rsidRPr="0035633B" w14:paraId="565182B2" w14:textId="77777777" w:rsidTr="00D23DB5">
        <w:trPr>
          <w:trHeight w:val="264"/>
        </w:trPr>
        <w:tc>
          <w:tcPr>
            <w:cnfStyle w:val="001000000000" w:firstRow="0" w:lastRow="0" w:firstColumn="1" w:lastColumn="0" w:oddVBand="0" w:evenVBand="0" w:oddHBand="0" w:evenHBand="0" w:firstRowFirstColumn="0" w:firstRowLastColumn="0" w:lastRowFirstColumn="0" w:lastRowLastColumn="0"/>
            <w:tcW w:w="2830" w:type="dxa"/>
          </w:tcPr>
          <w:p w14:paraId="447272FE" w14:textId="57D123FD" w:rsidR="0009724C" w:rsidRDefault="0009724C" w:rsidP="008D0CDE">
            <w:pPr>
              <w:jc w:val="center"/>
              <w:rPr>
                <w:rFonts w:asciiTheme="majorHAnsi" w:hAnsiTheme="majorHAnsi" w:cstheme="majorHAnsi"/>
                <w:b w:val="0"/>
                <w:bCs w:val="0"/>
                <w:color w:val="0085CA" w:themeColor="accent2"/>
                <w:szCs w:val="20"/>
                <w:lang w:val="da-DK"/>
              </w:rPr>
            </w:pPr>
            <w:proofErr w:type="spellStart"/>
            <w:r>
              <w:rPr>
                <w:rFonts w:asciiTheme="majorHAnsi" w:hAnsiTheme="majorHAnsi" w:cstheme="majorHAnsi"/>
                <w:b w:val="0"/>
                <w:bCs w:val="0"/>
                <w:color w:val="0085CA" w:themeColor="accent2"/>
                <w:szCs w:val="20"/>
                <w:lang w:val="da-DK"/>
              </w:rPr>
              <w:lastRenderedPageBreak/>
              <w:t>CheckIfDataInStorageBucket</w:t>
            </w:r>
            <w:proofErr w:type="spellEnd"/>
            <w:r>
              <w:rPr>
                <w:rFonts w:asciiTheme="majorHAnsi" w:hAnsiTheme="majorHAnsi" w:cstheme="majorHAnsi"/>
                <w:b w:val="0"/>
                <w:bCs w:val="0"/>
                <w:color w:val="0085CA" w:themeColor="accent2"/>
                <w:szCs w:val="20"/>
                <w:lang w:val="da-DK"/>
              </w:rPr>
              <w:t xml:space="preserve"> </w:t>
            </w:r>
          </w:p>
        </w:tc>
        <w:tc>
          <w:tcPr>
            <w:tcW w:w="5957" w:type="dxa"/>
          </w:tcPr>
          <w:p w14:paraId="75B25AC7" w14:textId="3D4A2E25" w:rsidR="0009724C" w:rsidRDefault="0009724C" w:rsidP="00D23DB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color w:val="0085CA" w:themeColor="accent2"/>
                <w:sz w:val="16"/>
                <w:szCs w:val="16"/>
                <w:lang w:val="da-DK"/>
              </w:rPr>
            </w:pPr>
            <w:r>
              <w:rPr>
                <w:rFonts w:asciiTheme="majorHAnsi" w:hAnsiTheme="majorHAnsi" w:cstheme="majorHAnsi"/>
                <w:i/>
                <w:color w:val="0085CA" w:themeColor="accent2"/>
                <w:sz w:val="16"/>
                <w:szCs w:val="16"/>
                <w:lang w:val="da-DK"/>
              </w:rPr>
              <w:t xml:space="preserve">Workflow som vil blive relevant, hvis der ikke er </w:t>
            </w:r>
            <w:proofErr w:type="gramStart"/>
            <w:r>
              <w:rPr>
                <w:rFonts w:asciiTheme="majorHAnsi" w:hAnsiTheme="majorHAnsi" w:cstheme="majorHAnsi"/>
                <w:i/>
                <w:color w:val="0085CA" w:themeColor="accent2"/>
                <w:sz w:val="16"/>
                <w:szCs w:val="16"/>
                <w:lang w:val="da-DK"/>
              </w:rPr>
              <w:t>nogen</w:t>
            </w:r>
            <w:proofErr w:type="gramEnd"/>
            <w:r>
              <w:rPr>
                <w:rFonts w:asciiTheme="majorHAnsi" w:hAnsiTheme="majorHAnsi" w:cstheme="majorHAnsi"/>
                <w:i/>
                <w:color w:val="0085CA" w:themeColor="accent2"/>
                <w:sz w:val="16"/>
                <w:szCs w:val="16"/>
                <w:lang w:val="da-DK"/>
              </w:rPr>
              <w:t xml:space="preserve"> rækker at bliver overført. Relevant, hvis robotten tidligere har fejlet i at logge informationen til databasen. Hvis robotten fejler, bliver det information, som ikke er overført, tilføjet til </w:t>
            </w:r>
            <w:proofErr w:type="spellStart"/>
            <w:r>
              <w:rPr>
                <w:rFonts w:asciiTheme="majorHAnsi" w:hAnsiTheme="majorHAnsi" w:cstheme="majorHAnsi"/>
                <w:i/>
                <w:color w:val="0085CA" w:themeColor="accent2"/>
                <w:sz w:val="16"/>
                <w:szCs w:val="16"/>
                <w:lang w:val="da-DK"/>
              </w:rPr>
              <w:t>orchestrator</w:t>
            </w:r>
            <w:proofErr w:type="spellEnd"/>
            <w:r>
              <w:rPr>
                <w:rFonts w:asciiTheme="majorHAnsi" w:hAnsiTheme="majorHAnsi" w:cstheme="majorHAnsi"/>
                <w:i/>
                <w:color w:val="0085CA" w:themeColor="accent2"/>
                <w:sz w:val="16"/>
                <w:szCs w:val="16"/>
                <w:lang w:val="da-DK"/>
              </w:rPr>
              <w:t xml:space="preserve"> </w:t>
            </w:r>
            <w:proofErr w:type="spellStart"/>
            <w:r>
              <w:rPr>
                <w:rFonts w:asciiTheme="majorHAnsi" w:hAnsiTheme="majorHAnsi" w:cstheme="majorHAnsi"/>
                <w:i/>
                <w:color w:val="0085CA" w:themeColor="accent2"/>
                <w:sz w:val="16"/>
                <w:szCs w:val="16"/>
                <w:lang w:val="da-DK"/>
              </w:rPr>
              <w:t>Storagebucket</w:t>
            </w:r>
            <w:proofErr w:type="spellEnd"/>
            <w:r>
              <w:rPr>
                <w:rFonts w:asciiTheme="majorHAnsi" w:hAnsiTheme="majorHAnsi" w:cstheme="majorHAnsi"/>
                <w:i/>
                <w:color w:val="0085CA" w:themeColor="accent2"/>
                <w:sz w:val="16"/>
                <w:szCs w:val="16"/>
                <w:lang w:val="da-DK"/>
              </w:rPr>
              <w:t xml:space="preserve">, som I dette workflow hentes. </w:t>
            </w:r>
          </w:p>
        </w:tc>
      </w:tr>
      <w:tr w:rsidR="002D73B2" w:rsidRPr="00621200" w14:paraId="4C87139D" w14:textId="77777777" w:rsidTr="00D23DB5">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2830" w:type="dxa"/>
          </w:tcPr>
          <w:p w14:paraId="0EE5379D" w14:textId="77777777" w:rsidR="002D73B2" w:rsidRDefault="002D73B2" w:rsidP="00D23DB5">
            <w:pPr>
              <w:rPr>
                <w:rFonts w:asciiTheme="majorHAnsi" w:hAnsiTheme="majorHAnsi" w:cstheme="majorHAnsi"/>
                <w:b w:val="0"/>
                <w:color w:val="0085CA" w:themeColor="accent2"/>
                <w:szCs w:val="20"/>
                <w:lang w:val="da-DK"/>
              </w:rPr>
            </w:pPr>
            <w:r>
              <w:rPr>
                <w:rFonts w:asciiTheme="majorHAnsi" w:hAnsiTheme="majorHAnsi" w:cstheme="majorHAnsi"/>
                <w:b w:val="0"/>
                <w:color w:val="0085CA" w:themeColor="accent2"/>
                <w:szCs w:val="20"/>
                <w:lang w:val="da-DK"/>
              </w:rPr>
              <w:t xml:space="preserve">End </w:t>
            </w:r>
            <w:proofErr w:type="spellStart"/>
            <w:r>
              <w:rPr>
                <w:rFonts w:asciiTheme="majorHAnsi" w:hAnsiTheme="majorHAnsi" w:cstheme="majorHAnsi"/>
                <w:b w:val="0"/>
                <w:color w:val="0085CA" w:themeColor="accent2"/>
                <w:szCs w:val="20"/>
                <w:lang w:val="da-DK"/>
              </w:rPr>
              <w:t>process</w:t>
            </w:r>
            <w:proofErr w:type="spellEnd"/>
          </w:p>
        </w:tc>
        <w:tc>
          <w:tcPr>
            <w:tcW w:w="5957" w:type="dxa"/>
          </w:tcPr>
          <w:p w14:paraId="0A9335E4" w14:textId="7D766FE0" w:rsidR="002D73B2" w:rsidRPr="00450774" w:rsidRDefault="00CE6414" w:rsidP="00D23DB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color w:val="0085CA" w:themeColor="accent2"/>
                <w:sz w:val="16"/>
                <w:szCs w:val="16"/>
                <w:lang w:val="da-DK"/>
              </w:rPr>
            </w:pPr>
            <w:r>
              <w:rPr>
                <w:rFonts w:asciiTheme="majorHAnsi" w:hAnsiTheme="majorHAnsi" w:cstheme="majorHAnsi"/>
                <w:i/>
                <w:color w:val="0085CA" w:themeColor="accent2"/>
                <w:sz w:val="16"/>
                <w:szCs w:val="16"/>
                <w:lang w:val="da-DK"/>
              </w:rPr>
              <w:t>N/A</w:t>
            </w:r>
          </w:p>
        </w:tc>
      </w:tr>
    </w:tbl>
    <w:p w14:paraId="6D13025C" w14:textId="77777777" w:rsidR="002D73B2" w:rsidRDefault="002D73B2" w:rsidP="009470DA">
      <w:pPr>
        <w:jc w:val="both"/>
        <w:rPr>
          <w:sz w:val="18"/>
          <w:szCs w:val="22"/>
          <w:lang w:val="da-DK"/>
        </w:rPr>
      </w:pPr>
    </w:p>
    <w:p w14:paraId="28CC29F4" w14:textId="6D51E512" w:rsidR="006B262D" w:rsidRDefault="006B262D" w:rsidP="006B262D">
      <w:pPr>
        <w:pStyle w:val="Overskrift2"/>
        <w:numPr>
          <w:ilvl w:val="0"/>
          <w:numId w:val="0"/>
        </w:numPr>
        <w:rPr>
          <w:lang w:val="da-DK"/>
        </w:rPr>
      </w:pPr>
      <w:bookmarkStart w:id="31" w:name="_Toc145505381"/>
      <w:r>
        <w:rPr>
          <w:lang w:val="da-DK"/>
        </w:rPr>
        <w:t>3.</w:t>
      </w:r>
      <w:r w:rsidR="002D73B2">
        <w:rPr>
          <w:lang w:val="da-DK"/>
        </w:rPr>
        <w:t>3</w:t>
      </w:r>
      <w:r>
        <w:rPr>
          <w:lang w:val="da-DK"/>
        </w:rPr>
        <w:t xml:space="preserve"> Flowdiagram</w:t>
      </w:r>
      <w:bookmarkEnd w:id="31"/>
      <w:r>
        <w:rPr>
          <w:lang w:val="da-DK"/>
        </w:rPr>
        <w:t xml:space="preserve"> </w:t>
      </w:r>
    </w:p>
    <w:p w14:paraId="29D3C4EC" w14:textId="2BF4D624" w:rsidR="00DC1527" w:rsidRDefault="00DC1527" w:rsidP="00DC1527">
      <w:pPr>
        <w:rPr>
          <w:sz w:val="18"/>
          <w:szCs w:val="22"/>
          <w:lang w:val="da-DK"/>
        </w:rPr>
      </w:pPr>
      <w:r>
        <w:rPr>
          <w:sz w:val="18"/>
          <w:szCs w:val="22"/>
          <w:lang w:val="da-DK"/>
        </w:rPr>
        <w:t xml:space="preserve">Udfyld et flowdiagram over processen med følgende tegneværktøj: </w:t>
      </w:r>
      <w:hyperlink r:id="rId16" w:history="1">
        <w:r w:rsidRPr="00B017C8">
          <w:rPr>
            <w:rStyle w:val="Hyperlink"/>
            <w:b/>
            <w:bCs/>
            <w:sz w:val="18"/>
            <w:szCs w:val="22"/>
            <w:lang w:val="da-DK"/>
          </w:rPr>
          <w:t>https://draw.io/</w:t>
        </w:r>
      </w:hyperlink>
      <w:r>
        <w:rPr>
          <w:b/>
          <w:bCs/>
          <w:sz w:val="18"/>
          <w:szCs w:val="22"/>
          <w:lang w:val="da-DK"/>
        </w:rPr>
        <w:t xml:space="preserve">    </w:t>
      </w:r>
    </w:p>
    <w:p w14:paraId="1751D84E" w14:textId="540C8957" w:rsidR="00DC1527" w:rsidRPr="00B017C8" w:rsidRDefault="000C2ABE" w:rsidP="008D2650">
      <w:pPr>
        <w:jc w:val="center"/>
        <w:rPr>
          <w:b/>
          <w:bCs/>
          <w:sz w:val="18"/>
          <w:szCs w:val="22"/>
          <w:lang w:val="da-DK"/>
        </w:rPr>
      </w:pPr>
      <w:r>
        <w:rPr>
          <w:b/>
          <w:bCs/>
          <w:noProof/>
          <w:sz w:val="18"/>
          <w:szCs w:val="22"/>
          <w:lang w:val="da-DK"/>
        </w:rPr>
        <w:lastRenderedPageBreak/>
        <w:drawing>
          <wp:inline distT="0" distB="0" distL="0" distR="0" wp14:anchorId="7FFDAA74" wp14:editId="56F745F5">
            <wp:extent cx="2622550" cy="8680450"/>
            <wp:effectExtent l="0" t="0" r="6350" b="6350"/>
            <wp:docPr id="1920115180" name="Billede 1" descr="Et billede, der indeholder tekst, skærmbillede, diagram, kvittering&#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0115180" name="Billede 1" descr="Et billede, der indeholder tekst, skærmbillede, diagram, kvittering&#10;&#10;Automatisk genereret beskrivelse"/>
                    <pic:cNvPicPr/>
                  </pic:nvPicPr>
                  <pic:blipFill>
                    <a:blip r:embed="rId17">
                      <a:extLst>
                        <a:ext uri="{28A0092B-C50C-407E-A947-70E740481C1C}">
                          <a14:useLocalDpi xmlns:a14="http://schemas.microsoft.com/office/drawing/2010/main" val="0"/>
                        </a:ext>
                      </a:extLst>
                    </a:blip>
                    <a:stretch>
                      <a:fillRect/>
                    </a:stretch>
                  </pic:blipFill>
                  <pic:spPr>
                    <a:xfrm>
                      <a:off x="0" y="0"/>
                      <a:ext cx="2622550" cy="8680450"/>
                    </a:xfrm>
                    <a:prstGeom prst="rect">
                      <a:avLst/>
                    </a:prstGeom>
                  </pic:spPr>
                </pic:pic>
              </a:graphicData>
            </a:graphic>
          </wp:inline>
        </w:drawing>
      </w:r>
    </w:p>
    <w:p w14:paraId="019DBE64" w14:textId="3C365DDD" w:rsidR="00DC1527" w:rsidRPr="00DC1527" w:rsidRDefault="00DC1527" w:rsidP="00DC1527">
      <w:pPr>
        <w:rPr>
          <w:sz w:val="18"/>
          <w:szCs w:val="22"/>
          <w:lang w:val="da-DK"/>
        </w:rPr>
      </w:pPr>
    </w:p>
    <w:p w14:paraId="209AC74F" w14:textId="786FB435" w:rsidR="006B262D" w:rsidRPr="006B262D" w:rsidRDefault="006B262D" w:rsidP="00DC1527">
      <w:pPr>
        <w:jc w:val="center"/>
        <w:rPr>
          <w:lang w:val="da-DK"/>
        </w:rPr>
      </w:pPr>
    </w:p>
    <w:p w14:paraId="4BA7D956" w14:textId="6B47BA87" w:rsidR="006B262D" w:rsidRPr="006B262D" w:rsidRDefault="006B262D" w:rsidP="006B262D">
      <w:pPr>
        <w:pStyle w:val="Overskrift2"/>
        <w:numPr>
          <w:ilvl w:val="0"/>
          <w:numId w:val="0"/>
        </w:numPr>
        <w:rPr>
          <w:lang w:val="da-DK"/>
        </w:rPr>
      </w:pPr>
      <w:bookmarkStart w:id="32" w:name="_Toc145505382"/>
      <w:r>
        <w:rPr>
          <w:lang w:val="da-DK"/>
        </w:rPr>
        <w:t>3.</w:t>
      </w:r>
      <w:r w:rsidR="002D73B2">
        <w:rPr>
          <w:lang w:val="da-DK"/>
        </w:rPr>
        <w:t>4</w:t>
      </w:r>
      <w:r>
        <w:rPr>
          <w:lang w:val="da-DK"/>
        </w:rPr>
        <w:t xml:space="preserve"> In/out argumenter</w:t>
      </w:r>
      <w:bookmarkEnd w:id="32"/>
    </w:p>
    <w:tbl>
      <w:tblPr>
        <w:tblStyle w:val="Gittertabel4-farve2"/>
        <w:tblW w:w="0" w:type="auto"/>
        <w:tblCellMar>
          <w:top w:w="72" w:type="dxa"/>
          <w:left w:w="72" w:type="dxa"/>
          <w:bottom w:w="72" w:type="dxa"/>
          <w:right w:w="72" w:type="dxa"/>
        </w:tblCellMar>
        <w:tblLook w:val="04A0" w:firstRow="1" w:lastRow="0" w:firstColumn="1" w:lastColumn="0" w:noHBand="0" w:noVBand="1"/>
      </w:tblPr>
      <w:tblGrid>
        <w:gridCol w:w="2853"/>
        <w:gridCol w:w="2311"/>
        <w:gridCol w:w="2602"/>
      </w:tblGrid>
      <w:tr w:rsidR="000D5434" w:rsidRPr="00621200" w14:paraId="75DFD0D1" w14:textId="77777777" w:rsidTr="000D54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3" w:type="dxa"/>
            <w:hideMark/>
          </w:tcPr>
          <w:p w14:paraId="3AB4BB84" w14:textId="3FB67E28" w:rsidR="000D5434" w:rsidRPr="00621200" w:rsidRDefault="000D5434" w:rsidP="00DA6C73">
            <w:pPr>
              <w:pStyle w:val="NormalWeb"/>
              <w:spacing w:before="0" w:beforeAutospacing="0" w:after="0" w:afterAutospacing="0"/>
              <w:jc w:val="center"/>
              <w:rPr>
                <w:rFonts w:asciiTheme="majorHAnsi" w:eastAsia="Arial Unicode MS" w:hAnsiTheme="majorHAnsi" w:cstheme="majorHAnsi"/>
                <w:color w:val="FFFFFF" w:themeColor="background1"/>
                <w:sz w:val="18"/>
                <w:szCs w:val="21"/>
                <w:lang w:val="da-DK"/>
              </w:rPr>
            </w:pPr>
            <w:r>
              <w:rPr>
                <w:rFonts w:asciiTheme="majorHAnsi" w:eastAsia="Arial Unicode MS" w:hAnsiTheme="majorHAnsi" w:cstheme="majorHAnsi"/>
                <w:color w:val="FFFFFF" w:themeColor="background1"/>
                <w:sz w:val="18"/>
                <w:szCs w:val="21"/>
                <w:lang w:val="da-DK"/>
              </w:rPr>
              <w:t>Workflow</w:t>
            </w:r>
          </w:p>
        </w:tc>
        <w:tc>
          <w:tcPr>
            <w:tcW w:w="1947" w:type="dxa"/>
            <w:hideMark/>
          </w:tcPr>
          <w:p w14:paraId="428A8780" w14:textId="7AF49714" w:rsidR="000D5434" w:rsidRPr="00621200" w:rsidRDefault="000D5434" w:rsidP="00DA6C73">
            <w:pPr>
              <w:pStyle w:val="NormalWeb"/>
              <w:spacing w:before="0" w:beforeAutospacing="0" w:after="0" w:afterAutospacing="0"/>
              <w:jc w:val="cente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szCs w:val="21"/>
                <w:lang w:val="da-DK"/>
              </w:rPr>
            </w:pPr>
            <w:r>
              <w:rPr>
                <w:rFonts w:asciiTheme="majorHAnsi" w:eastAsia="Arial Unicode MS" w:hAnsiTheme="majorHAnsi" w:cstheme="majorHAnsi"/>
                <w:color w:val="FFFFFF" w:themeColor="background1"/>
                <w:sz w:val="18"/>
                <w:szCs w:val="21"/>
                <w:lang w:val="da-DK"/>
              </w:rPr>
              <w:t>In-argument</w:t>
            </w:r>
          </w:p>
        </w:tc>
        <w:tc>
          <w:tcPr>
            <w:tcW w:w="1947" w:type="dxa"/>
          </w:tcPr>
          <w:p w14:paraId="577D1D74" w14:textId="32ED92A9" w:rsidR="000D5434" w:rsidRDefault="000D5434" w:rsidP="00DA6C73">
            <w:pPr>
              <w:pStyle w:val="NormalWeb"/>
              <w:spacing w:before="0" w:beforeAutospacing="0" w:after="0" w:afterAutospacing="0"/>
              <w:jc w:val="cente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szCs w:val="21"/>
                <w:lang w:val="da-DK"/>
              </w:rPr>
            </w:pPr>
            <w:r>
              <w:rPr>
                <w:rFonts w:asciiTheme="majorHAnsi" w:eastAsia="Arial Unicode MS" w:hAnsiTheme="majorHAnsi" w:cstheme="majorHAnsi"/>
                <w:color w:val="FFFFFF" w:themeColor="background1"/>
                <w:sz w:val="18"/>
                <w:szCs w:val="21"/>
                <w:lang w:val="da-DK"/>
              </w:rPr>
              <w:t>Out-argument</w:t>
            </w:r>
          </w:p>
        </w:tc>
      </w:tr>
      <w:tr w:rsidR="000D5434" w:rsidRPr="006D1705" w14:paraId="1EE4F099" w14:textId="77777777" w:rsidTr="000D54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3" w:type="dxa"/>
            <w:hideMark/>
          </w:tcPr>
          <w:p w14:paraId="04ADDFAD" w14:textId="35D48052" w:rsidR="000D5434" w:rsidRPr="00450774" w:rsidRDefault="000D5434" w:rsidP="000D5434">
            <w:pPr>
              <w:pStyle w:val="NormalWeb"/>
              <w:spacing w:before="0" w:beforeAutospacing="0" w:after="0" w:afterAutospacing="0"/>
              <w:jc w:val="both"/>
              <w:rPr>
                <w:rFonts w:asciiTheme="majorHAnsi" w:eastAsia="Arial Unicode MS" w:hAnsiTheme="majorHAnsi" w:cstheme="majorHAnsi"/>
                <w:b w:val="0"/>
                <w:bCs w:val="0"/>
                <w:i/>
                <w:color w:val="0085CA" w:themeColor="accent2"/>
                <w:sz w:val="18"/>
                <w:szCs w:val="21"/>
                <w:lang w:val="da-DK"/>
              </w:rPr>
            </w:pPr>
            <w:proofErr w:type="spellStart"/>
            <w:r>
              <w:rPr>
                <w:rFonts w:asciiTheme="majorHAnsi" w:hAnsiTheme="majorHAnsi" w:cstheme="majorHAnsi"/>
                <w:b w:val="0"/>
                <w:color w:val="0085CA" w:themeColor="accent2"/>
                <w:szCs w:val="20"/>
                <w:lang w:val="da-DK"/>
              </w:rPr>
              <w:t>InitAllApplications</w:t>
            </w:r>
            <w:proofErr w:type="spellEnd"/>
            <w:r>
              <w:rPr>
                <w:rFonts w:asciiTheme="majorHAnsi" w:hAnsiTheme="majorHAnsi" w:cstheme="majorHAnsi"/>
                <w:b w:val="0"/>
                <w:color w:val="0085CA" w:themeColor="accent2"/>
                <w:szCs w:val="20"/>
                <w:lang w:val="da-DK"/>
              </w:rPr>
              <w:t xml:space="preserve"> </w:t>
            </w:r>
            <w:r>
              <w:rPr>
                <w:rFonts w:asciiTheme="majorHAnsi" w:hAnsiTheme="majorHAnsi" w:cstheme="majorHAnsi"/>
                <w:color w:val="0085CA" w:themeColor="accent2"/>
                <w:szCs w:val="20"/>
                <w:lang w:val="da-DK"/>
              </w:rPr>
              <w:t xml:space="preserve">- </w:t>
            </w:r>
            <w:r w:rsidRPr="000D5434">
              <w:rPr>
                <w:rFonts w:asciiTheme="majorHAnsi" w:hAnsiTheme="majorHAnsi" w:cstheme="majorHAnsi"/>
                <w:b w:val="0"/>
                <w:bCs w:val="0"/>
                <w:color w:val="0085CA" w:themeColor="accent2"/>
                <w:szCs w:val="20"/>
                <w:lang w:val="da-DK"/>
              </w:rPr>
              <w:t>Novalogin</w:t>
            </w:r>
          </w:p>
        </w:tc>
        <w:tc>
          <w:tcPr>
            <w:tcW w:w="1947" w:type="dxa"/>
            <w:hideMark/>
          </w:tcPr>
          <w:p w14:paraId="1D6AAC8B" w14:textId="14A77248" w:rsidR="000D5434" w:rsidRPr="000D5434" w:rsidRDefault="000D5434" w:rsidP="000D5434">
            <w:pPr>
              <w:pStyle w:val="NormalWeb"/>
              <w:spacing w:after="0"/>
              <w:cnfStyle w:val="000000100000" w:firstRow="0" w:lastRow="0" w:firstColumn="0" w:lastColumn="0" w:oddVBand="0" w:evenVBand="0" w:oddHBand="1" w:evenHBand="0" w:firstRowFirstColumn="0" w:firstRowLastColumn="0" w:lastRowFirstColumn="0" w:lastRowLastColumn="0"/>
              <w:rPr>
                <w:rFonts w:eastAsia="Arial Unicode MS" w:cstheme="minorHAnsi"/>
                <w:iCs/>
                <w:color w:val="0085CA" w:themeColor="accent2"/>
                <w:sz w:val="18"/>
                <w:szCs w:val="21"/>
              </w:rPr>
            </w:pPr>
          </w:p>
        </w:tc>
        <w:tc>
          <w:tcPr>
            <w:tcW w:w="1947" w:type="dxa"/>
          </w:tcPr>
          <w:p w14:paraId="6ED82C18" w14:textId="77777777" w:rsidR="000D5434" w:rsidRPr="000D5434" w:rsidRDefault="000D5434" w:rsidP="000D5434">
            <w:pPr>
              <w:pStyle w:val="NormalWeb"/>
              <w:spacing w:after="0"/>
              <w:cnfStyle w:val="000000100000" w:firstRow="0" w:lastRow="0" w:firstColumn="0" w:lastColumn="0" w:oddVBand="0" w:evenVBand="0" w:oddHBand="1" w:evenHBand="0" w:firstRowFirstColumn="0" w:firstRowLastColumn="0" w:lastRowFirstColumn="0" w:lastRowLastColumn="0"/>
              <w:rPr>
                <w:rFonts w:eastAsia="Arial Unicode MS" w:cstheme="minorHAnsi"/>
                <w:iCs/>
                <w:color w:val="0085CA" w:themeColor="accent2"/>
                <w:sz w:val="18"/>
                <w:szCs w:val="21"/>
              </w:rPr>
            </w:pPr>
            <w:r w:rsidRPr="000D5434">
              <w:rPr>
                <w:rFonts w:eastAsia="Arial Unicode MS" w:cstheme="minorHAnsi"/>
                <w:iCs/>
                <w:color w:val="0085CA" w:themeColor="accent2"/>
                <w:sz w:val="18"/>
                <w:szCs w:val="21"/>
              </w:rPr>
              <w:t xml:space="preserve">Assets: </w:t>
            </w:r>
          </w:p>
          <w:p w14:paraId="18C625C5" w14:textId="77777777" w:rsidR="000D5434" w:rsidRPr="000D5434" w:rsidRDefault="000D5434" w:rsidP="000D5434">
            <w:pPr>
              <w:pStyle w:val="NormalWeb"/>
              <w:spacing w:after="0"/>
              <w:cnfStyle w:val="000000100000" w:firstRow="0" w:lastRow="0" w:firstColumn="0" w:lastColumn="0" w:oddVBand="0" w:evenVBand="0" w:oddHBand="1" w:evenHBand="0" w:firstRowFirstColumn="0" w:firstRowLastColumn="0" w:lastRowFirstColumn="0" w:lastRowLastColumn="0"/>
              <w:rPr>
                <w:rFonts w:eastAsia="Arial Unicode MS" w:cstheme="minorHAnsi"/>
                <w:iCs/>
                <w:color w:val="0085CA" w:themeColor="accent2"/>
                <w:sz w:val="18"/>
                <w:szCs w:val="21"/>
              </w:rPr>
            </w:pPr>
            <w:proofErr w:type="spellStart"/>
            <w:r w:rsidRPr="000D5434">
              <w:rPr>
                <w:rFonts w:eastAsia="Arial Unicode MS" w:cstheme="minorHAnsi"/>
                <w:iCs/>
                <w:color w:val="0085CA" w:themeColor="accent2"/>
                <w:sz w:val="18"/>
                <w:szCs w:val="21"/>
              </w:rPr>
              <w:t>KMDRequestVerification</w:t>
            </w:r>
            <w:proofErr w:type="spellEnd"/>
          </w:p>
          <w:p w14:paraId="0D608DF0" w14:textId="77777777" w:rsidR="000D5434" w:rsidRPr="000D5434" w:rsidRDefault="000D5434" w:rsidP="000D5434">
            <w:pPr>
              <w:pStyle w:val="NormalWeb"/>
              <w:spacing w:after="0"/>
              <w:cnfStyle w:val="000000100000" w:firstRow="0" w:lastRow="0" w:firstColumn="0" w:lastColumn="0" w:oddVBand="0" w:evenVBand="0" w:oddHBand="1" w:evenHBand="0" w:firstRowFirstColumn="0" w:firstRowLastColumn="0" w:lastRowFirstColumn="0" w:lastRowLastColumn="0"/>
              <w:rPr>
                <w:rFonts w:eastAsia="Arial Unicode MS" w:cstheme="minorHAnsi"/>
                <w:iCs/>
                <w:color w:val="0085CA" w:themeColor="accent2"/>
                <w:sz w:val="18"/>
                <w:szCs w:val="21"/>
              </w:rPr>
            </w:pPr>
            <w:proofErr w:type="spellStart"/>
            <w:r w:rsidRPr="000D5434">
              <w:rPr>
                <w:rFonts w:eastAsia="Arial Unicode MS" w:cstheme="minorHAnsi"/>
                <w:iCs/>
                <w:color w:val="0085CA" w:themeColor="accent2"/>
                <w:sz w:val="18"/>
                <w:szCs w:val="21"/>
              </w:rPr>
              <w:t>KMDVerificationToken</w:t>
            </w:r>
            <w:proofErr w:type="spellEnd"/>
          </w:p>
          <w:p w14:paraId="206A08EB" w14:textId="5675BBDF" w:rsidR="000D5434" w:rsidRPr="000D5434" w:rsidRDefault="000D5434" w:rsidP="000D5434">
            <w:pPr>
              <w:pStyle w:val="NormalWeb"/>
              <w:spacing w:after="0"/>
              <w:cnfStyle w:val="000000100000" w:firstRow="0" w:lastRow="0" w:firstColumn="0" w:lastColumn="0" w:oddVBand="0" w:evenVBand="0" w:oddHBand="1" w:evenHBand="0" w:firstRowFirstColumn="0" w:firstRowLastColumn="0" w:lastRowFirstColumn="0" w:lastRowLastColumn="0"/>
              <w:rPr>
                <w:rFonts w:eastAsia="Arial Unicode MS" w:cstheme="minorHAnsi"/>
                <w:iCs/>
                <w:color w:val="0085CA" w:themeColor="accent2"/>
                <w:sz w:val="18"/>
                <w:szCs w:val="21"/>
              </w:rPr>
            </w:pPr>
            <w:proofErr w:type="spellStart"/>
            <w:r w:rsidRPr="000D5434">
              <w:rPr>
                <w:rFonts w:eastAsia="Arial Unicode MS" w:cstheme="minorHAnsi"/>
                <w:iCs/>
                <w:color w:val="0085CA" w:themeColor="accent2"/>
                <w:sz w:val="18"/>
                <w:szCs w:val="21"/>
              </w:rPr>
              <w:t>LogonWebSession</w:t>
            </w:r>
            <w:proofErr w:type="spellEnd"/>
          </w:p>
        </w:tc>
      </w:tr>
      <w:tr w:rsidR="000D5434" w:rsidRPr="006D1705" w14:paraId="4113D728" w14:textId="77777777" w:rsidTr="000D5434">
        <w:tc>
          <w:tcPr>
            <w:cnfStyle w:val="001000000000" w:firstRow="0" w:lastRow="0" w:firstColumn="1" w:lastColumn="0" w:oddVBand="0" w:evenVBand="0" w:oddHBand="0" w:evenHBand="0" w:firstRowFirstColumn="0" w:firstRowLastColumn="0" w:lastRowFirstColumn="0" w:lastRowLastColumn="0"/>
            <w:tcW w:w="2853" w:type="dxa"/>
          </w:tcPr>
          <w:p w14:paraId="700511D1" w14:textId="6AFDF779" w:rsidR="000D5434" w:rsidRPr="00DA6C73" w:rsidRDefault="000D5434" w:rsidP="000D5434">
            <w:pPr>
              <w:pStyle w:val="NormalWeb"/>
              <w:spacing w:before="0" w:beforeAutospacing="0" w:after="0" w:afterAutospacing="0"/>
              <w:jc w:val="both"/>
              <w:rPr>
                <w:rFonts w:asciiTheme="majorHAnsi" w:eastAsia="Arial Unicode MS" w:hAnsiTheme="majorHAnsi" w:cstheme="majorHAnsi"/>
                <w:b w:val="0"/>
                <w:bCs w:val="0"/>
                <w:i/>
                <w:color w:val="0085CA" w:themeColor="accent2"/>
                <w:sz w:val="18"/>
                <w:szCs w:val="21"/>
              </w:rPr>
            </w:pPr>
            <w:proofErr w:type="spellStart"/>
            <w:r>
              <w:rPr>
                <w:rFonts w:asciiTheme="majorHAnsi" w:hAnsiTheme="majorHAnsi" w:cstheme="majorHAnsi"/>
                <w:b w:val="0"/>
                <w:color w:val="0085CA" w:themeColor="accent2"/>
                <w:szCs w:val="20"/>
                <w:lang w:val="da-DK"/>
              </w:rPr>
              <w:t>GetTransactionData</w:t>
            </w:r>
            <w:proofErr w:type="spellEnd"/>
          </w:p>
        </w:tc>
        <w:tc>
          <w:tcPr>
            <w:tcW w:w="1947" w:type="dxa"/>
          </w:tcPr>
          <w:p w14:paraId="0D898187" w14:textId="1CDEF582" w:rsidR="000D5434" w:rsidRPr="000D5434" w:rsidRDefault="000D5434" w:rsidP="000D5434">
            <w:pPr>
              <w:pStyle w:val="NormalWeb"/>
              <w:spacing w:after="0"/>
              <w:cnfStyle w:val="000000000000" w:firstRow="0" w:lastRow="0" w:firstColumn="0" w:lastColumn="0" w:oddVBand="0" w:evenVBand="0" w:oddHBand="0" w:evenHBand="0" w:firstRowFirstColumn="0" w:firstRowLastColumn="0" w:lastRowFirstColumn="0" w:lastRowLastColumn="0"/>
              <w:rPr>
                <w:rFonts w:eastAsia="Arial Unicode MS" w:cstheme="minorHAnsi"/>
                <w:iCs/>
                <w:color w:val="0085CA" w:themeColor="accent2"/>
                <w:sz w:val="18"/>
                <w:szCs w:val="21"/>
              </w:rPr>
            </w:pPr>
            <w:proofErr w:type="spellStart"/>
            <w:r w:rsidRPr="000D5434">
              <w:rPr>
                <w:rFonts w:eastAsia="Arial Unicode MS" w:cstheme="minorHAnsi"/>
                <w:iCs/>
                <w:color w:val="0085CA" w:themeColor="accent2"/>
                <w:sz w:val="18"/>
                <w:szCs w:val="21"/>
              </w:rPr>
              <w:t>In_TransactionItem</w:t>
            </w:r>
            <w:proofErr w:type="spellEnd"/>
          </w:p>
        </w:tc>
        <w:tc>
          <w:tcPr>
            <w:tcW w:w="1947" w:type="dxa"/>
          </w:tcPr>
          <w:p w14:paraId="6F3AE298" w14:textId="77777777" w:rsidR="000D5434" w:rsidRPr="000D5434" w:rsidRDefault="000D5434" w:rsidP="000D5434">
            <w:pPr>
              <w:pStyle w:val="NormalWeb"/>
              <w:spacing w:after="0"/>
              <w:cnfStyle w:val="000000000000" w:firstRow="0" w:lastRow="0" w:firstColumn="0" w:lastColumn="0" w:oddVBand="0" w:evenVBand="0" w:oddHBand="0" w:evenHBand="0" w:firstRowFirstColumn="0" w:firstRowLastColumn="0" w:lastRowFirstColumn="0" w:lastRowLastColumn="0"/>
              <w:rPr>
                <w:rFonts w:eastAsia="Arial Unicode MS" w:cstheme="minorHAnsi"/>
                <w:iCs/>
                <w:color w:val="0085CA" w:themeColor="accent2"/>
                <w:sz w:val="18"/>
                <w:szCs w:val="21"/>
              </w:rPr>
            </w:pPr>
          </w:p>
        </w:tc>
      </w:tr>
      <w:tr w:rsidR="000D5434" w:rsidRPr="006D1705" w14:paraId="1FE7F51C" w14:textId="77777777" w:rsidTr="000D54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3" w:type="dxa"/>
          </w:tcPr>
          <w:p w14:paraId="3F472AB9" w14:textId="2C0BE002" w:rsidR="000D5434" w:rsidRPr="00DA6C73" w:rsidRDefault="000D5434" w:rsidP="000D5434">
            <w:pPr>
              <w:pStyle w:val="NormalWeb"/>
              <w:spacing w:before="0" w:beforeAutospacing="0" w:after="0" w:afterAutospacing="0"/>
              <w:jc w:val="both"/>
              <w:rPr>
                <w:rFonts w:asciiTheme="majorHAnsi" w:eastAsia="Arial Unicode MS" w:hAnsiTheme="majorHAnsi" w:cstheme="majorHAnsi"/>
                <w:b w:val="0"/>
                <w:bCs w:val="0"/>
                <w:i/>
                <w:color w:val="0085CA" w:themeColor="accent2"/>
                <w:sz w:val="18"/>
                <w:szCs w:val="21"/>
              </w:rPr>
            </w:pPr>
            <w:proofErr w:type="spellStart"/>
            <w:r>
              <w:rPr>
                <w:rFonts w:asciiTheme="majorHAnsi" w:hAnsiTheme="majorHAnsi" w:cstheme="majorHAnsi"/>
                <w:b w:val="0"/>
                <w:color w:val="0085CA" w:themeColor="accent2"/>
                <w:szCs w:val="20"/>
                <w:lang w:val="da-DK"/>
              </w:rPr>
              <w:t>Process</w:t>
            </w:r>
            <w:proofErr w:type="spellEnd"/>
            <w:r>
              <w:rPr>
                <w:rFonts w:asciiTheme="majorHAnsi" w:hAnsiTheme="majorHAnsi" w:cstheme="majorHAnsi"/>
                <w:b w:val="0"/>
                <w:color w:val="0085CA" w:themeColor="accent2"/>
                <w:szCs w:val="20"/>
                <w:lang w:val="da-DK"/>
              </w:rPr>
              <w:t xml:space="preserve"> </w:t>
            </w:r>
          </w:p>
        </w:tc>
        <w:tc>
          <w:tcPr>
            <w:tcW w:w="1947" w:type="dxa"/>
          </w:tcPr>
          <w:p w14:paraId="283ED68C" w14:textId="5881D419" w:rsidR="000D5434" w:rsidRPr="000D5434" w:rsidRDefault="000D5434" w:rsidP="000D5434">
            <w:pPr>
              <w:pStyle w:val="NormalWeb"/>
              <w:spacing w:after="0"/>
              <w:cnfStyle w:val="000000100000" w:firstRow="0" w:lastRow="0" w:firstColumn="0" w:lastColumn="0" w:oddVBand="0" w:evenVBand="0" w:oddHBand="1" w:evenHBand="0" w:firstRowFirstColumn="0" w:firstRowLastColumn="0" w:lastRowFirstColumn="0" w:lastRowLastColumn="0"/>
              <w:rPr>
                <w:rFonts w:eastAsia="Arial Unicode MS" w:cstheme="minorHAnsi"/>
                <w:iCs/>
                <w:color w:val="0085CA" w:themeColor="accent2"/>
                <w:sz w:val="18"/>
                <w:szCs w:val="21"/>
              </w:rPr>
            </w:pPr>
          </w:p>
        </w:tc>
        <w:tc>
          <w:tcPr>
            <w:tcW w:w="1947" w:type="dxa"/>
          </w:tcPr>
          <w:p w14:paraId="0DB97C73" w14:textId="0BF10DFF" w:rsidR="000D5434" w:rsidRPr="000D5434" w:rsidRDefault="000D5434" w:rsidP="000D5434">
            <w:pPr>
              <w:pStyle w:val="NormalWeb"/>
              <w:spacing w:after="0"/>
              <w:cnfStyle w:val="000000100000" w:firstRow="0" w:lastRow="0" w:firstColumn="0" w:lastColumn="0" w:oddVBand="0" w:evenVBand="0" w:oddHBand="1" w:evenHBand="0" w:firstRowFirstColumn="0" w:firstRowLastColumn="0" w:lastRowFirstColumn="0" w:lastRowLastColumn="0"/>
              <w:rPr>
                <w:rFonts w:eastAsia="Arial Unicode MS" w:cstheme="minorHAnsi"/>
                <w:iCs/>
                <w:color w:val="0085CA" w:themeColor="accent2"/>
                <w:sz w:val="18"/>
                <w:szCs w:val="21"/>
              </w:rPr>
            </w:pPr>
          </w:p>
        </w:tc>
      </w:tr>
      <w:tr w:rsidR="000D5434" w:rsidRPr="006D1705" w14:paraId="0CFB750C" w14:textId="77777777" w:rsidTr="000D5434">
        <w:tc>
          <w:tcPr>
            <w:cnfStyle w:val="001000000000" w:firstRow="0" w:lastRow="0" w:firstColumn="1" w:lastColumn="0" w:oddVBand="0" w:evenVBand="0" w:oddHBand="0" w:evenHBand="0" w:firstRowFirstColumn="0" w:firstRowLastColumn="0" w:lastRowFirstColumn="0" w:lastRowLastColumn="0"/>
            <w:tcW w:w="2853" w:type="dxa"/>
          </w:tcPr>
          <w:p w14:paraId="03EA9983" w14:textId="5E9D7ABA" w:rsidR="000D5434" w:rsidRPr="00DA6C73" w:rsidRDefault="000D5434" w:rsidP="000D5434">
            <w:pPr>
              <w:pStyle w:val="NormalWeb"/>
              <w:spacing w:before="0" w:beforeAutospacing="0" w:after="0" w:afterAutospacing="0"/>
              <w:jc w:val="both"/>
              <w:rPr>
                <w:rFonts w:asciiTheme="majorHAnsi" w:eastAsia="Arial Unicode MS" w:hAnsiTheme="majorHAnsi" w:cstheme="majorHAnsi"/>
                <w:b w:val="0"/>
                <w:bCs w:val="0"/>
                <w:i/>
                <w:color w:val="0085CA" w:themeColor="accent2"/>
                <w:sz w:val="18"/>
                <w:szCs w:val="21"/>
              </w:rPr>
            </w:pPr>
            <w:proofErr w:type="spellStart"/>
            <w:r>
              <w:rPr>
                <w:rFonts w:asciiTheme="majorHAnsi" w:hAnsiTheme="majorHAnsi" w:cstheme="majorHAnsi"/>
                <w:b w:val="0"/>
                <w:bCs w:val="0"/>
                <w:color w:val="0085CA" w:themeColor="accent2"/>
                <w:szCs w:val="20"/>
                <w:lang w:val="da-DK"/>
              </w:rPr>
              <w:t>CheckIfCaseExistsInFilArkiv</w:t>
            </w:r>
            <w:proofErr w:type="spellEnd"/>
          </w:p>
        </w:tc>
        <w:tc>
          <w:tcPr>
            <w:tcW w:w="1947" w:type="dxa"/>
          </w:tcPr>
          <w:p w14:paraId="5A0FDDDA" w14:textId="07B2A518" w:rsidR="000D5434" w:rsidRPr="000D5434" w:rsidRDefault="000D5434" w:rsidP="000D5434">
            <w:pPr>
              <w:pStyle w:val="NormalWeb"/>
              <w:spacing w:after="0"/>
              <w:cnfStyle w:val="000000000000" w:firstRow="0" w:lastRow="0" w:firstColumn="0" w:lastColumn="0" w:oddVBand="0" w:evenVBand="0" w:oddHBand="0" w:evenHBand="0" w:firstRowFirstColumn="0" w:firstRowLastColumn="0" w:lastRowFirstColumn="0" w:lastRowLastColumn="0"/>
              <w:rPr>
                <w:rFonts w:eastAsia="Arial Unicode MS" w:cstheme="minorHAnsi"/>
                <w:iCs/>
                <w:color w:val="0085CA" w:themeColor="accent2"/>
                <w:sz w:val="18"/>
                <w:szCs w:val="21"/>
              </w:rPr>
            </w:pPr>
            <w:proofErr w:type="spellStart"/>
            <w:r w:rsidRPr="000D5434">
              <w:rPr>
                <w:rFonts w:eastAsia="Arial Unicode MS" w:cstheme="minorHAnsi"/>
                <w:iCs/>
                <w:color w:val="0085CA" w:themeColor="accent2"/>
                <w:sz w:val="18"/>
                <w:szCs w:val="21"/>
              </w:rPr>
              <w:t>In_CaseNumber</w:t>
            </w:r>
            <w:proofErr w:type="spellEnd"/>
          </w:p>
        </w:tc>
        <w:tc>
          <w:tcPr>
            <w:tcW w:w="1947" w:type="dxa"/>
          </w:tcPr>
          <w:p w14:paraId="39B2B625" w14:textId="77777777" w:rsidR="000D5434" w:rsidRPr="000D5434" w:rsidRDefault="000D5434" w:rsidP="000D5434">
            <w:pPr>
              <w:pStyle w:val="NormalWeb"/>
              <w:spacing w:after="0"/>
              <w:cnfStyle w:val="000000000000" w:firstRow="0" w:lastRow="0" w:firstColumn="0" w:lastColumn="0" w:oddVBand="0" w:evenVBand="0" w:oddHBand="0" w:evenHBand="0" w:firstRowFirstColumn="0" w:firstRowLastColumn="0" w:lastRowFirstColumn="0" w:lastRowLastColumn="0"/>
              <w:rPr>
                <w:rFonts w:eastAsia="Arial Unicode MS" w:cstheme="minorHAnsi"/>
                <w:iCs/>
                <w:color w:val="0085CA" w:themeColor="accent2"/>
                <w:sz w:val="18"/>
                <w:szCs w:val="21"/>
              </w:rPr>
            </w:pPr>
            <w:proofErr w:type="spellStart"/>
            <w:r w:rsidRPr="000D5434">
              <w:rPr>
                <w:rFonts w:eastAsia="Arial Unicode MS" w:cstheme="minorHAnsi"/>
                <w:iCs/>
                <w:color w:val="0085CA" w:themeColor="accent2"/>
                <w:sz w:val="18"/>
                <w:szCs w:val="21"/>
              </w:rPr>
              <w:t>Out_dt_DocumentNumber</w:t>
            </w:r>
            <w:proofErr w:type="spellEnd"/>
          </w:p>
          <w:p w14:paraId="2DBED4EE" w14:textId="1802805C" w:rsidR="000D5434" w:rsidRPr="000D5434" w:rsidRDefault="000D5434" w:rsidP="000D5434">
            <w:pPr>
              <w:pStyle w:val="NormalWeb"/>
              <w:spacing w:after="0"/>
              <w:cnfStyle w:val="000000000000" w:firstRow="0" w:lastRow="0" w:firstColumn="0" w:lastColumn="0" w:oddVBand="0" w:evenVBand="0" w:oddHBand="0" w:evenHBand="0" w:firstRowFirstColumn="0" w:firstRowLastColumn="0" w:lastRowFirstColumn="0" w:lastRowLastColumn="0"/>
              <w:rPr>
                <w:rFonts w:eastAsia="Arial Unicode MS" w:cstheme="minorHAnsi"/>
                <w:iCs/>
                <w:color w:val="0085CA" w:themeColor="accent2"/>
                <w:sz w:val="18"/>
                <w:szCs w:val="21"/>
              </w:rPr>
            </w:pPr>
            <w:proofErr w:type="spellStart"/>
            <w:r w:rsidRPr="000D5434">
              <w:rPr>
                <w:rFonts w:eastAsia="Arial Unicode MS" w:cstheme="minorHAnsi"/>
                <w:iCs/>
                <w:color w:val="0085CA" w:themeColor="accent2"/>
                <w:sz w:val="18"/>
                <w:szCs w:val="21"/>
              </w:rPr>
              <w:t>Out_DoesCaseExist</w:t>
            </w:r>
            <w:proofErr w:type="spellEnd"/>
          </w:p>
        </w:tc>
      </w:tr>
      <w:tr w:rsidR="000D5434" w:rsidRPr="006D1705" w14:paraId="2A65857D" w14:textId="77777777" w:rsidTr="000D54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3" w:type="dxa"/>
          </w:tcPr>
          <w:p w14:paraId="2E2D5ABB" w14:textId="5A7A0EC8" w:rsidR="000D5434" w:rsidRPr="00DA6C73" w:rsidRDefault="000D5434" w:rsidP="000D5434">
            <w:pPr>
              <w:pStyle w:val="NormalWeb"/>
              <w:spacing w:before="0" w:beforeAutospacing="0" w:after="0" w:afterAutospacing="0"/>
              <w:jc w:val="both"/>
              <w:rPr>
                <w:rFonts w:asciiTheme="majorHAnsi" w:eastAsia="Arial Unicode MS" w:hAnsiTheme="majorHAnsi" w:cstheme="majorHAnsi"/>
                <w:b w:val="0"/>
                <w:bCs w:val="0"/>
                <w:i/>
                <w:color w:val="0085CA" w:themeColor="accent2"/>
                <w:sz w:val="18"/>
                <w:szCs w:val="21"/>
              </w:rPr>
            </w:pPr>
            <w:proofErr w:type="spellStart"/>
            <w:r>
              <w:rPr>
                <w:rFonts w:asciiTheme="majorHAnsi" w:hAnsiTheme="majorHAnsi" w:cstheme="majorHAnsi"/>
                <w:b w:val="0"/>
                <w:bCs w:val="0"/>
                <w:color w:val="0085CA" w:themeColor="accent2"/>
                <w:szCs w:val="20"/>
                <w:lang w:val="da-DK"/>
              </w:rPr>
              <w:t>GetFilArkivAccessToken</w:t>
            </w:r>
            <w:proofErr w:type="spellEnd"/>
          </w:p>
        </w:tc>
        <w:tc>
          <w:tcPr>
            <w:tcW w:w="1947" w:type="dxa"/>
          </w:tcPr>
          <w:p w14:paraId="1CFE8556" w14:textId="23A1DA09" w:rsidR="000D5434" w:rsidRPr="000D5434" w:rsidRDefault="000D5434" w:rsidP="000D5434">
            <w:pPr>
              <w:pStyle w:val="NormalWeb"/>
              <w:spacing w:after="0"/>
              <w:cnfStyle w:val="000000100000" w:firstRow="0" w:lastRow="0" w:firstColumn="0" w:lastColumn="0" w:oddVBand="0" w:evenVBand="0" w:oddHBand="1" w:evenHBand="0" w:firstRowFirstColumn="0" w:firstRowLastColumn="0" w:lastRowFirstColumn="0" w:lastRowLastColumn="0"/>
              <w:rPr>
                <w:rFonts w:eastAsia="Arial Unicode MS" w:cstheme="minorHAnsi"/>
                <w:iCs/>
                <w:color w:val="0085CA" w:themeColor="accent2"/>
                <w:sz w:val="18"/>
                <w:szCs w:val="21"/>
              </w:rPr>
            </w:pPr>
          </w:p>
        </w:tc>
        <w:tc>
          <w:tcPr>
            <w:tcW w:w="1947" w:type="dxa"/>
          </w:tcPr>
          <w:p w14:paraId="6B4E0011" w14:textId="25038CDF" w:rsidR="000D5434" w:rsidRPr="000D5434" w:rsidRDefault="000D5434" w:rsidP="000D5434">
            <w:pPr>
              <w:pStyle w:val="NormalWeb"/>
              <w:spacing w:after="0"/>
              <w:cnfStyle w:val="000000100000" w:firstRow="0" w:lastRow="0" w:firstColumn="0" w:lastColumn="0" w:oddVBand="0" w:evenVBand="0" w:oddHBand="1" w:evenHBand="0" w:firstRowFirstColumn="0" w:firstRowLastColumn="0" w:lastRowFirstColumn="0" w:lastRowLastColumn="0"/>
              <w:rPr>
                <w:rFonts w:eastAsia="Arial Unicode MS" w:cstheme="minorHAnsi"/>
                <w:iCs/>
                <w:color w:val="0085CA" w:themeColor="accent2"/>
                <w:sz w:val="18"/>
                <w:szCs w:val="21"/>
              </w:rPr>
            </w:pPr>
            <w:proofErr w:type="spellStart"/>
            <w:r w:rsidRPr="000D5434">
              <w:rPr>
                <w:rFonts w:eastAsia="Arial Unicode MS" w:cstheme="minorHAnsi"/>
                <w:iCs/>
                <w:color w:val="0085CA" w:themeColor="accent2"/>
                <w:sz w:val="18"/>
                <w:szCs w:val="21"/>
              </w:rPr>
              <w:t>Out_Token</w:t>
            </w:r>
            <w:proofErr w:type="spellEnd"/>
          </w:p>
        </w:tc>
      </w:tr>
      <w:tr w:rsidR="000D5434" w:rsidRPr="006D1705" w14:paraId="65893B97" w14:textId="77777777" w:rsidTr="000D5434">
        <w:tc>
          <w:tcPr>
            <w:cnfStyle w:val="001000000000" w:firstRow="0" w:lastRow="0" w:firstColumn="1" w:lastColumn="0" w:oddVBand="0" w:evenVBand="0" w:oddHBand="0" w:evenHBand="0" w:firstRowFirstColumn="0" w:firstRowLastColumn="0" w:lastRowFirstColumn="0" w:lastRowLastColumn="0"/>
            <w:tcW w:w="2853" w:type="dxa"/>
          </w:tcPr>
          <w:p w14:paraId="0ED5DB26" w14:textId="1795E700" w:rsidR="000D5434" w:rsidRPr="00DA6C73" w:rsidRDefault="000D5434" w:rsidP="000D5434">
            <w:pPr>
              <w:pStyle w:val="NormalWeb"/>
              <w:spacing w:before="0" w:beforeAutospacing="0" w:after="0" w:afterAutospacing="0"/>
              <w:jc w:val="both"/>
              <w:rPr>
                <w:rFonts w:asciiTheme="majorHAnsi" w:eastAsia="Arial Unicode MS" w:hAnsiTheme="majorHAnsi" w:cstheme="majorHAnsi"/>
                <w:b w:val="0"/>
                <w:bCs w:val="0"/>
                <w:i/>
                <w:color w:val="0085CA" w:themeColor="accent2"/>
                <w:sz w:val="18"/>
                <w:szCs w:val="21"/>
              </w:rPr>
            </w:pPr>
            <w:proofErr w:type="spellStart"/>
            <w:r w:rsidRPr="008D0CDE">
              <w:rPr>
                <w:rFonts w:asciiTheme="majorHAnsi" w:hAnsiTheme="majorHAnsi" w:cstheme="majorHAnsi"/>
                <w:b w:val="0"/>
                <w:bCs w:val="0"/>
                <w:color w:val="0085CA" w:themeColor="accent2"/>
                <w:szCs w:val="20"/>
                <w:lang w:val="da-DK"/>
              </w:rPr>
              <w:t>GetCaseAndDocumentInfo</w:t>
            </w:r>
            <w:proofErr w:type="spellEnd"/>
          </w:p>
        </w:tc>
        <w:tc>
          <w:tcPr>
            <w:tcW w:w="1947" w:type="dxa"/>
          </w:tcPr>
          <w:p w14:paraId="3D44F2C8" w14:textId="081C4DE4" w:rsidR="000D5434" w:rsidRPr="000D5434" w:rsidRDefault="000D5434" w:rsidP="000D5434">
            <w:pPr>
              <w:pStyle w:val="NormalWeb"/>
              <w:spacing w:after="0"/>
              <w:cnfStyle w:val="000000000000" w:firstRow="0" w:lastRow="0" w:firstColumn="0" w:lastColumn="0" w:oddVBand="0" w:evenVBand="0" w:oddHBand="0" w:evenHBand="0" w:firstRowFirstColumn="0" w:firstRowLastColumn="0" w:lastRowFirstColumn="0" w:lastRowLastColumn="0"/>
              <w:rPr>
                <w:rFonts w:eastAsia="Arial Unicode MS" w:cstheme="minorHAnsi"/>
                <w:iCs/>
                <w:color w:val="0085CA" w:themeColor="accent2"/>
                <w:sz w:val="18"/>
                <w:szCs w:val="21"/>
              </w:rPr>
            </w:pPr>
            <w:proofErr w:type="spellStart"/>
            <w:r w:rsidRPr="000D5434">
              <w:rPr>
                <w:rFonts w:eastAsia="Arial Unicode MS" w:cstheme="minorHAnsi"/>
                <w:iCs/>
                <w:color w:val="0085CA" w:themeColor="accent2"/>
                <w:sz w:val="18"/>
                <w:szCs w:val="21"/>
              </w:rPr>
              <w:t>in_CaseNumber</w:t>
            </w:r>
            <w:proofErr w:type="spellEnd"/>
          </w:p>
        </w:tc>
        <w:tc>
          <w:tcPr>
            <w:tcW w:w="1947" w:type="dxa"/>
          </w:tcPr>
          <w:p w14:paraId="59687981" w14:textId="77777777" w:rsidR="000D5434" w:rsidRPr="000D5434" w:rsidRDefault="000D5434" w:rsidP="000D5434">
            <w:pPr>
              <w:pStyle w:val="NormalWeb"/>
              <w:spacing w:after="0"/>
              <w:cnfStyle w:val="000000000000" w:firstRow="0" w:lastRow="0" w:firstColumn="0" w:lastColumn="0" w:oddVBand="0" w:evenVBand="0" w:oddHBand="0" w:evenHBand="0" w:firstRowFirstColumn="0" w:firstRowLastColumn="0" w:lastRowFirstColumn="0" w:lastRowLastColumn="0"/>
              <w:rPr>
                <w:rFonts w:eastAsia="Arial Unicode MS" w:cstheme="minorHAnsi"/>
                <w:iCs/>
                <w:color w:val="0085CA" w:themeColor="accent2"/>
                <w:sz w:val="18"/>
                <w:szCs w:val="21"/>
              </w:rPr>
            </w:pPr>
            <w:proofErr w:type="spellStart"/>
            <w:r w:rsidRPr="000D5434">
              <w:rPr>
                <w:rFonts w:eastAsia="Arial Unicode MS" w:cstheme="minorHAnsi"/>
                <w:iCs/>
                <w:color w:val="0085CA" w:themeColor="accent2"/>
                <w:sz w:val="18"/>
                <w:szCs w:val="21"/>
              </w:rPr>
              <w:t>out_dt_CaseAndDocumentInfo</w:t>
            </w:r>
            <w:proofErr w:type="spellEnd"/>
          </w:p>
          <w:p w14:paraId="06CB42DC" w14:textId="77777777" w:rsidR="000D5434" w:rsidRPr="000D5434" w:rsidRDefault="000D5434" w:rsidP="000D5434">
            <w:pPr>
              <w:pStyle w:val="NormalWeb"/>
              <w:spacing w:after="0"/>
              <w:cnfStyle w:val="000000000000" w:firstRow="0" w:lastRow="0" w:firstColumn="0" w:lastColumn="0" w:oddVBand="0" w:evenVBand="0" w:oddHBand="0" w:evenHBand="0" w:firstRowFirstColumn="0" w:firstRowLastColumn="0" w:lastRowFirstColumn="0" w:lastRowLastColumn="0"/>
              <w:rPr>
                <w:rFonts w:eastAsia="Arial Unicode MS" w:cstheme="minorHAnsi"/>
                <w:iCs/>
                <w:color w:val="0085CA" w:themeColor="accent2"/>
                <w:sz w:val="18"/>
                <w:szCs w:val="21"/>
              </w:rPr>
            </w:pPr>
            <w:proofErr w:type="spellStart"/>
            <w:r w:rsidRPr="000D5434">
              <w:rPr>
                <w:rFonts w:eastAsia="Arial Unicode MS" w:cstheme="minorHAnsi"/>
                <w:iCs/>
                <w:color w:val="0085CA" w:themeColor="accent2"/>
                <w:sz w:val="18"/>
                <w:szCs w:val="21"/>
              </w:rPr>
              <w:t>out_CaseID</w:t>
            </w:r>
            <w:proofErr w:type="spellEnd"/>
          </w:p>
          <w:p w14:paraId="1922C26B" w14:textId="26712FCB" w:rsidR="000D5434" w:rsidRPr="000D5434" w:rsidRDefault="000D5434" w:rsidP="000D5434">
            <w:pPr>
              <w:pStyle w:val="NormalWeb"/>
              <w:spacing w:after="0"/>
              <w:cnfStyle w:val="000000000000" w:firstRow="0" w:lastRow="0" w:firstColumn="0" w:lastColumn="0" w:oddVBand="0" w:evenVBand="0" w:oddHBand="0" w:evenHBand="0" w:firstRowFirstColumn="0" w:firstRowLastColumn="0" w:lastRowFirstColumn="0" w:lastRowLastColumn="0"/>
              <w:rPr>
                <w:rFonts w:eastAsia="Arial Unicode MS" w:cstheme="minorHAnsi"/>
                <w:iCs/>
                <w:color w:val="0085CA" w:themeColor="accent2"/>
                <w:sz w:val="18"/>
                <w:szCs w:val="21"/>
              </w:rPr>
            </w:pPr>
            <w:proofErr w:type="spellStart"/>
            <w:r w:rsidRPr="000D5434">
              <w:rPr>
                <w:rFonts w:eastAsia="Arial Unicode MS" w:cstheme="minorHAnsi"/>
                <w:iCs/>
                <w:color w:val="0085CA" w:themeColor="accent2"/>
                <w:sz w:val="18"/>
                <w:szCs w:val="21"/>
              </w:rPr>
              <w:t>out_KMDAPIToken</w:t>
            </w:r>
            <w:proofErr w:type="spellEnd"/>
          </w:p>
        </w:tc>
      </w:tr>
      <w:tr w:rsidR="000D5434" w:rsidRPr="006D1705" w14:paraId="79C06265" w14:textId="77777777" w:rsidTr="000D54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3" w:type="dxa"/>
          </w:tcPr>
          <w:p w14:paraId="59D26030" w14:textId="6CCBA465" w:rsidR="000D5434" w:rsidRPr="00DA6C73" w:rsidRDefault="000D5434" w:rsidP="000D5434">
            <w:pPr>
              <w:pStyle w:val="NormalWeb"/>
              <w:spacing w:before="0" w:beforeAutospacing="0" w:after="0" w:afterAutospacing="0"/>
              <w:jc w:val="both"/>
              <w:rPr>
                <w:rFonts w:asciiTheme="majorHAnsi" w:eastAsia="Arial Unicode MS" w:hAnsiTheme="majorHAnsi" w:cstheme="majorHAnsi"/>
                <w:b w:val="0"/>
                <w:bCs w:val="0"/>
                <w:i/>
                <w:color w:val="0085CA" w:themeColor="accent2"/>
                <w:sz w:val="18"/>
                <w:szCs w:val="21"/>
              </w:rPr>
            </w:pPr>
            <w:proofErr w:type="spellStart"/>
            <w:r>
              <w:rPr>
                <w:rFonts w:asciiTheme="majorHAnsi" w:hAnsiTheme="majorHAnsi" w:cstheme="majorHAnsi"/>
                <w:b w:val="0"/>
                <w:bCs w:val="0"/>
                <w:color w:val="0085CA" w:themeColor="accent2"/>
                <w:szCs w:val="20"/>
              </w:rPr>
              <w:t>GetAcessToken</w:t>
            </w:r>
            <w:proofErr w:type="spellEnd"/>
            <w:r>
              <w:rPr>
                <w:rFonts w:asciiTheme="majorHAnsi" w:hAnsiTheme="majorHAnsi" w:cstheme="majorHAnsi"/>
                <w:b w:val="0"/>
                <w:bCs w:val="0"/>
                <w:color w:val="0085CA" w:themeColor="accent2"/>
                <w:szCs w:val="20"/>
              </w:rPr>
              <w:t xml:space="preserve"> </w:t>
            </w:r>
          </w:p>
        </w:tc>
        <w:tc>
          <w:tcPr>
            <w:tcW w:w="1947" w:type="dxa"/>
          </w:tcPr>
          <w:p w14:paraId="76C0ECD9" w14:textId="05E56135" w:rsidR="000D5434" w:rsidRPr="006D1705" w:rsidRDefault="000D5434" w:rsidP="000D5434">
            <w:pPr>
              <w:pStyle w:val="NormalWeb"/>
              <w:spacing w:after="0"/>
              <w:cnfStyle w:val="000000100000" w:firstRow="0" w:lastRow="0" w:firstColumn="0" w:lastColumn="0" w:oddVBand="0" w:evenVBand="0" w:oddHBand="1" w:evenHBand="0" w:firstRowFirstColumn="0" w:firstRowLastColumn="0" w:lastRowFirstColumn="0" w:lastRowLastColumn="0"/>
              <w:rPr>
                <w:rFonts w:eastAsia="Arial Unicode MS" w:cstheme="minorHAnsi"/>
                <w:i/>
                <w:color w:val="0085CA" w:themeColor="accent2"/>
                <w:sz w:val="18"/>
                <w:szCs w:val="21"/>
              </w:rPr>
            </w:pPr>
          </w:p>
        </w:tc>
        <w:tc>
          <w:tcPr>
            <w:tcW w:w="1947" w:type="dxa"/>
          </w:tcPr>
          <w:p w14:paraId="624B31BF" w14:textId="325D980A" w:rsidR="000D5434" w:rsidRPr="00BD47AF" w:rsidRDefault="00BD47AF" w:rsidP="00BD47AF">
            <w:pPr>
              <w:pStyle w:val="NormalWeb"/>
              <w:spacing w:after="0"/>
              <w:cnfStyle w:val="000000100000" w:firstRow="0" w:lastRow="0" w:firstColumn="0" w:lastColumn="0" w:oddVBand="0" w:evenVBand="0" w:oddHBand="1" w:evenHBand="0" w:firstRowFirstColumn="0" w:firstRowLastColumn="0" w:lastRowFirstColumn="0" w:lastRowLastColumn="0"/>
              <w:rPr>
                <w:rFonts w:eastAsia="Arial Unicode MS" w:cstheme="minorHAnsi"/>
                <w:bCs/>
                <w:iCs/>
                <w:color w:val="0085CA" w:themeColor="accent2"/>
                <w:sz w:val="18"/>
                <w:szCs w:val="21"/>
              </w:rPr>
            </w:pPr>
            <w:proofErr w:type="spellStart"/>
            <w:r w:rsidRPr="00BD47AF">
              <w:rPr>
                <w:rFonts w:eastAsia="Arial Unicode MS" w:cstheme="minorHAnsi"/>
                <w:bCs/>
                <w:iCs/>
                <w:color w:val="0085CA" w:themeColor="accent2"/>
                <w:sz w:val="18"/>
                <w:szCs w:val="21"/>
              </w:rPr>
              <w:t>out_Token</w:t>
            </w:r>
            <w:proofErr w:type="spellEnd"/>
          </w:p>
        </w:tc>
      </w:tr>
      <w:tr w:rsidR="000D5434" w:rsidRPr="006D1705" w14:paraId="63345710" w14:textId="77777777" w:rsidTr="000D5434">
        <w:tc>
          <w:tcPr>
            <w:cnfStyle w:val="001000000000" w:firstRow="0" w:lastRow="0" w:firstColumn="1" w:lastColumn="0" w:oddVBand="0" w:evenVBand="0" w:oddHBand="0" w:evenHBand="0" w:firstRowFirstColumn="0" w:firstRowLastColumn="0" w:lastRowFirstColumn="0" w:lastRowLastColumn="0"/>
            <w:tcW w:w="2853" w:type="dxa"/>
          </w:tcPr>
          <w:p w14:paraId="4F982093" w14:textId="5B6E95C6" w:rsidR="000D5434" w:rsidRPr="00DA6C73" w:rsidRDefault="000D5434" w:rsidP="000D5434">
            <w:pPr>
              <w:pStyle w:val="NormalWeb"/>
              <w:spacing w:before="0" w:beforeAutospacing="0" w:after="0" w:afterAutospacing="0"/>
              <w:jc w:val="both"/>
              <w:rPr>
                <w:rFonts w:asciiTheme="majorHAnsi" w:eastAsia="Arial Unicode MS" w:hAnsiTheme="majorHAnsi" w:cstheme="majorHAnsi"/>
                <w:b w:val="0"/>
                <w:bCs w:val="0"/>
                <w:i/>
                <w:color w:val="0085CA" w:themeColor="accent2"/>
                <w:sz w:val="18"/>
                <w:szCs w:val="21"/>
              </w:rPr>
            </w:pPr>
            <w:proofErr w:type="spellStart"/>
            <w:r>
              <w:rPr>
                <w:rFonts w:asciiTheme="majorHAnsi" w:hAnsiTheme="majorHAnsi" w:cstheme="majorHAnsi"/>
                <w:b w:val="0"/>
                <w:bCs w:val="0"/>
                <w:color w:val="0085CA" w:themeColor="accent2"/>
                <w:szCs w:val="20"/>
                <w:lang w:val="da-DK"/>
              </w:rPr>
              <w:t>GetCaseUuid</w:t>
            </w:r>
            <w:proofErr w:type="spellEnd"/>
          </w:p>
        </w:tc>
        <w:tc>
          <w:tcPr>
            <w:tcW w:w="1947" w:type="dxa"/>
          </w:tcPr>
          <w:p w14:paraId="3208BA76" w14:textId="77777777" w:rsidR="000D5434" w:rsidRDefault="00BD47AF" w:rsidP="000D5434">
            <w:pPr>
              <w:pStyle w:val="NormalWeb"/>
              <w:spacing w:after="0"/>
              <w:cnfStyle w:val="000000000000" w:firstRow="0" w:lastRow="0" w:firstColumn="0" w:lastColumn="0" w:oddVBand="0" w:evenVBand="0" w:oddHBand="0" w:evenHBand="0" w:firstRowFirstColumn="0" w:firstRowLastColumn="0" w:lastRowFirstColumn="0" w:lastRowLastColumn="0"/>
              <w:rPr>
                <w:rFonts w:eastAsia="Arial Unicode MS" w:cstheme="minorHAnsi"/>
                <w:i/>
                <w:color w:val="0085CA" w:themeColor="accent2"/>
                <w:sz w:val="18"/>
                <w:szCs w:val="21"/>
              </w:rPr>
            </w:pPr>
            <w:proofErr w:type="spellStart"/>
            <w:r w:rsidRPr="00BD47AF">
              <w:rPr>
                <w:rFonts w:eastAsia="Arial Unicode MS" w:cstheme="minorHAnsi"/>
                <w:i/>
                <w:color w:val="0085CA" w:themeColor="accent2"/>
                <w:sz w:val="18"/>
                <w:szCs w:val="21"/>
              </w:rPr>
              <w:t>in_CaseNumber</w:t>
            </w:r>
            <w:proofErr w:type="spellEnd"/>
          </w:p>
          <w:p w14:paraId="1A2675EE" w14:textId="00E55B93" w:rsidR="00BD47AF" w:rsidRPr="006D1705" w:rsidRDefault="00BD47AF" w:rsidP="000D5434">
            <w:pPr>
              <w:pStyle w:val="NormalWeb"/>
              <w:spacing w:after="0"/>
              <w:cnfStyle w:val="000000000000" w:firstRow="0" w:lastRow="0" w:firstColumn="0" w:lastColumn="0" w:oddVBand="0" w:evenVBand="0" w:oddHBand="0" w:evenHBand="0" w:firstRowFirstColumn="0" w:firstRowLastColumn="0" w:lastRowFirstColumn="0" w:lastRowLastColumn="0"/>
              <w:rPr>
                <w:rFonts w:eastAsia="Arial Unicode MS" w:cstheme="minorHAnsi"/>
                <w:i/>
                <w:color w:val="0085CA" w:themeColor="accent2"/>
                <w:sz w:val="18"/>
                <w:szCs w:val="21"/>
              </w:rPr>
            </w:pPr>
            <w:proofErr w:type="spellStart"/>
            <w:r w:rsidRPr="00BD47AF">
              <w:rPr>
                <w:rFonts w:eastAsia="Arial Unicode MS" w:cstheme="minorHAnsi"/>
                <w:i/>
                <w:color w:val="0085CA" w:themeColor="accent2"/>
                <w:sz w:val="18"/>
                <w:szCs w:val="21"/>
              </w:rPr>
              <w:t>in_Token</w:t>
            </w:r>
            <w:proofErr w:type="spellEnd"/>
          </w:p>
        </w:tc>
        <w:tc>
          <w:tcPr>
            <w:tcW w:w="1947" w:type="dxa"/>
          </w:tcPr>
          <w:p w14:paraId="5086ECB9" w14:textId="63332C69" w:rsidR="000D5434" w:rsidRPr="00BD47AF" w:rsidRDefault="00BD47AF" w:rsidP="000D5434">
            <w:pPr>
              <w:pStyle w:val="NormalWeb"/>
              <w:spacing w:after="0"/>
              <w:cnfStyle w:val="000000000000" w:firstRow="0" w:lastRow="0" w:firstColumn="0" w:lastColumn="0" w:oddVBand="0" w:evenVBand="0" w:oddHBand="0" w:evenHBand="0" w:firstRowFirstColumn="0" w:firstRowLastColumn="0" w:lastRowFirstColumn="0" w:lastRowLastColumn="0"/>
              <w:rPr>
                <w:rFonts w:eastAsia="Arial Unicode MS" w:cstheme="minorHAnsi"/>
                <w:bCs/>
                <w:iCs/>
                <w:color w:val="0085CA" w:themeColor="accent2"/>
                <w:sz w:val="18"/>
                <w:szCs w:val="21"/>
              </w:rPr>
            </w:pPr>
            <w:proofErr w:type="spellStart"/>
            <w:r w:rsidRPr="00BD47AF">
              <w:rPr>
                <w:rFonts w:eastAsia="Arial Unicode MS" w:cstheme="minorHAnsi"/>
                <w:bCs/>
                <w:iCs/>
                <w:color w:val="0085CA" w:themeColor="accent2"/>
                <w:sz w:val="18"/>
                <w:szCs w:val="21"/>
              </w:rPr>
              <w:t>out_CaseUuid</w:t>
            </w:r>
            <w:proofErr w:type="spellEnd"/>
          </w:p>
        </w:tc>
      </w:tr>
      <w:tr w:rsidR="000D5434" w:rsidRPr="006D1705" w14:paraId="433A7629" w14:textId="77777777" w:rsidTr="000D54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3" w:type="dxa"/>
          </w:tcPr>
          <w:p w14:paraId="4BE2C5BB" w14:textId="34D3CD86" w:rsidR="000D5434" w:rsidRDefault="000D5434" w:rsidP="000D5434">
            <w:pPr>
              <w:pStyle w:val="NormalWeb"/>
              <w:spacing w:before="0" w:beforeAutospacing="0" w:after="0" w:afterAutospacing="0"/>
              <w:jc w:val="both"/>
              <w:rPr>
                <w:rFonts w:asciiTheme="majorHAnsi" w:hAnsiTheme="majorHAnsi" w:cstheme="majorHAnsi"/>
                <w:b w:val="0"/>
                <w:bCs w:val="0"/>
                <w:color w:val="0085CA" w:themeColor="accent2"/>
                <w:szCs w:val="20"/>
                <w:lang w:val="da-DK"/>
              </w:rPr>
            </w:pPr>
            <w:proofErr w:type="spellStart"/>
            <w:r>
              <w:rPr>
                <w:rFonts w:asciiTheme="majorHAnsi" w:hAnsiTheme="majorHAnsi" w:cstheme="majorHAnsi"/>
                <w:b w:val="0"/>
                <w:bCs w:val="0"/>
                <w:color w:val="0085CA" w:themeColor="accent2"/>
                <w:szCs w:val="20"/>
                <w:lang w:val="da-DK"/>
              </w:rPr>
              <w:t>GetDocumentInfo_New</w:t>
            </w:r>
            <w:proofErr w:type="spellEnd"/>
          </w:p>
        </w:tc>
        <w:tc>
          <w:tcPr>
            <w:tcW w:w="1947" w:type="dxa"/>
          </w:tcPr>
          <w:p w14:paraId="1636B3C8" w14:textId="77777777" w:rsidR="000D5434" w:rsidRDefault="00BD47AF" w:rsidP="000D5434">
            <w:pPr>
              <w:pStyle w:val="NormalWeb"/>
              <w:spacing w:after="0"/>
              <w:cnfStyle w:val="000000100000" w:firstRow="0" w:lastRow="0" w:firstColumn="0" w:lastColumn="0" w:oddVBand="0" w:evenVBand="0" w:oddHBand="1" w:evenHBand="0" w:firstRowFirstColumn="0" w:firstRowLastColumn="0" w:lastRowFirstColumn="0" w:lastRowLastColumn="0"/>
              <w:rPr>
                <w:rFonts w:eastAsia="Arial Unicode MS" w:cstheme="minorHAnsi"/>
                <w:i/>
                <w:color w:val="0085CA" w:themeColor="accent2"/>
                <w:sz w:val="18"/>
                <w:szCs w:val="21"/>
              </w:rPr>
            </w:pPr>
            <w:proofErr w:type="spellStart"/>
            <w:r w:rsidRPr="00BD47AF">
              <w:rPr>
                <w:rFonts w:eastAsia="Arial Unicode MS" w:cstheme="minorHAnsi"/>
                <w:i/>
                <w:color w:val="0085CA" w:themeColor="accent2"/>
                <w:sz w:val="18"/>
                <w:szCs w:val="21"/>
              </w:rPr>
              <w:t>in_CaseNumber</w:t>
            </w:r>
            <w:proofErr w:type="spellEnd"/>
          </w:p>
          <w:p w14:paraId="4B5ADA7C" w14:textId="77777777" w:rsidR="00BD47AF" w:rsidRDefault="00BD47AF" w:rsidP="000D5434">
            <w:pPr>
              <w:pStyle w:val="NormalWeb"/>
              <w:spacing w:after="0"/>
              <w:cnfStyle w:val="000000100000" w:firstRow="0" w:lastRow="0" w:firstColumn="0" w:lastColumn="0" w:oddVBand="0" w:evenVBand="0" w:oddHBand="1" w:evenHBand="0" w:firstRowFirstColumn="0" w:firstRowLastColumn="0" w:lastRowFirstColumn="0" w:lastRowLastColumn="0"/>
              <w:rPr>
                <w:rFonts w:eastAsia="Arial Unicode MS" w:cstheme="minorHAnsi"/>
                <w:i/>
                <w:color w:val="0085CA" w:themeColor="accent2"/>
                <w:sz w:val="18"/>
                <w:szCs w:val="21"/>
              </w:rPr>
            </w:pPr>
            <w:proofErr w:type="spellStart"/>
            <w:r w:rsidRPr="00BD47AF">
              <w:rPr>
                <w:rFonts w:eastAsia="Arial Unicode MS" w:cstheme="minorHAnsi"/>
                <w:i/>
                <w:color w:val="0085CA" w:themeColor="accent2"/>
                <w:sz w:val="18"/>
                <w:szCs w:val="21"/>
              </w:rPr>
              <w:t>in_Token</w:t>
            </w:r>
            <w:proofErr w:type="spellEnd"/>
          </w:p>
          <w:p w14:paraId="05FA0956" w14:textId="781213B9" w:rsidR="00BD47AF" w:rsidRPr="006D1705" w:rsidRDefault="00BD47AF" w:rsidP="000D5434">
            <w:pPr>
              <w:pStyle w:val="NormalWeb"/>
              <w:spacing w:after="0"/>
              <w:cnfStyle w:val="000000100000" w:firstRow="0" w:lastRow="0" w:firstColumn="0" w:lastColumn="0" w:oddVBand="0" w:evenVBand="0" w:oddHBand="1" w:evenHBand="0" w:firstRowFirstColumn="0" w:firstRowLastColumn="0" w:lastRowFirstColumn="0" w:lastRowLastColumn="0"/>
              <w:rPr>
                <w:rFonts w:eastAsia="Arial Unicode MS" w:cstheme="minorHAnsi"/>
                <w:i/>
                <w:color w:val="0085CA" w:themeColor="accent2"/>
                <w:sz w:val="18"/>
                <w:szCs w:val="21"/>
              </w:rPr>
            </w:pPr>
            <w:proofErr w:type="spellStart"/>
            <w:r w:rsidRPr="00BD47AF">
              <w:rPr>
                <w:rFonts w:eastAsia="Arial Unicode MS" w:cstheme="minorHAnsi"/>
                <w:i/>
                <w:color w:val="0085CA" w:themeColor="accent2"/>
                <w:sz w:val="18"/>
                <w:szCs w:val="21"/>
              </w:rPr>
              <w:t>in_CaseUuid</w:t>
            </w:r>
            <w:proofErr w:type="spellEnd"/>
          </w:p>
        </w:tc>
        <w:tc>
          <w:tcPr>
            <w:tcW w:w="1947" w:type="dxa"/>
          </w:tcPr>
          <w:p w14:paraId="6444ECBA" w14:textId="65A4FE4C" w:rsidR="000D5434" w:rsidRPr="00BD47AF" w:rsidRDefault="00BD47AF" w:rsidP="000D5434">
            <w:pPr>
              <w:pStyle w:val="NormalWeb"/>
              <w:spacing w:after="0"/>
              <w:cnfStyle w:val="000000100000" w:firstRow="0" w:lastRow="0" w:firstColumn="0" w:lastColumn="0" w:oddVBand="0" w:evenVBand="0" w:oddHBand="1" w:evenHBand="0" w:firstRowFirstColumn="0" w:firstRowLastColumn="0" w:lastRowFirstColumn="0" w:lastRowLastColumn="0"/>
              <w:rPr>
                <w:rFonts w:eastAsia="Arial Unicode MS" w:cstheme="minorHAnsi"/>
                <w:bCs/>
                <w:iCs/>
                <w:color w:val="0085CA" w:themeColor="accent2"/>
                <w:sz w:val="18"/>
                <w:szCs w:val="21"/>
              </w:rPr>
            </w:pPr>
            <w:proofErr w:type="spellStart"/>
            <w:r w:rsidRPr="00BD47AF">
              <w:rPr>
                <w:rFonts w:eastAsia="Arial Unicode MS" w:cstheme="minorHAnsi"/>
                <w:bCs/>
                <w:iCs/>
                <w:color w:val="0085CA" w:themeColor="accent2"/>
                <w:sz w:val="18"/>
                <w:szCs w:val="21"/>
              </w:rPr>
              <w:t>out_dt_CaseAndDocumentInfo</w:t>
            </w:r>
            <w:proofErr w:type="spellEnd"/>
          </w:p>
        </w:tc>
      </w:tr>
      <w:tr w:rsidR="000D5434" w:rsidRPr="006D1705" w14:paraId="3A6997F7" w14:textId="77777777" w:rsidTr="000D5434">
        <w:tc>
          <w:tcPr>
            <w:cnfStyle w:val="001000000000" w:firstRow="0" w:lastRow="0" w:firstColumn="1" w:lastColumn="0" w:oddVBand="0" w:evenVBand="0" w:oddHBand="0" w:evenHBand="0" w:firstRowFirstColumn="0" w:firstRowLastColumn="0" w:lastRowFirstColumn="0" w:lastRowLastColumn="0"/>
            <w:tcW w:w="2853" w:type="dxa"/>
          </w:tcPr>
          <w:p w14:paraId="364A510C" w14:textId="7FF7B3B2" w:rsidR="000D5434" w:rsidRDefault="000D5434" w:rsidP="000D5434">
            <w:pPr>
              <w:pStyle w:val="NormalWeb"/>
              <w:spacing w:before="0" w:beforeAutospacing="0" w:after="0" w:afterAutospacing="0"/>
              <w:jc w:val="both"/>
              <w:rPr>
                <w:rFonts w:asciiTheme="majorHAnsi" w:hAnsiTheme="majorHAnsi" w:cstheme="majorHAnsi"/>
                <w:b w:val="0"/>
                <w:bCs w:val="0"/>
                <w:color w:val="0085CA" w:themeColor="accent2"/>
                <w:szCs w:val="20"/>
                <w:lang w:val="da-DK"/>
              </w:rPr>
            </w:pPr>
            <w:proofErr w:type="spellStart"/>
            <w:r w:rsidRPr="008D0CDE">
              <w:rPr>
                <w:rFonts w:asciiTheme="majorHAnsi" w:hAnsiTheme="majorHAnsi" w:cstheme="majorHAnsi"/>
                <w:b w:val="0"/>
                <w:bCs w:val="0"/>
                <w:color w:val="0085CA" w:themeColor="accent2"/>
                <w:szCs w:val="20"/>
                <w:lang w:val="da-DK"/>
              </w:rPr>
              <w:t>RemoveDocumentDuplicates</w:t>
            </w:r>
            <w:proofErr w:type="spellEnd"/>
          </w:p>
        </w:tc>
        <w:tc>
          <w:tcPr>
            <w:tcW w:w="1947" w:type="dxa"/>
          </w:tcPr>
          <w:p w14:paraId="4B8A5BF8" w14:textId="77777777" w:rsidR="000D5434" w:rsidRDefault="00BD47AF" w:rsidP="00BD47AF">
            <w:pPr>
              <w:pStyle w:val="NormalWeb"/>
              <w:spacing w:after="0"/>
              <w:cnfStyle w:val="000000000000" w:firstRow="0" w:lastRow="0" w:firstColumn="0" w:lastColumn="0" w:oddVBand="0" w:evenVBand="0" w:oddHBand="0" w:evenHBand="0" w:firstRowFirstColumn="0" w:firstRowLastColumn="0" w:lastRowFirstColumn="0" w:lastRowLastColumn="0"/>
              <w:rPr>
                <w:rFonts w:eastAsia="Arial Unicode MS" w:cstheme="minorHAnsi"/>
                <w:i/>
                <w:color w:val="0085CA" w:themeColor="accent2"/>
                <w:sz w:val="18"/>
                <w:szCs w:val="21"/>
              </w:rPr>
            </w:pPr>
            <w:proofErr w:type="spellStart"/>
            <w:r w:rsidRPr="00BD47AF">
              <w:rPr>
                <w:rFonts w:eastAsia="Arial Unicode MS" w:cstheme="minorHAnsi"/>
                <w:i/>
                <w:color w:val="0085CA" w:themeColor="accent2"/>
                <w:sz w:val="18"/>
                <w:szCs w:val="21"/>
              </w:rPr>
              <w:t>in_dt_DocumentNumber</w:t>
            </w:r>
            <w:proofErr w:type="spellEnd"/>
          </w:p>
          <w:p w14:paraId="05012D71" w14:textId="2997968B" w:rsidR="00BD47AF" w:rsidRPr="006D1705" w:rsidRDefault="00BD47AF" w:rsidP="00BD47AF">
            <w:pPr>
              <w:pStyle w:val="NormalWeb"/>
              <w:spacing w:after="0"/>
              <w:cnfStyle w:val="000000000000" w:firstRow="0" w:lastRow="0" w:firstColumn="0" w:lastColumn="0" w:oddVBand="0" w:evenVBand="0" w:oddHBand="0" w:evenHBand="0" w:firstRowFirstColumn="0" w:firstRowLastColumn="0" w:lastRowFirstColumn="0" w:lastRowLastColumn="0"/>
              <w:rPr>
                <w:rFonts w:eastAsia="Arial Unicode MS" w:cstheme="minorHAnsi"/>
                <w:i/>
                <w:color w:val="0085CA" w:themeColor="accent2"/>
                <w:sz w:val="18"/>
                <w:szCs w:val="21"/>
              </w:rPr>
            </w:pPr>
            <w:proofErr w:type="spellStart"/>
            <w:r w:rsidRPr="00BD47AF">
              <w:rPr>
                <w:rFonts w:eastAsia="Arial Unicode MS" w:cstheme="minorHAnsi"/>
                <w:i/>
                <w:color w:val="0085CA" w:themeColor="accent2"/>
                <w:sz w:val="18"/>
                <w:szCs w:val="21"/>
              </w:rPr>
              <w:t>in_dt_CaseAndDocumentInfo</w:t>
            </w:r>
            <w:proofErr w:type="spellEnd"/>
          </w:p>
        </w:tc>
        <w:tc>
          <w:tcPr>
            <w:tcW w:w="1947" w:type="dxa"/>
          </w:tcPr>
          <w:p w14:paraId="1938FDB4" w14:textId="3E0A5A6D" w:rsidR="000D5434" w:rsidRPr="00BD47AF" w:rsidRDefault="00BD47AF" w:rsidP="000D5434">
            <w:pPr>
              <w:pStyle w:val="NormalWeb"/>
              <w:spacing w:after="0"/>
              <w:cnfStyle w:val="000000000000" w:firstRow="0" w:lastRow="0" w:firstColumn="0" w:lastColumn="0" w:oddVBand="0" w:evenVBand="0" w:oddHBand="0" w:evenHBand="0" w:firstRowFirstColumn="0" w:firstRowLastColumn="0" w:lastRowFirstColumn="0" w:lastRowLastColumn="0"/>
              <w:rPr>
                <w:rFonts w:eastAsia="Arial Unicode MS" w:cstheme="minorHAnsi"/>
                <w:bCs/>
                <w:iCs/>
                <w:color w:val="0085CA" w:themeColor="accent2"/>
                <w:sz w:val="18"/>
                <w:szCs w:val="21"/>
              </w:rPr>
            </w:pPr>
            <w:proofErr w:type="spellStart"/>
            <w:r w:rsidRPr="00BD47AF">
              <w:rPr>
                <w:rFonts w:eastAsia="Arial Unicode MS" w:cstheme="minorHAnsi"/>
                <w:bCs/>
                <w:iCs/>
                <w:color w:val="0085CA" w:themeColor="accent2"/>
                <w:sz w:val="18"/>
                <w:szCs w:val="21"/>
              </w:rPr>
              <w:t>out_dt_FilteredResult</w:t>
            </w:r>
            <w:proofErr w:type="spellEnd"/>
          </w:p>
        </w:tc>
      </w:tr>
      <w:tr w:rsidR="000D5434" w:rsidRPr="006D1705" w14:paraId="41AE7336" w14:textId="77777777" w:rsidTr="000D54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3" w:type="dxa"/>
          </w:tcPr>
          <w:p w14:paraId="67CE5F74" w14:textId="5C86B010" w:rsidR="000D5434" w:rsidRPr="008D0CDE" w:rsidRDefault="000D5434" w:rsidP="000D5434">
            <w:pPr>
              <w:pStyle w:val="NormalWeb"/>
              <w:spacing w:before="0" w:beforeAutospacing="0" w:after="0" w:afterAutospacing="0"/>
              <w:jc w:val="both"/>
              <w:rPr>
                <w:rFonts w:asciiTheme="majorHAnsi" w:hAnsiTheme="majorHAnsi" w:cstheme="majorHAnsi"/>
                <w:b w:val="0"/>
                <w:bCs w:val="0"/>
                <w:color w:val="0085CA" w:themeColor="accent2"/>
                <w:szCs w:val="20"/>
                <w:lang w:val="da-DK"/>
              </w:rPr>
            </w:pPr>
            <w:proofErr w:type="spellStart"/>
            <w:r w:rsidRPr="008D0CDE">
              <w:rPr>
                <w:rFonts w:asciiTheme="majorHAnsi" w:hAnsiTheme="majorHAnsi" w:cstheme="majorHAnsi"/>
                <w:b w:val="0"/>
                <w:bCs w:val="0"/>
                <w:color w:val="0085CA" w:themeColor="accent2"/>
                <w:szCs w:val="20"/>
                <w:lang w:val="da-DK"/>
              </w:rPr>
              <w:t>SendDocumentToFilarkiv</w:t>
            </w:r>
            <w:proofErr w:type="spellEnd"/>
          </w:p>
        </w:tc>
        <w:tc>
          <w:tcPr>
            <w:tcW w:w="1947" w:type="dxa"/>
          </w:tcPr>
          <w:p w14:paraId="6676EE86" w14:textId="77777777" w:rsidR="000D5434" w:rsidRDefault="00BD47AF" w:rsidP="000D5434">
            <w:pPr>
              <w:pStyle w:val="NormalWeb"/>
              <w:spacing w:after="0"/>
              <w:cnfStyle w:val="000000100000" w:firstRow="0" w:lastRow="0" w:firstColumn="0" w:lastColumn="0" w:oddVBand="0" w:evenVBand="0" w:oddHBand="1" w:evenHBand="0" w:firstRowFirstColumn="0" w:firstRowLastColumn="0" w:lastRowFirstColumn="0" w:lastRowLastColumn="0"/>
              <w:rPr>
                <w:rFonts w:eastAsia="Arial Unicode MS" w:cstheme="minorHAnsi"/>
                <w:i/>
                <w:color w:val="0085CA" w:themeColor="accent2"/>
                <w:sz w:val="18"/>
                <w:szCs w:val="21"/>
              </w:rPr>
            </w:pPr>
            <w:proofErr w:type="spellStart"/>
            <w:r w:rsidRPr="00BD47AF">
              <w:rPr>
                <w:rFonts w:eastAsia="Arial Unicode MS" w:cstheme="minorHAnsi"/>
                <w:i/>
                <w:color w:val="0085CA" w:themeColor="accent2"/>
                <w:sz w:val="18"/>
                <w:szCs w:val="21"/>
              </w:rPr>
              <w:t>in_CaseId</w:t>
            </w:r>
            <w:proofErr w:type="spellEnd"/>
          </w:p>
          <w:p w14:paraId="31C9E982" w14:textId="219F0589" w:rsidR="00BD47AF" w:rsidRPr="006D1705" w:rsidRDefault="00BD47AF" w:rsidP="000D5434">
            <w:pPr>
              <w:pStyle w:val="NormalWeb"/>
              <w:spacing w:after="0"/>
              <w:cnfStyle w:val="000000100000" w:firstRow="0" w:lastRow="0" w:firstColumn="0" w:lastColumn="0" w:oddVBand="0" w:evenVBand="0" w:oddHBand="1" w:evenHBand="0" w:firstRowFirstColumn="0" w:firstRowLastColumn="0" w:lastRowFirstColumn="0" w:lastRowLastColumn="0"/>
              <w:rPr>
                <w:rFonts w:eastAsia="Arial Unicode MS" w:cstheme="minorHAnsi"/>
                <w:i/>
                <w:color w:val="0085CA" w:themeColor="accent2"/>
                <w:sz w:val="18"/>
                <w:szCs w:val="21"/>
              </w:rPr>
            </w:pPr>
            <w:proofErr w:type="spellStart"/>
            <w:r w:rsidRPr="00BD47AF">
              <w:rPr>
                <w:rFonts w:eastAsia="Arial Unicode MS" w:cstheme="minorHAnsi"/>
                <w:i/>
                <w:color w:val="0085CA" w:themeColor="accent2"/>
                <w:sz w:val="18"/>
                <w:szCs w:val="21"/>
              </w:rPr>
              <w:t>in_CaseNumber</w:t>
            </w:r>
            <w:proofErr w:type="spellEnd"/>
          </w:p>
        </w:tc>
        <w:tc>
          <w:tcPr>
            <w:tcW w:w="1947" w:type="dxa"/>
          </w:tcPr>
          <w:p w14:paraId="2A0FF81E" w14:textId="219A92A7" w:rsidR="000D5434" w:rsidRPr="00BD47AF" w:rsidRDefault="00BD47AF" w:rsidP="000D5434">
            <w:pPr>
              <w:pStyle w:val="NormalWeb"/>
              <w:spacing w:after="0"/>
              <w:cnfStyle w:val="000000100000" w:firstRow="0" w:lastRow="0" w:firstColumn="0" w:lastColumn="0" w:oddVBand="0" w:evenVBand="0" w:oddHBand="1" w:evenHBand="0" w:firstRowFirstColumn="0" w:firstRowLastColumn="0" w:lastRowFirstColumn="0" w:lastRowLastColumn="0"/>
              <w:rPr>
                <w:rFonts w:eastAsia="Arial Unicode MS" w:cstheme="minorHAnsi"/>
                <w:bCs/>
                <w:iCs/>
                <w:color w:val="0085CA" w:themeColor="accent2"/>
                <w:sz w:val="18"/>
                <w:szCs w:val="21"/>
              </w:rPr>
            </w:pPr>
            <w:proofErr w:type="spellStart"/>
            <w:r w:rsidRPr="00BD47AF">
              <w:rPr>
                <w:rFonts w:eastAsia="Arial Unicode MS" w:cstheme="minorHAnsi"/>
                <w:bCs/>
                <w:iCs/>
                <w:color w:val="0085CA" w:themeColor="accent2"/>
                <w:sz w:val="18"/>
                <w:szCs w:val="21"/>
              </w:rPr>
              <w:t>in_dt_CaseAndDocumentInfo</w:t>
            </w:r>
            <w:proofErr w:type="spellEnd"/>
          </w:p>
        </w:tc>
      </w:tr>
      <w:tr w:rsidR="000C2ABE" w:rsidRPr="006D1705" w14:paraId="56CBC3F8" w14:textId="77777777" w:rsidTr="000D5434">
        <w:tc>
          <w:tcPr>
            <w:cnfStyle w:val="001000000000" w:firstRow="0" w:lastRow="0" w:firstColumn="1" w:lastColumn="0" w:oddVBand="0" w:evenVBand="0" w:oddHBand="0" w:evenHBand="0" w:firstRowFirstColumn="0" w:firstRowLastColumn="0" w:lastRowFirstColumn="0" w:lastRowLastColumn="0"/>
            <w:tcW w:w="2853" w:type="dxa"/>
          </w:tcPr>
          <w:p w14:paraId="4F65256D" w14:textId="77288A2C" w:rsidR="000C2ABE" w:rsidRPr="000C2ABE" w:rsidRDefault="000C2ABE" w:rsidP="000D5434">
            <w:pPr>
              <w:pStyle w:val="NormalWeb"/>
              <w:spacing w:before="0" w:beforeAutospacing="0" w:after="0" w:afterAutospacing="0"/>
              <w:jc w:val="both"/>
              <w:rPr>
                <w:rFonts w:asciiTheme="majorHAnsi" w:hAnsiTheme="majorHAnsi" w:cstheme="majorHAnsi"/>
                <w:b w:val="0"/>
                <w:bCs w:val="0"/>
                <w:color w:val="0085CA" w:themeColor="accent2"/>
                <w:szCs w:val="20"/>
                <w:lang w:val="da-DK"/>
              </w:rPr>
            </w:pPr>
            <w:proofErr w:type="spellStart"/>
            <w:r>
              <w:rPr>
                <w:rFonts w:asciiTheme="majorHAnsi" w:hAnsiTheme="majorHAnsi" w:cstheme="majorHAnsi"/>
                <w:b w:val="0"/>
                <w:bCs w:val="0"/>
                <w:color w:val="0085CA" w:themeColor="accent2"/>
                <w:szCs w:val="20"/>
                <w:lang w:val="da-DK"/>
              </w:rPr>
              <w:t>CheckIfCaseIsClassified</w:t>
            </w:r>
            <w:proofErr w:type="spellEnd"/>
          </w:p>
        </w:tc>
        <w:tc>
          <w:tcPr>
            <w:tcW w:w="1947" w:type="dxa"/>
          </w:tcPr>
          <w:p w14:paraId="6654B378" w14:textId="77777777" w:rsidR="000C2ABE" w:rsidRDefault="000C2ABE" w:rsidP="000D5434">
            <w:pPr>
              <w:pStyle w:val="NormalWeb"/>
              <w:spacing w:after="0"/>
              <w:cnfStyle w:val="000000000000" w:firstRow="0" w:lastRow="0" w:firstColumn="0" w:lastColumn="0" w:oddVBand="0" w:evenVBand="0" w:oddHBand="0" w:evenHBand="0" w:firstRowFirstColumn="0" w:firstRowLastColumn="0" w:lastRowFirstColumn="0" w:lastRowLastColumn="0"/>
              <w:rPr>
                <w:rFonts w:eastAsia="Arial Unicode MS" w:cstheme="minorHAnsi"/>
                <w:i/>
                <w:color w:val="0085CA" w:themeColor="accent2"/>
                <w:sz w:val="18"/>
                <w:szCs w:val="21"/>
              </w:rPr>
            </w:pPr>
            <w:proofErr w:type="spellStart"/>
            <w:r>
              <w:rPr>
                <w:rFonts w:eastAsia="Arial Unicode MS" w:cstheme="minorHAnsi"/>
                <w:i/>
                <w:color w:val="0085CA" w:themeColor="accent2"/>
                <w:sz w:val="18"/>
                <w:szCs w:val="21"/>
              </w:rPr>
              <w:t>In_CaseTitle</w:t>
            </w:r>
            <w:proofErr w:type="spellEnd"/>
          </w:p>
          <w:p w14:paraId="7659AD65" w14:textId="6FDE4B02" w:rsidR="000C2ABE" w:rsidRPr="00BD47AF" w:rsidRDefault="000C2ABE" w:rsidP="000D5434">
            <w:pPr>
              <w:pStyle w:val="NormalWeb"/>
              <w:spacing w:after="0"/>
              <w:cnfStyle w:val="000000000000" w:firstRow="0" w:lastRow="0" w:firstColumn="0" w:lastColumn="0" w:oddVBand="0" w:evenVBand="0" w:oddHBand="0" w:evenHBand="0" w:firstRowFirstColumn="0" w:firstRowLastColumn="0" w:lastRowFirstColumn="0" w:lastRowLastColumn="0"/>
              <w:rPr>
                <w:rFonts w:eastAsia="Arial Unicode MS" w:cstheme="minorHAnsi"/>
                <w:i/>
                <w:color w:val="0085CA" w:themeColor="accent2"/>
                <w:sz w:val="18"/>
                <w:szCs w:val="21"/>
              </w:rPr>
            </w:pPr>
            <w:proofErr w:type="spellStart"/>
            <w:r>
              <w:rPr>
                <w:rFonts w:eastAsia="Arial Unicode MS" w:cstheme="minorHAnsi"/>
                <w:i/>
                <w:color w:val="0085CA" w:themeColor="accent2"/>
                <w:sz w:val="18"/>
                <w:szCs w:val="21"/>
              </w:rPr>
              <w:t>In_CaseNumber</w:t>
            </w:r>
            <w:proofErr w:type="spellEnd"/>
          </w:p>
        </w:tc>
        <w:tc>
          <w:tcPr>
            <w:tcW w:w="1947" w:type="dxa"/>
          </w:tcPr>
          <w:p w14:paraId="695E03FC" w14:textId="77777777" w:rsidR="000C2ABE" w:rsidRPr="00BD47AF" w:rsidRDefault="000C2ABE" w:rsidP="000D5434">
            <w:pPr>
              <w:pStyle w:val="NormalWeb"/>
              <w:spacing w:after="0"/>
              <w:cnfStyle w:val="000000000000" w:firstRow="0" w:lastRow="0" w:firstColumn="0" w:lastColumn="0" w:oddVBand="0" w:evenVBand="0" w:oddHBand="0" w:evenHBand="0" w:firstRowFirstColumn="0" w:firstRowLastColumn="0" w:lastRowFirstColumn="0" w:lastRowLastColumn="0"/>
              <w:rPr>
                <w:rFonts w:eastAsia="Arial Unicode MS" w:cstheme="minorHAnsi"/>
                <w:bCs/>
                <w:iCs/>
                <w:color w:val="0085CA" w:themeColor="accent2"/>
                <w:sz w:val="18"/>
                <w:szCs w:val="21"/>
              </w:rPr>
            </w:pPr>
          </w:p>
        </w:tc>
      </w:tr>
      <w:tr w:rsidR="000D5434" w:rsidRPr="006D1705" w14:paraId="01AA3FEF" w14:textId="77777777" w:rsidTr="000D54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3" w:type="dxa"/>
          </w:tcPr>
          <w:p w14:paraId="5D535FE0" w14:textId="7B63541D" w:rsidR="000D5434" w:rsidRPr="008D0CDE" w:rsidRDefault="000D5434" w:rsidP="000D5434">
            <w:pPr>
              <w:pStyle w:val="NormalWeb"/>
              <w:spacing w:before="0" w:beforeAutospacing="0" w:after="0" w:afterAutospacing="0"/>
              <w:jc w:val="both"/>
              <w:rPr>
                <w:rFonts w:asciiTheme="majorHAnsi" w:hAnsiTheme="majorHAnsi" w:cstheme="majorHAnsi"/>
                <w:b w:val="0"/>
                <w:bCs w:val="0"/>
                <w:color w:val="0085CA" w:themeColor="accent2"/>
                <w:szCs w:val="20"/>
                <w:lang w:val="da-DK"/>
              </w:rPr>
            </w:pPr>
            <w:proofErr w:type="spellStart"/>
            <w:r>
              <w:rPr>
                <w:rFonts w:asciiTheme="majorHAnsi" w:hAnsiTheme="majorHAnsi" w:cstheme="majorHAnsi"/>
                <w:b w:val="0"/>
                <w:bCs w:val="0"/>
                <w:color w:val="0085CA" w:themeColor="accent2"/>
                <w:szCs w:val="20"/>
                <w:lang w:val="da-DK"/>
              </w:rPr>
              <w:lastRenderedPageBreak/>
              <w:t>RegisterTransferInNova</w:t>
            </w:r>
            <w:proofErr w:type="spellEnd"/>
          </w:p>
        </w:tc>
        <w:tc>
          <w:tcPr>
            <w:tcW w:w="1947" w:type="dxa"/>
          </w:tcPr>
          <w:p w14:paraId="7624542E" w14:textId="77777777" w:rsidR="000D5434" w:rsidRDefault="00BD47AF" w:rsidP="000D5434">
            <w:pPr>
              <w:pStyle w:val="NormalWeb"/>
              <w:spacing w:after="0"/>
              <w:cnfStyle w:val="000000100000" w:firstRow="0" w:lastRow="0" w:firstColumn="0" w:lastColumn="0" w:oddVBand="0" w:evenVBand="0" w:oddHBand="1" w:evenHBand="0" w:firstRowFirstColumn="0" w:firstRowLastColumn="0" w:lastRowFirstColumn="0" w:lastRowLastColumn="0"/>
              <w:rPr>
                <w:rFonts w:eastAsia="Arial Unicode MS" w:cstheme="minorHAnsi"/>
                <w:i/>
                <w:color w:val="0085CA" w:themeColor="accent2"/>
                <w:sz w:val="18"/>
                <w:szCs w:val="21"/>
              </w:rPr>
            </w:pPr>
            <w:proofErr w:type="spellStart"/>
            <w:r w:rsidRPr="00BD47AF">
              <w:rPr>
                <w:rFonts w:eastAsia="Arial Unicode MS" w:cstheme="minorHAnsi"/>
                <w:i/>
                <w:color w:val="0085CA" w:themeColor="accent2"/>
                <w:sz w:val="18"/>
                <w:szCs w:val="21"/>
              </w:rPr>
              <w:t>in_dt_CaseAndDocumentInfo</w:t>
            </w:r>
            <w:proofErr w:type="spellEnd"/>
          </w:p>
          <w:p w14:paraId="12D42C82" w14:textId="6E6BD6AD" w:rsidR="00BD47AF" w:rsidRPr="006D1705" w:rsidRDefault="00BD47AF" w:rsidP="000D5434">
            <w:pPr>
              <w:pStyle w:val="NormalWeb"/>
              <w:spacing w:after="0"/>
              <w:cnfStyle w:val="000000100000" w:firstRow="0" w:lastRow="0" w:firstColumn="0" w:lastColumn="0" w:oddVBand="0" w:evenVBand="0" w:oddHBand="1" w:evenHBand="0" w:firstRowFirstColumn="0" w:firstRowLastColumn="0" w:lastRowFirstColumn="0" w:lastRowLastColumn="0"/>
              <w:rPr>
                <w:rFonts w:eastAsia="Arial Unicode MS" w:cstheme="minorHAnsi"/>
                <w:i/>
                <w:color w:val="0085CA" w:themeColor="accent2"/>
                <w:sz w:val="18"/>
                <w:szCs w:val="21"/>
              </w:rPr>
            </w:pPr>
            <w:proofErr w:type="spellStart"/>
            <w:r w:rsidRPr="00BD47AF">
              <w:rPr>
                <w:rFonts w:eastAsia="Arial Unicode MS" w:cstheme="minorHAnsi"/>
                <w:i/>
                <w:color w:val="0085CA" w:themeColor="accent2"/>
                <w:sz w:val="18"/>
                <w:szCs w:val="21"/>
              </w:rPr>
              <w:t>in_KMDAPIToken</w:t>
            </w:r>
            <w:proofErr w:type="spellEnd"/>
          </w:p>
        </w:tc>
        <w:tc>
          <w:tcPr>
            <w:tcW w:w="1947" w:type="dxa"/>
          </w:tcPr>
          <w:p w14:paraId="70BC44DA" w14:textId="77777777" w:rsidR="000D5434" w:rsidRPr="00BD47AF" w:rsidRDefault="000D5434" w:rsidP="000D5434">
            <w:pPr>
              <w:pStyle w:val="NormalWeb"/>
              <w:spacing w:after="0"/>
              <w:cnfStyle w:val="000000100000" w:firstRow="0" w:lastRow="0" w:firstColumn="0" w:lastColumn="0" w:oddVBand="0" w:evenVBand="0" w:oddHBand="1" w:evenHBand="0" w:firstRowFirstColumn="0" w:firstRowLastColumn="0" w:lastRowFirstColumn="0" w:lastRowLastColumn="0"/>
              <w:rPr>
                <w:rFonts w:eastAsia="Arial Unicode MS" w:cstheme="minorHAnsi"/>
                <w:bCs/>
                <w:iCs/>
                <w:color w:val="0085CA" w:themeColor="accent2"/>
                <w:sz w:val="18"/>
                <w:szCs w:val="21"/>
              </w:rPr>
            </w:pPr>
          </w:p>
        </w:tc>
      </w:tr>
      <w:tr w:rsidR="000D5434" w:rsidRPr="006D1705" w14:paraId="3BF7537D" w14:textId="77777777" w:rsidTr="000D5434">
        <w:tc>
          <w:tcPr>
            <w:cnfStyle w:val="001000000000" w:firstRow="0" w:lastRow="0" w:firstColumn="1" w:lastColumn="0" w:oddVBand="0" w:evenVBand="0" w:oddHBand="0" w:evenHBand="0" w:firstRowFirstColumn="0" w:firstRowLastColumn="0" w:lastRowFirstColumn="0" w:lastRowLastColumn="0"/>
            <w:tcW w:w="2853" w:type="dxa"/>
          </w:tcPr>
          <w:p w14:paraId="713A7A77" w14:textId="1A4AB5CF" w:rsidR="000D5434" w:rsidRDefault="000D5434" w:rsidP="000D5434">
            <w:pPr>
              <w:pStyle w:val="NormalWeb"/>
              <w:spacing w:before="0" w:beforeAutospacing="0" w:after="0" w:afterAutospacing="0"/>
              <w:jc w:val="both"/>
              <w:rPr>
                <w:rFonts w:asciiTheme="majorHAnsi" w:hAnsiTheme="majorHAnsi" w:cstheme="majorHAnsi"/>
                <w:b w:val="0"/>
                <w:bCs w:val="0"/>
                <w:color w:val="0085CA" w:themeColor="accent2"/>
                <w:szCs w:val="20"/>
                <w:lang w:val="da-DK"/>
              </w:rPr>
            </w:pPr>
            <w:proofErr w:type="spellStart"/>
            <w:r>
              <w:rPr>
                <w:rFonts w:asciiTheme="majorHAnsi" w:hAnsiTheme="majorHAnsi" w:cstheme="majorHAnsi"/>
                <w:b w:val="0"/>
                <w:bCs w:val="0"/>
                <w:color w:val="0085CA" w:themeColor="accent2"/>
                <w:szCs w:val="20"/>
                <w:lang w:val="da-DK"/>
              </w:rPr>
              <w:t>LoginforToDataBase</w:t>
            </w:r>
            <w:proofErr w:type="spellEnd"/>
          </w:p>
        </w:tc>
        <w:tc>
          <w:tcPr>
            <w:tcW w:w="1947" w:type="dxa"/>
          </w:tcPr>
          <w:p w14:paraId="2583C8CD" w14:textId="77777777" w:rsidR="000D5434" w:rsidRDefault="00BD47AF" w:rsidP="000D5434">
            <w:pPr>
              <w:pStyle w:val="NormalWeb"/>
              <w:spacing w:after="0"/>
              <w:cnfStyle w:val="000000000000" w:firstRow="0" w:lastRow="0" w:firstColumn="0" w:lastColumn="0" w:oddVBand="0" w:evenVBand="0" w:oddHBand="0" w:evenHBand="0" w:firstRowFirstColumn="0" w:firstRowLastColumn="0" w:lastRowFirstColumn="0" w:lastRowLastColumn="0"/>
              <w:rPr>
                <w:rFonts w:eastAsia="Arial Unicode MS" w:cstheme="minorHAnsi"/>
                <w:i/>
                <w:color w:val="0085CA" w:themeColor="accent2"/>
                <w:sz w:val="18"/>
                <w:szCs w:val="21"/>
              </w:rPr>
            </w:pPr>
            <w:proofErr w:type="spellStart"/>
            <w:r w:rsidRPr="00BD47AF">
              <w:rPr>
                <w:rFonts w:eastAsia="Arial Unicode MS" w:cstheme="minorHAnsi"/>
                <w:i/>
                <w:color w:val="0085CA" w:themeColor="accent2"/>
                <w:sz w:val="18"/>
                <w:szCs w:val="21"/>
              </w:rPr>
              <w:t>in_dt_CaseAndDocumentInfo</w:t>
            </w:r>
            <w:proofErr w:type="spellEnd"/>
          </w:p>
          <w:p w14:paraId="1F4FBD14" w14:textId="107349DD" w:rsidR="00BD47AF" w:rsidRPr="006D1705" w:rsidRDefault="00BD47AF" w:rsidP="000D5434">
            <w:pPr>
              <w:pStyle w:val="NormalWeb"/>
              <w:spacing w:after="0"/>
              <w:cnfStyle w:val="000000000000" w:firstRow="0" w:lastRow="0" w:firstColumn="0" w:lastColumn="0" w:oddVBand="0" w:evenVBand="0" w:oddHBand="0" w:evenHBand="0" w:firstRowFirstColumn="0" w:firstRowLastColumn="0" w:lastRowFirstColumn="0" w:lastRowLastColumn="0"/>
              <w:rPr>
                <w:rFonts w:eastAsia="Arial Unicode MS" w:cstheme="minorHAnsi"/>
                <w:i/>
                <w:color w:val="0085CA" w:themeColor="accent2"/>
                <w:sz w:val="18"/>
                <w:szCs w:val="21"/>
              </w:rPr>
            </w:pPr>
            <w:proofErr w:type="spellStart"/>
            <w:r w:rsidRPr="00BD47AF">
              <w:rPr>
                <w:rFonts w:eastAsia="Arial Unicode MS" w:cstheme="minorHAnsi"/>
                <w:i/>
                <w:color w:val="0085CA" w:themeColor="accent2"/>
                <w:sz w:val="18"/>
                <w:szCs w:val="21"/>
              </w:rPr>
              <w:t>in_CaseNumber</w:t>
            </w:r>
            <w:proofErr w:type="spellEnd"/>
          </w:p>
        </w:tc>
        <w:tc>
          <w:tcPr>
            <w:tcW w:w="1947" w:type="dxa"/>
          </w:tcPr>
          <w:p w14:paraId="51155F56" w14:textId="77777777" w:rsidR="000D5434" w:rsidRPr="00BD47AF" w:rsidRDefault="000D5434" w:rsidP="000D5434">
            <w:pPr>
              <w:pStyle w:val="NormalWeb"/>
              <w:spacing w:after="0"/>
              <w:cnfStyle w:val="000000000000" w:firstRow="0" w:lastRow="0" w:firstColumn="0" w:lastColumn="0" w:oddVBand="0" w:evenVBand="0" w:oddHBand="0" w:evenHBand="0" w:firstRowFirstColumn="0" w:firstRowLastColumn="0" w:lastRowFirstColumn="0" w:lastRowLastColumn="0"/>
              <w:rPr>
                <w:rFonts w:eastAsia="Arial Unicode MS" w:cstheme="minorHAnsi"/>
                <w:bCs/>
                <w:iCs/>
                <w:color w:val="0085CA" w:themeColor="accent2"/>
                <w:sz w:val="18"/>
                <w:szCs w:val="21"/>
              </w:rPr>
            </w:pPr>
          </w:p>
        </w:tc>
      </w:tr>
      <w:tr w:rsidR="000D5434" w:rsidRPr="006D1705" w14:paraId="4D91F8EE" w14:textId="77777777" w:rsidTr="000D54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3" w:type="dxa"/>
          </w:tcPr>
          <w:p w14:paraId="77F0C24C" w14:textId="7407AAC2" w:rsidR="000D5434" w:rsidRDefault="000D5434" w:rsidP="000D5434">
            <w:pPr>
              <w:pStyle w:val="NormalWeb"/>
              <w:spacing w:before="0" w:beforeAutospacing="0" w:after="0" w:afterAutospacing="0"/>
              <w:jc w:val="both"/>
              <w:rPr>
                <w:rFonts w:asciiTheme="majorHAnsi" w:hAnsiTheme="majorHAnsi" w:cstheme="majorHAnsi"/>
                <w:b w:val="0"/>
                <w:bCs w:val="0"/>
                <w:color w:val="0085CA" w:themeColor="accent2"/>
                <w:szCs w:val="20"/>
                <w:lang w:val="da-DK"/>
              </w:rPr>
            </w:pPr>
            <w:proofErr w:type="spellStart"/>
            <w:r>
              <w:rPr>
                <w:rFonts w:asciiTheme="majorHAnsi" w:hAnsiTheme="majorHAnsi" w:cstheme="majorHAnsi"/>
                <w:b w:val="0"/>
                <w:bCs w:val="0"/>
                <w:color w:val="0085CA" w:themeColor="accent2"/>
                <w:szCs w:val="20"/>
                <w:lang w:val="da-DK"/>
              </w:rPr>
              <w:t>CheckIfDataInStorageBucket</w:t>
            </w:r>
            <w:proofErr w:type="spellEnd"/>
            <w:r>
              <w:rPr>
                <w:rFonts w:asciiTheme="majorHAnsi" w:hAnsiTheme="majorHAnsi" w:cstheme="majorHAnsi"/>
                <w:b w:val="0"/>
                <w:bCs w:val="0"/>
                <w:color w:val="0085CA" w:themeColor="accent2"/>
                <w:szCs w:val="20"/>
                <w:lang w:val="da-DK"/>
              </w:rPr>
              <w:t xml:space="preserve"> </w:t>
            </w:r>
          </w:p>
        </w:tc>
        <w:tc>
          <w:tcPr>
            <w:tcW w:w="1947" w:type="dxa"/>
          </w:tcPr>
          <w:p w14:paraId="3AE54758" w14:textId="7B5DD209" w:rsidR="000D5434" w:rsidRPr="006D1705" w:rsidRDefault="00BD47AF" w:rsidP="00BD47AF">
            <w:pPr>
              <w:pStyle w:val="NormalWeb"/>
              <w:spacing w:after="0"/>
              <w:cnfStyle w:val="000000100000" w:firstRow="0" w:lastRow="0" w:firstColumn="0" w:lastColumn="0" w:oddVBand="0" w:evenVBand="0" w:oddHBand="1" w:evenHBand="0" w:firstRowFirstColumn="0" w:firstRowLastColumn="0" w:lastRowFirstColumn="0" w:lastRowLastColumn="0"/>
              <w:rPr>
                <w:rFonts w:eastAsia="Arial Unicode MS" w:cstheme="minorHAnsi"/>
                <w:i/>
                <w:color w:val="0085CA" w:themeColor="accent2"/>
                <w:sz w:val="18"/>
                <w:szCs w:val="21"/>
              </w:rPr>
            </w:pPr>
            <w:proofErr w:type="spellStart"/>
            <w:r w:rsidRPr="00BD47AF">
              <w:rPr>
                <w:rFonts w:eastAsia="Arial Unicode MS" w:cstheme="minorHAnsi"/>
                <w:i/>
                <w:color w:val="0085CA" w:themeColor="accent2"/>
                <w:sz w:val="18"/>
                <w:szCs w:val="21"/>
              </w:rPr>
              <w:t>in_CaseNumber</w:t>
            </w:r>
            <w:proofErr w:type="spellEnd"/>
          </w:p>
        </w:tc>
        <w:tc>
          <w:tcPr>
            <w:tcW w:w="1947" w:type="dxa"/>
          </w:tcPr>
          <w:p w14:paraId="5DF049CE" w14:textId="77777777" w:rsidR="000D5434" w:rsidRPr="00BD47AF" w:rsidRDefault="00BD47AF" w:rsidP="00BD47AF">
            <w:pPr>
              <w:pStyle w:val="NormalWeb"/>
              <w:spacing w:after="0"/>
              <w:cnfStyle w:val="000000100000" w:firstRow="0" w:lastRow="0" w:firstColumn="0" w:lastColumn="0" w:oddVBand="0" w:evenVBand="0" w:oddHBand="1" w:evenHBand="0" w:firstRowFirstColumn="0" w:firstRowLastColumn="0" w:lastRowFirstColumn="0" w:lastRowLastColumn="0"/>
              <w:rPr>
                <w:rFonts w:eastAsia="Arial Unicode MS" w:cstheme="minorHAnsi"/>
                <w:bCs/>
                <w:iCs/>
                <w:color w:val="0085CA" w:themeColor="accent2"/>
                <w:sz w:val="18"/>
                <w:szCs w:val="21"/>
              </w:rPr>
            </w:pPr>
            <w:proofErr w:type="spellStart"/>
            <w:r w:rsidRPr="00BD47AF">
              <w:rPr>
                <w:rFonts w:eastAsia="Arial Unicode MS" w:cstheme="minorHAnsi"/>
                <w:bCs/>
                <w:iCs/>
                <w:color w:val="0085CA" w:themeColor="accent2"/>
                <w:sz w:val="18"/>
                <w:szCs w:val="21"/>
              </w:rPr>
              <w:t>out_DataInStorageBucket</w:t>
            </w:r>
            <w:proofErr w:type="spellEnd"/>
          </w:p>
          <w:p w14:paraId="08EED5EF" w14:textId="597EE94C" w:rsidR="00BD47AF" w:rsidRPr="00BD47AF" w:rsidRDefault="00BD47AF" w:rsidP="00BD47AF">
            <w:pPr>
              <w:pStyle w:val="NormalWeb"/>
              <w:spacing w:after="0"/>
              <w:cnfStyle w:val="000000100000" w:firstRow="0" w:lastRow="0" w:firstColumn="0" w:lastColumn="0" w:oddVBand="0" w:evenVBand="0" w:oddHBand="1" w:evenHBand="0" w:firstRowFirstColumn="0" w:firstRowLastColumn="0" w:lastRowFirstColumn="0" w:lastRowLastColumn="0"/>
              <w:rPr>
                <w:rFonts w:eastAsia="Arial Unicode MS" w:cstheme="minorHAnsi"/>
                <w:bCs/>
                <w:iCs/>
                <w:color w:val="0085CA" w:themeColor="accent2"/>
                <w:sz w:val="18"/>
                <w:szCs w:val="21"/>
              </w:rPr>
            </w:pPr>
            <w:proofErr w:type="spellStart"/>
            <w:r w:rsidRPr="00BD47AF">
              <w:rPr>
                <w:rFonts w:eastAsia="Arial Unicode MS" w:cstheme="minorHAnsi"/>
                <w:bCs/>
                <w:iCs/>
                <w:color w:val="0085CA" w:themeColor="accent2"/>
                <w:sz w:val="18"/>
                <w:szCs w:val="21"/>
              </w:rPr>
              <w:t>out_dt_StorageBucket</w:t>
            </w:r>
            <w:proofErr w:type="spellEnd"/>
          </w:p>
        </w:tc>
      </w:tr>
      <w:tr w:rsidR="000D5434" w:rsidRPr="006D1705" w14:paraId="4B180A52" w14:textId="77777777" w:rsidTr="000D5434">
        <w:tc>
          <w:tcPr>
            <w:cnfStyle w:val="001000000000" w:firstRow="0" w:lastRow="0" w:firstColumn="1" w:lastColumn="0" w:oddVBand="0" w:evenVBand="0" w:oddHBand="0" w:evenHBand="0" w:firstRowFirstColumn="0" w:firstRowLastColumn="0" w:lastRowFirstColumn="0" w:lastRowLastColumn="0"/>
            <w:tcW w:w="2853" w:type="dxa"/>
          </w:tcPr>
          <w:p w14:paraId="40EAF583" w14:textId="7450CBC5" w:rsidR="000D5434" w:rsidRDefault="000D5434" w:rsidP="000D5434">
            <w:pPr>
              <w:pStyle w:val="NormalWeb"/>
              <w:spacing w:before="0" w:beforeAutospacing="0" w:after="0" w:afterAutospacing="0"/>
              <w:jc w:val="both"/>
              <w:rPr>
                <w:rFonts w:asciiTheme="majorHAnsi" w:hAnsiTheme="majorHAnsi" w:cstheme="majorHAnsi"/>
                <w:b w:val="0"/>
                <w:bCs w:val="0"/>
                <w:color w:val="0085CA" w:themeColor="accent2"/>
                <w:szCs w:val="20"/>
                <w:lang w:val="da-DK"/>
              </w:rPr>
            </w:pPr>
            <w:r>
              <w:rPr>
                <w:rFonts w:asciiTheme="majorHAnsi" w:hAnsiTheme="majorHAnsi" w:cstheme="majorHAnsi"/>
                <w:b w:val="0"/>
                <w:color w:val="0085CA" w:themeColor="accent2"/>
                <w:szCs w:val="20"/>
                <w:lang w:val="da-DK"/>
              </w:rPr>
              <w:t xml:space="preserve">End </w:t>
            </w:r>
            <w:proofErr w:type="spellStart"/>
            <w:r>
              <w:rPr>
                <w:rFonts w:asciiTheme="majorHAnsi" w:hAnsiTheme="majorHAnsi" w:cstheme="majorHAnsi"/>
                <w:b w:val="0"/>
                <w:color w:val="0085CA" w:themeColor="accent2"/>
                <w:szCs w:val="20"/>
                <w:lang w:val="da-DK"/>
              </w:rPr>
              <w:t>process</w:t>
            </w:r>
            <w:proofErr w:type="spellEnd"/>
          </w:p>
        </w:tc>
        <w:tc>
          <w:tcPr>
            <w:tcW w:w="1947" w:type="dxa"/>
          </w:tcPr>
          <w:p w14:paraId="00C9CDAF" w14:textId="77777777" w:rsidR="000D5434" w:rsidRPr="006D1705" w:rsidRDefault="000D5434" w:rsidP="000D5434">
            <w:pPr>
              <w:pStyle w:val="NormalWeb"/>
              <w:spacing w:after="0"/>
              <w:cnfStyle w:val="000000000000" w:firstRow="0" w:lastRow="0" w:firstColumn="0" w:lastColumn="0" w:oddVBand="0" w:evenVBand="0" w:oddHBand="0" w:evenHBand="0" w:firstRowFirstColumn="0" w:firstRowLastColumn="0" w:lastRowFirstColumn="0" w:lastRowLastColumn="0"/>
              <w:rPr>
                <w:rFonts w:eastAsia="Arial Unicode MS" w:cstheme="minorHAnsi"/>
                <w:i/>
                <w:color w:val="0085CA" w:themeColor="accent2"/>
                <w:sz w:val="18"/>
                <w:szCs w:val="21"/>
              </w:rPr>
            </w:pPr>
          </w:p>
        </w:tc>
        <w:tc>
          <w:tcPr>
            <w:tcW w:w="1947" w:type="dxa"/>
          </w:tcPr>
          <w:p w14:paraId="58E45830" w14:textId="77777777" w:rsidR="000D5434" w:rsidRPr="00450774" w:rsidRDefault="000D5434" w:rsidP="000D5434">
            <w:pPr>
              <w:pStyle w:val="NormalWeb"/>
              <w:spacing w:after="0"/>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b/>
                <w:i/>
                <w:color w:val="0085CA" w:themeColor="accent2"/>
                <w:sz w:val="18"/>
                <w:szCs w:val="21"/>
              </w:rPr>
            </w:pPr>
          </w:p>
        </w:tc>
      </w:tr>
    </w:tbl>
    <w:p w14:paraId="5C4CA0A3" w14:textId="7BB9B517" w:rsidR="006B262D" w:rsidRPr="00DA6C73" w:rsidRDefault="006B262D" w:rsidP="009470DA">
      <w:pPr>
        <w:jc w:val="both"/>
        <w:rPr>
          <w:rFonts w:eastAsia="Arial Unicode MS"/>
          <w:sz w:val="18"/>
          <w:szCs w:val="22"/>
        </w:rPr>
      </w:pPr>
    </w:p>
    <w:p w14:paraId="406A3B74" w14:textId="268262B6" w:rsidR="00DA00F5" w:rsidRPr="00DA6C73" w:rsidRDefault="00DA00F5" w:rsidP="009C4969">
      <w:pPr>
        <w:pStyle w:val="NormalWeb"/>
        <w:spacing w:before="0" w:beforeAutospacing="0" w:after="0" w:afterAutospacing="0"/>
        <w:rPr>
          <w:rFonts w:ascii="Arial Unicode MS" w:eastAsia="Arial Unicode MS" w:hAnsi="Arial Unicode MS" w:cs="Arial Unicode MS"/>
          <w:color w:val="7F7F7F" w:themeColor="text1" w:themeTint="80"/>
          <w:sz w:val="21"/>
          <w:szCs w:val="21"/>
        </w:rPr>
      </w:pPr>
    </w:p>
    <w:p w14:paraId="5B984C1B" w14:textId="0CC8F1AE" w:rsidR="00881F98" w:rsidRPr="00621200" w:rsidRDefault="00DA6C73" w:rsidP="006B262D">
      <w:pPr>
        <w:pStyle w:val="Overskrift1"/>
        <w:numPr>
          <w:ilvl w:val="0"/>
          <w:numId w:val="15"/>
        </w:numPr>
        <w:pBdr>
          <w:bottom w:val="single" w:sz="24" w:space="6" w:color="FF6900" w:themeColor="accent4"/>
        </w:pBdr>
        <w:rPr>
          <w:rFonts w:eastAsia="Arial Unicode MS"/>
          <w:lang w:val="da-DK"/>
        </w:rPr>
      </w:pPr>
      <w:bookmarkStart w:id="33" w:name="_Toc145505383"/>
      <w:r>
        <w:rPr>
          <w:rFonts w:eastAsia="Arial Unicode MS"/>
          <w:lang w:val="da-DK"/>
        </w:rPr>
        <w:t>Fejlhåndtering</w:t>
      </w:r>
      <w:bookmarkEnd w:id="33"/>
      <w:r w:rsidR="00881F98" w:rsidRPr="00621200">
        <w:rPr>
          <w:rFonts w:eastAsia="Arial Unicode MS"/>
          <w:lang w:val="da-DK"/>
        </w:rPr>
        <w:tab/>
      </w:r>
    </w:p>
    <w:p w14:paraId="69E63C3D" w14:textId="3D38806D" w:rsidR="00DA6C73" w:rsidRDefault="00DA6C73" w:rsidP="00DA6C73">
      <w:pPr>
        <w:pStyle w:val="Overskrift2"/>
        <w:rPr>
          <w:lang w:val="da-DK"/>
        </w:rPr>
      </w:pPr>
      <w:bookmarkStart w:id="34" w:name="_Toc145505384"/>
      <w:bookmarkStart w:id="35" w:name="_Hlk5794484"/>
      <w:r>
        <w:rPr>
          <w:lang w:val="da-DK"/>
        </w:rPr>
        <w:t>Potentielle fejl</w:t>
      </w:r>
      <w:bookmarkEnd w:id="34"/>
      <w:r>
        <w:rPr>
          <w:lang w:val="da-DK"/>
        </w:rPr>
        <w:t xml:space="preserve"> </w:t>
      </w:r>
    </w:p>
    <w:p w14:paraId="13083727" w14:textId="3A3B791E" w:rsidR="00DA6C73" w:rsidRDefault="006C2128" w:rsidP="006C2128">
      <w:pPr>
        <w:pStyle w:val="Listeafsnit"/>
        <w:numPr>
          <w:ilvl w:val="0"/>
          <w:numId w:val="22"/>
        </w:numPr>
        <w:rPr>
          <w:lang w:val="da-DK"/>
        </w:rPr>
      </w:pPr>
      <w:r>
        <w:rPr>
          <w:lang w:val="da-DK"/>
        </w:rPr>
        <w:t xml:space="preserve">Hvis processen fejler efter at have overført dokumenterne til filarkiv, mangler det at blive registreret i </w:t>
      </w:r>
      <w:proofErr w:type="spellStart"/>
      <w:r>
        <w:rPr>
          <w:lang w:val="da-DK"/>
        </w:rPr>
        <w:t>KMDNova</w:t>
      </w:r>
      <w:proofErr w:type="spellEnd"/>
      <w:r>
        <w:rPr>
          <w:lang w:val="da-DK"/>
        </w:rPr>
        <w:t xml:space="preserve"> og logget til databasen. Der er derfor placeret en </w:t>
      </w:r>
      <w:proofErr w:type="spellStart"/>
      <w:r>
        <w:rPr>
          <w:lang w:val="da-DK"/>
        </w:rPr>
        <w:t>try</w:t>
      </w:r>
      <w:proofErr w:type="spellEnd"/>
      <w:r>
        <w:rPr>
          <w:lang w:val="da-DK"/>
        </w:rPr>
        <w:t xml:space="preserve"> </w:t>
      </w:r>
      <w:proofErr w:type="spellStart"/>
      <w:r>
        <w:rPr>
          <w:lang w:val="da-DK"/>
        </w:rPr>
        <w:t>catch</w:t>
      </w:r>
      <w:proofErr w:type="spellEnd"/>
      <w:r>
        <w:rPr>
          <w:lang w:val="da-DK"/>
        </w:rPr>
        <w:t xml:space="preserve"> omkring de to workflows. Fejler processen i et af disse, bliver listen med dokumenterne grebet i </w:t>
      </w:r>
      <w:proofErr w:type="spellStart"/>
      <w:r>
        <w:rPr>
          <w:lang w:val="da-DK"/>
        </w:rPr>
        <w:t>catchen</w:t>
      </w:r>
      <w:proofErr w:type="spellEnd"/>
      <w:r>
        <w:rPr>
          <w:lang w:val="da-DK"/>
        </w:rPr>
        <w:t xml:space="preserve">, hvor de uploades til </w:t>
      </w:r>
      <w:proofErr w:type="spellStart"/>
      <w:r>
        <w:rPr>
          <w:lang w:val="da-DK"/>
        </w:rPr>
        <w:t>Orchestrator</w:t>
      </w:r>
      <w:proofErr w:type="spellEnd"/>
      <w:r>
        <w:rPr>
          <w:lang w:val="da-DK"/>
        </w:rPr>
        <w:t xml:space="preserve"> </w:t>
      </w:r>
      <w:proofErr w:type="spellStart"/>
      <w:r>
        <w:rPr>
          <w:lang w:val="da-DK"/>
        </w:rPr>
        <w:t>StorageBucket</w:t>
      </w:r>
      <w:proofErr w:type="spellEnd"/>
      <w:r>
        <w:rPr>
          <w:lang w:val="da-DK"/>
        </w:rPr>
        <w:t xml:space="preserve">. Ved genkørslen, vil det oprindelige dokument listen, ikke indeholde nogen information, hvilke resulterer i at der tjekkes om listen i </w:t>
      </w:r>
      <w:proofErr w:type="spellStart"/>
      <w:r>
        <w:rPr>
          <w:lang w:val="da-DK"/>
        </w:rPr>
        <w:t>Storagebucket</w:t>
      </w:r>
      <w:proofErr w:type="spellEnd"/>
      <w:r>
        <w:rPr>
          <w:lang w:val="da-DK"/>
        </w:rPr>
        <w:t xml:space="preserve"> indeholder data. Hvis </w:t>
      </w:r>
      <w:proofErr w:type="spellStart"/>
      <w:r>
        <w:rPr>
          <w:lang w:val="da-DK"/>
        </w:rPr>
        <w:t>storagebucket</w:t>
      </w:r>
      <w:proofErr w:type="spellEnd"/>
      <w:r>
        <w:rPr>
          <w:lang w:val="da-DK"/>
        </w:rPr>
        <w:t xml:space="preserve"> indeholder data, vil denne blive hentes og efterfølgende logget og registreret i hhv. databasen og </w:t>
      </w:r>
      <w:proofErr w:type="spellStart"/>
      <w:r>
        <w:rPr>
          <w:lang w:val="da-DK"/>
        </w:rPr>
        <w:t>KMDNova</w:t>
      </w:r>
      <w:proofErr w:type="spellEnd"/>
      <w:r w:rsidR="00E03266">
        <w:rPr>
          <w:lang w:val="da-DK"/>
        </w:rPr>
        <w:t xml:space="preserve">. Er der ingen information, betyder det enten at sagen er kørt eller der ikke er nogen dokumenter, som mangler at blive overført. </w:t>
      </w:r>
    </w:p>
    <w:p w14:paraId="32B40BF2" w14:textId="77777777" w:rsidR="00CD7026" w:rsidRPr="00CD7026" w:rsidRDefault="00CD7026" w:rsidP="00CD7026">
      <w:pPr>
        <w:pStyle w:val="Listeafsnit"/>
        <w:numPr>
          <w:ilvl w:val="0"/>
          <w:numId w:val="22"/>
        </w:numPr>
        <w:rPr>
          <w:rFonts w:cstheme="minorHAnsi"/>
          <w:sz w:val="22"/>
          <w:szCs w:val="22"/>
          <w:lang w:val="da-DK"/>
        </w:rPr>
      </w:pPr>
      <w:r w:rsidRPr="00CD7026">
        <w:rPr>
          <w:rFonts w:cstheme="minorHAnsi"/>
          <w:sz w:val="22"/>
          <w:szCs w:val="22"/>
          <w:lang w:val="da-DK"/>
        </w:rPr>
        <w:t xml:space="preserve">Alle sagsnumre uploades til køen, hvorefter de kan køre enkeltvis. Der skal oprettes en kø-logik, som gør at den har den laveste prioritet. Hvis et element fejler, skal den ikke genkøres med det sammen, men den skal forblive i køen. </w:t>
      </w:r>
    </w:p>
    <w:p w14:paraId="2480FF18" w14:textId="77777777" w:rsidR="00CD7026" w:rsidRPr="006C2128" w:rsidRDefault="00CD7026" w:rsidP="00CD7026">
      <w:pPr>
        <w:pStyle w:val="Listeafsnit"/>
        <w:rPr>
          <w:lang w:val="da-DK"/>
        </w:rPr>
      </w:pPr>
    </w:p>
    <w:p w14:paraId="7CEC3885" w14:textId="4FAF95DD" w:rsidR="00DA6C73" w:rsidRDefault="00DA6C73" w:rsidP="00DA6C73">
      <w:pPr>
        <w:pStyle w:val="Overskrift2"/>
        <w:rPr>
          <w:lang w:val="da-DK"/>
        </w:rPr>
      </w:pPr>
      <w:bookmarkStart w:id="36" w:name="_Toc145505385"/>
      <w:r>
        <w:rPr>
          <w:lang w:val="da-DK"/>
        </w:rPr>
        <w:t>Undtagelser</w:t>
      </w:r>
      <w:bookmarkEnd w:id="36"/>
    </w:p>
    <w:p w14:paraId="74A8598F" w14:textId="70B3879B" w:rsidR="001E5A14" w:rsidRDefault="00554A22" w:rsidP="00554A22">
      <w:pPr>
        <w:pStyle w:val="Listeafsnit"/>
        <w:numPr>
          <w:ilvl w:val="0"/>
          <w:numId w:val="23"/>
        </w:numPr>
        <w:rPr>
          <w:lang w:val="da-DK"/>
        </w:rPr>
      </w:pPr>
      <w:proofErr w:type="spellStart"/>
      <w:r>
        <w:rPr>
          <w:lang w:val="da-DK"/>
        </w:rPr>
        <w:t>Inderholder</w:t>
      </w:r>
      <w:proofErr w:type="spellEnd"/>
      <w:r>
        <w:rPr>
          <w:lang w:val="da-DK"/>
        </w:rPr>
        <w:t xml:space="preserve"> dokumenterne et af følgende ord, skal det ikke overføres til Filarkiv: </w:t>
      </w:r>
    </w:p>
    <w:p w14:paraId="1159261F" w14:textId="469CE0DB" w:rsidR="00554A22" w:rsidRDefault="00554A22" w:rsidP="00554A22">
      <w:pPr>
        <w:pStyle w:val="Listeafsnit"/>
        <w:numPr>
          <w:ilvl w:val="1"/>
          <w:numId w:val="23"/>
        </w:numPr>
        <w:rPr>
          <w:lang w:val="da-DK"/>
        </w:rPr>
      </w:pPr>
      <w:r>
        <w:rPr>
          <w:lang w:val="da-DK"/>
        </w:rPr>
        <w:t>Indsigelser</w:t>
      </w:r>
    </w:p>
    <w:p w14:paraId="2561B110" w14:textId="590FB2DF" w:rsidR="00554A22" w:rsidRDefault="00554A22" w:rsidP="00554A22">
      <w:pPr>
        <w:pStyle w:val="Listeafsnit"/>
        <w:numPr>
          <w:ilvl w:val="1"/>
          <w:numId w:val="23"/>
        </w:numPr>
        <w:rPr>
          <w:lang w:val="da-DK"/>
        </w:rPr>
      </w:pPr>
      <w:r>
        <w:rPr>
          <w:lang w:val="da-DK"/>
        </w:rPr>
        <w:t>Naboorientering</w:t>
      </w:r>
    </w:p>
    <w:p w14:paraId="2B04B08A" w14:textId="480EEA1D" w:rsidR="00554A22" w:rsidRDefault="00554A22" w:rsidP="00554A22">
      <w:pPr>
        <w:pStyle w:val="Listeafsnit"/>
        <w:numPr>
          <w:ilvl w:val="1"/>
          <w:numId w:val="23"/>
        </w:numPr>
        <w:rPr>
          <w:lang w:val="da-DK"/>
        </w:rPr>
      </w:pPr>
      <w:r>
        <w:rPr>
          <w:lang w:val="da-DK"/>
        </w:rPr>
        <w:t>Orientering + er udgående</w:t>
      </w:r>
    </w:p>
    <w:p w14:paraId="79DA18AD" w14:textId="77B4056B" w:rsidR="00554A22" w:rsidRDefault="00554A22" w:rsidP="00554A22">
      <w:pPr>
        <w:pStyle w:val="Listeafsnit"/>
        <w:numPr>
          <w:ilvl w:val="1"/>
          <w:numId w:val="23"/>
        </w:numPr>
        <w:rPr>
          <w:lang w:val="da-DK"/>
        </w:rPr>
      </w:pPr>
      <w:r>
        <w:rPr>
          <w:lang w:val="da-DK"/>
        </w:rPr>
        <w:t>Information + er udgående</w:t>
      </w:r>
    </w:p>
    <w:p w14:paraId="603D7C34" w14:textId="321A2C09" w:rsidR="00554A22" w:rsidRPr="00554A22" w:rsidRDefault="00554A22" w:rsidP="00554A22">
      <w:pPr>
        <w:pStyle w:val="Listeafsnit"/>
        <w:numPr>
          <w:ilvl w:val="0"/>
          <w:numId w:val="23"/>
        </w:numPr>
        <w:rPr>
          <w:lang w:val="da-DK"/>
        </w:rPr>
      </w:pPr>
      <w:r>
        <w:rPr>
          <w:lang w:val="da-DK"/>
        </w:rPr>
        <w:t>Hvis dokumenter er af filtypen .</w:t>
      </w:r>
      <w:proofErr w:type="spellStart"/>
      <w:r>
        <w:rPr>
          <w:lang w:val="da-DK"/>
        </w:rPr>
        <w:t>xlsx</w:t>
      </w:r>
      <w:proofErr w:type="spellEnd"/>
      <w:r>
        <w:rPr>
          <w:lang w:val="da-DK"/>
        </w:rPr>
        <w:t>, skal det ikke overføres.</w:t>
      </w:r>
    </w:p>
    <w:p w14:paraId="1C57D285" w14:textId="47D2F77E" w:rsidR="00DA6C73" w:rsidRPr="00253AE4" w:rsidRDefault="00253AE4" w:rsidP="00253AE4">
      <w:pPr>
        <w:pStyle w:val="Overskrift1"/>
        <w:numPr>
          <w:ilvl w:val="0"/>
          <w:numId w:val="15"/>
        </w:numPr>
        <w:pBdr>
          <w:bottom w:val="single" w:sz="24" w:space="6" w:color="FF6900" w:themeColor="accent4"/>
        </w:pBdr>
        <w:rPr>
          <w:rFonts w:eastAsia="Arial Unicode MS"/>
          <w:sz w:val="56"/>
          <w:szCs w:val="28"/>
          <w:lang w:val="da-DK"/>
        </w:rPr>
      </w:pPr>
      <w:bookmarkStart w:id="37" w:name="_Toc145505386"/>
      <w:r w:rsidRPr="00253AE4">
        <w:rPr>
          <w:rFonts w:eastAsia="Arial Unicode MS"/>
          <w:sz w:val="56"/>
          <w:szCs w:val="28"/>
          <w:lang w:val="da-DK"/>
        </w:rPr>
        <w:lastRenderedPageBreak/>
        <w:t>Andre bemærkninger</w:t>
      </w:r>
      <w:bookmarkEnd w:id="37"/>
    </w:p>
    <w:p w14:paraId="0E8B2C4A" w14:textId="77777777" w:rsidR="00DA6C73" w:rsidRPr="00DA6C73" w:rsidRDefault="00DA6C73" w:rsidP="00DA6C73">
      <w:pPr>
        <w:rPr>
          <w:lang w:val="da-DK"/>
        </w:rPr>
      </w:pPr>
    </w:p>
    <w:p w14:paraId="181601B2" w14:textId="77777777" w:rsidR="00253AE4" w:rsidRDefault="00253AE4" w:rsidP="00751336">
      <w:pPr>
        <w:pStyle w:val="Overskrift2"/>
        <w:rPr>
          <w:lang w:val="da-DK"/>
        </w:rPr>
      </w:pPr>
      <w:bookmarkStart w:id="38" w:name="_Toc145505387"/>
      <w:r w:rsidRPr="00253AE4">
        <w:rPr>
          <w:lang w:val="da-DK"/>
        </w:rPr>
        <w:t>Nice to know</w:t>
      </w:r>
      <w:bookmarkEnd w:id="38"/>
      <w:r w:rsidRPr="00253AE4">
        <w:rPr>
          <w:lang w:val="da-DK"/>
        </w:rPr>
        <w:t xml:space="preserve"> </w:t>
      </w:r>
    </w:p>
    <w:p w14:paraId="27E90223" w14:textId="3E972A30" w:rsidR="00253AE4" w:rsidRPr="00253AE4" w:rsidRDefault="00253AE4" w:rsidP="00253AE4">
      <w:pPr>
        <w:pStyle w:val="NormalWeb"/>
        <w:shd w:val="clear" w:color="auto" w:fill="FFFFFF"/>
        <w:spacing w:before="0" w:beforeAutospacing="0" w:after="0" w:afterAutospacing="0"/>
        <w:jc w:val="both"/>
        <w:rPr>
          <w:rFonts w:eastAsia="Arial Unicode MS"/>
          <w:sz w:val="18"/>
          <w:szCs w:val="22"/>
          <w:lang w:val="da-DK"/>
        </w:rPr>
      </w:pPr>
      <w:r w:rsidRPr="00253AE4">
        <w:rPr>
          <w:rFonts w:eastAsia="Arial Unicode MS"/>
          <w:sz w:val="18"/>
          <w:szCs w:val="22"/>
          <w:lang w:val="da-DK"/>
        </w:rPr>
        <w:t xml:space="preserve">Angiv her eventuelle punkter, hvilke du anser som relevant for processen. Dette kunne være specifikke dynamiske selectors, </w:t>
      </w:r>
      <w:r w:rsidR="00ED2C26">
        <w:rPr>
          <w:rFonts w:eastAsia="Arial Unicode MS"/>
          <w:sz w:val="18"/>
          <w:szCs w:val="22"/>
          <w:lang w:val="da-DK"/>
        </w:rPr>
        <w:t>”</w:t>
      </w:r>
      <w:r w:rsidRPr="00253AE4">
        <w:rPr>
          <w:rFonts w:eastAsia="Arial Unicode MS"/>
          <w:sz w:val="18"/>
          <w:szCs w:val="22"/>
          <w:lang w:val="da-DK"/>
        </w:rPr>
        <w:t>invok</w:t>
      </w:r>
      <w:r w:rsidR="00ED2C26">
        <w:rPr>
          <w:rFonts w:eastAsia="Arial Unicode MS"/>
          <w:sz w:val="18"/>
          <w:szCs w:val="22"/>
          <w:lang w:val="da-DK"/>
        </w:rPr>
        <w:t>e”</w:t>
      </w:r>
      <w:r w:rsidRPr="00253AE4">
        <w:rPr>
          <w:rFonts w:eastAsia="Arial Unicode MS"/>
          <w:sz w:val="18"/>
          <w:szCs w:val="22"/>
          <w:lang w:val="da-DK"/>
        </w:rPr>
        <w:t xml:space="preserve"> code forklaringer og beskrivelse af specifikke kodeopbygnings valg. </w:t>
      </w:r>
    </w:p>
    <w:tbl>
      <w:tblPr>
        <w:tblStyle w:val="Gittertabel4-farve2"/>
        <w:tblW w:w="0" w:type="auto"/>
        <w:tblCellMar>
          <w:top w:w="72" w:type="dxa"/>
          <w:left w:w="72" w:type="dxa"/>
          <w:bottom w:w="72" w:type="dxa"/>
          <w:right w:w="72" w:type="dxa"/>
        </w:tblCellMar>
        <w:tblLook w:val="04A0" w:firstRow="1" w:lastRow="0" w:firstColumn="1" w:lastColumn="0" w:noHBand="0" w:noVBand="1"/>
      </w:tblPr>
      <w:tblGrid>
        <w:gridCol w:w="2268"/>
        <w:gridCol w:w="2268"/>
        <w:gridCol w:w="3969"/>
      </w:tblGrid>
      <w:tr w:rsidR="00253AE4" w:rsidRPr="00621200" w14:paraId="61D37F8A" w14:textId="77777777" w:rsidTr="00253A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hideMark/>
          </w:tcPr>
          <w:p w14:paraId="0C0AE2D0" w14:textId="77777777" w:rsidR="00253AE4" w:rsidRPr="00621200" w:rsidRDefault="00253AE4" w:rsidP="00D23DB5">
            <w:pPr>
              <w:pStyle w:val="NormalWeb"/>
              <w:spacing w:before="0" w:beforeAutospacing="0" w:after="0" w:afterAutospacing="0"/>
              <w:jc w:val="center"/>
              <w:rPr>
                <w:rFonts w:asciiTheme="majorHAnsi" w:eastAsia="Arial Unicode MS" w:hAnsiTheme="majorHAnsi" w:cstheme="majorHAnsi"/>
                <w:color w:val="FFFFFF" w:themeColor="background1"/>
                <w:sz w:val="18"/>
                <w:szCs w:val="21"/>
                <w:lang w:val="da-DK"/>
              </w:rPr>
            </w:pPr>
            <w:r>
              <w:rPr>
                <w:rFonts w:asciiTheme="majorHAnsi" w:eastAsia="Arial Unicode MS" w:hAnsiTheme="majorHAnsi" w:cstheme="majorHAnsi"/>
                <w:color w:val="FFFFFF" w:themeColor="background1"/>
                <w:sz w:val="18"/>
                <w:szCs w:val="21"/>
                <w:lang w:val="da-DK"/>
              </w:rPr>
              <w:t>Workflow</w:t>
            </w:r>
          </w:p>
        </w:tc>
        <w:tc>
          <w:tcPr>
            <w:tcW w:w="2268" w:type="dxa"/>
          </w:tcPr>
          <w:p w14:paraId="18AC0D46" w14:textId="41608507" w:rsidR="00253AE4" w:rsidRDefault="00253AE4" w:rsidP="00D23DB5">
            <w:pPr>
              <w:pStyle w:val="NormalWeb"/>
              <w:spacing w:before="0" w:beforeAutospacing="0" w:after="0" w:afterAutospacing="0"/>
              <w:jc w:val="cente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szCs w:val="21"/>
                <w:lang w:val="da-DK"/>
              </w:rPr>
            </w:pPr>
            <w:r>
              <w:rPr>
                <w:rFonts w:asciiTheme="majorHAnsi" w:eastAsia="Arial Unicode MS" w:hAnsiTheme="majorHAnsi" w:cstheme="majorHAnsi"/>
                <w:color w:val="FFFFFF" w:themeColor="background1"/>
                <w:sz w:val="18"/>
                <w:szCs w:val="21"/>
                <w:lang w:val="da-DK"/>
              </w:rPr>
              <w:t>Omhandler</w:t>
            </w:r>
          </w:p>
        </w:tc>
        <w:tc>
          <w:tcPr>
            <w:tcW w:w="3969" w:type="dxa"/>
            <w:hideMark/>
          </w:tcPr>
          <w:p w14:paraId="1B85E364" w14:textId="5B648DE9" w:rsidR="00253AE4" w:rsidRPr="00621200" w:rsidRDefault="00253AE4" w:rsidP="00D23DB5">
            <w:pPr>
              <w:pStyle w:val="NormalWeb"/>
              <w:spacing w:before="0" w:beforeAutospacing="0" w:after="0" w:afterAutospacing="0"/>
              <w:jc w:val="cente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szCs w:val="21"/>
                <w:lang w:val="da-DK"/>
              </w:rPr>
            </w:pPr>
            <w:r>
              <w:rPr>
                <w:rFonts w:asciiTheme="majorHAnsi" w:eastAsia="Arial Unicode MS" w:hAnsiTheme="majorHAnsi" w:cstheme="majorHAnsi"/>
                <w:color w:val="FFFFFF" w:themeColor="background1"/>
                <w:sz w:val="18"/>
                <w:szCs w:val="21"/>
                <w:lang w:val="da-DK"/>
              </w:rPr>
              <w:t>Forklaring</w:t>
            </w:r>
          </w:p>
        </w:tc>
      </w:tr>
      <w:tr w:rsidR="00253AE4" w:rsidRPr="0035633B" w14:paraId="1608DFDE" w14:textId="77777777" w:rsidTr="00253A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hideMark/>
          </w:tcPr>
          <w:p w14:paraId="09D0CBA5" w14:textId="4F47B0E8" w:rsidR="00253AE4" w:rsidRPr="00450774" w:rsidRDefault="00FD3CDC" w:rsidP="00D23DB5">
            <w:pPr>
              <w:pStyle w:val="NormalWeb"/>
              <w:spacing w:before="0" w:beforeAutospacing="0" w:after="0" w:afterAutospacing="0"/>
              <w:jc w:val="both"/>
              <w:rPr>
                <w:rFonts w:asciiTheme="majorHAnsi" w:eastAsia="Arial Unicode MS" w:hAnsiTheme="majorHAnsi" w:cstheme="majorHAnsi"/>
                <w:b w:val="0"/>
                <w:bCs w:val="0"/>
                <w:i/>
                <w:color w:val="0085CA" w:themeColor="accent2"/>
                <w:sz w:val="18"/>
                <w:szCs w:val="21"/>
                <w:lang w:val="da-DK"/>
              </w:rPr>
            </w:pPr>
            <w:proofErr w:type="spellStart"/>
            <w:r>
              <w:rPr>
                <w:rFonts w:asciiTheme="majorHAnsi" w:eastAsia="Arial Unicode MS" w:hAnsiTheme="majorHAnsi" w:cstheme="majorHAnsi"/>
                <w:b w:val="0"/>
                <w:bCs w:val="0"/>
                <w:i/>
                <w:color w:val="0085CA" w:themeColor="accent2"/>
                <w:sz w:val="18"/>
                <w:szCs w:val="21"/>
                <w:lang w:val="da-DK"/>
              </w:rPr>
              <w:t>GetDocumentInfo_New</w:t>
            </w:r>
            <w:proofErr w:type="spellEnd"/>
          </w:p>
        </w:tc>
        <w:tc>
          <w:tcPr>
            <w:tcW w:w="2268" w:type="dxa"/>
          </w:tcPr>
          <w:p w14:paraId="2A212BBF" w14:textId="3913F0A0" w:rsidR="00253AE4" w:rsidRPr="006D1705" w:rsidRDefault="00FD3CDC" w:rsidP="00D23DB5">
            <w:pPr>
              <w:pStyle w:val="NormalWeb"/>
              <w:spacing w:after="0"/>
              <w:cnfStyle w:val="000000100000" w:firstRow="0" w:lastRow="0" w:firstColumn="0" w:lastColumn="0" w:oddVBand="0" w:evenVBand="0" w:oddHBand="1" w:evenHBand="0" w:firstRowFirstColumn="0" w:firstRowLastColumn="0" w:lastRowFirstColumn="0" w:lastRowLastColumn="0"/>
              <w:rPr>
                <w:rFonts w:eastAsia="Arial Unicode MS" w:cstheme="minorHAnsi"/>
                <w:i/>
                <w:color w:val="0085CA" w:themeColor="accent2"/>
                <w:sz w:val="18"/>
                <w:szCs w:val="21"/>
              </w:rPr>
            </w:pPr>
            <w:r>
              <w:rPr>
                <w:rFonts w:eastAsia="Arial Unicode MS" w:cstheme="minorHAnsi"/>
                <w:i/>
                <w:color w:val="0085CA" w:themeColor="accent2"/>
                <w:sz w:val="18"/>
                <w:szCs w:val="21"/>
              </w:rPr>
              <w:t xml:space="preserve">Levenstein </w:t>
            </w:r>
            <w:proofErr w:type="spellStart"/>
            <w:r>
              <w:rPr>
                <w:rFonts w:eastAsia="Arial Unicode MS" w:cstheme="minorHAnsi"/>
                <w:i/>
                <w:color w:val="0085CA" w:themeColor="accent2"/>
                <w:sz w:val="18"/>
                <w:szCs w:val="21"/>
              </w:rPr>
              <w:t>algoritme</w:t>
            </w:r>
            <w:proofErr w:type="spellEnd"/>
            <w:r>
              <w:rPr>
                <w:rFonts w:eastAsia="Arial Unicode MS" w:cstheme="minorHAnsi"/>
                <w:i/>
                <w:color w:val="0085CA" w:themeColor="accent2"/>
                <w:sz w:val="18"/>
                <w:szCs w:val="21"/>
              </w:rPr>
              <w:t xml:space="preserve"> </w:t>
            </w:r>
          </w:p>
        </w:tc>
        <w:tc>
          <w:tcPr>
            <w:tcW w:w="3969" w:type="dxa"/>
            <w:hideMark/>
          </w:tcPr>
          <w:p w14:paraId="5597F7B5" w14:textId="3F79F81C" w:rsidR="00253AE4" w:rsidRPr="00FD3CDC" w:rsidRDefault="00FD3CDC" w:rsidP="00D23DB5">
            <w:pPr>
              <w:pStyle w:val="NormalWeb"/>
              <w:spacing w:after="0"/>
              <w:cnfStyle w:val="000000100000" w:firstRow="0" w:lastRow="0" w:firstColumn="0" w:lastColumn="0" w:oddVBand="0" w:evenVBand="0" w:oddHBand="1" w:evenHBand="0" w:firstRowFirstColumn="0" w:firstRowLastColumn="0" w:lastRowFirstColumn="0" w:lastRowLastColumn="0"/>
              <w:rPr>
                <w:rFonts w:eastAsia="Arial Unicode MS" w:cstheme="minorHAnsi"/>
                <w:i/>
                <w:color w:val="0085CA" w:themeColor="accent2"/>
                <w:sz w:val="18"/>
                <w:szCs w:val="21"/>
                <w:lang w:val="da-DK"/>
              </w:rPr>
            </w:pPr>
            <w:r w:rsidRPr="00FD3CDC">
              <w:rPr>
                <w:rFonts w:eastAsia="Arial Unicode MS" w:cstheme="minorHAnsi"/>
                <w:i/>
                <w:color w:val="0085CA" w:themeColor="accent2"/>
                <w:sz w:val="18"/>
                <w:szCs w:val="21"/>
                <w:lang w:val="da-DK"/>
              </w:rPr>
              <w:t>I workflowet skal de e</w:t>
            </w:r>
            <w:r>
              <w:rPr>
                <w:rFonts w:eastAsia="Arial Unicode MS" w:cstheme="minorHAnsi"/>
                <w:i/>
                <w:color w:val="0085CA" w:themeColor="accent2"/>
                <w:sz w:val="18"/>
                <w:szCs w:val="21"/>
                <w:lang w:val="da-DK"/>
              </w:rPr>
              <w:t xml:space="preserve">nkelte dokumenter (titler og beskrivelse) tjekkes igennem for en række blacklistede ord. For at gøre dette, bliver sætningerne brudt ned i til det enkelte ord, som tjekkes om dets længde er indenfor +-1 bogstav. Hvis det er dette, bliver det sat på en liste til videre brug. Ordene på denne liste bliver tjekket igennem vha. </w:t>
            </w:r>
            <w:proofErr w:type="spellStart"/>
            <w:r>
              <w:rPr>
                <w:rFonts w:eastAsia="Arial Unicode MS" w:cstheme="minorHAnsi"/>
                <w:i/>
                <w:color w:val="0085CA" w:themeColor="accent2"/>
                <w:sz w:val="18"/>
                <w:szCs w:val="21"/>
                <w:lang w:val="da-DK"/>
              </w:rPr>
              <w:t>Levenstein</w:t>
            </w:r>
            <w:proofErr w:type="spellEnd"/>
            <w:r>
              <w:rPr>
                <w:rFonts w:eastAsia="Arial Unicode MS" w:cstheme="minorHAnsi"/>
                <w:i/>
                <w:color w:val="0085CA" w:themeColor="accent2"/>
                <w:sz w:val="18"/>
                <w:szCs w:val="21"/>
                <w:lang w:val="da-DK"/>
              </w:rPr>
              <w:t xml:space="preserve"> algoritmen. Denne bryder ordene det i elementer og tjekker om hvert element, er lig med det element, som kontrol ordet har på den plads. Længden af ordet har en indflydelse på hvor høj/</w:t>
            </w:r>
            <w:proofErr w:type="gramStart"/>
            <w:r>
              <w:rPr>
                <w:rFonts w:eastAsia="Arial Unicode MS" w:cstheme="minorHAnsi"/>
                <w:i/>
                <w:color w:val="0085CA" w:themeColor="accent2"/>
                <w:sz w:val="18"/>
                <w:szCs w:val="21"/>
                <w:lang w:val="da-DK"/>
              </w:rPr>
              <w:t>lav  procentgrænsen</w:t>
            </w:r>
            <w:proofErr w:type="gramEnd"/>
            <w:r>
              <w:rPr>
                <w:rFonts w:eastAsia="Arial Unicode MS" w:cstheme="minorHAnsi"/>
                <w:i/>
                <w:color w:val="0085CA" w:themeColor="accent2"/>
                <w:sz w:val="18"/>
                <w:szCs w:val="21"/>
                <w:lang w:val="da-DK"/>
              </w:rPr>
              <w:t xml:space="preserve"> sættes. Ved alle ord, skal der være plads til 2 fejl, så ved længere ord, skal procentgrænsen være højere. </w:t>
            </w:r>
          </w:p>
        </w:tc>
      </w:tr>
      <w:tr w:rsidR="00253AE4" w:rsidRPr="0035633B" w14:paraId="6397516D" w14:textId="77777777" w:rsidTr="00253AE4">
        <w:tc>
          <w:tcPr>
            <w:cnfStyle w:val="001000000000" w:firstRow="0" w:lastRow="0" w:firstColumn="1" w:lastColumn="0" w:oddVBand="0" w:evenVBand="0" w:oddHBand="0" w:evenHBand="0" w:firstRowFirstColumn="0" w:firstRowLastColumn="0" w:lastRowFirstColumn="0" w:lastRowLastColumn="0"/>
            <w:tcW w:w="2268" w:type="dxa"/>
          </w:tcPr>
          <w:p w14:paraId="6D810CBB" w14:textId="688CBB5F" w:rsidR="00253AE4" w:rsidRPr="00FD3CDC" w:rsidRDefault="00542EAA" w:rsidP="00542EAA">
            <w:pPr>
              <w:pStyle w:val="NormalWeb"/>
              <w:spacing w:before="0" w:beforeAutospacing="0" w:after="0" w:afterAutospacing="0"/>
              <w:jc w:val="center"/>
              <w:rPr>
                <w:rFonts w:asciiTheme="majorHAnsi" w:eastAsia="Arial Unicode MS" w:hAnsiTheme="majorHAnsi" w:cstheme="majorHAnsi"/>
                <w:b w:val="0"/>
                <w:bCs w:val="0"/>
                <w:i/>
                <w:color w:val="0085CA" w:themeColor="accent2"/>
                <w:sz w:val="18"/>
                <w:szCs w:val="21"/>
                <w:lang w:val="da-DK"/>
              </w:rPr>
            </w:pPr>
            <w:proofErr w:type="spellStart"/>
            <w:r>
              <w:rPr>
                <w:rFonts w:asciiTheme="majorHAnsi" w:eastAsia="Arial Unicode MS" w:hAnsiTheme="majorHAnsi" w:cstheme="majorHAnsi"/>
                <w:b w:val="0"/>
                <w:bCs w:val="0"/>
                <w:i/>
                <w:color w:val="0085CA" w:themeColor="accent2"/>
                <w:sz w:val="18"/>
                <w:szCs w:val="21"/>
                <w:lang w:val="da-DK"/>
              </w:rPr>
              <w:t>Process</w:t>
            </w:r>
            <w:proofErr w:type="spellEnd"/>
            <w:r>
              <w:rPr>
                <w:rFonts w:asciiTheme="majorHAnsi" w:eastAsia="Arial Unicode MS" w:hAnsiTheme="majorHAnsi" w:cstheme="majorHAnsi"/>
                <w:b w:val="0"/>
                <w:bCs w:val="0"/>
                <w:i/>
                <w:color w:val="0085CA" w:themeColor="accent2"/>
                <w:sz w:val="18"/>
                <w:szCs w:val="21"/>
                <w:lang w:val="da-DK"/>
              </w:rPr>
              <w:t xml:space="preserve"> – </w:t>
            </w:r>
            <w:proofErr w:type="spellStart"/>
            <w:r>
              <w:rPr>
                <w:rFonts w:asciiTheme="majorHAnsi" w:eastAsia="Arial Unicode MS" w:hAnsiTheme="majorHAnsi" w:cstheme="majorHAnsi"/>
                <w:b w:val="0"/>
                <w:bCs w:val="0"/>
                <w:i/>
                <w:color w:val="0085CA" w:themeColor="accent2"/>
                <w:sz w:val="18"/>
                <w:szCs w:val="21"/>
                <w:lang w:val="da-DK"/>
              </w:rPr>
              <w:t>try</w:t>
            </w:r>
            <w:proofErr w:type="spellEnd"/>
            <w:r>
              <w:rPr>
                <w:rFonts w:asciiTheme="majorHAnsi" w:eastAsia="Arial Unicode MS" w:hAnsiTheme="majorHAnsi" w:cstheme="majorHAnsi"/>
                <w:b w:val="0"/>
                <w:bCs w:val="0"/>
                <w:i/>
                <w:color w:val="0085CA" w:themeColor="accent2"/>
                <w:sz w:val="18"/>
                <w:szCs w:val="21"/>
                <w:lang w:val="da-DK"/>
              </w:rPr>
              <w:t xml:space="preserve"> </w:t>
            </w:r>
            <w:proofErr w:type="spellStart"/>
            <w:r>
              <w:rPr>
                <w:rFonts w:asciiTheme="majorHAnsi" w:eastAsia="Arial Unicode MS" w:hAnsiTheme="majorHAnsi" w:cstheme="majorHAnsi"/>
                <w:b w:val="0"/>
                <w:bCs w:val="0"/>
                <w:i/>
                <w:color w:val="0085CA" w:themeColor="accent2"/>
                <w:sz w:val="18"/>
                <w:szCs w:val="21"/>
                <w:lang w:val="da-DK"/>
              </w:rPr>
              <w:t>catch</w:t>
            </w:r>
            <w:proofErr w:type="spellEnd"/>
            <w:r>
              <w:rPr>
                <w:rFonts w:asciiTheme="majorHAnsi" w:eastAsia="Arial Unicode MS" w:hAnsiTheme="majorHAnsi" w:cstheme="majorHAnsi"/>
                <w:b w:val="0"/>
                <w:bCs w:val="0"/>
                <w:i/>
                <w:color w:val="0085CA" w:themeColor="accent2"/>
                <w:sz w:val="18"/>
                <w:szCs w:val="21"/>
                <w:lang w:val="da-DK"/>
              </w:rPr>
              <w:t xml:space="preserve"> – exception </w:t>
            </w:r>
          </w:p>
        </w:tc>
        <w:tc>
          <w:tcPr>
            <w:tcW w:w="2268" w:type="dxa"/>
          </w:tcPr>
          <w:p w14:paraId="0AD24DE9" w14:textId="7B33BE64" w:rsidR="00253AE4" w:rsidRPr="00542EAA" w:rsidRDefault="00542EAA" w:rsidP="00D23DB5">
            <w:pPr>
              <w:pStyle w:val="NormalWeb"/>
              <w:spacing w:after="0"/>
              <w:cnfStyle w:val="000000000000" w:firstRow="0" w:lastRow="0" w:firstColumn="0" w:lastColumn="0" w:oddVBand="0" w:evenVBand="0" w:oddHBand="0" w:evenHBand="0" w:firstRowFirstColumn="0" w:firstRowLastColumn="0" w:lastRowFirstColumn="0" w:lastRowLastColumn="0"/>
              <w:rPr>
                <w:rFonts w:eastAsia="Arial Unicode MS" w:cstheme="minorHAnsi"/>
                <w:i/>
                <w:color w:val="0085CA" w:themeColor="accent2"/>
                <w:sz w:val="18"/>
                <w:szCs w:val="21"/>
              </w:rPr>
            </w:pPr>
            <w:r w:rsidRPr="00542EAA">
              <w:rPr>
                <w:rFonts w:eastAsia="Arial Unicode MS" w:cstheme="minorHAnsi"/>
                <w:i/>
                <w:color w:val="0085CA" w:themeColor="accent2"/>
                <w:sz w:val="18"/>
                <w:szCs w:val="21"/>
              </w:rPr>
              <w:t xml:space="preserve">Upload </w:t>
            </w:r>
            <w:proofErr w:type="spellStart"/>
            <w:r w:rsidRPr="00542EAA">
              <w:rPr>
                <w:rFonts w:eastAsia="Arial Unicode MS" w:cstheme="minorHAnsi"/>
                <w:i/>
                <w:color w:val="0085CA" w:themeColor="accent2"/>
                <w:sz w:val="18"/>
                <w:szCs w:val="21"/>
              </w:rPr>
              <w:t>til</w:t>
            </w:r>
            <w:proofErr w:type="spellEnd"/>
            <w:r w:rsidRPr="00542EAA">
              <w:rPr>
                <w:rFonts w:eastAsia="Arial Unicode MS" w:cstheme="minorHAnsi"/>
                <w:i/>
                <w:color w:val="0085CA" w:themeColor="accent2"/>
                <w:sz w:val="18"/>
                <w:szCs w:val="21"/>
              </w:rPr>
              <w:t xml:space="preserve"> Orchestrator storage b</w:t>
            </w:r>
            <w:r>
              <w:rPr>
                <w:rFonts w:eastAsia="Arial Unicode MS" w:cstheme="minorHAnsi"/>
                <w:i/>
                <w:color w:val="0085CA" w:themeColor="accent2"/>
                <w:sz w:val="18"/>
                <w:szCs w:val="21"/>
              </w:rPr>
              <w:t xml:space="preserve">ucket </w:t>
            </w:r>
          </w:p>
        </w:tc>
        <w:tc>
          <w:tcPr>
            <w:tcW w:w="3969" w:type="dxa"/>
          </w:tcPr>
          <w:p w14:paraId="41038D61" w14:textId="067968B7" w:rsidR="00253AE4" w:rsidRPr="00542EAA" w:rsidRDefault="00542EAA" w:rsidP="00D23DB5">
            <w:pPr>
              <w:pStyle w:val="NormalWeb"/>
              <w:spacing w:after="0"/>
              <w:cnfStyle w:val="000000000000" w:firstRow="0" w:lastRow="0" w:firstColumn="0" w:lastColumn="0" w:oddVBand="0" w:evenVBand="0" w:oddHBand="0" w:evenHBand="0" w:firstRowFirstColumn="0" w:firstRowLastColumn="0" w:lastRowFirstColumn="0" w:lastRowLastColumn="0"/>
              <w:rPr>
                <w:rFonts w:eastAsia="Arial Unicode MS" w:cstheme="minorHAnsi"/>
                <w:i/>
                <w:color w:val="0085CA" w:themeColor="accent2"/>
                <w:sz w:val="18"/>
                <w:szCs w:val="21"/>
                <w:lang w:val="da-DK"/>
              </w:rPr>
            </w:pPr>
            <w:r w:rsidRPr="00542EAA">
              <w:rPr>
                <w:rFonts w:eastAsia="Arial Unicode MS" w:cstheme="minorHAnsi"/>
                <w:i/>
                <w:color w:val="0085CA" w:themeColor="accent2"/>
                <w:sz w:val="18"/>
                <w:szCs w:val="21"/>
                <w:lang w:val="da-DK"/>
              </w:rPr>
              <w:t>Hvis robotten fejler I a</w:t>
            </w:r>
            <w:r>
              <w:rPr>
                <w:rFonts w:eastAsia="Arial Unicode MS" w:cstheme="minorHAnsi"/>
                <w:i/>
                <w:color w:val="0085CA" w:themeColor="accent2"/>
                <w:sz w:val="18"/>
                <w:szCs w:val="21"/>
                <w:lang w:val="da-DK"/>
              </w:rPr>
              <w:t xml:space="preserve">t logge information til databasen, bliver fejlen grebet i </w:t>
            </w:r>
            <w:proofErr w:type="spellStart"/>
            <w:r>
              <w:rPr>
                <w:rFonts w:eastAsia="Arial Unicode MS" w:cstheme="minorHAnsi"/>
                <w:i/>
                <w:color w:val="0085CA" w:themeColor="accent2"/>
                <w:sz w:val="18"/>
                <w:szCs w:val="21"/>
                <w:lang w:val="da-DK"/>
              </w:rPr>
              <w:t>Catch</w:t>
            </w:r>
            <w:proofErr w:type="spellEnd"/>
            <w:r>
              <w:rPr>
                <w:rFonts w:eastAsia="Arial Unicode MS" w:cstheme="minorHAnsi"/>
                <w:i/>
                <w:color w:val="0085CA" w:themeColor="accent2"/>
                <w:sz w:val="18"/>
                <w:szCs w:val="21"/>
                <w:lang w:val="da-DK"/>
              </w:rPr>
              <w:t xml:space="preserve">-delen. Her uploadedes datatabellen som </w:t>
            </w:r>
            <w:proofErr w:type="spellStart"/>
            <w:r>
              <w:rPr>
                <w:rFonts w:eastAsia="Arial Unicode MS" w:cstheme="minorHAnsi"/>
                <w:i/>
                <w:color w:val="0085CA" w:themeColor="accent2"/>
                <w:sz w:val="18"/>
                <w:szCs w:val="21"/>
                <w:lang w:val="da-DK"/>
              </w:rPr>
              <w:t>csv</w:t>
            </w:r>
            <w:proofErr w:type="spellEnd"/>
            <w:r>
              <w:rPr>
                <w:rFonts w:eastAsia="Arial Unicode MS" w:cstheme="minorHAnsi"/>
                <w:i/>
                <w:color w:val="0085CA" w:themeColor="accent2"/>
                <w:sz w:val="18"/>
                <w:szCs w:val="21"/>
                <w:lang w:val="da-DK"/>
              </w:rPr>
              <w:t xml:space="preserve">-format under navnet </w:t>
            </w:r>
            <w:proofErr w:type="spellStart"/>
            <w:r>
              <w:rPr>
                <w:rFonts w:eastAsia="Arial Unicode MS" w:cstheme="minorHAnsi"/>
                <w:i/>
                <w:color w:val="0085CA" w:themeColor="accent2"/>
                <w:sz w:val="18"/>
                <w:szCs w:val="21"/>
                <w:lang w:val="da-DK"/>
              </w:rPr>
              <w:t>Casenumber</w:t>
            </w:r>
            <w:proofErr w:type="spellEnd"/>
            <w:r>
              <w:rPr>
                <w:rFonts w:eastAsia="Arial Unicode MS" w:cstheme="minorHAnsi"/>
                <w:i/>
                <w:color w:val="0085CA" w:themeColor="accent2"/>
                <w:sz w:val="18"/>
                <w:szCs w:val="21"/>
                <w:lang w:val="da-DK"/>
              </w:rPr>
              <w:t xml:space="preserve"> + ”_</w:t>
            </w:r>
            <w:proofErr w:type="spellStart"/>
            <w:r>
              <w:rPr>
                <w:rFonts w:eastAsia="Arial Unicode MS" w:cstheme="minorHAnsi"/>
                <w:i/>
                <w:color w:val="0085CA" w:themeColor="accent2"/>
                <w:sz w:val="18"/>
                <w:szCs w:val="21"/>
                <w:lang w:val="da-DK"/>
              </w:rPr>
              <w:t>MissingInDatabase</w:t>
            </w:r>
            <w:proofErr w:type="spellEnd"/>
            <w:r>
              <w:rPr>
                <w:rFonts w:eastAsia="Arial Unicode MS" w:cstheme="minorHAnsi"/>
                <w:i/>
                <w:color w:val="0085CA" w:themeColor="accent2"/>
                <w:sz w:val="18"/>
                <w:szCs w:val="21"/>
                <w:lang w:val="da-DK"/>
              </w:rPr>
              <w:t xml:space="preserve">”. Således kan </w:t>
            </w:r>
            <w:proofErr w:type="spellStart"/>
            <w:r>
              <w:rPr>
                <w:rFonts w:eastAsia="Arial Unicode MS" w:cstheme="minorHAnsi"/>
                <w:i/>
                <w:color w:val="0085CA" w:themeColor="accent2"/>
                <w:sz w:val="18"/>
                <w:szCs w:val="21"/>
                <w:lang w:val="da-DK"/>
              </w:rPr>
              <w:t>csv</w:t>
            </w:r>
            <w:proofErr w:type="spellEnd"/>
            <w:r>
              <w:rPr>
                <w:rFonts w:eastAsia="Arial Unicode MS" w:cstheme="minorHAnsi"/>
                <w:i/>
                <w:color w:val="0085CA" w:themeColor="accent2"/>
                <w:sz w:val="18"/>
                <w:szCs w:val="21"/>
                <w:lang w:val="da-DK"/>
              </w:rPr>
              <w:t xml:space="preserve">-filen efterfølgende </w:t>
            </w:r>
            <w:proofErr w:type="spellStart"/>
            <w:r>
              <w:rPr>
                <w:rFonts w:eastAsia="Arial Unicode MS" w:cstheme="minorHAnsi"/>
                <w:i/>
                <w:color w:val="0085CA" w:themeColor="accent2"/>
                <w:sz w:val="18"/>
                <w:szCs w:val="21"/>
                <w:lang w:val="da-DK"/>
              </w:rPr>
              <w:t>downloaded</w:t>
            </w:r>
            <w:proofErr w:type="spellEnd"/>
            <w:r>
              <w:rPr>
                <w:rFonts w:eastAsia="Arial Unicode MS" w:cstheme="minorHAnsi"/>
                <w:i/>
                <w:color w:val="0085CA" w:themeColor="accent2"/>
                <w:sz w:val="18"/>
                <w:szCs w:val="21"/>
                <w:lang w:val="da-DK"/>
              </w:rPr>
              <w:t xml:space="preserve"> og anvendes til hvert enkelt </w:t>
            </w:r>
            <w:proofErr w:type="spellStart"/>
            <w:r>
              <w:rPr>
                <w:rFonts w:eastAsia="Arial Unicode MS" w:cstheme="minorHAnsi"/>
                <w:i/>
                <w:color w:val="0085CA" w:themeColor="accent2"/>
                <w:sz w:val="18"/>
                <w:szCs w:val="21"/>
                <w:lang w:val="da-DK"/>
              </w:rPr>
              <w:t>queueitem</w:t>
            </w:r>
            <w:proofErr w:type="spellEnd"/>
            <w:r>
              <w:rPr>
                <w:rFonts w:eastAsia="Arial Unicode MS" w:cstheme="minorHAnsi"/>
                <w:i/>
                <w:color w:val="0085CA" w:themeColor="accent2"/>
                <w:sz w:val="18"/>
                <w:szCs w:val="21"/>
                <w:lang w:val="da-DK"/>
              </w:rPr>
              <w:t xml:space="preserve">, hvis det bliver nødvendigt. </w:t>
            </w:r>
          </w:p>
        </w:tc>
      </w:tr>
      <w:tr w:rsidR="00253AE4" w:rsidRPr="0035633B" w14:paraId="336853F3" w14:textId="77777777" w:rsidTr="00253A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3F1BACD9" w14:textId="77777777" w:rsidR="00253AE4" w:rsidRPr="00542EAA" w:rsidRDefault="00253AE4" w:rsidP="00D23DB5">
            <w:pPr>
              <w:pStyle w:val="NormalWeb"/>
              <w:spacing w:before="0" w:beforeAutospacing="0" w:after="0" w:afterAutospacing="0"/>
              <w:jc w:val="both"/>
              <w:rPr>
                <w:rFonts w:asciiTheme="majorHAnsi" w:eastAsia="Arial Unicode MS" w:hAnsiTheme="majorHAnsi" w:cstheme="majorHAnsi"/>
                <w:b w:val="0"/>
                <w:bCs w:val="0"/>
                <w:i/>
                <w:color w:val="0085CA" w:themeColor="accent2"/>
                <w:sz w:val="18"/>
                <w:szCs w:val="21"/>
                <w:lang w:val="da-DK"/>
              </w:rPr>
            </w:pPr>
          </w:p>
        </w:tc>
        <w:tc>
          <w:tcPr>
            <w:tcW w:w="2268" w:type="dxa"/>
          </w:tcPr>
          <w:p w14:paraId="23C2CA0A" w14:textId="77777777" w:rsidR="00253AE4" w:rsidRPr="00542EAA" w:rsidRDefault="00253AE4" w:rsidP="00D23DB5">
            <w:pPr>
              <w:pStyle w:val="NormalWeb"/>
              <w:spacing w:after="0"/>
              <w:cnfStyle w:val="000000100000" w:firstRow="0" w:lastRow="0" w:firstColumn="0" w:lastColumn="0" w:oddVBand="0" w:evenVBand="0" w:oddHBand="1" w:evenHBand="0" w:firstRowFirstColumn="0" w:firstRowLastColumn="0" w:lastRowFirstColumn="0" w:lastRowLastColumn="0"/>
              <w:rPr>
                <w:rFonts w:eastAsia="Arial Unicode MS" w:cstheme="minorHAnsi"/>
                <w:i/>
                <w:color w:val="0085CA" w:themeColor="accent2"/>
                <w:sz w:val="18"/>
                <w:szCs w:val="21"/>
                <w:lang w:val="da-DK"/>
              </w:rPr>
            </w:pPr>
          </w:p>
        </w:tc>
        <w:tc>
          <w:tcPr>
            <w:tcW w:w="3969" w:type="dxa"/>
          </w:tcPr>
          <w:p w14:paraId="02CDA6DF" w14:textId="77777777" w:rsidR="00253AE4" w:rsidRPr="00542EAA" w:rsidRDefault="00253AE4" w:rsidP="00D23DB5">
            <w:pPr>
              <w:pStyle w:val="NormalWeb"/>
              <w:spacing w:after="0"/>
              <w:cnfStyle w:val="000000100000" w:firstRow="0" w:lastRow="0" w:firstColumn="0" w:lastColumn="0" w:oddVBand="0" w:evenVBand="0" w:oddHBand="1" w:evenHBand="0" w:firstRowFirstColumn="0" w:firstRowLastColumn="0" w:lastRowFirstColumn="0" w:lastRowLastColumn="0"/>
              <w:rPr>
                <w:rFonts w:eastAsia="Arial Unicode MS" w:cstheme="minorHAnsi"/>
                <w:i/>
                <w:color w:val="0085CA" w:themeColor="accent2"/>
                <w:sz w:val="18"/>
                <w:szCs w:val="21"/>
                <w:lang w:val="da-DK"/>
              </w:rPr>
            </w:pPr>
          </w:p>
        </w:tc>
      </w:tr>
      <w:tr w:rsidR="00253AE4" w:rsidRPr="0035633B" w14:paraId="003669C4" w14:textId="77777777" w:rsidTr="00253AE4">
        <w:tc>
          <w:tcPr>
            <w:cnfStyle w:val="001000000000" w:firstRow="0" w:lastRow="0" w:firstColumn="1" w:lastColumn="0" w:oddVBand="0" w:evenVBand="0" w:oddHBand="0" w:evenHBand="0" w:firstRowFirstColumn="0" w:firstRowLastColumn="0" w:lastRowFirstColumn="0" w:lastRowLastColumn="0"/>
            <w:tcW w:w="2268" w:type="dxa"/>
          </w:tcPr>
          <w:p w14:paraId="44695C35" w14:textId="77777777" w:rsidR="00253AE4" w:rsidRPr="00542EAA" w:rsidRDefault="00253AE4" w:rsidP="00D23DB5">
            <w:pPr>
              <w:pStyle w:val="NormalWeb"/>
              <w:spacing w:before="0" w:beforeAutospacing="0" w:after="0" w:afterAutospacing="0"/>
              <w:jc w:val="both"/>
              <w:rPr>
                <w:rFonts w:asciiTheme="majorHAnsi" w:eastAsia="Arial Unicode MS" w:hAnsiTheme="majorHAnsi" w:cstheme="majorHAnsi"/>
                <w:b w:val="0"/>
                <w:bCs w:val="0"/>
                <w:i/>
                <w:color w:val="0085CA" w:themeColor="accent2"/>
                <w:sz w:val="18"/>
                <w:szCs w:val="21"/>
                <w:lang w:val="da-DK"/>
              </w:rPr>
            </w:pPr>
          </w:p>
        </w:tc>
        <w:tc>
          <w:tcPr>
            <w:tcW w:w="2268" w:type="dxa"/>
          </w:tcPr>
          <w:p w14:paraId="1903294F" w14:textId="77777777" w:rsidR="00253AE4" w:rsidRPr="00542EAA" w:rsidRDefault="00253AE4" w:rsidP="00D23DB5">
            <w:pPr>
              <w:pStyle w:val="NormalWeb"/>
              <w:spacing w:after="0"/>
              <w:cnfStyle w:val="000000000000" w:firstRow="0" w:lastRow="0" w:firstColumn="0" w:lastColumn="0" w:oddVBand="0" w:evenVBand="0" w:oddHBand="0" w:evenHBand="0" w:firstRowFirstColumn="0" w:firstRowLastColumn="0" w:lastRowFirstColumn="0" w:lastRowLastColumn="0"/>
              <w:rPr>
                <w:rFonts w:eastAsia="Arial Unicode MS" w:cstheme="minorHAnsi"/>
                <w:i/>
                <w:color w:val="0085CA" w:themeColor="accent2"/>
                <w:sz w:val="18"/>
                <w:szCs w:val="21"/>
                <w:lang w:val="da-DK"/>
              </w:rPr>
            </w:pPr>
          </w:p>
        </w:tc>
        <w:tc>
          <w:tcPr>
            <w:tcW w:w="3969" w:type="dxa"/>
          </w:tcPr>
          <w:p w14:paraId="29547D30" w14:textId="77777777" w:rsidR="00253AE4" w:rsidRPr="00542EAA" w:rsidRDefault="00253AE4" w:rsidP="00D23DB5">
            <w:pPr>
              <w:pStyle w:val="NormalWeb"/>
              <w:spacing w:after="0"/>
              <w:cnfStyle w:val="000000000000" w:firstRow="0" w:lastRow="0" w:firstColumn="0" w:lastColumn="0" w:oddVBand="0" w:evenVBand="0" w:oddHBand="0" w:evenHBand="0" w:firstRowFirstColumn="0" w:firstRowLastColumn="0" w:lastRowFirstColumn="0" w:lastRowLastColumn="0"/>
              <w:rPr>
                <w:rFonts w:eastAsia="Arial Unicode MS" w:cstheme="minorHAnsi"/>
                <w:i/>
                <w:color w:val="0085CA" w:themeColor="accent2"/>
                <w:sz w:val="18"/>
                <w:szCs w:val="21"/>
                <w:lang w:val="da-DK"/>
              </w:rPr>
            </w:pPr>
          </w:p>
        </w:tc>
      </w:tr>
      <w:tr w:rsidR="00253AE4" w:rsidRPr="0035633B" w14:paraId="20EEEABB" w14:textId="77777777" w:rsidTr="00253A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42842566" w14:textId="77777777" w:rsidR="00253AE4" w:rsidRPr="00542EAA" w:rsidRDefault="00253AE4" w:rsidP="00D23DB5">
            <w:pPr>
              <w:pStyle w:val="NormalWeb"/>
              <w:spacing w:before="0" w:beforeAutospacing="0" w:after="0" w:afterAutospacing="0"/>
              <w:jc w:val="both"/>
              <w:rPr>
                <w:rFonts w:asciiTheme="majorHAnsi" w:eastAsia="Arial Unicode MS" w:hAnsiTheme="majorHAnsi" w:cstheme="majorHAnsi"/>
                <w:b w:val="0"/>
                <w:bCs w:val="0"/>
                <w:i/>
                <w:color w:val="0085CA" w:themeColor="accent2"/>
                <w:sz w:val="18"/>
                <w:szCs w:val="21"/>
                <w:lang w:val="da-DK"/>
              </w:rPr>
            </w:pPr>
          </w:p>
        </w:tc>
        <w:tc>
          <w:tcPr>
            <w:tcW w:w="2268" w:type="dxa"/>
          </w:tcPr>
          <w:p w14:paraId="629B7F70" w14:textId="77777777" w:rsidR="00253AE4" w:rsidRPr="00542EAA" w:rsidRDefault="00253AE4" w:rsidP="00D23DB5">
            <w:pPr>
              <w:pStyle w:val="NormalWeb"/>
              <w:spacing w:after="0"/>
              <w:cnfStyle w:val="000000100000" w:firstRow="0" w:lastRow="0" w:firstColumn="0" w:lastColumn="0" w:oddVBand="0" w:evenVBand="0" w:oddHBand="1" w:evenHBand="0" w:firstRowFirstColumn="0" w:firstRowLastColumn="0" w:lastRowFirstColumn="0" w:lastRowLastColumn="0"/>
              <w:rPr>
                <w:rFonts w:eastAsia="Arial Unicode MS" w:cstheme="minorHAnsi"/>
                <w:i/>
                <w:color w:val="0085CA" w:themeColor="accent2"/>
                <w:sz w:val="18"/>
                <w:szCs w:val="21"/>
                <w:lang w:val="da-DK"/>
              </w:rPr>
            </w:pPr>
          </w:p>
        </w:tc>
        <w:tc>
          <w:tcPr>
            <w:tcW w:w="3969" w:type="dxa"/>
          </w:tcPr>
          <w:p w14:paraId="0274DB8F" w14:textId="77777777" w:rsidR="00253AE4" w:rsidRPr="00542EAA" w:rsidRDefault="00253AE4" w:rsidP="00D23DB5">
            <w:pPr>
              <w:pStyle w:val="NormalWeb"/>
              <w:spacing w:after="0"/>
              <w:cnfStyle w:val="000000100000" w:firstRow="0" w:lastRow="0" w:firstColumn="0" w:lastColumn="0" w:oddVBand="0" w:evenVBand="0" w:oddHBand="1" w:evenHBand="0" w:firstRowFirstColumn="0" w:firstRowLastColumn="0" w:lastRowFirstColumn="0" w:lastRowLastColumn="0"/>
              <w:rPr>
                <w:rFonts w:eastAsia="Arial Unicode MS" w:cstheme="minorHAnsi"/>
                <w:i/>
                <w:color w:val="0085CA" w:themeColor="accent2"/>
                <w:sz w:val="18"/>
                <w:szCs w:val="21"/>
                <w:lang w:val="da-DK"/>
              </w:rPr>
            </w:pPr>
          </w:p>
        </w:tc>
      </w:tr>
      <w:tr w:rsidR="00253AE4" w:rsidRPr="0035633B" w14:paraId="1FDBE828" w14:textId="77777777" w:rsidTr="00253AE4">
        <w:tc>
          <w:tcPr>
            <w:cnfStyle w:val="001000000000" w:firstRow="0" w:lastRow="0" w:firstColumn="1" w:lastColumn="0" w:oddVBand="0" w:evenVBand="0" w:oddHBand="0" w:evenHBand="0" w:firstRowFirstColumn="0" w:firstRowLastColumn="0" w:lastRowFirstColumn="0" w:lastRowLastColumn="0"/>
            <w:tcW w:w="2268" w:type="dxa"/>
          </w:tcPr>
          <w:p w14:paraId="08AFC1DB" w14:textId="77777777" w:rsidR="00253AE4" w:rsidRPr="00542EAA" w:rsidRDefault="00253AE4" w:rsidP="00D23DB5">
            <w:pPr>
              <w:pStyle w:val="NormalWeb"/>
              <w:spacing w:before="0" w:beforeAutospacing="0" w:after="0" w:afterAutospacing="0"/>
              <w:jc w:val="both"/>
              <w:rPr>
                <w:rFonts w:asciiTheme="majorHAnsi" w:eastAsia="Arial Unicode MS" w:hAnsiTheme="majorHAnsi" w:cstheme="majorHAnsi"/>
                <w:b w:val="0"/>
                <w:bCs w:val="0"/>
                <w:i/>
                <w:color w:val="0085CA" w:themeColor="accent2"/>
                <w:sz w:val="18"/>
                <w:szCs w:val="21"/>
                <w:lang w:val="da-DK"/>
              </w:rPr>
            </w:pPr>
          </w:p>
        </w:tc>
        <w:tc>
          <w:tcPr>
            <w:tcW w:w="2268" w:type="dxa"/>
          </w:tcPr>
          <w:p w14:paraId="59ACB1B1" w14:textId="77777777" w:rsidR="00253AE4" w:rsidRPr="00542EAA" w:rsidRDefault="00253AE4" w:rsidP="00D23DB5">
            <w:pPr>
              <w:pStyle w:val="NormalWeb"/>
              <w:spacing w:after="0"/>
              <w:cnfStyle w:val="000000000000" w:firstRow="0" w:lastRow="0" w:firstColumn="0" w:lastColumn="0" w:oddVBand="0" w:evenVBand="0" w:oddHBand="0" w:evenHBand="0" w:firstRowFirstColumn="0" w:firstRowLastColumn="0" w:lastRowFirstColumn="0" w:lastRowLastColumn="0"/>
              <w:rPr>
                <w:rFonts w:eastAsia="Arial Unicode MS" w:cstheme="minorHAnsi"/>
                <w:i/>
                <w:color w:val="0085CA" w:themeColor="accent2"/>
                <w:sz w:val="18"/>
                <w:szCs w:val="21"/>
                <w:lang w:val="da-DK"/>
              </w:rPr>
            </w:pPr>
          </w:p>
        </w:tc>
        <w:tc>
          <w:tcPr>
            <w:tcW w:w="3969" w:type="dxa"/>
          </w:tcPr>
          <w:p w14:paraId="5129C9E9" w14:textId="77777777" w:rsidR="00253AE4" w:rsidRPr="00542EAA" w:rsidRDefault="00253AE4" w:rsidP="00D23DB5">
            <w:pPr>
              <w:pStyle w:val="NormalWeb"/>
              <w:spacing w:after="0"/>
              <w:cnfStyle w:val="000000000000" w:firstRow="0" w:lastRow="0" w:firstColumn="0" w:lastColumn="0" w:oddVBand="0" w:evenVBand="0" w:oddHBand="0" w:evenHBand="0" w:firstRowFirstColumn="0" w:firstRowLastColumn="0" w:lastRowFirstColumn="0" w:lastRowLastColumn="0"/>
              <w:rPr>
                <w:rFonts w:eastAsia="Arial Unicode MS" w:cstheme="minorHAnsi"/>
                <w:i/>
                <w:color w:val="0085CA" w:themeColor="accent2"/>
                <w:sz w:val="18"/>
                <w:szCs w:val="21"/>
                <w:lang w:val="da-DK"/>
              </w:rPr>
            </w:pPr>
          </w:p>
        </w:tc>
      </w:tr>
      <w:tr w:rsidR="00253AE4" w:rsidRPr="0035633B" w14:paraId="4C4CDFD5" w14:textId="77777777" w:rsidTr="00253A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52660B2A" w14:textId="77777777" w:rsidR="00253AE4" w:rsidRPr="00542EAA" w:rsidRDefault="00253AE4" w:rsidP="00D23DB5">
            <w:pPr>
              <w:pStyle w:val="NormalWeb"/>
              <w:spacing w:before="0" w:beforeAutospacing="0" w:after="0" w:afterAutospacing="0"/>
              <w:jc w:val="both"/>
              <w:rPr>
                <w:rFonts w:asciiTheme="majorHAnsi" w:eastAsia="Arial Unicode MS" w:hAnsiTheme="majorHAnsi" w:cstheme="majorHAnsi"/>
                <w:b w:val="0"/>
                <w:bCs w:val="0"/>
                <w:i/>
                <w:color w:val="0085CA" w:themeColor="accent2"/>
                <w:sz w:val="18"/>
                <w:szCs w:val="21"/>
                <w:lang w:val="da-DK"/>
              </w:rPr>
            </w:pPr>
          </w:p>
        </w:tc>
        <w:tc>
          <w:tcPr>
            <w:tcW w:w="2268" w:type="dxa"/>
          </w:tcPr>
          <w:p w14:paraId="2FC732C9" w14:textId="77777777" w:rsidR="00253AE4" w:rsidRPr="00542EAA" w:rsidRDefault="00253AE4" w:rsidP="00D23DB5">
            <w:pPr>
              <w:pStyle w:val="NormalWeb"/>
              <w:spacing w:after="0"/>
              <w:cnfStyle w:val="000000100000" w:firstRow="0" w:lastRow="0" w:firstColumn="0" w:lastColumn="0" w:oddVBand="0" w:evenVBand="0" w:oddHBand="1" w:evenHBand="0" w:firstRowFirstColumn="0" w:firstRowLastColumn="0" w:lastRowFirstColumn="0" w:lastRowLastColumn="0"/>
              <w:rPr>
                <w:rFonts w:eastAsia="Arial Unicode MS" w:cstheme="minorHAnsi"/>
                <w:i/>
                <w:color w:val="0085CA" w:themeColor="accent2"/>
                <w:sz w:val="18"/>
                <w:szCs w:val="21"/>
                <w:lang w:val="da-DK"/>
              </w:rPr>
            </w:pPr>
          </w:p>
        </w:tc>
        <w:tc>
          <w:tcPr>
            <w:tcW w:w="3969" w:type="dxa"/>
          </w:tcPr>
          <w:p w14:paraId="07F40B69" w14:textId="77777777" w:rsidR="00253AE4" w:rsidRPr="00542EAA" w:rsidRDefault="00253AE4" w:rsidP="00D23DB5">
            <w:pPr>
              <w:pStyle w:val="NormalWeb"/>
              <w:spacing w:after="0"/>
              <w:cnfStyle w:val="000000100000" w:firstRow="0" w:lastRow="0" w:firstColumn="0" w:lastColumn="0" w:oddVBand="0" w:evenVBand="0" w:oddHBand="1" w:evenHBand="0" w:firstRowFirstColumn="0" w:firstRowLastColumn="0" w:lastRowFirstColumn="0" w:lastRowLastColumn="0"/>
              <w:rPr>
                <w:rFonts w:eastAsia="Arial Unicode MS" w:cstheme="minorHAnsi"/>
                <w:i/>
                <w:color w:val="0085CA" w:themeColor="accent2"/>
                <w:sz w:val="18"/>
                <w:szCs w:val="21"/>
                <w:lang w:val="da-DK"/>
              </w:rPr>
            </w:pPr>
          </w:p>
        </w:tc>
      </w:tr>
      <w:tr w:rsidR="00253AE4" w:rsidRPr="0035633B" w14:paraId="3B8E8086" w14:textId="77777777" w:rsidTr="00253AE4">
        <w:tc>
          <w:tcPr>
            <w:cnfStyle w:val="001000000000" w:firstRow="0" w:lastRow="0" w:firstColumn="1" w:lastColumn="0" w:oddVBand="0" w:evenVBand="0" w:oddHBand="0" w:evenHBand="0" w:firstRowFirstColumn="0" w:firstRowLastColumn="0" w:lastRowFirstColumn="0" w:lastRowLastColumn="0"/>
            <w:tcW w:w="2268" w:type="dxa"/>
          </w:tcPr>
          <w:p w14:paraId="3C33BA6F" w14:textId="77777777" w:rsidR="00253AE4" w:rsidRPr="00542EAA" w:rsidRDefault="00253AE4" w:rsidP="00D23DB5">
            <w:pPr>
              <w:pStyle w:val="NormalWeb"/>
              <w:spacing w:before="0" w:beforeAutospacing="0" w:after="0" w:afterAutospacing="0"/>
              <w:jc w:val="both"/>
              <w:rPr>
                <w:rFonts w:asciiTheme="majorHAnsi" w:eastAsia="Arial Unicode MS" w:hAnsiTheme="majorHAnsi" w:cstheme="majorHAnsi"/>
                <w:b w:val="0"/>
                <w:bCs w:val="0"/>
                <w:i/>
                <w:color w:val="0085CA" w:themeColor="accent2"/>
                <w:sz w:val="18"/>
                <w:szCs w:val="21"/>
                <w:lang w:val="da-DK"/>
              </w:rPr>
            </w:pPr>
          </w:p>
        </w:tc>
        <w:tc>
          <w:tcPr>
            <w:tcW w:w="2268" w:type="dxa"/>
          </w:tcPr>
          <w:p w14:paraId="2783F5D0" w14:textId="77777777" w:rsidR="00253AE4" w:rsidRPr="00542EAA" w:rsidRDefault="00253AE4" w:rsidP="00D23DB5">
            <w:pPr>
              <w:pStyle w:val="NormalWeb"/>
              <w:spacing w:after="0"/>
              <w:cnfStyle w:val="000000000000" w:firstRow="0" w:lastRow="0" w:firstColumn="0" w:lastColumn="0" w:oddVBand="0" w:evenVBand="0" w:oddHBand="0" w:evenHBand="0" w:firstRowFirstColumn="0" w:firstRowLastColumn="0" w:lastRowFirstColumn="0" w:lastRowLastColumn="0"/>
              <w:rPr>
                <w:rFonts w:eastAsia="Arial Unicode MS" w:cstheme="minorHAnsi"/>
                <w:i/>
                <w:color w:val="0085CA" w:themeColor="accent2"/>
                <w:sz w:val="18"/>
                <w:szCs w:val="21"/>
                <w:lang w:val="da-DK"/>
              </w:rPr>
            </w:pPr>
          </w:p>
        </w:tc>
        <w:tc>
          <w:tcPr>
            <w:tcW w:w="3969" w:type="dxa"/>
          </w:tcPr>
          <w:p w14:paraId="0C79FCF7" w14:textId="77777777" w:rsidR="00253AE4" w:rsidRPr="00542EAA" w:rsidRDefault="00253AE4" w:rsidP="00D23DB5">
            <w:pPr>
              <w:pStyle w:val="NormalWeb"/>
              <w:spacing w:after="0"/>
              <w:cnfStyle w:val="000000000000" w:firstRow="0" w:lastRow="0" w:firstColumn="0" w:lastColumn="0" w:oddVBand="0" w:evenVBand="0" w:oddHBand="0" w:evenHBand="0" w:firstRowFirstColumn="0" w:firstRowLastColumn="0" w:lastRowFirstColumn="0" w:lastRowLastColumn="0"/>
              <w:rPr>
                <w:rFonts w:eastAsia="Arial Unicode MS" w:cstheme="minorHAnsi"/>
                <w:i/>
                <w:color w:val="0085CA" w:themeColor="accent2"/>
                <w:sz w:val="18"/>
                <w:szCs w:val="21"/>
                <w:lang w:val="da-DK"/>
              </w:rPr>
            </w:pPr>
          </w:p>
        </w:tc>
      </w:tr>
    </w:tbl>
    <w:p w14:paraId="65D13029" w14:textId="77777777" w:rsidR="00253AE4" w:rsidRPr="00542EAA" w:rsidRDefault="00253AE4" w:rsidP="00253AE4">
      <w:pPr>
        <w:rPr>
          <w:lang w:val="da-DK"/>
        </w:rPr>
      </w:pPr>
    </w:p>
    <w:p w14:paraId="2B229C3C" w14:textId="6C0632FA" w:rsidR="00253AE4" w:rsidRPr="00253AE4" w:rsidRDefault="00253AE4" w:rsidP="00751336">
      <w:pPr>
        <w:pStyle w:val="Overskrift2"/>
        <w:rPr>
          <w:lang w:val="da-DK"/>
        </w:rPr>
      </w:pPr>
      <w:bookmarkStart w:id="39" w:name="_Toc145505388"/>
      <w:r>
        <w:rPr>
          <w:lang w:val="da-DK"/>
        </w:rPr>
        <w:t>Fremtidige forbedringer</w:t>
      </w:r>
      <w:bookmarkEnd w:id="39"/>
      <w:r>
        <w:rPr>
          <w:lang w:val="da-DK"/>
        </w:rPr>
        <w:t xml:space="preserve"> </w:t>
      </w:r>
    </w:p>
    <w:p w14:paraId="3F922245" w14:textId="224E2968" w:rsidR="00881F98" w:rsidRPr="00ED2C26" w:rsidRDefault="00024E60" w:rsidP="00F64072">
      <w:pPr>
        <w:pStyle w:val="Listeafsnit"/>
        <w:numPr>
          <w:ilvl w:val="0"/>
          <w:numId w:val="21"/>
        </w:numPr>
        <w:rPr>
          <w:sz w:val="18"/>
          <w:szCs w:val="22"/>
          <w:lang w:val="da-DK" w:eastAsia="da-DK"/>
        </w:rPr>
      </w:pPr>
      <w:r>
        <w:rPr>
          <w:sz w:val="18"/>
          <w:szCs w:val="22"/>
          <w:lang w:val="da-DK" w:eastAsia="da-DK"/>
        </w:rPr>
        <w:t xml:space="preserve">Hvis </w:t>
      </w:r>
      <w:proofErr w:type="spellStart"/>
      <w:r>
        <w:rPr>
          <w:sz w:val="18"/>
          <w:szCs w:val="22"/>
          <w:lang w:val="da-DK" w:eastAsia="da-DK"/>
        </w:rPr>
        <w:t>KMDNova</w:t>
      </w:r>
      <w:proofErr w:type="spellEnd"/>
      <w:r>
        <w:rPr>
          <w:sz w:val="18"/>
          <w:szCs w:val="22"/>
          <w:lang w:val="da-DK" w:eastAsia="da-DK"/>
        </w:rPr>
        <w:t xml:space="preserve"> på sigt opretter en overfør til Filarkiv funktion i </w:t>
      </w:r>
      <w:proofErr w:type="spellStart"/>
      <w:r>
        <w:rPr>
          <w:sz w:val="18"/>
          <w:szCs w:val="22"/>
          <w:lang w:val="da-DK" w:eastAsia="da-DK"/>
        </w:rPr>
        <w:t>API’et</w:t>
      </w:r>
      <w:proofErr w:type="spellEnd"/>
      <w:r>
        <w:rPr>
          <w:sz w:val="18"/>
          <w:szCs w:val="22"/>
          <w:lang w:val="da-DK" w:eastAsia="da-DK"/>
        </w:rPr>
        <w:t xml:space="preserve">, kan denne erstatte netværkskaldet. </w:t>
      </w:r>
      <w:r w:rsidR="00253AE4" w:rsidRPr="00ED2C26">
        <w:rPr>
          <w:sz w:val="18"/>
          <w:szCs w:val="22"/>
          <w:lang w:val="da-DK" w:eastAsia="da-DK"/>
        </w:rPr>
        <w:t xml:space="preserve"> </w:t>
      </w:r>
      <w:bookmarkEnd w:id="35"/>
    </w:p>
    <w:sectPr w:rsidR="00881F98" w:rsidRPr="00ED2C26" w:rsidSect="000C7FC4">
      <w:headerReference w:type="default" r:id="rId18"/>
      <w:footerReference w:type="default" r:id="rId19"/>
      <w:pgSz w:w="11906" w:h="16838" w:code="9"/>
      <w:pgMar w:top="1728" w:right="1440" w:bottom="1440" w:left="1728" w:header="576" w:footer="144"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FFB32D" w14:textId="77777777" w:rsidR="000C7FC4" w:rsidRDefault="000C7FC4">
      <w:r>
        <w:separator/>
      </w:r>
    </w:p>
  </w:endnote>
  <w:endnote w:type="continuationSeparator" w:id="0">
    <w:p w14:paraId="11D01E1C" w14:textId="77777777" w:rsidR="000C7FC4" w:rsidRDefault="000C7FC4">
      <w:r>
        <w:continuationSeparator/>
      </w:r>
    </w:p>
  </w:endnote>
  <w:endnote w:type="continuationNotice" w:id="1">
    <w:p w14:paraId="79B72FBD" w14:textId="77777777" w:rsidR="000C7FC4" w:rsidRDefault="000C7FC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Yu Gothic"/>
    <w:panose1 w:val="020B0604020202020204"/>
    <w:charset w:val="80"/>
    <w:family w:val="swiss"/>
    <w:pitch w:val="variable"/>
    <w:sig w:usb0="F7FFAFFF" w:usb1="E9DFFFFF" w:usb2="0000003F" w:usb3="00000000" w:csb0="003F01FF" w:csb1="00000000"/>
  </w:font>
  <w:font w:name="MS Gothic">
    <w:altName w:val="ＭＳ ゴシック"/>
    <w:panose1 w:val="020B0609070205080204"/>
    <w:charset w:val="80"/>
    <w:family w:val="modern"/>
    <w:pitch w:val="fixed"/>
    <w:sig w:usb0="E00002FF" w:usb1="6AC7FDFB" w:usb2="08000012" w:usb3="00000000" w:csb0="0002009F" w:csb1="00000000"/>
  </w:font>
  <w:font w:name="Open Sans Light">
    <w:altName w:val="Calibri"/>
    <w:charset w:val="00"/>
    <w:family w:val="swiss"/>
    <w:pitch w:val="variable"/>
    <w:sig w:usb0="E00002EF" w:usb1="4000205B" w:usb2="00000028"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Open Sans">
    <w:altName w:val="Calibri"/>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E9A3A1" w14:textId="634F8605" w:rsidR="00906C7D" w:rsidRPr="00906C7D" w:rsidRDefault="00906C7D">
    <w:pPr>
      <w:pStyle w:val="Sidefod"/>
      <w:jc w:val="center"/>
      <w:rPr>
        <w:b w:val="0"/>
        <w:caps/>
        <w:noProof/>
        <w:color w:val="002855" w:themeColor="accent1"/>
        <w:sz w:val="16"/>
      </w:rPr>
    </w:pPr>
    <w:r w:rsidRPr="00906C7D">
      <w:rPr>
        <w:b w:val="0"/>
        <w:caps/>
        <w:color w:val="002855" w:themeColor="accent1"/>
        <w:sz w:val="16"/>
      </w:rPr>
      <w:fldChar w:fldCharType="begin"/>
    </w:r>
    <w:r w:rsidRPr="00906C7D">
      <w:rPr>
        <w:b w:val="0"/>
        <w:caps/>
        <w:color w:val="002855" w:themeColor="accent1"/>
        <w:sz w:val="16"/>
      </w:rPr>
      <w:instrText xml:space="preserve"> PAGE   \* MERGEFORMAT </w:instrText>
    </w:r>
    <w:r w:rsidRPr="00906C7D">
      <w:rPr>
        <w:b w:val="0"/>
        <w:caps/>
        <w:color w:val="002855" w:themeColor="accent1"/>
        <w:sz w:val="16"/>
      </w:rPr>
      <w:fldChar w:fldCharType="separate"/>
    </w:r>
    <w:r w:rsidR="00545A46">
      <w:rPr>
        <w:b w:val="0"/>
        <w:caps/>
        <w:noProof/>
        <w:color w:val="002855" w:themeColor="accent1"/>
        <w:sz w:val="16"/>
      </w:rPr>
      <w:t>9</w:t>
    </w:r>
    <w:r w:rsidRPr="00906C7D">
      <w:rPr>
        <w:b w:val="0"/>
        <w:caps/>
        <w:noProof/>
        <w:color w:val="002855" w:themeColor="accent1"/>
        <w:sz w:val="16"/>
      </w:rPr>
      <w:fldChar w:fldCharType="end"/>
    </w:r>
  </w:p>
  <w:p w14:paraId="3885200C" w14:textId="4347DCAD" w:rsidR="00CD5234" w:rsidRDefault="00CD5234">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1D4684" w14:textId="77777777" w:rsidR="000C7FC4" w:rsidRDefault="000C7FC4">
      <w:r>
        <w:separator/>
      </w:r>
    </w:p>
  </w:footnote>
  <w:footnote w:type="continuationSeparator" w:id="0">
    <w:p w14:paraId="689B1923" w14:textId="77777777" w:rsidR="000C7FC4" w:rsidRDefault="000C7FC4">
      <w:r>
        <w:continuationSeparator/>
      </w:r>
    </w:p>
  </w:footnote>
  <w:footnote w:type="continuationNotice" w:id="1">
    <w:p w14:paraId="6E40870F" w14:textId="77777777" w:rsidR="000C7FC4" w:rsidRDefault="000C7FC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9D5C4F" w14:textId="2D0D5B31" w:rsidR="00125397" w:rsidRDefault="00047EDA" w:rsidP="00125397">
    <w:pPr>
      <w:pStyle w:val="Sidehoved"/>
      <w:ind w:hanging="720"/>
      <w:jc w:val="center"/>
    </w:pPr>
    <w:r>
      <w:rPr>
        <w:noProof/>
      </w:rPr>
      <mc:AlternateContent>
        <mc:Choice Requires="wps">
          <w:drawing>
            <wp:anchor distT="0" distB="0" distL="114300" distR="114300" simplePos="0" relativeHeight="251658239" behindDoc="1" locked="0" layoutInCell="1" allowOverlap="1" wp14:anchorId="6FDFF50F" wp14:editId="5668FE58">
              <wp:simplePos x="0" y="0"/>
              <wp:positionH relativeFrom="column">
                <wp:posOffset>-1158240</wp:posOffset>
              </wp:positionH>
              <wp:positionV relativeFrom="paragraph">
                <wp:posOffset>-373380</wp:posOffset>
              </wp:positionV>
              <wp:extent cx="7680960" cy="792480"/>
              <wp:effectExtent l="0" t="0" r="0" b="7620"/>
              <wp:wrapNone/>
              <wp:docPr id="6" name="Rectangle 6"/>
              <wp:cNvGraphicFramePr/>
              <a:graphic xmlns:a="http://schemas.openxmlformats.org/drawingml/2006/main">
                <a:graphicData uri="http://schemas.microsoft.com/office/word/2010/wordprocessingShape">
                  <wps:wsp>
                    <wps:cNvSpPr/>
                    <wps:spPr>
                      <a:xfrm>
                        <a:off x="0" y="0"/>
                        <a:ext cx="7680960" cy="79248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57CD3E" id="Rectangle 6" o:spid="_x0000_s1026" style="position:absolute;left:0;text-align:left;margin-left:-91.2pt;margin-top:-29.4pt;width:604.8pt;height:62.4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" fillcolor="#b9d9eb [3206]" stroked="f" strokeweight="1pt"/>
          </w:pict>
        </mc:Fallback>
      </mc:AlternateContent>
    </w:r>
    <w:r w:rsidR="00125397">
      <w:rPr>
        <w:noProof/>
      </w:rPr>
      <w:drawing>
        <wp:inline distT="0" distB="0" distL="0" distR="0" wp14:anchorId="42BDE0C1" wp14:editId="5ACE0920">
          <wp:extent cx="647700" cy="23875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i_path_Logo_EXTRALARGE_CMYK_Blue.png"/>
                  <pic:cNvPicPr/>
                </pic:nvPicPr>
                <pic:blipFill>
                  <a:blip r:embed="rId1">
                    <a:extLst>
                      <a:ext uri="{28A0092B-C50C-407E-A947-70E740481C1C}">
                        <a14:useLocalDpi xmlns:a14="http://schemas.microsoft.com/office/drawing/2010/main" val="0"/>
                      </a:ext>
                    </a:extLst>
                  </a:blip>
                  <a:stretch>
                    <a:fillRect/>
                  </a:stretch>
                </pic:blipFill>
                <pic:spPr>
                  <a:xfrm>
                    <a:off x="0" y="0"/>
                    <a:ext cx="658871" cy="242873"/>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D76B5"/>
    <w:multiLevelType w:val="hybridMultilevel"/>
    <w:tmpl w:val="80581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933C77"/>
    <w:multiLevelType w:val="hybridMultilevel"/>
    <w:tmpl w:val="D1E01C52"/>
    <w:lvl w:ilvl="0" w:tplc="20CA3F34">
      <w:start w:val="2"/>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494149"/>
    <w:multiLevelType w:val="hybridMultilevel"/>
    <w:tmpl w:val="B638F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F42D90"/>
    <w:multiLevelType w:val="hybridMultilevel"/>
    <w:tmpl w:val="AB462B0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15:restartNumberingAfterBreak="0">
    <w:nsid w:val="1765226D"/>
    <w:multiLevelType w:val="multilevel"/>
    <w:tmpl w:val="BCA47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D46679"/>
    <w:multiLevelType w:val="hybridMultilevel"/>
    <w:tmpl w:val="7DA6BD3E"/>
    <w:lvl w:ilvl="0" w:tplc="285474E8">
      <w:start w:val="1"/>
      <w:numFmt w:val="decimal"/>
      <w:lvlText w:val="%1."/>
      <w:lvlJc w:val="left"/>
      <w:pPr>
        <w:ind w:left="1080" w:hanging="72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15:restartNumberingAfterBreak="0">
    <w:nsid w:val="20255170"/>
    <w:multiLevelType w:val="hybridMultilevel"/>
    <w:tmpl w:val="F1CE108E"/>
    <w:lvl w:ilvl="0" w:tplc="285474E8">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15:restartNumberingAfterBreak="0">
    <w:nsid w:val="247560E5"/>
    <w:multiLevelType w:val="multilevel"/>
    <w:tmpl w:val="F0962B94"/>
    <w:lvl w:ilvl="0">
      <w:numFmt w:val="decimal"/>
      <w:pStyle w:val="Overskrift1"/>
      <w:lvlText w:val="%1"/>
      <w:lvlJc w:val="left"/>
      <w:pPr>
        <w:ind w:left="0" w:hanging="720"/>
      </w:pPr>
      <w:rPr>
        <w:rFonts w:hint="default"/>
      </w:rPr>
    </w:lvl>
    <w:lvl w:ilvl="1">
      <w:numFmt w:val="decimal"/>
      <w:lvlText w:val="%1.%2"/>
      <w:lvlJc w:val="left"/>
      <w:pPr>
        <w:ind w:left="0" w:hanging="648"/>
      </w:pPr>
      <w:rPr>
        <w:rFonts w:hint="default"/>
      </w:rPr>
    </w:lvl>
    <w:lvl w:ilvl="2">
      <w:start w:val="1"/>
      <w:numFmt w:val="decimal"/>
      <w:pStyle w:val="Overskrift3"/>
      <w:lvlText w:val="%1.%2.%3"/>
      <w:lvlJc w:val="left"/>
      <w:pPr>
        <w:ind w:left="0" w:firstLine="0"/>
      </w:pPr>
      <w:rPr>
        <w:rFonts w:hint="default"/>
      </w:rPr>
    </w:lvl>
    <w:lvl w:ilvl="3">
      <w:start w:val="1"/>
      <w:numFmt w:val="decimal"/>
      <w:pStyle w:val="Overskrift4"/>
      <w:lvlText w:val="%1.%2.%3.%4"/>
      <w:lvlJc w:val="left"/>
      <w:pPr>
        <w:ind w:left="1080" w:hanging="1152"/>
      </w:pPr>
      <w:rPr>
        <w:rFonts w:hint="default"/>
      </w:rPr>
    </w:lvl>
    <w:lvl w:ilvl="4">
      <w:start w:val="1"/>
      <w:numFmt w:val="decimal"/>
      <w:pStyle w:val="Overskrift5"/>
      <w:lvlText w:val="%1.%2.%3.%4.%5"/>
      <w:lvlJc w:val="left"/>
      <w:pPr>
        <w:ind w:left="1296" w:hanging="1152"/>
      </w:pPr>
      <w:rPr>
        <w:rFonts w:hint="default"/>
      </w:rPr>
    </w:lvl>
    <w:lvl w:ilvl="5">
      <w:start w:val="1"/>
      <w:numFmt w:val="decimal"/>
      <w:pStyle w:val="Overskrift6"/>
      <w:lvlText w:val="%1.%2.%3.%4.%5.%6"/>
      <w:lvlJc w:val="left"/>
      <w:pPr>
        <w:ind w:left="1512" w:hanging="1152"/>
      </w:pPr>
      <w:rPr>
        <w:rFonts w:hint="default"/>
      </w:rPr>
    </w:lvl>
    <w:lvl w:ilvl="6">
      <w:start w:val="1"/>
      <w:numFmt w:val="decimal"/>
      <w:pStyle w:val="Overskrift7"/>
      <w:lvlText w:val="%1.%2.%3.%4.%5.%6.%7"/>
      <w:lvlJc w:val="left"/>
      <w:pPr>
        <w:ind w:left="1728" w:hanging="1152"/>
      </w:pPr>
      <w:rPr>
        <w:rFonts w:hint="default"/>
      </w:rPr>
    </w:lvl>
    <w:lvl w:ilvl="7">
      <w:start w:val="1"/>
      <w:numFmt w:val="decimal"/>
      <w:pStyle w:val="Overskrift8"/>
      <w:lvlText w:val="%1.%2.%3.%4.%5.%6.%7.%8"/>
      <w:lvlJc w:val="left"/>
      <w:pPr>
        <w:ind w:left="1944" w:hanging="1152"/>
      </w:pPr>
      <w:rPr>
        <w:rFonts w:hint="default"/>
      </w:rPr>
    </w:lvl>
    <w:lvl w:ilvl="8">
      <w:start w:val="1"/>
      <w:numFmt w:val="decimal"/>
      <w:pStyle w:val="Overskrift9"/>
      <w:lvlText w:val="%1.%2.%3.%4.%5.%6.%7.%8.%9"/>
      <w:lvlJc w:val="left"/>
      <w:pPr>
        <w:ind w:left="2160" w:hanging="1152"/>
      </w:pPr>
      <w:rPr>
        <w:rFonts w:hint="default"/>
      </w:rPr>
    </w:lvl>
  </w:abstractNum>
  <w:abstractNum w:abstractNumId="8" w15:restartNumberingAfterBreak="0">
    <w:nsid w:val="2CEF13F7"/>
    <w:multiLevelType w:val="multilevel"/>
    <w:tmpl w:val="50E4C6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68012B9"/>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36825D8D"/>
    <w:multiLevelType w:val="hybridMultilevel"/>
    <w:tmpl w:val="8C983EA6"/>
    <w:lvl w:ilvl="0" w:tplc="04060001">
      <w:start w:val="1"/>
      <w:numFmt w:val="bullet"/>
      <w:lvlText w:val=""/>
      <w:lvlJc w:val="left"/>
      <w:pPr>
        <w:ind w:left="765" w:hanging="360"/>
      </w:pPr>
      <w:rPr>
        <w:rFonts w:ascii="Symbol" w:hAnsi="Symbol" w:hint="default"/>
      </w:rPr>
    </w:lvl>
    <w:lvl w:ilvl="1" w:tplc="04060003" w:tentative="1">
      <w:start w:val="1"/>
      <w:numFmt w:val="bullet"/>
      <w:lvlText w:val="o"/>
      <w:lvlJc w:val="left"/>
      <w:pPr>
        <w:ind w:left="1485" w:hanging="360"/>
      </w:pPr>
      <w:rPr>
        <w:rFonts w:ascii="Courier New" w:hAnsi="Courier New" w:cs="Courier New" w:hint="default"/>
      </w:rPr>
    </w:lvl>
    <w:lvl w:ilvl="2" w:tplc="04060005" w:tentative="1">
      <w:start w:val="1"/>
      <w:numFmt w:val="bullet"/>
      <w:lvlText w:val=""/>
      <w:lvlJc w:val="left"/>
      <w:pPr>
        <w:ind w:left="2205" w:hanging="360"/>
      </w:pPr>
      <w:rPr>
        <w:rFonts w:ascii="Wingdings" w:hAnsi="Wingdings" w:hint="default"/>
      </w:rPr>
    </w:lvl>
    <w:lvl w:ilvl="3" w:tplc="04060001" w:tentative="1">
      <w:start w:val="1"/>
      <w:numFmt w:val="bullet"/>
      <w:lvlText w:val=""/>
      <w:lvlJc w:val="left"/>
      <w:pPr>
        <w:ind w:left="2925" w:hanging="360"/>
      </w:pPr>
      <w:rPr>
        <w:rFonts w:ascii="Symbol" w:hAnsi="Symbol" w:hint="default"/>
      </w:rPr>
    </w:lvl>
    <w:lvl w:ilvl="4" w:tplc="04060003" w:tentative="1">
      <w:start w:val="1"/>
      <w:numFmt w:val="bullet"/>
      <w:lvlText w:val="o"/>
      <w:lvlJc w:val="left"/>
      <w:pPr>
        <w:ind w:left="3645" w:hanging="360"/>
      </w:pPr>
      <w:rPr>
        <w:rFonts w:ascii="Courier New" w:hAnsi="Courier New" w:cs="Courier New" w:hint="default"/>
      </w:rPr>
    </w:lvl>
    <w:lvl w:ilvl="5" w:tplc="04060005" w:tentative="1">
      <w:start w:val="1"/>
      <w:numFmt w:val="bullet"/>
      <w:lvlText w:val=""/>
      <w:lvlJc w:val="left"/>
      <w:pPr>
        <w:ind w:left="4365" w:hanging="360"/>
      </w:pPr>
      <w:rPr>
        <w:rFonts w:ascii="Wingdings" w:hAnsi="Wingdings" w:hint="default"/>
      </w:rPr>
    </w:lvl>
    <w:lvl w:ilvl="6" w:tplc="04060001" w:tentative="1">
      <w:start w:val="1"/>
      <w:numFmt w:val="bullet"/>
      <w:lvlText w:val=""/>
      <w:lvlJc w:val="left"/>
      <w:pPr>
        <w:ind w:left="5085" w:hanging="360"/>
      </w:pPr>
      <w:rPr>
        <w:rFonts w:ascii="Symbol" w:hAnsi="Symbol" w:hint="default"/>
      </w:rPr>
    </w:lvl>
    <w:lvl w:ilvl="7" w:tplc="04060003" w:tentative="1">
      <w:start w:val="1"/>
      <w:numFmt w:val="bullet"/>
      <w:lvlText w:val="o"/>
      <w:lvlJc w:val="left"/>
      <w:pPr>
        <w:ind w:left="5805" w:hanging="360"/>
      </w:pPr>
      <w:rPr>
        <w:rFonts w:ascii="Courier New" w:hAnsi="Courier New" w:cs="Courier New" w:hint="default"/>
      </w:rPr>
    </w:lvl>
    <w:lvl w:ilvl="8" w:tplc="04060005" w:tentative="1">
      <w:start w:val="1"/>
      <w:numFmt w:val="bullet"/>
      <w:lvlText w:val=""/>
      <w:lvlJc w:val="left"/>
      <w:pPr>
        <w:ind w:left="6525" w:hanging="360"/>
      </w:pPr>
      <w:rPr>
        <w:rFonts w:ascii="Wingdings" w:hAnsi="Wingdings" w:hint="default"/>
      </w:rPr>
    </w:lvl>
  </w:abstractNum>
  <w:abstractNum w:abstractNumId="11" w15:restartNumberingAfterBreak="0">
    <w:nsid w:val="3EFC01CD"/>
    <w:multiLevelType w:val="multilevel"/>
    <w:tmpl w:val="649AC3C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0471392"/>
    <w:multiLevelType w:val="hybridMultilevel"/>
    <w:tmpl w:val="EABCC6EC"/>
    <w:lvl w:ilvl="0" w:tplc="6374ADEE">
      <w:start w:val="1"/>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1B27DC8"/>
    <w:multiLevelType w:val="hybridMultilevel"/>
    <w:tmpl w:val="8F7296C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15:restartNumberingAfterBreak="0">
    <w:nsid w:val="42CF4F9A"/>
    <w:multiLevelType w:val="hybridMultilevel"/>
    <w:tmpl w:val="20CEE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CA63F44"/>
    <w:multiLevelType w:val="multilevel"/>
    <w:tmpl w:val="ED660FCE"/>
    <w:lvl w:ilvl="0">
      <w:start w:val="1"/>
      <w:numFmt w:val="decimal"/>
      <w:lvlText w:val="%1."/>
      <w:lvlJc w:val="left"/>
      <w:pPr>
        <w:ind w:left="1080" w:hanging="720"/>
      </w:pPr>
      <w:rPr>
        <w:rFonts w:hint="default"/>
      </w:rPr>
    </w:lvl>
    <w:lvl w:ilvl="1">
      <w:start w:val="1"/>
      <w:numFmt w:val="decimal"/>
      <w:pStyle w:val="Overskrift2"/>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16" w15:restartNumberingAfterBreak="0">
    <w:nsid w:val="5ACB69E0"/>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15:restartNumberingAfterBreak="0">
    <w:nsid w:val="5C9E51D0"/>
    <w:multiLevelType w:val="hybridMultilevel"/>
    <w:tmpl w:val="5E80DCDA"/>
    <w:lvl w:ilvl="0" w:tplc="04090001">
      <w:start w:val="1"/>
      <w:numFmt w:val="bullet"/>
      <w:lvlText w:val=""/>
      <w:lvlJc w:val="left"/>
      <w:pPr>
        <w:ind w:left="720" w:hanging="360"/>
      </w:pPr>
      <w:rPr>
        <w:rFonts w:ascii="Symbol" w:hAnsi="Symbol" w:hint="default"/>
      </w:rPr>
    </w:lvl>
    <w:lvl w:ilvl="1" w:tplc="314C9D24">
      <w:numFmt w:val="bullet"/>
      <w:lvlText w:val="•"/>
      <w:lvlJc w:val="left"/>
      <w:pPr>
        <w:ind w:left="1800" w:hanging="720"/>
      </w:pPr>
      <w:rPr>
        <w:rFonts w:ascii="Arial Unicode MS" w:eastAsia="Arial Unicode MS" w:hAnsi="Arial Unicode MS" w:cs="Arial Unicode MS" w:hint="eastAsia"/>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5C57F4B"/>
    <w:multiLevelType w:val="hybridMultilevel"/>
    <w:tmpl w:val="4FE80B46"/>
    <w:lvl w:ilvl="0" w:tplc="F984BEA4">
      <w:start w:val="1"/>
      <w:numFmt w:val="decimal"/>
      <w:lvlText w:val="%1."/>
      <w:lvlJc w:val="left"/>
      <w:pPr>
        <w:ind w:left="720" w:hanging="360"/>
      </w:pPr>
      <w:rPr>
        <w:rFonts w:eastAsiaTheme="majorEastAsia"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9" w15:restartNumberingAfterBreak="0">
    <w:nsid w:val="6B04550F"/>
    <w:multiLevelType w:val="hybridMultilevel"/>
    <w:tmpl w:val="03E48A9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0" w15:restartNumberingAfterBreak="0">
    <w:nsid w:val="7EB94652"/>
    <w:multiLevelType w:val="hybridMultilevel"/>
    <w:tmpl w:val="947E494C"/>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16cid:durableId="813447767">
    <w:abstractNumId w:val="7"/>
  </w:num>
  <w:num w:numId="2" w16cid:durableId="1364015818">
    <w:abstractNumId w:val="12"/>
  </w:num>
  <w:num w:numId="3" w16cid:durableId="438108630">
    <w:abstractNumId w:val="1"/>
  </w:num>
  <w:num w:numId="4" w16cid:durableId="1233464591">
    <w:abstractNumId w:val="7"/>
  </w:num>
  <w:num w:numId="5" w16cid:durableId="417407397">
    <w:abstractNumId w:val="8"/>
  </w:num>
  <w:num w:numId="6" w16cid:durableId="704599950">
    <w:abstractNumId w:val="17"/>
  </w:num>
  <w:num w:numId="7" w16cid:durableId="1197961983">
    <w:abstractNumId w:val="4"/>
  </w:num>
  <w:num w:numId="8" w16cid:durableId="831794516">
    <w:abstractNumId w:val="9"/>
  </w:num>
  <w:num w:numId="9" w16cid:durableId="351686658">
    <w:abstractNumId w:val="16"/>
  </w:num>
  <w:num w:numId="10" w16cid:durableId="542445870">
    <w:abstractNumId w:val="2"/>
  </w:num>
  <w:num w:numId="11" w16cid:durableId="619386771">
    <w:abstractNumId w:val="14"/>
  </w:num>
  <w:num w:numId="12" w16cid:durableId="912474132">
    <w:abstractNumId w:val="0"/>
  </w:num>
  <w:num w:numId="13" w16cid:durableId="1473670993">
    <w:abstractNumId w:val="10"/>
  </w:num>
  <w:num w:numId="14" w16cid:durableId="1608539946">
    <w:abstractNumId w:val="5"/>
  </w:num>
  <w:num w:numId="15" w16cid:durableId="185604165">
    <w:abstractNumId w:val="15"/>
  </w:num>
  <w:num w:numId="16" w16cid:durableId="817724761">
    <w:abstractNumId w:val="7"/>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7619324">
    <w:abstractNumId w:val="6"/>
  </w:num>
  <w:num w:numId="18" w16cid:durableId="1570574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472210521">
    <w:abstractNumId w:val="15"/>
  </w:num>
  <w:num w:numId="20" w16cid:durableId="1230311084">
    <w:abstractNumId w:val="15"/>
  </w:num>
  <w:num w:numId="21" w16cid:durableId="459224599">
    <w:abstractNumId w:val="13"/>
  </w:num>
  <w:num w:numId="22" w16cid:durableId="901863955">
    <w:abstractNumId w:val="3"/>
  </w:num>
  <w:num w:numId="23" w16cid:durableId="1379553406">
    <w:abstractNumId w:val="20"/>
  </w:num>
  <w:num w:numId="24" w16cid:durableId="409424600">
    <w:abstractNumId w:val="11"/>
  </w:num>
  <w:num w:numId="25" w16cid:durableId="601496463">
    <w:abstractNumId w:val="18"/>
  </w:num>
  <w:num w:numId="26" w16cid:durableId="2140494773">
    <w:abstractNumId w:val="19"/>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720"/>
  <w:hyphenationZone w:val="425"/>
  <w:characterSpacingControl w:val="doNotCompress"/>
  <w:hdrShapeDefaults>
    <o:shapedefaults v:ext="edit" spidmax="2050">
      <v:textbox inset="5.85pt,.7pt,5.85pt,.7pt"/>
    </o:shapedefaults>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tDQ2NDQ0sTQ3MDE2MzdS0lEKTi0uzszPAykwrQUAP99g/SwAAAA="/>
  </w:docVars>
  <w:rsids>
    <w:rsidRoot w:val="00F3670A"/>
    <w:rsid w:val="0001327F"/>
    <w:rsid w:val="00024E60"/>
    <w:rsid w:val="00035D0E"/>
    <w:rsid w:val="00047EDA"/>
    <w:rsid w:val="00063471"/>
    <w:rsid w:val="00066B54"/>
    <w:rsid w:val="0007766A"/>
    <w:rsid w:val="000833E6"/>
    <w:rsid w:val="00085C06"/>
    <w:rsid w:val="0009724C"/>
    <w:rsid w:val="00097C7F"/>
    <w:rsid w:val="000A20DF"/>
    <w:rsid w:val="000A3ED9"/>
    <w:rsid w:val="000C2ABE"/>
    <w:rsid w:val="000C3F18"/>
    <w:rsid w:val="000C4FA5"/>
    <w:rsid w:val="000C7FC4"/>
    <w:rsid w:val="000D5434"/>
    <w:rsid w:val="00125397"/>
    <w:rsid w:val="00140A62"/>
    <w:rsid w:val="001616EA"/>
    <w:rsid w:val="001625D1"/>
    <w:rsid w:val="00191AFD"/>
    <w:rsid w:val="001C37EC"/>
    <w:rsid w:val="001C6D5E"/>
    <w:rsid w:val="001E5A14"/>
    <w:rsid w:val="001E7FB8"/>
    <w:rsid w:val="001F28C8"/>
    <w:rsid w:val="00236F3E"/>
    <w:rsid w:val="002471BC"/>
    <w:rsid w:val="00253AE4"/>
    <w:rsid w:val="002550F2"/>
    <w:rsid w:val="00260200"/>
    <w:rsid w:val="00270BD9"/>
    <w:rsid w:val="002A58B4"/>
    <w:rsid w:val="002A6F10"/>
    <w:rsid w:val="002C0480"/>
    <w:rsid w:val="002D0B3B"/>
    <w:rsid w:val="002D73B2"/>
    <w:rsid w:val="00301A98"/>
    <w:rsid w:val="00315B16"/>
    <w:rsid w:val="0035633B"/>
    <w:rsid w:val="00374913"/>
    <w:rsid w:val="00393372"/>
    <w:rsid w:val="003A34BD"/>
    <w:rsid w:val="003D7760"/>
    <w:rsid w:val="003E47AF"/>
    <w:rsid w:val="00414E4F"/>
    <w:rsid w:val="00425538"/>
    <w:rsid w:val="00432BBD"/>
    <w:rsid w:val="00450774"/>
    <w:rsid w:val="004536EC"/>
    <w:rsid w:val="004647A0"/>
    <w:rsid w:val="00473644"/>
    <w:rsid w:val="00474BE1"/>
    <w:rsid w:val="004B5874"/>
    <w:rsid w:val="004F0CB8"/>
    <w:rsid w:val="004F191F"/>
    <w:rsid w:val="0052353B"/>
    <w:rsid w:val="00542EAA"/>
    <w:rsid w:val="00545A46"/>
    <w:rsid w:val="00554A22"/>
    <w:rsid w:val="005777ED"/>
    <w:rsid w:val="005A1FA1"/>
    <w:rsid w:val="005A6FDB"/>
    <w:rsid w:val="005C69F3"/>
    <w:rsid w:val="005E0122"/>
    <w:rsid w:val="005F105C"/>
    <w:rsid w:val="005F52FB"/>
    <w:rsid w:val="006019D9"/>
    <w:rsid w:val="006147A9"/>
    <w:rsid w:val="00621200"/>
    <w:rsid w:val="00662244"/>
    <w:rsid w:val="00663594"/>
    <w:rsid w:val="006647ED"/>
    <w:rsid w:val="006712B6"/>
    <w:rsid w:val="006718C7"/>
    <w:rsid w:val="00674B7D"/>
    <w:rsid w:val="006926A1"/>
    <w:rsid w:val="00697CFB"/>
    <w:rsid w:val="006B262D"/>
    <w:rsid w:val="006C2128"/>
    <w:rsid w:val="006D1705"/>
    <w:rsid w:val="006D1A05"/>
    <w:rsid w:val="006D619D"/>
    <w:rsid w:val="006D6568"/>
    <w:rsid w:val="006E72C4"/>
    <w:rsid w:val="006F7E8D"/>
    <w:rsid w:val="00717ECC"/>
    <w:rsid w:val="00735723"/>
    <w:rsid w:val="007445B3"/>
    <w:rsid w:val="0077579F"/>
    <w:rsid w:val="00791D26"/>
    <w:rsid w:val="007B27F3"/>
    <w:rsid w:val="007B4A66"/>
    <w:rsid w:val="007C5834"/>
    <w:rsid w:val="007D08C1"/>
    <w:rsid w:val="007E0859"/>
    <w:rsid w:val="007F48F8"/>
    <w:rsid w:val="008003A9"/>
    <w:rsid w:val="0081664F"/>
    <w:rsid w:val="00857C13"/>
    <w:rsid w:val="00877655"/>
    <w:rsid w:val="00881F98"/>
    <w:rsid w:val="00884DFC"/>
    <w:rsid w:val="008A0586"/>
    <w:rsid w:val="008C3A13"/>
    <w:rsid w:val="008D0CDE"/>
    <w:rsid w:val="008D2650"/>
    <w:rsid w:val="00903C01"/>
    <w:rsid w:val="00906C7D"/>
    <w:rsid w:val="0091489B"/>
    <w:rsid w:val="00920607"/>
    <w:rsid w:val="00935DA0"/>
    <w:rsid w:val="00937521"/>
    <w:rsid w:val="009470DA"/>
    <w:rsid w:val="009632CE"/>
    <w:rsid w:val="00984C9F"/>
    <w:rsid w:val="0099665E"/>
    <w:rsid w:val="009A607F"/>
    <w:rsid w:val="009A72B4"/>
    <w:rsid w:val="009C4969"/>
    <w:rsid w:val="009E3B27"/>
    <w:rsid w:val="00A03D13"/>
    <w:rsid w:val="00A04FDA"/>
    <w:rsid w:val="00A06F8F"/>
    <w:rsid w:val="00A214C9"/>
    <w:rsid w:val="00A24367"/>
    <w:rsid w:val="00A7333F"/>
    <w:rsid w:val="00A73C82"/>
    <w:rsid w:val="00A8207E"/>
    <w:rsid w:val="00AB15FE"/>
    <w:rsid w:val="00AB595E"/>
    <w:rsid w:val="00AB630D"/>
    <w:rsid w:val="00AC6887"/>
    <w:rsid w:val="00AD454E"/>
    <w:rsid w:val="00AD4F83"/>
    <w:rsid w:val="00AD6395"/>
    <w:rsid w:val="00AD7186"/>
    <w:rsid w:val="00AF4BBC"/>
    <w:rsid w:val="00AF5437"/>
    <w:rsid w:val="00B017C8"/>
    <w:rsid w:val="00B07742"/>
    <w:rsid w:val="00B231D1"/>
    <w:rsid w:val="00B333A9"/>
    <w:rsid w:val="00B34893"/>
    <w:rsid w:val="00B35DAB"/>
    <w:rsid w:val="00B6267F"/>
    <w:rsid w:val="00B658D4"/>
    <w:rsid w:val="00B771EE"/>
    <w:rsid w:val="00BC3227"/>
    <w:rsid w:val="00BD47AF"/>
    <w:rsid w:val="00BE4982"/>
    <w:rsid w:val="00C115AB"/>
    <w:rsid w:val="00C15FA2"/>
    <w:rsid w:val="00C16626"/>
    <w:rsid w:val="00C24C54"/>
    <w:rsid w:val="00C4543D"/>
    <w:rsid w:val="00C554DA"/>
    <w:rsid w:val="00C557F1"/>
    <w:rsid w:val="00C60995"/>
    <w:rsid w:val="00C709D8"/>
    <w:rsid w:val="00C90693"/>
    <w:rsid w:val="00C97AC4"/>
    <w:rsid w:val="00CA2F01"/>
    <w:rsid w:val="00CB63D2"/>
    <w:rsid w:val="00CC4F63"/>
    <w:rsid w:val="00CD19E1"/>
    <w:rsid w:val="00CD5234"/>
    <w:rsid w:val="00CD7026"/>
    <w:rsid w:val="00CE264B"/>
    <w:rsid w:val="00CE6414"/>
    <w:rsid w:val="00D02427"/>
    <w:rsid w:val="00D12348"/>
    <w:rsid w:val="00D21902"/>
    <w:rsid w:val="00D52EC7"/>
    <w:rsid w:val="00DA00F5"/>
    <w:rsid w:val="00DA6C73"/>
    <w:rsid w:val="00DB0FB9"/>
    <w:rsid w:val="00DC1527"/>
    <w:rsid w:val="00DC35E4"/>
    <w:rsid w:val="00DC4412"/>
    <w:rsid w:val="00DD1499"/>
    <w:rsid w:val="00DF7204"/>
    <w:rsid w:val="00E03266"/>
    <w:rsid w:val="00E25830"/>
    <w:rsid w:val="00EC6F15"/>
    <w:rsid w:val="00ED2C26"/>
    <w:rsid w:val="00ED69C3"/>
    <w:rsid w:val="00F02099"/>
    <w:rsid w:val="00F17B68"/>
    <w:rsid w:val="00F22DF1"/>
    <w:rsid w:val="00F260C9"/>
    <w:rsid w:val="00F3135B"/>
    <w:rsid w:val="00F3670A"/>
    <w:rsid w:val="00F64072"/>
    <w:rsid w:val="00F64E41"/>
    <w:rsid w:val="00F73870"/>
    <w:rsid w:val="00F833A7"/>
    <w:rsid w:val="00F915E0"/>
    <w:rsid w:val="00F96CB1"/>
    <w:rsid w:val="00FD1547"/>
    <w:rsid w:val="00FD3CDC"/>
    <w:rsid w:val="00FE474F"/>
    <w:rsid w:val="00FF2DDE"/>
    <w:rsid w:val="00FF42FB"/>
    <w:rsid w:val="00FF509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72AE948C"/>
  <w15:chartTrackingRefBased/>
  <w15:docId w15:val="{F98F631B-B0B8-4FDB-9DC9-012AACD5AD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color w:val="3A3A3A" w:themeColor="text2"/>
        <w:sz w:val="26"/>
        <w:szCs w:val="26"/>
        <w:lang w:val="en-US"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iPriority="3"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19D9"/>
    <w:rPr>
      <w:rFonts w:eastAsia="Times New Roman" w:cs="Times New Roman"/>
      <w:color w:val="607A7E" w:themeColor="accent6" w:themeShade="80"/>
      <w:sz w:val="20"/>
      <w:szCs w:val="24"/>
      <w:lang w:eastAsia="en-US"/>
    </w:rPr>
  </w:style>
  <w:style w:type="paragraph" w:styleId="Overskrift1">
    <w:name w:val="heading 1"/>
    <w:basedOn w:val="Normal"/>
    <w:next w:val="Normal"/>
    <w:link w:val="Overskrift1Tegn"/>
    <w:uiPriority w:val="9"/>
    <w:qFormat/>
    <w:rsid w:val="001C37EC"/>
    <w:pPr>
      <w:keepNext/>
      <w:keepLines/>
      <w:numPr>
        <w:numId w:val="4"/>
      </w:numPr>
      <w:pBdr>
        <w:bottom w:val="single" w:sz="24" w:space="6" w:color="3A3A3A" w:themeColor="text2"/>
      </w:pBdr>
      <w:spacing w:after="180"/>
      <w:outlineLvl w:val="0"/>
    </w:pPr>
    <w:rPr>
      <w:rFonts w:asciiTheme="majorHAnsi" w:eastAsiaTheme="majorEastAsia" w:hAnsiTheme="majorHAnsi" w:cstheme="majorBidi"/>
      <w:caps/>
      <w:color w:val="0085CA" w:themeColor="accent2"/>
      <w:sz w:val="72"/>
      <w:szCs w:val="32"/>
    </w:rPr>
  </w:style>
  <w:style w:type="paragraph" w:styleId="Overskrift2">
    <w:name w:val="heading 2"/>
    <w:basedOn w:val="Normal"/>
    <w:next w:val="Normal"/>
    <w:link w:val="Overskrift2Tegn"/>
    <w:autoRedefine/>
    <w:uiPriority w:val="9"/>
    <w:unhideWhenUsed/>
    <w:qFormat/>
    <w:rsid w:val="006B262D"/>
    <w:pPr>
      <w:keepNext/>
      <w:keepLines/>
      <w:numPr>
        <w:ilvl w:val="1"/>
        <w:numId w:val="15"/>
      </w:numPr>
      <w:tabs>
        <w:tab w:val="left" w:pos="360"/>
      </w:tabs>
      <w:spacing w:before="240" w:after="120"/>
      <w:outlineLvl w:val="1"/>
    </w:pPr>
    <w:rPr>
      <w:rFonts w:asciiTheme="majorHAnsi" w:eastAsiaTheme="majorEastAsia" w:hAnsiTheme="majorHAnsi" w:cstheme="majorBidi"/>
      <w:b/>
      <w:color w:val="0085CA" w:themeColor="accent2"/>
      <w:spacing w:val="-6"/>
      <w:sz w:val="36"/>
    </w:rPr>
  </w:style>
  <w:style w:type="paragraph" w:styleId="Overskrift3">
    <w:name w:val="heading 3"/>
    <w:basedOn w:val="Normal"/>
    <w:next w:val="Normal"/>
    <w:link w:val="Overskrift3Tegn"/>
    <w:uiPriority w:val="9"/>
    <w:unhideWhenUsed/>
    <w:qFormat/>
    <w:rsid w:val="00D21902"/>
    <w:pPr>
      <w:keepNext/>
      <w:keepLines/>
      <w:numPr>
        <w:ilvl w:val="2"/>
        <w:numId w:val="4"/>
      </w:numPr>
      <w:outlineLvl w:val="2"/>
    </w:pPr>
    <w:rPr>
      <w:rFonts w:asciiTheme="majorHAnsi" w:eastAsiaTheme="majorEastAsia" w:hAnsiTheme="majorHAnsi" w:cstheme="majorBidi"/>
      <w:b/>
      <w:sz w:val="24"/>
    </w:rPr>
  </w:style>
  <w:style w:type="paragraph" w:styleId="Overskrift4">
    <w:name w:val="heading 4"/>
    <w:basedOn w:val="Normal"/>
    <w:next w:val="Normal"/>
    <w:link w:val="Overskrift4Tegn"/>
    <w:uiPriority w:val="9"/>
    <w:semiHidden/>
    <w:unhideWhenUsed/>
    <w:qFormat/>
    <w:pPr>
      <w:keepNext/>
      <w:keepLines/>
      <w:numPr>
        <w:ilvl w:val="3"/>
        <w:numId w:val="4"/>
      </w:numPr>
      <w:outlineLvl w:val="3"/>
    </w:pPr>
    <w:rPr>
      <w:rFonts w:asciiTheme="majorHAnsi" w:eastAsiaTheme="majorEastAsia" w:hAnsiTheme="majorHAnsi" w:cstheme="majorBidi"/>
      <w:iCs/>
    </w:rPr>
  </w:style>
  <w:style w:type="paragraph" w:styleId="Overskrift5">
    <w:name w:val="heading 5"/>
    <w:basedOn w:val="Normal"/>
    <w:next w:val="Normal"/>
    <w:link w:val="Overskrift5Tegn"/>
    <w:uiPriority w:val="9"/>
    <w:semiHidden/>
    <w:unhideWhenUsed/>
    <w:qFormat/>
    <w:pPr>
      <w:keepNext/>
      <w:keepLines/>
      <w:numPr>
        <w:ilvl w:val="4"/>
        <w:numId w:val="4"/>
      </w:numPr>
      <w:tabs>
        <w:tab w:val="num" w:pos="360"/>
      </w:tabs>
      <w:ind w:left="0" w:firstLine="0"/>
      <w:outlineLvl w:val="4"/>
    </w:pPr>
    <w:rPr>
      <w:rFonts w:asciiTheme="majorHAnsi" w:eastAsiaTheme="majorEastAsia" w:hAnsiTheme="majorHAnsi" w:cstheme="majorBidi"/>
      <w:i/>
    </w:rPr>
  </w:style>
  <w:style w:type="paragraph" w:styleId="Overskrift6">
    <w:name w:val="heading 6"/>
    <w:basedOn w:val="Normal"/>
    <w:next w:val="Normal"/>
    <w:link w:val="Overskrift6Tegn"/>
    <w:uiPriority w:val="9"/>
    <w:semiHidden/>
    <w:unhideWhenUsed/>
    <w:qFormat/>
    <w:pPr>
      <w:keepNext/>
      <w:keepLines/>
      <w:numPr>
        <w:ilvl w:val="5"/>
        <w:numId w:val="4"/>
      </w:numPr>
      <w:tabs>
        <w:tab w:val="num" w:pos="360"/>
      </w:tabs>
      <w:ind w:left="0" w:firstLine="0"/>
      <w:outlineLvl w:val="5"/>
    </w:pPr>
    <w:rPr>
      <w:rFonts w:asciiTheme="majorHAnsi" w:eastAsiaTheme="majorEastAsia" w:hAnsiTheme="majorHAnsi" w:cstheme="majorBidi"/>
      <w:b/>
    </w:rPr>
  </w:style>
  <w:style w:type="paragraph" w:styleId="Overskrift7">
    <w:name w:val="heading 7"/>
    <w:basedOn w:val="Normal"/>
    <w:next w:val="Normal"/>
    <w:link w:val="Overskrift7Tegn"/>
    <w:uiPriority w:val="9"/>
    <w:semiHidden/>
    <w:unhideWhenUsed/>
    <w:qFormat/>
    <w:pPr>
      <w:keepNext/>
      <w:keepLines/>
      <w:numPr>
        <w:ilvl w:val="6"/>
        <w:numId w:val="4"/>
      </w:numPr>
      <w:tabs>
        <w:tab w:val="num" w:pos="360"/>
      </w:tabs>
      <w:ind w:left="0" w:firstLine="0"/>
      <w:outlineLvl w:val="6"/>
    </w:pPr>
    <w:rPr>
      <w:rFonts w:asciiTheme="majorHAnsi" w:eastAsiaTheme="majorEastAsia" w:hAnsiTheme="majorHAnsi" w:cstheme="majorBidi"/>
      <w:b/>
      <w:i/>
      <w:iCs/>
    </w:rPr>
  </w:style>
  <w:style w:type="paragraph" w:styleId="Overskrift8">
    <w:name w:val="heading 8"/>
    <w:basedOn w:val="Normal"/>
    <w:next w:val="Normal"/>
    <w:link w:val="Overskrift8Tegn"/>
    <w:uiPriority w:val="9"/>
    <w:semiHidden/>
    <w:unhideWhenUsed/>
    <w:qFormat/>
    <w:pPr>
      <w:keepNext/>
      <w:keepLines/>
      <w:numPr>
        <w:ilvl w:val="7"/>
        <w:numId w:val="4"/>
      </w:numPr>
      <w:tabs>
        <w:tab w:val="num" w:pos="360"/>
      </w:tabs>
      <w:ind w:left="0" w:firstLine="0"/>
      <w:outlineLvl w:val="7"/>
    </w:pPr>
    <w:rPr>
      <w:rFonts w:asciiTheme="majorHAnsi" w:eastAsiaTheme="majorEastAsia" w:hAnsiTheme="majorHAnsi" w:cstheme="majorBidi"/>
      <w:szCs w:val="21"/>
    </w:rPr>
  </w:style>
  <w:style w:type="paragraph" w:styleId="Overskrift9">
    <w:name w:val="heading 9"/>
    <w:basedOn w:val="Normal"/>
    <w:next w:val="Normal"/>
    <w:link w:val="Overskrift9Tegn"/>
    <w:uiPriority w:val="9"/>
    <w:semiHidden/>
    <w:unhideWhenUsed/>
    <w:qFormat/>
    <w:pPr>
      <w:keepNext/>
      <w:keepLines/>
      <w:numPr>
        <w:ilvl w:val="8"/>
        <w:numId w:val="4"/>
      </w:numPr>
      <w:tabs>
        <w:tab w:val="num" w:pos="360"/>
      </w:tabs>
      <w:ind w:left="0" w:firstLine="0"/>
      <w:outlineLvl w:val="8"/>
    </w:pPr>
    <w:rPr>
      <w:rFonts w:asciiTheme="majorHAnsi" w:eastAsiaTheme="majorEastAsia" w:hAnsiTheme="majorHAnsi" w:cstheme="majorBidi"/>
      <w:i/>
      <w:iCs/>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styleId="Bogenstitel">
    <w:name w:val="Book Title"/>
    <w:basedOn w:val="Standardskrifttypeiafsnit"/>
    <w:uiPriority w:val="33"/>
    <w:semiHidden/>
    <w:unhideWhenUsed/>
    <w:qFormat/>
    <w:rPr>
      <w:b w:val="0"/>
      <w:bCs/>
      <w:i w:val="0"/>
      <w:iCs/>
      <w:color w:val="3A3A3A" w:themeColor="text2"/>
      <w:spacing w:val="5"/>
      <w:u w:val="single"/>
    </w:rPr>
  </w:style>
  <w:style w:type="character" w:styleId="Kraftighenvisning">
    <w:name w:val="Intense Reference"/>
    <w:basedOn w:val="Standardskrifttypeiafsnit"/>
    <w:uiPriority w:val="32"/>
    <w:semiHidden/>
    <w:unhideWhenUsed/>
    <w:qFormat/>
    <w:rPr>
      <w:b/>
      <w:bCs/>
      <w:i/>
      <w:caps/>
      <w:smallCaps w:val="0"/>
      <w:color w:val="3A3A3A" w:themeColor="text2"/>
      <w:spacing w:val="5"/>
    </w:rPr>
  </w:style>
  <w:style w:type="character" w:customStyle="1" w:styleId="Overskrift1Tegn">
    <w:name w:val="Overskrift 1 Tegn"/>
    <w:basedOn w:val="Standardskrifttypeiafsnit"/>
    <w:link w:val="Overskrift1"/>
    <w:uiPriority w:val="9"/>
    <w:rsid w:val="001C37EC"/>
    <w:rPr>
      <w:rFonts w:asciiTheme="majorHAnsi" w:eastAsiaTheme="majorEastAsia" w:hAnsiTheme="majorHAnsi" w:cstheme="majorBidi"/>
      <w:caps/>
      <w:color w:val="0085CA" w:themeColor="accent2"/>
      <w:sz w:val="72"/>
      <w:szCs w:val="32"/>
      <w:lang w:eastAsia="en-US"/>
    </w:rPr>
  </w:style>
  <w:style w:type="character" w:customStyle="1" w:styleId="Overskrift2Tegn">
    <w:name w:val="Overskrift 2 Tegn"/>
    <w:basedOn w:val="Standardskrifttypeiafsnit"/>
    <w:link w:val="Overskrift2"/>
    <w:uiPriority w:val="9"/>
    <w:rsid w:val="006B262D"/>
    <w:rPr>
      <w:rFonts w:asciiTheme="majorHAnsi" w:eastAsiaTheme="majorEastAsia" w:hAnsiTheme="majorHAnsi" w:cstheme="majorBidi"/>
      <w:b/>
      <w:color w:val="0085CA" w:themeColor="accent2"/>
      <w:spacing w:val="-6"/>
      <w:sz w:val="36"/>
      <w:szCs w:val="24"/>
      <w:lang w:eastAsia="en-US"/>
    </w:rPr>
  </w:style>
  <w:style w:type="paragraph" w:styleId="Titel">
    <w:name w:val="Title"/>
    <w:basedOn w:val="Normal"/>
    <w:link w:val="TitelTegn"/>
    <w:uiPriority w:val="1"/>
    <w:qFormat/>
    <w:pPr>
      <w:contextualSpacing/>
    </w:pPr>
    <w:rPr>
      <w:rFonts w:asciiTheme="majorHAnsi" w:eastAsiaTheme="majorEastAsia" w:hAnsiTheme="majorHAnsi" w:cstheme="majorBidi"/>
      <w:b/>
      <w:caps/>
      <w:kern w:val="28"/>
      <w:sz w:val="94"/>
      <w:szCs w:val="56"/>
    </w:rPr>
  </w:style>
  <w:style w:type="character" w:customStyle="1" w:styleId="TitelTegn">
    <w:name w:val="Titel Tegn"/>
    <w:basedOn w:val="Standardskrifttypeiafsnit"/>
    <w:link w:val="Titel"/>
    <w:uiPriority w:val="1"/>
    <w:rPr>
      <w:rFonts w:asciiTheme="majorHAnsi" w:eastAsiaTheme="majorEastAsia" w:hAnsiTheme="majorHAnsi" w:cstheme="majorBidi"/>
      <w:b/>
      <w:caps/>
      <w:kern w:val="28"/>
      <w:sz w:val="94"/>
      <w:szCs w:val="56"/>
    </w:rPr>
  </w:style>
  <w:style w:type="paragraph" w:styleId="Undertitel">
    <w:name w:val="Subtitle"/>
    <w:basedOn w:val="Normal"/>
    <w:link w:val="UndertitelTegn"/>
    <w:uiPriority w:val="2"/>
    <w:qFormat/>
    <w:pPr>
      <w:numPr>
        <w:ilvl w:val="1"/>
      </w:numPr>
      <w:contextualSpacing/>
    </w:pPr>
    <w:rPr>
      <w:rFonts w:eastAsiaTheme="minorEastAsia"/>
      <w:i/>
      <w:sz w:val="48"/>
    </w:rPr>
  </w:style>
  <w:style w:type="character" w:customStyle="1" w:styleId="UndertitelTegn">
    <w:name w:val="Undertitel Tegn"/>
    <w:basedOn w:val="Standardskrifttypeiafsnit"/>
    <w:link w:val="Undertitel"/>
    <w:uiPriority w:val="2"/>
    <w:rPr>
      <w:rFonts w:eastAsiaTheme="minorEastAsia"/>
      <w:i/>
      <w:sz w:val="48"/>
    </w:rPr>
  </w:style>
  <w:style w:type="paragraph" w:styleId="Dato">
    <w:name w:val="Date"/>
    <w:basedOn w:val="Normal"/>
    <w:next w:val="Overskrift1"/>
    <w:link w:val="DatoTegn"/>
    <w:uiPriority w:val="3"/>
    <w:qFormat/>
    <w:pPr>
      <w:spacing w:before="480" w:after="60"/>
    </w:pPr>
    <w:rPr>
      <w:sz w:val="32"/>
    </w:rPr>
  </w:style>
  <w:style w:type="character" w:customStyle="1" w:styleId="DatoTegn">
    <w:name w:val="Dato Tegn"/>
    <w:basedOn w:val="Standardskrifttypeiafsnit"/>
    <w:link w:val="Dato"/>
    <w:uiPriority w:val="3"/>
    <w:rPr>
      <w:sz w:val="32"/>
    </w:rPr>
  </w:style>
  <w:style w:type="paragraph" w:styleId="Sidefod">
    <w:name w:val="footer"/>
    <w:basedOn w:val="Normal"/>
    <w:link w:val="SidefodTegn"/>
    <w:uiPriority w:val="99"/>
    <w:unhideWhenUsed/>
    <w:qFormat/>
    <w:rPr>
      <w:b/>
      <w:sz w:val="36"/>
    </w:rPr>
  </w:style>
  <w:style w:type="character" w:customStyle="1" w:styleId="SidefodTegn">
    <w:name w:val="Sidefod Tegn"/>
    <w:basedOn w:val="Standardskrifttypeiafsnit"/>
    <w:link w:val="Sidefod"/>
    <w:uiPriority w:val="99"/>
    <w:rPr>
      <w:b/>
      <w:sz w:val="36"/>
    </w:rPr>
  </w:style>
  <w:style w:type="table" w:styleId="Tabel-Gitter">
    <w:name w:val="Table Grid"/>
    <w:basedOn w:val="Tabel-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dehoved">
    <w:name w:val="header"/>
    <w:basedOn w:val="Normal"/>
    <w:link w:val="SidehovedTegn"/>
    <w:uiPriority w:val="99"/>
    <w:unhideWhenUsed/>
    <w:qFormat/>
  </w:style>
  <w:style w:type="character" w:customStyle="1" w:styleId="SidehovedTegn">
    <w:name w:val="Sidehoved Tegn"/>
    <w:basedOn w:val="Standardskrifttypeiafsnit"/>
    <w:link w:val="Sidehoved"/>
    <w:uiPriority w:val="99"/>
  </w:style>
  <w:style w:type="paragraph" w:styleId="Billedtekst">
    <w:name w:val="caption"/>
    <w:basedOn w:val="Normal"/>
    <w:next w:val="Normal"/>
    <w:uiPriority w:val="35"/>
    <w:semiHidden/>
    <w:unhideWhenUsed/>
    <w:qFormat/>
    <w:rPr>
      <w:i/>
      <w:iCs/>
      <w:sz w:val="22"/>
      <w:szCs w:val="18"/>
    </w:rPr>
  </w:style>
  <w:style w:type="character" w:styleId="Fremhv">
    <w:name w:val="Emphasis"/>
    <w:basedOn w:val="Standardskrifttypeiafsnit"/>
    <w:uiPriority w:val="20"/>
    <w:semiHidden/>
    <w:unhideWhenUsed/>
    <w:qFormat/>
    <w:rPr>
      <w:i/>
      <w:iCs/>
      <w:caps/>
      <w:smallCaps w:val="0"/>
      <w:color w:val="3A3A3A" w:themeColor="text2"/>
    </w:rPr>
  </w:style>
  <w:style w:type="character" w:styleId="Kraftigfremhvning">
    <w:name w:val="Intense Emphasis"/>
    <w:basedOn w:val="Standardskrifttypeiafsnit"/>
    <w:uiPriority w:val="21"/>
    <w:semiHidden/>
    <w:unhideWhenUsed/>
    <w:qFormat/>
    <w:rPr>
      <w:b/>
      <w:iCs/>
      <w:caps/>
      <w:smallCaps w:val="0"/>
      <w:color w:val="3A3A3A" w:themeColor="text2"/>
    </w:rPr>
  </w:style>
  <w:style w:type="paragraph" w:styleId="Strktcitat">
    <w:name w:val="Intense Quote"/>
    <w:basedOn w:val="Normal"/>
    <w:next w:val="Normal"/>
    <w:link w:val="StrktcitatTegn"/>
    <w:uiPriority w:val="30"/>
    <w:semiHidden/>
    <w:unhideWhenUsed/>
    <w:qFormat/>
    <w:pPr>
      <w:pBdr>
        <w:top w:val="single" w:sz="4" w:space="10" w:color="002855" w:themeColor="accent1"/>
        <w:bottom w:val="single" w:sz="4" w:space="10" w:color="002855" w:themeColor="accent1"/>
      </w:pBdr>
      <w:spacing w:before="360" w:after="360"/>
      <w:ind w:left="864" w:right="864"/>
      <w:jc w:val="center"/>
    </w:pPr>
    <w:rPr>
      <w:b/>
      <w:i/>
      <w:iCs/>
      <w:sz w:val="36"/>
    </w:rPr>
  </w:style>
  <w:style w:type="character" w:customStyle="1" w:styleId="StrktcitatTegn">
    <w:name w:val="Stærkt citat Tegn"/>
    <w:basedOn w:val="Standardskrifttypeiafsnit"/>
    <w:link w:val="Strktcitat"/>
    <w:uiPriority w:val="30"/>
    <w:semiHidden/>
    <w:rPr>
      <w:b/>
      <w:i/>
      <w:iCs/>
      <w:sz w:val="36"/>
    </w:rPr>
  </w:style>
  <w:style w:type="character" w:styleId="Pladsholdertekst">
    <w:name w:val="Placeholder Text"/>
    <w:basedOn w:val="Standardskrifttypeiafsnit"/>
    <w:uiPriority w:val="99"/>
    <w:semiHidden/>
    <w:rPr>
      <w:color w:val="808080"/>
    </w:rPr>
  </w:style>
  <w:style w:type="paragraph" w:styleId="Citat">
    <w:name w:val="Quote"/>
    <w:basedOn w:val="Normal"/>
    <w:next w:val="Normal"/>
    <w:link w:val="CitatTegn"/>
    <w:uiPriority w:val="29"/>
    <w:semiHidden/>
    <w:unhideWhenUsed/>
    <w:qFormat/>
    <w:pPr>
      <w:spacing w:before="200"/>
      <w:ind w:left="864" w:right="864"/>
      <w:jc w:val="center"/>
    </w:pPr>
    <w:rPr>
      <w:iCs/>
      <w:sz w:val="36"/>
    </w:rPr>
  </w:style>
  <w:style w:type="character" w:customStyle="1" w:styleId="CitatTegn">
    <w:name w:val="Citat Tegn"/>
    <w:basedOn w:val="Standardskrifttypeiafsnit"/>
    <w:link w:val="Citat"/>
    <w:uiPriority w:val="29"/>
    <w:semiHidden/>
    <w:rPr>
      <w:iCs/>
      <w:sz w:val="36"/>
    </w:rPr>
  </w:style>
  <w:style w:type="character" w:styleId="Strk">
    <w:name w:val="Strong"/>
    <w:basedOn w:val="Standardskrifttypeiafsnit"/>
    <w:uiPriority w:val="22"/>
    <w:unhideWhenUsed/>
    <w:qFormat/>
    <w:rPr>
      <w:b/>
      <w:bCs/>
      <w:color w:val="3A3A3A" w:themeColor="text2"/>
    </w:rPr>
  </w:style>
  <w:style w:type="character" w:styleId="Svagfremhvning">
    <w:name w:val="Subtle Emphasis"/>
    <w:basedOn w:val="Standardskrifttypeiafsnit"/>
    <w:uiPriority w:val="19"/>
    <w:semiHidden/>
    <w:unhideWhenUsed/>
    <w:qFormat/>
    <w:rPr>
      <w:i/>
      <w:iCs/>
      <w:color w:val="3A3A3A" w:themeColor="text2"/>
    </w:rPr>
  </w:style>
  <w:style w:type="character" w:styleId="Svaghenvisning">
    <w:name w:val="Subtle Reference"/>
    <w:basedOn w:val="Standardskrifttypeiafsnit"/>
    <w:uiPriority w:val="31"/>
    <w:semiHidden/>
    <w:unhideWhenUsed/>
    <w:qFormat/>
    <w:rPr>
      <w:i/>
      <w:caps/>
      <w:smallCaps w:val="0"/>
      <w:color w:val="3A3A3A" w:themeColor="text2"/>
    </w:rPr>
  </w:style>
  <w:style w:type="paragraph" w:styleId="Overskrift">
    <w:name w:val="TOC Heading"/>
    <w:basedOn w:val="Overskrift1"/>
    <w:next w:val="Normal"/>
    <w:uiPriority w:val="39"/>
    <w:unhideWhenUsed/>
    <w:qFormat/>
    <w:pPr>
      <w:outlineLvl w:val="9"/>
    </w:pPr>
  </w:style>
  <w:style w:type="character" w:customStyle="1" w:styleId="Overskrift3Tegn">
    <w:name w:val="Overskrift 3 Tegn"/>
    <w:basedOn w:val="Standardskrifttypeiafsnit"/>
    <w:link w:val="Overskrift3"/>
    <w:uiPriority w:val="9"/>
    <w:rsid w:val="00D21902"/>
    <w:rPr>
      <w:rFonts w:asciiTheme="majorHAnsi" w:eastAsiaTheme="majorEastAsia" w:hAnsiTheme="majorHAnsi" w:cstheme="majorBidi"/>
      <w:b/>
      <w:color w:val="607A7E" w:themeColor="accent6" w:themeShade="80"/>
      <w:sz w:val="24"/>
      <w:szCs w:val="24"/>
      <w:lang w:eastAsia="en-US"/>
    </w:rPr>
  </w:style>
  <w:style w:type="character" w:customStyle="1" w:styleId="Overskrift4Tegn">
    <w:name w:val="Overskrift 4 Tegn"/>
    <w:basedOn w:val="Standardskrifttypeiafsnit"/>
    <w:link w:val="Overskrift4"/>
    <w:uiPriority w:val="9"/>
    <w:semiHidden/>
    <w:rPr>
      <w:rFonts w:asciiTheme="majorHAnsi" w:eastAsiaTheme="majorEastAsia" w:hAnsiTheme="majorHAnsi" w:cstheme="majorBidi"/>
      <w:iCs/>
      <w:color w:val="607A7E" w:themeColor="accent6" w:themeShade="80"/>
      <w:sz w:val="20"/>
      <w:szCs w:val="24"/>
      <w:lang w:eastAsia="en-US"/>
    </w:rPr>
  </w:style>
  <w:style w:type="character" w:customStyle="1" w:styleId="Overskrift5Tegn">
    <w:name w:val="Overskrift 5 Tegn"/>
    <w:basedOn w:val="Standardskrifttypeiafsnit"/>
    <w:link w:val="Overskrift5"/>
    <w:uiPriority w:val="9"/>
    <w:semiHidden/>
    <w:rPr>
      <w:rFonts w:asciiTheme="majorHAnsi" w:eastAsiaTheme="majorEastAsia" w:hAnsiTheme="majorHAnsi" w:cstheme="majorBidi"/>
      <w:i/>
      <w:color w:val="607A7E" w:themeColor="accent6" w:themeShade="80"/>
      <w:sz w:val="20"/>
      <w:szCs w:val="24"/>
      <w:lang w:eastAsia="en-US"/>
    </w:rPr>
  </w:style>
  <w:style w:type="character" w:customStyle="1" w:styleId="Overskrift6Tegn">
    <w:name w:val="Overskrift 6 Tegn"/>
    <w:basedOn w:val="Standardskrifttypeiafsnit"/>
    <w:link w:val="Overskrift6"/>
    <w:uiPriority w:val="9"/>
    <w:semiHidden/>
    <w:rPr>
      <w:rFonts w:asciiTheme="majorHAnsi" w:eastAsiaTheme="majorEastAsia" w:hAnsiTheme="majorHAnsi" w:cstheme="majorBidi"/>
      <w:b/>
      <w:color w:val="607A7E" w:themeColor="accent6" w:themeShade="80"/>
      <w:sz w:val="20"/>
      <w:szCs w:val="24"/>
      <w:lang w:eastAsia="en-US"/>
    </w:rPr>
  </w:style>
  <w:style w:type="character" w:customStyle="1" w:styleId="Overskrift7Tegn">
    <w:name w:val="Overskrift 7 Tegn"/>
    <w:basedOn w:val="Standardskrifttypeiafsnit"/>
    <w:link w:val="Overskrift7"/>
    <w:uiPriority w:val="9"/>
    <w:semiHidden/>
    <w:rPr>
      <w:rFonts w:asciiTheme="majorHAnsi" w:eastAsiaTheme="majorEastAsia" w:hAnsiTheme="majorHAnsi" w:cstheme="majorBidi"/>
      <w:b/>
      <w:i/>
      <w:iCs/>
      <w:color w:val="607A7E" w:themeColor="accent6" w:themeShade="80"/>
      <w:sz w:val="20"/>
      <w:szCs w:val="24"/>
      <w:lang w:eastAsia="en-US"/>
    </w:rPr>
  </w:style>
  <w:style w:type="character" w:customStyle="1" w:styleId="Overskrift8Tegn">
    <w:name w:val="Overskrift 8 Tegn"/>
    <w:basedOn w:val="Standardskrifttypeiafsnit"/>
    <w:link w:val="Overskrift8"/>
    <w:uiPriority w:val="9"/>
    <w:semiHidden/>
    <w:rPr>
      <w:rFonts w:asciiTheme="majorHAnsi" w:eastAsiaTheme="majorEastAsia" w:hAnsiTheme="majorHAnsi" w:cstheme="majorBidi"/>
      <w:color w:val="607A7E" w:themeColor="accent6" w:themeShade="80"/>
      <w:sz w:val="20"/>
      <w:szCs w:val="21"/>
      <w:lang w:eastAsia="en-US"/>
    </w:rPr>
  </w:style>
  <w:style w:type="character" w:customStyle="1" w:styleId="Overskrift9Tegn">
    <w:name w:val="Overskrift 9 Tegn"/>
    <w:basedOn w:val="Standardskrifttypeiafsnit"/>
    <w:link w:val="Overskrift9"/>
    <w:uiPriority w:val="9"/>
    <w:semiHidden/>
    <w:rPr>
      <w:rFonts w:asciiTheme="majorHAnsi" w:eastAsiaTheme="majorEastAsia" w:hAnsiTheme="majorHAnsi" w:cstheme="majorBidi"/>
      <w:i/>
      <w:iCs/>
      <w:color w:val="607A7E" w:themeColor="accent6" w:themeShade="80"/>
      <w:sz w:val="20"/>
      <w:szCs w:val="21"/>
      <w:lang w:eastAsia="en-US"/>
    </w:rPr>
  </w:style>
  <w:style w:type="paragraph" w:styleId="Markeringsbobletekst">
    <w:name w:val="Balloon Text"/>
    <w:basedOn w:val="Normal"/>
    <w:link w:val="MarkeringsbobletekstTegn"/>
    <w:uiPriority w:val="99"/>
    <w:semiHidden/>
    <w:unhideWhenUsed/>
    <w:rsid w:val="00F3670A"/>
    <w:rPr>
      <w:sz w:val="18"/>
      <w:szCs w:val="18"/>
    </w:rPr>
  </w:style>
  <w:style w:type="character" w:customStyle="1" w:styleId="MarkeringsbobletekstTegn">
    <w:name w:val="Markeringsbobletekst Tegn"/>
    <w:basedOn w:val="Standardskrifttypeiafsnit"/>
    <w:link w:val="Markeringsbobletekst"/>
    <w:uiPriority w:val="99"/>
    <w:semiHidden/>
    <w:rsid w:val="00F3670A"/>
    <w:rPr>
      <w:rFonts w:ascii="Times New Roman" w:hAnsi="Times New Roman" w:cs="Times New Roman"/>
      <w:sz w:val="18"/>
      <w:szCs w:val="18"/>
    </w:rPr>
  </w:style>
  <w:style w:type="paragraph" w:styleId="Indholdsfortegnelse2">
    <w:name w:val="toc 2"/>
    <w:basedOn w:val="Normal"/>
    <w:next w:val="Normal"/>
    <w:autoRedefine/>
    <w:uiPriority w:val="39"/>
    <w:unhideWhenUsed/>
    <w:rsid w:val="00FF42FB"/>
    <w:pPr>
      <w:spacing w:before="120"/>
      <w:ind w:left="260"/>
    </w:pPr>
    <w:rPr>
      <w:i/>
      <w:iCs/>
      <w:szCs w:val="20"/>
    </w:rPr>
  </w:style>
  <w:style w:type="paragraph" w:styleId="Indholdsfortegnelse1">
    <w:name w:val="toc 1"/>
    <w:basedOn w:val="Normal"/>
    <w:next w:val="Normal"/>
    <w:autoRedefine/>
    <w:uiPriority w:val="39"/>
    <w:unhideWhenUsed/>
    <w:rsid w:val="00FF42FB"/>
    <w:pPr>
      <w:spacing w:before="240" w:after="120"/>
    </w:pPr>
    <w:rPr>
      <w:b/>
      <w:bCs/>
      <w:szCs w:val="20"/>
    </w:rPr>
  </w:style>
  <w:style w:type="paragraph" w:styleId="Indholdsfortegnelse3">
    <w:name w:val="toc 3"/>
    <w:basedOn w:val="Normal"/>
    <w:next w:val="Normal"/>
    <w:autoRedefine/>
    <w:uiPriority w:val="39"/>
    <w:unhideWhenUsed/>
    <w:rsid w:val="00FF42FB"/>
    <w:pPr>
      <w:ind w:left="520"/>
    </w:pPr>
    <w:rPr>
      <w:szCs w:val="20"/>
    </w:rPr>
  </w:style>
  <w:style w:type="paragraph" w:styleId="Indholdsfortegnelse4">
    <w:name w:val="toc 4"/>
    <w:basedOn w:val="Normal"/>
    <w:next w:val="Normal"/>
    <w:autoRedefine/>
    <w:uiPriority w:val="39"/>
    <w:semiHidden/>
    <w:unhideWhenUsed/>
    <w:rsid w:val="00FF42FB"/>
    <w:pPr>
      <w:ind w:left="780"/>
    </w:pPr>
    <w:rPr>
      <w:szCs w:val="20"/>
    </w:rPr>
  </w:style>
  <w:style w:type="paragraph" w:styleId="Indholdsfortegnelse5">
    <w:name w:val="toc 5"/>
    <w:basedOn w:val="Normal"/>
    <w:next w:val="Normal"/>
    <w:autoRedefine/>
    <w:uiPriority w:val="39"/>
    <w:semiHidden/>
    <w:unhideWhenUsed/>
    <w:rsid w:val="00FF42FB"/>
    <w:pPr>
      <w:ind w:left="1040"/>
    </w:pPr>
    <w:rPr>
      <w:szCs w:val="20"/>
    </w:rPr>
  </w:style>
  <w:style w:type="paragraph" w:styleId="Indholdsfortegnelse6">
    <w:name w:val="toc 6"/>
    <w:basedOn w:val="Normal"/>
    <w:next w:val="Normal"/>
    <w:autoRedefine/>
    <w:uiPriority w:val="39"/>
    <w:semiHidden/>
    <w:unhideWhenUsed/>
    <w:rsid w:val="00FF42FB"/>
    <w:pPr>
      <w:ind w:left="1300"/>
    </w:pPr>
    <w:rPr>
      <w:szCs w:val="20"/>
    </w:rPr>
  </w:style>
  <w:style w:type="paragraph" w:styleId="Indholdsfortegnelse7">
    <w:name w:val="toc 7"/>
    <w:basedOn w:val="Normal"/>
    <w:next w:val="Normal"/>
    <w:autoRedefine/>
    <w:uiPriority w:val="39"/>
    <w:semiHidden/>
    <w:unhideWhenUsed/>
    <w:rsid w:val="00FF42FB"/>
    <w:pPr>
      <w:ind w:left="1560"/>
    </w:pPr>
    <w:rPr>
      <w:szCs w:val="20"/>
    </w:rPr>
  </w:style>
  <w:style w:type="paragraph" w:styleId="Indholdsfortegnelse8">
    <w:name w:val="toc 8"/>
    <w:basedOn w:val="Normal"/>
    <w:next w:val="Normal"/>
    <w:autoRedefine/>
    <w:uiPriority w:val="39"/>
    <w:semiHidden/>
    <w:unhideWhenUsed/>
    <w:rsid w:val="00FF42FB"/>
    <w:pPr>
      <w:ind w:left="1820"/>
    </w:pPr>
    <w:rPr>
      <w:szCs w:val="20"/>
    </w:rPr>
  </w:style>
  <w:style w:type="paragraph" w:styleId="Indholdsfortegnelse9">
    <w:name w:val="toc 9"/>
    <w:basedOn w:val="Normal"/>
    <w:next w:val="Normal"/>
    <w:autoRedefine/>
    <w:uiPriority w:val="39"/>
    <w:semiHidden/>
    <w:unhideWhenUsed/>
    <w:rsid w:val="00FF42FB"/>
    <w:pPr>
      <w:ind w:left="2080"/>
    </w:pPr>
    <w:rPr>
      <w:szCs w:val="20"/>
    </w:rPr>
  </w:style>
  <w:style w:type="paragraph" w:styleId="NormalWeb">
    <w:name w:val="Normal (Web)"/>
    <w:basedOn w:val="Normal"/>
    <w:uiPriority w:val="99"/>
    <w:unhideWhenUsed/>
    <w:rsid w:val="003E47AF"/>
    <w:pPr>
      <w:spacing w:before="100" w:beforeAutospacing="1" w:after="100" w:afterAutospacing="1"/>
    </w:pPr>
  </w:style>
  <w:style w:type="paragraph" w:styleId="Listeafsnit">
    <w:name w:val="List Paragraph"/>
    <w:basedOn w:val="Normal"/>
    <w:uiPriority w:val="34"/>
    <w:unhideWhenUsed/>
    <w:qFormat/>
    <w:rsid w:val="00920607"/>
    <w:pPr>
      <w:ind w:left="720"/>
      <w:contextualSpacing/>
    </w:pPr>
  </w:style>
  <w:style w:type="table" w:styleId="Gittertabel3-farve5">
    <w:name w:val="Grid Table 3 Accent 5"/>
    <w:basedOn w:val="Tabel-Normal"/>
    <w:uiPriority w:val="48"/>
    <w:rsid w:val="00920607"/>
    <w:pPr>
      <w:spacing w:after="0" w:line="240" w:lineRule="auto"/>
    </w:pPr>
    <w:tblPr>
      <w:tblStyleRowBandSize w:val="1"/>
      <w:tblStyleColBandSize w:val="1"/>
      <w:tblBorders>
        <w:top w:val="single" w:sz="4" w:space="0" w:color="C1C8CE" w:themeColor="accent5" w:themeTint="99"/>
        <w:left w:val="single" w:sz="4" w:space="0" w:color="C1C8CE" w:themeColor="accent5" w:themeTint="99"/>
        <w:bottom w:val="single" w:sz="4" w:space="0" w:color="C1C8CE" w:themeColor="accent5" w:themeTint="99"/>
        <w:right w:val="single" w:sz="4" w:space="0" w:color="C1C8CE" w:themeColor="accent5" w:themeTint="99"/>
        <w:insideH w:val="single" w:sz="4" w:space="0" w:color="C1C8CE" w:themeColor="accent5" w:themeTint="99"/>
        <w:insideV w:val="single" w:sz="4" w:space="0" w:color="C1C8CE"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CEE" w:themeFill="accent5" w:themeFillTint="33"/>
      </w:tcPr>
    </w:tblStylePr>
    <w:tblStylePr w:type="band1Horz">
      <w:tblPr/>
      <w:tcPr>
        <w:shd w:val="clear" w:color="auto" w:fill="EAECEE" w:themeFill="accent5" w:themeFillTint="33"/>
      </w:tcPr>
    </w:tblStylePr>
    <w:tblStylePr w:type="neCell">
      <w:tblPr/>
      <w:tcPr>
        <w:tcBorders>
          <w:bottom w:val="single" w:sz="4" w:space="0" w:color="C1C8CE" w:themeColor="accent5" w:themeTint="99"/>
        </w:tcBorders>
      </w:tcPr>
    </w:tblStylePr>
    <w:tblStylePr w:type="nwCell">
      <w:tblPr/>
      <w:tcPr>
        <w:tcBorders>
          <w:bottom w:val="single" w:sz="4" w:space="0" w:color="C1C8CE" w:themeColor="accent5" w:themeTint="99"/>
        </w:tcBorders>
      </w:tcPr>
    </w:tblStylePr>
    <w:tblStylePr w:type="seCell">
      <w:tblPr/>
      <w:tcPr>
        <w:tcBorders>
          <w:top w:val="single" w:sz="4" w:space="0" w:color="C1C8CE" w:themeColor="accent5" w:themeTint="99"/>
        </w:tcBorders>
      </w:tcPr>
    </w:tblStylePr>
    <w:tblStylePr w:type="swCell">
      <w:tblPr/>
      <w:tcPr>
        <w:tcBorders>
          <w:top w:val="single" w:sz="4" w:space="0" w:color="C1C8CE" w:themeColor="accent5" w:themeTint="99"/>
        </w:tcBorders>
      </w:tcPr>
    </w:tblStylePr>
  </w:style>
  <w:style w:type="table" w:styleId="Gittertabel3-farve2">
    <w:name w:val="Grid Table 3 Accent 2"/>
    <w:basedOn w:val="Tabel-Normal"/>
    <w:uiPriority w:val="48"/>
    <w:rsid w:val="00920607"/>
    <w:pPr>
      <w:spacing w:after="0" w:line="240" w:lineRule="auto"/>
    </w:pPr>
    <w:tblPr>
      <w:tblStyleRowBandSize w:val="1"/>
      <w:tblStyleColBandSize w:val="1"/>
      <w:tblBorders>
        <w:top w:val="single" w:sz="4" w:space="0" w:color="46BFFF" w:themeColor="accent2" w:themeTint="99"/>
        <w:left w:val="single" w:sz="4" w:space="0" w:color="46BFFF" w:themeColor="accent2" w:themeTint="99"/>
        <w:bottom w:val="single" w:sz="4" w:space="0" w:color="46BFFF" w:themeColor="accent2" w:themeTint="99"/>
        <w:right w:val="single" w:sz="4" w:space="0" w:color="46BFFF" w:themeColor="accent2" w:themeTint="99"/>
        <w:insideH w:val="single" w:sz="4" w:space="0" w:color="46BFFF" w:themeColor="accent2" w:themeTint="99"/>
        <w:insideV w:val="single" w:sz="4" w:space="0" w:color="46BF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1E9FF" w:themeFill="accent2" w:themeFillTint="33"/>
      </w:tcPr>
    </w:tblStylePr>
    <w:tblStylePr w:type="band1Horz">
      <w:tblPr/>
      <w:tcPr>
        <w:shd w:val="clear" w:color="auto" w:fill="C1E9FF" w:themeFill="accent2" w:themeFillTint="33"/>
      </w:tcPr>
    </w:tblStylePr>
    <w:tblStylePr w:type="neCell">
      <w:tblPr/>
      <w:tcPr>
        <w:tcBorders>
          <w:bottom w:val="single" w:sz="4" w:space="0" w:color="46BFFF" w:themeColor="accent2" w:themeTint="99"/>
        </w:tcBorders>
      </w:tcPr>
    </w:tblStylePr>
    <w:tblStylePr w:type="nwCell">
      <w:tblPr/>
      <w:tcPr>
        <w:tcBorders>
          <w:bottom w:val="single" w:sz="4" w:space="0" w:color="46BFFF" w:themeColor="accent2" w:themeTint="99"/>
        </w:tcBorders>
      </w:tcPr>
    </w:tblStylePr>
    <w:tblStylePr w:type="seCell">
      <w:tblPr/>
      <w:tcPr>
        <w:tcBorders>
          <w:top w:val="single" w:sz="4" w:space="0" w:color="46BFFF" w:themeColor="accent2" w:themeTint="99"/>
        </w:tcBorders>
      </w:tcPr>
    </w:tblStylePr>
    <w:tblStylePr w:type="swCell">
      <w:tblPr/>
      <w:tcPr>
        <w:tcBorders>
          <w:top w:val="single" w:sz="4" w:space="0" w:color="46BFFF" w:themeColor="accent2" w:themeTint="99"/>
        </w:tcBorders>
      </w:tcPr>
    </w:tblStylePr>
  </w:style>
  <w:style w:type="table" w:styleId="Tabel-Hrfin1">
    <w:name w:val="Table Subtle 1"/>
    <w:basedOn w:val="Tabel-Normal"/>
    <w:uiPriority w:val="99"/>
    <w:rsid w:val="00920607"/>
    <w:pPr>
      <w:spacing w:after="0" w:line="240" w:lineRule="auto"/>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lmindeligtabel5">
    <w:name w:val="Plain Table 5"/>
    <w:basedOn w:val="Tabel-Normal"/>
    <w:uiPriority w:val="45"/>
    <w:rsid w:val="0092060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Hyperlink">
    <w:name w:val="Hyperlink"/>
    <w:basedOn w:val="Standardskrifttypeiafsnit"/>
    <w:uiPriority w:val="99"/>
    <w:unhideWhenUsed/>
    <w:rsid w:val="00881F98"/>
    <w:rPr>
      <w:color w:val="36A3B8" w:themeColor="hyperlink"/>
      <w:u w:val="single"/>
    </w:rPr>
  </w:style>
  <w:style w:type="character" w:customStyle="1" w:styleId="UnresolvedMention1">
    <w:name w:val="Unresolved Mention1"/>
    <w:basedOn w:val="Standardskrifttypeiafsnit"/>
    <w:uiPriority w:val="99"/>
    <w:semiHidden/>
    <w:unhideWhenUsed/>
    <w:rsid w:val="00881F98"/>
    <w:rPr>
      <w:color w:val="605E5C"/>
      <w:shd w:val="clear" w:color="auto" w:fill="E1DFDD"/>
    </w:rPr>
  </w:style>
  <w:style w:type="table" w:styleId="Gittertabel3-farve3">
    <w:name w:val="Grid Table 3 Accent 3"/>
    <w:basedOn w:val="Tabel-Normal"/>
    <w:uiPriority w:val="48"/>
    <w:rsid w:val="00791D26"/>
    <w:pPr>
      <w:spacing w:after="0" w:line="240" w:lineRule="auto"/>
    </w:pPr>
    <w:tblPr>
      <w:tblStyleRowBandSize w:val="1"/>
      <w:tblStyleColBandSize w:val="1"/>
      <w:tblBorders>
        <w:top w:val="single" w:sz="4" w:space="0" w:color="D5E8F3" w:themeColor="accent3" w:themeTint="99"/>
        <w:left w:val="single" w:sz="4" w:space="0" w:color="D5E8F3" w:themeColor="accent3" w:themeTint="99"/>
        <w:bottom w:val="single" w:sz="4" w:space="0" w:color="D5E8F3" w:themeColor="accent3" w:themeTint="99"/>
        <w:right w:val="single" w:sz="4" w:space="0" w:color="D5E8F3" w:themeColor="accent3" w:themeTint="99"/>
        <w:insideH w:val="single" w:sz="4" w:space="0" w:color="D5E8F3" w:themeColor="accent3" w:themeTint="99"/>
        <w:insideV w:val="single" w:sz="4" w:space="0" w:color="D5E8F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1F7FB" w:themeFill="accent3" w:themeFillTint="33"/>
      </w:tcPr>
    </w:tblStylePr>
    <w:tblStylePr w:type="band1Horz">
      <w:tblPr/>
      <w:tcPr>
        <w:shd w:val="clear" w:color="auto" w:fill="F1F7FB" w:themeFill="accent3" w:themeFillTint="33"/>
      </w:tcPr>
    </w:tblStylePr>
    <w:tblStylePr w:type="neCell">
      <w:tblPr/>
      <w:tcPr>
        <w:tcBorders>
          <w:bottom w:val="single" w:sz="4" w:space="0" w:color="D5E8F3" w:themeColor="accent3" w:themeTint="99"/>
        </w:tcBorders>
      </w:tcPr>
    </w:tblStylePr>
    <w:tblStylePr w:type="nwCell">
      <w:tblPr/>
      <w:tcPr>
        <w:tcBorders>
          <w:bottom w:val="single" w:sz="4" w:space="0" w:color="D5E8F3" w:themeColor="accent3" w:themeTint="99"/>
        </w:tcBorders>
      </w:tcPr>
    </w:tblStylePr>
    <w:tblStylePr w:type="seCell">
      <w:tblPr/>
      <w:tcPr>
        <w:tcBorders>
          <w:top w:val="single" w:sz="4" w:space="0" w:color="D5E8F3" w:themeColor="accent3" w:themeTint="99"/>
        </w:tcBorders>
      </w:tcPr>
    </w:tblStylePr>
    <w:tblStylePr w:type="swCell">
      <w:tblPr/>
      <w:tcPr>
        <w:tcBorders>
          <w:top w:val="single" w:sz="4" w:space="0" w:color="D5E8F3" w:themeColor="accent3" w:themeTint="99"/>
        </w:tcBorders>
      </w:tcPr>
    </w:tblStylePr>
  </w:style>
  <w:style w:type="table" w:styleId="Gittertabel3-farve1">
    <w:name w:val="Grid Table 3 Accent 1"/>
    <w:basedOn w:val="Tabel-Normal"/>
    <w:uiPriority w:val="48"/>
    <w:rsid w:val="00791D26"/>
    <w:pPr>
      <w:spacing w:after="0" w:line="240" w:lineRule="auto"/>
    </w:pPr>
    <w:tblPr>
      <w:tblStyleRowBandSize w:val="1"/>
      <w:tblStyleColBandSize w:val="1"/>
      <w:tblBorders>
        <w:top w:val="single" w:sz="4" w:space="0" w:color="0078FF" w:themeColor="accent1" w:themeTint="99"/>
        <w:left w:val="single" w:sz="4" w:space="0" w:color="0078FF" w:themeColor="accent1" w:themeTint="99"/>
        <w:bottom w:val="single" w:sz="4" w:space="0" w:color="0078FF" w:themeColor="accent1" w:themeTint="99"/>
        <w:right w:val="single" w:sz="4" w:space="0" w:color="0078FF" w:themeColor="accent1" w:themeTint="99"/>
        <w:insideH w:val="single" w:sz="4" w:space="0" w:color="0078FF" w:themeColor="accent1" w:themeTint="99"/>
        <w:insideV w:val="single" w:sz="4" w:space="0" w:color="0078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D2FF" w:themeFill="accent1" w:themeFillTint="33"/>
      </w:tcPr>
    </w:tblStylePr>
    <w:tblStylePr w:type="band1Horz">
      <w:tblPr/>
      <w:tcPr>
        <w:shd w:val="clear" w:color="auto" w:fill="AAD2FF" w:themeFill="accent1" w:themeFillTint="33"/>
      </w:tcPr>
    </w:tblStylePr>
    <w:tblStylePr w:type="neCell">
      <w:tblPr/>
      <w:tcPr>
        <w:tcBorders>
          <w:bottom w:val="single" w:sz="4" w:space="0" w:color="0078FF" w:themeColor="accent1" w:themeTint="99"/>
        </w:tcBorders>
      </w:tcPr>
    </w:tblStylePr>
    <w:tblStylePr w:type="nwCell">
      <w:tblPr/>
      <w:tcPr>
        <w:tcBorders>
          <w:bottom w:val="single" w:sz="4" w:space="0" w:color="0078FF" w:themeColor="accent1" w:themeTint="99"/>
        </w:tcBorders>
      </w:tcPr>
    </w:tblStylePr>
    <w:tblStylePr w:type="seCell">
      <w:tblPr/>
      <w:tcPr>
        <w:tcBorders>
          <w:top w:val="single" w:sz="4" w:space="0" w:color="0078FF" w:themeColor="accent1" w:themeTint="99"/>
        </w:tcBorders>
      </w:tcPr>
    </w:tblStylePr>
    <w:tblStylePr w:type="swCell">
      <w:tblPr/>
      <w:tcPr>
        <w:tcBorders>
          <w:top w:val="single" w:sz="4" w:space="0" w:color="0078FF" w:themeColor="accent1" w:themeTint="99"/>
        </w:tcBorders>
      </w:tcPr>
    </w:tblStylePr>
  </w:style>
  <w:style w:type="character" w:styleId="Linjenummer">
    <w:name w:val="line number"/>
    <w:basedOn w:val="Standardskrifttypeiafsnit"/>
    <w:uiPriority w:val="99"/>
    <w:semiHidden/>
    <w:unhideWhenUsed/>
    <w:rsid w:val="00085C06"/>
  </w:style>
  <w:style w:type="table" w:styleId="Gittertabel4-farve5">
    <w:name w:val="Grid Table 4 Accent 5"/>
    <w:basedOn w:val="Tabel-Normal"/>
    <w:uiPriority w:val="49"/>
    <w:rsid w:val="007E0859"/>
    <w:pPr>
      <w:spacing w:after="0" w:line="240" w:lineRule="auto"/>
    </w:pPr>
    <w:tblPr>
      <w:tblStyleRowBandSize w:val="1"/>
      <w:tblStyleColBandSize w:val="1"/>
      <w:tblBorders>
        <w:top w:val="single" w:sz="4" w:space="0" w:color="C1C8CE" w:themeColor="accent5" w:themeTint="99"/>
        <w:left w:val="single" w:sz="4" w:space="0" w:color="C1C8CE" w:themeColor="accent5" w:themeTint="99"/>
        <w:bottom w:val="single" w:sz="4" w:space="0" w:color="C1C8CE" w:themeColor="accent5" w:themeTint="99"/>
        <w:right w:val="single" w:sz="4" w:space="0" w:color="C1C8CE" w:themeColor="accent5" w:themeTint="99"/>
        <w:insideH w:val="single" w:sz="4" w:space="0" w:color="C1C8CE" w:themeColor="accent5" w:themeTint="99"/>
        <w:insideV w:val="single" w:sz="4" w:space="0" w:color="C1C8CE" w:themeColor="accent5" w:themeTint="99"/>
      </w:tblBorders>
    </w:tblPr>
    <w:tblStylePr w:type="firstRow">
      <w:rPr>
        <w:b/>
        <w:bCs/>
        <w:color w:val="FFFFFF" w:themeColor="background1"/>
      </w:rPr>
      <w:tblPr/>
      <w:tcPr>
        <w:tcBorders>
          <w:top w:val="single" w:sz="4" w:space="0" w:color="98A4AE" w:themeColor="accent5"/>
          <w:left w:val="single" w:sz="4" w:space="0" w:color="98A4AE" w:themeColor="accent5"/>
          <w:bottom w:val="single" w:sz="4" w:space="0" w:color="98A4AE" w:themeColor="accent5"/>
          <w:right w:val="single" w:sz="4" w:space="0" w:color="98A4AE" w:themeColor="accent5"/>
          <w:insideH w:val="nil"/>
          <w:insideV w:val="nil"/>
        </w:tcBorders>
        <w:shd w:val="clear" w:color="auto" w:fill="98A4AE" w:themeFill="accent5"/>
      </w:tcPr>
    </w:tblStylePr>
    <w:tblStylePr w:type="lastRow">
      <w:rPr>
        <w:b/>
        <w:bCs/>
      </w:rPr>
      <w:tblPr/>
      <w:tcPr>
        <w:tcBorders>
          <w:top w:val="double" w:sz="4" w:space="0" w:color="98A4AE" w:themeColor="accent5"/>
        </w:tcBorders>
      </w:tcPr>
    </w:tblStylePr>
    <w:tblStylePr w:type="firstCol">
      <w:rPr>
        <w:b/>
        <w:bCs/>
      </w:rPr>
    </w:tblStylePr>
    <w:tblStylePr w:type="lastCol">
      <w:rPr>
        <w:b/>
        <w:bCs/>
      </w:rPr>
    </w:tblStylePr>
    <w:tblStylePr w:type="band1Vert">
      <w:tblPr/>
      <w:tcPr>
        <w:shd w:val="clear" w:color="auto" w:fill="EAECEE" w:themeFill="accent5" w:themeFillTint="33"/>
      </w:tcPr>
    </w:tblStylePr>
    <w:tblStylePr w:type="band1Horz">
      <w:tblPr/>
      <w:tcPr>
        <w:shd w:val="clear" w:color="auto" w:fill="EAECEE" w:themeFill="accent5" w:themeFillTint="33"/>
      </w:tcPr>
    </w:tblStylePr>
  </w:style>
  <w:style w:type="table" w:styleId="Gittertabel4-farve3">
    <w:name w:val="Grid Table 4 Accent 3"/>
    <w:basedOn w:val="Tabel-Normal"/>
    <w:uiPriority w:val="49"/>
    <w:rsid w:val="007E0859"/>
    <w:pPr>
      <w:spacing w:after="0" w:line="240" w:lineRule="auto"/>
    </w:pPr>
    <w:tblPr>
      <w:tblStyleRowBandSize w:val="1"/>
      <w:tblStyleColBandSize w:val="1"/>
      <w:tblBorders>
        <w:top w:val="single" w:sz="4" w:space="0" w:color="D5E8F3" w:themeColor="accent3" w:themeTint="99"/>
        <w:left w:val="single" w:sz="4" w:space="0" w:color="D5E8F3" w:themeColor="accent3" w:themeTint="99"/>
        <w:bottom w:val="single" w:sz="4" w:space="0" w:color="D5E8F3" w:themeColor="accent3" w:themeTint="99"/>
        <w:right w:val="single" w:sz="4" w:space="0" w:color="D5E8F3" w:themeColor="accent3" w:themeTint="99"/>
        <w:insideH w:val="single" w:sz="4" w:space="0" w:color="D5E8F3" w:themeColor="accent3" w:themeTint="99"/>
        <w:insideV w:val="single" w:sz="4" w:space="0" w:color="D5E8F3" w:themeColor="accent3" w:themeTint="99"/>
      </w:tblBorders>
    </w:tblPr>
    <w:tblStylePr w:type="firstRow">
      <w:rPr>
        <w:b/>
        <w:bCs/>
        <w:color w:val="FFFFFF" w:themeColor="background1"/>
      </w:rPr>
      <w:tblPr/>
      <w:tcPr>
        <w:tcBorders>
          <w:top w:val="single" w:sz="4" w:space="0" w:color="B9D9EB" w:themeColor="accent3"/>
          <w:left w:val="single" w:sz="4" w:space="0" w:color="B9D9EB" w:themeColor="accent3"/>
          <w:bottom w:val="single" w:sz="4" w:space="0" w:color="B9D9EB" w:themeColor="accent3"/>
          <w:right w:val="single" w:sz="4" w:space="0" w:color="B9D9EB" w:themeColor="accent3"/>
          <w:insideH w:val="nil"/>
          <w:insideV w:val="nil"/>
        </w:tcBorders>
        <w:shd w:val="clear" w:color="auto" w:fill="B9D9EB" w:themeFill="accent3"/>
      </w:tcPr>
    </w:tblStylePr>
    <w:tblStylePr w:type="lastRow">
      <w:rPr>
        <w:b/>
        <w:bCs/>
      </w:rPr>
      <w:tblPr/>
      <w:tcPr>
        <w:tcBorders>
          <w:top w:val="double" w:sz="4" w:space="0" w:color="B9D9EB" w:themeColor="accent3"/>
        </w:tcBorders>
      </w:tcPr>
    </w:tblStylePr>
    <w:tblStylePr w:type="firstCol">
      <w:rPr>
        <w:b/>
        <w:bCs/>
      </w:rPr>
    </w:tblStylePr>
    <w:tblStylePr w:type="lastCol">
      <w:rPr>
        <w:b/>
        <w:bCs/>
      </w:rPr>
    </w:tblStylePr>
    <w:tblStylePr w:type="band1Vert">
      <w:tblPr/>
      <w:tcPr>
        <w:shd w:val="clear" w:color="auto" w:fill="F1F7FB" w:themeFill="accent3" w:themeFillTint="33"/>
      </w:tcPr>
    </w:tblStylePr>
    <w:tblStylePr w:type="band1Horz">
      <w:tblPr/>
      <w:tcPr>
        <w:shd w:val="clear" w:color="auto" w:fill="F1F7FB" w:themeFill="accent3" w:themeFillTint="33"/>
      </w:tcPr>
    </w:tblStylePr>
  </w:style>
  <w:style w:type="table" w:styleId="Gittertabel4-farve4">
    <w:name w:val="Grid Table 4 Accent 4"/>
    <w:basedOn w:val="Tabel-Normal"/>
    <w:uiPriority w:val="49"/>
    <w:rsid w:val="007E0859"/>
    <w:pPr>
      <w:spacing w:after="0" w:line="240" w:lineRule="auto"/>
    </w:pPr>
    <w:tblPr>
      <w:tblStyleRowBandSize w:val="1"/>
      <w:tblStyleColBandSize w:val="1"/>
      <w:tblBorders>
        <w:top w:val="single" w:sz="4" w:space="0" w:color="FFA566" w:themeColor="accent4" w:themeTint="99"/>
        <w:left w:val="single" w:sz="4" w:space="0" w:color="FFA566" w:themeColor="accent4" w:themeTint="99"/>
        <w:bottom w:val="single" w:sz="4" w:space="0" w:color="FFA566" w:themeColor="accent4" w:themeTint="99"/>
        <w:right w:val="single" w:sz="4" w:space="0" w:color="FFA566" w:themeColor="accent4" w:themeTint="99"/>
        <w:insideH w:val="single" w:sz="4" w:space="0" w:color="FFA566" w:themeColor="accent4" w:themeTint="99"/>
        <w:insideV w:val="single" w:sz="4" w:space="0" w:color="FFA566" w:themeColor="accent4" w:themeTint="99"/>
      </w:tblBorders>
    </w:tblPr>
    <w:tblStylePr w:type="firstRow">
      <w:rPr>
        <w:b/>
        <w:bCs/>
        <w:color w:val="FFFFFF" w:themeColor="background1"/>
      </w:rPr>
      <w:tblPr/>
      <w:tcPr>
        <w:tcBorders>
          <w:top w:val="single" w:sz="4" w:space="0" w:color="FF6900" w:themeColor="accent4"/>
          <w:left w:val="single" w:sz="4" w:space="0" w:color="FF6900" w:themeColor="accent4"/>
          <w:bottom w:val="single" w:sz="4" w:space="0" w:color="FF6900" w:themeColor="accent4"/>
          <w:right w:val="single" w:sz="4" w:space="0" w:color="FF6900" w:themeColor="accent4"/>
          <w:insideH w:val="nil"/>
          <w:insideV w:val="nil"/>
        </w:tcBorders>
        <w:shd w:val="clear" w:color="auto" w:fill="FF6900" w:themeFill="accent4"/>
      </w:tcPr>
    </w:tblStylePr>
    <w:tblStylePr w:type="lastRow">
      <w:rPr>
        <w:b/>
        <w:bCs/>
      </w:rPr>
      <w:tblPr/>
      <w:tcPr>
        <w:tcBorders>
          <w:top w:val="double" w:sz="4" w:space="0" w:color="FF6900" w:themeColor="accent4"/>
        </w:tcBorders>
      </w:tcPr>
    </w:tblStylePr>
    <w:tblStylePr w:type="firstCol">
      <w:rPr>
        <w:b/>
        <w:bCs/>
      </w:rPr>
    </w:tblStylePr>
    <w:tblStylePr w:type="lastCol">
      <w:rPr>
        <w:b/>
        <w:bCs/>
      </w:rPr>
    </w:tblStylePr>
    <w:tblStylePr w:type="band1Vert">
      <w:tblPr/>
      <w:tcPr>
        <w:shd w:val="clear" w:color="auto" w:fill="FFE1CC" w:themeFill="accent4" w:themeFillTint="33"/>
      </w:tcPr>
    </w:tblStylePr>
    <w:tblStylePr w:type="band1Horz">
      <w:tblPr/>
      <w:tcPr>
        <w:shd w:val="clear" w:color="auto" w:fill="FFE1CC" w:themeFill="accent4" w:themeFillTint="33"/>
      </w:tcPr>
    </w:tblStylePr>
  </w:style>
  <w:style w:type="table" w:styleId="Gittertabel5-mrk-farve5">
    <w:name w:val="Grid Table 5 Dark Accent 5"/>
    <w:basedOn w:val="Tabel-Normal"/>
    <w:uiPriority w:val="50"/>
    <w:rsid w:val="007D08C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ECEE"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8A4AE"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8A4AE"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8A4AE"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8A4AE" w:themeFill="accent5"/>
      </w:tcPr>
    </w:tblStylePr>
    <w:tblStylePr w:type="band1Vert">
      <w:tblPr/>
      <w:tcPr>
        <w:shd w:val="clear" w:color="auto" w:fill="D5DADE" w:themeFill="accent5" w:themeFillTint="66"/>
      </w:tcPr>
    </w:tblStylePr>
    <w:tblStylePr w:type="band1Horz">
      <w:tblPr/>
      <w:tcPr>
        <w:shd w:val="clear" w:color="auto" w:fill="D5DADE" w:themeFill="accent5" w:themeFillTint="66"/>
      </w:tcPr>
    </w:tblStylePr>
  </w:style>
  <w:style w:type="paragraph" w:styleId="Ingenafstand">
    <w:name w:val="No Spacing"/>
    <w:link w:val="IngenafstandTegn"/>
    <w:uiPriority w:val="1"/>
    <w:qFormat/>
    <w:rsid w:val="00C24C54"/>
    <w:pPr>
      <w:spacing w:after="0" w:line="240" w:lineRule="auto"/>
    </w:pPr>
    <w:rPr>
      <w:color w:val="auto"/>
      <w:sz w:val="22"/>
      <w:szCs w:val="22"/>
      <w:lang w:eastAsia="en-US"/>
    </w:rPr>
  </w:style>
  <w:style w:type="character" w:customStyle="1" w:styleId="IngenafstandTegn">
    <w:name w:val="Ingen afstand Tegn"/>
    <w:basedOn w:val="Standardskrifttypeiafsnit"/>
    <w:link w:val="Ingenafstand"/>
    <w:uiPriority w:val="1"/>
    <w:rsid w:val="00C24C54"/>
    <w:rPr>
      <w:rFonts w:eastAsiaTheme="minorEastAsia"/>
      <w:color w:val="auto"/>
      <w:sz w:val="22"/>
      <w:szCs w:val="22"/>
      <w:lang w:eastAsia="en-US"/>
    </w:rPr>
  </w:style>
  <w:style w:type="table" w:styleId="Gittertabel2-farve5">
    <w:name w:val="Grid Table 2 Accent 5"/>
    <w:basedOn w:val="Tabel-Normal"/>
    <w:uiPriority w:val="47"/>
    <w:rsid w:val="00DF7204"/>
    <w:pPr>
      <w:spacing w:after="0" w:line="240" w:lineRule="auto"/>
    </w:pPr>
    <w:tblPr>
      <w:tblStyleRowBandSize w:val="1"/>
      <w:tblStyleColBandSize w:val="1"/>
      <w:tblBorders>
        <w:top w:val="single" w:sz="2" w:space="0" w:color="C1C8CE" w:themeColor="accent5" w:themeTint="99"/>
        <w:bottom w:val="single" w:sz="2" w:space="0" w:color="C1C8CE" w:themeColor="accent5" w:themeTint="99"/>
        <w:insideH w:val="single" w:sz="2" w:space="0" w:color="C1C8CE" w:themeColor="accent5" w:themeTint="99"/>
        <w:insideV w:val="single" w:sz="2" w:space="0" w:color="C1C8CE" w:themeColor="accent5" w:themeTint="99"/>
      </w:tblBorders>
    </w:tblPr>
    <w:tblStylePr w:type="firstRow">
      <w:rPr>
        <w:b/>
        <w:bCs/>
      </w:rPr>
      <w:tblPr/>
      <w:tcPr>
        <w:tcBorders>
          <w:top w:val="nil"/>
          <w:bottom w:val="single" w:sz="12" w:space="0" w:color="C1C8CE" w:themeColor="accent5" w:themeTint="99"/>
          <w:insideH w:val="nil"/>
          <w:insideV w:val="nil"/>
        </w:tcBorders>
        <w:shd w:val="clear" w:color="auto" w:fill="FFFFFF" w:themeFill="background1"/>
      </w:tcPr>
    </w:tblStylePr>
    <w:tblStylePr w:type="lastRow">
      <w:rPr>
        <w:b/>
        <w:bCs/>
      </w:rPr>
      <w:tblPr/>
      <w:tcPr>
        <w:tcBorders>
          <w:top w:val="double" w:sz="2" w:space="0" w:color="C1C8CE"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ECEE" w:themeFill="accent5" w:themeFillTint="33"/>
      </w:tcPr>
    </w:tblStylePr>
    <w:tblStylePr w:type="band1Horz">
      <w:tblPr/>
      <w:tcPr>
        <w:shd w:val="clear" w:color="auto" w:fill="EAECEE" w:themeFill="accent5" w:themeFillTint="33"/>
      </w:tcPr>
    </w:tblStylePr>
  </w:style>
  <w:style w:type="table" w:styleId="Gittertabel4-farve2">
    <w:name w:val="Grid Table 4 Accent 2"/>
    <w:basedOn w:val="Tabel-Normal"/>
    <w:uiPriority w:val="49"/>
    <w:rsid w:val="006926A1"/>
    <w:pPr>
      <w:spacing w:after="0" w:line="240" w:lineRule="auto"/>
    </w:pPr>
    <w:tblPr>
      <w:tblStyleRowBandSize w:val="1"/>
      <w:tblStyleColBandSize w:val="1"/>
      <w:tblBorders>
        <w:top w:val="single" w:sz="4" w:space="0" w:color="46BFFF" w:themeColor="accent2" w:themeTint="99"/>
        <w:left w:val="single" w:sz="4" w:space="0" w:color="46BFFF" w:themeColor="accent2" w:themeTint="99"/>
        <w:bottom w:val="single" w:sz="4" w:space="0" w:color="46BFFF" w:themeColor="accent2" w:themeTint="99"/>
        <w:right w:val="single" w:sz="4" w:space="0" w:color="46BFFF" w:themeColor="accent2" w:themeTint="99"/>
        <w:insideH w:val="single" w:sz="4" w:space="0" w:color="46BFFF" w:themeColor="accent2" w:themeTint="99"/>
        <w:insideV w:val="single" w:sz="4" w:space="0" w:color="46BFFF" w:themeColor="accent2" w:themeTint="99"/>
      </w:tblBorders>
    </w:tblPr>
    <w:tblStylePr w:type="firstRow">
      <w:rPr>
        <w:b/>
        <w:bCs/>
        <w:color w:val="FFFFFF" w:themeColor="background1"/>
      </w:rPr>
      <w:tblPr/>
      <w:tcPr>
        <w:tcBorders>
          <w:top w:val="single" w:sz="4" w:space="0" w:color="0085CA" w:themeColor="accent2"/>
          <w:left w:val="single" w:sz="4" w:space="0" w:color="0085CA" w:themeColor="accent2"/>
          <w:bottom w:val="single" w:sz="4" w:space="0" w:color="0085CA" w:themeColor="accent2"/>
          <w:right w:val="single" w:sz="4" w:space="0" w:color="0085CA" w:themeColor="accent2"/>
          <w:insideH w:val="nil"/>
          <w:insideV w:val="nil"/>
        </w:tcBorders>
        <w:shd w:val="clear" w:color="auto" w:fill="0085CA" w:themeFill="accent2"/>
      </w:tcPr>
    </w:tblStylePr>
    <w:tblStylePr w:type="lastRow">
      <w:rPr>
        <w:b/>
        <w:bCs/>
      </w:rPr>
      <w:tblPr/>
      <w:tcPr>
        <w:tcBorders>
          <w:top w:val="double" w:sz="4" w:space="0" w:color="0085CA" w:themeColor="accent2"/>
        </w:tcBorders>
      </w:tcPr>
    </w:tblStylePr>
    <w:tblStylePr w:type="firstCol">
      <w:rPr>
        <w:b/>
        <w:bCs/>
      </w:rPr>
    </w:tblStylePr>
    <w:tblStylePr w:type="lastCol">
      <w:rPr>
        <w:b/>
        <w:bCs/>
      </w:rPr>
    </w:tblStylePr>
    <w:tblStylePr w:type="band1Vert">
      <w:tblPr/>
      <w:tcPr>
        <w:shd w:val="clear" w:color="auto" w:fill="C1E9FF" w:themeFill="accent2" w:themeFillTint="33"/>
      </w:tcPr>
    </w:tblStylePr>
    <w:tblStylePr w:type="band1Horz">
      <w:tblPr/>
      <w:tcPr>
        <w:shd w:val="clear" w:color="auto" w:fill="C1E9FF" w:themeFill="accent2" w:themeFillTint="33"/>
      </w:tcPr>
    </w:tblStylePr>
  </w:style>
  <w:style w:type="paragraph" w:styleId="Korrektur">
    <w:name w:val="Revision"/>
    <w:hidden/>
    <w:uiPriority w:val="99"/>
    <w:semiHidden/>
    <w:rsid w:val="00D12348"/>
    <w:pPr>
      <w:spacing w:after="0" w:line="240" w:lineRule="auto"/>
    </w:pPr>
    <w:rPr>
      <w:rFonts w:eastAsia="Times New Roman" w:cs="Times New Roman"/>
      <w:color w:val="607A7E" w:themeColor="accent6" w:themeShade="80"/>
      <w:sz w:val="20"/>
      <w:szCs w:val="24"/>
      <w:lang w:eastAsia="en-US"/>
    </w:rPr>
  </w:style>
  <w:style w:type="character" w:styleId="Kommentarhenvisning">
    <w:name w:val="annotation reference"/>
    <w:basedOn w:val="Standardskrifttypeiafsnit"/>
    <w:uiPriority w:val="99"/>
    <w:semiHidden/>
    <w:unhideWhenUsed/>
    <w:rsid w:val="0001327F"/>
    <w:rPr>
      <w:sz w:val="18"/>
      <w:szCs w:val="18"/>
    </w:rPr>
  </w:style>
  <w:style w:type="paragraph" w:styleId="Kommentartekst">
    <w:name w:val="annotation text"/>
    <w:basedOn w:val="Normal"/>
    <w:link w:val="KommentartekstTegn"/>
    <w:uiPriority w:val="99"/>
    <w:unhideWhenUsed/>
    <w:rsid w:val="0001327F"/>
  </w:style>
  <w:style w:type="character" w:customStyle="1" w:styleId="KommentartekstTegn">
    <w:name w:val="Kommentartekst Tegn"/>
    <w:basedOn w:val="Standardskrifttypeiafsnit"/>
    <w:link w:val="Kommentartekst"/>
    <w:uiPriority w:val="99"/>
    <w:rsid w:val="0001327F"/>
    <w:rPr>
      <w:rFonts w:eastAsia="Times New Roman" w:cs="Times New Roman"/>
      <w:color w:val="607A7E" w:themeColor="accent6" w:themeShade="80"/>
      <w:sz w:val="20"/>
      <w:szCs w:val="24"/>
      <w:lang w:eastAsia="en-US"/>
    </w:rPr>
  </w:style>
  <w:style w:type="paragraph" w:styleId="Kommentaremne">
    <w:name w:val="annotation subject"/>
    <w:basedOn w:val="Kommentartekst"/>
    <w:next w:val="Kommentartekst"/>
    <w:link w:val="KommentaremneTegn"/>
    <w:uiPriority w:val="99"/>
    <w:semiHidden/>
    <w:unhideWhenUsed/>
    <w:rsid w:val="0001327F"/>
    <w:rPr>
      <w:b/>
      <w:bCs/>
    </w:rPr>
  </w:style>
  <w:style w:type="character" w:customStyle="1" w:styleId="KommentaremneTegn">
    <w:name w:val="Kommentaremne Tegn"/>
    <w:basedOn w:val="KommentartekstTegn"/>
    <w:link w:val="Kommentaremne"/>
    <w:uiPriority w:val="99"/>
    <w:semiHidden/>
    <w:rsid w:val="0001327F"/>
    <w:rPr>
      <w:rFonts w:eastAsia="Times New Roman" w:cs="Times New Roman"/>
      <w:b/>
      <w:bCs/>
      <w:color w:val="607A7E" w:themeColor="accent6" w:themeShade="80"/>
      <w:sz w:val="20"/>
      <w:szCs w:val="24"/>
      <w:lang w:eastAsia="en-US"/>
    </w:rPr>
  </w:style>
  <w:style w:type="character" w:styleId="Ulstomtale">
    <w:name w:val="Unresolved Mention"/>
    <w:basedOn w:val="Standardskrifttypeiafsnit"/>
    <w:uiPriority w:val="99"/>
    <w:semiHidden/>
    <w:unhideWhenUsed/>
    <w:rsid w:val="00B017C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875284">
      <w:bodyDiv w:val="1"/>
      <w:marLeft w:val="0"/>
      <w:marRight w:val="0"/>
      <w:marTop w:val="0"/>
      <w:marBottom w:val="0"/>
      <w:divBdr>
        <w:top w:val="none" w:sz="0" w:space="0" w:color="auto"/>
        <w:left w:val="none" w:sz="0" w:space="0" w:color="auto"/>
        <w:bottom w:val="none" w:sz="0" w:space="0" w:color="auto"/>
        <w:right w:val="none" w:sz="0" w:space="0" w:color="auto"/>
      </w:divBdr>
    </w:div>
    <w:div w:id="59255598">
      <w:bodyDiv w:val="1"/>
      <w:marLeft w:val="0"/>
      <w:marRight w:val="0"/>
      <w:marTop w:val="0"/>
      <w:marBottom w:val="0"/>
      <w:divBdr>
        <w:top w:val="none" w:sz="0" w:space="0" w:color="auto"/>
        <w:left w:val="none" w:sz="0" w:space="0" w:color="auto"/>
        <w:bottom w:val="none" w:sz="0" w:space="0" w:color="auto"/>
        <w:right w:val="none" w:sz="0" w:space="0" w:color="auto"/>
      </w:divBdr>
    </w:div>
    <w:div w:id="74667034">
      <w:bodyDiv w:val="1"/>
      <w:marLeft w:val="0"/>
      <w:marRight w:val="0"/>
      <w:marTop w:val="0"/>
      <w:marBottom w:val="0"/>
      <w:divBdr>
        <w:top w:val="none" w:sz="0" w:space="0" w:color="auto"/>
        <w:left w:val="none" w:sz="0" w:space="0" w:color="auto"/>
        <w:bottom w:val="none" w:sz="0" w:space="0" w:color="auto"/>
        <w:right w:val="none" w:sz="0" w:space="0" w:color="auto"/>
      </w:divBdr>
    </w:div>
    <w:div w:id="81799029">
      <w:bodyDiv w:val="1"/>
      <w:marLeft w:val="0"/>
      <w:marRight w:val="0"/>
      <w:marTop w:val="0"/>
      <w:marBottom w:val="0"/>
      <w:divBdr>
        <w:top w:val="none" w:sz="0" w:space="0" w:color="auto"/>
        <w:left w:val="none" w:sz="0" w:space="0" w:color="auto"/>
        <w:bottom w:val="none" w:sz="0" w:space="0" w:color="auto"/>
        <w:right w:val="none" w:sz="0" w:space="0" w:color="auto"/>
      </w:divBdr>
    </w:div>
    <w:div w:id="235672660">
      <w:bodyDiv w:val="1"/>
      <w:marLeft w:val="0"/>
      <w:marRight w:val="0"/>
      <w:marTop w:val="0"/>
      <w:marBottom w:val="0"/>
      <w:divBdr>
        <w:top w:val="none" w:sz="0" w:space="0" w:color="auto"/>
        <w:left w:val="none" w:sz="0" w:space="0" w:color="auto"/>
        <w:bottom w:val="none" w:sz="0" w:space="0" w:color="auto"/>
        <w:right w:val="none" w:sz="0" w:space="0" w:color="auto"/>
      </w:divBdr>
    </w:div>
    <w:div w:id="237598933">
      <w:bodyDiv w:val="1"/>
      <w:marLeft w:val="0"/>
      <w:marRight w:val="0"/>
      <w:marTop w:val="0"/>
      <w:marBottom w:val="0"/>
      <w:divBdr>
        <w:top w:val="none" w:sz="0" w:space="0" w:color="auto"/>
        <w:left w:val="none" w:sz="0" w:space="0" w:color="auto"/>
        <w:bottom w:val="none" w:sz="0" w:space="0" w:color="auto"/>
        <w:right w:val="none" w:sz="0" w:space="0" w:color="auto"/>
      </w:divBdr>
    </w:div>
    <w:div w:id="264191016">
      <w:bodyDiv w:val="1"/>
      <w:marLeft w:val="0"/>
      <w:marRight w:val="0"/>
      <w:marTop w:val="0"/>
      <w:marBottom w:val="0"/>
      <w:divBdr>
        <w:top w:val="none" w:sz="0" w:space="0" w:color="auto"/>
        <w:left w:val="none" w:sz="0" w:space="0" w:color="auto"/>
        <w:bottom w:val="none" w:sz="0" w:space="0" w:color="auto"/>
        <w:right w:val="none" w:sz="0" w:space="0" w:color="auto"/>
      </w:divBdr>
    </w:div>
    <w:div w:id="292978115">
      <w:bodyDiv w:val="1"/>
      <w:marLeft w:val="0"/>
      <w:marRight w:val="0"/>
      <w:marTop w:val="0"/>
      <w:marBottom w:val="0"/>
      <w:divBdr>
        <w:top w:val="none" w:sz="0" w:space="0" w:color="auto"/>
        <w:left w:val="none" w:sz="0" w:space="0" w:color="auto"/>
        <w:bottom w:val="none" w:sz="0" w:space="0" w:color="auto"/>
        <w:right w:val="none" w:sz="0" w:space="0" w:color="auto"/>
      </w:divBdr>
    </w:div>
    <w:div w:id="370082247">
      <w:bodyDiv w:val="1"/>
      <w:marLeft w:val="0"/>
      <w:marRight w:val="0"/>
      <w:marTop w:val="0"/>
      <w:marBottom w:val="0"/>
      <w:divBdr>
        <w:top w:val="none" w:sz="0" w:space="0" w:color="auto"/>
        <w:left w:val="none" w:sz="0" w:space="0" w:color="auto"/>
        <w:bottom w:val="none" w:sz="0" w:space="0" w:color="auto"/>
        <w:right w:val="none" w:sz="0" w:space="0" w:color="auto"/>
      </w:divBdr>
    </w:div>
    <w:div w:id="453405374">
      <w:bodyDiv w:val="1"/>
      <w:marLeft w:val="0"/>
      <w:marRight w:val="0"/>
      <w:marTop w:val="0"/>
      <w:marBottom w:val="0"/>
      <w:divBdr>
        <w:top w:val="none" w:sz="0" w:space="0" w:color="auto"/>
        <w:left w:val="none" w:sz="0" w:space="0" w:color="auto"/>
        <w:bottom w:val="none" w:sz="0" w:space="0" w:color="auto"/>
        <w:right w:val="none" w:sz="0" w:space="0" w:color="auto"/>
      </w:divBdr>
    </w:div>
    <w:div w:id="501090568">
      <w:bodyDiv w:val="1"/>
      <w:marLeft w:val="0"/>
      <w:marRight w:val="0"/>
      <w:marTop w:val="0"/>
      <w:marBottom w:val="0"/>
      <w:divBdr>
        <w:top w:val="none" w:sz="0" w:space="0" w:color="auto"/>
        <w:left w:val="none" w:sz="0" w:space="0" w:color="auto"/>
        <w:bottom w:val="none" w:sz="0" w:space="0" w:color="auto"/>
        <w:right w:val="none" w:sz="0" w:space="0" w:color="auto"/>
      </w:divBdr>
    </w:div>
    <w:div w:id="566847290">
      <w:bodyDiv w:val="1"/>
      <w:marLeft w:val="0"/>
      <w:marRight w:val="0"/>
      <w:marTop w:val="0"/>
      <w:marBottom w:val="0"/>
      <w:divBdr>
        <w:top w:val="none" w:sz="0" w:space="0" w:color="auto"/>
        <w:left w:val="none" w:sz="0" w:space="0" w:color="auto"/>
        <w:bottom w:val="none" w:sz="0" w:space="0" w:color="auto"/>
        <w:right w:val="none" w:sz="0" w:space="0" w:color="auto"/>
      </w:divBdr>
    </w:div>
    <w:div w:id="615063932">
      <w:bodyDiv w:val="1"/>
      <w:marLeft w:val="0"/>
      <w:marRight w:val="0"/>
      <w:marTop w:val="0"/>
      <w:marBottom w:val="0"/>
      <w:divBdr>
        <w:top w:val="none" w:sz="0" w:space="0" w:color="auto"/>
        <w:left w:val="none" w:sz="0" w:space="0" w:color="auto"/>
        <w:bottom w:val="none" w:sz="0" w:space="0" w:color="auto"/>
        <w:right w:val="none" w:sz="0" w:space="0" w:color="auto"/>
      </w:divBdr>
    </w:div>
    <w:div w:id="636566900">
      <w:bodyDiv w:val="1"/>
      <w:marLeft w:val="0"/>
      <w:marRight w:val="0"/>
      <w:marTop w:val="0"/>
      <w:marBottom w:val="0"/>
      <w:divBdr>
        <w:top w:val="none" w:sz="0" w:space="0" w:color="auto"/>
        <w:left w:val="none" w:sz="0" w:space="0" w:color="auto"/>
        <w:bottom w:val="none" w:sz="0" w:space="0" w:color="auto"/>
        <w:right w:val="none" w:sz="0" w:space="0" w:color="auto"/>
      </w:divBdr>
    </w:div>
    <w:div w:id="723211863">
      <w:bodyDiv w:val="1"/>
      <w:marLeft w:val="0"/>
      <w:marRight w:val="0"/>
      <w:marTop w:val="0"/>
      <w:marBottom w:val="0"/>
      <w:divBdr>
        <w:top w:val="none" w:sz="0" w:space="0" w:color="auto"/>
        <w:left w:val="none" w:sz="0" w:space="0" w:color="auto"/>
        <w:bottom w:val="none" w:sz="0" w:space="0" w:color="auto"/>
        <w:right w:val="none" w:sz="0" w:space="0" w:color="auto"/>
      </w:divBdr>
    </w:div>
    <w:div w:id="735860239">
      <w:bodyDiv w:val="1"/>
      <w:marLeft w:val="0"/>
      <w:marRight w:val="0"/>
      <w:marTop w:val="0"/>
      <w:marBottom w:val="0"/>
      <w:divBdr>
        <w:top w:val="none" w:sz="0" w:space="0" w:color="auto"/>
        <w:left w:val="none" w:sz="0" w:space="0" w:color="auto"/>
        <w:bottom w:val="none" w:sz="0" w:space="0" w:color="auto"/>
        <w:right w:val="none" w:sz="0" w:space="0" w:color="auto"/>
      </w:divBdr>
    </w:div>
    <w:div w:id="757294411">
      <w:bodyDiv w:val="1"/>
      <w:marLeft w:val="0"/>
      <w:marRight w:val="0"/>
      <w:marTop w:val="0"/>
      <w:marBottom w:val="0"/>
      <w:divBdr>
        <w:top w:val="none" w:sz="0" w:space="0" w:color="auto"/>
        <w:left w:val="none" w:sz="0" w:space="0" w:color="auto"/>
        <w:bottom w:val="none" w:sz="0" w:space="0" w:color="auto"/>
        <w:right w:val="none" w:sz="0" w:space="0" w:color="auto"/>
      </w:divBdr>
    </w:div>
    <w:div w:id="825171339">
      <w:bodyDiv w:val="1"/>
      <w:marLeft w:val="0"/>
      <w:marRight w:val="0"/>
      <w:marTop w:val="0"/>
      <w:marBottom w:val="0"/>
      <w:divBdr>
        <w:top w:val="none" w:sz="0" w:space="0" w:color="auto"/>
        <w:left w:val="none" w:sz="0" w:space="0" w:color="auto"/>
        <w:bottom w:val="none" w:sz="0" w:space="0" w:color="auto"/>
        <w:right w:val="none" w:sz="0" w:space="0" w:color="auto"/>
      </w:divBdr>
      <w:divsChild>
        <w:div w:id="715278199">
          <w:marLeft w:val="0"/>
          <w:marRight w:val="0"/>
          <w:marTop w:val="0"/>
          <w:marBottom w:val="0"/>
          <w:divBdr>
            <w:top w:val="none" w:sz="0" w:space="0" w:color="auto"/>
            <w:left w:val="none" w:sz="0" w:space="0" w:color="auto"/>
            <w:bottom w:val="none" w:sz="0" w:space="0" w:color="auto"/>
            <w:right w:val="none" w:sz="0" w:space="0" w:color="auto"/>
          </w:divBdr>
        </w:div>
      </w:divsChild>
    </w:div>
    <w:div w:id="878513592">
      <w:bodyDiv w:val="1"/>
      <w:marLeft w:val="0"/>
      <w:marRight w:val="0"/>
      <w:marTop w:val="0"/>
      <w:marBottom w:val="0"/>
      <w:divBdr>
        <w:top w:val="none" w:sz="0" w:space="0" w:color="auto"/>
        <w:left w:val="none" w:sz="0" w:space="0" w:color="auto"/>
        <w:bottom w:val="none" w:sz="0" w:space="0" w:color="auto"/>
        <w:right w:val="none" w:sz="0" w:space="0" w:color="auto"/>
      </w:divBdr>
    </w:div>
    <w:div w:id="914433763">
      <w:bodyDiv w:val="1"/>
      <w:marLeft w:val="0"/>
      <w:marRight w:val="0"/>
      <w:marTop w:val="0"/>
      <w:marBottom w:val="0"/>
      <w:divBdr>
        <w:top w:val="none" w:sz="0" w:space="0" w:color="auto"/>
        <w:left w:val="none" w:sz="0" w:space="0" w:color="auto"/>
        <w:bottom w:val="none" w:sz="0" w:space="0" w:color="auto"/>
        <w:right w:val="none" w:sz="0" w:space="0" w:color="auto"/>
      </w:divBdr>
    </w:div>
    <w:div w:id="1028530696">
      <w:bodyDiv w:val="1"/>
      <w:marLeft w:val="0"/>
      <w:marRight w:val="0"/>
      <w:marTop w:val="0"/>
      <w:marBottom w:val="0"/>
      <w:divBdr>
        <w:top w:val="none" w:sz="0" w:space="0" w:color="auto"/>
        <w:left w:val="none" w:sz="0" w:space="0" w:color="auto"/>
        <w:bottom w:val="none" w:sz="0" w:space="0" w:color="auto"/>
        <w:right w:val="none" w:sz="0" w:space="0" w:color="auto"/>
      </w:divBdr>
    </w:div>
    <w:div w:id="1099637939">
      <w:bodyDiv w:val="1"/>
      <w:marLeft w:val="0"/>
      <w:marRight w:val="0"/>
      <w:marTop w:val="0"/>
      <w:marBottom w:val="0"/>
      <w:divBdr>
        <w:top w:val="none" w:sz="0" w:space="0" w:color="auto"/>
        <w:left w:val="none" w:sz="0" w:space="0" w:color="auto"/>
        <w:bottom w:val="none" w:sz="0" w:space="0" w:color="auto"/>
        <w:right w:val="none" w:sz="0" w:space="0" w:color="auto"/>
      </w:divBdr>
    </w:div>
    <w:div w:id="1127166660">
      <w:bodyDiv w:val="1"/>
      <w:marLeft w:val="0"/>
      <w:marRight w:val="0"/>
      <w:marTop w:val="0"/>
      <w:marBottom w:val="0"/>
      <w:divBdr>
        <w:top w:val="none" w:sz="0" w:space="0" w:color="auto"/>
        <w:left w:val="none" w:sz="0" w:space="0" w:color="auto"/>
        <w:bottom w:val="none" w:sz="0" w:space="0" w:color="auto"/>
        <w:right w:val="none" w:sz="0" w:space="0" w:color="auto"/>
      </w:divBdr>
    </w:div>
    <w:div w:id="1165240624">
      <w:bodyDiv w:val="1"/>
      <w:marLeft w:val="0"/>
      <w:marRight w:val="0"/>
      <w:marTop w:val="0"/>
      <w:marBottom w:val="0"/>
      <w:divBdr>
        <w:top w:val="none" w:sz="0" w:space="0" w:color="auto"/>
        <w:left w:val="none" w:sz="0" w:space="0" w:color="auto"/>
        <w:bottom w:val="none" w:sz="0" w:space="0" w:color="auto"/>
        <w:right w:val="none" w:sz="0" w:space="0" w:color="auto"/>
      </w:divBdr>
    </w:div>
    <w:div w:id="1178886837">
      <w:bodyDiv w:val="1"/>
      <w:marLeft w:val="0"/>
      <w:marRight w:val="0"/>
      <w:marTop w:val="0"/>
      <w:marBottom w:val="0"/>
      <w:divBdr>
        <w:top w:val="none" w:sz="0" w:space="0" w:color="auto"/>
        <w:left w:val="none" w:sz="0" w:space="0" w:color="auto"/>
        <w:bottom w:val="none" w:sz="0" w:space="0" w:color="auto"/>
        <w:right w:val="none" w:sz="0" w:space="0" w:color="auto"/>
      </w:divBdr>
    </w:div>
    <w:div w:id="1185679864">
      <w:bodyDiv w:val="1"/>
      <w:marLeft w:val="0"/>
      <w:marRight w:val="0"/>
      <w:marTop w:val="0"/>
      <w:marBottom w:val="0"/>
      <w:divBdr>
        <w:top w:val="none" w:sz="0" w:space="0" w:color="auto"/>
        <w:left w:val="none" w:sz="0" w:space="0" w:color="auto"/>
        <w:bottom w:val="none" w:sz="0" w:space="0" w:color="auto"/>
        <w:right w:val="none" w:sz="0" w:space="0" w:color="auto"/>
      </w:divBdr>
    </w:div>
    <w:div w:id="1263688540">
      <w:bodyDiv w:val="1"/>
      <w:marLeft w:val="0"/>
      <w:marRight w:val="0"/>
      <w:marTop w:val="0"/>
      <w:marBottom w:val="0"/>
      <w:divBdr>
        <w:top w:val="none" w:sz="0" w:space="0" w:color="auto"/>
        <w:left w:val="none" w:sz="0" w:space="0" w:color="auto"/>
        <w:bottom w:val="none" w:sz="0" w:space="0" w:color="auto"/>
        <w:right w:val="none" w:sz="0" w:space="0" w:color="auto"/>
      </w:divBdr>
    </w:div>
    <w:div w:id="1291323961">
      <w:bodyDiv w:val="1"/>
      <w:marLeft w:val="0"/>
      <w:marRight w:val="0"/>
      <w:marTop w:val="0"/>
      <w:marBottom w:val="0"/>
      <w:divBdr>
        <w:top w:val="none" w:sz="0" w:space="0" w:color="auto"/>
        <w:left w:val="none" w:sz="0" w:space="0" w:color="auto"/>
        <w:bottom w:val="none" w:sz="0" w:space="0" w:color="auto"/>
        <w:right w:val="none" w:sz="0" w:space="0" w:color="auto"/>
      </w:divBdr>
    </w:div>
    <w:div w:id="1331451088">
      <w:bodyDiv w:val="1"/>
      <w:marLeft w:val="0"/>
      <w:marRight w:val="0"/>
      <w:marTop w:val="0"/>
      <w:marBottom w:val="0"/>
      <w:divBdr>
        <w:top w:val="none" w:sz="0" w:space="0" w:color="auto"/>
        <w:left w:val="none" w:sz="0" w:space="0" w:color="auto"/>
        <w:bottom w:val="none" w:sz="0" w:space="0" w:color="auto"/>
        <w:right w:val="none" w:sz="0" w:space="0" w:color="auto"/>
      </w:divBdr>
    </w:div>
    <w:div w:id="1380013248">
      <w:bodyDiv w:val="1"/>
      <w:marLeft w:val="0"/>
      <w:marRight w:val="0"/>
      <w:marTop w:val="0"/>
      <w:marBottom w:val="0"/>
      <w:divBdr>
        <w:top w:val="none" w:sz="0" w:space="0" w:color="auto"/>
        <w:left w:val="none" w:sz="0" w:space="0" w:color="auto"/>
        <w:bottom w:val="none" w:sz="0" w:space="0" w:color="auto"/>
        <w:right w:val="none" w:sz="0" w:space="0" w:color="auto"/>
      </w:divBdr>
    </w:div>
    <w:div w:id="1400782730">
      <w:bodyDiv w:val="1"/>
      <w:marLeft w:val="0"/>
      <w:marRight w:val="0"/>
      <w:marTop w:val="0"/>
      <w:marBottom w:val="0"/>
      <w:divBdr>
        <w:top w:val="none" w:sz="0" w:space="0" w:color="auto"/>
        <w:left w:val="none" w:sz="0" w:space="0" w:color="auto"/>
        <w:bottom w:val="none" w:sz="0" w:space="0" w:color="auto"/>
        <w:right w:val="none" w:sz="0" w:space="0" w:color="auto"/>
      </w:divBdr>
    </w:div>
    <w:div w:id="1464080663">
      <w:bodyDiv w:val="1"/>
      <w:marLeft w:val="0"/>
      <w:marRight w:val="0"/>
      <w:marTop w:val="0"/>
      <w:marBottom w:val="0"/>
      <w:divBdr>
        <w:top w:val="none" w:sz="0" w:space="0" w:color="auto"/>
        <w:left w:val="none" w:sz="0" w:space="0" w:color="auto"/>
        <w:bottom w:val="none" w:sz="0" w:space="0" w:color="auto"/>
        <w:right w:val="none" w:sz="0" w:space="0" w:color="auto"/>
      </w:divBdr>
    </w:div>
    <w:div w:id="1473521183">
      <w:bodyDiv w:val="1"/>
      <w:marLeft w:val="0"/>
      <w:marRight w:val="0"/>
      <w:marTop w:val="0"/>
      <w:marBottom w:val="0"/>
      <w:divBdr>
        <w:top w:val="none" w:sz="0" w:space="0" w:color="auto"/>
        <w:left w:val="none" w:sz="0" w:space="0" w:color="auto"/>
        <w:bottom w:val="none" w:sz="0" w:space="0" w:color="auto"/>
        <w:right w:val="none" w:sz="0" w:space="0" w:color="auto"/>
      </w:divBdr>
    </w:div>
    <w:div w:id="1485969788">
      <w:bodyDiv w:val="1"/>
      <w:marLeft w:val="0"/>
      <w:marRight w:val="0"/>
      <w:marTop w:val="0"/>
      <w:marBottom w:val="0"/>
      <w:divBdr>
        <w:top w:val="none" w:sz="0" w:space="0" w:color="auto"/>
        <w:left w:val="none" w:sz="0" w:space="0" w:color="auto"/>
        <w:bottom w:val="none" w:sz="0" w:space="0" w:color="auto"/>
        <w:right w:val="none" w:sz="0" w:space="0" w:color="auto"/>
      </w:divBdr>
    </w:div>
    <w:div w:id="1562716056">
      <w:bodyDiv w:val="1"/>
      <w:marLeft w:val="0"/>
      <w:marRight w:val="0"/>
      <w:marTop w:val="0"/>
      <w:marBottom w:val="0"/>
      <w:divBdr>
        <w:top w:val="none" w:sz="0" w:space="0" w:color="auto"/>
        <w:left w:val="none" w:sz="0" w:space="0" w:color="auto"/>
        <w:bottom w:val="none" w:sz="0" w:space="0" w:color="auto"/>
        <w:right w:val="none" w:sz="0" w:space="0" w:color="auto"/>
      </w:divBdr>
    </w:div>
    <w:div w:id="1623996337">
      <w:bodyDiv w:val="1"/>
      <w:marLeft w:val="0"/>
      <w:marRight w:val="0"/>
      <w:marTop w:val="0"/>
      <w:marBottom w:val="0"/>
      <w:divBdr>
        <w:top w:val="none" w:sz="0" w:space="0" w:color="auto"/>
        <w:left w:val="none" w:sz="0" w:space="0" w:color="auto"/>
        <w:bottom w:val="none" w:sz="0" w:space="0" w:color="auto"/>
        <w:right w:val="none" w:sz="0" w:space="0" w:color="auto"/>
      </w:divBdr>
    </w:div>
    <w:div w:id="1637225965">
      <w:bodyDiv w:val="1"/>
      <w:marLeft w:val="0"/>
      <w:marRight w:val="0"/>
      <w:marTop w:val="0"/>
      <w:marBottom w:val="0"/>
      <w:divBdr>
        <w:top w:val="none" w:sz="0" w:space="0" w:color="auto"/>
        <w:left w:val="none" w:sz="0" w:space="0" w:color="auto"/>
        <w:bottom w:val="none" w:sz="0" w:space="0" w:color="auto"/>
        <w:right w:val="none" w:sz="0" w:space="0" w:color="auto"/>
      </w:divBdr>
    </w:div>
    <w:div w:id="1669283039">
      <w:bodyDiv w:val="1"/>
      <w:marLeft w:val="0"/>
      <w:marRight w:val="0"/>
      <w:marTop w:val="0"/>
      <w:marBottom w:val="0"/>
      <w:divBdr>
        <w:top w:val="none" w:sz="0" w:space="0" w:color="auto"/>
        <w:left w:val="none" w:sz="0" w:space="0" w:color="auto"/>
        <w:bottom w:val="none" w:sz="0" w:space="0" w:color="auto"/>
        <w:right w:val="none" w:sz="0" w:space="0" w:color="auto"/>
      </w:divBdr>
    </w:div>
    <w:div w:id="1691567003">
      <w:bodyDiv w:val="1"/>
      <w:marLeft w:val="0"/>
      <w:marRight w:val="0"/>
      <w:marTop w:val="0"/>
      <w:marBottom w:val="0"/>
      <w:divBdr>
        <w:top w:val="none" w:sz="0" w:space="0" w:color="auto"/>
        <w:left w:val="none" w:sz="0" w:space="0" w:color="auto"/>
        <w:bottom w:val="none" w:sz="0" w:space="0" w:color="auto"/>
        <w:right w:val="none" w:sz="0" w:space="0" w:color="auto"/>
      </w:divBdr>
    </w:div>
    <w:div w:id="1867597565">
      <w:bodyDiv w:val="1"/>
      <w:marLeft w:val="0"/>
      <w:marRight w:val="0"/>
      <w:marTop w:val="0"/>
      <w:marBottom w:val="0"/>
      <w:divBdr>
        <w:top w:val="none" w:sz="0" w:space="0" w:color="auto"/>
        <w:left w:val="none" w:sz="0" w:space="0" w:color="auto"/>
        <w:bottom w:val="none" w:sz="0" w:space="0" w:color="auto"/>
        <w:right w:val="none" w:sz="0" w:space="0" w:color="auto"/>
      </w:divBdr>
    </w:div>
    <w:div w:id="1909681360">
      <w:bodyDiv w:val="1"/>
      <w:marLeft w:val="0"/>
      <w:marRight w:val="0"/>
      <w:marTop w:val="0"/>
      <w:marBottom w:val="0"/>
      <w:divBdr>
        <w:top w:val="none" w:sz="0" w:space="0" w:color="auto"/>
        <w:left w:val="none" w:sz="0" w:space="0" w:color="auto"/>
        <w:bottom w:val="none" w:sz="0" w:space="0" w:color="auto"/>
        <w:right w:val="none" w:sz="0" w:space="0" w:color="auto"/>
      </w:divBdr>
    </w:div>
    <w:div w:id="1929579240">
      <w:bodyDiv w:val="1"/>
      <w:marLeft w:val="0"/>
      <w:marRight w:val="0"/>
      <w:marTop w:val="0"/>
      <w:marBottom w:val="0"/>
      <w:divBdr>
        <w:top w:val="none" w:sz="0" w:space="0" w:color="auto"/>
        <w:left w:val="none" w:sz="0" w:space="0" w:color="auto"/>
        <w:bottom w:val="none" w:sz="0" w:space="0" w:color="auto"/>
        <w:right w:val="none" w:sz="0" w:space="0" w:color="auto"/>
      </w:divBdr>
    </w:div>
    <w:div w:id="2037272890">
      <w:bodyDiv w:val="1"/>
      <w:marLeft w:val="0"/>
      <w:marRight w:val="0"/>
      <w:marTop w:val="0"/>
      <w:marBottom w:val="0"/>
      <w:divBdr>
        <w:top w:val="none" w:sz="0" w:space="0" w:color="auto"/>
        <w:left w:val="none" w:sz="0" w:space="0" w:color="auto"/>
        <w:bottom w:val="none" w:sz="0" w:space="0" w:color="auto"/>
        <w:right w:val="none" w:sz="0" w:space="0" w:color="auto"/>
      </w:divBdr>
    </w:div>
    <w:div w:id="2037584105">
      <w:bodyDiv w:val="1"/>
      <w:marLeft w:val="0"/>
      <w:marRight w:val="0"/>
      <w:marTop w:val="0"/>
      <w:marBottom w:val="0"/>
      <w:divBdr>
        <w:top w:val="none" w:sz="0" w:space="0" w:color="auto"/>
        <w:left w:val="none" w:sz="0" w:space="0" w:color="auto"/>
        <w:bottom w:val="none" w:sz="0" w:space="0" w:color="auto"/>
        <w:right w:val="none" w:sz="0" w:space="0" w:color="auto"/>
      </w:divBdr>
    </w:div>
    <w:div w:id="2099473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image" Target="media/image4.jpg"/><Relationship Id="rId2" Type="http://schemas.openxmlformats.org/officeDocument/2006/relationships/customXml" Target="../customXml/item2.xml"/><Relationship Id="rId16" Type="http://schemas.openxmlformats.org/officeDocument/2006/relationships/hyperlink" Target="https://draw.io/"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s://github.com/mtm-aarhus" TargetMode="Externa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github.com/mtm-aarhus/NovaToFilarki"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Ui Path">
      <a:dk1>
        <a:sysClr val="windowText" lastClr="000000"/>
      </a:dk1>
      <a:lt1>
        <a:sysClr val="window" lastClr="FFFFFF"/>
      </a:lt1>
      <a:dk2>
        <a:srgbClr val="3A3A3A"/>
      </a:dk2>
      <a:lt2>
        <a:srgbClr val="F4F4F3"/>
      </a:lt2>
      <a:accent1>
        <a:srgbClr val="002855"/>
      </a:accent1>
      <a:accent2>
        <a:srgbClr val="0085CA"/>
      </a:accent2>
      <a:accent3>
        <a:srgbClr val="B9D9EB"/>
      </a:accent3>
      <a:accent4>
        <a:srgbClr val="FF6900"/>
      </a:accent4>
      <a:accent5>
        <a:srgbClr val="98A4AE"/>
      </a:accent5>
      <a:accent6>
        <a:srgbClr val="D9E1E2"/>
      </a:accent6>
      <a:hlink>
        <a:srgbClr val="36A3B8"/>
      </a:hlink>
      <a:folHlink>
        <a:srgbClr val="805273"/>
      </a:folHlink>
    </a:clrScheme>
    <a:fontScheme name="UI Path">
      <a:majorFont>
        <a:latin typeface="Open Sans"/>
        <a:ea typeface=""/>
        <a:cs typeface=""/>
      </a:majorFont>
      <a:minorFont>
        <a:latin typeface="Open Sans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DB0EACA04781F346B2F5F63A17864137" ma:contentTypeVersion="12" ma:contentTypeDescription="Create a new document." ma:contentTypeScope="" ma:versionID="0a89babd34d6abb25f755ad8faf7a0d8">
  <xsd:schema xmlns:xsd="http://www.w3.org/2001/XMLSchema" xmlns:xs="http://www.w3.org/2001/XMLSchema" xmlns:p="http://schemas.microsoft.com/office/2006/metadata/properties" xmlns:ns2="5756a67b-a28b-4cf5-88e6-2b4468392c6e" xmlns:ns3="2ace790c-9bff-4836-93d2-c906c881a70a" targetNamespace="http://schemas.microsoft.com/office/2006/metadata/properties" ma:root="true" ma:fieldsID="6d7b95c397fa178bdb9be7a61e46dceb" ns2:_="" ns3:_="">
    <xsd:import namespace="5756a67b-a28b-4cf5-88e6-2b4468392c6e"/>
    <xsd:import namespace="2ace790c-9bff-4836-93d2-c906c881a70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Location"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756a67b-a28b-4cf5-88e6-2b4468392c6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ace790c-9bff-4836-93d2-c906c881a70a"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0CA62AC-B0B4-47DC-9250-A8E4D3EF24DD}">
  <ds:schemaRefs>
    <ds:schemaRef ds:uri="http://schemas.microsoft.com/sharepoint/v3/contenttype/forms"/>
  </ds:schemaRefs>
</ds:datastoreItem>
</file>

<file path=customXml/itemProps2.xml><?xml version="1.0" encoding="utf-8"?>
<ds:datastoreItem xmlns:ds="http://schemas.openxmlformats.org/officeDocument/2006/customXml" ds:itemID="{85EF3322-C328-4A50-A19F-D92CCC19D93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785D741-7423-459D-9DA3-AD266EE1D9DE}">
  <ds:schemaRefs>
    <ds:schemaRef ds:uri="http://schemas.openxmlformats.org/officeDocument/2006/bibliography"/>
  </ds:schemaRefs>
</ds:datastoreItem>
</file>

<file path=customXml/itemProps4.xml><?xml version="1.0" encoding="utf-8"?>
<ds:datastoreItem xmlns:ds="http://schemas.openxmlformats.org/officeDocument/2006/customXml" ds:itemID="{F3F05E96-CF15-4B2A-AD55-5BD4D522FB6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756a67b-a28b-4cf5-88e6-2b4468392c6e"/>
    <ds:schemaRef ds:uri="2ace790c-9bff-4836-93d2-c906c881a70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637</TotalTime>
  <Pages>13</Pages>
  <Words>1764</Words>
  <Characters>12036</Characters>
  <Application>Microsoft Office Word</Application>
  <DocSecurity>0</DocSecurity>
  <Lines>547</Lines>
  <Paragraphs>363</Paragraphs>
  <ScaleCrop>false</ScaleCrop>
  <HeadingPairs>
    <vt:vector size="6" baseType="variant">
      <vt:variant>
        <vt:lpstr>Titel</vt:lpstr>
      </vt:variant>
      <vt:variant>
        <vt:i4>1</vt:i4>
      </vt:variant>
      <vt:variant>
        <vt:lpstr>Title</vt:lpstr>
      </vt:variant>
      <vt:variant>
        <vt:i4>1</vt:i4>
      </vt:variant>
      <vt:variant>
        <vt:lpstr>タイトル</vt:lpstr>
      </vt:variant>
      <vt:variant>
        <vt:i4>1</vt:i4>
      </vt:variant>
    </vt:vector>
  </HeadingPairs>
  <TitlesOfParts>
    <vt:vector size="3" baseType="lpstr">
      <vt:lpstr/>
      <vt:lpstr/>
      <vt:lpstr/>
    </vt:vector>
  </TitlesOfParts>
  <Company/>
  <LinksUpToDate>false</LinksUpToDate>
  <CharactersWithSpaces>13437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Maura Chiriac</dc:creator>
  <cp:keywords/>
  <dc:description/>
  <cp:lastModifiedBy>Gustav Johannes Chatterton</cp:lastModifiedBy>
  <cp:revision>40</cp:revision>
  <cp:lastPrinted>2019-04-10T11:03:00Z</cp:lastPrinted>
  <dcterms:created xsi:type="dcterms:W3CDTF">2023-09-13T07:59:00Z</dcterms:created>
  <dcterms:modified xsi:type="dcterms:W3CDTF">2024-03-19T07:54:00Z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TF10002026</vt:lpwstr>
  </property>
  <property fmtid="{D5CDD505-2E9C-101B-9397-08002B2CF9AE}" pid="3" name="ContentTypeId">
    <vt:lpwstr>0x010100DB0EACA04781F346B2F5F63A17864137</vt:lpwstr>
  </property>
</Properties>
</file>