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9045" w14:textId="1E902E2B" w:rsidR="00C72E55" w:rsidRDefault="005129D6" w:rsidP="0029173B">
      <w:pPr>
        <w:pStyle w:val="Overskrift3"/>
      </w:pPr>
      <w:r w:rsidRPr="0010671C">
        <w:t>Undtag</w:t>
      </w:r>
      <w:r w:rsidR="00B06463">
        <w:t xml:space="preserve">else af </w:t>
      </w:r>
      <w:r w:rsidRPr="0010671C">
        <w:t>o</w:t>
      </w:r>
      <w:r w:rsidR="00377876" w:rsidRPr="0010671C">
        <w:t>plysninger om privat</w:t>
      </w:r>
      <w:r w:rsidR="0098650F">
        <w:t>e</w:t>
      </w:r>
      <w:r w:rsidR="00377876" w:rsidRPr="0010671C">
        <w:t xml:space="preserve"> forhold</w:t>
      </w:r>
    </w:p>
    <w:p w14:paraId="7F309371" w14:textId="21DDAA45" w:rsidR="000F2035" w:rsidRDefault="00670D58" w:rsidP="0010671C">
      <w:r>
        <w:t xml:space="preserve">I det materiale, du har bedt om aktindsigt i, indgår oplysninger om </w:t>
      </w:r>
      <w:r w:rsidR="000F2035">
        <w:t xml:space="preserve">private forhold. </w:t>
      </w:r>
      <w:bookmarkStart w:id="0" w:name="_Hlk197376778"/>
      <w:r w:rsidR="00745020">
        <w:t xml:space="preserve">Se nærmere i </w:t>
      </w:r>
      <w:r w:rsidR="00E4413E">
        <w:t>aktlist</w:t>
      </w:r>
      <w:r w:rsidR="00745020">
        <w:t>en.</w:t>
      </w:r>
      <w:bookmarkEnd w:id="0"/>
    </w:p>
    <w:p w14:paraId="7D563E21" w14:textId="00E9DB96" w:rsidR="00EA1BE9" w:rsidRDefault="00EA1BE9" w:rsidP="0010671C"/>
    <w:p w14:paraId="3359C938" w14:textId="3F674F0E" w:rsidR="00762253" w:rsidRDefault="00762253" w:rsidP="00762253">
      <w:pPr>
        <w:pStyle w:val="Vejltekst"/>
      </w:pPr>
      <w:r>
        <w:t xml:space="preserve">Hvis det er muligt at beskrive, hvilken type af oplysninger der er tale om, uden at røbe selve </w:t>
      </w:r>
      <w:r w:rsidR="004A163F">
        <w:t>det fortrolige forhold</w:t>
      </w:r>
      <w:r>
        <w:t>, kan du evt. tilføje:</w:t>
      </w:r>
    </w:p>
    <w:p w14:paraId="012E46FD" w14:textId="7720333F" w:rsidR="00670D58" w:rsidRDefault="00762253" w:rsidP="0010671C">
      <w:r w:rsidRPr="00762253">
        <w:t xml:space="preserve">Der er tale om </w:t>
      </w:r>
      <w:r>
        <w:rPr>
          <w:highlight w:val="yellow"/>
        </w:rPr>
        <w:t>[</w:t>
      </w:r>
      <w:r w:rsidR="00652398" w:rsidRPr="00652398">
        <w:rPr>
          <w:highlight w:val="yellow"/>
        </w:rPr>
        <w:t>”CPR-numre” / ”adresser på navne- og adressebeskyttede personer” / ”helbredsoplysninger” / ”økonomiske forhold”</w:t>
      </w:r>
      <w:r>
        <w:rPr>
          <w:highlight w:val="yellow"/>
        </w:rPr>
        <w:t>.</w:t>
      </w:r>
      <w:r w:rsidR="00652398" w:rsidRPr="00652398">
        <w:rPr>
          <w:highlight w:val="yellow"/>
        </w:rPr>
        <w:t>]</w:t>
      </w:r>
    </w:p>
    <w:p w14:paraId="4F4E77F8" w14:textId="77777777" w:rsidR="00670D58" w:rsidRDefault="00670D58" w:rsidP="0010671C"/>
    <w:p w14:paraId="1E8BDE66" w14:textId="744C1391" w:rsidR="008F69BB" w:rsidRDefault="00652398" w:rsidP="00652398">
      <w:r>
        <w:t>O</w:t>
      </w:r>
      <w:r w:rsidRPr="0010671C">
        <w:t>plysninger om enkeltpersoners private, herunder økonomiske, forhold</w:t>
      </w:r>
      <w:r>
        <w:t xml:space="preserve"> er undtaget fra aktindsigt, jf. § 12, stk. 1, nr. 1, i </w:t>
      </w:r>
      <w:r w:rsidR="00377876" w:rsidRPr="0010671C">
        <w:t>1985-offentlighedsloven</w:t>
      </w:r>
      <w:r w:rsidR="00F81F83" w:rsidRPr="00883BAD">
        <w:t>, jf. miljøoplysningslovens § 2, stk. 1.</w:t>
      </w:r>
      <w:r>
        <w:t xml:space="preserve"> </w:t>
      </w:r>
    </w:p>
    <w:p w14:paraId="4DE4C843" w14:textId="77777777" w:rsidR="009734E8" w:rsidRDefault="009734E8" w:rsidP="0010671C"/>
    <w:p w14:paraId="222A9747" w14:textId="2D198567" w:rsidR="00282DBB" w:rsidRPr="0010671C" w:rsidRDefault="00282DBB" w:rsidP="004071E1">
      <w:pPr>
        <w:pStyle w:val="Vejltekst"/>
      </w:pPr>
      <w:r>
        <w:t>Hvis selve de private oplysninger er overstreget:</w:t>
      </w:r>
    </w:p>
    <w:p w14:paraId="61DA51FA" w14:textId="577076D9" w:rsidR="00C44226" w:rsidRDefault="00C44226" w:rsidP="0010671C">
      <w:r>
        <w:t>De nævnte oplysninger er derfor overstreget.</w:t>
      </w:r>
    </w:p>
    <w:p w14:paraId="49190809" w14:textId="0A57EE50" w:rsidR="00282DBB" w:rsidRDefault="00282DBB" w:rsidP="004071E1">
      <w:pPr>
        <w:pStyle w:val="Vejltekst"/>
      </w:pPr>
      <w:r>
        <w:t xml:space="preserve">Hvis sagen </w:t>
      </w:r>
      <w:r w:rsidR="009E31E6">
        <w:t xml:space="preserve">i stedet </w:t>
      </w:r>
      <w:r>
        <w:t>anonymiseres, og de (anonymiserede) private oplysninger udleveres:</w:t>
      </w:r>
    </w:p>
    <w:p w14:paraId="430732FE" w14:textId="0D1771AB" w:rsidR="00377876" w:rsidRDefault="00282DBB" w:rsidP="0010671C">
      <w:r>
        <w:t xml:space="preserve">Sagen er </w:t>
      </w:r>
      <w:r w:rsidR="00377876" w:rsidRPr="0010671C">
        <w:t>derfor anonymiseret ved overstregning</w:t>
      </w:r>
      <w:r>
        <w:t xml:space="preserve"> af oplysninger, som kan knytte sagen til konkrete personer</w:t>
      </w:r>
      <w:r w:rsidR="00377876" w:rsidRPr="0010671C">
        <w:t>.</w:t>
      </w:r>
    </w:p>
    <w:p w14:paraId="240C4E37" w14:textId="77777777" w:rsidR="00282DBB" w:rsidRDefault="00282DBB" w:rsidP="0010671C"/>
    <w:p w14:paraId="7E839DCC" w14:textId="0C7CD147" w:rsidR="00B06463" w:rsidRDefault="00B06463" w:rsidP="00B06463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</w:t>
      </w:r>
      <w:r w:rsidR="0036455B"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 i sagen”]</w:t>
      </w:r>
      <w:r>
        <w:t>.</w:t>
      </w:r>
    </w:p>
    <w:p w14:paraId="1A499672" w14:textId="77777777" w:rsidR="00B06463" w:rsidRPr="0010671C" w:rsidRDefault="00B06463" w:rsidP="00B06463"/>
    <w:p w14:paraId="421E6B89" w14:textId="348BFE6D" w:rsidR="00B06463" w:rsidRDefault="00B06463" w:rsidP="00B06463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forvaltningslovens § 27, stk. 1, nr. 2</w:t>
      </w:r>
      <w:r>
        <w:t xml:space="preserve">. </w:t>
      </w:r>
    </w:p>
    <w:p w14:paraId="67840278" w14:textId="77777777" w:rsidR="00B06463" w:rsidRDefault="00B06463" w:rsidP="00B06463"/>
    <w:p w14:paraId="24103AC4" w14:textId="4086C997" w:rsidR="00B06463" w:rsidRDefault="00B06463" w:rsidP="00B06463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1DAB3C6F" w14:textId="77777777" w:rsidR="00B06463" w:rsidRPr="0010671C" w:rsidRDefault="00B06463" w:rsidP="00B06463"/>
    <w:p w14:paraId="40B5024E" w14:textId="3187A631" w:rsidR="00B06463" w:rsidRDefault="00B06463" w:rsidP="0010671C">
      <w:r w:rsidRPr="0029173B">
        <w:t>Kommunen har også overvejet, om de undtagne dokumenter bør udleveres til dig efter princippet om meroffentlighed, jf. 1985-offentlighedslovens § 4, men</w:t>
      </w:r>
      <w:r w:rsidRPr="0010671C">
        <w:t xml:space="preserve"> har med samme begrundelse som ovenfor ikke fundet grundlag for meroffentlighed.</w:t>
      </w:r>
    </w:p>
    <w:sectPr w:rsidR="00B06463" w:rsidSect="00377876">
      <w:headerReference w:type="default" r:id="rId11"/>
      <w:footerReference w:type="default" r:id="rId12"/>
      <w:head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1D59" w14:textId="77777777" w:rsidR="002477C3" w:rsidRDefault="002477C3" w:rsidP="005C305B">
      <w:r>
        <w:separator/>
      </w:r>
    </w:p>
  </w:endnote>
  <w:endnote w:type="continuationSeparator" w:id="0">
    <w:p w14:paraId="08D02EB2" w14:textId="77777777" w:rsidR="002477C3" w:rsidRDefault="002477C3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8659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14:paraId="70366161" w14:textId="77777777" w:rsidR="00CE1F21" w:rsidRPr="00C61812" w:rsidRDefault="00CE1F21" w:rsidP="005C305B">
            <w:pPr>
              <w:pStyle w:val="Sidefod"/>
            </w:pPr>
            <w:r w:rsidRPr="00C61812">
              <w:t xml:space="preserve">Side </w:t>
            </w:r>
            <w:r w:rsidRPr="00C61812">
              <w:fldChar w:fldCharType="begin"/>
            </w:r>
            <w:r w:rsidRPr="00C61812">
              <w:instrText>PAGE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  <w:r w:rsidRPr="00C61812">
              <w:t xml:space="preserve"> af </w:t>
            </w:r>
            <w:r w:rsidRPr="00C61812">
              <w:fldChar w:fldCharType="begin"/>
            </w:r>
            <w:r w:rsidRPr="00C61812">
              <w:instrText>NUMPAGES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</w:p>
        </w:sdtContent>
      </w:sdt>
    </w:sdtContent>
  </w:sdt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F8F2" w14:textId="77777777" w:rsidR="002477C3" w:rsidRDefault="002477C3" w:rsidP="005C305B">
      <w:r>
        <w:separator/>
      </w:r>
    </w:p>
  </w:footnote>
  <w:footnote w:type="continuationSeparator" w:id="0">
    <w:p w14:paraId="2FBCF682" w14:textId="77777777" w:rsidR="002477C3" w:rsidRDefault="002477C3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4C96" w14:textId="77777777" w:rsidR="00CE1F21" w:rsidRDefault="00CE1F21" w:rsidP="005C30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5544"/>
    <w:rsid w:val="00047B83"/>
    <w:rsid w:val="00071B34"/>
    <w:rsid w:val="00073B9B"/>
    <w:rsid w:val="000F2035"/>
    <w:rsid w:val="00101360"/>
    <w:rsid w:val="00103877"/>
    <w:rsid w:val="0010671C"/>
    <w:rsid w:val="00110478"/>
    <w:rsid w:val="00125950"/>
    <w:rsid w:val="0014555F"/>
    <w:rsid w:val="00184135"/>
    <w:rsid w:val="001B50DB"/>
    <w:rsid w:val="001C1364"/>
    <w:rsid w:val="001D181B"/>
    <w:rsid w:val="001F146F"/>
    <w:rsid w:val="002067F3"/>
    <w:rsid w:val="002121F4"/>
    <w:rsid w:val="0021691B"/>
    <w:rsid w:val="002430DA"/>
    <w:rsid w:val="002477C3"/>
    <w:rsid w:val="00282DBB"/>
    <w:rsid w:val="0029173B"/>
    <w:rsid w:val="002A1872"/>
    <w:rsid w:val="002A3D90"/>
    <w:rsid w:val="002D18C2"/>
    <w:rsid w:val="002D5B84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F3E0B"/>
    <w:rsid w:val="004071E1"/>
    <w:rsid w:val="00413639"/>
    <w:rsid w:val="0044332D"/>
    <w:rsid w:val="00473404"/>
    <w:rsid w:val="004A163F"/>
    <w:rsid w:val="004B191D"/>
    <w:rsid w:val="004C288D"/>
    <w:rsid w:val="004E6F5B"/>
    <w:rsid w:val="004E738F"/>
    <w:rsid w:val="005129D6"/>
    <w:rsid w:val="0052588D"/>
    <w:rsid w:val="005306F0"/>
    <w:rsid w:val="0055079A"/>
    <w:rsid w:val="0057026E"/>
    <w:rsid w:val="0057171E"/>
    <w:rsid w:val="005A557C"/>
    <w:rsid w:val="005C305B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E4D8C"/>
    <w:rsid w:val="00704274"/>
    <w:rsid w:val="007113D3"/>
    <w:rsid w:val="00727682"/>
    <w:rsid w:val="0074277A"/>
    <w:rsid w:val="00745020"/>
    <w:rsid w:val="007468B6"/>
    <w:rsid w:val="0076178E"/>
    <w:rsid w:val="00762253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5B83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44D25"/>
    <w:rsid w:val="00A8571F"/>
    <w:rsid w:val="00AD2A37"/>
    <w:rsid w:val="00AD5615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D2EF4"/>
    <w:rsid w:val="00C1293C"/>
    <w:rsid w:val="00C22208"/>
    <w:rsid w:val="00C22E86"/>
    <w:rsid w:val="00C44226"/>
    <w:rsid w:val="00C72E55"/>
    <w:rsid w:val="00C80E7B"/>
    <w:rsid w:val="00CA2CA2"/>
    <w:rsid w:val="00CA7C82"/>
    <w:rsid w:val="00CB3159"/>
    <w:rsid w:val="00CB5A4A"/>
    <w:rsid w:val="00CD184A"/>
    <w:rsid w:val="00CE1F21"/>
    <w:rsid w:val="00D0168E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4413E"/>
    <w:rsid w:val="00E565EB"/>
    <w:rsid w:val="00E566B9"/>
    <w:rsid w:val="00EA1BE9"/>
    <w:rsid w:val="00F01880"/>
    <w:rsid w:val="00F2530C"/>
    <w:rsid w:val="00F26DE4"/>
    <w:rsid w:val="00F42B45"/>
    <w:rsid w:val="00F46216"/>
    <w:rsid w:val="00F772B7"/>
    <w:rsid w:val="00F81F83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14725552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1518</Characters>
  <Application>Microsoft Office Word</Application>
  <DocSecurity>0</DocSecurity>
  <Lines>30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Private forhold - OFL og MOL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2025-05-09T07:03:00Z</dcterms:created>
  <dcterms:modified xsi:type="dcterms:W3CDTF">2025-05-09T07:03:00Z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2dbe1fde-5fc9-41a3-9697-d414061f0885</vt:lpwstr>
  </property>
  <property fmtid="{D5CDD505-2E9C-101B-9397-08002B2CF9AE}" pid="4" name="CCMReplyToDocCacheId_AA145BE6-B859-401A-B2E0-03BB3E7048FC_">
    <vt:lpwstr>CCMReplyToDocCacheId_AA145BE6-B859-401A-B2E0-03BB3E7048FC_e9514ad9-7dff-4821-8c1a-f807a6e6fd69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91958593-15d3-4d6d-a4e6-2ad59b8260b8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GOWorkflowDocumentLastCheckedInVersion;3.0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