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EF8E" w14:textId="48EB773A" w:rsidR="003A74AC" w:rsidRDefault="003A74AC" w:rsidP="007E1F45">
      <w:pPr>
        <w:pStyle w:val="Heading1"/>
      </w:pPr>
      <w:r>
        <w:t>Project Objective</w:t>
      </w:r>
      <w:r w:rsidR="00166A19">
        <w:t>s</w:t>
      </w:r>
      <w:bookmarkStart w:id="0" w:name="_GoBack"/>
      <w:bookmarkEnd w:id="0"/>
    </w:p>
    <w:p w14:paraId="6A8E81C4" w14:textId="33F033AB" w:rsidR="003A74AC" w:rsidRDefault="003A74AC" w:rsidP="003A74AC">
      <w:r>
        <w:t xml:space="preserve">Implement a Feature-level </w:t>
      </w:r>
      <w:proofErr w:type="gramStart"/>
      <w:r>
        <w:t>component ,</w:t>
      </w:r>
      <w:proofErr w:type="gramEnd"/>
      <w:r>
        <w:t xml:space="preserve"> inside of an NG App that exhibits lazy-loading, and has automated testing.</w:t>
      </w:r>
    </w:p>
    <w:p w14:paraId="62A1CE13" w14:textId="6981FFD8" w:rsidR="003A74AC" w:rsidRDefault="003A74AC" w:rsidP="003A74AC">
      <w:pPr>
        <w:pStyle w:val="Heading2"/>
      </w:pPr>
      <w:r>
        <w:t>UI objectives</w:t>
      </w:r>
    </w:p>
    <w:p w14:paraId="47547BE2" w14:textId="3F989AC0" w:rsidR="003A74AC" w:rsidRDefault="003A74AC" w:rsidP="003A74AC">
      <w:pPr>
        <w:pStyle w:val="ListParagraph"/>
        <w:numPr>
          <w:ilvl w:val="0"/>
          <w:numId w:val="1"/>
        </w:numPr>
      </w:pPr>
      <w:r>
        <w:t>Implement with the most modern version of NG (Angular 10.0.07)</w:t>
      </w:r>
    </w:p>
    <w:p w14:paraId="5C758E4A" w14:textId="57D1111F" w:rsidR="003A74AC" w:rsidRDefault="003A74AC" w:rsidP="003A74AC">
      <w:pPr>
        <w:pStyle w:val="ListParagraph"/>
        <w:numPr>
          <w:ilvl w:val="0"/>
          <w:numId w:val="1"/>
        </w:numPr>
      </w:pPr>
      <w:r>
        <w:t>Implement an App level solution with a TopMenu and LeftNav using Angular CLI</w:t>
      </w:r>
    </w:p>
    <w:p w14:paraId="667CA0C8" w14:textId="4D4A881A" w:rsidR="001E3B3E" w:rsidRDefault="003A74AC" w:rsidP="001E3B3E">
      <w:pPr>
        <w:pStyle w:val="ListParagraph"/>
        <w:numPr>
          <w:ilvl w:val="0"/>
          <w:numId w:val="1"/>
        </w:numPr>
      </w:pPr>
      <w:r>
        <w:t>Feature component (</w:t>
      </w:r>
      <w:r w:rsidRPr="003A74AC">
        <w:rPr>
          <w:i/>
          <w:iCs/>
        </w:rPr>
        <w:t xml:space="preserve">called </w:t>
      </w:r>
      <w:r>
        <w:t xml:space="preserve">‘Member’) leverages the NG </w:t>
      </w:r>
      <w:hyperlink r:id="rId7" w:history="1">
        <w:r w:rsidRPr="003A74AC">
          <w:rPr>
            <w:rStyle w:val="Hyperlink"/>
            <w:i/>
            <w:iCs/>
          </w:rPr>
          <w:t>element</w:t>
        </w:r>
      </w:hyperlink>
      <w:r>
        <w:t xml:space="preserve"> to create a true Web Component.</w:t>
      </w:r>
      <w:r w:rsidR="001E3B3E">
        <w:t xml:space="preserve">  </w:t>
      </w:r>
      <w:r w:rsidR="001E3B3E">
        <w:rPr>
          <w:i/>
          <w:iCs/>
        </w:rPr>
        <w:t>W</w:t>
      </w:r>
      <w:r w:rsidR="001E3B3E" w:rsidRPr="001E3B3E">
        <w:rPr>
          <w:i/>
          <w:iCs/>
        </w:rPr>
        <w:t>e should be able to use / re-use with any HTML based CMS or framework</w:t>
      </w:r>
    </w:p>
    <w:p w14:paraId="51A41761" w14:textId="5490491D" w:rsidR="003A74AC" w:rsidRPr="001E3B3E" w:rsidRDefault="001E3B3E" w:rsidP="001E3B3E">
      <w:pPr>
        <w:pStyle w:val="ListParagraph"/>
        <w:numPr>
          <w:ilvl w:val="0"/>
          <w:numId w:val="1"/>
        </w:numPr>
      </w:pPr>
      <w:r w:rsidRPr="001E3B3E">
        <w:t>Use</w:t>
      </w:r>
      <w:r w:rsidR="003A74AC" w:rsidRPr="001E3B3E">
        <w:rPr>
          <w:i/>
          <w:iCs/>
        </w:rPr>
        <w:t xml:space="preserve"> </w:t>
      </w:r>
      <w:hyperlink r:id="rId8" w:history="1">
        <w:r w:rsidR="003A74AC" w:rsidRPr="001E3B3E">
          <w:rPr>
            <w:rStyle w:val="Hyperlink"/>
            <w:i/>
            <w:iCs/>
          </w:rPr>
          <w:t>webpack</w:t>
        </w:r>
      </w:hyperlink>
      <w:r>
        <w:rPr>
          <w:i/>
          <w:iCs/>
        </w:rPr>
        <w:t xml:space="preserve"> </w:t>
      </w:r>
      <w:r>
        <w:t>for compaction (downline-load speed)</w:t>
      </w:r>
      <w:r w:rsidR="003A74AC" w:rsidRPr="001E3B3E">
        <w:rPr>
          <w:i/>
          <w:iCs/>
        </w:rPr>
        <w:t xml:space="preserve"> </w:t>
      </w:r>
      <w:r>
        <w:t xml:space="preserve"> &lt; 250 kb is great!</w:t>
      </w:r>
    </w:p>
    <w:p w14:paraId="2C2B8BF1" w14:textId="42B9ED1D" w:rsidR="003A74AC" w:rsidRDefault="003A74AC" w:rsidP="003A74AC">
      <w:pPr>
        <w:pStyle w:val="ListParagraph"/>
        <w:numPr>
          <w:ilvl w:val="0"/>
          <w:numId w:val="1"/>
        </w:numPr>
      </w:pPr>
      <w:r>
        <w:t>Implement Routine / Lazy Loading for the Add Member component</w:t>
      </w:r>
      <w:r w:rsidR="001E3B3E">
        <w:t xml:space="preserve"> and dynamic import, an optimization and App architecture pattern</w:t>
      </w:r>
    </w:p>
    <w:p w14:paraId="3BB2F163" w14:textId="4352EDF6" w:rsidR="003A74AC" w:rsidRDefault="001E3B3E" w:rsidP="003A74AC">
      <w:pPr>
        <w:pStyle w:val="ListParagraph"/>
        <w:numPr>
          <w:ilvl w:val="0"/>
          <w:numId w:val="1"/>
        </w:numPr>
      </w:pPr>
      <w:r>
        <w:t xml:space="preserve">Implement Tests: </w:t>
      </w:r>
      <w:r w:rsidR="003A74AC">
        <w:t>Test coverage of the NG App and feature component with Jasmine</w:t>
      </w:r>
    </w:p>
    <w:p w14:paraId="532E687A" w14:textId="0A5B67B0" w:rsidR="003A74AC" w:rsidRDefault="003A74AC" w:rsidP="003A74AC">
      <w:pPr>
        <w:pStyle w:val="ListParagraph"/>
        <w:numPr>
          <w:ilvl w:val="0"/>
          <w:numId w:val="1"/>
        </w:numPr>
      </w:pPr>
      <w:r>
        <w:t xml:space="preserve">Implement only the </w:t>
      </w:r>
      <w:proofErr w:type="gramStart"/>
      <w:r>
        <w:t>CreateMember(</w:t>
      </w:r>
      <w:proofErr w:type="gramEnd"/>
      <w:r>
        <w:t>) API through the NG Service and API stack</w:t>
      </w:r>
    </w:p>
    <w:p w14:paraId="6C5DC281" w14:textId="43C5658C" w:rsidR="003A74AC" w:rsidRDefault="003A74AC" w:rsidP="003A74AC">
      <w:pPr>
        <w:pStyle w:val="ListParagraph"/>
        <w:numPr>
          <w:ilvl w:val="0"/>
          <w:numId w:val="1"/>
        </w:numPr>
      </w:pPr>
      <w:r>
        <w:t>Host the App on Azure with a T.B.D. hosting option</w:t>
      </w:r>
    </w:p>
    <w:p w14:paraId="06D5973C" w14:textId="5A2887BC" w:rsidR="001E3B3E" w:rsidRPr="001E3B3E" w:rsidRDefault="001E3B3E" w:rsidP="001E3B3E">
      <w:pPr>
        <w:rPr>
          <w:i/>
          <w:iCs/>
        </w:rPr>
      </w:pPr>
      <w:r w:rsidRPr="001E3B3E">
        <w:rPr>
          <w:i/>
          <w:iCs/>
        </w:rPr>
        <w:t>Optional</w:t>
      </w:r>
    </w:p>
    <w:p w14:paraId="1CB04C5E" w14:textId="77777777" w:rsidR="001E3B3E" w:rsidRDefault="001E3B3E" w:rsidP="001E3B3E">
      <w:pPr>
        <w:pStyle w:val="ListParagraph"/>
        <w:numPr>
          <w:ilvl w:val="0"/>
          <w:numId w:val="2"/>
        </w:numPr>
      </w:pPr>
      <w:r>
        <w:t xml:space="preserve">Evaluate if Ivy is meaningful (esp. if small apps), </w:t>
      </w:r>
      <w:hyperlink r:id="rId9" w:history="1">
        <w:r w:rsidRPr="001E3B3E">
          <w:rPr>
            <w:rStyle w:val="Hyperlink"/>
          </w:rPr>
          <w:t>article here</w:t>
        </w:r>
      </w:hyperlink>
    </w:p>
    <w:p w14:paraId="2204809C" w14:textId="77777777" w:rsidR="001E3B3E" w:rsidRPr="003A74AC" w:rsidRDefault="001E3B3E" w:rsidP="001E3B3E">
      <w:pPr>
        <w:pStyle w:val="ListParagraph"/>
      </w:pPr>
    </w:p>
    <w:p w14:paraId="2881ABEB" w14:textId="4A898D77" w:rsidR="00DF4305" w:rsidRDefault="001E3B3E" w:rsidP="003A74AC">
      <w:pPr>
        <w:pStyle w:val="Heading1"/>
      </w:pPr>
      <w:r>
        <w:t>SVC Objectives</w:t>
      </w:r>
    </w:p>
    <w:p w14:paraId="1A04F782" w14:textId="5924C346" w:rsidR="001E3B3E" w:rsidRDefault="001E3B3E" w:rsidP="001E3B3E">
      <w:pPr>
        <w:pStyle w:val="ListParagraph"/>
        <w:numPr>
          <w:ilvl w:val="0"/>
          <w:numId w:val="2"/>
        </w:numPr>
      </w:pPr>
      <w:r>
        <w:t xml:space="preserve">Use .NET 5 </w:t>
      </w:r>
      <w:proofErr w:type="gramStart"/>
      <w:r>
        <w:t>( successor</w:t>
      </w:r>
      <w:proofErr w:type="gramEnd"/>
      <w:r>
        <w:t xml:space="preserve"> to .NET Core and the merger with .NET Frk’s) for Service</w:t>
      </w:r>
    </w:p>
    <w:p w14:paraId="7264354F" w14:textId="0064A52E" w:rsidR="001E3B3E" w:rsidRDefault="001E3B3E" w:rsidP="001E3B3E">
      <w:pPr>
        <w:pStyle w:val="ListParagraph"/>
        <w:numPr>
          <w:ilvl w:val="0"/>
          <w:numId w:val="2"/>
        </w:numPr>
      </w:pPr>
      <w:r>
        <w:t>Containerize and have a Linux code base, tested locally in Docker For Windows</w:t>
      </w:r>
    </w:p>
    <w:p w14:paraId="28716CEE" w14:textId="6F51919F" w:rsidR="001E3B3E" w:rsidRDefault="00AD37E4" w:rsidP="001E3B3E">
      <w:pPr>
        <w:pStyle w:val="ListParagraph"/>
        <w:numPr>
          <w:ilvl w:val="0"/>
          <w:numId w:val="2"/>
        </w:numPr>
      </w:pPr>
      <w:r>
        <w:t>Learn</w:t>
      </w:r>
      <w:r w:rsidR="001E3B3E">
        <w:t xml:space="preserve"> HashiCorp TerraForm </w:t>
      </w:r>
      <w:r>
        <w:t>for</w:t>
      </w:r>
      <w:r w:rsidR="001E3B3E">
        <w:t xml:space="preserve"> create I</w:t>
      </w:r>
      <w:r>
        <w:t>aC solution in Azure:</w:t>
      </w:r>
    </w:p>
    <w:p w14:paraId="30219853" w14:textId="27BFFEE3" w:rsidR="001E3B3E" w:rsidRDefault="001E3B3E" w:rsidP="00AD37E4">
      <w:pPr>
        <w:pStyle w:val="ListParagraph"/>
        <w:numPr>
          <w:ilvl w:val="1"/>
          <w:numId w:val="2"/>
        </w:numPr>
      </w:pPr>
      <w:r>
        <w:t>Azure Container Registry (ACR) image registry</w:t>
      </w:r>
    </w:p>
    <w:p w14:paraId="2F2CCD72" w14:textId="7C4C6C63" w:rsidR="00AD37E4" w:rsidRDefault="001E3B3E" w:rsidP="00AD37E4">
      <w:pPr>
        <w:pStyle w:val="ListParagraph"/>
        <w:numPr>
          <w:ilvl w:val="1"/>
          <w:numId w:val="2"/>
        </w:numPr>
      </w:pPr>
      <w:r>
        <w:t>AKS (Kubernetes Service)</w:t>
      </w:r>
    </w:p>
    <w:p w14:paraId="1AE701AF" w14:textId="617E5CC0" w:rsidR="00AD37E4" w:rsidRDefault="00AD37E4" w:rsidP="00AD37E4">
      <w:pPr>
        <w:pStyle w:val="ListParagraph"/>
        <w:numPr>
          <w:ilvl w:val="1"/>
          <w:numId w:val="2"/>
        </w:numPr>
      </w:pPr>
      <w:r>
        <w:t>SPIKE: Is there a Load Balancer in front of AKS?   How to route to service hosted in K8s?</w:t>
      </w:r>
    </w:p>
    <w:p w14:paraId="47537597" w14:textId="1E104F73" w:rsidR="001E3B3E" w:rsidRDefault="00AD37E4" w:rsidP="00AD37E4">
      <w:pPr>
        <w:pStyle w:val="ListParagraph"/>
        <w:numPr>
          <w:ilvl w:val="1"/>
          <w:numId w:val="2"/>
        </w:numPr>
      </w:pPr>
      <w:r>
        <w:t xml:space="preserve">Create </w:t>
      </w:r>
      <w:r w:rsidR="001E3B3E">
        <w:t>NS Record (DNS) name to refer to the service (LoadBalancer)</w:t>
      </w:r>
    </w:p>
    <w:p w14:paraId="2ACDD5BB" w14:textId="40AD45E9" w:rsidR="001E3B3E" w:rsidRDefault="001E3B3E" w:rsidP="00AD37E4">
      <w:pPr>
        <w:pStyle w:val="ListParagraph"/>
        <w:numPr>
          <w:ilvl w:val="1"/>
          <w:numId w:val="2"/>
        </w:numPr>
      </w:pPr>
      <w:r>
        <w:t xml:space="preserve">Hosted-Mongo (NoSQL) </w:t>
      </w:r>
      <w:r w:rsidR="00AD37E4">
        <w:t xml:space="preserve">in Azure Cosmos, see </w:t>
      </w:r>
      <w:hyperlink r:id="rId10" w:history="1">
        <w:r w:rsidR="00AD37E4" w:rsidRPr="00AD37E4">
          <w:rPr>
            <w:rStyle w:val="Hyperlink"/>
          </w:rPr>
          <w:t>API for MongoDB</w:t>
        </w:r>
      </w:hyperlink>
    </w:p>
    <w:p w14:paraId="525FD64F" w14:textId="2796C1B0" w:rsidR="00AD37E4" w:rsidRDefault="00AD37E4" w:rsidP="00AD37E4">
      <w:pPr>
        <w:pStyle w:val="ListParagraph"/>
        <w:numPr>
          <w:ilvl w:val="1"/>
          <w:numId w:val="2"/>
        </w:numPr>
      </w:pPr>
      <w:r>
        <w:t>Both Provision and Tear-down with TerraForm (no charges after sandbox session)</w:t>
      </w:r>
    </w:p>
    <w:p w14:paraId="5D914C10" w14:textId="02549DCD" w:rsidR="00AD37E4" w:rsidRPr="001E3B3E" w:rsidRDefault="00AD37E4" w:rsidP="00AD37E4">
      <w:pPr>
        <w:pStyle w:val="ListParagraph"/>
        <w:numPr>
          <w:ilvl w:val="2"/>
          <w:numId w:val="2"/>
        </w:numPr>
      </w:pPr>
      <w:r>
        <w:t xml:space="preserve">Auto-tear down in Azure?    Is that what </w:t>
      </w:r>
      <w:hyperlink r:id="rId11" w:anchor="overview" w:history="1">
        <w:r w:rsidRPr="00AD37E4">
          <w:rPr>
            <w:rStyle w:val="Hyperlink"/>
          </w:rPr>
          <w:t>DevTestLabs is for – it can do this</w:t>
        </w:r>
      </w:hyperlink>
      <w:r>
        <w:t>!</w:t>
      </w:r>
    </w:p>
    <w:p w14:paraId="604D42CC" w14:textId="77777777" w:rsidR="008C5A00" w:rsidRDefault="008C5A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F4102F" w14:textId="2221FE73" w:rsidR="008C5A00" w:rsidRDefault="008C5A00" w:rsidP="004A3F32">
      <w:pPr>
        <w:pStyle w:val="Heading1"/>
      </w:pPr>
      <w:r>
        <w:lastRenderedPageBreak/>
        <w:t>Narrative</w:t>
      </w:r>
    </w:p>
    <w:p w14:paraId="5F7EE3ED" w14:textId="77777777" w:rsidR="007E1F45" w:rsidRDefault="007E1F45" w:rsidP="007E1F45">
      <w:pPr>
        <w:pStyle w:val="Heading2"/>
      </w:pPr>
      <w:r>
        <w:t>Stories – from Objectives &amp; Requirements</w:t>
      </w:r>
    </w:p>
    <w:p w14:paraId="0D2B3F39" w14:textId="48B193C6" w:rsidR="008C5A00" w:rsidRPr="004A3F32" w:rsidRDefault="004A3F32" w:rsidP="007E1F45">
      <w:r>
        <w:t>First, I w</w:t>
      </w:r>
      <w:r w:rsidR="008C5A00">
        <w:t>rote</w:t>
      </w:r>
      <w:r>
        <w:t xml:space="preserve"> up the</w:t>
      </w:r>
      <w:r w:rsidR="008C5A00">
        <w:t xml:space="preserve"> user stories in PivatolTracker for </w:t>
      </w:r>
      <w:hyperlink r:id="rId12" w:history="1">
        <w:r w:rsidR="008C5A00" w:rsidRPr="008C5A00">
          <w:rPr>
            <w:rStyle w:val="Hyperlink"/>
          </w:rPr>
          <w:t>project NG10E2E</w:t>
        </w:r>
      </w:hyperlink>
      <w:r>
        <w:rPr>
          <w:rStyle w:val="Hyperlink"/>
        </w:rPr>
        <w:t>.</w:t>
      </w:r>
      <w:r>
        <w:rPr>
          <w:rStyle w:val="Hyperlink"/>
          <w:u w:val="none"/>
        </w:rPr>
        <w:t xml:space="preserve"> </w:t>
      </w:r>
      <w:r>
        <w:t>The UAT’s will be written or implied as I code.  Tasks will also be added.  GitHub check-ins will be tied to a PivotalTracker story.</w:t>
      </w:r>
    </w:p>
    <w:p w14:paraId="234D5F1C" w14:textId="26103D8E" w:rsidR="008C5A00" w:rsidRDefault="008C5A00" w:rsidP="008C5A00">
      <w:r>
        <w:t>Initial Backlogs on 8/26/2020 are,</w:t>
      </w:r>
    </w:p>
    <w:p w14:paraId="660D58FD" w14:textId="5E73C98E" w:rsidR="008C5A00" w:rsidRDefault="008C5A00" w:rsidP="008C5A00">
      <w:r>
        <w:t>For the Microservice (SVC) epic:</w:t>
      </w:r>
      <w:r>
        <w:br/>
      </w:r>
      <w:r w:rsidRPr="008C5A00">
        <w:rPr>
          <w:noProof/>
        </w:rPr>
        <w:drawing>
          <wp:inline distT="0" distB="0" distL="0" distR="0" wp14:anchorId="66D94E7D" wp14:editId="6FDBCDD1">
            <wp:extent cx="2725932" cy="5679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743" cy="5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587" w14:textId="2B065838" w:rsidR="008C5A00" w:rsidRDefault="008C5A00" w:rsidP="008C5A00">
      <w:r>
        <w:lastRenderedPageBreak/>
        <w:t>For the UI epic:</w:t>
      </w:r>
      <w:r>
        <w:br/>
      </w:r>
      <w:r w:rsidRPr="008C5A00">
        <w:rPr>
          <w:noProof/>
        </w:rPr>
        <w:drawing>
          <wp:inline distT="0" distB="0" distL="0" distR="0" wp14:anchorId="231C7903" wp14:editId="20F8B8D6">
            <wp:extent cx="2916907" cy="51966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806" cy="52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14D7" w14:textId="6F94346E" w:rsidR="007E1F45" w:rsidRDefault="0042523E" w:rsidP="007E1F45">
      <w:pPr>
        <w:pStyle w:val="Heading2"/>
      </w:pPr>
      <w:r>
        <w:t xml:space="preserve">Environment </w:t>
      </w:r>
      <w:r w:rsidR="007E1F45">
        <w:t>Latest Tools</w:t>
      </w:r>
    </w:p>
    <w:p w14:paraId="23AC4438" w14:textId="07E746EC" w:rsidR="00CD6315" w:rsidRPr="00CD6315" w:rsidRDefault="00CD6315" w:rsidP="00CD6315">
      <w:r>
        <w:t>I’ll use Visual Studio 2019 Preview edition, which also installs the .NET 5 Preview. I’ll also install the latest Angular CLI (10.0.7).</w:t>
      </w:r>
    </w:p>
    <w:p w14:paraId="30D01574" w14:textId="711E9134" w:rsidR="007E1F45" w:rsidRDefault="007E1F45" w:rsidP="007E1F45">
      <w:pPr>
        <w:pStyle w:val="ListParagraph"/>
        <w:numPr>
          <w:ilvl w:val="0"/>
          <w:numId w:val="4"/>
        </w:numPr>
      </w:pPr>
      <w:r>
        <w:lastRenderedPageBreak/>
        <w:t>I updated NG to 10.0.7</w:t>
      </w:r>
      <w:r>
        <w:br/>
      </w:r>
      <w:r w:rsidRPr="007E1F45">
        <w:rPr>
          <w:noProof/>
        </w:rPr>
        <w:drawing>
          <wp:inline distT="0" distB="0" distL="0" distR="0" wp14:anchorId="3F47DCE2" wp14:editId="42F19BC6">
            <wp:extent cx="5029902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A3B" w14:textId="44AF5F3C" w:rsidR="007E1F45" w:rsidRDefault="007E1F45" w:rsidP="007E1F45">
      <w:pPr>
        <w:pStyle w:val="ListParagraph"/>
        <w:numPr>
          <w:ilvl w:val="0"/>
          <w:numId w:val="4"/>
        </w:numPr>
      </w:pPr>
      <w:r>
        <w:t>I updated VS 2019 to v 16.8 Preview 2</w:t>
      </w:r>
      <w:r w:rsidR="00837D55">
        <w:br/>
      </w:r>
      <w:r w:rsidR="00837D55" w:rsidRPr="00837D55">
        <w:rPr>
          <w:noProof/>
        </w:rPr>
        <w:drawing>
          <wp:inline distT="0" distB="0" distL="0" distR="0" wp14:anchorId="16E55E3C" wp14:editId="785CEAAD">
            <wp:extent cx="3477110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42E" w14:textId="221E03F8" w:rsidR="00837D55" w:rsidRDefault="0042523E" w:rsidP="0042523E">
      <w:pPr>
        <w:pStyle w:val="ListParagraph"/>
        <w:numPr>
          <w:ilvl w:val="1"/>
          <w:numId w:val="4"/>
        </w:numPr>
      </w:pPr>
      <w:r>
        <w:t>Checked to verify the latest .NET 5 version is installed</w:t>
      </w:r>
      <w:r>
        <w:br/>
      </w:r>
      <w:r w:rsidRPr="0042523E">
        <w:rPr>
          <w:noProof/>
        </w:rPr>
        <w:drawing>
          <wp:inline distT="0" distB="0" distL="0" distR="0" wp14:anchorId="5781E49F" wp14:editId="2D2C935C">
            <wp:extent cx="2048161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08DF" w14:textId="14185733" w:rsidR="0042523E" w:rsidRDefault="00CD6315" w:rsidP="00CD6315">
      <w:pPr>
        <w:pStyle w:val="Heading2"/>
      </w:pPr>
      <w:r>
        <w:t>Getting Started</w:t>
      </w:r>
    </w:p>
    <w:p w14:paraId="04D6067D" w14:textId="1B1497B5" w:rsidR="00CD6315" w:rsidRDefault="00CD6315" w:rsidP="00CD6315">
      <w:pPr>
        <w:pStyle w:val="Heading3"/>
      </w:pPr>
      <w:r>
        <w:t>First story is a spike:  How to host on Azure the NG App</w:t>
      </w:r>
    </w:p>
    <w:p w14:paraId="000CA910" w14:textId="61DDB8BF" w:rsidR="00CD6315" w:rsidRDefault="00CD6315" w:rsidP="00CD6315">
      <w:r>
        <w:t>So here I guess I want to build the App with the CLI, then also learn the WebPack things I need to understand in one fell swoop.</w:t>
      </w:r>
    </w:p>
    <w:p w14:paraId="12055546" w14:textId="4A343462" w:rsidR="00B31BEF" w:rsidRDefault="00B31BEF" w:rsidP="00CD6315">
      <w:r>
        <w:t>Once I understand Webpack, I imagine the method of hosting will be easy to implement upon research of how to host on Azure.</w:t>
      </w:r>
    </w:p>
    <w:p w14:paraId="4FCA5F94" w14:textId="643CE7AA" w:rsidR="00B31BEF" w:rsidRDefault="00B31BEF" w:rsidP="00CD6315">
      <w:r>
        <w:t>Thesis:   1) WebApp is going to be easy or ok to use Webpack with</w:t>
      </w:r>
      <w:r>
        <w:br/>
        <w:t>2) There will be other ways, some obvious and some not.   Blob URL has been mentioned, but it’s not a server (but can it act as one, given a URI to the Webpack?   3) smallest served Linux front-end server with Nginx on it, should also be considered.</w:t>
      </w:r>
    </w:p>
    <w:p w14:paraId="0F9045F1" w14:textId="29BF8C7B" w:rsidR="00DF6261" w:rsidRDefault="00DF6261" w:rsidP="00DF6261">
      <w:pPr>
        <w:pStyle w:val="Heading4"/>
      </w:pPr>
      <w:r>
        <w:t>Sidebar:  work to put my document into Github from a Pull Request (PR) into PivotalTracker</w:t>
      </w:r>
    </w:p>
    <w:p w14:paraId="347D0A00" w14:textId="576F6632" w:rsidR="00DF6261" w:rsidRDefault="00DF6261" w:rsidP="00DF6261">
      <w:r>
        <w:t xml:space="preserve">I found I didn’t have the ability to Connect in VS2019 to Github, looked for extension:  </w:t>
      </w:r>
      <w:proofErr w:type="gramStart"/>
      <w:r>
        <w:t>bingo !</w:t>
      </w:r>
      <w:proofErr w:type="gramEnd"/>
    </w:p>
    <w:p w14:paraId="6E5C0BF5" w14:textId="2CEF02FF" w:rsidR="00DF6261" w:rsidRPr="00DF6261" w:rsidRDefault="00DF6261" w:rsidP="00DF6261">
      <w:r w:rsidRPr="00DF6261">
        <w:rPr>
          <w:noProof/>
        </w:rPr>
        <w:lastRenderedPageBreak/>
        <w:drawing>
          <wp:inline distT="0" distB="0" distL="0" distR="0" wp14:anchorId="6852ADED" wp14:editId="3A422AB6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0525" w14:textId="77777777" w:rsidR="00B31BEF" w:rsidRPr="00CD6315" w:rsidRDefault="00B31BEF" w:rsidP="00CD6315"/>
    <w:p w14:paraId="463FE987" w14:textId="77777777" w:rsidR="007E1F45" w:rsidRPr="007E1F45" w:rsidRDefault="007E1F45" w:rsidP="007E1F45"/>
    <w:sectPr w:rsidR="007E1F45" w:rsidRPr="007E1F4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72CA2" w14:textId="77777777" w:rsidR="00463E6E" w:rsidRDefault="00463E6E" w:rsidP="003A74AC">
      <w:pPr>
        <w:spacing w:after="0" w:line="240" w:lineRule="auto"/>
      </w:pPr>
      <w:r>
        <w:separator/>
      </w:r>
    </w:p>
  </w:endnote>
  <w:endnote w:type="continuationSeparator" w:id="0">
    <w:p w14:paraId="160DDB1C" w14:textId="77777777" w:rsidR="00463E6E" w:rsidRDefault="00463E6E" w:rsidP="003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FD8B1" w14:textId="77777777" w:rsidR="00463E6E" w:rsidRDefault="00463E6E" w:rsidP="003A74AC">
      <w:pPr>
        <w:spacing w:after="0" w:line="240" w:lineRule="auto"/>
      </w:pPr>
      <w:r>
        <w:separator/>
      </w:r>
    </w:p>
  </w:footnote>
  <w:footnote w:type="continuationSeparator" w:id="0">
    <w:p w14:paraId="07119F3C" w14:textId="77777777" w:rsidR="00463E6E" w:rsidRDefault="00463E6E" w:rsidP="003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83CD" w14:textId="60884E51" w:rsidR="003A74AC" w:rsidRDefault="004B2EF1">
    <w:pPr>
      <w:pStyle w:val="Header"/>
    </w:pPr>
    <w:r>
      <w:t xml:space="preserve">Project: NG10E2E </w:t>
    </w:r>
    <w:r>
      <w:tab/>
    </w:r>
    <w:r>
      <w:tab/>
    </w:r>
    <w:r w:rsidR="003A74AC">
      <w:t>Developer Notes – Marty Mazurik, 08/26/2020</w:t>
    </w:r>
    <w:r w:rsidR="003A74AC">
      <w:tab/>
    </w:r>
    <w:r w:rsidR="003A74A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F49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1C2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FEB7F84"/>
    <w:multiLevelType w:val="hybridMultilevel"/>
    <w:tmpl w:val="972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F3129"/>
    <w:multiLevelType w:val="hybridMultilevel"/>
    <w:tmpl w:val="9ED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C"/>
    <w:rsid w:val="00166A19"/>
    <w:rsid w:val="001E3B3E"/>
    <w:rsid w:val="0024138C"/>
    <w:rsid w:val="00325844"/>
    <w:rsid w:val="003A74AC"/>
    <w:rsid w:val="0042523E"/>
    <w:rsid w:val="00463E6E"/>
    <w:rsid w:val="004A3F32"/>
    <w:rsid w:val="004B2EF1"/>
    <w:rsid w:val="00667A66"/>
    <w:rsid w:val="007E1F45"/>
    <w:rsid w:val="00837D55"/>
    <w:rsid w:val="008C5A00"/>
    <w:rsid w:val="0093288C"/>
    <w:rsid w:val="00AD37E4"/>
    <w:rsid w:val="00AF4B8E"/>
    <w:rsid w:val="00B31BEF"/>
    <w:rsid w:val="00CD6315"/>
    <w:rsid w:val="00D529C9"/>
    <w:rsid w:val="00D80051"/>
    <w:rsid w:val="00DA2BA9"/>
    <w:rsid w:val="00DF4305"/>
    <w:rsid w:val="00D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C2EF"/>
  <w15:chartTrackingRefBased/>
  <w15:docId w15:val="{127E55B7-0511-4265-A33E-D98118C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4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F4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4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4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4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4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4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AC"/>
  </w:style>
  <w:style w:type="paragraph" w:styleId="Footer">
    <w:name w:val="footer"/>
    <w:basedOn w:val="Normal"/>
    <w:link w:val="Foot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AC"/>
  </w:style>
  <w:style w:type="character" w:customStyle="1" w:styleId="Heading1Char">
    <w:name w:val="Heading 1 Char"/>
    <w:basedOn w:val="DefaultParagraphFont"/>
    <w:link w:val="Heading1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1F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concept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gular.io/guide/elements" TargetMode="External"/><Relationship Id="rId12" Type="http://schemas.openxmlformats.org/officeDocument/2006/relationships/hyperlink" Target="https://www.pivotaltracker.com/n/projects/246317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.microsoft.com/en-us/services/devtest-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en-us/azure/cosmos-db/mongodb-introductio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depth.dev/angular-with-ivy-build-performance-review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Mazurik</dc:creator>
  <cp:keywords/>
  <dc:description/>
  <cp:lastModifiedBy>Marty Mazurik</cp:lastModifiedBy>
  <cp:revision>10</cp:revision>
  <dcterms:created xsi:type="dcterms:W3CDTF">2020-08-26T21:48:00Z</dcterms:created>
  <dcterms:modified xsi:type="dcterms:W3CDTF">2020-08-26T22:48:00Z</dcterms:modified>
</cp:coreProperties>
</file>