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Energy</w:t>
      </w:r>
      <w:r>
        <w:t xml:space="preserve"> </w:t>
      </w:r>
      <w:r>
        <w:t xml:space="preserve">Generation</w:t>
      </w:r>
      <w:r>
        <w:t xml:space="preserve"> </w:t>
      </w:r>
      <w:r>
        <w:t xml:space="preserve">Analysis</w:t>
      </w:r>
      <w:r>
        <w:t xml:space="preserve"> </w:t>
      </w:r>
      <w:r>
        <w:t xml:space="preserve">Report</w:t>
      </w:r>
    </w:p>
    <w:p>
      <w:pPr>
        <w:pStyle w:val="Author"/>
      </w:pPr>
      <w:r>
        <w:t xml:space="preserve">The</w:t>
      </w:r>
      <w:r>
        <w:t xml:space="preserve"> </w:t>
      </w:r>
      <w:r>
        <w:t xml:space="preserve">Energy</w:t>
      </w:r>
      <w:r>
        <w:t xml:space="preserve"> </w:t>
      </w:r>
      <w:r>
        <w:t xml:space="preserve">Generators</w:t>
      </w:r>
    </w:p>
    <w:p>
      <w:pPr>
        <w:pStyle w:val="Date"/>
      </w:pPr>
      <w:r>
        <w:t xml:space="preserve">2022-11-12</w:t>
      </w:r>
    </w:p>
    <w:bookmarkStart w:id="20" w:name="group-members"/>
    <w:p>
      <w:pPr>
        <w:pStyle w:val="Heading1"/>
      </w:pPr>
      <w:r>
        <w:t xml:space="preserve">Group Members</w:t>
      </w:r>
    </w:p>
    <w:p>
      <w:pPr>
        <w:numPr>
          <w:ilvl w:val="0"/>
          <w:numId w:val="1001"/>
        </w:numPr>
        <w:pStyle w:val="Compact"/>
      </w:pPr>
      <w:r>
        <w:t xml:space="preserve">Richard Abegg</w:t>
      </w:r>
    </w:p>
    <w:p>
      <w:pPr>
        <w:numPr>
          <w:ilvl w:val="0"/>
          <w:numId w:val="1001"/>
        </w:numPr>
        <w:pStyle w:val="Compact"/>
      </w:pPr>
      <w:r>
        <w:t xml:space="preserve">Matthew McCullough</w:t>
      </w:r>
    </w:p>
    <w:p>
      <w:pPr>
        <w:numPr>
          <w:ilvl w:val="0"/>
          <w:numId w:val="1001"/>
        </w:numPr>
        <w:pStyle w:val="Compact"/>
      </w:pPr>
      <w:r>
        <w:t xml:space="preserve">Shivani Sharma</w:t>
      </w:r>
    </w:p>
    <w:p>
      <w:pPr>
        <w:numPr>
          <w:ilvl w:val="0"/>
          <w:numId w:val="1001"/>
        </w:numPr>
        <w:pStyle w:val="Compact"/>
      </w:pPr>
      <w:r>
        <w:t xml:space="preserve">Kevin Tam</w:t>
      </w:r>
    </w:p>
    <w:bookmarkEnd w:id="20"/>
    <w:bookmarkStart w:id="21" w:name="abstract"/>
    <w:p>
      <w:pPr>
        <w:pStyle w:val="Heading1"/>
      </w:pPr>
      <w:r>
        <w:t xml:space="preserve">Abstract</w:t>
      </w:r>
    </w:p>
    <w:p>
      <w:pPr>
        <w:pStyle w:val="FirstParagraph"/>
      </w:pPr>
      <w:r>
        <w:t xml:space="preserve">The United States uses various energy sources to create electricity. Over time, the energy sources change, resulting in some becoming used more than others. Our data set looks at the monthly United States energy generation per state, type of producer, and type of source from 2001 to 2022. The set is comprised of data collected by the EIA (US Energy Information Administration) which shows the types of energies produced by each state. The following columns of information are collected: year, month, state, type of producer, energy source, and generation. The three major categories of energy sources found from the data set are fossil fuels, nuclear and renewable energy. These energy sources combined with the producer types create energy for the entire country. From this data, we hope the answer the following questions below.</w:t>
      </w:r>
    </w:p>
    <w:bookmarkEnd w:id="21"/>
    <w:bookmarkStart w:id="23" w:name="introduction"/>
    <w:p>
      <w:pPr>
        <w:pStyle w:val="Heading1"/>
      </w:pPr>
      <w:r>
        <w:t xml:space="preserve">Introduction</w:t>
      </w:r>
    </w:p>
    <w:bookmarkStart w:id="22" w:name="questions-within-the-data"/>
    <w:p>
      <w:pPr>
        <w:pStyle w:val="Heading3"/>
      </w:pPr>
      <w:r>
        <w:t xml:space="preserve">Questions within the data</w:t>
      </w:r>
    </w:p>
    <w:p>
      <w:pPr>
        <w:numPr>
          <w:ilvl w:val="0"/>
          <w:numId w:val="1002"/>
        </w:numPr>
        <w:pStyle w:val="Compact"/>
      </w:pPr>
      <w:r>
        <w:t xml:space="preserve">Does the cost of fuel influence the energy production rates?</w:t>
      </w:r>
    </w:p>
    <w:p>
      <w:pPr>
        <w:numPr>
          <w:ilvl w:val="0"/>
          <w:numId w:val="1002"/>
        </w:numPr>
        <w:pStyle w:val="Compact"/>
      </w:pPr>
      <w:r>
        <w:t xml:space="preserve">How has the reduction in renewables cost affected generation numbers?</w:t>
      </w:r>
    </w:p>
    <w:p>
      <w:pPr>
        <w:numPr>
          <w:ilvl w:val="0"/>
          <w:numId w:val="1002"/>
        </w:numPr>
        <w:pStyle w:val="Compact"/>
      </w:pPr>
      <w:r>
        <w:t xml:space="preserve">Which energy source produces the most energy?</w:t>
      </w:r>
    </w:p>
    <w:p>
      <w:pPr>
        <w:numPr>
          <w:ilvl w:val="0"/>
          <w:numId w:val="1002"/>
        </w:numPr>
        <w:pStyle w:val="Compact"/>
      </w:pPr>
      <w:r>
        <w:t xml:space="preserve">What is the average yearly production of each energy source by state?</w:t>
      </w:r>
    </w:p>
    <w:p>
      <w:pPr>
        <w:numPr>
          <w:ilvl w:val="0"/>
          <w:numId w:val="1002"/>
        </w:numPr>
        <w:pStyle w:val="Compact"/>
      </w:pPr>
      <w:r>
        <w:t xml:space="preserve">Which state produced the most of each energy type in the last 10 years?</w:t>
      </w:r>
    </w:p>
    <w:bookmarkEnd w:id="22"/>
    <w:bookmarkEnd w:id="23"/>
    <w:bookmarkStart w:id="25" w:name="data-collection-and-arrangement"/>
    <w:p>
      <w:pPr>
        <w:pStyle w:val="Heading1"/>
      </w:pPr>
      <w:r>
        <w:t xml:space="preserve">Data Collection and Arrangement</w:t>
      </w:r>
    </w:p>
    <w:p>
      <w:pPr>
        <w:pStyle w:val="SourceCode"/>
      </w:pPr>
      <w:r>
        <w:rPr>
          <w:rStyle w:val="CommentTok"/>
        </w:rPr>
        <w:t xml:space="preserve"># Read in Data</w:t>
      </w:r>
      <w:r>
        <w:br/>
      </w:r>
      <w:r>
        <w:rPr>
          <w:rStyle w:val="NormalTok"/>
        </w:rPr>
        <w:t xml:space="preserve">energy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"organised_Gen.csv"</w:t>
      </w:r>
      <w:r>
        <w:rPr>
          <w:rStyle w:val="NormalTok"/>
        </w:rPr>
        <w:t xml:space="preserve">) </w:t>
      </w:r>
      <w:r>
        <w:rPr>
          <w:rStyle w:val="CommentTok"/>
        </w:rPr>
        <w:t xml:space="preserve"># Data in organised_gen is by month from 2001 to 2022</w:t>
      </w:r>
    </w:p>
    <w:p>
      <w:pPr>
        <w:pStyle w:val="SourceCode"/>
      </w:pPr>
      <w:r>
        <w:rPr>
          <w:rStyle w:val="VerbatimChar"/>
        </w:rPr>
        <w:t xml:space="preserve">## New names:</w:t>
      </w:r>
      <w:r>
        <w:br/>
      </w:r>
      <w:r>
        <w:rPr>
          <w:rStyle w:val="VerbatimChar"/>
        </w:rPr>
        <w:t xml:space="preserve">## Rows: 496774 Columns: 7</w:t>
      </w:r>
      <w:r>
        <w:br/>
      </w:r>
      <w:r>
        <w:rPr>
          <w:rStyle w:val="VerbatimChar"/>
        </w:rPr>
        <w:t xml:space="preserve">## ── Column specification</w:t>
      </w:r>
      <w:r>
        <w:br/>
      </w:r>
      <w:r>
        <w:rPr>
          <w:rStyle w:val="VerbatimChar"/>
        </w:rPr>
        <w:t xml:space="preserve">## ──────────────────────────────────────────────────────── Delimiter: "," chr</w:t>
      </w:r>
      <w:r>
        <w:br/>
      </w:r>
      <w:r>
        <w:rPr>
          <w:rStyle w:val="VerbatimChar"/>
        </w:rPr>
        <w:t xml:space="preserve">## (3): STATE, TYPE OF PRODUCER, ENERGY SOURCE dbl (4): ...1, YEAR, MONTH,</w:t>
      </w:r>
      <w:r>
        <w:br/>
      </w:r>
      <w:r>
        <w:rPr>
          <w:rStyle w:val="VerbatimChar"/>
        </w:rPr>
        <w:t xml:space="preserve">## GENERATION (Megawatthours)</w:t>
      </w:r>
      <w:r>
        <w:br/>
      </w:r>
      <w:r>
        <w:rPr>
          <w:rStyle w:val="VerbatimChar"/>
        </w:rPr>
        <w:t xml:space="preserve">## ℹ Use `spec()` to retrieve the full column specification for this data. ℹ</w:t>
      </w:r>
      <w:r>
        <w:br/>
      </w:r>
      <w:r>
        <w:rPr>
          <w:rStyle w:val="VerbatimChar"/>
        </w:rPr>
        <w:t xml:space="preserve">## Specify the column types or set `show_col_types = FALSE` to quiet this message.</w:t>
      </w:r>
      <w:r>
        <w:br/>
      </w:r>
      <w:r>
        <w:rPr>
          <w:rStyle w:val="VerbatimChar"/>
        </w:rPr>
        <w:t xml:space="preserve">## • `` -&gt; `...1`</w:t>
      </w:r>
    </w:p>
    <w:p>
      <w:pPr>
        <w:pStyle w:val="SourceCode"/>
      </w:pPr>
      <w:r>
        <w:rPr>
          <w:rStyle w:val="NormalTok"/>
        </w:rPr>
        <w:t xml:space="preserve">states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"states.csv"</w:t>
      </w:r>
      <w:r>
        <w:rPr>
          <w:rStyle w:val="NormalTok"/>
        </w:rPr>
        <w:t xml:space="preserve">) </w:t>
      </w:r>
      <w:r>
        <w:rPr>
          <w:rStyle w:val="CommentTok"/>
        </w:rPr>
        <w:t xml:space="preserve"># 51 states inclusive of DC with coal region</w:t>
      </w:r>
    </w:p>
    <w:p>
      <w:pPr>
        <w:pStyle w:val="SourceCode"/>
      </w:pPr>
      <w:r>
        <w:rPr>
          <w:rStyle w:val="VerbatimChar"/>
        </w:rPr>
        <w:t xml:space="preserve">## Rows: 51 Columns: 4</w:t>
      </w:r>
      <w:r>
        <w:br/>
      </w:r>
      <w:r>
        <w:rPr>
          <w:rStyle w:val="VerbatimChar"/>
        </w:rPr>
        <w:t xml:space="preserve">## ── Column specification ────────────────────────────────────────────────────────</w:t>
      </w:r>
      <w:r>
        <w:br/>
      </w:r>
      <w:r>
        <w:rPr>
          <w:rStyle w:val="VerbatimChar"/>
        </w:rPr>
        <w:t xml:space="preserve">## Delimiter: ","</w:t>
      </w:r>
      <w:r>
        <w:br/>
      </w:r>
      <w:r>
        <w:rPr>
          <w:rStyle w:val="VerbatimChar"/>
        </w:rPr>
        <w:t xml:space="preserve">## chr (4): State, Abbrev, Code, Coal_Region</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og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"OilandGas.csv"</w:t>
      </w:r>
      <w:r>
        <w:rPr>
          <w:rStyle w:val="NormalTok"/>
        </w:rPr>
        <w:t xml:space="preserve">) </w:t>
      </w:r>
      <w:r>
        <w:rPr>
          <w:rStyle w:val="CommentTok"/>
        </w:rPr>
        <w:t xml:space="preserve"># Daily oil and natural gas prices 01/2000 to 02/2022 </w:t>
      </w:r>
    </w:p>
    <w:p>
      <w:pPr>
        <w:pStyle w:val="SourceCode"/>
      </w:pPr>
      <w:r>
        <w:rPr>
          <w:rStyle w:val="VerbatimChar"/>
        </w:rPr>
        <w:t xml:space="preserve">## Rows: 5785 Columns: 3</w:t>
      </w:r>
      <w:r>
        <w:br/>
      </w:r>
      <w:r>
        <w:rPr>
          <w:rStyle w:val="VerbatimChar"/>
        </w:rPr>
        <w:t xml:space="preserve">## ── Column specification ────────────────────────────────────────────────────────</w:t>
      </w:r>
      <w:r>
        <w:br/>
      </w:r>
      <w:r>
        <w:rPr>
          <w:rStyle w:val="VerbatimChar"/>
        </w:rPr>
        <w:t xml:space="preserve">## Delimiter: ","</w:t>
      </w:r>
      <w:r>
        <w:br/>
      </w:r>
      <w:r>
        <w:rPr>
          <w:rStyle w:val="VerbatimChar"/>
        </w:rPr>
        <w:t xml:space="preserve">## dbl  (2): Price_oil, Price_natural_gas</w:t>
      </w:r>
      <w:r>
        <w:br/>
      </w:r>
      <w:r>
        <w:rPr>
          <w:rStyle w:val="VerbatimChar"/>
        </w:rPr>
        <w:t xml:space="preserve">## date (1): Date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uranium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"uranium.csv"</w:t>
      </w:r>
      <w:r>
        <w:rPr>
          <w:rStyle w:val="NormalTok"/>
        </w:rPr>
        <w:t xml:space="preserve">) </w:t>
      </w:r>
      <w:r>
        <w:rPr>
          <w:rStyle w:val="CommentTok"/>
        </w:rPr>
        <w:t xml:space="preserve"># Monthly Uranium prices from 01/2000 to 11/2021</w:t>
      </w:r>
    </w:p>
    <w:p>
      <w:pPr>
        <w:pStyle w:val="SourceCode"/>
      </w:pPr>
      <w:r>
        <w:rPr>
          <w:rStyle w:val="VerbatimChar"/>
        </w:rPr>
        <w:t xml:space="preserve">## Rows: 265 Columns: 3</w:t>
      </w:r>
      <w:r>
        <w:br/>
      </w:r>
      <w:r>
        <w:rPr>
          <w:rStyle w:val="VerbatimChar"/>
        </w:rPr>
        <w:t xml:space="preserve">## ── Column specification ────────────────────────────────────────────────────────</w:t>
      </w:r>
      <w:r>
        <w:br/>
      </w:r>
      <w:r>
        <w:rPr>
          <w:rStyle w:val="VerbatimChar"/>
        </w:rPr>
        <w:t xml:space="preserve">## Delimiter: ","</w:t>
      </w:r>
      <w:r>
        <w:br/>
      </w:r>
      <w:r>
        <w:rPr>
          <w:rStyle w:val="VerbatimChar"/>
        </w:rPr>
        <w:t xml:space="preserve">## chr (1): Month</w:t>
      </w:r>
      <w:r>
        <w:br/>
      </w:r>
      <w:r>
        <w:rPr>
          <w:rStyle w:val="VerbatimChar"/>
        </w:rPr>
        <w:t xml:space="preserve">## dbl (2): Year, Price_uran</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coal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"coal.csv"</w:t>
      </w:r>
      <w:r>
        <w:rPr>
          <w:rStyle w:val="NormalTok"/>
        </w:rPr>
        <w:t xml:space="preserve">) </w:t>
      </w:r>
      <w:r>
        <w:rPr>
          <w:rStyle w:val="CommentTok"/>
        </w:rPr>
        <w:t xml:space="preserve"># Weekly coal prices from 05/2008 to 10/2021</w:t>
      </w:r>
    </w:p>
    <w:p>
      <w:pPr>
        <w:pStyle w:val="SourceCode"/>
      </w:pPr>
      <w:r>
        <w:rPr>
          <w:rStyle w:val="VerbatimChar"/>
        </w:rPr>
        <w:t xml:space="preserve">## Rows: 745 Columns: 6</w:t>
      </w:r>
      <w:r>
        <w:br/>
      </w:r>
      <w:r>
        <w:rPr>
          <w:rStyle w:val="VerbatimChar"/>
        </w:rPr>
        <w:t xml:space="preserve">## ── Column specification ────────────────────────────────────────────────────────</w:t>
      </w:r>
      <w:r>
        <w:br/>
      </w:r>
      <w:r>
        <w:rPr>
          <w:rStyle w:val="VerbatimChar"/>
        </w:rPr>
        <w:t xml:space="preserve">## Delimiter: ","</w:t>
      </w:r>
      <w:r>
        <w:br/>
      </w:r>
      <w:r>
        <w:rPr>
          <w:rStyle w:val="VerbatimChar"/>
        </w:rPr>
        <w:t xml:space="preserve">## dbl  (5): CAP, NAP, ILB, PRB, UIB</w:t>
      </w:r>
      <w:r>
        <w:br/>
      </w:r>
      <w:r>
        <w:rPr>
          <w:rStyle w:val="VerbatimChar"/>
        </w:rPr>
        <w:t xml:space="preserve">## date (1): Week_Ended</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 generate a whole data set</w:t>
      </w:r>
      <w:r>
        <w:br/>
      </w:r>
      <w:r>
        <w:rPr>
          <w:rStyle w:val="NormalTok"/>
        </w:rPr>
        <w:t xml:space="preserve">dateStart </w:t>
      </w:r>
      <w:r>
        <w:rPr>
          <w:rStyle w:val="OtherTok"/>
        </w:rPr>
        <w:t xml:space="preserve">=</w:t>
      </w:r>
      <w:r>
        <w:rPr>
          <w:rStyle w:val="NormalTok"/>
        </w:rPr>
        <w:t xml:space="preserve"> </w:t>
      </w:r>
      <w:r>
        <w:rPr>
          <w:rStyle w:val="FunctionTok"/>
        </w:rPr>
        <w:t xml:space="preserve">make_date</w:t>
      </w:r>
      <w:r>
        <w:rPr>
          <w:rStyle w:val="NormalTok"/>
        </w:rPr>
        <w:t xml:space="preserve">(</w:t>
      </w:r>
      <w:r>
        <w:rPr>
          <w:rStyle w:val="DecValTok"/>
        </w:rPr>
        <w:t xml:space="preserve">2008</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dateEnd </w:t>
      </w:r>
      <w:r>
        <w:rPr>
          <w:rStyle w:val="OtherTok"/>
        </w:rPr>
        <w:t xml:space="preserve">=</w:t>
      </w:r>
      <w:r>
        <w:rPr>
          <w:rStyle w:val="NormalTok"/>
        </w:rPr>
        <w:t xml:space="preserve"> </w:t>
      </w:r>
      <w:r>
        <w:rPr>
          <w:rStyle w:val="FunctionTok"/>
        </w:rPr>
        <w:t xml:space="preserve">make_date</w:t>
      </w:r>
      <w:r>
        <w:rPr>
          <w:rStyle w:val="NormalTok"/>
        </w:rPr>
        <w:t xml:space="preserve">(</w:t>
      </w:r>
      <w:r>
        <w:rPr>
          <w:rStyle w:val="DecValTok"/>
        </w:rPr>
        <w:t xml:space="preserve">2021</w:t>
      </w:r>
      <w:r>
        <w:rPr>
          <w:rStyle w:val="NormalTok"/>
        </w:rPr>
        <w:t xml:space="preserve">,</w:t>
      </w:r>
      <w:r>
        <w:rPr>
          <w:rStyle w:val="DecValTok"/>
        </w:rPr>
        <w:t xml:space="preserve">10</w:t>
      </w:r>
      <w:r>
        <w:rPr>
          <w:rStyle w:val="NormalTok"/>
        </w:rPr>
        <w:t xml:space="preserve">,</w:t>
      </w:r>
      <w:r>
        <w:rPr>
          <w:rStyle w:val="DecValTok"/>
        </w:rPr>
        <w:t xml:space="preserve">30</w:t>
      </w:r>
      <w:r>
        <w:rPr>
          <w:rStyle w:val="NormalTok"/>
        </w:rPr>
        <w:t xml:space="preserve">)</w:t>
      </w:r>
      <w:r>
        <w:br/>
      </w:r>
      <w:r>
        <w:br/>
      </w:r>
      <w:r>
        <w:rPr>
          <w:rStyle w:val="FunctionTok"/>
        </w:rPr>
        <w:t xml:space="preserve">print</w:t>
      </w:r>
      <w:r>
        <w:rPr>
          <w:rStyle w:val="NormalTok"/>
        </w:rPr>
        <w:t xml:space="preserve">(dateStart)</w:t>
      </w:r>
    </w:p>
    <w:p>
      <w:pPr>
        <w:pStyle w:val="SourceCode"/>
      </w:pPr>
      <w:r>
        <w:rPr>
          <w:rStyle w:val="VerbatimChar"/>
        </w:rPr>
        <w:t xml:space="preserve">## [1] "2008-05-01"</w:t>
      </w:r>
    </w:p>
    <w:p>
      <w:pPr>
        <w:pStyle w:val="SourceCode"/>
      </w:pPr>
      <w:r>
        <w:rPr>
          <w:rStyle w:val="FunctionTok"/>
        </w:rPr>
        <w:t xml:space="preserve">print</w:t>
      </w:r>
      <w:r>
        <w:rPr>
          <w:rStyle w:val="NormalTok"/>
        </w:rPr>
        <w:t xml:space="preserve">(dateEnd)</w:t>
      </w:r>
    </w:p>
    <w:p>
      <w:pPr>
        <w:pStyle w:val="SourceCode"/>
      </w:pPr>
      <w:r>
        <w:rPr>
          <w:rStyle w:val="VerbatimChar"/>
        </w:rPr>
        <w:t xml:space="preserve">## [1] "2021-10-30"</w:t>
      </w:r>
    </w:p>
    <w:p>
      <w:pPr>
        <w:pStyle w:val="SourceCode"/>
      </w:pPr>
      <w:r>
        <w:rPr>
          <w:rStyle w:val="CommentTok"/>
        </w:rPr>
        <w:t xml:space="preserve"># Energy</w:t>
      </w:r>
      <w:r>
        <w:br/>
      </w:r>
      <w:r>
        <w:rPr>
          <w:rStyle w:val="NormalTok"/>
        </w:rPr>
        <w:t xml:space="preserve">energyWhole </w:t>
      </w:r>
      <w:r>
        <w:rPr>
          <w:rStyle w:val="OtherTok"/>
        </w:rPr>
        <w:t xml:space="preserve">=</w:t>
      </w:r>
      <w:r>
        <w:rPr>
          <w:rStyle w:val="NormalTok"/>
        </w:rPr>
        <w:t xml:space="preserve"> energy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date_col =</w:t>
      </w:r>
      <w:r>
        <w:rPr>
          <w:rStyle w:val="NormalTok"/>
        </w:rPr>
        <w:t xml:space="preserve"> </w:t>
      </w:r>
      <w:r>
        <w:rPr>
          <w:rStyle w:val="FunctionTok"/>
        </w:rPr>
        <w:t xml:space="preserve">make_date</w:t>
      </w:r>
      <w:r>
        <w:rPr>
          <w:rStyle w:val="NormalTok"/>
        </w:rPr>
        <w:t xml:space="preserve">(</w:t>
      </w:r>
      <w:r>
        <w:rPr>
          <w:rStyle w:val="AttributeTok"/>
        </w:rPr>
        <w:t xml:space="preserve">year=</w:t>
      </w:r>
      <w:r>
        <w:rPr>
          <w:rStyle w:val="NormalTok"/>
        </w:rPr>
        <w:t xml:space="preserve">YEAR,</w:t>
      </w:r>
      <w:r>
        <w:rPr>
          <w:rStyle w:val="AttributeTok"/>
        </w:rPr>
        <w:t xml:space="preserve">month=</w:t>
      </w:r>
      <w:r>
        <w:rPr>
          <w:rStyle w:val="NormalTok"/>
        </w:rPr>
        <w:t xml:space="preserve">MONTH)) </w:t>
      </w:r>
      <w:r>
        <w:rPr>
          <w:rStyle w:val="SpecialCharTok"/>
        </w:rPr>
        <w:t xml:space="preserve">%&gt;%</w:t>
      </w:r>
      <w:r>
        <w:br/>
      </w:r>
      <w:r>
        <w:rPr>
          <w:rStyle w:val="NormalTok"/>
        </w:rPr>
        <w:t xml:space="preserve">  </w:t>
      </w:r>
      <w:r>
        <w:rPr>
          <w:rStyle w:val="FunctionTok"/>
        </w:rPr>
        <w:t xml:space="preserve">select</w:t>
      </w:r>
      <w:r>
        <w:rPr>
          <w:rStyle w:val="NormalTok"/>
        </w:rPr>
        <w:t xml:space="preserve">(date_col,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(date_col </w:t>
      </w:r>
      <w:r>
        <w:rPr>
          <w:rStyle w:val="SpecialCharTok"/>
        </w:rPr>
        <w:t xml:space="preserve">&gt;=</w:t>
      </w:r>
      <w:r>
        <w:rPr>
          <w:rStyle w:val="NormalTok"/>
        </w:rPr>
        <w:t xml:space="preserve"> dateStart </w:t>
      </w:r>
      <w:r>
        <w:rPr>
          <w:rStyle w:val="SpecialCharTok"/>
        </w:rPr>
        <w:t xml:space="preserve">&amp;</w:t>
      </w:r>
      <w:r>
        <w:rPr>
          <w:rStyle w:val="NormalTok"/>
        </w:rPr>
        <w:t xml:space="preserve"> date_col </w:t>
      </w:r>
      <w:r>
        <w:rPr>
          <w:rStyle w:val="SpecialCharTok"/>
        </w:rPr>
        <w:t xml:space="preserve">&lt;=</w:t>
      </w:r>
      <w:r>
        <w:rPr>
          <w:rStyle w:val="NormalTok"/>
        </w:rPr>
        <w:t xml:space="preserve"> dateEnd) </w:t>
      </w:r>
      <w:r>
        <w:rPr>
          <w:rStyle w:val="SpecialCharTok"/>
        </w:rPr>
        <w:t xml:space="preserve">%&gt;%</w:t>
      </w:r>
      <w:r>
        <w:br/>
      </w:r>
      <w:r>
        <w:rPr>
          <w:rStyle w:val="NormalTok"/>
        </w:rPr>
        <w:t xml:space="preserve">  </w:t>
      </w:r>
      <w:r>
        <w:rPr>
          <w:rStyle w:val="FunctionTok"/>
        </w:rPr>
        <w:t xml:space="preserve">arrange</w:t>
      </w:r>
      <w:r>
        <w:rPr>
          <w:rStyle w:val="NormalTok"/>
        </w:rPr>
        <w:t xml:space="preserve">(date_col)</w:t>
      </w:r>
      <w:r>
        <w:br/>
      </w:r>
      <w:r>
        <w:rPr>
          <w:rStyle w:val="FunctionTok"/>
        </w:rPr>
        <w:t xml:space="preserve">print</w:t>
      </w:r>
      <w:r>
        <w:rPr>
          <w:rStyle w:val="NormalTok"/>
        </w:rPr>
        <w:t xml:space="preserve">(energyWhole)</w:t>
      </w:r>
    </w:p>
    <w:p>
      <w:pPr>
        <w:pStyle w:val="SourceCode"/>
      </w:pPr>
      <w:r>
        <w:rPr>
          <w:rStyle w:val="VerbatimChar"/>
        </w:rPr>
        <w:t xml:space="preserve">## # A tibble: 325,431 × 8</w:t>
      </w:r>
      <w:r>
        <w:br/>
      </w:r>
      <w:r>
        <w:rPr>
          <w:rStyle w:val="VerbatimChar"/>
        </w:rPr>
        <w:t xml:space="preserve">##    date_col    ...1  YEAR MONTH STATE `TYPE OF PRODUCER`         ENERG…¹ GENER…²</w:t>
      </w:r>
      <w:r>
        <w:br/>
      </w:r>
      <w:r>
        <w:rPr>
          <w:rStyle w:val="VerbatimChar"/>
        </w:rPr>
        <w:t xml:space="preserve">##    &lt;date&gt;     &lt;dbl&gt; &lt;dbl&gt; &lt;dbl&gt; &lt;chr&gt; &lt;chr&gt;                      &lt;chr&gt;     &lt;dbl&gt;</w:t>
      </w:r>
      <w:r>
        <w:br/>
      </w:r>
      <w:r>
        <w:rPr>
          <w:rStyle w:val="VerbatimChar"/>
        </w:rPr>
        <w:t xml:space="preserve">##  1 2008-05-01  7446  2008     5 AK    Total Electric Power Indu… Coal      52608</w:t>
      </w:r>
      <w:r>
        <w:br/>
      </w:r>
      <w:r>
        <w:rPr>
          <w:rStyle w:val="VerbatimChar"/>
        </w:rPr>
        <w:t xml:space="preserve">##  2 2008-05-01  7447  2008     5 AK    Total Electric Power Indu… Petrol…   80574</w:t>
      </w:r>
      <w:r>
        <w:br/>
      </w:r>
      <w:r>
        <w:rPr>
          <w:rStyle w:val="VerbatimChar"/>
        </w:rPr>
        <w:t xml:space="preserve">##  3 2008-05-01  7448  2008     5 AK    Total Electric Power Indu… Natura…  296329</w:t>
      </w:r>
      <w:r>
        <w:br/>
      </w:r>
      <w:r>
        <w:rPr>
          <w:rStyle w:val="VerbatimChar"/>
        </w:rPr>
        <w:t xml:space="preserve">##  4 2008-05-01  7449  2008     5 AK    Total Electric Power Indu… Hydroe…   77437</w:t>
      </w:r>
      <w:r>
        <w:br/>
      </w:r>
      <w:r>
        <w:rPr>
          <w:rStyle w:val="VerbatimChar"/>
        </w:rPr>
        <w:t xml:space="preserve">##  5 2008-05-01  7450  2008     5 AK    Total Electric Power Indu… Wind          6</w:t>
      </w:r>
      <w:r>
        <w:br/>
      </w:r>
      <w:r>
        <w:rPr>
          <w:rStyle w:val="VerbatimChar"/>
        </w:rPr>
        <w:t xml:space="preserve">##  6 2008-05-01  7451  2008     5 AK    Total Electric Power Indu… Other …     488</w:t>
      </w:r>
      <w:r>
        <w:br/>
      </w:r>
      <w:r>
        <w:rPr>
          <w:rStyle w:val="VerbatimChar"/>
        </w:rPr>
        <w:t xml:space="preserve">##  7 2008-05-01  7452  2008     5 AK    Total Electric Power Indu… Other         0</w:t>
      </w:r>
      <w:r>
        <w:br/>
      </w:r>
      <w:r>
        <w:rPr>
          <w:rStyle w:val="VerbatimChar"/>
        </w:rPr>
        <w:t xml:space="preserve">##  8 2008-05-01  7453  2008     5 AK    Total Electric Power Indu… Total    507442</w:t>
      </w:r>
      <w:r>
        <w:br/>
      </w:r>
      <w:r>
        <w:rPr>
          <w:rStyle w:val="VerbatimChar"/>
        </w:rPr>
        <w:t xml:space="preserve">##  9 2008-05-01  7454  2008     5 AK    Electric Generators, Elec… Coal      19071</w:t>
      </w:r>
      <w:r>
        <w:br/>
      </w:r>
      <w:r>
        <w:rPr>
          <w:rStyle w:val="VerbatimChar"/>
        </w:rPr>
        <w:t xml:space="preserve">## 10 2008-05-01  7455  2008     5 AK    Electric Generators, Elec… Petrol…   76098</w:t>
      </w:r>
      <w:r>
        <w:br/>
      </w:r>
      <w:r>
        <w:rPr>
          <w:rStyle w:val="VerbatimChar"/>
        </w:rPr>
        <w:t xml:space="preserve">## # … with 325,421 more rows, and abbreviated variable names ¹​`ENERGY SOURCE`,</w:t>
      </w:r>
      <w:r>
        <w:br/>
      </w:r>
      <w:r>
        <w:rPr>
          <w:rStyle w:val="VerbatimChar"/>
        </w:rPr>
        <w:t xml:space="preserve">## #   ²​`GENERATION (Megawatthours)`</w:t>
      </w:r>
    </w:p>
    <w:p>
      <w:pPr>
        <w:pStyle w:val="SourceCode"/>
      </w:pPr>
      <w:r>
        <w:rPr>
          <w:rStyle w:val="CommentTok"/>
        </w:rPr>
        <w:t xml:space="preserve"># OG</w:t>
      </w:r>
      <w:r>
        <w:br/>
      </w:r>
      <w:r>
        <w:rPr>
          <w:rStyle w:val="NormalTok"/>
        </w:rPr>
        <w:t xml:space="preserve">ogWhole </w:t>
      </w:r>
      <w:r>
        <w:rPr>
          <w:rStyle w:val="OtherTok"/>
        </w:rPr>
        <w:t xml:space="preserve">=</w:t>
      </w:r>
      <w:r>
        <w:rPr>
          <w:rStyle w:val="NormalTok"/>
        </w:rPr>
        <w:t xml:space="preserve"> og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&gt;=</w:t>
      </w:r>
      <w:r>
        <w:rPr>
          <w:rStyle w:val="NormalTok"/>
        </w:rPr>
        <w:t xml:space="preserve"> dateStart </w:t>
      </w:r>
      <w:r>
        <w:rPr>
          <w:rStyle w:val="SpecialCharTok"/>
        </w:rPr>
        <w:t xml:space="preserve">&amp;</w:t>
      </w:r>
      <w:r>
        <w:rPr>
          <w:rStyle w:val="NormalTok"/>
        </w:rPr>
        <w:t xml:space="preserve"> Date </w:t>
      </w:r>
      <w:r>
        <w:rPr>
          <w:rStyle w:val="SpecialCharTok"/>
        </w:rPr>
        <w:t xml:space="preserve">&lt;=</w:t>
      </w:r>
      <w:r>
        <w:rPr>
          <w:rStyle w:val="NormalTok"/>
        </w:rPr>
        <w:t xml:space="preserve"> dateEnd)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month</w:t>
      </w:r>
      <w:r>
        <w:rPr>
          <w:rStyle w:val="NormalTok"/>
        </w:rPr>
        <w:t xml:space="preserve">(Date), </w:t>
      </w:r>
      <w:r>
        <w:rPr>
          <w:rStyle w:val="AttributeTok"/>
        </w:rPr>
        <w:t xml:space="preserve">YEAR =</w:t>
      </w:r>
      <w:r>
        <w:rPr>
          <w:rStyle w:val="NormalTok"/>
        </w:rPr>
        <w:t xml:space="preserve"> </w:t>
      </w:r>
      <w:r>
        <w:rPr>
          <w:rStyle w:val="FunctionTok"/>
        </w:rPr>
        <w:t xml:space="preserve">year</w:t>
      </w:r>
      <w:r>
        <w:rPr>
          <w:rStyle w:val="NormalTok"/>
        </w:rPr>
        <w:t xml:space="preserve">(Date)) </w:t>
      </w:r>
      <w:r>
        <w:rPr>
          <w:rStyle w:val="SpecialCharTok"/>
        </w:rPr>
        <w:t xml:space="preserve">%&gt;%</w:t>
      </w:r>
      <w:r>
        <w:br/>
      </w:r>
      <w:r>
        <w:rPr>
          <w:rStyle w:val="NormalTok"/>
        </w:rPr>
        <w:t xml:space="preserve">  </w:t>
      </w:r>
      <w:r>
        <w:rPr>
          <w:rStyle w:val="FunctionTok"/>
        </w:rPr>
        <w:t xml:space="preserve">group_by</w:t>
      </w:r>
      <w:r>
        <w:rPr>
          <w:rStyle w:val="NormalTok"/>
        </w:rPr>
        <w:t xml:space="preserve">(MONTH, 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Price_natural_gas_m =</w:t>
      </w:r>
      <w:r>
        <w:rPr>
          <w:rStyle w:val="NormalTok"/>
        </w:rPr>
        <w:t xml:space="preserve"> </w:t>
      </w:r>
      <w:r>
        <w:rPr>
          <w:rStyle w:val="FunctionTok"/>
        </w:rPr>
        <w:t xml:space="preserve">mean</w:t>
      </w:r>
      <w:r>
        <w:rPr>
          <w:rStyle w:val="NormalTok"/>
        </w:rPr>
        <w:t xml:space="preserve">(Price_natural_gas, </w:t>
      </w:r>
      <w:r>
        <w:rPr>
          <w:rStyle w:val="AttributeTok"/>
        </w:rPr>
        <w:t xml:space="preserve">na.rm =</w:t>
      </w:r>
      <w:r>
        <w:rPr>
          <w:rStyle w:val="NormalTok"/>
        </w:rPr>
        <w:t xml:space="preserve"> T), </w:t>
      </w:r>
      <w:r>
        <w:br/>
      </w:r>
      <w:r>
        <w:rPr>
          <w:rStyle w:val="NormalTok"/>
        </w:rPr>
        <w:t xml:space="preserve">    </w:t>
      </w:r>
      <w:r>
        <w:rPr>
          <w:rStyle w:val="AttributeTok"/>
        </w:rPr>
        <w:t xml:space="preserve">Price_oil_m =</w:t>
      </w:r>
      <w:r>
        <w:rPr>
          <w:rStyle w:val="NormalTok"/>
        </w:rPr>
        <w:t xml:space="preserve"> </w:t>
      </w:r>
      <w:r>
        <w:rPr>
          <w:rStyle w:val="FunctionTok"/>
        </w:rPr>
        <w:t xml:space="preserve">mean</w:t>
      </w:r>
      <w:r>
        <w:rPr>
          <w:rStyle w:val="NormalTok"/>
        </w:rPr>
        <w:t xml:space="preserve">(Price_oil, </w:t>
      </w:r>
      <w:r>
        <w:rPr>
          <w:rStyle w:val="AttributeTok"/>
        </w:rPr>
        <w:t xml:space="preserve">na.rm =</w:t>
      </w:r>
      <w:r>
        <w:rPr>
          <w:rStyle w:val="NormalTok"/>
        </w:rPr>
        <w:t xml:space="preserve"> 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date_col =</w:t>
      </w:r>
      <w:r>
        <w:rPr>
          <w:rStyle w:val="NormalTok"/>
        </w:rPr>
        <w:t xml:space="preserve"> </w:t>
      </w:r>
      <w:r>
        <w:rPr>
          <w:rStyle w:val="FunctionTok"/>
        </w:rPr>
        <w:t xml:space="preserve">make_date</w:t>
      </w:r>
      <w:r>
        <w:rPr>
          <w:rStyle w:val="NormalTok"/>
        </w:rPr>
        <w:t xml:space="preserve">(</w:t>
      </w:r>
      <w:r>
        <w:rPr>
          <w:rStyle w:val="AttributeTok"/>
        </w:rPr>
        <w:t xml:space="preserve">year=</w:t>
      </w:r>
      <w:r>
        <w:rPr>
          <w:rStyle w:val="NormalTok"/>
        </w:rPr>
        <w:t xml:space="preserve">YEAR,</w:t>
      </w:r>
      <w:r>
        <w:rPr>
          <w:rStyle w:val="AttributeTok"/>
        </w:rPr>
        <w:t xml:space="preserve">month=</w:t>
      </w:r>
      <w:r>
        <w:rPr>
          <w:rStyle w:val="NormalTok"/>
        </w:rPr>
        <w:t xml:space="preserve">MONTH)) </w:t>
      </w:r>
      <w:r>
        <w:rPr>
          <w:rStyle w:val="SpecialCharTok"/>
        </w:rPr>
        <w:t xml:space="preserve">%&gt;%</w:t>
      </w:r>
      <w:r>
        <w:br/>
      </w:r>
      <w:r>
        <w:rPr>
          <w:rStyle w:val="NormalTok"/>
        </w:rPr>
        <w:t xml:space="preserve">  </w:t>
      </w:r>
      <w:r>
        <w:rPr>
          <w:rStyle w:val="FunctionTok"/>
        </w:rPr>
        <w:t xml:space="preserve">arrange</w:t>
      </w:r>
      <w:r>
        <w:rPr>
          <w:rStyle w:val="NormalTok"/>
        </w:rPr>
        <w:t xml:space="preserve">(date_col)</w:t>
      </w:r>
    </w:p>
    <w:p>
      <w:pPr>
        <w:pStyle w:val="SourceCode"/>
      </w:pPr>
      <w:r>
        <w:rPr>
          <w:rStyle w:val="VerbatimChar"/>
        </w:rPr>
        <w:t xml:space="preserve">## `summarise()` has grouped output by 'MONTH'. You can override using the</w:t>
      </w:r>
      <w:r>
        <w:br/>
      </w:r>
      <w:r>
        <w:rPr>
          <w:rStyle w:val="VerbatimChar"/>
        </w:rPr>
        <w:t xml:space="preserve">## `.groups` argument.</w:t>
      </w:r>
    </w:p>
    <w:p>
      <w:pPr>
        <w:pStyle w:val="SourceCode"/>
      </w:pPr>
      <w:r>
        <w:rPr>
          <w:rStyle w:val="FunctionTok"/>
        </w:rPr>
        <w:t xml:space="preserve">print</w:t>
      </w:r>
      <w:r>
        <w:rPr>
          <w:rStyle w:val="NormalTok"/>
        </w:rPr>
        <w:t xml:space="preserve">(ogWhole)</w:t>
      </w:r>
    </w:p>
    <w:p>
      <w:pPr>
        <w:pStyle w:val="SourceCode"/>
      </w:pPr>
      <w:r>
        <w:rPr>
          <w:rStyle w:val="VerbatimChar"/>
        </w:rPr>
        <w:t xml:space="preserve">## # A tibble: 162 × 5</w:t>
      </w:r>
      <w:r>
        <w:br/>
      </w:r>
      <w:r>
        <w:rPr>
          <w:rStyle w:val="VerbatimChar"/>
        </w:rPr>
        <w:t xml:space="preserve">## # Groups:   MONTH [12]</w:t>
      </w:r>
      <w:r>
        <w:br/>
      </w:r>
      <w:r>
        <w:rPr>
          <w:rStyle w:val="VerbatimChar"/>
        </w:rPr>
        <w:t xml:space="preserve">##    MONTH  YEAR Price_natural_gas_m Price_oil_m date_col  </w:t>
      </w:r>
      <w:r>
        <w:br/>
      </w:r>
      <w:r>
        <w:rPr>
          <w:rStyle w:val="VerbatimChar"/>
        </w:rPr>
        <w:t xml:space="preserve">##    &lt;dbl&gt; &lt;dbl&gt;               &lt;dbl&gt;       &lt;dbl&gt; &lt;date&gt;    </w:t>
      </w:r>
      <w:r>
        <w:br/>
      </w:r>
      <w:r>
        <w:rPr>
          <w:rStyle w:val="VerbatimChar"/>
        </w:rPr>
        <w:t xml:space="preserve">##  1     5  2008               11.4        125.  2008-05-01</w:t>
      </w:r>
      <w:r>
        <w:br/>
      </w:r>
      <w:r>
        <w:rPr>
          <w:rStyle w:val="VerbatimChar"/>
        </w:rPr>
        <w:t xml:space="preserve">##  2     6  2008               12.8        134.  2008-06-01</w:t>
      </w:r>
      <w:r>
        <w:br/>
      </w:r>
      <w:r>
        <w:rPr>
          <w:rStyle w:val="VerbatimChar"/>
        </w:rPr>
        <w:t xml:space="preserve">##  3     7  2008               11.1        135.  2008-07-01</w:t>
      </w:r>
      <w:r>
        <w:br/>
      </w:r>
      <w:r>
        <w:rPr>
          <w:rStyle w:val="VerbatimChar"/>
        </w:rPr>
        <w:t xml:space="preserve">##  4     8  2008                8.30       115.  2008-08-01</w:t>
      </w:r>
      <w:r>
        <w:br/>
      </w:r>
      <w:r>
        <w:rPr>
          <w:rStyle w:val="VerbatimChar"/>
        </w:rPr>
        <w:t xml:space="preserve">##  5     9  2008                7.49       101.  2008-09-01</w:t>
      </w:r>
      <w:r>
        <w:br/>
      </w:r>
      <w:r>
        <w:rPr>
          <w:rStyle w:val="VerbatimChar"/>
        </w:rPr>
        <w:t xml:space="preserve">##  6    10  2008                6.73        73.7 2008-10-01</w:t>
      </w:r>
      <w:r>
        <w:br/>
      </w:r>
      <w:r>
        <w:rPr>
          <w:rStyle w:val="VerbatimChar"/>
        </w:rPr>
        <w:t xml:space="preserve">##  7    11  2008                6.70        54.7 2008-11-01</w:t>
      </w:r>
      <w:r>
        <w:br/>
      </w:r>
      <w:r>
        <w:rPr>
          <w:rStyle w:val="VerbatimChar"/>
        </w:rPr>
        <w:t xml:space="preserve">##  8    12  2008                5.79        43.1 2008-12-01</w:t>
      </w:r>
      <w:r>
        <w:br/>
      </w:r>
      <w:r>
        <w:rPr>
          <w:rStyle w:val="VerbatimChar"/>
        </w:rPr>
        <w:t xml:space="preserve">##  9     1  2009                5.07        45.7 2009-01-01</w:t>
      </w:r>
      <w:r>
        <w:br/>
      </w:r>
      <w:r>
        <w:rPr>
          <w:rStyle w:val="VerbatimChar"/>
        </w:rPr>
        <w:t xml:space="preserve">## 10     2  2009                4.37        43.9 2009-02-01</w:t>
      </w:r>
      <w:r>
        <w:br/>
      </w:r>
      <w:r>
        <w:rPr>
          <w:rStyle w:val="VerbatimChar"/>
        </w:rPr>
        <w:t xml:space="preserve">## # … with 152 more rows</w:t>
      </w:r>
    </w:p>
    <w:p>
      <w:pPr>
        <w:pStyle w:val="SourceCode"/>
      </w:pPr>
      <w:r>
        <w:rPr>
          <w:rStyle w:val="CommentTok"/>
        </w:rPr>
        <w:t xml:space="preserve"># Uranium</w:t>
      </w:r>
      <w:r>
        <w:br/>
      </w:r>
      <w:r>
        <w:rPr>
          <w:rStyle w:val="NormalTok"/>
        </w:rPr>
        <w:t xml:space="preserve">uraniumWhole </w:t>
      </w:r>
      <w:r>
        <w:rPr>
          <w:rStyle w:val="OtherTok"/>
        </w:rPr>
        <w:t xml:space="preserve">=</w:t>
      </w:r>
      <w:r>
        <w:rPr>
          <w:rStyle w:val="NormalTok"/>
        </w:rPr>
        <w:t xml:space="preserve"> uranium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date_col =</w:t>
      </w:r>
      <w:r>
        <w:rPr>
          <w:rStyle w:val="NormalTok"/>
        </w:rPr>
        <w:t xml:space="preserve"> </w:t>
      </w:r>
      <w:r>
        <w:rPr>
          <w:rStyle w:val="FunctionTok"/>
        </w:rPr>
        <w:t xml:space="preserve">make_date</w:t>
      </w:r>
      <w:r>
        <w:rPr>
          <w:rStyle w:val="NormalTok"/>
        </w:rPr>
        <w:t xml:space="preserve">(</w:t>
      </w:r>
      <w:r>
        <w:rPr>
          <w:rStyle w:val="AttributeTok"/>
        </w:rPr>
        <w:t xml:space="preserve">year =</w:t>
      </w:r>
      <w:r>
        <w:rPr>
          <w:rStyle w:val="NormalTok"/>
        </w:rPr>
        <w:t xml:space="preserve"> Year, </w:t>
      </w:r>
      <w:r>
        <w:rPr>
          <w:rStyle w:val="AttributeTok"/>
        </w:rPr>
        <w:t xml:space="preserve">month =</w:t>
      </w:r>
      <w:r>
        <w:rPr>
          <w:rStyle w:val="NormalTok"/>
        </w:rPr>
        <w:t xml:space="preserve"> </w:t>
      </w:r>
      <w:r>
        <w:rPr>
          <w:rStyle w:val="FunctionTok"/>
        </w:rPr>
        <w:t xml:space="preserve">match</w:t>
      </w:r>
      <w:r>
        <w:rPr>
          <w:rStyle w:val="NormalTok"/>
        </w:rPr>
        <w:t xml:space="preserve">(Month,month.abb))) </w:t>
      </w:r>
      <w:r>
        <w:rPr>
          <w:rStyle w:val="SpecialCharTok"/>
        </w:rPr>
        <w:t xml:space="preserve">%&gt;%</w:t>
      </w:r>
      <w:r>
        <w:br/>
      </w:r>
      <w:r>
        <w:rPr>
          <w:rStyle w:val="NormalTok"/>
        </w:rPr>
        <w:t xml:space="preserve">  </w:t>
      </w:r>
      <w:r>
        <w:rPr>
          <w:rStyle w:val="FunctionTok"/>
        </w:rPr>
        <w:t xml:space="preserve">filter</w:t>
      </w:r>
      <w:r>
        <w:rPr>
          <w:rStyle w:val="NormalTok"/>
        </w:rPr>
        <w:t xml:space="preserve">(date_col </w:t>
      </w:r>
      <w:r>
        <w:rPr>
          <w:rStyle w:val="SpecialCharTok"/>
        </w:rPr>
        <w:t xml:space="preserve">&gt;=</w:t>
      </w:r>
      <w:r>
        <w:rPr>
          <w:rStyle w:val="NormalTok"/>
        </w:rPr>
        <w:t xml:space="preserve"> dateStart </w:t>
      </w:r>
      <w:r>
        <w:rPr>
          <w:rStyle w:val="SpecialCharTok"/>
        </w:rPr>
        <w:t xml:space="preserve">&amp;</w:t>
      </w:r>
      <w:r>
        <w:rPr>
          <w:rStyle w:val="NormalTok"/>
        </w:rPr>
        <w:t xml:space="preserve"> date_col </w:t>
      </w:r>
      <w:r>
        <w:rPr>
          <w:rStyle w:val="SpecialCharTok"/>
        </w:rPr>
        <w:t xml:space="preserve">&lt;=</w:t>
      </w:r>
      <w:r>
        <w:rPr>
          <w:rStyle w:val="NormalTok"/>
        </w:rPr>
        <w:t xml:space="preserve"> dateEnd) </w:t>
      </w:r>
      <w:r>
        <w:rPr>
          <w:rStyle w:val="SpecialCharTok"/>
        </w:rPr>
        <w:t xml:space="preserve">%&gt;%</w:t>
      </w:r>
      <w:r>
        <w:br/>
      </w:r>
      <w:r>
        <w:rPr>
          <w:rStyle w:val="NormalTok"/>
        </w:rPr>
        <w:t xml:space="preserve">  </w:t>
      </w:r>
      <w:r>
        <w:rPr>
          <w:rStyle w:val="FunctionTok"/>
        </w:rPr>
        <w:t xml:space="preserve">arrange</w:t>
      </w:r>
      <w:r>
        <w:rPr>
          <w:rStyle w:val="NormalTok"/>
        </w:rPr>
        <w:t xml:space="preserve">(date_col)</w:t>
      </w:r>
      <w:r>
        <w:br/>
      </w:r>
      <w:r>
        <w:rPr>
          <w:rStyle w:val="FunctionTok"/>
        </w:rPr>
        <w:t xml:space="preserve">print</w:t>
      </w:r>
      <w:r>
        <w:rPr>
          <w:rStyle w:val="NormalTok"/>
        </w:rPr>
        <w:t xml:space="preserve">(uraniumWhole)</w:t>
      </w:r>
    </w:p>
    <w:p>
      <w:pPr>
        <w:pStyle w:val="SourceCode"/>
      </w:pPr>
      <w:r>
        <w:rPr>
          <w:rStyle w:val="VerbatimChar"/>
        </w:rPr>
        <w:t xml:space="preserve">## # A tibble: 162 × 4</w:t>
      </w:r>
      <w:r>
        <w:br/>
      </w:r>
      <w:r>
        <w:rPr>
          <w:rStyle w:val="VerbatimChar"/>
        </w:rPr>
        <w:t xml:space="preserve">##     Year Month Price_uran date_col  </w:t>
      </w:r>
      <w:r>
        <w:br/>
      </w:r>
      <w:r>
        <w:rPr>
          <w:rStyle w:val="VerbatimChar"/>
        </w:rPr>
        <w:t xml:space="preserve">##    &lt;dbl&gt; &lt;chr&gt;      &lt;dbl&gt; &lt;date&gt;    </w:t>
      </w:r>
      <w:r>
        <w:br/>
      </w:r>
      <w:r>
        <w:rPr>
          <w:rStyle w:val="VerbatimChar"/>
        </w:rPr>
        <w:t xml:space="preserve">##  1  2008 May         61.7 2008-05-01</w:t>
      </w:r>
      <w:r>
        <w:br/>
      </w:r>
      <w:r>
        <w:rPr>
          <w:rStyle w:val="VerbatimChar"/>
        </w:rPr>
        <w:t xml:space="preserve">##  2  2008 Jun         59   2008-06-01</w:t>
      </w:r>
      <w:r>
        <w:br/>
      </w:r>
      <w:r>
        <w:rPr>
          <w:rStyle w:val="VerbatimChar"/>
        </w:rPr>
        <w:t xml:space="preserve">##  3  2008 Jul         61.8 2008-07-01</w:t>
      </w:r>
      <w:r>
        <w:br/>
      </w:r>
      <w:r>
        <w:rPr>
          <w:rStyle w:val="VerbatimChar"/>
        </w:rPr>
        <w:t xml:space="preserve">##  4  2008 Aug         64.5 2008-08-01</w:t>
      </w:r>
      <w:r>
        <w:br/>
      </w:r>
      <w:r>
        <w:rPr>
          <w:rStyle w:val="VerbatimChar"/>
        </w:rPr>
        <w:t xml:space="preserve">##  5  2008 Sep         63   2008-09-01</w:t>
      </w:r>
      <w:r>
        <w:br/>
      </w:r>
      <w:r>
        <w:rPr>
          <w:rStyle w:val="VerbatimChar"/>
        </w:rPr>
        <w:t xml:space="preserve">##  6  2008 Oct         48.6 2008-10-01</w:t>
      </w:r>
      <w:r>
        <w:br/>
      </w:r>
      <w:r>
        <w:rPr>
          <w:rStyle w:val="VerbatimChar"/>
        </w:rPr>
        <w:t xml:space="preserve">##  7  2008 Nov         50.5 2008-11-01</w:t>
      </w:r>
      <w:r>
        <w:br/>
      </w:r>
      <w:r>
        <w:rPr>
          <w:rStyle w:val="VerbatimChar"/>
        </w:rPr>
        <w:t xml:space="preserve">##  8  2008 Dec         54.3 2008-12-01</w:t>
      </w:r>
      <w:r>
        <w:br/>
      </w:r>
      <w:r>
        <w:rPr>
          <w:rStyle w:val="VerbatimChar"/>
        </w:rPr>
        <w:t xml:space="preserve">##  9  2009 Jan         51.4 2009-01-01</w:t>
      </w:r>
      <w:r>
        <w:br/>
      </w:r>
      <w:r>
        <w:rPr>
          <w:rStyle w:val="VerbatimChar"/>
        </w:rPr>
        <w:t xml:space="preserve">## 10  2009 Feb         47   2009-02-01</w:t>
      </w:r>
      <w:r>
        <w:br/>
      </w:r>
      <w:r>
        <w:rPr>
          <w:rStyle w:val="VerbatimChar"/>
        </w:rPr>
        <w:t xml:space="preserve">## # … with 152 more rows</w:t>
      </w:r>
    </w:p>
    <w:p>
      <w:pPr>
        <w:pStyle w:val="SourceCode"/>
      </w:pPr>
      <w:r>
        <w:rPr>
          <w:rStyle w:val="CommentTok"/>
        </w:rPr>
        <w:t xml:space="preserve"># Coal</w:t>
      </w:r>
      <w:r>
        <w:br/>
      </w:r>
      <w:r>
        <w:rPr>
          <w:rStyle w:val="NormalTok"/>
        </w:rPr>
        <w:t xml:space="preserve">coalWhole </w:t>
      </w:r>
      <w:r>
        <w:rPr>
          <w:rStyle w:val="OtherTok"/>
        </w:rPr>
        <w:t xml:space="preserve">=</w:t>
      </w:r>
      <w:r>
        <w:rPr>
          <w:rStyle w:val="NormalTok"/>
        </w:rPr>
        <w:t xml:space="preserve"> coal </w:t>
      </w:r>
      <w:r>
        <w:rPr>
          <w:rStyle w:val="SpecialCharTok"/>
        </w:rPr>
        <w:t xml:space="preserve">%&gt;%</w:t>
      </w:r>
      <w:r>
        <w:br/>
      </w:r>
      <w:r>
        <w:rPr>
          <w:rStyle w:val="NormalTok"/>
        </w:rPr>
        <w:t xml:space="preserve">  </w:t>
      </w:r>
      <w:r>
        <w:rPr>
          <w:rStyle w:val="FunctionTok"/>
        </w:rPr>
        <w:t xml:space="preserve">filter</w:t>
      </w:r>
      <w:r>
        <w:rPr>
          <w:rStyle w:val="NormalTok"/>
        </w:rPr>
        <w:t xml:space="preserve">(Week_Ended </w:t>
      </w:r>
      <w:r>
        <w:rPr>
          <w:rStyle w:val="SpecialCharTok"/>
        </w:rPr>
        <w:t xml:space="preserve">&gt;=</w:t>
      </w:r>
      <w:r>
        <w:rPr>
          <w:rStyle w:val="NormalTok"/>
        </w:rPr>
        <w:t xml:space="preserve"> dateStart </w:t>
      </w:r>
      <w:r>
        <w:rPr>
          <w:rStyle w:val="SpecialCharTok"/>
        </w:rPr>
        <w:t xml:space="preserve">&amp;</w:t>
      </w:r>
      <w:r>
        <w:rPr>
          <w:rStyle w:val="NormalTok"/>
        </w:rPr>
        <w:t xml:space="preserve"> Week_Ended </w:t>
      </w:r>
      <w:r>
        <w:rPr>
          <w:rStyle w:val="SpecialCharTok"/>
        </w:rPr>
        <w:t xml:space="preserve">&lt;=</w:t>
      </w:r>
      <w:r>
        <w:rPr>
          <w:rStyle w:val="NormalTok"/>
        </w:rPr>
        <w:t xml:space="preserve"> dateEnd)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month</w:t>
      </w:r>
      <w:r>
        <w:rPr>
          <w:rStyle w:val="NormalTok"/>
        </w:rPr>
        <w:t xml:space="preserve">(Week_Ended), </w:t>
      </w:r>
      <w:r>
        <w:rPr>
          <w:rStyle w:val="AttributeTok"/>
        </w:rPr>
        <w:t xml:space="preserve">YEAR =</w:t>
      </w:r>
      <w:r>
        <w:rPr>
          <w:rStyle w:val="NormalTok"/>
        </w:rPr>
        <w:t xml:space="preserve"> </w:t>
      </w:r>
      <w:r>
        <w:rPr>
          <w:rStyle w:val="FunctionTok"/>
        </w:rPr>
        <w:t xml:space="preserve">year</w:t>
      </w:r>
      <w:r>
        <w:rPr>
          <w:rStyle w:val="NormalTok"/>
        </w:rPr>
        <w:t xml:space="preserve">(Week_Ended)) </w:t>
      </w:r>
      <w:r>
        <w:rPr>
          <w:rStyle w:val="SpecialCharTok"/>
        </w:rPr>
        <w:t xml:space="preserve">%&gt;%</w:t>
      </w:r>
      <w:r>
        <w:br/>
      </w:r>
      <w:r>
        <w:rPr>
          <w:rStyle w:val="NormalTok"/>
        </w:rPr>
        <w:t xml:space="preserve">  </w:t>
      </w:r>
      <w:r>
        <w:rPr>
          <w:rStyle w:val="FunctionTok"/>
        </w:rPr>
        <w:t xml:space="preserve">group_by</w:t>
      </w:r>
      <w:r>
        <w:rPr>
          <w:rStyle w:val="NormalTok"/>
        </w:rPr>
        <w:t xml:space="preserve">(MONTH, 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CAP =</w:t>
      </w:r>
      <w:r>
        <w:rPr>
          <w:rStyle w:val="NormalTok"/>
        </w:rPr>
        <w:t xml:space="preserve"> </w:t>
      </w:r>
      <w:r>
        <w:rPr>
          <w:rStyle w:val="FunctionTok"/>
        </w:rPr>
        <w:t xml:space="preserve">mean</w:t>
      </w:r>
      <w:r>
        <w:rPr>
          <w:rStyle w:val="NormalTok"/>
        </w:rPr>
        <w:t xml:space="preserve">(CAP, </w:t>
      </w:r>
      <w:r>
        <w:rPr>
          <w:rStyle w:val="AttributeTok"/>
        </w:rPr>
        <w:t xml:space="preserve">na.rm =</w:t>
      </w:r>
      <w:r>
        <w:rPr>
          <w:rStyle w:val="NormalTok"/>
        </w:rPr>
        <w:t xml:space="preserve"> T), </w:t>
      </w:r>
      <w:r>
        <w:br/>
      </w:r>
      <w:r>
        <w:rPr>
          <w:rStyle w:val="NormalTok"/>
        </w:rPr>
        <w:t xml:space="preserve">    </w:t>
      </w:r>
      <w:r>
        <w:rPr>
          <w:rStyle w:val="AttributeTok"/>
        </w:rPr>
        <w:t xml:space="preserve">NAP =</w:t>
      </w:r>
      <w:r>
        <w:rPr>
          <w:rStyle w:val="NormalTok"/>
        </w:rPr>
        <w:t xml:space="preserve"> </w:t>
      </w:r>
      <w:r>
        <w:rPr>
          <w:rStyle w:val="FunctionTok"/>
        </w:rPr>
        <w:t xml:space="preserve">mean</w:t>
      </w:r>
      <w:r>
        <w:rPr>
          <w:rStyle w:val="NormalTok"/>
        </w:rPr>
        <w:t xml:space="preserve">(NAP, </w:t>
      </w:r>
      <w:r>
        <w:rPr>
          <w:rStyle w:val="AttributeTok"/>
        </w:rPr>
        <w:t xml:space="preserve">na.rm =</w:t>
      </w:r>
      <w:r>
        <w:rPr>
          <w:rStyle w:val="NormalTok"/>
        </w:rPr>
        <w:t xml:space="preserve"> T), </w:t>
      </w:r>
      <w:r>
        <w:br/>
      </w:r>
      <w:r>
        <w:rPr>
          <w:rStyle w:val="NormalTok"/>
        </w:rPr>
        <w:t xml:space="preserve">    </w:t>
      </w:r>
      <w:r>
        <w:rPr>
          <w:rStyle w:val="AttributeTok"/>
        </w:rPr>
        <w:t xml:space="preserve">ILB =</w:t>
      </w:r>
      <w:r>
        <w:rPr>
          <w:rStyle w:val="NormalTok"/>
        </w:rPr>
        <w:t xml:space="preserve"> </w:t>
      </w:r>
      <w:r>
        <w:rPr>
          <w:rStyle w:val="FunctionTok"/>
        </w:rPr>
        <w:t xml:space="preserve">mean</w:t>
      </w:r>
      <w:r>
        <w:rPr>
          <w:rStyle w:val="NormalTok"/>
        </w:rPr>
        <w:t xml:space="preserve">(ILB, </w:t>
      </w:r>
      <w:r>
        <w:rPr>
          <w:rStyle w:val="AttributeTok"/>
        </w:rPr>
        <w:t xml:space="preserve">na.rm =</w:t>
      </w:r>
      <w:r>
        <w:rPr>
          <w:rStyle w:val="NormalTok"/>
        </w:rPr>
        <w:t xml:space="preserve"> T), </w:t>
      </w:r>
      <w:r>
        <w:br/>
      </w:r>
      <w:r>
        <w:rPr>
          <w:rStyle w:val="NormalTok"/>
        </w:rPr>
        <w:t xml:space="preserve">    </w:t>
      </w:r>
      <w:r>
        <w:rPr>
          <w:rStyle w:val="AttributeTok"/>
        </w:rPr>
        <w:t xml:space="preserve">PRB =</w:t>
      </w:r>
      <w:r>
        <w:rPr>
          <w:rStyle w:val="NormalTok"/>
        </w:rPr>
        <w:t xml:space="preserve"> </w:t>
      </w:r>
      <w:r>
        <w:rPr>
          <w:rStyle w:val="FunctionTok"/>
        </w:rPr>
        <w:t xml:space="preserve">mean</w:t>
      </w:r>
      <w:r>
        <w:rPr>
          <w:rStyle w:val="NormalTok"/>
        </w:rPr>
        <w:t xml:space="preserve">(PRB, </w:t>
      </w:r>
      <w:r>
        <w:rPr>
          <w:rStyle w:val="AttributeTok"/>
        </w:rPr>
        <w:t xml:space="preserve">na.rm =</w:t>
      </w:r>
      <w:r>
        <w:rPr>
          <w:rStyle w:val="NormalTok"/>
        </w:rPr>
        <w:t xml:space="preserve"> T), </w:t>
      </w:r>
      <w:r>
        <w:br/>
      </w:r>
      <w:r>
        <w:rPr>
          <w:rStyle w:val="NormalTok"/>
        </w:rPr>
        <w:t xml:space="preserve">    </w:t>
      </w:r>
      <w:r>
        <w:rPr>
          <w:rStyle w:val="AttributeTok"/>
        </w:rPr>
        <w:t xml:space="preserve">UIB =</w:t>
      </w:r>
      <w:r>
        <w:rPr>
          <w:rStyle w:val="NormalTok"/>
        </w:rPr>
        <w:t xml:space="preserve"> </w:t>
      </w:r>
      <w:r>
        <w:rPr>
          <w:rStyle w:val="FunctionTok"/>
        </w:rPr>
        <w:t xml:space="preserve">mean</w:t>
      </w:r>
      <w:r>
        <w:rPr>
          <w:rStyle w:val="NormalTok"/>
        </w:rPr>
        <w:t xml:space="preserve">(UIB, </w:t>
      </w:r>
      <w:r>
        <w:rPr>
          <w:rStyle w:val="AttributeTok"/>
        </w:rPr>
        <w:t xml:space="preserve">na.rm =</w:t>
      </w:r>
      <w:r>
        <w:rPr>
          <w:rStyle w:val="NormalTok"/>
        </w:rPr>
        <w:t xml:space="preserve"> 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date_col =</w:t>
      </w:r>
      <w:r>
        <w:rPr>
          <w:rStyle w:val="NormalTok"/>
        </w:rPr>
        <w:t xml:space="preserve"> </w:t>
      </w:r>
      <w:r>
        <w:rPr>
          <w:rStyle w:val="FunctionTok"/>
        </w:rPr>
        <w:t xml:space="preserve">make_date</w:t>
      </w:r>
      <w:r>
        <w:rPr>
          <w:rStyle w:val="NormalTok"/>
        </w:rPr>
        <w:t xml:space="preserve">(</w:t>
      </w:r>
      <w:r>
        <w:rPr>
          <w:rStyle w:val="AttributeTok"/>
        </w:rPr>
        <w:t xml:space="preserve">year=</w:t>
      </w:r>
      <w:r>
        <w:rPr>
          <w:rStyle w:val="NormalTok"/>
        </w:rPr>
        <w:t xml:space="preserve">YEAR,</w:t>
      </w:r>
      <w:r>
        <w:rPr>
          <w:rStyle w:val="AttributeTok"/>
        </w:rPr>
        <w:t xml:space="preserve">month=</w:t>
      </w:r>
      <w:r>
        <w:rPr>
          <w:rStyle w:val="NormalTok"/>
        </w:rPr>
        <w:t xml:space="preserve">MONTH)) </w:t>
      </w:r>
      <w:r>
        <w:rPr>
          <w:rStyle w:val="SpecialCharTok"/>
        </w:rPr>
        <w:t xml:space="preserve">%&gt;%</w:t>
      </w:r>
      <w:r>
        <w:br/>
      </w:r>
      <w:r>
        <w:rPr>
          <w:rStyle w:val="NormalTok"/>
        </w:rPr>
        <w:t xml:space="preserve">  </w:t>
      </w:r>
      <w:r>
        <w:rPr>
          <w:rStyle w:val="FunctionTok"/>
        </w:rPr>
        <w:t xml:space="preserve">arrange</w:t>
      </w:r>
      <w:r>
        <w:rPr>
          <w:rStyle w:val="NormalTok"/>
        </w:rPr>
        <w:t xml:space="preserve">(date_col)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ALL =</w:t>
      </w:r>
      <w:r>
        <w:rPr>
          <w:rStyle w:val="NormalTok"/>
        </w:rPr>
        <w:t xml:space="preserve"> (CAP </w:t>
      </w:r>
      <w:r>
        <w:rPr>
          <w:rStyle w:val="SpecialCharTok"/>
        </w:rPr>
        <w:t xml:space="preserve">+</w:t>
      </w:r>
      <w:r>
        <w:rPr>
          <w:rStyle w:val="NormalTok"/>
        </w:rPr>
        <w:t xml:space="preserve"> NAP </w:t>
      </w:r>
      <w:r>
        <w:rPr>
          <w:rStyle w:val="SpecialCharTok"/>
        </w:rPr>
        <w:t xml:space="preserve">+</w:t>
      </w:r>
      <w:r>
        <w:rPr>
          <w:rStyle w:val="NormalTok"/>
        </w:rPr>
        <w:t xml:space="preserve"> ILB </w:t>
      </w:r>
      <w:r>
        <w:rPr>
          <w:rStyle w:val="SpecialCharTok"/>
        </w:rPr>
        <w:t xml:space="preserve">+</w:t>
      </w:r>
      <w:r>
        <w:rPr>
          <w:rStyle w:val="NormalTok"/>
        </w:rPr>
        <w:t xml:space="preserve"> PRB </w:t>
      </w:r>
      <w:r>
        <w:rPr>
          <w:rStyle w:val="SpecialCharTok"/>
        </w:rPr>
        <w:t xml:space="preserve">+</w:t>
      </w:r>
      <w:r>
        <w:rPr>
          <w:rStyle w:val="NormalTok"/>
        </w:rPr>
        <w:t xml:space="preserve"> UIB)</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CAP_NAP =</w:t>
      </w:r>
      <w:r>
        <w:rPr>
          <w:rStyle w:val="NormalTok"/>
        </w:rPr>
        <w:t xml:space="preserve"> (CAP </w:t>
      </w:r>
      <w:r>
        <w:rPr>
          <w:rStyle w:val="SpecialCharTok"/>
        </w:rPr>
        <w:t xml:space="preserve">+</w:t>
      </w:r>
      <w:r>
        <w:rPr>
          <w:rStyle w:val="NormalTok"/>
        </w:rPr>
        <w:t xml:space="preserve"> NAP)</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ILB_CAP =</w:t>
      </w:r>
      <w:r>
        <w:rPr>
          <w:rStyle w:val="NormalTok"/>
        </w:rPr>
        <w:t xml:space="preserve"> (ILB </w:t>
      </w:r>
      <w:r>
        <w:rPr>
          <w:rStyle w:val="SpecialCharTok"/>
        </w:rPr>
        <w:t xml:space="preserve">+</w:t>
      </w:r>
      <w:r>
        <w:rPr>
          <w:rStyle w:val="NormalTok"/>
        </w:rPr>
        <w:t xml:space="preserve"> CAP)</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ILB_PRB =</w:t>
      </w:r>
      <w:r>
        <w:rPr>
          <w:rStyle w:val="NormalTok"/>
        </w:rPr>
        <w:t xml:space="preserve"> (ILB </w:t>
      </w:r>
      <w:r>
        <w:rPr>
          <w:rStyle w:val="SpecialCharTok"/>
        </w:rPr>
        <w:t xml:space="preserve">+</w:t>
      </w:r>
      <w:r>
        <w:rPr>
          <w:rStyle w:val="NormalTok"/>
        </w:rPr>
        <w:t xml:space="preserve"> PRB)</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UIB_PRB =</w:t>
      </w:r>
      <w:r>
        <w:rPr>
          <w:rStyle w:val="NormalTok"/>
        </w:rPr>
        <w:t xml:space="preserve"> (UIB </w:t>
      </w:r>
      <w:r>
        <w:rPr>
          <w:rStyle w:val="SpecialCharTok"/>
        </w:rPr>
        <w:t xml:space="preserve">+</w:t>
      </w:r>
      <w:r>
        <w:rPr>
          <w:rStyle w:val="NormalTok"/>
        </w:rPr>
        <w:t xml:space="preserve"> PRB)</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UIB_ILB =</w:t>
      </w:r>
      <w:r>
        <w:rPr>
          <w:rStyle w:val="NormalTok"/>
        </w:rPr>
        <w:t xml:space="preserve"> (UIB </w:t>
      </w:r>
      <w:r>
        <w:rPr>
          <w:rStyle w:val="SpecialCharTok"/>
        </w:rPr>
        <w:t xml:space="preserve">+</w:t>
      </w:r>
      <w:r>
        <w:rPr>
          <w:rStyle w:val="NormalTok"/>
        </w:rPr>
        <w:t xml:space="preserve"> ILB)</w:t>
      </w:r>
      <w:r>
        <w:rPr>
          <w:rStyle w:val="SpecialCharTok"/>
        </w:rPr>
        <w:t xml:space="preserve">/</w:t>
      </w:r>
      <w:r>
        <w:rPr>
          <w:rStyle w:val="DecValTok"/>
        </w:rPr>
        <w:t xml:space="preserve">2</w:t>
      </w:r>
      <w:r>
        <w:br/>
      </w:r>
      <w:r>
        <w:rPr>
          <w:rStyle w:val="NormalTok"/>
        </w:rPr>
        <w:t xml:space="preserve">  )</w:t>
      </w:r>
    </w:p>
    <w:p>
      <w:pPr>
        <w:pStyle w:val="SourceCode"/>
      </w:pPr>
      <w:r>
        <w:rPr>
          <w:rStyle w:val="VerbatimChar"/>
        </w:rPr>
        <w:t xml:space="preserve">## `summarise()` has grouped output by 'MONTH'. You can override using the</w:t>
      </w:r>
      <w:r>
        <w:br/>
      </w:r>
      <w:r>
        <w:rPr>
          <w:rStyle w:val="VerbatimChar"/>
        </w:rPr>
        <w:t xml:space="preserve">## `.groups` argument.</w:t>
      </w:r>
    </w:p>
    <w:p>
      <w:pPr>
        <w:pStyle w:val="SourceCode"/>
      </w:pPr>
      <w:r>
        <w:rPr>
          <w:rStyle w:val="FunctionTok"/>
        </w:rPr>
        <w:t xml:space="preserve">print</w:t>
      </w:r>
      <w:r>
        <w:rPr>
          <w:rStyle w:val="NormalTok"/>
        </w:rPr>
        <w:t xml:space="preserve">(coalWhole)</w:t>
      </w:r>
    </w:p>
    <w:p>
      <w:pPr>
        <w:pStyle w:val="SourceCode"/>
      </w:pPr>
      <w:r>
        <w:rPr>
          <w:rStyle w:val="VerbatimChar"/>
        </w:rPr>
        <w:t xml:space="preserve">## # A tibble: 162 × 14</w:t>
      </w:r>
      <w:r>
        <w:br/>
      </w:r>
      <w:r>
        <w:rPr>
          <w:rStyle w:val="VerbatimChar"/>
        </w:rPr>
        <w:t xml:space="preserve">## # Groups:   MONTH [12]</w:t>
      </w:r>
      <w:r>
        <w:br/>
      </w:r>
      <w:r>
        <w:rPr>
          <w:rStyle w:val="VerbatimChar"/>
        </w:rPr>
        <w:t xml:space="preserve">##    MONTH  YEAR   CAP   NAP   ILB   PRB   UIB date_col     ALL CAP_NAP ILB_CAP</w:t>
      </w:r>
      <w:r>
        <w:br/>
      </w:r>
      <w:r>
        <w:rPr>
          <w:rStyle w:val="VerbatimChar"/>
        </w:rPr>
        <w:t xml:space="preserve">##    &lt;dbl&gt; &lt;dbl&gt; &lt;dbl&gt; &lt;dbl&gt; &lt;dbl&gt; &lt;dbl&gt; &lt;dbl&gt; &lt;date&gt;     &lt;dbl&gt;   &lt;dbl&gt;   &lt;dbl&gt;</w:t>
      </w:r>
      <w:r>
        <w:br/>
      </w:r>
      <w:r>
        <w:rPr>
          <w:rStyle w:val="VerbatimChar"/>
        </w:rPr>
        <w:t xml:space="preserve">##  1     5  2008 120.  110.   63.2  13.7  47.5 2008-05-01  70.9   115.     91.5</w:t>
      </w:r>
      <w:r>
        <w:br/>
      </w:r>
      <w:r>
        <w:rPr>
          <w:rStyle w:val="VerbatimChar"/>
        </w:rPr>
        <w:t xml:space="preserve">##  2     6  2008 133.  129.   67.8  13.6  53.8 2008-06-01  79.4   131     100. </w:t>
      </w:r>
      <w:r>
        <w:br/>
      </w:r>
      <w:r>
        <w:rPr>
          <w:rStyle w:val="VerbatimChar"/>
        </w:rPr>
        <w:t xml:space="preserve">##  3     7  2008 138.  143.   82.6  12.4  61.4 2008-07-01  87.3   140.    110. </w:t>
      </w:r>
      <w:r>
        <w:br/>
      </w:r>
      <w:r>
        <w:rPr>
          <w:rStyle w:val="VerbatimChar"/>
        </w:rPr>
        <w:t xml:space="preserve">##  4     8  2008 135   142.   84    11.1  61   2008-08-01  86.7   139.    110. </w:t>
      </w:r>
      <w:r>
        <w:br/>
      </w:r>
      <w:r>
        <w:rPr>
          <w:rStyle w:val="VerbatimChar"/>
        </w:rPr>
        <w:t xml:space="preserve">##  5     9  2008 131   143    84    14.2  60.9 2008-09-01  86.6   137     108. </w:t>
      </w:r>
      <w:r>
        <w:br/>
      </w:r>
      <w:r>
        <w:rPr>
          <w:rStyle w:val="VerbatimChar"/>
        </w:rPr>
        <w:t xml:space="preserve">##  6    10  2008 117   121    84    13.7  66.6 2008-10-01  80.5   119     100. </w:t>
      </w:r>
      <w:r>
        <w:br/>
      </w:r>
      <w:r>
        <w:rPr>
          <w:rStyle w:val="VerbatimChar"/>
        </w:rPr>
        <w:t xml:space="preserve">##  7    11  2008 104.  102    81    13.0  72   2008-11-01  74.4   103.     92.4</w:t>
      </w:r>
      <w:r>
        <w:br/>
      </w:r>
      <w:r>
        <w:rPr>
          <w:rStyle w:val="VerbatimChar"/>
        </w:rPr>
        <w:t xml:space="preserve">##  8    12  2008  79.9  82.2  69.2  13.4  73.5 2008-12-01  63.7    81.1    74.6</w:t>
      </w:r>
      <w:r>
        <w:br/>
      </w:r>
      <w:r>
        <w:rPr>
          <w:rStyle w:val="VerbatimChar"/>
        </w:rPr>
        <w:t xml:space="preserve">##  9     1  2009  69.1  66    55.5  13.1  72.5 2009-01-01  55.2    67.6    62.3</w:t>
      </w:r>
      <w:r>
        <w:br/>
      </w:r>
      <w:r>
        <w:rPr>
          <w:rStyle w:val="VerbatimChar"/>
        </w:rPr>
        <w:t xml:space="preserve">## 10     2  2009  68.3  61    53    13    71.5 2009-02-01  53.4    64.6    60.6</w:t>
      </w:r>
      <w:r>
        <w:br/>
      </w:r>
      <w:r>
        <w:rPr>
          <w:rStyle w:val="VerbatimChar"/>
        </w:rPr>
        <w:t xml:space="preserve">## # … with 152 more rows, and 3 more variables: ILB_PRB &lt;dbl&gt;, UIB_PRB &lt;dbl&gt;,</w:t>
      </w:r>
      <w:r>
        <w:br/>
      </w:r>
      <w:r>
        <w:rPr>
          <w:rStyle w:val="VerbatimChar"/>
        </w:rPr>
        <w:t xml:space="preserve">## #   UIB_ILB &lt;dbl&gt;</w:t>
      </w:r>
    </w:p>
    <w:p>
      <w:pPr>
        <w:pStyle w:val="FirstParagraph"/>
      </w:pPr>
      <w:r>
        <w:t xml:space="preserve">The main data set is relatively clean, there are a few data points that probably need to be removed. For instance in the skim there is negative megawatt hour generation value in the P0 col which does not make sense. It seems the negative values are related to</w:t>
      </w:r>
      <w:r>
        <w:t xml:space="preserve"> </w:t>
      </w:r>
      <w:r>
        <w:t xml:space="preserve">“</w:t>
      </w:r>
      <w:r>
        <w:t xml:space="preserve">Pumped Storage</w:t>
      </w:r>
      <w:r>
        <w:t xml:space="preserve">”</w:t>
      </w:r>
      <w:r>
        <w:t xml:space="preserve">. This will need further investigation.</w:t>
      </w:r>
    </w:p>
    <w:p>
      <w:pPr>
        <w:pStyle w:val="BodyText"/>
      </w:pPr>
      <w:r>
        <w:t xml:space="preserve">The start of formatting the price data, sourced from various other data sources then the original energy data set. Pulling in the various csv files in their own formats and making adjustments to a common format with just the data of interest.</w:t>
      </w:r>
    </w:p>
    <w:p>
      <w:pPr>
        <w:pStyle w:val="BodyText"/>
      </w:pPr>
      <w:r>
        <w:t xml:space="preserve">One of the price data sets does not have the monthly fidelity that the overall energy generation data set has, additionally price may be more dependent on region for coal plants which is not feasible to transport in many cases. There is an unresolved issue of relating the price to the generation. Either the generation will have to be summarized to the year or the yearly price data extrapolated. Another possible data set for us to consider is</w:t>
      </w:r>
      <w:r>
        <w:t xml:space="preserve"> </w:t>
      </w:r>
      <w:hyperlink r:id="rId24">
        <w:r>
          <w:rPr>
            <w:rStyle w:val="Hyperlink"/>
          </w:rPr>
          <w:t xml:space="preserve">https://data.nasdaq.com/data/EIA/COAL-us-coal-prices-by-region</w:t>
        </w:r>
      </w:hyperlink>
      <w:r>
        <w:t xml:space="preserve"> </w:t>
      </w:r>
      <w:r>
        <w:t xml:space="preserve">but will require come way to connect the location in the main file to the region in that potential dataset.</w:t>
      </w:r>
    </w:p>
    <w:p>
      <w:pPr>
        <w:pStyle w:val="BodyText"/>
      </w:pPr>
      <w:r>
        <w:t xml:space="preserve">At one point with only limited number of rows the original coal price csv was easier to edit by removing the other regions(non-us) than through R parsing.</w:t>
      </w:r>
    </w:p>
    <w:bookmarkEnd w:id="25"/>
    <w:bookmarkStart w:id="41" w:name="discussion"/>
    <w:p>
      <w:pPr>
        <w:pStyle w:val="Heading1"/>
      </w:pPr>
      <w:r>
        <w:t xml:space="preserve">Discussion</w:t>
      </w:r>
    </w:p>
    <w:bookmarkStart w:id="26" w:name="Xcfc8d66cbfd53e81654fea0c6a540228231b030"/>
    <w:p>
      <w:pPr>
        <w:pStyle w:val="Heading2"/>
      </w:pPr>
      <w:r>
        <w:t xml:space="preserve">Does the cost of fuel influence the energy production rates?</w:t>
      </w:r>
    </w:p>
    <w:bookmarkEnd w:id="26"/>
    <w:bookmarkStart w:id="27" w:name="Xa11cefbe3de5a665eab7ae351c05b8aa4dc4ca5"/>
    <w:p>
      <w:pPr>
        <w:pStyle w:val="Heading2"/>
      </w:pPr>
      <w:r>
        <w:t xml:space="preserve">Does the cost of fuel influence the energy production rates?</w:t>
      </w:r>
    </w:p>
    <w:bookmarkEnd w:id="27"/>
    <w:bookmarkStart w:id="28" w:name="X93c7b41471628e9bbccb1536cacb58393b10d27"/>
    <w:p>
      <w:pPr>
        <w:pStyle w:val="Heading2"/>
      </w:pPr>
      <w:r>
        <w:t xml:space="preserve">How has the reduction in renewables cost affected generation numbers?</w:t>
      </w:r>
    </w:p>
    <w:bookmarkEnd w:id="28"/>
    <w:bookmarkStart w:id="35" w:name="Xa413190738e03864af5dc788e82b87346c4cc50"/>
    <w:p>
      <w:pPr>
        <w:pStyle w:val="Heading2"/>
      </w:pPr>
      <w:r>
        <w:t xml:space="preserve">Which energy source produces the most energy?</w:t>
      </w:r>
    </w:p>
    <w:p>
      <w:pPr>
        <w:pStyle w:val="FirstParagraph"/>
      </w:pPr>
      <w:r>
        <w:t xml:space="preserve">If you look at it simply by total amount generated is clear the number one energy source from 2008-2021 in the entire United States is Coal followed Natural Gas and Nuclear. Then the other types of energy sources drops of drastically. Note that the data shown in this bar graph is in the millions of Gigawatt hours because of the massive amounts of energy produce over the time period.</w:t>
      </w:r>
    </w:p>
    <w:p>
      <w:pPr>
        <w:pStyle w:val="SourceCode"/>
      </w:pPr>
      <w:r>
        <w:rPr>
          <w:rStyle w:val="DocumentationTok"/>
        </w:rPr>
        <w:t xml:space="preserve">##Start with bar chart showing overall energy production</w:t>
      </w:r>
      <w:r>
        <w:br/>
      </w:r>
      <w:r>
        <w:rPr>
          <w:rStyle w:val="DocumentationTok"/>
        </w:rPr>
        <w:t xml:space="preserve">##clean up column names</w:t>
      </w:r>
      <w:r>
        <w:br/>
      </w:r>
      <w:r>
        <w:rPr>
          <w:rStyle w:val="NormalTok"/>
        </w:rPr>
        <w:t xml:space="preserve">energyWholeClean </w:t>
      </w:r>
      <w:r>
        <w:rPr>
          <w:rStyle w:val="OtherTok"/>
        </w:rPr>
        <w:t xml:space="preserve">&lt;-</w:t>
      </w:r>
      <w:r>
        <w:rPr>
          <w:rStyle w:val="NormalTok"/>
        </w:rPr>
        <w:t xml:space="preserve"> energyWhole</w:t>
      </w:r>
      <w:r>
        <w:br/>
      </w:r>
      <w:r>
        <w:rPr>
          <w:rStyle w:val="FunctionTok"/>
        </w:rPr>
        <w:t xml:space="preserve">names</w:t>
      </w:r>
      <w:r>
        <w:rPr>
          <w:rStyle w:val="NormalTok"/>
        </w:rPr>
        <w:t xml:space="preserve">(energyWholeClean)[</w:t>
      </w:r>
      <w:r>
        <w:rPr>
          <w:rStyle w:val="FunctionTok"/>
        </w:rPr>
        <w:t xml:space="preserve">names</w:t>
      </w:r>
      <w:r>
        <w:rPr>
          <w:rStyle w:val="NormalTok"/>
        </w:rPr>
        <w:t xml:space="preserve">(energyWholeClean) </w:t>
      </w:r>
      <w:r>
        <w:rPr>
          <w:rStyle w:val="SpecialCharTok"/>
        </w:rPr>
        <w:t xml:space="preserve">==</w:t>
      </w:r>
      <w:r>
        <w:rPr>
          <w:rStyle w:val="NormalTok"/>
        </w:rPr>
        <w:t xml:space="preserve"> </w:t>
      </w:r>
      <w:r>
        <w:rPr>
          <w:rStyle w:val="StringTok"/>
        </w:rPr>
        <w:t xml:space="preserve">'ENERGY SOURCE'</w:t>
      </w:r>
      <w:r>
        <w:rPr>
          <w:rStyle w:val="NormalTok"/>
        </w:rPr>
        <w:t xml:space="preserve">] </w:t>
      </w:r>
      <w:r>
        <w:rPr>
          <w:rStyle w:val="OtherTok"/>
        </w:rPr>
        <w:t xml:space="preserve">&lt;-</w:t>
      </w:r>
      <w:r>
        <w:rPr>
          <w:rStyle w:val="NormalTok"/>
        </w:rPr>
        <w:t xml:space="preserve"> </w:t>
      </w:r>
      <w:r>
        <w:rPr>
          <w:rStyle w:val="StringTok"/>
        </w:rPr>
        <w:t xml:space="preserve">'EnergySource'</w:t>
      </w:r>
      <w:r>
        <w:br/>
      </w:r>
      <w:r>
        <w:rPr>
          <w:rStyle w:val="FunctionTok"/>
        </w:rPr>
        <w:t xml:space="preserve">names</w:t>
      </w:r>
      <w:r>
        <w:rPr>
          <w:rStyle w:val="NormalTok"/>
        </w:rPr>
        <w:t xml:space="preserve">(energyWholeClean)[</w:t>
      </w:r>
      <w:r>
        <w:rPr>
          <w:rStyle w:val="FunctionTok"/>
        </w:rPr>
        <w:t xml:space="preserve">names</w:t>
      </w:r>
      <w:r>
        <w:rPr>
          <w:rStyle w:val="NormalTok"/>
        </w:rPr>
        <w:t xml:space="preserve">(energyWholeClean) </w:t>
      </w:r>
      <w:r>
        <w:rPr>
          <w:rStyle w:val="SpecialCharTok"/>
        </w:rPr>
        <w:t xml:space="preserve">==</w:t>
      </w:r>
      <w:r>
        <w:rPr>
          <w:rStyle w:val="NormalTok"/>
        </w:rPr>
        <w:t xml:space="preserve"> </w:t>
      </w:r>
      <w:r>
        <w:rPr>
          <w:rStyle w:val="StringTok"/>
        </w:rPr>
        <w:t xml:space="preserve">'GENERATION (Megawatthours)'</w:t>
      </w:r>
      <w:r>
        <w:rPr>
          <w:rStyle w:val="NormalTok"/>
        </w:rPr>
        <w:t xml:space="preserve">] </w:t>
      </w:r>
      <w:r>
        <w:rPr>
          <w:rStyle w:val="OtherTok"/>
        </w:rPr>
        <w:t xml:space="preserve">&lt;-</w:t>
      </w:r>
      <w:r>
        <w:rPr>
          <w:rStyle w:val="NormalTok"/>
        </w:rPr>
        <w:t xml:space="preserve"> </w:t>
      </w:r>
      <w:r>
        <w:rPr>
          <w:rStyle w:val="StringTok"/>
        </w:rPr>
        <w:t xml:space="preserve">'Generation'</w:t>
      </w:r>
      <w:r>
        <w:br/>
      </w:r>
      <w:r>
        <w:rPr>
          <w:rStyle w:val="NormalTok"/>
        </w:rPr>
        <w:t xml:space="preserve">energyWholeClean </w:t>
      </w:r>
      <w:r>
        <w:rPr>
          <w:rStyle w:val="OtherTok"/>
        </w:rPr>
        <w:t xml:space="preserve">&lt;-</w:t>
      </w:r>
      <w:r>
        <w:rPr>
          <w:rStyle w:val="NormalTok"/>
        </w:rPr>
        <w:t xml:space="preserve"> energyWholeClean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GenerationMilGig =</w:t>
      </w:r>
      <w:r>
        <w:rPr>
          <w:rStyle w:val="NormalTok"/>
        </w:rPr>
        <w:t xml:space="preserve"> Generation</w:t>
      </w:r>
      <w:r>
        <w:rPr>
          <w:rStyle w:val="SpecialCharTok"/>
        </w:rPr>
        <w:t xml:space="preserve">/</w:t>
      </w:r>
      <w:r>
        <w:rPr>
          <w:rStyle w:val="DecValTok"/>
        </w:rPr>
        <w:t xml:space="preserve">1000000000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GenerationGig =</w:t>
      </w:r>
      <w:r>
        <w:rPr>
          <w:rStyle w:val="NormalTok"/>
        </w:rPr>
        <w:t xml:space="preserve"> Generation</w:t>
      </w:r>
      <w:r>
        <w:rPr>
          <w:rStyle w:val="SpecialCharTok"/>
        </w:rPr>
        <w:t xml:space="preserve">/</w:t>
      </w:r>
      <w:r>
        <w:rPr>
          <w:rStyle w:val="DecValTok"/>
        </w:rPr>
        <w:t xml:space="preserve">1000000</w:t>
      </w:r>
      <w:r>
        <w:rPr>
          <w:rStyle w:val="NormalTok"/>
        </w:rPr>
        <w:t xml:space="preserve">)</w:t>
      </w:r>
      <w:r>
        <w:br/>
      </w:r>
      <w:r>
        <w:rPr>
          <w:rStyle w:val="DocumentationTok"/>
        </w:rPr>
        <w:t xml:space="preserve">##energyWholeClean</w:t>
      </w:r>
      <w:r>
        <w:br/>
      </w:r>
      <w:r>
        <w:rPr>
          <w:rStyle w:val="DocumentationTok"/>
        </w:rPr>
        <w:t xml:space="preserve">##Sum up enegry Generation by source in millions of Gig</w:t>
      </w:r>
      <w:r>
        <w:br/>
      </w:r>
      <w:r>
        <w:rPr>
          <w:rStyle w:val="NormalTok"/>
        </w:rPr>
        <w:t xml:space="preserve">totalBySourceGig </w:t>
      </w:r>
      <w:r>
        <w:rPr>
          <w:rStyle w:val="OtherTok"/>
        </w:rPr>
        <w:t xml:space="preserve">&lt;-</w:t>
      </w:r>
      <w:r>
        <w:rPr>
          <w:rStyle w:val="NormalTok"/>
        </w:rPr>
        <w:t xml:space="preserve"> energyWholeClean </w:t>
      </w:r>
      <w:r>
        <w:rPr>
          <w:rStyle w:val="SpecialCharTok"/>
        </w:rPr>
        <w:t xml:space="preserve">%&gt;%</w:t>
      </w:r>
      <w:r>
        <w:rPr>
          <w:rStyle w:val="NormalTok"/>
        </w:rPr>
        <w:t xml:space="preserve"> </w:t>
      </w:r>
      <w:r>
        <w:rPr>
          <w:rStyle w:val="FunctionTok"/>
        </w:rPr>
        <w:t xml:space="preserve">group_by</w:t>
      </w:r>
      <w:r>
        <w:rPr>
          <w:rStyle w:val="NormalTok"/>
        </w:rPr>
        <w:t xml:space="preserve">(EnergySource)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totalProductionGig =</w:t>
      </w:r>
      <w:r>
        <w:rPr>
          <w:rStyle w:val="NormalTok"/>
        </w:rPr>
        <w:t xml:space="preserve"> </w:t>
      </w:r>
      <w:r>
        <w:rPr>
          <w:rStyle w:val="FunctionTok"/>
        </w:rPr>
        <w:t xml:space="preserve">sum</w:t>
      </w:r>
      <w:r>
        <w:rPr>
          <w:rStyle w:val="NormalTok"/>
        </w:rPr>
        <w:t xml:space="preserve">(GenerationMilGig), </w:t>
      </w:r>
      <w:r>
        <w:rPr>
          <w:rStyle w:val="AttributeTok"/>
        </w:rPr>
        <w:t xml:space="preserve">totalProduction =</w:t>
      </w:r>
      <w:r>
        <w:rPr>
          <w:rStyle w:val="NormalTok"/>
        </w:rPr>
        <w:t xml:space="preserve"> </w:t>
      </w:r>
      <w:r>
        <w:rPr>
          <w:rStyle w:val="FunctionTok"/>
        </w:rPr>
        <w:t xml:space="preserve">sum</w:t>
      </w:r>
      <w:r>
        <w:rPr>
          <w:rStyle w:val="NormalTok"/>
        </w:rPr>
        <w:t xml:space="preserve">(Generation))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EnergySource</w:t>
      </w:r>
      <w:r>
        <w:rPr>
          <w:rStyle w:val="SpecialCharTok"/>
        </w:rPr>
        <w:t xml:space="preserve">==</w:t>
      </w:r>
      <w:r>
        <w:rPr>
          <w:rStyle w:val="StringTok"/>
        </w:rPr>
        <w:t xml:space="preserve">"Total"</w:t>
      </w:r>
      <w:r>
        <w:rPr>
          <w:rStyle w:val="NormalTok"/>
        </w:rPr>
        <w:t xml:space="preserve">) </w:t>
      </w:r>
      <w:r>
        <w:rPr>
          <w:rStyle w:val="DocumentationTok"/>
        </w:rPr>
        <w:t xml:space="preserve">## remove Total category</w:t>
      </w:r>
      <w:r>
        <w:br/>
      </w:r>
      <w:r>
        <w:rPr>
          <w:rStyle w:val="DocumentationTok"/>
        </w:rPr>
        <w:t xml:space="preserve">##totalBySourceGig</w:t>
      </w:r>
      <w:r>
        <w:br/>
      </w:r>
      <w:r>
        <w:rPr>
          <w:rStyle w:val="DocumentationTok"/>
        </w:rPr>
        <w:t xml:space="preserve">##Sum up enegry Generation by source in gigawatt </w:t>
      </w:r>
      <w:r>
        <w:br/>
      </w:r>
      <w:r>
        <w:rPr>
          <w:rStyle w:val="NormalTok"/>
        </w:rPr>
        <w:t xml:space="preserve">totalBySource </w:t>
      </w:r>
      <w:r>
        <w:rPr>
          <w:rStyle w:val="OtherTok"/>
        </w:rPr>
        <w:t xml:space="preserve">&lt;-</w:t>
      </w:r>
      <w:r>
        <w:rPr>
          <w:rStyle w:val="NormalTok"/>
        </w:rPr>
        <w:t xml:space="preserve"> energyWholeClean </w:t>
      </w:r>
      <w:r>
        <w:rPr>
          <w:rStyle w:val="SpecialCharTok"/>
        </w:rPr>
        <w:t xml:space="preserve">%&gt;%</w:t>
      </w:r>
      <w:r>
        <w:rPr>
          <w:rStyle w:val="NormalTok"/>
        </w:rPr>
        <w:t xml:space="preserve"> </w:t>
      </w:r>
      <w:r>
        <w:rPr>
          <w:rStyle w:val="FunctionTok"/>
        </w:rPr>
        <w:t xml:space="preserve">group_by</w:t>
      </w:r>
      <w:r>
        <w:rPr>
          <w:rStyle w:val="NormalTok"/>
        </w:rPr>
        <w:t xml:space="preserve">(EnergySource,STATE, 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 =</w:t>
      </w:r>
      <w:r>
        <w:rPr>
          <w:rStyle w:val="NormalTok"/>
        </w:rPr>
        <w:t xml:space="preserve"> </w:t>
      </w:r>
      <w:r>
        <w:rPr>
          <w:rStyle w:val="FunctionTok"/>
        </w:rPr>
        <w:t xml:space="preserve">sum</w:t>
      </w:r>
      <w:r>
        <w:rPr>
          <w:rStyle w:val="NormalTok"/>
        </w:rPr>
        <w:t xml:space="preserve">(GenerationGig))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EnergySource</w:t>
      </w:r>
      <w:r>
        <w:rPr>
          <w:rStyle w:val="SpecialCharTok"/>
        </w:rPr>
        <w:t xml:space="preserve">==</w:t>
      </w:r>
      <w:r>
        <w:rPr>
          <w:rStyle w:val="StringTok"/>
        </w:rPr>
        <w:t xml:space="preserve">"Total"</w:t>
      </w:r>
      <w:r>
        <w:rPr>
          <w:rStyle w:val="NormalTok"/>
        </w:rPr>
        <w:t xml:space="preserve">) </w:t>
      </w:r>
      <w:r>
        <w:rPr>
          <w:rStyle w:val="DocumentationTok"/>
        </w:rPr>
        <w:t xml:space="preserve">## remove Total category</w:t>
      </w:r>
    </w:p>
    <w:p>
      <w:pPr>
        <w:pStyle w:val="SourceCode"/>
      </w:pPr>
      <w:r>
        <w:rPr>
          <w:rStyle w:val="VerbatimChar"/>
        </w:rPr>
        <w:t xml:space="preserve">## `summarise()` has grouped output by 'EnergySource', 'STATE'. You can override</w:t>
      </w:r>
      <w:r>
        <w:br/>
      </w:r>
      <w:r>
        <w:rPr>
          <w:rStyle w:val="VerbatimChar"/>
        </w:rPr>
        <w:t xml:space="preserve">## using the `.groups` argument.</w:t>
      </w:r>
    </w:p>
    <w:p>
      <w:pPr>
        <w:pStyle w:val="SourceCode"/>
      </w:pPr>
      <w:r>
        <w:rPr>
          <w:rStyle w:val="DocumentationTok"/>
        </w:rPr>
        <w:t xml:space="preserve">##totalBySource</w:t>
      </w:r>
      <w:r>
        <w:br/>
      </w:r>
      <w:r>
        <w:rPr>
          <w:rStyle w:val="DocumentationTok"/>
        </w:rPr>
        <w:t xml:space="preserve">## create bar graph for total production</w:t>
      </w:r>
      <w:r>
        <w:br/>
      </w:r>
      <w:r>
        <w:rPr>
          <w:rStyle w:val="FunctionTok"/>
        </w:rPr>
        <w:t xml:space="preserve">ggplot</w:t>
      </w:r>
      <w:r>
        <w:rPr>
          <w:rStyle w:val="NormalTok"/>
        </w:rPr>
        <w:t xml:space="preserve">(</w:t>
      </w:r>
      <w:r>
        <w:rPr>
          <w:rStyle w:val="AttributeTok"/>
        </w:rPr>
        <w:t xml:space="preserve">data =</w:t>
      </w:r>
      <w:r>
        <w:rPr>
          <w:rStyle w:val="NormalTok"/>
        </w:rPr>
        <w:t xml:space="preserve"> totalBySourceGig)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(EnergySource, totalProductionGig,), </w:t>
      </w:r>
      <w:r>
        <w:rPr>
          <w:rStyle w:val="AttributeTok"/>
        </w:rPr>
        <w:t xml:space="preserve">x =</w:t>
      </w:r>
      <w:r>
        <w:rPr>
          <w:rStyle w:val="NormalTok"/>
        </w:rPr>
        <w:t xml:space="preserve"> totalProductionGig),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Energy Production by Energy Source"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"Energy Generation (Millions of Gigawatthours)"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"Energy Source"</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FinalReport_files/figure-docx/unnamed-chunk-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Looking at the data simply by total doesn’t tell the whole story though. When we look at using a line graph, we find drastic changes in a few of the energy sources. Clearly there is a shift to move away from using coal as an energy source with the total production almost cuts in half since 2008. The exact opposite can be said for Natural Gas with energy production nearly doubling. Clearly the country is making efforts to protect the environment by moving from Coal to Natural Gas for its energy. It is also worth noting that Nuclear energy production has remained level over the entire time period. There are reasons preventing the US from moving to more nuclear production. The only other real item on note is the gradual increase in production of Wind energy. Yet more evidence the US is looking to increase cleaner energy.</w:t>
      </w:r>
    </w:p>
    <w:p>
      <w:pPr>
        <w:pStyle w:val="SourceCode"/>
      </w:pPr>
      <w:r>
        <w:rPr>
          <w:rStyle w:val="DocumentationTok"/>
        </w:rPr>
        <w:t xml:space="preserve">##show data by year </w:t>
      </w:r>
      <w:r>
        <w:br/>
      </w:r>
      <w:r>
        <w:rPr>
          <w:rStyle w:val="FunctionTok"/>
        </w:rPr>
        <w:t xml:space="preserve">ggplot</w:t>
      </w:r>
      <w:r>
        <w:rPr>
          <w:rStyle w:val="NormalTok"/>
        </w:rPr>
        <w:t xml:space="preserve">(</w:t>
      </w:r>
      <w:r>
        <w:rPr>
          <w:rStyle w:val="AttributeTok"/>
        </w:rPr>
        <w:t xml:space="preserve">data =</w:t>
      </w:r>
      <w:r>
        <w:rPr>
          <w:rStyle w:val="NormalTok"/>
        </w:rPr>
        <w:t xml:space="preserve"> totalBySource)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totalProduction,</w:t>
      </w:r>
      <w:r>
        <w:rPr>
          <w:rStyle w:val="AttributeTok"/>
        </w:rPr>
        <w:t xml:space="preserve">x=</w:t>
      </w:r>
      <w:r>
        <w:rPr>
          <w:rStyle w:val="NormalTok"/>
        </w:rPr>
        <w:t xml:space="preserve"> YEAR, </w:t>
      </w:r>
      <w:r>
        <w:rPr>
          <w:rStyle w:val="AttributeTok"/>
        </w:rPr>
        <w:t xml:space="preserve">group =</w:t>
      </w:r>
      <w:r>
        <w:rPr>
          <w:rStyle w:val="NormalTok"/>
        </w:rPr>
        <w:t xml:space="preserve"> EnergySource, </w:t>
      </w:r>
      <w:r>
        <w:rPr>
          <w:rStyle w:val="AttributeTok"/>
        </w:rPr>
        <w:t xml:space="preserve">color =</w:t>
      </w:r>
      <w:r>
        <w:rPr>
          <w:rStyle w:val="NormalTok"/>
        </w:rPr>
        <w:t xml:space="preserve"> EnergySource,</w:t>
      </w:r>
      <w:r>
        <w:rPr>
          <w:rStyle w:val="AttributeTok"/>
        </w:rPr>
        <w:t xml:space="preserve">linetype =</w:t>
      </w:r>
      <w:r>
        <w:rPr>
          <w:rStyle w:val="NormalTok"/>
        </w:rPr>
        <w:t xml:space="preserve"> EnergySource),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Energy Production by Energy Source"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"Energy Generation (Gigawatthours)"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FinalReport_files/figure-docx/unnamed-chunk-4-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bookmarkEnd w:id="35"/>
    <w:bookmarkStart w:id="39" w:name="X297f76080fa566156dbb0ab639a0c19071af9c0"/>
    <w:p>
      <w:pPr>
        <w:pStyle w:val="Heading2"/>
      </w:pPr>
      <w:r>
        <w:t xml:space="preserve">What is the average yearly production of each energy source by state?</w:t>
      </w:r>
    </w:p>
    <w:p>
      <w:pPr>
        <w:pStyle w:val="FirstParagraph"/>
      </w:pPr>
      <w:r>
        <w:t xml:space="preserve">STILL WORKING on this section</w:t>
      </w:r>
    </w:p>
    <w:p>
      <w:pPr>
        <w:pStyle w:val="SourceCode"/>
      </w:pPr>
      <w:r>
        <w:rPr>
          <w:rStyle w:val="DocumentationTok"/>
        </w:rPr>
        <w:t xml:space="preserve">## create tibble for use to answer this question</w:t>
      </w:r>
      <w:r>
        <w:br/>
      </w:r>
      <w:r>
        <w:rPr>
          <w:rStyle w:val="NormalTok"/>
        </w:rPr>
        <w:t xml:space="preserve">avgProdbySourcebyState </w:t>
      </w:r>
      <w:r>
        <w:rPr>
          <w:rStyle w:val="OtherTok"/>
        </w:rPr>
        <w:t xml:space="preserve">&lt;-</w:t>
      </w:r>
      <w:r>
        <w:rPr>
          <w:rStyle w:val="NormalTok"/>
        </w:rPr>
        <w:t xml:space="preserve"> energyWholeClean </w:t>
      </w:r>
      <w:r>
        <w:rPr>
          <w:rStyle w:val="SpecialCharTok"/>
        </w:rPr>
        <w:t xml:space="preserve">%&gt;%</w:t>
      </w:r>
      <w:r>
        <w:br/>
      </w:r>
      <w:r>
        <w:rPr>
          <w:rStyle w:val="NormalTok"/>
        </w:rPr>
        <w:t xml:space="preserve">  </w:t>
      </w:r>
      <w:r>
        <w:rPr>
          <w:rStyle w:val="FunctionTok"/>
        </w:rPr>
        <w:t xml:space="preserve">group_by</w:t>
      </w:r>
      <w:r>
        <w:rPr>
          <w:rStyle w:val="NormalTok"/>
        </w:rPr>
        <w:t xml:space="preserve">(EnergySource,STATE, 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avgGigHours =</w:t>
      </w:r>
      <w:r>
        <w:rPr>
          <w:rStyle w:val="NormalTok"/>
        </w:rPr>
        <w:t xml:space="preserve"> </w:t>
      </w:r>
      <w:r>
        <w:rPr>
          <w:rStyle w:val="FunctionTok"/>
        </w:rPr>
        <w:t xml:space="preserve">mean</w:t>
      </w:r>
      <w:r>
        <w:rPr>
          <w:rStyle w:val="NormalTok"/>
        </w:rPr>
        <w:t xml:space="preserve">(GenerationGig))</w:t>
      </w:r>
    </w:p>
    <w:p>
      <w:pPr>
        <w:pStyle w:val="SourceCode"/>
      </w:pPr>
      <w:r>
        <w:rPr>
          <w:rStyle w:val="VerbatimChar"/>
        </w:rPr>
        <w:t xml:space="preserve">## `summarise()` has grouped output by 'EnergySource', 'STATE'. You can override</w:t>
      </w:r>
      <w:r>
        <w:br/>
      </w:r>
      <w:r>
        <w:rPr>
          <w:rStyle w:val="VerbatimChar"/>
        </w:rPr>
        <w:t xml:space="preserve">## using the `.groups` argument.</w:t>
      </w:r>
    </w:p>
    <w:p>
      <w:pPr>
        <w:pStyle w:val="SourceCode"/>
      </w:pPr>
      <w:r>
        <w:rPr>
          <w:rStyle w:val="NormalTok"/>
        </w:rPr>
        <w:t xml:space="preserve">avgProdbySourcebyState</w:t>
      </w:r>
    </w:p>
    <w:p>
      <w:pPr>
        <w:pStyle w:val="SourceCode"/>
      </w:pPr>
      <w:r>
        <w:rPr>
          <w:rStyle w:val="VerbatimChar"/>
        </w:rPr>
        <w:t xml:space="preserve">## # A tibble: 7,621 × 4</w:t>
      </w:r>
      <w:r>
        <w:br/>
      </w:r>
      <w:r>
        <w:rPr>
          <w:rStyle w:val="VerbatimChar"/>
        </w:rPr>
        <w:t xml:space="preserve">## # Groups:   EnergySource, STATE [587]</w:t>
      </w:r>
      <w:r>
        <w:br/>
      </w:r>
      <w:r>
        <w:rPr>
          <w:rStyle w:val="VerbatimChar"/>
        </w:rPr>
        <w:t xml:space="preserve">##    EnergySource STATE  YEAR avgGigHours</w:t>
      </w:r>
      <w:r>
        <w:br/>
      </w:r>
      <w:r>
        <w:rPr>
          <w:rStyle w:val="VerbatimChar"/>
        </w:rPr>
        <w:t xml:space="preserve">##    &lt;chr&gt;        &lt;chr&gt; &lt;dbl&gt;       &lt;dbl&gt;</w:t>
      </w:r>
      <w:r>
        <w:br/>
      </w:r>
      <w:r>
        <w:rPr>
          <w:rStyle w:val="VerbatimChar"/>
        </w:rPr>
        <w:t xml:space="preserve">##  1 Coal         AK     2008      0.0255</w:t>
      </w:r>
      <w:r>
        <w:br/>
      </w:r>
      <w:r>
        <w:rPr>
          <w:rStyle w:val="VerbatimChar"/>
        </w:rPr>
        <w:t xml:space="preserve">##  2 Coal         AK     2009      0.0263</w:t>
      </w:r>
      <w:r>
        <w:br/>
      </w:r>
      <w:r>
        <w:rPr>
          <w:rStyle w:val="VerbatimChar"/>
        </w:rPr>
        <w:t xml:space="preserve">##  3 Coal         AK     2010      0.0259</w:t>
      </w:r>
      <w:r>
        <w:br/>
      </w:r>
      <w:r>
        <w:rPr>
          <w:rStyle w:val="VerbatimChar"/>
        </w:rPr>
        <w:t xml:space="preserve">##  4 Coal         AK     2011      0.0273</w:t>
      </w:r>
      <w:r>
        <w:br/>
      </w:r>
      <w:r>
        <w:rPr>
          <w:rStyle w:val="VerbatimChar"/>
        </w:rPr>
        <w:t xml:space="preserve">##  5 Coal         AK     2012      0.0285</w:t>
      </w:r>
      <w:r>
        <w:br/>
      </w:r>
      <w:r>
        <w:rPr>
          <w:rStyle w:val="VerbatimChar"/>
        </w:rPr>
        <w:t xml:space="preserve">##  6 Coal         AK     2013      0.0260</w:t>
      </w:r>
      <w:r>
        <w:br/>
      </w:r>
      <w:r>
        <w:rPr>
          <w:rStyle w:val="VerbatimChar"/>
        </w:rPr>
        <w:t xml:space="preserve">##  7 Coal         AK     2014      0.0235</w:t>
      </w:r>
      <w:r>
        <w:br/>
      </w:r>
      <w:r>
        <w:rPr>
          <w:rStyle w:val="VerbatimChar"/>
        </w:rPr>
        <w:t xml:space="preserve">##  8 Coal         AK     2015      0.0278</w:t>
      </w:r>
      <w:r>
        <w:br/>
      </w:r>
      <w:r>
        <w:rPr>
          <w:rStyle w:val="VerbatimChar"/>
        </w:rPr>
        <w:t xml:space="preserve">##  9 Coal         AK     2016      0.0248</w:t>
      </w:r>
      <w:r>
        <w:br/>
      </w:r>
      <w:r>
        <w:rPr>
          <w:rStyle w:val="VerbatimChar"/>
        </w:rPr>
        <w:t xml:space="preserve">## 10 Coal         AK     2017      0.0232</w:t>
      </w:r>
      <w:r>
        <w:br/>
      </w:r>
      <w:r>
        <w:rPr>
          <w:rStyle w:val="VerbatimChar"/>
        </w:rPr>
        <w:t xml:space="preserve">## # … with 7,611 more rows</w:t>
      </w:r>
    </w:p>
    <w:p>
      <w:pPr>
        <w:pStyle w:val="SourceCode"/>
      </w:pPr>
      <w:r>
        <w:rPr>
          <w:rStyle w:val="DocumentationTok"/>
        </w:rPr>
        <w:t xml:space="preserve">## show data for each Energy Source</w:t>
      </w:r>
      <w:r>
        <w:br/>
      </w:r>
      <w:r>
        <w:rPr>
          <w:rStyle w:val="NormalTok"/>
        </w:rPr>
        <w:t xml:space="preserve">avgProdbySourcebyState </w:t>
      </w:r>
      <w:r>
        <w:rPr>
          <w:rStyle w:val="SpecialCharTok"/>
        </w:rPr>
        <w:t xml:space="preserve">%&gt;%</w:t>
      </w:r>
      <w:r>
        <w:br/>
      </w:r>
      <w:r>
        <w:rPr>
          <w:rStyle w:val="NormalTok"/>
        </w:rPr>
        <w:t xml:space="preserve">  </w:t>
      </w:r>
      <w:r>
        <w:rPr>
          <w:rStyle w:val="FunctionTok"/>
        </w:rPr>
        <w:t xml:space="preserve">filter</w:t>
      </w:r>
      <w:r>
        <w:rPr>
          <w:rStyle w:val="NormalTok"/>
        </w:rPr>
        <w:t xml:space="preserve">(EnergySource</w:t>
      </w:r>
      <w:r>
        <w:rPr>
          <w:rStyle w:val="SpecialCharTok"/>
        </w:rPr>
        <w:t xml:space="preserve">==</w:t>
      </w:r>
      <w:r>
        <w:rPr>
          <w:rStyle w:val="StringTok"/>
        </w:rPr>
        <w:t xml:space="preserve">'Coal'</w:t>
      </w:r>
      <w:r>
        <w:rPr>
          <w:rStyle w:val="NormalTok"/>
        </w:rPr>
        <w:t xml:space="preserve">)</w:t>
      </w:r>
    </w:p>
    <w:p>
      <w:pPr>
        <w:pStyle w:val="SourceCode"/>
      </w:pPr>
      <w:r>
        <w:rPr>
          <w:rStyle w:val="VerbatimChar"/>
        </w:rPr>
        <w:t xml:space="preserve">## # A tibble: 693 × 4</w:t>
      </w:r>
      <w:r>
        <w:br/>
      </w:r>
      <w:r>
        <w:rPr>
          <w:rStyle w:val="VerbatimChar"/>
        </w:rPr>
        <w:t xml:space="preserve">## # Groups:   EnergySource, STATE [50]</w:t>
      </w:r>
      <w:r>
        <w:br/>
      </w:r>
      <w:r>
        <w:rPr>
          <w:rStyle w:val="VerbatimChar"/>
        </w:rPr>
        <w:t xml:space="preserve">##    EnergySource STATE  YEAR avgGigHours</w:t>
      </w:r>
      <w:r>
        <w:br/>
      </w:r>
      <w:r>
        <w:rPr>
          <w:rStyle w:val="VerbatimChar"/>
        </w:rPr>
        <w:t xml:space="preserve">##    &lt;chr&gt;        &lt;chr&gt; &lt;dbl&gt;       &lt;dbl&gt;</w:t>
      </w:r>
      <w:r>
        <w:br/>
      </w:r>
      <w:r>
        <w:rPr>
          <w:rStyle w:val="VerbatimChar"/>
        </w:rPr>
        <w:t xml:space="preserve">##  1 Coal         AK     2008      0.0255</w:t>
      </w:r>
      <w:r>
        <w:br/>
      </w:r>
      <w:r>
        <w:rPr>
          <w:rStyle w:val="VerbatimChar"/>
        </w:rPr>
        <w:t xml:space="preserve">##  2 Coal         AK     2009      0.0263</w:t>
      </w:r>
      <w:r>
        <w:br/>
      </w:r>
      <w:r>
        <w:rPr>
          <w:rStyle w:val="VerbatimChar"/>
        </w:rPr>
        <w:t xml:space="preserve">##  3 Coal         AK     2010      0.0259</w:t>
      </w:r>
      <w:r>
        <w:br/>
      </w:r>
      <w:r>
        <w:rPr>
          <w:rStyle w:val="VerbatimChar"/>
        </w:rPr>
        <w:t xml:space="preserve">##  4 Coal         AK     2011      0.0273</w:t>
      </w:r>
      <w:r>
        <w:br/>
      </w:r>
      <w:r>
        <w:rPr>
          <w:rStyle w:val="VerbatimChar"/>
        </w:rPr>
        <w:t xml:space="preserve">##  5 Coal         AK     2012      0.0285</w:t>
      </w:r>
      <w:r>
        <w:br/>
      </w:r>
      <w:r>
        <w:rPr>
          <w:rStyle w:val="VerbatimChar"/>
        </w:rPr>
        <w:t xml:space="preserve">##  6 Coal         AK     2013      0.0260</w:t>
      </w:r>
      <w:r>
        <w:br/>
      </w:r>
      <w:r>
        <w:rPr>
          <w:rStyle w:val="VerbatimChar"/>
        </w:rPr>
        <w:t xml:space="preserve">##  7 Coal         AK     2014      0.0235</w:t>
      </w:r>
      <w:r>
        <w:br/>
      </w:r>
      <w:r>
        <w:rPr>
          <w:rStyle w:val="VerbatimChar"/>
        </w:rPr>
        <w:t xml:space="preserve">##  8 Coal         AK     2015      0.0278</w:t>
      </w:r>
      <w:r>
        <w:br/>
      </w:r>
      <w:r>
        <w:rPr>
          <w:rStyle w:val="VerbatimChar"/>
        </w:rPr>
        <w:t xml:space="preserve">##  9 Coal         AK     2016      0.0248</w:t>
      </w:r>
      <w:r>
        <w:br/>
      </w:r>
      <w:r>
        <w:rPr>
          <w:rStyle w:val="VerbatimChar"/>
        </w:rPr>
        <w:t xml:space="preserve">## 10 Coal         AK     2017      0.0232</w:t>
      </w:r>
      <w:r>
        <w:br/>
      </w:r>
      <w:r>
        <w:rPr>
          <w:rStyle w:val="VerbatimChar"/>
        </w:rPr>
        <w:t xml:space="preserve">## # … with 683 more rows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avgProdbySourcebyState)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avgGigHours, </w:t>
      </w:r>
      <w:r>
        <w:rPr>
          <w:rStyle w:val="AttributeTok"/>
        </w:rPr>
        <w:t xml:space="preserve">x=</w:t>
      </w:r>
      <w:r>
        <w:rPr>
          <w:rStyle w:val="NormalTok"/>
        </w:rPr>
        <w:t xml:space="preserve"> YEAR, </w:t>
      </w:r>
      <w:r>
        <w:rPr>
          <w:rStyle w:val="AttributeTok"/>
        </w:rPr>
        <w:t xml:space="preserve">group =</w:t>
      </w:r>
      <w:r>
        <w:rPr>
          <w:rStyle w:val="NormalTok"/>
        </w:rPr>
        <w:t xml:space="preserve"> STATE, </w:t>
      </w:r>
      <w:r>
        <w:rPr>
          <w:rStyle w:val="AttributeTok"/>
        </w:rPr>
        <w:t xml:space="preserve">color =</w:t>
      </w:r>
      <w:r>
        <w:rPr>
          <w:rStyle w:val="NormalTok"/>
        </w:rPr>
        <w:t xml:space="preserve"> STATE,</w:t>
      </w:r>
      <w:r>
        <w:rPr>
          <w:rStyle w:val="AttributeTok"/>
        </w:rPr>
        <w:t xml:space="preserve">linetype =</w:t>
      </w:r>
      <w:r>
        <w:rPr>
          <w:rStyle w:val="NormalTok"/>
        </w:rPr>
        <w:t xml:space="preserve"> STATE),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"Coal Energy Production by State"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Energy Generation (Gigawatthours)"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SourceCode"/>
      </w:pPr>
      <w:r>
        <w:rPr>
          <w:rStyle w:val="VerbatimChar"/>
        </w:rPr>
        <w:t xml:space="preserve">## Warning: Ignoring unknown aesthetics: linetype</w:t>
      </w:r>
    </w:p>
    <w:p>
      <w:pPr>
        <w:pStyle w:val="FirstParagraph"/>
      </w:pPr>
      <w:r>
        <w:drawing>
          <wp:inline>
            <wp:extent cx="5334000" cy="4267200"/>
            <wp:effectExtent b="0" l="0" r="0" t="0"/>
            <wp:docPr descr="" title="" id="37" name="Picture"/>
            <a:graphic>
              <a:graphicData uri="http://schemas.openxmlformats.org/drawingml/2006/picture">
                <pic:pic>
                  <pic:nvPicPr>
                    <pic:cNvPr descr="FinalReport_files/figure-docx/unnamed-chunk-5-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bookmarkEnd w:id="39"/>
    <w:bookmarkStart w:id="40" w:name="X09310d9e311c0d121a235acb1aa70cb380df048"/>
    <w:p>
      <w:pPr>
        <w:pStyle w:val="Heading2"/>
      </w:pPr>
      <w:r>
        <w:t xml:space="preserve">Which state produced the most of each energy type in the last 10 years?</w:t>
      </w:r>
    </w:p>
    <w:bookmarkEnd w:id="40"/>
    <w:bookmarkEnd w:id="41"/>
    <w:bookmarkStart w:id="42" w:name="conclusions"/>
    <w:p>
      <w:pPr>
        <w:pStyle w:val="Heading1"/>
      </w:pPr>
      <w:r>
        <w:t xml:space="preserve">Conclusions</w:t>
      </w:r>
    </w:p>
    <w:bookmarkEnd w:id="42"/>
    <w:bookmarkStart w:id="48" w:name="appendix-1---data-source"/>
    <w:p>
      <w:pPr>
        <w:pStyle w:val="Heading1"/>
      </w:pPr>
      <w:r>
        <w:t xml:space="preserve">Appendix 1 - Data Source</w:t>
      </w:r>
    </w:p>
    <w:p>
      <w:pPr>
        <w:pStyle w:val="FirstParagraph"/>
      </w:pPr>
      <w:hyperlink r:id="rId43">
        <w:r>
          <w:rPr>
            <w:rStyle w:val="Hyperlink"/>
          </w:rPr>
          <w:t xml:space="preserve">https://www.kaggle.com/datasets/kevinmorgado/us-energy-generation-2001-2022</w:t>
        </w:r>
      </w:hyperlink>
    </w:p>
    <w:p>
      <w:pPr>
        <w:pStyle w:val="BodyText"/>
      </w:pPr>
      <w:hyperlink r:id="rId44">
        <w:r>
          <w:rPr>
            <w:rStyle w:val="Hyperlink"/>
          </w:rPr>
          <w:t xml:space="preserve">https://www.kaggle.com/code/bahadirumutiscimen/major-commodity-prices-data-analysis</w:t>
        </w:r>
      </w:hyperlink>
      <w:r>
        <w:t xml:space="preserve"> </w:t>
      </w:r>
      <w:r>
        <w:t xml:space="preserve">-&gt; for Oil and Natural Gas</w:t>
      </w:r>
    </w:p>
    <w:p>
      <w:pPr>
        <w:pStyle w:val="BodyText"/>
      </w:pPr>
      <w:hyperlink r:id="rId45">
        <w:r>
          <w:rPr>
            <w:rStyle w:val="Hyperlink"/>
          </w:rPr>
          <w:t xml:space="preserve">https://www.kaggle.com/datasets/timmofeyy/-metals-price-changes-within-last-30-years</w:t>
        </w:r>
      </w:hyperlink>
      <w:r>
        <w:t xml:space="preserve"> </w:t>
      </w:r>
      <w:r>
        <w:t xml:space="preserve">-&gt; for Uranium</w:t>
      </w:r>
    </w:p>
    <w:p>
      <w:pPr>
        <w:pStyle w:val="BodyText"/>
      </w:pPr>
      <w:hyperlink r:id="rId46">
        <w:r>
          <w:rPr>
            <w:rStyle w:val="Hyperlink"/>
          </w:rPr>
          <w:t xml:space="preserve">https://ourworldindata.org/grapher/coal-prices?country=~US+Central+Appalachian+coal+spot+price+index+%28BP%29</w:t>
        </w:r>
      </w:hyperlink>
      <w:r>
        <w:t xml:space="preserve"> </w:t>
      </w:r>
      <w:r>
        <w:t xml:space="preserve">-&gt; for Coal (may need a different set)</w:t>
      </w:r>
    </w:p>
    <w:p>
      <w:pPr>
        <w:pStyle w:val="BodyText"/>
      </w:pPr>
      <w:hyperlink r:id="rId47">
        <w:r>
          <w:rPr>
            <w:rStyle w:val="Hyperlink"/>
          </w:rPr>
          <w:t xml:space="preserve">https://github.com/mtmccullough5/The_Energy_Generators/edit/main/README.md</w:t>
        </w:r>
      </w:hyperlink>
      <w:r>
        <w:t xml:space="preserve"> </w:t>
      </w:r>
      <w:r>
        <w:t xml:space="preserve">-&gt; Project Repository</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24" Target="https://data.nasdaq.com/data/EIA/COAL-us-coal-prices-by-region" TargetMode="External" /><Relationship Type="http://schemas.openxmlformats.org/officeDocument/2006/relationships/hyperlink" Id="rId47" Target="https://github.com/mtmccullough5/The_Energy_Generators/edit/main/README.md" TargetMode="External" /><Relationship Type="http://schemas.openxmlformats.org/officeDocument/2006/relationships/hyperlink" Id="rId46" Target="https://ourworldindata.org/grapher/coal-prices?country=~US+Central+Appalachian+coal+spot+price+index+%28BP%29" TargetMode="External" /><Relationship Type="http://schemas.openxmlformats.org/officeDocument/2006/relationships/hyperlink" Id="rId44" Target="https://www.kaggle.com/code/bahadirumutiscimen/major-commodity-prices-data-analysis" TargetMode="External" /><Relationship Type="http://schemas.openxmlformats.org/officeDocument/2006/relationships/hyperlink" Id="rId43" Target="https://www.kaggle.com/datasets/kevinmorgado/us-energy-generation-2001-2022" TargetMode="External" /><Relationship Type="http://schemas.openxmlformats.org/officeDocument/2006/relationships/hyperlink" Id="rId45" Target="https://www.kaggle.com/datasets/timmofeyy/-metals-price-changes-within-last-30-years" TargetMode="External" /></Relationships>
</file>

<file path=word/_rels/footnotes.xml.rels><?xml version="1.0" encoding="UTF-8"?><Relationships xmlns="http://schemas.openxmlformats.org/package/2006/relationships"><Relationship Type="http://schemas.openxmlformats.org/officeDocument/2006/relationships/hyperlink" Id="rId24" Target="https://data.nasdaq.com/data/EIA/COAL-us-coal-prices-by-region" TargetMode="External" /><Relationship Type="http://schemas.openxmlformats.org/officeDocument/2006/relationships/hyperlink" Id="rId47" Target="https://github.com/mtmccullough5/The_Energy_Generators/edit/main/README.md" TargetMode="External" /><Relationship Type="http://schemas.openxmlformats.org/officeDocument/2006/relationships/hyperlink" Id="rId46" Target="https://ourworldindata.org/grapher/coal-prices?country=~US+Central+Appalachian+coal+spot+price+index+%28BP%29" TargetMode="External" /><Relationship Type="http://schemas.openxmlformats.org/officeDocument/2006/relationships/hyperlink" Id="rId44" Target="https://www.kaggle.com/code/bahadirumutiscimen/major-commodity-prices-data-analysis" TargetMode="External" /><Relationship Type="http://schemas.openxmlformats.org/officeDocument/2006/relationships/hyperlink" Id="rId43" Target="https://www.kaggle.com/datasets/kevinmorgado/us-energy-generation-2001-2022" TargetMode="External" /><Relationship Type="http://schemas.openxmlformats.org/officeDocument/2006/relationships/hyperlink" Id="rId45" Target="https://www.kaggle.com/datasets/timmofeyy/-metals-price-changes-within-last-30-ye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Generation Analysis Report</dc:title>
  <dc:creator>The Energy Generators</dc:creator>
  <cp:keywords/>
  <dcterms:created xsi:type="dcterms:W3CDTF">2022-11-12T23:47:43Z</dcterms:created>
  <dcterms:modified xsi:type="dcterms:W3CDTF">2022-11-12T23:47:43Z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2022-11-12</vt:lpwstr>
  </property>
  <property fmtid="{D5CDD505-2E9C-101B-9397-08002B2CF9AE}" pid="3" name="output">
    <vt:lpwstr/>
  </property>
</Properties>
</file>