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B72D4" w14:textId="77777777" w:rsidR="00AF4ACA" w:rsidRPr="00703E8C" w:rsidRDefault="00D15950">
      <w:pPr>
        <w:pStyle w:val="Title"/>
        <w:rPr>
          <w:rFonts w:ascii="Arial" w:eastAsia="Arial" w:hAnsi="Arial" w:cs="Arial"/>
          <w:sz w:val="15"/>
          <w:szCs w:val="15"/>
        </w:rPr>
      </w:pPr>
      <w:r w:rsidRPr="00703E8C">
        <w:rPr>
          <w:rFonts w:ascii="Arial" w:eastAsia="Arial" w:hAnsi="Arial" w:cs="Arial"/>
          <w:sz w:val="15"/>
          <w:szCs w:val="15"/>
        </w:rPr>
        <w:t>CURRICULUM VITAE</w:t>
      </w:r>
    </w:p>
    <w:p w14:paraId="124101D1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931"/>
      </w:tblGrid>
      <w:tr w:rsidR="00AF4ACA" w:rsidRPr="00703E8C" w14:paraId="5AD90CD1" w14:textId="77777777">
        <w:tc>
          <w:tcPr>
            <w:tcW w:w="2836" w:type="dxa"/>
          </w:tcPr>
          <w:p w14:paraId="62EF5763" w14:textId="77777777" w:rsidR="00AF4ACA" w:rsidRPr="00703E8C" w:rsidRDefault="00D159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Proposed role in the project:</w:t>
            </w:r>
          </w:p>
        </w:tc>
        <w:tc>
          <w:tcPr>
            <w:tcW w:w="7931" w:type="dxa"/>
          </w:tcPr>
          <w:p w14:paraId="12F84E1B" w14:textId="4DEF541E" w:rsidR="00AF4ACA" w:rsidRPr="00010D48" w:rsidRDefault="00D1595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  <w:tab w:val="left" w:pos="2864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 </w:t>
            </w:r>
            <w:r w:rsidR="00014256" w:rsidRPr="00010D48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Automotive / EV / Mechatronics Expert</w:t>
            </w:r>
          </w:p>
        </w:tc>
      </w:tr>
    </w:tbl>
    <w:p w14:paraId="53CD91CE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proofErr w:type="spellStart"/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Mridha</w:t>
      </w:r>
      <w:proofErr w:type="spellEnd"/>
    </w:p>
    <w:p w14:paraId="105F6A8C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bCs/>
          <w:color w:val="000000"/>
          <w:sz w:val="15"/>
          <w:szCs w:val="15"/>
        </w:rPr>
        <w:t>Md. Salim</w:t>
      </w:r>
    </w:p>
    <w:p w14:paraId="3787471D" w14:textId="717AEAF9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</w:p>
    <w:p w14:paraId="5BBFFD99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bCs/>
          <w:color w:val="000000"/>
          <w:sz w:val="15"/>
          <w:szCs w:val="15"/>
        </w:rPr>
        <w:t>Bangladeshi</w:t>
      </w:r>
    </w:p>
    <w:p w14:paraId="6F70BD28" w14:textId="139537C3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</w:p>
    <w:p w14:paraId="53159AEC" w14:textId="70B20359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  <w:tab w:val="left" w:pos="2897"/>
        </w:tabs>
        <w:spacing w:before="40" w:after="40"/>
        <w:rPr>
          <w:rFonts w:ascii="Arial" w:eastAsia="Arial" w:hAnsi="Arial" w:cs="Arial"/>
          <w:b/>
          <w:bCs/>
          <w:color w:val="0000FF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Email: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="00524FD0">
        <w:rPr>
          <w:rFonts w:ascii="Arial" w:eastAsia="Arial" w:hAnsi="Arial" w:cs="Arial"/>
          <w:color w:val="000000"/>
          <w:sz w:val="15"/>
          <w:szCs w:val="15"/>
        </w:rPr>
        <w:t xml:space="preserve">                                                    </w:t>
      </w:r>
      <w:r w:rsidR="00014256" w:rsidRPr="00014256">
        <w:rPr>
          <w:rFonts w:ascii="Arial" w:eastAsia="Arial" w:hAnsi="Arial" w:cs="Arial"/>
          <w:b/>
          <w:bCs/>
          <w:color w:val="4F81BD" w:themeColor="accent1"/>
          <w:sz w:val="15"/>
          <w:szCs w:val="15"/>
          <w:u w:val="single"/>
        </w:rPr>
        <w:t>admin@mysccg.de</w:t>
      </w:r>
    </w:p>
    <w:p w14:paraId="7EE51F14" w14:textId="5E88FD7E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Tel.: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="00524FD0">
        <w:rPr>
          <w:rFonts w:ascii="Arial" w:eastAsia="Arial" w:hAnsi="Arial" w:cs="Arial"/>
          <w:color w:val="000000"/>
          <w:sz w:val="15"/>
          <w:szCs w:val="15"/>
        </w:rPr>
        <w:t xml:space="preserve">                                                    </w:t>
      </w:r>
    </w:p>
    <w:p w14:paraId="36E6502E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C9ECFC0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14:paraId="3394C6D4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  <w:r w:rsidRPr="00703E8C">
        <w:rPr>
          <w:rFonts w:ascii="Arial" w:eastAsia="Arial" w:hAnsi="Arial" w:cs="Arial"/>
          <w:color w:val="000000"/>
          <w:sz w:val="15"/>
          <w:szCs w:val="15"/>
        </w:rPr>
        <w:tab/>
      </w:r>
    </w:p>
    <w:tbl>
      <w:tblPr>
        <w:tblStyle w:val="a0"/>
        <w:tblW w:w="97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5"/>
        <w:gridCol w:w="1005"/>
        <w:gridCol w:w="4935"/>
      </w:tblGrid>
      <w:tr w:rsidR="00AF4ACA" w:rsidRPr="00703E8C" w14:paraId="534AE80B" w14:textId="77777777">
        <w:trPr>
          <w:trHeight w:val="211"/>
          <w:jc w:val="center"/>
        </w:trPr>
        <w:tc>
          <w:tcPr>
            <w:tcW w:w="3765" w:type="dxa"/>
            <w:shd w:val="clear" w:color="auto" w:fill="C6D9F1"/>
            <w:vAlign w:val="center"/>
          </w:tcPr>
          <w:p w14:paraId="6D9C70D4" w14:textId="77777777" w:rsidR="00AF4ACA" w:rsidRPr="00703E8C" w:rsidRDefault="00D1595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Institution</w:t>
            </w:r>
          </w:p>
        </w:tc>
        <w:tc>
          <w:tcPr>
            <w:tcW w:w="1005" w:type="dxa"/>
            <w:shd w:val="clear" w:color="auto" w:fill="C6D9F1"/>
          </w:tcPr>
          <w:p w14:paraId="25A16F9A" w14:textId="008353F0" w:rsidR="00AF4ACA" w:rsidRPr="00703E8C" w:rsidRDefault="00A4445C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  <w:r w:rsidR="00D15950"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4935" w:type="dxa"/>
            <w:shd w:val="clear" w:color="auto" w:fill="C6D9F1"/>
            <w:vAlign w:val="center"/>
          </w:tcPr>
          <w:p w14:paraId="3D4320B7" w14:textId="77777777" w:rsidR="00AF4ACA" w:rsidRPr="00703E8C" w:rsidRDefault="00D1595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Degree(s) or Diploma(s) obtained:</w:t>
            </w:r>
          </w:p>
        </w:tc>
      </w:tr>
      <w:tr w:rsidR="00AF4ACA" w:rsidRPr="00703E8C" w14:paraId="7ED8AF20" w14:textId="77777777" w:rsidTr="00A4445C">
        <w:trPr>
          <w:trHeight w:val="223"/>
          <w:jc w:val="center"/>
        </w:trPr>
        <w:tc>
          <w:tcPr>
            <w:tcW w:w="3765" w:type="dxa"/>
          </w:tcPr>
          <w:p w14:paraId="7BB4C67C" w14:textId="5A125DD0" w:rsidR="00AF4ACA" w:rsidRPr="00703E8C" w:rsidRDefault="00D15950" w:rsidP="00A44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Islamic University of Technology (IUT), Bangladesh</w:t>
            </w:r>
          </w:p>
        </w:tc>
        <w:tc>
          <w:tcPr>
            <w:tcW w:w="1005" w:type="dxa"/>
            <w:vAlign w:val="center"/>
          </w:tcPr>
          <w:p w14:paraId="612F70BD" w14:textId="77777777" w:rsidR="00AF4ACA" w:rsidRPr="00703E8C" w:rsidRDefault="00D15950" w:rsidP="00A4445C">
            <w:pPr>
              <w:widowControl w:val="0"/>
              <w:tabs>
                <w:tab w:val="left" w:pos="-1440"/>
              </w:tabs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2000</w:t>
            </w:r>
          </w:p>
        </w:tc>
        <w:tc>
          <w:tcPr>
            <w:tcW w:w="4935" w:type="dxa"/>
          </w:tcPr>
          <w:p w14:paraId="7404FFDD" w14:textId="77777777" w:rsidR="00AF4ACA" w:rsidRPr="00703E8C" w:rsidRDefault="00D15950" w:rsidP="00A4445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</w:tabs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Postgraduate Diploma in Technical Education (PGDTE), Thermo-fluid Engineering</w:t>
            </w:r>
          </w:p>
        </w:tc>
      </w:tr>
      <w:tr w:rsidR="00AF4ACA" w:rsidRPr="00703E8C" w14:paraId="28347DA5" w14:textId="77777777" w:rsidTr="00A4445C">
        <w:trPr>
          <w:trHeight w:val="59"/>
          <w:jc w:val="center"/>
        </w:trPr>
        <w:tc>
          <w:tcPr>
            <w:tcW w:w="3765" w:type="dxa"/>
          </w:tcPr>
          <w:p w14:paraId="59C369EA" w14:textId="0DA5CA35" w:rsidR="00AF4ACA" w:rsidRPr="00703E8C" w:rsidRDefault="00D15950" w:rsidP="00A44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Islamic University of Technology (IUT), Bangladesh</w:t>
            </w:r>
          </w:p>
        </w:tc>
        <w:tc>
          <w:tcPr>
            <w:tcW w:w="1005" w:type="dxa"/>
            <w:vAlign w:val="center"/>
          </w:tcPr>
          <w:p w14:paraId="38C3299F" w14:textId="77777777" w:rsidR="00AF4ACA" w:rsidRPr="00703E8C" w:rsidRDefault="00D15950" w:rsidP="00A4445C">
            <w:pPr>
              <w:widowControl w:val="0"/>
              <w:tabs>
                <w:tab w:val="left" w:pos="-1440"/>
              </w:tabs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1994</w:t>
            </w:r>
          </w:p>
        </w:tc>
        <w:tc>
          <w:tcPr>
            <w:tcW w:w="4935" w:type="dxa"/>
          </w:tcPr>
          <w:p w14:paraId="32209D04" w14:textId="195C0C98" w:rsidR="00AF4ACA" w:rsidRPr="00703E8C" w:rsidRDefault="00D15950" w:rsidP="00A4445C">
            <w:p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Bachelor of Science (B.Sc.) in Technical Education</w:t>
            </w:r>
            <w:r w:rsidR="00875098"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 w:rsidRPr="00703E8C">
              <w:rPr>
                <w:rFonts w:ascii="Arial" w:eastAsia="Arial" w:hAnsi="Arial" w:cs="Arial"/>
                <w:sz w:val="15"/>
                <w:szCs w:val="15"/>
              </w:rPr>
              <w:t>(Mechanical)</w:t>
            </w:r>
          </w:p>
        </w:tc>
      </w:tr>
      <w:tr w:rsidR="00AF4ACA" w:rsidRPr="00703E8C" w14:paraId="3F5F2512" w14:textId="77777777" w:rsidTr="00A4445C">
        <w:trPr>
          <w:trHeight w:val="59"/>
          <w:jc w:val="center"/>
        </w:trPr>
        <w:tc>
          <w:tcPr>
            <w:tcW w:w="3765" w:type="dxa"/>
          </w:tcPr>
          <w:p w14:paraId="00C4D898" w14:textId="77777777" w:rsidR="00AF4ACA" w:rsidRPr="00703E8C" w:rsidRDefault="00D15950" w:rsidP="00A44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Technical Teachers’ Training College (TTTC), Dhaka</w:t>
            </w:r>
          </w:p>
        </w:tc>
        <w:tc>
          <w:tcPr>
            <w:tcW w:w="1005" w:type="dxa"/>
            <w:vAlign w:val="center"/>
          </w:tcPr>
          <w:p w14:paraId="1AB5F4CC" w14:textId="77777777" w:rsidR="00AF4ACA" w:rsidRPr="00703E8C" w:rsidRDefault="00D15950" w:rsidP="00A4445C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1991</w:t>
            </w:r>
          </w:p>
        </w:tc>
        <w:tc>
          <w:tcPr>
            <w:tcW w:w="4935" w:type="dxa"/>
          </w:tcPr>
          <w:p w14:paraId="517CE4B7" w14:textId="77777777" w:rsidR="00AF4ACA" w:rsidRPr="00703E8C" w:rsidRDefault="00D15950" w:rsidP="00A4445C">
            <w:p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Diploma in Technical Education</w:t>
            </w:r>
          </w:p>
        </w:tc>
      </w:tr>
      <w:tr w:rsidR="00AF4ACA" w:rsidRPr="00703E8C" w14:paraId="3C9EAB32" w14:textId="77777777" w:rsidTr="00A4445C">
        <w:trPr>
          <w:trHeight w:val="59"/>
          <w:jc w:val="center"/>
        </w:trPr>
        <w:tc>
          <w:tcPr>
            <w:tcW w:w="3765" w:type="dxa"/>
          </w:tcPr>
          <w:p w14:paraId="401E0AF1" w14:textId="77777777" w:rsidR="00AF4ACA" w:rsidRPr="00703E8C" w:rsidRDefault="00D15950" w:rsidP="00A44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Faridpur Polytechnic Institute</w:t>
            </w:r>
          </w:p>
        </w:tc>
        <w:tc>
          <w:tcPr>
            <w:tcW w:w="1005" w:type="dxa"/>
            <w:vAlign w:val="center"/>
          </w:tcPr>
          <w:p w14:paraId="5B968C80" w14:textId="77777777" w:rsidR="00AF4ACA" w:rsidRPr="00703E8C" w:rsidRDefault="00D15950" w:rsidP="00A4445C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1984</w:t>
            </w:r>
          </w:p>
        </w:tc>
        <w:tc>
          <w:tcPr>
            <w:tcW w:w="4935" w:type="dxa"/>
          </w:tcPr>
          <w:p w14:paraId="3998F93F" w14:textId="77777777" w:rsidR="00AF4ACA" w:rsidRPr="00703E8C" w:rsidRDefault="00D15950" w:rsidP="00A4445C">
            <w:p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Diploma in Power Technology</w:t>
            </w:r>
          </w:p>
        </w:tc>
      </w:tr>
    </w:tbl>
    <w:p w14:paraId="2E1A77AE" w14:textId="77777777" w:rsidR="00AF4ACA" w:rsidRPr="00703E8C" w:rsidRDefault="00AF4ACA" w:rsidP="00A4445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jc w:val="both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486E11DF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Training:</w:t>
      </w:r>
    </w:p>
    <w:tbl>
      <w:tblPr>
        <w:tblStyle w:val="a1"/>
        <w:tblW w:w="1111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160"/>
        <w:gridCol w:w="1335"/>
        <w:gridCol w:w="1335"/>
        <w:gridCol w:w="2430"/>
        <w:gridCol w:w="1305"/>
      </w:tblGrid>
      <w:tr w:rsidR="00324041" w:rsidRPr="00703E8C" w14:paraId="19E253CC" w14:textId="77777777" w:rsidTr="00324041">
        <w:trPr>
          <w:trHeight w:val="211"/>
          <w:jc w:val="center"/>
        </w:trPr>
        <w:tc>
          <w:tcPr>
            <w:tcW w:w="2550" w:type="dxa"/>
            <w:shd w:val="clear" w:color="auto" w:fill="C6D9F1"/>
            <w:vAlign w:val="center"/>
          </w:tcPr>
          <w:p w14:paraId="41B072AD" w14:textId="77777777" w:rsidR="00324041" w:rsidRPr="00703E8C" w:rsidRDefault="00324041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/ Professional Development</w:t>
            </w:r>
          </w:p>
        </w:tc>
        <w:tc>
          <w:tcPr>
            <w:tcW w:w="2160" w:type="dxa"/>
            <w:shd w:val="clear" w:color="auto" w:fill="C6D9F1"/>
            <w:vAlign w:val="center"/>
          </w:tcPr>
          <w:p w14:paraId="292C2872" w14:textId="77777777" w:rsidR="00324041" w:rsidRPr="00703E8C" w:rsidRDefault="00324041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Provider</w:t>
            </w:r>
          </w:p>
        </w:tc>
        <w:tc>
          <w:tcPr>
            <w:tcW w:w="1335" w:type="dxa"/>
            <w:shd w:val="clear" w:color="auto" w:fill="C6D9F1"/>
            <w:vAlign w:val="center"/>
          </w:tcPr>
          <w:p w14:paraId="1E71035A" w14:textId="0D3AF946" w:rsidR="00324041" w:rsidRPr="00703E8C" w:rsidRDefault="00324041" w:rsidP="00324041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1335" w:type="dxa"/>
            <w:shd w:val="clear" w:color="auto" w:fill="C6D9F1"/>
            <w:vAlign w:val="center"/>
          </w:tcPr>
          <w:p w14:paraId="1E186FD6" w14:textId="4426C56F" w:rsidR="00324041" w:rsidRPr="00703E8C" w:rsidRDefault="00324041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2430" w:type="dxa"/>
            <w:shd w:val="clear" w:color="auto" w:fill="C6D9F1"/>
            <w:vAlign w:val="center"/>
          </w:tcPr>
          <w:p w14:paraId="2A873717" w14:textId="77777777" w:rsidR="00324041" w:rsidRPr="00703E8C" w:rsidRDefault="00324041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Key Competency Gained</w:t>
            </w:r>
          </w:p>
        </w:tc>
        <w:tc>
          <w:tcPr>
            <w:tcW w:w="1305" w:type="dxa"/>
            <w:shd w:val="clear" w:color="auto" w:fill="C6D9F1"/>
            <w:vAlign w:val="center"/>
          </w:tcPr>
          <w:p w14:paraId="205938BC" w14:textId="77777777" w:rsidR="00324041" w:rsidRPr="00703E8C" w:rsidRDefault="00324041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Certificate / Qualification (s) obtained:</w:t>
            </w:r>
          </w:p>
        </w:tc>
      </w:tr>
      <w:tr w:rsidR="008D3B70" w:rsidRPr="00703E8C" w14:paraId="21F12559" w14:textId="77777777" w:rsidTr="00324041">
        <w:trPr>
          <w:trHeight w:val="121"/>
          <w:jc w:val="center"/>
        </w:trPr>
        <w:tc>
          <w:tcPr>
            <w:tcW w:w="2550" w:type="dxa"/>
            <w:vAlign w:val="center"/>
          </w:tcPr>
          <w:p w14:paraId="1AB5883C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Professional Skill</w:t>
            </w:r>
          </w:p>
          <w:p w14:paraId="41383871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Development Training</w:t>
            </w:r>
          </w:p>
        </w:tc>
        <w:tc>
          <w:tcPr>
            <w:tcW w:w="2160" w:type="dxa"/>
            <w:vAlign w:val="center"/>
          </w:tcPr>
          <w:p w14:paraId="24DA2E4E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SEIP, Finance</w:t>
            </w:r>
          </w:p>
          <w:p w14:paraId="612F2559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Division, Ministry of</w:t>
            </w:r>
          </w:p>
          <w:p w14:paraId="68B8BE51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Finance</w:t>
            </w:r>
          </w:p>
        </w:tc>
        <w:tc>
          <w:tcPr>
            <w:tcW w:w="1335" w:type="dxa"/>
            <w:vAlign w:val="center"/>
          </w:tcPr>
          <w:p w14:paraId="699DB52C" w14:textId="4B533393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2021</w:t>
            </w:r>
          </w:p>
        </w:tc>
        <w:tc>
          <w:tcPr>
            <w:tcW w:w="1335" w:type="dxa"/>
            <w:vAlign w:val="center"/>
          </w:tcPr>
          <w:p w14:paraId="126A145A" w14:textId="709A46DE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430" w:type="dxa"/>
            <w:vAlign w:val="center"/>
          </w:tcPr>
          <w:p w14:paraId="0A9B7BE4" w14:textId="77777777" w:rsidR="008D3B70" w:rsidRPr="00703E8C" w:rsidRDefault="008D3B70" w:rsidP="008D3B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</w:tabs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Skills development programme management and </w:t>
            </w:r>
          </w:p>
          <w:p w14:paraId="09ECA057" w14:textId="77777777" w:rsidR="008D3B70" w:rsidRPr="00703E8C" w:rsidRDefault="008D3B70" w:rsidP="008D3B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implementation</w:t>
            </w:r>
          </w:p>
        </w:tc>
        <w:tc>
          <w:tcPr>
            <w:tcW w:w="1305" w:type="dxa"/>
            <w:vAlign w:val="center"/>
          </w:tcPr>
          <w:p w14:paraId="55CFDA28" w14:textId="77777777" w:rsidR="008D3B70" w:rsidRPr="00703E8C" w:rsidRDefault="008D3B70" w:rsidP="008D3B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49934416" w14:textId="77777777" w:rsidTr="00324041">
        <w:trPr>
          <w:trHeight w:val="59"/>
          <w:jc w:val="center"/>
        </w:trPr>
        <w:tc>
          <w:tcPr>
            <w:tcW w:w="2550" w:type="dxa"/>
            <w:vAlign w:val="center"/>
          </w:tcPr>
          <w:p w14:paraId="3B3281A0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Youth Engagement,</w:t>
            </w:r>
          </w:p>
          <w:p w14:paraId="1BA3BD1B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Skill Development</w:t>
            </w:r>
          </w:p>
          <w:p w14:paraId="739A7073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and Employment</w:t>
            </w:r>
          </w:p>
          <w:p w14:paraId="06D8DC19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Facilitation in</w:t>
            </w:r>
          </w:p>
          <w:p w14:paraId="48806959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South Asia</w:t>
            </w:r>
          </w:p>
        </w:tc>
        <w:tc>
          <w:tcPr>
            <w:tcW w:w="2160" w:type="dxa"/>
            <w:vAlign w:val="center"/>
          </w:tcPr>
          <w:p w14:paraId="01565301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UN Office of Counter-</w:t>
            </w:r>
          </w:p>
          <w:p w14:paraId="67BAEE68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Terrorism &amp; Ministry of Education</w:t>
            </w:r>
          </w:p>
        </w:tc>
        <w:tc>
          <w:tcPr>
            <w:tcW w:w="1335" w:type="dxa"/>
            <w:vAlign w:val="center"/>
          </w:tcPr>
          <w:p w14:paraId="3CE37E64" w14:textId="51EE754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2017</w:t>
            </w:r>
          </w:p>
        </w:tc>
        <w:tc>
          <w:tcPr>
            <w:tcW w:w="1335" w:type="dxa"/>
            <w:vAlign w:val="center"/>
          </w:tcPr>
          <w:p w14:paraId="0958E999" w14:textId="623C4302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430" w:type="dxa"/>
            <w:vAlign w:val="center"/>
          </w:tcPr>
          <w:p w14:paraId="33063B0B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Youth engagement, employment facilitation and </w:t>
            </w:r>
          </w:p>
          <w:p w14:paraId="1113F223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skills development</w:t>
            </w:r>
          </w:p>
        </w:tc>
        <w:tc>
          <w:tcPr>
            <w:tcW w:w="1305" w:type="dxa"/>
            <w:vAlign w:val="center"/>
          </w:tcPr>
          <w:p w14:paraId="453CD3B9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7C6891F9" w14:textId="77777777" w:rsidTr="00324041">
        <w:trPr>
          <w:trHeight w:val="59"/>
          <w:jc w:val="center"/>
        </w:trPr>
        <w:tc>
          <w:tcPr>
            <w:tcW w:w="2550" w:type="dxa"/>
            <w:vAlign w:val="center"/>
          </w:tcPr>
          <w:p w14:paraId="31A7DEB4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Innovation in Public</w:t>
            </w:r>
          </w:p>
          <w:p w14:paraId="101769A6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Service</w:t>
            </w:r>
          </w:p>
        </w:tc>
        <w:tc>
          <w:tcPr>
            <w:tcW w:w="2160" w:type="dxa"/>
            <w:vAlign w:val="center"/>
          </w:tcPr>
          <w:p w14:paraId="6D3CB901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a2i Programme</w:t>
            </w:r>
          </w:p>
        </w:tc>
        <w:tc>
          <w:tcPr>
            <w:tcW w:w="1335" w:type="dxa"/>
            <w:vAlign w:val="center"/>
          </w:tcPr>
          <w:p w14:paraId="595BBD84" w14:textId="44160DB1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2017</w:t>
            </w:r>
          </w:p>
        </w:tc>
        <w:tc>
          <w:tcPr>
            <w:tcW w:w="1335" w:type="dxa"/>
            <w:vAlign w:val="center"/>
          </w:tcPr>
          <w:p w14:paraId="4D9241F1" w14:textId="7E7493EC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430" w:type="dxa"/>
            <w:vAlign w:val="center"/>
          </w:tcPr>
          <w:p w14:paraId="7EF887A6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Public sector innovation and service improvement</w:t>
            </w:r>
          </w:p>
        </w:tc>
        <w:tc>
          <w:tcPr>
            <w:tcW w:w="1305" w:type="dxa"/>
            <w:vAlign w:val="center"/>
          </w:tcPr>
          <w:p w14:paraId="1F78E7FD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272A60C5" w14:textId="77777777" w:rsidTr="00324041">
        <w:trPr>
          <w:trHeight w:val="59"/>
          <w:jc w:val="center"/>
        </w:trPr>
        <w:tc>
          <w:tcPr>
            <w:tcW w:w="2550" w:type="dxa"/>
            <w:vAlign w:val="center"/>
          </w:tcPr>
          <w:p w14:paraId="52B4FF15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Knowledge Co-</w:t>
            </w:r>
          </w:p>
          <w:p w14:paraId="04AAABC3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Creation Program on</w:t>
            </w:r>
          </w:p>
          <w:p w14:paraId="228C173B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Enhancement of</w:t>
            </w:r>
          </w:p>
          <w:p w14:paraId="7363FF88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Management</w:t>
            </w:r>
          </w:p>
        </w:tc>
        <w:tc>
          <w:tcPr>
            <w:tcW w:w="2160" w:type="dxa"/>
            <w:vAlign w:val="center"/>
          </w:tcPr>
          <w:p w14:paraId="5E4F0116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JICA</w:t>
            </w:r>
          </w:p>
        </w:tc>
        <w:tc>
          <w:tcPr>
            <w:tcW w:w="1335" w:type="dxa"/>
            <w:vAlign w:val="center"/>
          </w:tcPr>
          <w:p w14:paraId="391C6A23" w14:textId="1D182488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2017</w:t>
            </w:r>
          </w:p>
        </w:tc>
        <w:tc>
          <w:tcPr>
            <w:tcW w:w="1335" w:type="dxa"/>
            <w:vAlign w:val="center"/>
          </w:tcPr>
          <w:p w14:paraId="17E98C6D" w14:textId="2F8269AA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Japan</w:t>
            </w:r>
          </w:p>
        </w:tc>
        <w:tc>
          <w:tcPr>
            <w:tcW w:w="2430" w:type="dxa"/>
            <w:vAlign w:val="center"/>
          </w:tcPr>
          <w:p w14:paraId="75BCE67E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Training management and institutional capacity </w:t>
            </w:r>
          </w:p>
          <w:p w14:paraId="6AE3791D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development</w:t>
            </w:r>
          </w:p>
        </w:tc>
        <w:tc>
          <w:tcPr>
            <w:tcW w:w="1305" w:type="dxa"/>
            <w:vAlign w:val="center"/>
          </w:tcPr>
          <w:p w14:paraId="33AA4BCA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0072C4B8" w14:textId="77777777" w:rsidTr="001A7D39">
        <w:trPr>
          <w:trHeight w:val="59"/>
          <w:jc w:val="center"/>
        </w:trPr>
        <w:tc>
          <w:tcPr>
            <w:tcW w:w="2550" w:type="dxa"/>
            <w:tcBorders>
              <w:bottom w:val="single" w:sz="6" w:space="0" w:color="000000"/>
            </w:tcBorders>
          </w:tcPr>
          <w:p w14:paraId="1FCF3DFC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Mid-Level Management Training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</w:tcPr>
          <w:p w14:paraId="6C89ACE8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Guangzhou Industry &amp; Trade Technician College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</w:tcPr>
          <w:p w14:paraId="06495D1C" w14:textId="423E3818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2017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</w:tcPr>
          <w:p w14:paraId="78BB419B" w14:textId="12209038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China</w:t>
            </w:r>
          </w:p>
        </w:tc>
        <w:tc>
          <w:tcPr>
            <w:tcW w:w="2430" w:type="dxa"/>
            <w:tcBorders>
              <w:bottom w:val="single" w:sz="6" w:space="0" w:color="000000"/>
            </w:tcBorders>
          </w:tcPr>
          <w:p w14:paraId="42D0C4EE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Leadership and management of technical institutions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 w14:paraId="5E1FAE68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2F7DDEFF" w14:textId="77777777" w:rsidTr="001A7D39">
        <w:trPr>
          <w:trHeight w:val="59"/>
          <w:jc w:val="center"/>
        </w:trPr>
        <w:tc>
          <w:tcPr>
            <w:tcW w:w="2550" w:type="dxa"/>
            <w:tcBorders>
              <w:bottom w:val="single" w:sz="6" w:space="0" w:color="000000"/>
            </w:tcBorders>
          </w:tcPr>
          <w:p w14:paraId="4DF180C3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Office Management</w:t>
            </w:r>
          </w:p>
          <w:p w14:paraId="44E5A257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</w:tcPr>
          <w:p w14:paraId="3891BF52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Institute of Management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</w:tcPr>
          <w:p w14:paraId="6D75F464" w14:textId="67FABD85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2016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</w:tcPr>
          <w:p w14:paraId="4A656CDA" w14:textId="4785A774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430" w:type="dxa"/>
            <w:tcBorders>
              <w:bottom w:val="single" w:sz="6" w:space="0" w:color="000000"/>
            </w:tcBorders>
          </w:tcPr>
          <w:p w14:paraId="300DCCA6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Administrative and organizational management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 w14:paraId="1C70D3E6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68F7A638" w14:textId="77777777" w:rsidTr="001A7D39">
        <w:trPr>
          <w:trHeight w:val="59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09835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Industry–Academy</w:t>
            </w:r>
          </w:p>
          <w:p w14:paraId="653BEC3D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Collaboration and</w:t>
            </w:r>
          </w:p>
          <w:p w14:paraId="46E2C8D6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Partnership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F8A12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Colombo Plan Staff College (CPSC)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F4174" w14:textId="19457820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07D39" w14:textId="612D85B4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Philippines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E5C0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Industry engagement and partnership development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ABBE9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1168D61F" w14:textId="77777777" w:rsidTr="001A7D39">
        <w:trPr>
          <w:trHeight w:val="59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0A49B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Blended Teaching:</w:t>
            </w:r>
          </w:p>
          <w:p w14:paraId="36A7CE96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New Trend in</w:t>
            </w:r>
          </w:p>
          <w:p w14:paraId="5EAD2921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Technical Education</w:t>
            </w:r>
          </w:p>
          <w:p w14:paraId="340FD29F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 OIC Member</w:t>
            </w:r>
          </w:p>
          <w:p w14:paraId="5E0FEC5C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Countries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7405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Islamic University of</w:t>
            </w:r>
          </w:p>
          <w:p w14:paraId="1ACE9B31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Technology (IUT)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1DF8E" w14:textId="191E312E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2016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46332" w14:textId="092ECAAC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E3814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Digital and blended learning methodologies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A129D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  <w:tr w:rsidR="008D3B70" w:rsidRPr="00703E8C" w14:paraId="528ED560" w14:textId="77777777" w:rsidTr="001A7D39">
        <w:trPr>
          <w:trHeight w:val="59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B28DE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Public Procurement</w:t>
            </w:r>
          </w:p>
          <w:p w14:paraId="418BC309" w14:textId="77777777" w:rsidR="008D3B70" w:rsidRPr="00703E8C" w:rsidRDefault="008D3B70" w:rsidP="008D3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Management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609CF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University of Engineering and</w:t>
            </w:r>
          </w:p>
          <w:p w14:paraId="2D73265D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Technology (BUET)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CB9C6" w14:textId="3651651D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2007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3814C" w14:textId="258A37D5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40D55" w14:textId="77777777" w:rsidR="008D3B70" w:rsidRPr="00703E8C" w:rsidRDefault="008D3B70" w:rsidP="008D3B70">
            <w:pP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Public procurement systems and compliance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07615" w14:textId="77777777" w:rsidR="008D3B70" w:rsidRPr="00703E8C" w:rsidRDefault="008D3B70" w:rsidP="008D3B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</w:t>
            </w:r>
          </w:p>
        </w:tc>
      </w:tr>
    </w:tbl>
    <w:p w14:paraId="4C9CA43B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0555BE7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AF4ACA" w:rsidRPr="00703E8C" w14:paraId="7F636C8D" w14:textId="77777777">
        <w:trPr>
          <w:jc w:val="center"/>
        </w:trPr>
        <w:tc>
          <w:tcPr>
            <w:tcW w:w="1809" w:type="dxa"/>
            <w:shd w:val="clear" w:color="auto" w:fill="C6D9F1"/>
          </w:tcPr>
          <w:p w14:paraId="55B3790B" w14:textId="77777777" w:rsidR="00AF4ACA" w:rsidRPr="00703E8C" w:rsidRDefault="00D1595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/>
          </w:tcPr>
          <w:p w14:paraId="613789D0" w14:textId="77777777" w:rsidR="00AF4ACA" w:rsidRPr="00703E8C" w:rsidRDefault="00D1595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/>
          </w:tcPr>
          <w:p w14:paraId="2AAEE334" w14:textId="77777777" w:rsidR="00AF4ACA" w:rsidRPr="00703E8C" w:rsidRDefault="00D1595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/>
          </w:tcPr>
          <w:p w14:paraId="124F1849" w14:textId="77777777" w:rsidR="00AF4ACA" w:rsidRPr="00703E8C" w:rsidRDefault="00D1595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AF4ACA" w:rsidRPr="00703E8C" w14:paraId="130E5C44" w14:textId="77777777">
        <w:trPr>
          <w:jc w:val="center"/>
        </w:trPr>
        <w:tc>
          <w:tcPr>
            <w:tcW w:w="1809" w:type="dxa"/>
            <w:vAlign w:val="center"/>
          </w:tcPr>
          <w:p w14:paraId="24485ABB" w14:textId="77777777" w:rsidR="00AF4ACA" w:rsidRPr="00703E8C" w:rsidRDefault="00D15950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14:paraId="06CD7501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0" w:name="bookmark=id.pqyuu9sld3rm" w:colFirst="0" w:colLast="0"/>
            <w:bookmarkEnd w:id="0"/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AF4ACA" w:rsidRPr="00703E8C" w14:paraId="4114E945" w14:textId="77777777">
        <w:trPr>
          <w:jc w:val="center"/>
        </w:trPr>
        <w:tc>
          <w:tcPr>
            <w:tcW w:w="1809" w:type="dxa"/>
            <w:vAlign w:val="center"/>
          </w:tcPr>
          <w:p w14:paraId="28F65952" w14:textId="77777777" w:rsidR="00AF4ACA" w:rsidRPr="00703E8C" w:rsidRDefault="00D15950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vAlign w:val="center"/>
          </w:tcPr>
          <w:p w14:paraId="0DCD769C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788" w:type="dxa"/>
            <w:vAlign w:val="center"/>
          </w:tcPr>
          <w:p w14:paraId="1E4BEDA8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801" w:type="dxa"/>
            <w:vAlign w:val="center"/>
          </w:tcPr>
          <w:p w14:paraId="61E8F53C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</w:tr>
    </w:tbl>
    <w:p w14:paraId="5A45DA2D" w14:textId="77777777" w:rsidR="00AF4ACA" w:rsidRPr="00703E8C" w:rsidRDefault="00AF4ACA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b/>
          <w:bCs/>
          <w:sz w:val="15"/>
          <w:szCs w:val="15"/>
        </w:rPr>
      </w:pPr>
    </w:p>
    <w:p w14:paraId="44CFCF95" w14:textId="77777777" w:rsidR="00AF4ACA" w:rsidRPr="00703E8C" w:rsidRDefault="00D15950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sz w:val="15"/>
          <w:szCs w:val="15"/>
        </w:rPr>
        <w:t>Membership of professional bodies:</w:t>
      </w:r>
      <w:r w:rsidRPr="00703E8C">
        <w:rPr>
          <w:rFonts w:ascii="Arial" w:eastAsia="Arial" w:hAnsi="Arial" w:cs="Arial"/>
          <w:sz w:val="15"/>
          <w:szCs w:val="15"/>
        </w:rPr>
        <w:t xml:space="preserve"> Research Fellow, IDEB Research and Study Cell, Life Member, Institution of Diploma Engineers, Bangladesh (IDEB)</w:t>
      </w:r>
    </w:p>
    <w:p w14:paraId="735B5BCC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12DD84B1" w14:textId="113C048C" w:rsidR="00AF4ACA" w:rsidRPr="00246349" w:rsidRDefault="00246349" w:rsidP="00246349">
      <w:pPr>
        <w:pStyle w:val="6pt"/>
        <w:keepNext w:val="0"/>
        <w:widowControl w:val="0"/>
        <w:tabs>
          <w:tab w:val="clear" w:pos="709"/>
          <w:tab w:val="left" w:pos="426"/>
        </w:tabs>
        <w:spacing w:before="40" w:after="40"/>
        <w:rPr>
          <w:rFonts w:ascii="Arial" w:hAnsi="Arial" w:cs="Arial"/>
          <w:b w:val="0"/>
          <w:sz w:val="15"/>
          <w:szCs w:val="15"/>
        </w:rPr>
      </w:pPr>
      <w:r w:rsidRPr="00CE6271">
        <w:rPr>
          <w:rFonts w:ascii="Arial" w:hAnsi="Arial" w:cs="Arial"/>
          <w:bCs/>
          <w:sz w:val="15"/>
          <w:szCs w:val="15"/>
        </w:rPr>
        <w:t xml:space="preserve">Other skills </w:t>
      </w:r>
      <w:r w:rsidRPr="00CE6271">
        <w:rPr>
          <w:rFonts w:ascii="Arial" w:hAnsi="Arial" w:cs="Arial"/>
          <w:b w:val="0"/>
          <w:bCs/>
          <w:sz w:val="15"/>
          <w:szCs w:val="15"/>
        </w:rPr>
        <w:t xml:space="preserve">(e.g. computer literacy, etc.): </w:t>
      </w:r>
      <w:bookmarkStart w:id="1" w:name="_Hlk231329671"/>
      <w:r w:rsidRPr="00CE6271">
        <w:rPr>
          <w:rFonts w:ascii="Arial" w:hAnsi="Arial" w:cs="Arial"/>
          <w:b w:val="0"/>
          <w:bCs/>
          <w:sz w:val="15"/>
          <w:szCs w:val="15"/>
          <w:lang w:bidi="en-US"/>
        </w:rPr>
        <w:t>Microsoft Office™ tools, Prize, Keynote, Adobe Illustrator™, Canva</w:t>
      </w:r>
      <w:bookmarkEnd w:id="1"/>
    </w:p>
    <w:p w14:paraId="57383D36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23912253" w14:textId="77777777" w:rsidR="00AF4ACA" w:rsidRPr="00703E8C" w:rsidRDefault="00D1595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Present position: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Principal, Dhaka Central Polytechnic Institute (DCPI)</w:t>
      </w:r>
    </w:p>
    <w:p w14:paraId="11DE9E9A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24772242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Key qualifications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(</w:t>
      </w:r>
      <w:r w:rsidRPr="00703E8C">
        <w:rPr>
          <w:rFonts w:ascii="Arial" w:eastAsia="Arial" w:hAnsi="Arial" w:cs="Arial"/>
          <w:sz w:val="15"/>
          <w:szCs w:val="15"/>
        </w:rPr>
        <w:t>R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elevant to the project)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:</w:t>
      </w:r>
    </w:p>
    <w:p w14:paraId="096A0D2E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448850F6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Senior Technical and Vocational Education and Training (TVET) professional with more than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37 years of experience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 in technical education, institutional management,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curriculum development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,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teacher training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,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quality assurance, and skills development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programmes in Bangladesh.</w:t>
      </w:r>
    </w:p>
    <w:p w14:paraId="3C96D07F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Extensive experience in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TVET policy implementation, curriculum development, competency-based training and assessment (CBT&amp;A), institutional leadership, and training management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 across public and donor-supported programmes.</w:t>
      </w:r>
    </w:p>
    <w:p w14:paraId="00C97DE5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Demonstrated expertise in developing and reviewing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TVET curricula, teaching-learning materials, assessment systems, teacher guides, and competency-based instructional approaches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.</w:t>
      </w:r>
    </w:p>
    <w:p w14:paraId="4CEF60EE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lastRenderedPageBreak/>
        <w:t xml:space="preserve">Strong background in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teacher professional development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, including the design and delivery of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Training of Trainers (</w:t>
      </w:r>
      <w:proofErr w:type="spellStart"/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ToT</w:t>
      </w:r>
      <w:proofErr w:type="spellEnd"/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) 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programmes, faculty development initiatives, and instructional quality improvement interventions.</w:t>
      </w:r>
    </w:p>
    <w:p w14:paraId="166660C8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Proven experience in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institutional governance, strategic planning, quality assurance, procurement management, and stakeholder engagement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 within technical education institutions.</w:t>
      </w:r>
    </w:p>
    <w:p w14:paraId="709BA12F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Extensive involvement in major national and donor-funded TVET initiatives, including projects supported by the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World Bank, Asian Development Bank (ADB), International Labour Organization (ILO), Government of Canada, and other development partners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.</w:t>
      </w:r>
    </w:p>
    <w:p w14:paraId="1D8381AF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Strong expertise in promoting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industry partnerships, workplace learning, on-the-job training (OJT), career counselling services, and graduate employment support systems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.</w:t>
      </w:r>
    </w:p>
    <w:p w14:paraId="5912E8EB" w14:textId="77777777" w:rsidR="00AF4ACA" w:rsidRPr="00703E8C" w:rsidRDefault="00D159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Recognized contributor to curriculum reform, </w:t>
      </w: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>CBT&amp;A implementation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>, TVET institutional strengthening, and workforce development initiatives in Bangladesh.</w:t>
      </w:r>
    </w:p>
    <w:p w14:paraId="457E711D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1EC63509" w14:textId="77777777" w:rsidR="00AF4ACA" w:rsidRPr="00703E8C" w:rsidRDefault="00D159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Specific experience in the region: </w:t>
      </w:r>
    </w:p>
    <w:p w14:paraId="34ED6965" w14:textId="77777777" w:rsidR="00AF4ACA" w:rsidRPr="00703E8C" w:rsidRDefault="00AF4A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AF4ACA" w:rsidRPr="00703E8C" w14:paraId="545DA34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12F11A57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468C3C7E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0CF99328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5D8F0FCA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AF4ACA" w:rsidRPr="00703E8C" w14:paraId="062FC672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4EC8E5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BFB4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South Asia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300CF2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D6E5D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1987 – Present</w:t>
            </w:r>
          </w:p>
        </w:tc>
      </w:tr>
    </w:tbl>
    <w:p w14:paraId="71DCC307" w14:textId="77777777" w:rsidR="00AF4ACA" w:rsidRPr="00703E8C" w:rsidRDefault="00AF4AC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  <w:sectPr w:rsidR="00AF4ACA" w:rsidRPr="00703E8C">
          <w:headerReference w:type="default" r:id="rId8"/>
          <w:footerReference w:type="default" r:id="rId9"/>
          <w:pgSz w:w="11906" w:h="16838"/>
          <w:pgMar w:top="1021" w:right="709" w:bottom="1021" w:left="567" w:header="426" w:footer="83" w:gutter="0"/>
          <w:pgNumType w:start="1"/>
          <w:cols w:space="720"/>
        </w:sectPr>
      </w:pPr>
    </w:p>
    <w:p w14:paraId="3D32C58D" w14:textId="77777777" w:rsidR="00AF4ACA" w:rsidRPr="00703E8C" w:rsidRDefault="00D1595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03E8C">
        <w:rPr>
          <w:rFonts w:ascii="Arial" w:eastAsia="Arial" w:hAnsi="Arial" w:cs="Arial"/>
          <w:b/>
          <w:bCs/>
          <w:color w:val="000000"/>
          <w:sz w:val="15"/>
          <w:szCs w:val="15"/>
        </w:rPr>
        <w:lastRenderedPageBreak/>
        <w:t>Professional experience:</w:t>
      </w:r>
      <w:r w:rsidRPr="00703E8C">
        <w:rPr>
          <w:rFonts w:ascii="Arial" w:eastAsia="Arial" w:hAnsi="Arial" w:cs="Arial"/>
          <w:color w:val="000000"/>
          <w:sz w:val="15"/>
          <w:szCs w:val="15"/>
        </w:rPr>
        <w:t xml:space="preserve"> </w:t>
      </w:r>
    </w:p>
    <w:p w14:paraId="5FD17C2D" w14:textId="77777777" w:rsidR="00AF4ACA" w:rsidRPr="00703E8C" w:rsidRDefault="00AF4ACA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4"/>
        <w:tblW w:w="1478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895"/>
        <w:gridCol w:w="1165"/>
        <w:gridCol w:w="1812"/>
        <w:gridCol w:w="1455"/>
        <w:gridCol w:w="8528"/>
      </w:tblGrid>
      <w:tr w:rsidR="00AF4ACA" w:rsidRPr="00703E8C" w14:paraId="43E29545" w14:textId="77777777">
        <w:trPr>
          <w:trHeight w:val="494"/>
          <w:tblHeader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0295AEE8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4363A49E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to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60AF0CED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368FD48A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Company 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46D96FF3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Position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1EA89180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</w:tr>
      <w:tr w:rsidR="00AF4ACA" w:rsidRPr="00703E8C" w14:paraId="37286A7C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68553A0" w14:textId="77777777" w:rsidR="00AF4ACA" w:rsidRPr="00703E8C" w:rsidRDefault="00D15950">
            <w:pPr>
              <w:pStyle w:val="Heading3"/>
              <w:keepNext w:val="0"/>
              <w:widowControl w:val="0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 xml:space="preserve">January 2025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23E61FFB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Present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4E65A784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2CD849CC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Dhaka Central Polytechnic Institute (DCPI), Bangladesh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0093DE98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 xml:space="preserve">Principal 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F2BA2" w14:textId="77777777" w:rsidR="00AF4ACA" w:rsidRPr="00703E8C" w:rsidRDefault="00D15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Activities/Responsibilities:</w:t>
            </w:r>
          </w:p>
          <w:p w14:paraId="7DC9CB74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Provides overall leadership for diploma and</w:t>
            </w: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skills development</w:t>
            </w: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programmes</w:t>
            </w:r>
          </w:p>
          <w:p w14:paraId="418F1222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Oversees planning, implementation, monitoring, and quality assurance </w:t>
            </w:r>
          </w:p>
          <w:p w14:paraId="28B778E5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activities.</w:t>
            </w:r>
          </w:p>
          <w:p w14:paraId="21A5BB2A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Leads </w:t>
            </w: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curriculum development</w:t>
            </w: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institutional improvement initiatives.</w:t>
            </w:r>
          </w:p>
          <w:p w14:paraId="6E0A0928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Supervises academic and administrative personnel.</w:t>
            </w:r>
          </w:p>
          <w:p w14:paraId="120E27A3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Coordinates with government agencies, industry partners, and development </w:t>
            </w:r>
          </w:p>
          <w:p w14:paraId="44136577" w14:textId="77777777" w:rsidR="00AF4ACA" w:rsidRPr="00703E8C" w:rsidRDefault="00D1595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organizations</w:t>
            </w:r>
          </w:p>
        </w:tc>
      </w:tr>
      <w:tr w:rsidR="00AF4ACA" w:rsidRPr="00703E8C" w14:paraId="5D047B6C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489F23D" w14:textId="77777777" w:rsidR="00AF4ACA" w:rsidRPr="00703E8C" w:rsidRDefault="00D1595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 xml:space="preserve">January 2022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5B1EC3CF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June 2024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464AB823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3B86EBAF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GSS Skill Development Program (GSDP), Bangladesh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420C71AA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Program Coordinator (TVET)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15F78" w14:textId="77777777" w:rsidR="00AF4ACA" w:rsidRPr="00703E8C" w:rsidRDefault="00D15950">
            <w:pP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 / Responsibilities:</w:t>
            </w:r>
          </w:p>
          <w:p w14:paraId="02688133" w14:textId="77777777" w:rsidR="00AF4ACA" w:rsidRPr="00703E8C" w:rsidRDefault="00D159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Managed implementation of GSDP and </w:t>
            </w:r>
            <w:proofErr w:type="spellStart"/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Parodorshi</w:t>
            </w:r>
            <w:proofErr w:type="spellEnd"/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programmes.</w:t>
            </w:r>
          </w:p>
          <w:p w14:paraId="7E3125B7" w14:textId="77777777" w:rsidR="00AF4ACA" w:rsidRPr="00703E8C" w:rsidRDefault="00D159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Coordinated </w:t>
            </w: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curriculum development </w:t>
            </w: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and trainer capacity-building activities.</w:t>
            </w:r>
          </w:p>
          <w:p w14:paraId="3E80D36C" w14:textId="77777777" w:rsidR="00AF4ACA" w:rsidRPr="00703E8C" w:rsidRDefault="00D159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Ensured quality assurance and programme compliance.</w:t>
            </w:r>
          </w:p>
          <w:p w14:paraId="6F3B9D0A" w14:textId="77777777" w:rsidR="00AF4ACA" w:rsidRPr="00703E8C" w:rsidRDefault="00D159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Facilitated </w:t>
            </w: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stakeholder coordination</w:t>
            </w: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partnership development.</w:t>
            </w:r>
          </w:p>
        </w:tc>
      </w:tr>
      <w:tr w:rsidR="00AF4ACA" w:rsidRPr="00703E8C" w14:paraId="11DB08FF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FFC291" w14:textId="77777777" w:rsidR="00AF4ACA" w:rsidRPr="00703E8C" w:rsidRDefault="00D1595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  <w:t>January 2019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61D7F078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December 2020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431037C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575F885C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Technical Teachers' Training College (TTTC)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06FF02DF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Associate Professor (Technical – Mechanical)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DE980" w14:textId="77777777" w:rsidR="00AF4ACA" w:rsidRPr="00703E8C" w:rsidRDefault="00D15950">
            <w:pP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 / Responsibilities</w:t>
            </w:r>
          </w:p>
          <w:p w14:paraId="169387BA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Supervised research and academic development activities.</w:t>
            </w:r>
          </w:p>
          <w:p w14:paraId="34CAB534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curricula and instructional materials.</w:t>
            </w:r>
          </w:p>
          <w:p w14:paraId="5F964A6F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Organized workshops and professional development programmes.</w:t>
            </w:r>
          </w:p>
          <w:p w14:paraId="23B27FBC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Strengthened industry collaboration and assessment strategies</w:t>
            </w:r>
          </w:p>
        </w:tc>
      </w:tr>
      <w:tr w:rsidR="00AF4ACA" w:rsidRPr="00703E8C" w14:paraId="0C2279D1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F4CCDF" w14:textId="77777777" w:rsidR="00AF4ACA" w:rsidRPr="00703E8C" w:rsidRDefault="00D15950">
            <w:pPr>
              <w:pStyle w:val="Heading3"/>
              <w:keepNext w:val="0"/>
              <w:widowControl w:val="0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January 2018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3C643D43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 xml:space="preserve">December 2018 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6C8EFA4B" w14:textId="77777777" w:rsidR="00AF4ACA" w:rsidRPr="00703E8C" w:rsidRDefault="00D1595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44250FF9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Bangladesh Technical Education Board (BTEB)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5CE29FB1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Curriculum Specialist (Diploma Engineering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53A24" w14:textId="77777777" w:rsidR="00AF4ACA" w:rsidRPr="00703E8C" w:rsidRDefault="00D15950">
            <w:pP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 / Responsibilities</w:t>
            </w:r>
          </w:p>
          <w:p w14:paraId="3264660C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Led curriculum review</w:t>
            </w: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and development processes.</w:t>
            </w:r>
          </w:p>
          <w:p w14:paraId="50ABB4A6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Strengthened programme quality assurance systems.</w:t>
            </w:r>
          </w:p>
          <w:p w14:paraId="663E196C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Facilitated industry partnerships and stakeholder consultations.</w:t>
            </w:r>
          </w:p>
          <w:p w14:paraId="77622B42" w14:textId="77777777" w:rsidR="00AF4ACA" w:rsidRPr="00703E8C" w:rsidRDefault="00D159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Contributed to assessment, certification, and policy development initiatives</w:t>
            </w:r>
          </w:p>
        </w:tc>
      </w:tr>
      <w:tr w:rsidR="00AF4ACA" w:rsidRPr="00703E8C" w14:paraId="0B6CB276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A7FDB3" w14:textId="77777777" w:rsidR="00AF4ACA" w:rsidRPr="00703E8C" w:rsidRDefault="00D15950">
            <w:pPr>
              <w:pStyle w:val="Heading3"/>
              <w:keepNext w:val="0"/>
              <w:widowControl w:val="0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April 2004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44BC8D66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December 2021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108965F0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 xml:space="preserve">Bangladesh 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0218608A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Government Technical Schools and Colleges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7C3C3205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Principal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7EA3F" w14:textId="77777777" w:rsidR="00AF4ACA" w:rsidRPr="00703E8C" w:rsidRDefault="00D15950">
            <w:pP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 / Responsibilities</w:t>
            </w:r>
          </w:p>
          <w:p w14:paraId="43C24A2E" w14:textId="77777777" w:rsidR="00AF4ACA" w:rsidRPr="00703E8C" w:rsidRDefault="00D1595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institutional administration and training operations.</w:t>
            </w:r>
          </w:p>
          <w:p w14:paraId="0FA491A4" w14:textId="77777777" w:rsidR="00AF4ACA" w:rsidRPr="00703E8C" w:rsidRDefault="00D1595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Led public-private partnership (PPP) initiatives.</w:t>
            </w:r>
          </w:p>
          <w:p w14:paraId="37740CA2" w14:textId="77777777" w:rsidR="00AF4ACA" w:rsidRPr="00703E8C" w:rsidRDefault="00D1595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Coordinated staff development and capacity-building programmes.</w:t>
            </w:r>
          </w:p>
          <w:p w14:paraId="7A156456" w14:textId="77777777" w:rsidR="00AF4ACA" w:rsidRPr="00703E8C" w:rsidRDefault="00D1595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institutional research and development activities.</w:t>
            </w:r>
          </w:p>
          <w:p w14:paraId="21B72E01" w14:textId="77777777" w:rsidR="00AF4ACA" w:rsidRPr="00703E8C" w:rsidRDefault="00D1595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Maintained collaboration with government agencies and donor-funded projects</w:t>
            </w:r>
          </w:p>
        </w:tc>
      </w:tr>
      <w:tr w:rsidR="00AF4ACA" w:rsidRPr="00703E8C" w14:paraId="01EF7B6D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070107" w14:textId="77777777" w:rsidR="00AF4ACA" w:rsidRPr="00703E8C" w:rsidRDefault="00D15950">
            <w:pPr>
              <w:pStyle w:val="Heading3"/>
              <w:keepNext w:val="0"/>
              <w:widowControl w:val="0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October 1998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7BBF512A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March 2004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7599C079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 xml:space="preserve">Bangladesh 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2679EADA" w14:textId="77777777" w:rsidR="00AF4ACA" w:rsidRPr="00703E8C" w:rsidRDefault="00D15950">
            <w:pPr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 xml:space="preserve">Polytechnic Institutes under Directorate of Technical </w:t>
            </w:r>
          </w:p>
          <w:p w14:paraId="2E3381A4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Education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09013F42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Teacher / Workshop In-Charge / Transport Officer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6FD1" w14:textId="77777777" w:rsidR="00AF4ACA" w:rsidRPr="00703E8C" w:rsidRDefault="00D15950">
            <w:pP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 / Responsibilities</w:t>
            </w:r>
          </w:p>
          <w:p w14:paraId="49A2582D" w14:textId="77777777" w:rsidR="00AF4ACA" w:rsidRPr="00703E8C" w:rsidRDefault="00D159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Delivered technical and vocational education programmes.</w:t>
            </w:r>
          </w:p>
          <w:p w14:paraId="741D997A" w14:textId="77777777" w:rsidR="00AF4ACA" w:rsidRPr="00703E8C" w:rsidRDefault="00D159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teaching-learning resources and practical training facilities.</w:t>
            </w:r>
          </w:p>
          <w:p w14:paraId="2E95C313" w14:textId="77777777" w:rsidR="00AF4ACA" w:rsidRPr="00703E8C" w:rsidRDefault="00D159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workshop operations and equipment installation.</w:t>
            </w:r>
          </w:p>
          <w:p w14:paraId="42697D27" w14:textId="77777777" w:rsidR="00AF4ACA" w:rsidRPr="00703E8C" w:rsidRDefault="00D159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student assessments and monitoring activities.</w:t>
            </w:r>
          </w:p>
          <w:p w14:paraId="63F3256C" w14:textId="77777777" w:rsidR="00AF4ACA" w:rsidRPr="00703E8C" w:rsidRDefault="00D159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Supported co-curricular and institutional development initiatives.</w:t>
            </w:r>
          </w:p>
        </w:tc>
      </w:tr>
      <w:tr w:rsidR="00AF4ACA" w:rsidRPr="00703E8C" w14:paraId="47BA5CB0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5EBA3F" w14:textId="77777777" w:rsidR="00AF4ACA" w:rsidRPr="00703E8C" w:rsidRDefault="00D15950">
            <w:pPr>
              <w:pStyle w:val="Heading3"/>
              <w:keepNext w:val="0"/>
              <w:widowControl w:val="0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 xml:space="preserve">December 1987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5C1BDED3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June 1988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44030A0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 xml:space="preserve">Bangladesh 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1D963A27" w14:textId="77777777" w:rsidR="00AF4ACA" w:rsidRPr="00703E8C" w:rsidRDefault="00D15950">
            <w:pPr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Bureau of Manpower, Employment and Training (BMET)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27419D59" w14:textId="77777777" w:rsidR="00AF4ACA" w:rsidRPr="00703E8C" w:rsidRDefault="00D1595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sz w:val="15"/>
                <w:szCs w:val="15"/>
              </w:rPr>
              <w:t>Instructor (Mechanical Drafting)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E1522" w14:textId="77777777" w:rsidR="00AF4ACA" w:rsidRPr="00703E8C" w:rsidRDefault="00D15950">
            <w:pP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Activities / Responsibilities</w:t>
            </w:r>
          </w:p>
          <w:p w14:paraId="37BD7CDD" w14:textId="77777777" w:rsidR="00AF4ACA" w:rsidRPr="00703E8C" w:rsidRDefault="00D1595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Delivered technical training programmes.</w:t>
            </w:r>
          </w:p>
          <w:p w14:paraId="7B6BF702" w14:textId="77777777" w:rsidR="00AF4ACA" w:rsidRPr="00703E8C" w:rsidRDefault="00D1595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assessment tools and instructional materials.</w:t>
            </w:r>
          </w:p>
          <w:p w14:paraId="77F007ED" w14:textId="77777777" w:rsidR="00AF4ACA" w:rsidRPr="00703E8C" w:rsidRDefault="00D1595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Conducted examinations and performance evaluations.</w:t>
            </w:r>
          </w:p>
          <w:p w14:paraId="4E6D0735" w14:textId="77777777" w:rsidR="00AF4ACA" w:rsidRPr="00703E8C" w:rsidRDefault="00D1595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03E8C">
              <w:rPr>
                <w:rFonts w:ascii="Arial" w:eastAsia="Arial" w:hAnsi="Arial" w:cs="Arial"/>
                <w:color w:val="000000"/>
                <w:sz w:val="15"/>
                <w:szCs w:val="15"/>
              </w:rPr>
              <w:t>Guided student development and extracurricular activities.</w:t>
            </w:r>
          </w:p>
        </w:tc>
      </w:tr>
    </w:tbl>
    <w:p w14:paraId="53829D02" w14:textId="77777777" w:rsidR="00AF4ACA" w:rsidRPr="00703E8C" w:rsidRDefault="00AF4AC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4CE4418" w14:textId="77777777" w:rsidR="00AF4ACA" w:rsidRPr="00703E8C" w:rsidRDefault="00D1595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F91E8F">
        <w:rPr>
          <w:rFonts w:ascii="Arial" w:eastAsia="Arial" w:hAnsi="Arial" w:cs="Arial"/>
          <w:b/>
          <w:bCs/>
          <w:color w:val="000000"/>
          <w:sz w:val="15"/>
          <w:szCs w:val="15"/>
          <w:highlight w:val="yellow"/>
        </w:rPr>
        <w:t>Other relevant information (e.g. publications):</w:t>
      </w:r>
    </w:p>
    <w:p w14:paraId="08173BEB" w14:textId="77777777" w:rsidR="00AF4ACA" w:rsidRPr="00703E8C" w:rsidRDefault="00AF4AC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color w:val="000000"/>
          <w:sz w:val="15"/>
          <w:szCs w:val="15"/>
        </w:rPr>
      </w:pPr>
    </w:p>
    <w:sectPr w:rsidR="00AF4ACA" w:rsidRPr="00703E8C">
      <w:pgSz w:w="16838" w:h="11906" w:orient="landscape"/>
      <w:pgMar w:top="567" w:right="1021" w:bottom="709" w:left="1021" w:header="426" w:footer="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8895DD" w14:textId="77777777" w:rsidR="00930E94" w:rsidRDefault="00930E94">
      <w:r>
        <w:separator/>
      </w:r>
    </w:p>
  </w:endnote>
  <w:endnote w:type="continuationSeparator" w:id="0">
    <w:p w14:paraId="07CA3E33" w14:textId="77777777" w:rsidR="00930E94" w:rsidRDefault="00930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551BF145-8F98-C54A-A315-3DBBF915460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539C8A3-927B-A74D-86BE-EEC3C51035B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A70E0D1-50C7-0D42-A15A-2B98B4F9D15A}"/>
    <w:embedBold r:id="rId4" w:fontKey="{F2F4D9A9-E507-0447-BA3A-1DA1C4E5323A}"/>
    <w:embedBoldItalic r:id="rId5" w:fontKey="{A7630FD8-4B73-114A-9314-761BBFA5C44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6" w:fontKey="{BE0030A9-DFE5-F846-8289-B931A5C635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6D2BD7-7C55-E849-ABB7-398FF8048C69}"/>
    <w:embedItalic r:id="rId8" w:fontKey="{819A1B9F-7E6E-8643-B253-B77765AC1F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928A58C0-2CB0-7142-A9EC-D97DA6EEE67D}"/>
    <w:embedBold r:id="rId10" w:fontKey="{224BF6A9-4BD4-7543-8E5A-8E0D427030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4C18EF0B-EDE8-9741-9CB1-12F25492D1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DA362858-2DC3-C440-B47D-9D979B43EA62}"/>
    <w:embedBold r:id="rId13" w:fontKey="{887E2BB6-78E8-E145-BACC-707D59573F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664AFC8C-2FB2-7340-9134-5825A8398C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652D6" w14:textId="77777777" w:rsidR="00AF4ACA" w:rsidRDefault="00D15950">
    <w:pPr>
      <w:tabs>
        <w:tab w:val="center" w:pos="4320"/>
        <w:tab w:val="left" w:pos="4830"/>
        <w:tab w:val="left" w:pos="5954"/>
        <w:tab w:val="right" w:pos="15168"/>
      </w:tabs>
      <w:spacing w:line="288" w:lineRule="auto"/>
      <w:ind w:left="-284" w:right="-372"/>
      <w:jc w:val="center"/>
      <w:rPr>
        <w:rFonts w:ascii="Arial" w:eastAsia="Arial" w:hAnsi="Arial" w:cs="Arial"/>
        <w:sz w:val="17"/>
        <w:szCs w:val="17"/>
      </w:rPr>
    </w:pP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014256">
      <w:rPr>
        <w:rFonts w:ascii="Calibri" w:eastAsia="Calibri" w:hAnsi="Calibri" w:cs="Calibri"/>
        <w:noProof/>
        <w:sz w:val="16"/>
        <w:szCs w:val="16"/>
      </w:rPr>
      <w:t>4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>/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014256">
      <w:rPr>
        <w:rFonts w:ascii="Calibri" w:eastAsia="Calibri" w:hAnsi="Calibri" w:cs="Calibri"/>
        <w:noProof/>
        <w:sz w:val="16"/>
        <w:szCs w:val="16"/>
      </w:rPr>
      <w:t>4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B3034A" w14:textId="77777777" w:rsidR="00930E94" w:rsidRDefault="00930E94">
      <w:r>
        <w:separator/>
      </w:r>
    </w:p>
  </w:footnote>
  <w:footnote w:type="continuationSeparator" w:id="0">
    <w:p w14:paraId="5B934BAD" w14:textId="77777777" w:rsidR="00930E94" w:rsidRDefault="00930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E8494" w14:textId="77777777" w:rsidR="00AF4ACA" w:rsidRDefault="00AF4ACA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spacing w:after="20"/>
      <w:jc w:val="center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B64AF"/>
    <w:multiLevelType w:val="multilevel"/>
    <w:tmpl w:val="B8DA081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EF19F8"/>
    <w:multiLevelType w:val="multilevel"/>
    <w:tmpl w:val="EBE4127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9F000D"/>
    <w:multiLevelType w:val="multilevel"/>
    <w:tmpl w:val="2C5C45F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CD80F80"/>
    <w:multiLevelType w:val="multilevel"/>
    <w:tmpl w:val="A3B027F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8426AA"/>
    <w:multiLevelType w:val="multilevel"/>
    <w:tmpl w:val="F462F89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181442"/>
    <w:multiLevelType w:val="multilevel"/>
    <w:tmpl w:val="A6B041F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5E155B"/>
    <w:multiLevelType w:val="multilevel"/>
    <w:tmpl w:val="DAD00ED8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676614337">
    <w:abstractNumId w:val="6"/>
  </w:num>
  <w:num w:numId="2" w16cid:durableId="2076465180">
    <w:abstractNumId w:val="5"/>
  </w:num>
  <w:num w:numId="3" w16cid:durableId="537819983">
    <w:abstractNumId w:val="2"/>
  </w:num>
  <w:num w:numId="4" w16cid:durableId="963999764">
    <w:abstractNumId w:val="1"/>
  </w:num>
  <w:num w:numId="5" w16cid:durableId="2110419137">
    <w:abstractNumId w:val="3"/>
  </w:num>
  <w:num w:numId="6" w16cid:durableId="997728582">
    <w:abstractNumId w:val="4"/>
  </w:num>
  <w:num w:numId="7" w16cid:durableId="320040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ACA"/>
    <w:rsid w:val="000044B8"/>
    <w:rsid w:val="00010D48"/>
    <w:rsid w:val="00014256"/>
    <w:rsid w:val="001E4AAC"/>
    <w:rsid w:val="00246349"/>
    <w:rsid w:val="00324041"/>
    <w:rsid w:val="003F72D7"/>
    <w:rsid w:val="00524FD0"/>
    <w:rsid w:val="00703E8C"/>
    <w:rsid w:val="00817B7D"/>
    <w:rsid w:val="0083046C"/>
    <w:rsid w:val="00875098"/>
    <w:rsid w:val="008D3B70"/>
    <w:rsid w:val="00930E94"/>
    <w:rsid w:val="00A4445C"/>
    <w:rsid w:val="00AF4ACA"/>
    <w:rsid w:val="00C3219A"/>
    <w:rsid w:val="00D15950"/>
    <w:rsid w:val="00F9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2E9C"/>
  <w15:docId w15:val="{0487C85C-82A1-417D-99BF-354CF75C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i/>
      <w:iCs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mallCap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20" w:type="dxa"/>
        <w:bottom w:w="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paragraph" w:customStyle="1" w:styleId="6pt">
    <w:name w:val="6 pt"/>
    <w:basedOn w:val="Normal"/>
    <w:rsid w:val="00246349"/>
    <w:pPr>
      <w:keepNext/>
      <w:tabs>
        <w:tab w:val="left" w:pos="709"/>
        <w:tab w:val="left" w:pos="2268"/>
      </w:tabs>
      <w:spacing w:after="120"/>
    </w:pPr>
    <w:rPr>
      <w:rFonts w:eastAsia="Times New Roman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RImzis4tV6aRT46DdAe8pjnDQ==">CgMxLjAyD2lkLnBxeXV1OXNsZDNybTgAciExVlU4RGpYTnhQSzlDM0k1MWVURm5WYTlOX0Rrb3N1MFA=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LIKHON AHMED</dc:creator>
  <cp:lastModifiedBy>a46337</cp:lastModifiedBy>
  <cp:revision>7</cp:revision>
  <dcterms:created xsi:type="dcterms:W3CDTF">2026-06-02T16:20:00Z</dcterms:created>
  <dcterms:modified xsi:type="dcterms:W3CDTF">2026-06-29T09:01:00Z</dcterms:modified>
</cp:coreProperties>
</file>