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Arial" w:hAnsi="Arial"/>
        </w:rPr>
      </w:r>
    </w:p>
    <w:p>
      <w:pPr>
        <w:spacing w:after="0"/>
      </w:pPr>
      <w:r>
        <w:rPr>
          <w:rFonts w:ascii="Arial" w:hAnsi="Arial"/>
        </w:rPr>
      </w:r>
    </w:p>
    <w:p>
      <w:pPr>
        <w:spacing w:after="0"/>
      </w:pPr>
      <w:r>
        <w:rPr>
          <w:rFonts w:ascii="Arial" w:hAnsi="Arial"/>
        </w:rPr>
      </w:r>
    </w:p>
    <w:p>
      <w:pPr>
        <w:spacing w:after="0"/>
      </w:pPr>
      <w:r>
        <w:rPr>
          <w:rFonts w:ascii="Arial" w:hAnsi="Arial"/>
        </w:rPr>
      </w:r>
    </w:p>
    <w:p>
      <w:pPr>
        <w:spacing w:after="0"/>
      </w:pPr>
      <w:r>
        <w:rPr>
          <w:rFonts w:ascii="Arial" w:hAnsi="Arial"/>
        </w:rPr>
      </w:r>
    </w:p>
    <w:p>
      <w:pPr>
        <w:spacing w:after="0"/>
      </w:pPr>
      <w:r>
        <w:rPr>
          <w:rFonts w:ascii="Arial" w:hAnsi="Arial"/>
        </w:rPr>
      </w:r>
    </w:p>
    <w:p>
      <w:pPr>
        <w:spacing w:after="120"/>
        <w:jc w:val="center"/>
      </w:pPr>
      <w:r>
        <w:rPr>
          <w:rFonts w:ascii="Arial" w:hAnsi="Arial"/>
          <w:b/>
          <w:color w:val="D97706"/>
          <w:sz w:val="72"/>
        </w:rPr>
        <w:t>KonteynerTasarim</w:t>
      </w:r>
    </w:p>
    <w:p>
      <w:pPr>
        <w:jc w:val="center"/>
      </w:pPr>
      <w:r>
        <w:rPr>
          <w:color w:val="D97706"/>
          <w:sz w:val="24"/>
        </w:rPr>
        <w:t>________________________________________</w:t>
      </w:r>
    </w:p>
    <w:p>
      <w:pPr>
        <w:spacing w:after="240"/>
      </w:pPr>
      <w:r>
        <w:rPr>
          <w:rFonts w:ascii="Arial" w:hAnsi="Arial"/>
        </w:rPr>
      </w:r>
    </w:p>
    <w:p>
      <w:pPr>
        <w:spacing w:after="160"/>
        <w:jc w:val="center"/>
      </w:pPr>
      <w:r>
        <w:rPr>
          <w:rFonts w:ascii="Arial" w:hAnsi="Arial"/>
          <w:b/>
          <w:color w:val="333333"/>
          <w:sz w:val="56"/>
        </w:rPr>
        <w:t>Egitmen Kilavuzu</w:t>
      </w:r>
    </w:p>
    <w:p>
      <w:pPr>
        <w:spacing w:after="480"/>
        <w:jc w:val="center"/>
      </w:pPr>
      <w:r>
        <w:rPr>
          <w:rFonts w:ascii="Arial" w:hAnsi="Arial"/>
          <w:color w:val="333333"/>
          <w:sz w:val="32"/>
        </w:rPr>
        <w:t>Tuyap Yapi Fuari 2026 — Stant Personeli Rehberi</w:t>
      </w:r>
    </w:p>
    <w:p>
      <w:pPr>
        <w:spacing w:after="480"/>
      </w:pPr>
      <w:r>
        <w:rPr>
          <w:rFonts w:ascii="Arial" w:hAnsi="Arial"/>
        </w:rPr>
      </w:r>
    </w:p>
    <w:p>
      <w:pPr>
        <w:spacing w:after="240"/>
        <w:jc w:val="center"/>
      </w:pPr>
      <w:r>
        <w:rPr>
          <w:rFonts w:ascii="Arial" w:hAnsi="Arial"/>
          <w:color w:val="333333"/>
          <w:sz w:val="24"/>
        </w:rPr>
        <w:t>v1.0 — Nisan 2026</w:t>
      </w:r>
    </w:p>
    <w:p>
      <w:pPr>
        <w:spacing w:after="960"/>
      </w:pPr>
      <w:r>
        <w:rPr>
          <w:rFonts w:ascii="Arial" w:hAnsi="Arial"/>
        </w:rPr>
      </w:r>
    </w:p>
    <w:p>
      <w:pPr>
        <w:jc w:val="center"/>
      </w:pPr>
      <w:r>
        <w:rPr>
          <w:rFonts w:ascii="Arial" w:hAnsi="Arial"/>
          <w:i/>
          <w:color w:val="333333"/>
          <w:sz w:val="20"/>
        </w:rPr>
        <w:t>Bu belge gizlidir. Yalnizca yetkili personel ile paylasilabilir.</w:t>
      </w:r>
    </w:p>
    <w:p>
      <w:r>
        <w:br w:type="page"/>
      </w:r>
    </w:p>
    <w:p>
      <w:pPr>
        <w:spacing w:after="240"/>
      </w:pPr>
      <w:r>
        <w:rPr>
          <w:rFonts w:ascii="Arial" w:hAnsi="Arial"/>
          <w:b/>
          <w:color w:val="D97706"/>
          <w:sz w:val="40"/>
        </w:rPr>
        <w:t>Icindekiler</w:t>
      </w:r>
    </w:p>
    <w:p>
      <w:pPr>
        <w:spacing w:after="0"/>
      </w:pPr>
      <w:r>
        <w:rPr>
          <w:rFonts w:ascii="Arial" w:hAnsi="Arial"/>
          <w:b/>
          <w:color w:val="D97706"/>
          <w:sz w:val="26"/>
        </w:rPr>
        <w:t>Bolum 1: Urunu Taniyin</w:t>
      </w:r>
    </w:p>
    <w:p>
      <w:pPr>
        <w:spacing w:after="160"/>
      </w:pPr>
      <w:r>
        <w:rPr>
          <w:rFonts w:ascii="Arial" w:hAnsi="Arial"/>
          <w:color w:val="333333"/>
          <w:sz w:val="22"/>
        </w:rPr>
        <w:t>Platformun tanimi, hedef kitle, planlar</w:t>
      </w:r>
    </w:p>
    <w:p>
      <w:pPr>
        <w:spacing w:after="0"/>
      </w:pPr>
      <w:r>
        <w:rPr>
          <w:rFonts w:ascii="Arial" w:hAnsi="Arial"/>
          <w:b/>
          <w:color w:val="D97706"/>
          <w:sz w:val="26"/>
        </w:rPr>
        <w:t>Bolum 2: Fuar Kampanyasi</w:t>
      </w:r>
    </w:p>
    <w:p>
      <w:pPr>
        <w:spacing w:after="160"/>
      </w:pPr>
      <w:r>
        <w:rPr>
          <w:rFonts w:ascii="Arial" w:hAnsi="Arial"/>
          <w:color w:val="333333"/>
          <w:sz w:val="22"/>
        </w:rPr>
        <w:t>TUYAP2026 kuponu ve kullanimi</w:t>
      </w:r>
    </w:p>
    <w:p>
      <w:pPr>
        <w:spacing w:after="0"/>
      </w:pPr>
      <w:r>
        <w:rPr>
          <w:rFonts w:ascii="Arial" w:hAnsi="Arial"/>
          <w:b/>
          <w:color w:val="D97706"/>
          <w:sz w:val="26"/>
        </w:rPr>
        <w:t>Bolum 3: Demo Senaryolari</w:t>
      </w:r>
    </w:p>
    <w:p>
      <w:pPr>
        <w:spacing w:after="160"/>
      </w:pPr>
      <w:r>
        <w:rPr>
          <w:rFonts w:ascii="Arial" w:hAnsi="Arial"/>
          <w:color w:val="333333"/>
          <w:sz w:val="22"/>
        </w:rPr>
        <w:t>Adim adim canli demo rehberi</w:t>
      </w:r>
    </w:p>
    <w:p>
      <w:pPr>
        <w:spacing w:after="0"/>
      </w:pPr>
      <w:r>
        <w:rPr>
          <w:rFonts w:ascii="Arial" w:hAnsi="Arial"/>
          <w:b/>
          <w:color w:val="D97706"/>
          <w:sz w:val="26"/>
        </w:rPr>
        <w:t>Bolum 4: Itiraz Yonetimi</w:t>
      </w:r>
    </w:p>
    <w:p>
      <w:pPr>
        <w:spacing w:after="160"/>
      </w:pPr>
      <w:r>
        <w:rPr>
          <w:rFonts w:ascii="Arial" w:hAnsi="Arial"/>
          <w:color w:val="333333"/>
          <w:sz w:val="22"/>
        </w:rPr>
        <w:t>Sikca duyulan itirazlar ve yanitlar</w:t>
      </w:r>
    </w:p>
    <w:p>
      <w:pPr>
        <w:spacing w:after="0"/>
      </w:pPr>
      <w:r>
        <w:rPr>
          <w:rFonts w:ascii="Arial" w:hAnsi="Arial"/>
          <w:b/>
          <w:color w:val="D97706"/>
          <w:sz w:val="26"/>
        </w:rPr>
        <w:t>Bolum 5: Fuar Hazirlik</w:t>
      </w:r>
    </w:p>
    <w:p>
      <w:pPr>
        <w:spacing w:after="160"/>
      </w:pPr>
      <w:r>
        <w:rPr>
          <w:rFonts w:ascii="Arial" w:hAnsi="Arial"/>
          <w:color w:val="333333"/>
          <w:sz w:val="22"/>
        </w:rPr>
        <w:t>Kontrol listeleri ve takip plani</w:t>
      </w:r>
    </w:p>
    <w:p>
      <w:pPr>
        <w:spacing w:after="0"/>
      </w:pPr>
      <w:r>
        <w:rPr>
          <w:rFonts w:ascii="Arial" w:hAnsi="Arial"/>
          <w:b/>
          <w:color w:val="D97706"/>
          <w:sz w:val="26"/>
        </w:rPr>
        <w:t>Bolum 6: Yeni Personel Egitimi</w:t>
      </w:r>
    </w:p>
    <w:p>
      <w:pPr>
        <w:spacing w:after="160"/>
      </w:pPr>
      <w:r>
        <w:rPr>
          <w:rFonts w:ascii="Arial" w:hAnsi="Arial"/>
          <w:color w:val="333333"/>
          <w:sz w:val="22"/>
        </w:rPr>
        <w:t>4 adimli onboarding sureci</w:t>
      </w:r>
    </w:p>
    <w:p>
      <w:pPr>
        <w:spacing w:after="0"/>
      </w:pPr>
      <w:r>
        <w:rPr>
          <w:rFonts w:ascii="Arial" w:hAnsi="Arial"/>
          <w:b/>
          <w:color w:val="D97706"/>
          <w:sz w:val="26"/>
        </w:rPr>
        <w:t>Bolum 7: Destek ve Iletisim</w:t>
      </w:r>
    </w:p>
    <w:p>
      <w:pPr>
        <w:spacing w:after="160"/>
      </w:pPr>
      <w:r>
        <w:rPr>
          <w:rFonts w:ascii="Arial" w:hAnsi="Arial"/>
          <w:color w:val="333333"/>
          <w:sz w:val="22"/>
        </w:rPr>
        <w:t>Iletisim kanallari</w:t>
      </w:r>
    </w:p>
    <w:p>
      <w:r>
        <w:br w:type="page"/>
      </w:r>
    </w:p>
    <w:p>
      <w:pPr>
        <w:pStyle w:val="Heading1"/>
      </w:pPr>
      <w:r>
        <w:t>Bolum 1: Urunu Taniyin</w:t>
      </w:r>
    </w:p>
    <w:p>
      <w:pPr>
        <w:pStyle w:val="Heading2"/>
      </w:pPr>
      <w:r>
        <w:t>KonteynerTasarim Nedir?</w:t>
      </w:r>
    </w:p>
    <w:p>
      <w:pPr>
        <w:pStyle w:val="ListBullet"/>
      </w:pPr>
      <w:r>
        <w:rPr>
          <w:rFonts w:ascii="Arial" w:hAnsi="Arial"/>
          <w:sz w:val="24"/>
        </w:rPr>
        <w:t>Konteyner ev ureticileri icin gelistirilen B2B SaaS platform</w:t>
      </w:r>
    </w:p>
    <w:p>
      <w:pPr>
        <w:pStyle w:val="ListBullet"/>
      </w:pPr>
      <w:r>
        <w:rPr>
          <w:rFonts w:ascii="Arial" w:hAnsi="Arial"/>
          <w:sz w:val="24"/>
        </w:rPr>
        <w:t>Web tabanli, kurulum gerektirmez, tarayicidan erisilebilir</w:t>
      </w:r>
    </w:p>
    <w:p>
      <w:pPr>
        <w:pStyle w:val="ListBullet"/>
      </w:pPr>
      <w:r>
        <w:rPr>
          <w:rFonts w:ascii="Arial" w:hAnsi="Arial"/>
          <w:sz w:val="24"/>
        </w:rPr>
        <w:t>Temel moduller: Gorsel konteyner tasarim editoru, musteri yonetimi, PDF teklif olusturma, sozlesme yonetimi, odeme takibi, ekip yonetimi, musteri portali</w:t>
      </w:r>
    </w:p>
    <w:p>
      <w:r>
        <w:rPr>
          <w:rFonts w:ascii="Arial" w:hAnsi="Arial"/>
          <w:sz w:val="24"/>
        </w:rPr>
        <w:t xml:space="preserve">Platform adresi: </w:t>
      </w:r>
      <w:r>
        <w:rPr>
          <w:rFonts w:ascii="Arial" w:hAnsi="Arial"/>
          <w:b/>
          <w:color w:val="D97706"/>
          <w:sz w:val="24"/>
        </w:rPr>
        <w:t>konteynertasarim.com.tr</w:t>
      </w:r>
    </w:p>
    <w:p>
      <w:pPr>
        <w:pStyle w:val="Heading2"/>
      </w:pPr>
      <w:r>
        <w:t>Hedef Kitle</w:t>
      </w:r>
    </w:p>
    <w:p>
      <w:pPr>
        <w:pStyle w:val="ListBullet"/>
      </w:pPr>
      <w:r>
        <w:rPr>
          <w:rFonts w:ascii="Arial" w:hAnsi="Arial"/>
          <w:sz w:val="24"/>
        </w:rPr>
        <w:t>Konteyner ev ureticileri</w:t>
      </w:r>
    </w:p>
    <w:p>
      <w:pPr>
        <w:pStyle w:val="ListBullet"/>
      </w:pPr>
      <w:r>
        <w:rPr>
          <w:rFonts w:ascii="Arial" w:hAnsi="Arial"/>
          <w:sz w:val="24"/>
        </w:rPr>
        <w:t>Prefabrik yapi firmalari</w:t>
      </w:r>
    </w:p>
    <w:p>
      <w:pPr>
        <w:pStyle w:val="ListBullet"/>
      </w:pPr>
      <w:r>
        <w:rPr>
          <w:rFonts w:ascii="Arial" w:hAnsi="Arial"/>
          <w:sz w:val="24"/>
        </w:rPr>
        <w:t>Moduler yapi ureticileri</w:t>
      </w:r>
    </w:p>
    <w:p>
      <w:pPr>
        <w:pStyle w:val="ListBullet"/>
      </w:pPr>
      <w:r>
        <w:rPr>
          <w:rFonts w:ascii="Arial" w:hAnsi="Arial"/>
          <w:sz w:val="24"/>
        </w:rPr>
        <w:t>Tiny house uretim yapan isletmeler</w:t>
      </w:r>
    </w:p>
    <w:p>
      <w:pPr>
        <w:pStyle w:val="Heading2"/>
      </w:pPr>
      <w:r>
        <w:t>Planlar ve Fiyatlandirma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728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Plan</w:t>
            </w:r>
          </w:p>
        </w:tc>
        <w:tc>
          <w:tcPr>
            <w:tcW w:type="dxa" w:w="1440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Musteri</w:t>
            </w:r>
          </w:p>
        </w:tc>
        <w:tc>
          <w:tcPr>
            <w:tcW w:type="dxa" w:w="1440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Tasarim</w:t>
            </w:r>
          </w:p>
        </w:tc>
        <w:tc>
          <w:tcPr>
            <w:tcW w:type="dxa" w:w="1440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Revizyon</w:t>
            </w:r>
          </w:p>
        </w:tc>
        <w:tc>
          <w:tcPr>
            <w:tcW w:type="dxa" w:w="1008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Uye</w:t>
            </w:r>
          </w:p>
        </w:tc>
        <w:tc>
          <w:tcPr>
            <w:tcW w:type="dxa" w:w="1872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Fiyat</w:t>
            </w:r>
          </w:p>
        </w:tc>
      </w:tr>
      <w:tr>
        <w:tc>
          <w:tcPr>
            <w:tcW w:type="dxa" w:w="1728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Ucretsiz</w:t>
            </w:r>
          </w:p>
        </w:tc>
        <w:tc>
          <w:tcPr>
            <w:tcW w:type="dxa" w:w="1440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1440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1440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1008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1872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0 TL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Baslangic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2"/>
              </w:rPr>
              <w:t>50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2"/>
              </w:rPr>
              <w:t>25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22"/>
              </w:rPr>
              <w:t>1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2"/>
              </w:rPr>
              <w:t>499 TL/ay</w:t>
            </w:r>
          </w:p>
        </w:tc>
      </w:tr>
      <w:tr>
        <w:tc>
          <w:tcPr>
            <w:tcW w:type="dxa" w:w="1728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Profesyonel</w:t>
            </w:r>
          </w:p>
        </w:tc>
        <w:tc>
          <w:tcPr>
            <w:tcW w:type="dxa" w:w="1440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200</w:t>
            </w:r>
          </w:p>
        </w:tc>
        <w:tc>
          <w:tcPr>
            <w:tcW w:type="dxa" w:w="1440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100</w:t>
            </w:r>
          </w:p>
        </w:tc>
        <w:tc>
          <w:tcPr>
            <w:tcW w:type="dxa" w:w="1440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20</w:t>
            </w:r>
          </w:p>
        </w:tc>
        <w:tc>
          <w:tcPr>
            <w:tcW w:type="dxa" w:w="1008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5</w:t>
            </w:r>
          </w:p>
        </w:tc>
        <w:tc>
          <w:tcPr>
            <w:tcW w:type="dxa" w:w="1872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999 TL/ay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Arial" w:hAnsi="Arial"/>
                <w:b w:val="0"/>
                <w:sz w:val="22"/>
              </w:rPr>
              <w:t>Kurumsal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2"/>
              </w:rPr>
              <w:t>Sinirsiz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2"/>
              </w:rPr>
              <w:t>Sinirsiz</w:t>
            </w:r>
          </w:p>
        </w:tc>
        <w:tc>
          <w:tcPr>
            <w:tcW w:type="dxa" w:w="1440"/>
          </w:tcPr>
          <w:p>
            <w:r/>
            <w:r>
              <w:rPr>
                <w:rFonts w:ascii="Arial" w:hAnsi="Arial"/>
                <w:b w:val="0"/>
                <w:sz w:val="22"/>
              </w:rPr>
              <w:t>Sinirsiz</w:t>
            </w:r>
          </w:p>
        </w:tc>
        <w:tc>
          <w:tcPr>
            <w:tcW w:type="dxa" w:w="1008"/>
          </w:tcPr>
          <w:p>
            <w:r/>
            <w:r>
              <w:rPr>
                <w:rFonts w:ascii="Arial" w:hAnsi="Arial"/>
                <w:b w:val="0"/>
                <w:sz w:val="22"/>
              </w:rPr>
              <w:t>20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2"/>
              </w:rPr>
              <w:t>1.999 TL/ay</w:t>
            </w:r>
          </w:p>
        </w:tc>
      </w:tr>
    </w:tbl>
    <w:p>
      <w:r>
        <w:rPr>
          <w:rFonts w:ascii="Arial" w:hAnsi="Arial"/>
        </w:rPr>
      </w:r>
    </w:p>
    <w:p>
      <w:pPr>
        <w:spacing w:after="240"/>
      </w:pPr>
      <w:r>
        <w:rPr>
          <w:rFonts w:ascii="Arial" w:hAnsi="Arial"/>
          <w:b/>
          <w:color w:val="D97706"/>
          <w:sz w:val="22"/>
        </w:rPr>
        <w:t>Yillik odemede tum planlarda %10 indirim.</w:t>
      </w:r>
    </w:p>
    <w:p>
      <w:pPr>
        <w:pStyle w:val="Heading2"/>
      </w:pPr>
      <w:r>
        <w:t>Ozellik Matrisi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880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Ozellik</w:t>
            </w:r>
          </w:p>
        </w:tc>
        <w:tc>
          <w:tcPr>
            <w:tcW w:type="dxa" w:w="1584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Ucretsiz</w:t>
            </w:r>
          </w:p>
        </w:tc>
        <w:tc>
          <w:tcPr>
            <w:tcW w:type="dxa" w:w="1584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Baslangic</w:t>
            </w:r>
          </w:p>
        </w:tc>
        <w:tc>
          <w:tcPr>
            <w:tcW w:type="dxa" w:w="1872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Profesyonel</w:t>
            </w:r>
          </w:p>
        </w:tc>
        <w:tc>
          <w:tcPr>
            <w:tcW w:type="dxa" w:w="1584"/>
            <w:shd w:fill="D97706" w:val="clear"/>
          </w:tcPr>
          <w:p>
            <w:r/>
            <w:r>
              <w:rPr>
                <w:rFonts w:ascii="Arial" w:hAnsi="Arial"/>
                <w:b/>
                <w:color w:val="FFFFFF"/>
                <w:sz w:val="22"/>
              </w:rPr>
              <w:t>Kurumsal</w:t>
            </w:r>
          </w:p>
        </w:tc>
      </w:tr>
      <w:tr>
        <w:tc>
          <w:tcPr>
            <w:tcW w:type="dxa" w:w="2880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Tasarim Editoru</w:t>
            </w:r>
          </w:p>
        </w:tc>
        <w:tc>
          <w:tcPr>
            <w:tcW w:type="dxa" w:w="1584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  <w:tc>
          <w:tcPr>
            <w:tcW w:type="dxa" w:w="1584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  <w:tc>
          <w:tcPr>
            <w:tcW w:type="dxa" w:w="1872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  <w:tc>
          <w:tcPr>
            <w:tcW w:type="dxa" w:w="1584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PDF Teklif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</w:tr>
      <w:tr>
        <w:tc>
          <w:tcPr>
            <w:tcW w:type="dxa" w:w="2880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Sozlesme Yonetimi</w:t>
            </w:r>
          </w:p>
        </w:tc>
        <w:tc>
          <w:tcPr>
            <w:tcW w:type="dxa" w:w="1584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  <w:tc>
          <w:tcPr>
            <w:tcW w:type="dxa" w:w="1584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  <w:tc>
          <w:tcPr>
            <w:tcW w:type="dxa" w:w="1872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  <w:tc>
          <w:tcPr>
            <w:tcW w:type="dxa" w:w="1584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Odeme Takibi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</w:tr>
      <w:tr>
        <w:tc>
          <w:tcPr>
            <w:tcW w:type="dxa" w:w="2880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Ekip Yonetimi</w:t>
            </w:r>
          </w:p>
        </w:tc>
        <w:tc>
          <w:tcPr>
            <w:tcW w:type="dxa" w:w="1584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  <w:tc>
          <w:tcPr>
            <w:tcW w:type="dxa" w:w="1584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  <w:tc>
          <w:tcPr>
            <w:tcW w:type="dxa" w:w="1872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  <w:tc>
          <w:tcPr>
            <w:tcW w:type="dxa" w:w="1584"/>
            <w:shd w:fill="FEF3C7" w:val="clear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Arial" w:hAnsi="Arial"/>
                <w:b w:val="0"/>
                <w:sz w:val="22"/>
              </w:rPr>
              <w:t>Musteri Portali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  <w:tc>
          <w:tcPr>
            <w:tcW w:type="dxa" w:w="1872"/>
          </w:tcPr>
          <w:p>
            <w:r/>
            <w:r>
              <w:rPr>
                <w:rFonts w:ascii="Arial" w:hAnsi="Arial"/>
                <w:b w:val="0"/>
                <w:sz w:val="22"/>
              </w:rPr>
              <w:t>—</w:t>
            </w:r>
          </w:p>
        </w:tc>
        <w:tc>
          <w:tcPr>
            <w:tcW w:type="dxa" w:w="1584"/>
          </w:tcPr>
          <w:p>
            <w:r/>
            <w:r>
              <w:rPr>
                <w:rFonts w:ascii="Arial" w:hAnsi="Arial"/>
                <w:b w:val="0"/>
                <w:sz w:val="22"/>
              </w:rPr>
              <w:t>✓</w:t>
            </w:r>
          </w:p>
        </w:tc>
      </w:tr>
    </w:tbl>
    <w:p>
      <w:r>
        <w:br w:type="page"/>
      </w:r>
    </w:p>
    <w:p>
      <w:pPr>
        <w:pStyle w:val="Heading1"/>
      </w:pPr>
      <w:r>
        <w:t>Bolum 2: Fuar Kampanyasi</w:t>
      </w:r>
    </w:p>
    <w:p>
      <w:pPr>
        <w:pStyle w:val="Heading2"/>
      </w:pPr>
      <w:r>
        <w:t>TUYAP2026 Kampanyasi</w:t>
      </w:r>
    </w:p>
    <w:p>
      <w:pPr>
        <w:pStyle w:val="ListBullet"/>
      </w:pPr>
      <w:r>
        <w:rPr>
          <w:rFonts w:ascii="Arial" w:hAnsi="Arial"/>
          <w:b/>
          <w:sz w:val="24"/>
        </w:rPr>
        <w:t>Kupon Kodu: TUYAP2026</w:t>
      </w:r>
      <w:r>
        <w:rPr>
          <w:rFonts w:ascii="Arial" w:hAnsi="Arial"/>
          <w:sz w:val="24"/>
        </w:rPr>
      </w:r>
    </w:p>
    <w:p>
      <w:pPr>
        <w:pStyle w:val="ListBullet"/>
      </w:pPr>
      <w:r>
        <w:rPr>
          <w:rFonts w:ascii="Arial" w:hAnsi="Arial"/>
          <w:b/>
          <w:sz w:val="24"/>
        </w:rPr>
        <w:t>Hediye: 30 gun ucretsiz Baslangic plani</w:t>
      </w:r>
      <w:r>
        <w:rPr>
          <w:rFonts w:ascii="Arial" w:hAnsi="Arial"/>
          <w:sz w:val="24"/>
        </w:rPr>
      </w:r>
    </w:p>
    <w:p>
      <w:r>
        <w:rPr>
          <w:rFonts w:ascii="Arial" w:hAnsi="Arial"/>
          <w:b/>
          <w:sz w:val="24"/>
        </w:rPr>
        <w:t xml:space="preserve">Nasil uygulanir: </w:t>
      </w:r>
      <w:r>
        <w:rPr>
          <w:rFonts w:ascii="Arial" w:hAnsi="Arial"/>
          <w:sz w:val="24"/>
        </w:rPr>
        <w:t>konteynertasarim.com.tr/kayit?promo=TUYAP2026 adresine yonlendirin VEYA kayit sirasinda "Kupon Kodu" alanina TUYAP2026 yazin</w:t>
      </w:r>
    </w:p>
    <w:p>
      <w:pPr>
        <w:pStyle w:val="ListBullet"/>
      </w:pPr>
      <w:r>
        <w:rPr>
          <w:rFonts w:ascii="Arial" w:hAnsi="Arial"/>
          <w:sz w:val="24"/>
        </w:rPr>
        <w:t>QR kod brosurde mevcut — taratarak dogrudan kayit sayfasina yonlendirir</w:t>
      </w:r>
    </w:p>
    <w:p>
      <w:pPr>
        <w:pStyle w:val="Heading2"/>
      </w:pPr>
      <w:r>
        <w:t>Kampanya Sunus Cumlesi</w:t>
      </w:r>
    </w:p>
    <w:p>
      <w:pPr>
        <w:spacing w:before="120" w:after="120"/>
        <w:ind w:left="720"/>
      </w:pPr>
      <w:r>
        <w:rPr>
          <w:rFonts w:ascii="Arial" w:hAnsi="Arial"/>
          <w:i/>
          <w:color w:val="D97706"/>
          <w:sz w:val="24"/>
        </w:rPr>
        <w:t>"Fuara ozel promosyonumuz var — TUYAP2026 koduyla Baslangic planimizi 30 gun tamamen ucretsiz deneyebilirsiniz. Kredi karti bile gerekmez."</w:t>
      </w:r>
    </w:p>
    <w:p>
      <w:r>
        <w:br w:type="page"/>
      </w:r>
    </w:p>
    <w:p>
      <w:pPr>
        <w:pStyle w:val="Heading1"/>
      </w:pPr>
      <w:r>
        <w:t>Bolum 3: Demo Senaryolari</w:t>
      </w:r>
    </w:p>
    <w:p>
      <w:pPr>
        <w:pStyle w:val="Heading2"/>
      </w:pPr>
      <w:r>
        <w:t>Senaryo 1: "Yeni musteri geldi, tasarim istedi" (5 dakika)</w:t>
      </w:r>
    </w:p>
    <w:p>
      <w:pPr>
        <w:pStyle w:val="ListNumber"/>
      </w:pPr>
      <w:r>
        <w:rPr>
          <w:rFonts w:ascii="Arial" w:hAnsi="Arial"/>
          <w:sz w:val="24"/>
        </w:rPr>
        <w:t>Musteriler → + Yeni Musteri → Ad, telefon, e-posta gir → Kaydet</w:t>
      </w:r>
    </w:p>
    <w:p>
      <w:pPr>
        <w:pStyle w:val="ListNumber"/>
      </w:pPr>
      <w:r>
        <w:rPr>
          <w:rFonts w:ascii="Arial" w:hAnsi="Arial"/>
          <w:sz w:val="24"/>
        </w:rPr>
        <w:t>Tasarimlar → + Yeni Tasarim → Isim gir (orn: "3+1 Konteyner Ev")</w:t>
      </w:r>
    </w:p>
    <w:p>
      <w:pPr>
        <w:pStyle w:val="ListNumber"/>
      </w:pPr>
      <w:r>
        <w:rPr>
          <w:rFonts w:ascii="Arial" w:hAnsi="Arial"/>
          <w:sz w:val="24"/>
        </w:rPr>
        <w:t>Editoru Ac → Sol panelden konteyner boyutu sec (20ft/40ft) → Tuvale surukle</w:t>
      </w:r>
    </w:p>
    <w:p>
      <w:pPr>
        <w:pStyle w:val="ListNumber"/>
      </w:pPr>
      <w:r>
        <w:rPr>
          <w:rFonts w:ascii="Arial" w:hAnsi="Arial"/>
          <w:sz w:val="24"/>
        </w:rPr>
        <w:t>Konteyner uzerine tikla → Sag panelden kapi/pencere ekle → Pozisyon ayarla</w:t>
      </w:r>
    </w:p>
    <w:p>
      <w:pPr>
        <w:pStyle w:val="ListNumber"/>
      </w:pPr>
      <w:r>
        <w:rPr>
          <w:rFonts w:ascii="Arial" w:hAnsi="Arial"/>
          <w:sz w:val="24"/>
        </w:rPr>
        <w:t>Sag ust "Kaydet" → "PDF Teklif" butonuyla profesyonel teklif olustur</w:t>
      </w:r>
    </w:p>
    <w:p>
      <w:pPr>
        <w:pStyle w:val="ListNumber"/>
      </w:pPr>
      <w:r>
        <w:rPr>
          <w:rFonts w:ascii="Arial" w:hAnsi="Arial"/>
          <w:sz w:val="24"/>
        </w:rPr>
        <w:t>Musteriye goster: "Iste 5 dakikada profesyonel teklif hazir!"</w:t>
      </w:r>
    </w:p>
    <w:p>
      <w:pPr>
        <w:pStyle w:val="Heading2"/>
      </w:pPr>
      <w:r>
        <w:t>Senaryo 2: "Mevcut musteri sozlesme imzalamak istiyor" (3 dakika)</w:t>
      </w:r>
    </w:p>
    <w:p>
      <w:pPr>
        <w:pStyle w:val="ListNumber"/>
      </w:pPr>
      <w:r>
        <w:rPr>
          <w:rFonts w:ascii="Arial" w:hAnsi="Arial"/>
          <w:sz w:val="24"/>
        </w:rPr>
        <w:t>Musteri sayfasi → Onaylanan tasarimi sec</w:t>
      </w:r>
    </w:p>
    <w:p>
      <w:pPr>
        <w:pStyle w:val="ListNumber"/>
      </w:pPr>
      <w:r>
        <w:rPr>
          <w:rFonts w:ascii="Arial" w:hAnsi="Arial"/>
          <w:sz w:val="24"/>
        </w:rPr>
        <w:t>"Sozlesme Olustur" → Fiyat, teslim tarihi, odeme kosullari gir</w:t>
      </w:r>
    </w:p>
    <w:p>
      <w:pPr>
        <w:pStyle w:val="ListNumber"/>
      </w:pPr>
      <w:r>
        <w:rPr>
          <w:rFonts w:ascii="Arial" w:hAnsi="Arial"/>
          <w:sz w:val="24"/>
        </w:rPr>
        <w:t>PDF sozlesmeyi onizle → Musteriyle birlikte kontrol et</w:t>
      </w:r>
    </w:p>
    <w:p>
      <w:pPr>
        <w:pStyle w:val="ListNumber"/>
      </w:pPr>
      <w:r>
        <w:rPr>
          <w:rFonts w:ascii="Arial" w:hAnsi="Arial"/>
          <w:sz w:val="24"/>
        </w:rPr>
        <w:t>Odeme plani: Taksit sayisi ve tutarlari belirle (kapora + ara + teslim)</w:t>
      </w:r>
    </w:p>
    <w:p>
      <w:pPr>
        <w:pStyle w:val="Heading2"/>
      </w:pPr>
      <w:r>
        <w:t>Senaryo 3: "Firma sahibi fiyat soruyor" (2 dakika)</w:t>
      </w:r>
    </w:p>
    <w:p>
      <w:pPr>
        <w:pStyle w:val="ListNumber"/>
      </w:pPr>
      <w:r>
        <w:rPr>
          <w:rFonts w:ascii="Arial" w:hAnsi="Arial"/>
          <w:sz w:val="24"/>
        </w:rPr>
        <w:t>Fiyatlandirma sayfasini goster (4 plan yan yana)</w:t>
      </w:r>
    </w:p>
    <w:p>
      <w:pPr>
        <w:pStyle w:val="ListNumber"/>
      </w:pPr>
      <w:r>
        <w:rPr>
          <w:rFonts w:ascii="Arial" w:hAnsi="Arial"/>
          <w:sz w:val="24"/>
        </w:rPr>
        <w:t>Sorular sor: "Kac musteriniz var? Ekipte kac kisi? PDF teklif gerekli mi?"</w:t>
      </w:r>
    </w:p>
    <w:p>
      <w:pPr>
        <w:pStyle w:val="ListNumber"/>
      </w:pPr>
      <w:r>
        <w:rPr>
          <w:rFonts w:ascii="Arial" w:hAnsi="Arial"/>
          <w:sz w:val="24"/>
        </w:rPr>
        <w:t>Ihtiyaca gore uygun plani oner</w:t>
      </w:r>
    </w:p>
    <w:p>
      <w:pPr>
        <w:pStyle w:val="ListNumber"/>
      </w:pPr>
      <w:r>
        <w:rPr>
          <w:rFonts w:ascii="Arial" w:hAnsi="Arial"/>
          <w:sz w:val="24"/>
        </w:rPr>
        <w:t>TUYAP2026 kuponunu sun: "30 gun ucretsiz Baslangic plani"</w:t>
      </w:r>
    </w:p>
    <w:p>
      <w:r>
        <w:rPr>
          <w:rFonts w:ascii="Arial" w:hAnsi="Arial"/>
        </w:rPr>
      </w:r>
    </w:p>
    <w:p>
      <w:r>
        <w:rPr>
          <w:rFonts w:ascii="Arial" w:hAnsi="Arial"/>
          <w:b/>
          <w:color w:val="D97706"/>
          <w:sz w:val="24"/>
        </w:rPr>
        <w:t xml:space="preserve">NOT: </w:t>
      </w:r>
      <w:r>
        <w:rPr>
          <w:rFonts w:ascii="Arial" w:hAnsi="Arial"/>
          <w:sz w:val="24"/>
        </w:rPr>
        <w:t>Her demoda "Demo Musteri" adi kullanin. Demo bitiminde kaydi silin.</w:t>
      </w:r>
    </w:p>
    <w:p>
      <w:r>
        <w:br w:type="page"/>
      </w:r>
    </w:p>
    <w:p>
      <w:pPr>
        <w:pStyle w:val="Heading1"/>
      </w:pPr>
      <w:r>
        <w:t>Bolum 4: Itiraz Yonetimi</w:t>
      </w:r>
    </w:p>
    <w:p>
      <w:pPr>
        <w:spacing w:after="240"/>
      </w:pPr>
      <w:r>
        <w:rPr>
          <w:rFonts w:ascii="Arial" w:hAnsi="Arial"/>
          <w:b/>
          <w:color w:val="D97706"/>
          <w:sz w:val="26"/>
        </w:rPr>
        <w:t xml:space="preserve">Altin Kural: </w:t>
      </w:r>
      <w:r>
        <w:rPr>
          <w:rFonts w:ascii="Arial" w:hAnsi="Arial"/>
          <w:sz w:val="24"/>
        </w:rPr>
        <w:t>Once dinleyin → Onaylayin ("Sizi anliyorum") → Yanit verin. Asla tartismayin.</w:t>
      </w:r>
    </w:p>
    <w:p>
      <w:pPr>
        <w:pStyle w:val="Heading2"/>
      </w:pPr>
      <w:r>
        <w:t>Itiraz 1: "Cok pahali"</w:t>
      </w:r>
    </w:p>
    <w:p>
      <w:pPr>
        <w:pStyle w:val="ListBullet"/>
      </w:pPr>
      <w:r>
        <w:rPr>
          <w:rFonts w:ascii="Arial" w:hAnsi="Arial"/>
          <w:sz w:val="24"/>
        </w:rPr>
        <w:t>Ucretsiz plan mevcut, hic ucret odemeden baslanabilir</w:t>
      </w:r>
    </w:p>
    <w:p>
      <w:pPr>
        <w:pStyle w:val="ListBullet"/>
      </w:pPr>
      <w:r>
        <w:rPr>
          <w:rFonts w:ascii="Arial" w:hAnsi="Arial"/>
          <w:sz w:val="24"/>
        </w:rPr>
        <w:t>Aylik abonelik, taahhut yok, istediginiz zaman iptal</w:t>
      </w:r>
    </w:p>
    <w:p>
      <w:pPr>
        <w:pStyle w:val="ListBullet"/>
      </w:pPr>
      <w:r>
        <w:rPr>
          <w:rFonts w:ascii="Arial" w:hAnsi="Arial"/>
          <w:sz w:val="24"/>
        </w:rPr>
        <w:t>Fuar ozel: TUYAP2026 ile 30 gun ucretsiz Baslangic</w:t>
      </w:r>
    </w:p>
    <w:p>
      <w:pPr>
        <w:pStyle w:val="ListBullet"/>
      </w:pPr>
      <w:r>
        <w:rPr>
          <w:rFonts w:ascii="Arial" w:hAnsi="Arial"/>
          <w:sz w:val="24"/>
        </w:rPr>
        <w:t>Deger: Bir tasarimciya odenen saatlik ucretin cok altinda</w:t>
      </w:r>
    </w:p>
    <w:p>
      <w:pPr>
        <w:pStyle w:val="Heading2"/>
      </w:pPr>
      <w:r>
        <w:t>Itiraz 2: "Excel ile idare ediyoruz"</w:t>
      </w:r>
    </w:p>
    <w:p>
      <w:pPr>
        <w:pStyle w:val="ListBullet"/>
      </w:pPr>
      <w:r>
        <w:rPr>
          <w:rFonts w:ascii="Arial" w:hAnsi="Arial"/>
          <w:sz w:val="24"/>
        </w:rPr>
        <w:t>Excel'de teklif hazirlamak 30-45 dk, bizde 5 dk</w:t>
      </w:r>
    </w:p>
    <w:p>
      <w:pPr>
        <w:pStyle w:val="ListBullet"/>
      </w:pPr>
      <w:r>
        <w:rPr>
          <w:rFonts w:ascii="Arial" w:hAnsi="Arial"/>
          <w:sz w:val="24"/>
        </w:rPr>
        <w:t>Manuel formullerde hata riski yuksek, sistem otomatik hesaplar</w:t>
      </w:r>
    </w:p>
    <w:p>
      <w:pPr>
        <w:pStyle w:val="ListBullet"/>
      </w:pPr>
      <w:r>
        <w:rPr>
          <w:rFonts w:ascii="Arial" w:hAnsi="Arial"/>
          <w:sz w:val="24"/>
        </w:rPr>
        <w:t>Excel tablosu yerine markali, profesyonel PDF teklif</w:t>
      </w:r>
    </w:p>
    <w:p>
      <w:pPr>
        <w:pStyle w:val="ListBullet"/>
      </w:pPr>
      <w:r>
        <w:rPr>
          <w:rFonts w:ascii="Arial" w:hAnsi="Arial"/>
          <w:sz w:val="24"/>
        </w:rPr>
        <w:t>Excel kaybolabilir/bozulabilir, bulut sistemde guvende</w:t>
      </w:r>
    </w:p>
    <w:p>
      <w:pPr>
        <w:pStyle w:val="Heading2"/>
      </w:pPr>
      <w:r>
        <w:t>Itiraz 3: "Kullanmayi ogrenemeyiz"</w:t>
      </w:r>
    </w:p>
    <w:p>
      <w:pPr>
        <w:pStyle w:val="ListBullet"/>
      </w:pPr>
      <w:r>
        <w:rPr>
          <w:rFonts w:ascii="Arial" w:hAnsi="Arial"/>
          <w:sz w:val="24"/>
        </w:rPr>
        <w:t>Surukle-birak, teknik bilgi gerektirmez</w:t>
      </w:r>
    </w:p>
    <w:p>
      <w:pPr>
        <w:pStyle w:val="ListBullet"/>
      </w:pPr>
      <w:r>
        <w:rPr>
          <w:rFonts w:ascii="Arial" w:hAnsi="Arial"/>
          <w:sz w:val="24"/>
        </w:rPr>
        <w:t>Ucretsiz egitim destegi, uzaktan egitim</w:t>
      </w:r>
    </w:p>
    <w:p>
      <w:pPr>
        <w:pStyle w:val="ListBullet"/>
      </w:pPr>
      <w:r>
        <w:rPr>
          <w:rFonts w:ascii="Arial" w:hAnsi="Arial"/>
          <w:sz w:val="24"/>
        </w:rPr>
        <w:t>Platform icinde kullanim kilavuzu mevcut</w:t>
      </w:r>
    </w:p>
    <w:p>
      <w:pPr>
        <w:pStyle w:val="ListBullet"/>
      </w:pPr>
      <w:r>
        <w:rPr>
          <w:rFonts w:ascii="Arial" w:hAnsi="Arial"/>
          <w:sz w:val="24"/>
        </w:rPr>
        <w:t>"5 dakikada gostereyim, kendiniz gorun"</w:t>
      </w:r>
    </w:p>
    <w:p>
      <w:pPr>
        <w:pStyle w:val="Heading2"/>
      </w:pPr>
      <w:r>
        <w:t>Itiraz 4: "Verilerimiz guvende mi?"</w:t>
      </w:r>
    </w:p>
    <w:p>
      <w:pPr>
        <w:pStyle w:val="ListBullet"/>
      </w:pPr>
      <w:r>
        <w:rPr>
          <w:rFonts w:ascii="Arial" w:hAnsi="Arial"/>
          <w:sz w:val="24"/>
        </w:rPr>
        <w:t>256-bit SSL sifreleme (banka duzeyinde)</w:t>
      </w:r>
    </w:p>
    <w:p>
      <w:pPr>
        <w:pStyle w:val="ListBullet"/>
      </w:pPr>
      <w:r>
        <w:rPr>
          <w:rFonts w:ascii="Arial" w:hAnsi="Arial"/>
          <w:sz w:val="24"/>
        </w:rPr>
        <w:t>Supabase (PostgreSQL) altyapisi</w:t>
      </w:r>
    </w:p>
    <w:p>
      <w:pPr>
        <w:pStyle w:val="ListBullet"/>
      </w:pPr>
      <w:r>
        <w:rPr>
          <w:rFonts w:ascii="Arial" w:hAnsi="Arial"/>
          <w:sz w:val="24"/>
        </w:rPr>
        <w:t>Firma bazli veri izolasyonu (Row Level Security)</w:t>
      </w:r>
    </w:p>
    <w:p>
      <w:pPr>
        <w:pStyle w:val="ListBullet"/>
      </w:pPr>
      <w:r>
        <w:rPr>
          <w:rFonts w:ascii="Arial" w:hAnsi="Arial"/>
          <w:sz w:val="24"/>
        </w:rPr>
        <w:t>Otomatik yedekleme</w:t>
      </w:r>
    </w:p>
    <w:p>
      <w:pPr>
        <w:pStyle w:val="Heading2"/>
      </w:pPr>
      <w:r>
        <w:t>Itiraz 5: "Baska yazilim kullaniyoruz"</w:t>
      </w:r>
    </w:p>
    <w:p>
      <w:pPr>
        <w:pStyle w:val="ListBullet"/>
      </w:pPr>
      <w:r>
        <w:rPr>
          <w:rFonts w:ascii="Arial" w:hAnsi="Arial"/>
          <w:sz w:val="24"/>
        </w:rPr>
        <w:t>Konteyner ev sektorune ozel tek platform</w:t>
      </w:r>
    </w:p>
    <w:p>
      <w:pPr>
        <w:pStyle w:val="ListBullet"/>
      </w:pPr>
      <w:r>
        <w:rPr>
          <w:rFonts w:ascii="Arial" w:hAnsi="Arial"/>
          <w:sz w:val="24"/>
        </w:rPr>
        <w:t>Genel yazilimlardan farkli: tasarim + teklif + sozlesme tek catida</w:t>
      </w:r>
    </w:p>
    <w:p>
      <w:pPr>
        <w:pStyle w:val="ListBullet"/>
      </w:pPr>
      <w:r>
        <w:rPr>
          <w:rFonts w:ascii="Arial" w:hAnsi="Arial"/>
          <w:sz w:val="24"/>
        </w:rPr>
        <w:t>Mevcut yazilimla birlikte de kullanilabilir</w:t>
      </w:r>
    </w:p>
    <w:p>
      <w:pPr>
        <w:pStyle w:val="ListBullet"/>
      </w:pPr>
      <w:r>
        <w:rPr>
          <w:rFonts w:ascii="Arial" w:hAnsi="Arial"/>
          <w:sz w:val="24"/>
        </w:rPr>
        <w:t>Ucretsiz deneyin, begenirseniz devam edin</w:t>
      </w:r>
    </w:p>
    <w:p>
      <w:r>
        <w:br w:type="page"/>
      </w:r>
    </w:p>
    <w:p>
      <w:pPr>
        <w:pStyle w:val="Heading1"/>
      </w:pPr>
      <w:r>
        <w:t>Bolum 5: Fuar Hazirlik</w:t>
      </w:r>
    </w:p>
    <w:p>
      <w:pPr>
        <w:pStyle w:val="Heading2"/>
      </w:pPr>
      <w:r>
        <w:t>Fuar Oncesi Kontrol Listesi</w:t>
      </w:r>
    </w:p>
    <w:p>
      <w:r>
        <w:rPr>
          <w:rFonts w:ascii="Arial" w:hAnsi="Arial"/>
          <w:sz w:val="24"/>
        </w:rPr>
        <w:t>☐ Stant kurulumu (masa, sandalye, banner, ekran)</w:t>
      </w:r>
    </w:p>
    <w:p>
      <w:r>
        <w:rPr>
          <w:rFonts w:ascii="Arial" w:hAnsi="Arial"/>
          <w:sz w:val="24"/>
        </w:rPr>
        <w:t>☐ Demo cihazlari (laptop/tablet — en az 2 yedekli)</w:t>
      </w:r>
    </w:p>
    <w:p>
      <w:r>
        <w:rPr>
          <w:rFonts w:ascii="Arial" w:hAnsi="Arial"/>
          <w:sz w:val="24"/>
        </w:rPr>
        <w:t>☐ Internet baglantisi test edildi (mobil hotspot yedek)</w:t>
      </w:r>
    </w:p>
    <w:p>
      <w:r>
        <w:rPr>
          <w:rFonts w:ascii="Arial" w:hAnsi="Arial"/>
          <w:sz w:val="24"/>
        </w:rPr>
        <w:t>☐ Brosurler ve kartvizitler (en az 500 adet)</w:t>
      </w:r>
    </w:p>
    <w:p>
      <w:r>
        <w:rPr>
          <w:rFonts w:ascii="Arial" w:hAnsi="Arial"/>
          <w:sz w:val="24"/>
        </w:rPr>
        <w:t>☐ QR kod materyalleri hazir</w:t>
      </w:r>
    </w:p>
    <w:p>
      <w:r>
        <w:rPr>
          <w:rFonts w:ascii="Arial" w:hAnsi="Arial"/>
          <w:sz w:val="24"/>
        </w:rPr>
        <w:t>☐ TUYAP2026 kupon kodu test edildi</w:t>
      </w:r>
    </w:p>
    <w:p>
      <w:r>
        <w:rPr>
          <w:rFonts w:ascii="Arial" w:hAnsi="Arial"/>
          <w:sz w:val="24"/>
        </w:rPr>
        <w:t>☐ Demo hesabi olusturuldu (ornek musteri + tasarim)</w:t>
      </w:r>
    </w:p>
    <w:p>
      <w:r>
        <w:rPr>
          <w:rFonts w:ascii="Arial" w:hAnsi="Arial"/>
          <w:sz w:val="24"/>
        </w:rPr>
        <w:t>☐ Ekip demo senaryolarini prova etti</w:t>
      </w:r>
    </w:p>
    <w:p>
      <w:r>
        <w:rPr>
          <w:rFonts w:ascii="Arial" w:hAnsi="Arial"/>
          <w:sz w:val="24"/>
        </w:rPr>
        <w:t>☐ Sarj cihazlari ve uzatma kablolari</w:t>
      </w:r>
    </w:p>
    <w:p>
      <w:r>
        <w:rPr>
          <w:rFonts w:ascii="Arial" w:hAnsi="Arial"/>
          <w:sz w:val="24"/>
        </w:rPr>
        <w:t>☐ Iletisim bilgisi toplama sistemi kuruldu</w:t>
      </w:r>
    </w:p>
    <w:p>
      <w:pPr>
        <w:pStyle w:val="Heading2"/>
      </w:pPr>
      <w:r>
        <w:t>Fuar Gunu</w:t>
      </w:r>
    </w:p>
    <w:p>
      <w:r>
        <w:rPr>
          <w:rFonts w:ascii="Arial" w:hAnsi="Arial"/>
          <w:sz w:val="24"/>
        </w:rPr>
        <w:t>☐ 30 dk once stant hazir, demo hesabi acik</w:t>
      </w:r>
    </w:p>
    <w:p>
      <w:r>
        <w:rPr>
          <w:rFonts w:ascii="Arial" w:hAnsi="Arial"/>
          <w:sz w:val="24"/>
        </w:rPr>
        <w:t>☐ Ekip logolu kiyafetlerle stantta</w:t>
      </w:r>
    </w:p>
    <w:p>
      <w:r>
        <w:rPr>
          <w:rFonts w:ascii="Arial" w:hAnsi="Arial"/>
          <w:sz w:val="24"/>
        </w:rPr>
        <w:t>☐ QR posterler gorunur yerlere asildi</w:t>
      </w:r>
    </w:p>
    <w:p>
      <w:r>
        <w:rPr>
          <w:rFonts w:ascii="Arial" w:hAnsi="Arial"/>
          <w:sz w:val="24"/>
        </w:rPr>
        <w:t>☐ Brosurler duzenli yerlestirildi</w:t>
      </w:r>
    </w:p>
    <w:p>
      <w:r>
        <w:rPr>
          <w:rFonts w:ascii="Arial" w:hAnsi="Arial"/>
          <w:sz w:val="24"/>
        </w:rPr>
        <w:t>☐ Her demo sonrasi hesabi sifirla</w:t>
      </w:r>
    </w:p>
    <w:p>
      <w:r>
        <w:rPr>
          <w:rFonts w:ascii="Arial" w:hAnsi="Arial"/>
          <w:sz w:val="24"/>
        </w:rPr>
        <w:t>☐ Iletisim bilgilerini duzenli kaydet</w:t>
      </w:r>
    </w:p>
    <w:p>
      <w:r>
        <w:rPr>
          <w:rFonts w:ascii="Arial" w:hAnsi="Arial"/>
          <w:sz w:val="24"/>
        </w:rPr>
        <w:t>☐ Molalarda en az 1 kisi stantta</w:t>
      </w:r>
    </w:p>
    <w:p>
      <w:pPr>
        <w:pStyle w:val="Heading2"/>
      </w:pPr>
      <w:r>
        <w:t>Fuar Sonrasi Takip (cok onemli!)</w:t>
      </w:r>
    </w:p>
    <w:p>
      <w:pPr>
        <w:pStyle w:val="ListNumber"/>
      </w:pPr>
      <w:r>
        <w:rPr>
          <w:rFonts w:ascii="Arial" w:hAnsi="Arial"/>
          <w:sz w:val="24"/>
        </w:rPr>
        <w:t>Iletisim bilgilerini tabloya aktar (1 is gunu icinde)</w:t>
      </w:r>
    </w:p>
    <w:p>
      <w:pPr>
        <w:pStyle w:val="ListNumber"/>
      </w:pPr>
      <w:r>
        <w:rPr>
          <w:rFonts w:ascii="Arial" w:hAnsi="Arial"/>
          <w:sz w:val="24"/>
        </w:rPr>
        <w:t>Kisillestirilmis tesekkur e-postasi gonder</w:t>
      </w:r>
    </w:p>
    <w:p>
      <w:pPr>
        <w:pStyle w:val="ListNumber"/>
      </w:pPr>
      <w:r>
        <w:rPr>
          <w:rFonts w:ascii="Arial" w:hAnsi="Arial"/>
          <w:sz w:val="24"/>
        </w:rPr>
        <w:t>TUYAP2026 kodunu hatirlat</w:t>
      </w:r>
    </w:p>
    <w:p>
      <w:pPr>
        <w:pStyle w:val="ListNumber"/>
      </w:pPr>
      <w:r>
        <w:rPr>
          <w:rFonts w:ascii="Arial" w:hAnsi="Arial"/>
          <w:sz w:val="24"/>
        </w:rPr>
        <w:t>Sicak/ilik/soguk kategorize et</w:t>
      </w:r>
    </w:p>
    <w:p>
      <w:pPr>
        <w:pStyle w:val="ListNumber"/>
      </w:pPr>
      <w:r>
        <w:rPr>
          <w:rFonts w:ascii="Arial" w:hAnsi="Arial"/>
          <w:sz w:val="24"/>
        </w:rPr>
        <w:t>Sicak adaylara 48 saat icinde ara</w:t>
      </w:r>
    </w:p>
    <w:p>
      <w:pPr>
        <w:pStyle w:val="ListNumber"/>
      </w:pPr>
      <w:r>
        <w:rPr>
          <w:rFonts w:ascii="Arial" w:hAnsi="Arial"/>
          <w:sz w:val="24"/>
        </w:rPr>
        <w:t>Pasif kayitlilara 1 hafta sonra hatirlatma</w:t>
      </w:r>
    </w:p>
    <w:p>
      <w:pPr>
        <w:pStyle w:val="ListNumber"/>
      </w:pPr>
      <w:r>
        <w:rPr>
          <w:rFonts w:ascii="Arial" w:hAnsi="Arial"/>
          <w:sz w:val="24"/>
        </w:rPr>
        <w:t>Performans raporu hazirla (temas, kayit, donusum)</w:t>
      </w:r>
    </w:p>
    <w:p>
      <w:pPr>
        <w:spacing w:before="240"/>
      </w:pPr>
      <w:r>
        <w:rPr>
          <w:rFonts w:ascii="Arial" w:hAnsi="Arial"/>
          <w:b/>
          <w:color w:val="D97706"/>
          <w:sz w:val="24"/>
        </w:rPr>
        <w:t xml:space="preserve">IPUCU: </w:t>
      </w:r>
      <w:r>
        <w:rPr>
          <w:rFonts w:ascii="Arial" w:hAnsi="Arial"/>
          <w:sz w:val="24"/>
        </w:rPr>
        <w:t>Fuar sonrasi hizli takip, donusum oranini 3 kata kadar artirir!</w:t>
      </w:r>
    </w:p>
    <w:p>
      <w:r>
        <w:br w:type="page"/>
      </w:r>
    </w:p>
    <w:p>
      <w:pPr>
        <w:pStyle w:val="Heading1"/>
      </w:pPr>
      <w:r>
        <w:t>Bolum 6: Yeni Personel Egitimi</w:t>
      </w:r>
    </w:p>
    <w:p>
      <w:pPr>
        <w:pStyle w:val="Heading2"/>
      </w:pPr>
      <w:r>
        <w:t>4 Adimli Onboarding</w:t>
      </w:r>
    </w:p>
    <w:p>
      <w:pPr>
        <w:pStyle w:val="Heading3"/>
      </w:pPr>
      <w:r>
        <w:t>Adim 1 — Hesap Olusturma</w:t>
      </w:r>
    </w:p>
    <w:p>
      <w:r>
        <w:rPr>
          <w:rFonts w:ascii="Arial" w:hAnsi="Arial"/>
        </w:rPr>
        <w:t>Panel → Ekip → Uye Ekle → E-posta + rol gir → Davet gonderilir</w:t>
      </w:r>
    </w:p>
    <w:p>
      <w:pPr>
        <w:pStyle w:val="Heading3"/>
      </w:pPr>
      <w:r>
        <w:t>Adim 2 — Platform Turu</w:t>
      </w:r>
    </w:p>
    <w:p>
      <w:r>
        <w:rPr>
          <w:rFonts w:ascii="Arial" w:hAnsi="Arial"/>
        </w:rPr>
        <w:t>Dashboard → Musteriler → Tasarimlar → Sozlesmeler → Ayarlar</w:t>
      </w:r>
    </w:p>
    <w:p>
      <w:pPr>
        <w:pStyle w:val="Heading3"/>
      </w:pPr>
      <w:r>
        <w:t>Adim 3 — Pratik Alistirmalar</w:t>
      </w:r>
    </w:p>
    <w:p>
      <w:pPr>
        <w:pStyle w:val="ListNumber"/>
      </w:pPr>
      <w:r>
        <w:rPr>
          <w:rFonts w:ascii="Arial" w:hAnsi="Arial"/>
          <w:sz w:val="24"/>
        </w:rPr>
        <w:t>"Test Musteri" olustur</w:t>
      </w:r>
    </w:p>
    <w:p>
      <w:pPr>
        <w:pStyle w:val="ListNumber"/>
      </w:pPr>
      <w:r>
        <w:rPr>
          <w:rFonts w:ascii="Arial" w:hAnsi="Arial"/>
          <w:sz w:val="24"/>
        </w:rPr>
        <w:t>Basit konteyner tasarimi yap (1 konteyner, 1 kapi, 2 pencere)</w:t>
      </w:r>
    </w:p>
    <w:p>
      <w:pPr>
        <w:pStyle w:val="ListNumber"/>
      </w:pPr>
      <w:r>
        <w:rPr>
          <w:rFonts w:ascii="Arial" w:hAnsi="Arial"/>
          <w:sz w:val="24"/>
        </w:rPr>
        <w:t>PDF teklif olustur</w:t>
      </w:r>
    </w:p>
    <w:p>
      <w:pPr>
        <w:pStyle w:val="ListNumber"/>
      </w:pPr>
      <w:r>
        <w:rPr>
          <w:rFonts w:ascii="Arial" w:hAnsi="Arial"/>
          <w:sz w:val="24"/>
        </w:rPr>
        <w:t>Sozlesme hazirla</w:t>
      </w:r>
    </w:p>
    <w:p>
      <w:pPr>
        <w:pStyle w:val="ListNumber"/>
      </w:pPr>
      <w:r>
        <w:rPr>
          <w:rFonts w:ascii="Arial" w:hAnsi="Arial"/>
          <w:sz w:val="24"/>
        </w:rPr>
        <w:t>Test verilerini temizle</w:t>
      </w:r>
    </w:p>
    <w:p>
      <w:pPr>
        <w:pStyle w:val="Heading3"/>
      </w:pPr>
      <w:r>
        <w:t>Adim 4 — Yetkinlik Kontrolu</w:t>
      </w:r>
    </w:p>
    <w:p>
      <w:r>
        <w:rPr>
          <w:rFonts w:ascii="Arial" w:hAnsi="Arial"/>
          <w:sz w:val="24"/>
        </w:rPr>
        <w:t>☐ Dashboard'u anliyor</w:t>
      </w:r>
    </w:p>
    <w:p>
      <w:r>
        <w:rPr>
          <w:rFonts w:ascii="Arial" w:hAnsi="Arial"/>
          <w:sz w:val="24"/>
        </w:rPr>
        <w:t>☐ Musteri kaydi olusturabiliyor</w:t>
      </w:r>
    </w:p>
    <w:p>
      <w:r>
        <w:rPr>
          <w:rFonts w:ascii="Arial" w:hAnsi="Arial"/>
          <w:sz w:val="24"/>
        </w:rPr>
        <w:t>☐ Konteyner tasarimi yapabiliyor</w:t>
      </w:r>
    </w:p>
    <w:p>
      <w:r>
        <w:rPr>
          <w:rFonts w:ascii="Arial" w:hAnsi="Arial"/>
          <w:sz w:val="24"/>
        </w:rPr>
        <w:t>☐ PDF teklif olusturabiliyor</w:t>
      </w:r>
    </w:p>
    <w:p>
      <w:r>
        <w:rPr>
          <w:rFonts w:ascii="Arial" w:hAnsi="Arial"/>
          <w:sz w:val="24"/>
        </w:rPr>
        <w:t>☐ Sozlesme olusturabiliyor</w:t>
      </w:r>
    </w:p>
    <w:p>
      <w:r>
        <w:rPr>
          <w:rFonts w:ascii="Arial" w:hAnsi="Arial"/>
          <w:sz w:val="24"/>
        </w:rPr>
        <w:t>☐ Odeme plani tanimlayabiliyor</w:t>
      </w:r>
    </w:p>
    <w:p>
      <w:r>
        <w:rPr>
          <w:rFonts w:ascii="Arial" w:hAnsi="Arial"/>
          <w:sz w:val="24"/>
        </w:rPr>
        <w:t>☐ Musteri bilgisi guncelleyebiliyor</w:t>
      </w:r>
    </w:p>
    <w:p>
      <w:r>
        <w:rPr>
          <w:rFonts w:ascii="Arial" w:hAnsi="Arial"/>
          <w:sz w:val="24"/>
        </w:rPr>
        <w:t>☐ Tasarim revizyonu yapabiliyor</w:t>
      </w:r>
    </w:p>
    <w:p>
      <w:r>
        <w:rPr>
          <w:rFonts w:ascii="Arial" w:hAnsi="Arial"/>
          <w:sz w:val="24"/>
        </w:rPr>
        <w:t>☐ Kilavuza erisebiliyor</w:t>
      </w:r>
    </w:p>
    <w:p>
      <w:r>
        <w:br w:type="page"/>
      </w:r>
    </w:p>
    <w:p>
      <w:pPr>
        <w:pStyle w:val="Heading1"/>
      </w:pPr>
      <w:r>
        <w:t>Bolum 7: Destek ve Iletisim</w:t>
      </w:r>
    </w:p>
    <w:p>
      <w:r>
        <w:rPr>
          <w:rFonts w:ascii="Arial" w:hAnsi="Arial"/>
          <w:b/>
          <w:sz w:val="24"/>
        </w:rPr>
        <w:t xml:space="preserve">E-posta: </w:t>
      </w:r>
      <w:r>
        <w:rPr>
          <w:rFonts w:ascii="Arial" w:hAnsi="Arial"/>
          <w:color w:val="D97706"/>
          <w:sz w:val="24"/>
        </w:rPr>
        <w:t>destek@konteynertasarim.com.tr</w:t>
      </w:r>
      <w:r>
        <w:rPr>
          <w:rFonts w:ascii="Arial" w:hAnsi="Arial"/>
          <w:sz w:val="24"/>
        </w:rPr>
        <w:t xml:space="preserve"> (yanit: 24 saat)</w:t>
      </w:r>
    </w:p>
    <w:p>
      <w:r>
        <w:rPr>
          <w:rFonts w:ascii="Arial" w:hAnsi="Arial"/>
          <w:b/>
          <w:sz w:val="24"/>
        </w:rPr>
        <w:t xml:space="preserve">Telefon: </w:t>
      </w:r>
      <w:r>
        <w:rPr>
          <w:rFonts w:ascii="Arial" w:hAnsi="Arial"/>
          <w:color w:val="D97706"/>
          <w:sz w:val="24"/>
        </w:rPr>
        <w:t>0533 727 80 34</w:t>
      </w:r>
      <w:r>
        <w:rPr>
          <w:rFonts w:ascii="Arial" w:hAnsi="Arial"/>
          <w:sz w:val="24"/>
        </w:rPr>
        <w:t xml:space="preserve"> (hafta ici 09:00-18:00)</w:t>
      </w:r>
    </w:p>
    <w:p>
      <w:r>
        <w:rPr>
          <w:rFonts w:ascii="Arial" w:hAnsi="Arial"/>
          <w:b/>
          <w:sz w:val="24"/>
        </w:rPr>
        <w:t xml:space="preserve">Web: </w:t>
      </w:r>
      <w:r>
        <w:rPr>
          <w:rFonts w:ascii="Arial" w:hAnsi="Arial"/>
          <w:color w:val="D97706"/>
          <w:sz w:val="24"/>
        </w:rPr>
        <w:t>konteynertasarim.com.tr</w:t>
      </w:r>
    </w:p>
    <w:p>
      <w:r>
        <w:rPr>
          <w:rFonts w:ascii="Arial" w:hAnsi="Arial"/>
          <w:b/>
          <w:sz w:val="24"/>
        </w:rPr>
        <w:t xml:space="preserve">Kilavuz: </w:t>
      </w:r>
      <w:r>
        <w:rPr>
          <w:rFonts w:ascii="Arial" w:hAnsi="Arial"/>
          <w:color w:val="D97706"/>
          <w:sz w:val="24"/>
        </w:rPr>
        <w:t>konteynertasarim.com.tr/panel/kilavuz</w:t>
      </w:r>
    </w:p>
    <w:p>
      <w:r>
        <w:rPr>
          <w:rFonts w:ascii="Arial" w:hAnsi="Arial"/>
        </w:rPr>
      </w:r>
    </w:p>
    <w:p>
      <w:r>
        <w:rPr>
          <w:rFonts w:ascii="Arial" w:hAnsi="Arial"/>
          <w:sz w:val="24"/>
        </w:rPr>
        <w:t>Acil teknik sorunlarda (platform erisim, veri kaybi)</w:t>
      </w:r>
      <w:r>
        <w:rPr>
          <w:rFonts w:ascii="Arial" w:hAnsi="Arial"/>
          <w:b/>
          <w:sz w:val="24"/>
        </w:rPr>
        <w:t xml:space="preserve"> telefonu tercih edin.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333333"/>
        <w:sz w:val="18"/>
      </w:rPr>
      <w:t xml:space="preserve">Sayfa </w:t>
    </w:r>
    <w: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4" w:space="1" w:color="D97706"/>
      </w:pBdr>
      <w:jc w:val="center"/>
    </w:pPr>
    <w:r>
      <w:rPr>
        <w:rFonts w:ascii="Arial" w:hAnsi="Arial"/>
        <w:color w:val="D97706"/>
        <w:sz w:val="18"/>
      </w:rPr>
      <w:t>KonteynerTasarim — Egitmen Kilavuzu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D97706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D9770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D97706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