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WeatherPy Observable Trends:</w:t>
      </w:r>
    </w:p>
    <w:p w:rsidR="00000000" w:rsidDel="00000000" w:rsidP="00000000" w:rsidRDefault="00000000" w:rsidRPr="00000000" w14:paraId="00000001">
      <w:pPr>
        <w:ind w:left="0" w:firstLine="0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Maximum t</w:t>
      </w:r>
      <w:r w:rsidDel="00000000" w:rsidR="00000000" w:rsidRPr="00000000">
        <w:rPr>
          <w:b w:val="1"/>
          <w:sz w:val="24"/>
          <w:szCs w:val="24"/>
          <w:rtl w:val="0"/>
        </w:rPr>
        <w:t xml:space="preserve">emperatures do not increase when the latitude ranges from -10 to 40.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he hottest cities analyzed are around -10 and 40, and not exactly at the equator. However at a latitude of 40, the temperature can vary anywhere from 10 to 90 degrees fahrenheit, although 10 degrees is very rare.</w:t>
      </w:r>
    </w:p>
    <w:p w:rsidR="00000000" w:rsidDel="00000000" w:rsidP="00000000" w:rsidRDefault="00000000" w:rsidRPr="00000000" w14:paraId="00000004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There is a very small portion of cities with low Humidity, but they do sometimes occur around -20 &amp; 30 Latitude.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entire dataset, there are only a handful of cities that have a humidity percentage of less than 20%. These cities are incredibly dry, and also have very high temperatures. Humidity around the equator and cities more than 30 from the equator are generally high around +80%.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There is an even distribution for cloudiness and wind speed when compared to the latitude.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 Cloudiness percentages are around either 0 to 10% or around 90% and most wind speeds are around 0 to 5 mph. There does not seem to be a significant correlation with these parameters and the latitude as the scatter plots are evenly distributed.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