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904797">
        <w:rPr>
          <w:rFonts w:ascii="Arial" w:hAnsi="Arial" w:cs="Arial"/>
          <w:color w:val="000000"/>
          <w:sz w:val="28"/>
          <w:szCs w:val="28"/>
        </w:rPr>
        <w:t>OCTAVA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689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BB7F11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16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850D4"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C41182" w:rsidRPr="00581833" w:rsidTr="0014376A"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904797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Crea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auto"/>
              </w:rPr>
              <w:t xml:space="preserve">ción de </w:t>
            </w:r>
            <w:r w:rsidR="009A5815">
              <w:rPr>
                <w:rFonts w:asciiTheme="minorHAnsi" w:hAnsiTheme="minorHAnsi" w:cstheme="minorHAnsi"/>
                <w:color w:val="auto"/>
              </w:rPr>
              <w:t xml:space="preserve">Web Services </w:t>
            </w:r>
            <w:r w:rsidR="00A759D7">
              <w:rPr>
                <w:rFonts w:asciiTheme="minorHAnsi" w:hAnsiTheme="minorHAnsi" w:cstheme="minorHAnsi"/>
                <w:color w:val="auto"/>
              </w:rPr>
              <w:t>App Web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Sala de estudio en </w:t>
            </w:r>
            <w:proofErr w:type="spellStart"/>
            <w:r w:rsidRPr="00C41182">
              <w:rPr>
                <w:rFonts w:asciiTheme="minorHAnsi" w:hAnsiTheme="minorHAnsi" w:cstheme="minorHAnsi"/>
                <w:color w:val="auto"/>
              </w:rPr>
              <w:t>DuocUC</w:t>
            </w:r>
            <w:proofErr w:type="spellEnd"/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5913"/>
      </w:tblGrid>
      <w:tr w:rsidR="009A5815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:rsidR="00C41182" w:rsidRPr="009C46B8" w:rsidRDefault="00904797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Creación de </w:t>
            </w:r>
            <w:r w:rsidR="009A5815">
              <w:rPr>
                <w:rFonts w:asciiTheme="minorHAnsi" w:hAnsiTheme="minorHAnsi" w:cstheme="minorHAnsi"/>
                <w:b w:val="0"/>
                <w:color w:val="auto"/>
              </w:rPr>
              <w:t>Web Services</w:t>
            </w:r>
            <w:r w:rsidR="004A5BCD">
              <w:rPr>
                <w:rFonts w:asciiTheme="minorHAnsi" w:hAnsiTheme="minorHAnsi" w:cstheme="minorHAnsi"/>
                <w:b w:val="0"/>
                <w:color w:val="auto"/>
              </w:rPr>
              <w:t xml:space="preserve"> con comunicación con App Web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</w:t>
            </w:r>
            <w:r w:rsidR="007A78BB">
              <w:rPr>
                <w:rFonts w:asciiTheme="minorHAnsi" w:hAnsiTheme="minorHAnsi" w:cstheme="minorHAnsi"/>
              </w:rPr>
              <w:t xml:space="preserve"> </w:t>
            </w:r>
            <w:r w:rsidR="009A5815">
              <w:rPr>
                <w:rFonts w:asciiTheme="minorHAnsi" w:hAnsiTheme="minorHAnsi" w:cstheme="minorHAnsi"/>
              </w:rPr>
              <w:t>decidió crear un servicio web para relacionar datos con App Web</w:t>
            </w:r>
            <w:r w:rsidR="00C850D4">
              <w:rPr>
                <w:rFonts w:asciiTheme="minorHAnsi" w:hAnsiTheme="minorHAnsi" w:cstheme="minorHAnsi"/>
              </w:rPr>
              <w:t>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2755"/>
      </w:tblGrid>
      <w:tr w:rsidR="004A5BCD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9A581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Creación </w:t>
            </w:r>
            <w:r w:rsidR="004A5BCD">
              <w:rPr>
                <w:rFonts w:asciiTheme="minorHAnsi" w:hAnsiTheme="minorHAnsi" w:cstheme="minorHAnsi"/>
              </w:rPr>
              <w:t>de Web Services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709" w:rsidRDefault="00C54709" w:rsidP="00A759D7">
      <w:pPr>
        <w:spacing w:after="0" w:line="240" w:lineRule="auto"/>
      </w:pPr>
      <w:r>
        <w:separator/>
      </w:r>
    </w:p>
  </w:endnote>
  <w:endnote w:type="continuationSeparator" w:id="0">
    <w:p w:rsidR="00C54709" w:rsidRDefault="00C54709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709" w:rsidRDefault="00C54709" w:rsidP="00A759D7">
      <w:pPr>
        <w:spacing w:after="0" w:line="240" w:lineRule="auto"/>
      </w:pPr>
      <w:r>
        <w:separator/>
      </w:r>
    </w:p>
  </w:footnote>
  <w:footnote w:type="continuationSeparator" w:id="0">
    <w:p w:rsidR="00C54709" w:rsidRDefault="00C54709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38D8"/>
    <w:rsid w:val="00094BD4"/>
    <w:rsid w:val="000B75A3"/>
    <w:rsid w:val="000D17B3"/>
    <w:rsid w:val="001453CB"/>
    <w:rsid w:val="00183CAF"/>
    <w:rsid w:val="00230573"/>
    <w:rsid w:val="002A3FC9"/>
    <w:rsid w:val="002D33DA"/>
    <w:rsid w:val="003576B3"/>
    <w:rsid w:val="003B632D"/>
    <w:rsid w:val="004A5BCD"/>
    <w:rsid w:val="00531673"/>
    <w:rsid w:val="00532DCC"/>
    <w:rsid w:val="00587A80"/>
    <w:rsid w:val="005A0B4D"/>
    <w:rsid w:val="00636DBA"/>
    <w:rsid w:val="006C3F3B"/>
    <w:rsid w:val="00712696"/>
    <w:rsid w:val="007A78BB"/>
    <w:rsid w:val="00806DFE"/>
    <w:rsid w:val="008169A7"/>
    <w:rsid w:val="00853B5D"/>
    <w:rsid w:val="00866C95"/>
    <w:rsid w:val="008E5CF0"/>
    <w:rsid w:val="00904797"/>
    <w:rsid w:val="009A5815"/>
    <w:rsid w:val="009C46B8"/>
    <w:rsid w:val="009D31E2"/>
    <w:rsid w:val="009E39A3"/>
    <w:rsid w:val="00A151B1"/>
    <w:rsid w:val="00A62EEC"/>
    <w:rsid w:val="00A759D7"/>
    <w:rsid w:val="00BB7F11"/>
    <w:rsid w:val="00C41182"/>
    <w:rsid w:val="00C54709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2</cp:revision>
  <dcterms:created xsi:type="dcterms:W3CDTF">2019-09-26T23:37:00Z</dcterms:created>
  <dcterms:modified xsi:type="dcterms:W3CDTF">2019-09-26T23:37:00Z</dcterms:modified>
</cp:coreProperties>
</file>