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D9F7C" w14:textId="573DE24E" w:rsidR="00ED7577" w:rsidRDefault="00ED7577">
      <w:pPr>
        <w:rPr>
          <w:rFonts w:asciiTheme="majorBidi" w:eastAsiaTheme="minorEastAsia" w:hAnsiTheme="majorBidi" w:cstheme="majorBidi"/>
          <w:smallCaps/>
          <w:spacing w:val="15"/>
          <w:sz w:val="96"/>
          <w:szCs w:val="96"/>
        </w:rPr>
      </w:pPr>
      <w:r>
        <w:rPr>
          <w:rFonts w:asciiTheme="majorBidi" w:hAnsiTheme="majorBidi" w:cstheme="majorBidi"/>
          <w:smallCaps/>
          <w:noProof/>
          <w:sz w:val="96"/>
          <w:szCs w:val="96"/>
        </w:rPr>
        <w:drawing>
          <wp:inline distT="0" distB="0" distL="0" distR="0" wp14:anchorId="7C1F9F73" wp14:editId="24BB28A2">
            <wp:extent cx="5157470" cy="8229600"/>
            <wp:effectExtent l="0" t="0" r="508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57470" cy="8229600"/>
                    </a:xfrm>
                    <a:prstGeom prst="rect">
                      <a:avLst/>
                    </a:prstGeom>
                  </pic:spPr>
                </pic:pic>
              </a:graphicData>
            </a:graphic>
          </wp:inline>
        </w:drawing>
      </w:r>
      <w:r>
        <w:rPr>
          <w:rFonts w:asciiTheme="majorBidi" w:hAnsiTheme="majorBidi" w:cstheme="majorBidi"/>
          <w:smallCaps/>
          <w:sz w:val="96"/>
          <w:szCs w:val="96"/>
        </w:rPr>
        <w:br w:type="page"/>
      </w:r>
    </w:p>
    <w:p w14:paraId="5703FAB2" w14:textId="1AF15CB1" w:rsidR="0086209F" w:rsidRPr="0086209F" w:rsidRDefault="00045E76" w:rsidP="0086209F">
      <w:pPr>
        <w:pStyle w:val="Subtitle"/>
        <w:spacing w:before="3000"/>
        <w:rPr>
          <w:rFonts w:asciiTheme="majorBidi" w:hAnsiTheme="majorBidi" w:cstheme="majorBidi"/>
          <w:smallCaps/>
          <w:sz w:val="96"/>
          <w:szCs w:val="96"/>
        </w:rPr>
      </w:pPr>
      <w:r w:rsidRPr="0086209F">
        <w:rPr>
          <w:rFonts w:asciiTheme="majorBidi" w:hAnsiTheme="majorBidi" w:cstheme="majorBidi"/>
          <w:smallCaps/>
          <w:sz w:val="96"/>
          <w:szCs w:val="96"/>
        </w:rPr>
        <w:lastRenderedPageBreak/>
        <w:t>World Of Warcraft</w:t>
      </w:r>
    </w:p>
    <w:p w14:paraId="32FB59C0" w14:textId="050DED41" w:rsidR="0086209F" w:rsidRPr="0086209F" w:rsidRDefault="004E29F5" w:rsidP="00B94DDF">
      <w:pPr>
        <w:pStyle w:val="Subtitle"/>
        <w:spacing w:before="2500"/>
        <w:rPr>
          <w:rFonts w:asciiTheme="majorBidi" w:hAnsiTheme="majorBidi" w:cstheme="majorBidi"/>
          <w:smallCaps/>
          <w:sz w:val="56"/>
          <w:szCs w:val="56"/>
        </w:rPr>
      </w:pPr>
      <w:r>
        <w:rPr>
          <w:rFonts w:asciiTheme="majorBidi" w:hAnsiTheme="majorBidi" w:cstheme="majorBidi"/>
          <w:smallCaps/>
          <w:sz w:val="56"/>
          <w:szCs w:val="56"/>
        </w:rPr>
        <w:t>addon</w:t>
      </w:r>
      <w:r w:rsidR="00045E76" w:rsidRPr="0086209F">
        <w:rPr>
          <w:rFonts w:asciiTheme="majorBidi" w:hAnsiTheme="majorBidi" w:cstheme="majorBidi"/>
          <w:smallCaps/>
          <w:sz w:val="56"/>
          <w:szCs w:val="56"/>
        </w:rPr>
        <w:t xml:space="preserve"> Development Using Asynchronous, Non-preemptive Multithreading</w:t>
      </w:r>
      <w:r w:rsidR="0086209F" w:rsidRPr="0086209F">
        <w:rPr>
          <w:rFonts w:asciiTheme="majorBidi" w:hAnsiTheme="majorBidi" w:cstheme="majorBidi"/>
          <w:smallCaps/>
          <w:sz w:val="56"/>
          <w:szCs w:val="56"/>
        </w:rPr>
        <w:br w:type="page"/>
      </w:r>
    </w:p>
    <w:p w14:paraId="60402C2E" w14:textId="77777777" w:rsidR="00B94DDF" w:rsidRDefault="00B94DDF" w:rsidP="00B94DDF">
      <w:pPr>
        <w:pStyle w:val="Subtitle"/>
        <w:spacing w:before="6000" w:line="240" w:lineRule="auto"/>
        <w:rPr>
          <w:rFonts w:ascii="Times New Roman" w:hAnsi="Times New Roman"/>
          <w:smallCaps/>
          <w:sz w:val="36"/>
          <w:szCs w:val="24"/>
          <w:u w:val="single"/>
        </w:rPr>
      </w:pPr>
    </w:p>
    <w:p w14:paraId="48D3EDBE" w14:textId="3B91B7AD" w:rsidR="00045E76" w:rsidRPr="0086209F" w:rsidRDefault="0086209F" w:rsidP="00B94DDF">
      <w:pPr>
        <w:pStyle w:val="Subtitle"/>
        <w:spacing w:before="4000" w:line="240" w:lineRule="auto"/>
        <w:rPr>
          <w:rFonts w:asciiTheme="majorBidi" w:hAnsiTheme="majorBidi" w:cstheme="majorBidi"/>
          <w:smallCaps/>
          <w:sz w:val="48"/>
          <w:szCs w:val="48"/>
          <w:u w:val="single"/>
        </w:rPr>
      </w:pPr>
      <w:r w:rsidRPr="0086209F">
        <w:rPr>
          <w:rFonts w:ascii="Times New Roman" w:hAnsi="Times New Roman"/>
          <w:smallCaps/>
          <w:sz w:val="36"/>
          <w:szCs w:val="24"/>
          <w:u w:val="single"/>
        </w:rPr>
        <w:t xml:space="preserve">Other books by </w:t>
      </w:r>
      <w:r w:rsidR="00045E76" w:rsidRPr="0086209F">
        <w:rPr>
          <w:rFonts w:ascii="Times New Roman" w:hAnsi="Times New Roman"/>
          <w:smallCaps/>
          <w:sz w:val="36"/>
          <w:szCs w:val="24"/>
          <w:u w:val="single"/>
        </w:rPr>
        <w:t>M</w:t>
      </w:r>
      <w:r w:rsidRPr="0086209F">
        <w:rPr>
          <w:rFonts w:ascii="Times New Roman" w:hAnsi="Times New Roman"/>
          <w:smallCaps/>
          <w:sz w:val="36"/>
          <w:szCs w:val="24"/>
          <w:u w:val="single"/>
        </w:rPr>
        <w:t>. Terry</w:t>
      </w:r>
      <w:r w:rsidR="00045E76" w:rsidRPr="0086209F">
        <w:rPr>
          <w:rFonts w:ascii="Times New Roman" w:hAnsi="Times New Roman"/>
          <w:smallCaps/>
          <w:sz w:val="36"/>
          <w:szCs w:val="24"/>
          <w:u w:val="single"/>
        </w:rPr>
        <w:t xml:space="preserve"> Peterson</w:t>
      </w:r>
    </w:p>
    <w:p w14:paraId="5D7602CC" w14:textId="52366D0D" w:rsidR="00B94DDF" w:rsidRDefault="00045E76" w:rsidP="00B94DDF">
      <w:pPr>
        <w:pStyle w:val="FootnoteText"/>
        <w:spacing w:before="1500"/>
      </w:pPr>
      <w:r w:rsidRPr="00045E76">
        <w:rPr>
          <w:rFonts w:asciiTheme="majorBidi" w:hAnsiTheme="majorBidi" w:cstheme="majorBidi"/>
          <w:sz w:val="36"/>
          <w:szCs w:val="36"/>
        </w:rPr>
        <w:t xml:space="preserve">Peterson, Michael T., </w:t>
      </w:r>
      <w:r w:rsidRPr="00045E76">
        <w:rPr>
          <w:rFonts w:asciiTheme="majorBidi" w:hAnsiTheme="majorBidi" w:cstheme="majorBidi"/>
          <w:sz w:val="36"/>
          <w:szCs w:val="36"/>
          <w:u w:val="single"/>
        </w:rPr>
        <w:t>DCE: A Guide To Developing Portable Applications</w:t>
      </w:r>
      <w:r w:rsidRPr="00045E76">
        <w:rPr>
          <w:rFonts w:asciiTheme="majorBidi" w:hAnsiTheme="majorBidi" w:cstheme="majorBidi"/>
          <w:sz w:val="36"/>
          <w:szCs w:val="36"/>
        </w:rPr>
        <w:t>, McGraw-Hill, 1995</w:t>
      </w:r>
      <w:r>
        <w:br w:type="page"/>
      </w:r>
    </w:p>
    <w:p w14:paraId="0D0274B3" w14:textId="77777777" w:rsidR="00B94DDF" w:rsidRPr="00B94DDF" w:rsidRDefault="00B94DDF" w:rsidP="00B94DDF">
      <w:pPr>
        <w:pStyle w:val="FootnoteText"/>
        <w:spacing w:before="1500"/>
        <w:rPr>
          <w:rFonts w:asciiTheme="majorBidi" w:hAnsiTheme="majorBidi" w:cstheme="majorBidi"/>
          <w:sz w:val="36"/>
          <w:szCs w:val="36"/>
        </w:rPr>
      </w:pPr>
    </w:p>
    <w:p w14:paraId="68CAB1DB" w14:textId="03299840" w:rsidR="006975C0" w:rsidRPr="006975C0" w:rsidRDefault="00045E76" w:rsidP="006975C0">
      <w:pPr>
        <w:pStyle w:val="Heading2"/>
        <w:jc w:val="center"/>
      </w:pPr>
      <w:bookmarkStart w:id="0" w:name="_Toc166661250"/>
      <w:r w:rsidRPr="0086209F">
        <w:t>World Of Warcraft</w:t>
      </w:r>
      <w:bookmarkEnd w:id="0"/>
    </w:p>
    <w:p w14:paraId="76B75DF9" w14:textId="5A3022AA" w:rsidR="006975C0" w:rsidRPr="008E3934" w:rsidRDefault="004E29F5" w:rsidP="006975C0">
      <w:pPr>
        <w:pStyle w:val="Heading2"/>
        <w:jc w:val="center"/>
        <w:rPr>
          <w:b w:val="0"/>
          <w:bCs/>
        </w:rPr>
      </w:pPr>
      <w:bookmarkStart w:id="1" w:name="_Toc166661251"/>
      <w:r w:rsidRPr="008E3934">
        <w:rPr>
          <w:b w:val="0"/>
          <w:bCs/>
        </w:rPr>
        <w:t>addon</w:t>
      </w:r>
      <w:r w:rsidR="006975C0" w:rsidRPr="008E3934">
        <w:rPr>
          <w:b w:val="0"/>
          <w:bCs/>
        </w:rPr>
        <w:t xml:space="preserve"> Development Using Asynchronous, Non-preemptive Multithreading</w:t>
      </w:r>
      <w:bookmarkEnd w:id="1"/>
    </w:p>
    <w:p w14:paraId="2DDFF0E7" w14:textId="77777777" w:rsidR="006975C0" w:rsidRDefault="006975C0" w:rsidP="006975C0">
      <w:pPr>
        <w:pStyle w:val="APINormal"/>
        <w:jc w:val="center"/>
      </w:pPr>
    </w:p>
    <w:p w14:paraId="5B31DED4" w14:textId="77777777" w:rsidR="006975C0" w:rsidRDefault="006975C0" w:rsidP="006975C0">
      <w:pPr>
        <w:pStyle w:val="APINormal"/>
        <w:jc w:val="center"/>
      </w:pPr>
    </w:p>
    <w:p w14:paraId="6BA3957D" w14:textId="77777777" w:rsidR="006975C0" w:rsidRDefault="006975C0" w:rsidP="006975C0">
      <w:pPr>
        <w:pStyle w:val="APINormal"/>
        <w:jc w:val="center"/>
      </w:pPr>
    </w:p>
    <w:p w14:paraId="72A61B5D" w14:textId="77777777" w:rsidR="006975C0" w:rsidRPr="006975C0" w:rsidRDefault="006975C0" w:rsidP="006975C0">
      <w:pPr>
        <w:pStyle w:val="APINormal"/>
        <w:jc w:val="center"/>
      </w:pPr>
    </w:p>
    <w:p w14:paraId="4B6760CE" w14:textId="459416A4" w:rsidR="00045E76" w:rsidRPr="006975C0" w:rsidRDefault="00045E76" w:rsidP="006975C0">
      <w:pPr>
        <w:pStyle w:val="Heading2"/>
        <w:jc w:val="both"/>
        <w:rPr>
          <w:b w:val="0"/>
          <w:bCs/>
          <w:sz w:val="32"/>
          <w:szCs w:val="32"/>
        </w:rPr>
      </w:pPr>
      <w:bookmarkStart w:id="2" w:name="_Toc166661252"/>
      <w:r w:rsidRPr="006975C0">
        <w:rPr>
          <w:b w:val="0"/>
          <w:bCs/>
          <w:sz w:val="32"/>
          <w:szCs w:val="32"/>
        </w:rPr>
        <w:t>M</w:t>
      </w:r>
      <w:r w:rsidR="0086209F" w:rsidRPr="006975C0">
        <w:rPr>
          <w:b w:val="0"/>
          <w:bCs/>
          <w:sz w:val="32"/>
          <w:szCs w:val="32"/>
        </w:rPr>
        <w:t>. Terry</w:t>
      </w:r>
      <w:r w:rsidRPr="006975C0">
        <w:rPr>
          <w:b w:val="0"/>
          <w:bCs/>
          <w:sz w:val="32"/>
          <w:szCs w:val="32"/>
        </w:rPr>
        <w:t xml:space="preserve"> Peterson</w:t>
      </w:r>
      <w:r w:rsidR="0086209F" w:rsidRPr="006975C0">
        <w:rPr>
          <w:b w:val="0"/>
          <w:bCs/>
          <w:sz w:val="32"/>
          <w:szCs w:val="32"/>
        </w:rPr>
        <w:t>, PhD</w:t>
      </w:r>
      <w:bookmarkEnd w:id="2"/>
    </w:p>
    <w:p w14:paraId="3315339A" w14:textId="40094E48" w:rsidR="00045E76" w:rsidRPr="0086209F" w:rsidRDefault="00045E76" w:rsidP="006975C0">
      <w:pPr>
        <w:pStyle w:val="APINormal"/>
        <w:ind w:firstLine="0"/>
        <w:jc w:val="both"/>
      </w:pPr>
      <w:r w:rsidRPr="0086209F">
        <w:t>Rock Creek Publishing, LL</w:t>
      </w:r>
      <w:r w:rsidR="0086209F">
        <w:t>C</w:t>
      </w:r>
    </w:p>
    <w:p w14:paraId="3BF9B55B" w14:textId="3A24AA8D" w:rsidR="00045E76" w:rsidRPr="0086209F" w:rsidRDefault="00045E76" w:rsidP="006975C0">
      <w:pPr>
        <w:pStyle w:val="APINormal"/>
        <w:ind w:firstLine="0"/>
        <w:jc w:val="both"/>
      </w:pPr>
      <w:r w:rsidRPr="0086209F">
        <w:t>Missoula, MT</w:t>
      </w:r>
    </w:p>
    <w:p w14:paraId="2BAFA83C" w14:textId="790C8818" w:rsidR="00045E76" w:rsidRDefault="00045E76" w:rsidP="006975C0">
      <w:pPr>
        <w:jc w:val="both"/>
      </w:pPr>
      <w:r>
        <w:br w:type="page"/>
      </w:r>
    </w:p>
    <w:p w14:paraId="292039D4" w14:textId="3A31D4BD" w:rsidR="00045E76" w:rsidRPr="00045E76" w:rsidRDefault="00045E76" w:rsidP="00045E76">
      <w:pPr>
        <w:pStyle w:val="BookParagraph"/>
        <w:spacing w:before="4000"/>
        <w:jc w:val="center"/>
        <w:rPr>
          <w:rFonts w:asciiTheme="majorBidi" w:hAnsiTheme="majorBidi"/>
          <w:sz w:val="36"/>
          <w:szCs w:val="36"/>
        </w:rPr>
      </w:pPr>
      <w:r w:rsidRPr="00045E76">
        <w:rPr>
          <w:rFonts w:asciiTheme="majorBidi" w:hAnsiTheme="majorBidi"/>
          <w:sz w:val="36"/>
          <w:szCs w:val="36"/>
        </w:rPr>
        <w:lastRenderedPageBreak/>
        <w:t>Copyright © 202</w:t>
      </w:r>
      <w:r w:rsidR="008E3934">
        <w:rPr>
          <w:rFonts w:asciiTheme="majorBidi" w:hAnsiTheme="majorBidi"/>
          <w:sz w:val="36"/>
          <w:szCs w:val="36"/>
        </w:rPr>
        <w:t>4</w:t>
      </w:r>
      <w:r w:rsidRPr="00045E76">
        <w:rPr>
          <w:rFonts w:asciiTheme="majorBidi" w:hAnsiTheme="majorBidi"/>
          <w:sz w:val="36"/>
          <w:szCs w:val="36"/>
        </w:rPr>
        <w:t xml:space="preserve"> M. T. Peterson</w:t>
      </w:r>
    </w:p>
    <w:p w14:paraId="54574ADD" w14:textId="77777777" w:rsidR="00045E76" w:rsidRPr="00045E76" w:rsidRDefault="00045E76" w:rsidP="00045E76">
      <w:pPr>
        <w:pStyle w:val="BookParagraph"/>
        <w:rPr>
          <w:rFonts w:asciiTheme="majorBidi" w:hAnsiTheme="majorBidi"/>
          <w:sz w:val="36"/>
          <w:szCs w:val="36"/>
        </w:rPr>
      </w:pPr>
      <w:r w:rsidRPr="00045E76">
        <w:rPr>
          <w:rFonts w:asciiTheme="majorBidi" w:hAnsiTheme="majorBidi"/>
          <w:sz w:val="36"/>
          <w:szCs w:val="36"/>
        </w:rPr>
        <w:t>All rights reserved. No part of this book may be reproduced in any form or by any electronic or mechanical means, including information storage and retrieval systems, without permission in writing from the publisher, except by reviewers, who may quote brief passages in a review.</w:t>
      </w:r>
    </w:p>
    <w:p w14:paraId="70CDFAED" w14:textId="379F64BB" w:rsidR="00045E76" w:rsidRDefault="00045E76" w:rsidP="00C36D5A">
      <w:pPr>
        <w:jc w:val="center"/>
        <w:rPr>
          <w:rFonts w:asciiTheme="majorBidi" w:hAnsiTheme="majorBidi" w:cstheme="majorBidi"/>
          <w:sz w:val="36"/>
          <w:szCs w:val="36"/>
        </w:rPr>
      </w:pPr>
      <w:r w:rsidRPr="00045E76">
        <w:rPr>
          <w:rFonts w:asciiTheme="majorBidi" w:hAnsiTheme="majorBidi" w:cstheme="majorBidi"/>
          <w:sz w:val="36"/>
          <w:szCs w:val="36"/>
        </w:rPr>
        <w:t>Library of Congress Control Number: 987865431</w:t>
      </w:r>
      <w:r w:rsidRPr="00045E76">
        <w:rPr>
          <w:rFonts w:asciiTheme="majorBidi" w:hAnsiTheme="majorBidi" w:cstheme="majorBidi"/>
          <w:sz w:val="36"/>
          <w:szCs w:val="36"/>
        </w:rPr>
        <w:br/>
        <w:t>ISBN 1234567891011</w:t>
      </w:r>
      <w:r w:rsidRPr="00045E76">
        <w:rPr>
          <w:rFonts w:asciiTheme="majorBidi" w:hAnsiTheme="majorBidi" w:cstheme="majorBidi"/>
          <w:sz w:val="36"/>
          <w:szCs w:val="36"/>
        </w:rPr>
        <w:br/>
        <w:t>Printed in the United States of America</w:t>
      </w:r>
    </w:p>
    <w:p w14:paraId="2DDC89C7" w14:textId="344A9F61" w:rsidR="00C36D5A" w:rsidRDefault="00FA5830" w:rsidP="0086209F">
      <w:pPr>
        <w:spacing w:before="2000"/>
        <w:rPr>
          <w:rFonts w:asciiTheme="majorBidi" w:hAnsiTheme="majorBidi" w:cstheme="majorBidi"/>
          <w:sz w:val="36"/>
          <w:szCs w:val="36"/>
        </w:rPr>
      </w:pPr>
      <w:r w:rsidRPr="00FA5830">
        <w:rPr>
          <w:rFonts w:asciiTheme="majorBidi" w:hAnsiTheme="majorBidi" w:cstheme="majorBidi"/>
          <w:sz w:val="36"/>
          <w:szCs w:val="36"/>
        </w:rPr>
        <w:t>©2004 Blizzard Entertainment, Inc. All rights reserved. World of Warcraft, Warcraft</w:t>
      </w:r>
      <w:r w:rsidR="00E82F2B">
        <w:rPr>
          <w:rFonts w:asciiTheme="majorBidi" w:hAnsiTheme="majorBidi" w:cstheme="majorBidi"/>
          <w:sz w:val="36"/>
          <w:szCs w:val="36"/>
        </w:rPr>
        <w:t>,</w:t>
      </w:r>
      <w:r w:rsidRPr="00FA5830">
        <w:rPr>
          <w:rFonts w:asciiTheme="majorBidi" w:hAnsiTheme="majorBidi" w:cstheme="majorBidi"/>
          <w:sz w:val="36"/>
          <w:szCs w:val="36"/>
        </w:rPr>
        <w:t xml:space="preserve"> and Blizzard Entertainment are trademarks or registered trademarks of Blizzard Entertainment, Inc. in the U.S. and/or other countries</w:t>
      </w:r>
    </w:p>
    <w:p w14:paraId="009E527E" w14:textId="77777777" w:rsidR="00C36D5A" w:rsidRDefault="00C36D5A" w:rsidP="0086209F">
      <w:pPr>
        <w:spacing w:before="1000"/>
        <w:rPr>
          <w:rFonts w:asciiTheme="majorBidi" w:hAnsiTheme="majorBidi" w:cstheme="majorBidi"/>
          <w:sz w:val="36"/>
          <w:szCs w:val="36"/>
        </w:rPr>
      </w:pPr>
      <w:r w:rsidRPr="00C36D5A">
        <w:rPr>
          <w:rFonts w:asciiTheme="majorBidi" w:hAnsiTheme="majorBidi" w:cstheme="majorBidi"/>
          <w:sz w:val="36"/>
          <w:szCs w:val="36"/>
        </w:rPr>
        <w:t>©1996 - 2014 Blizzard Entertainment, Inc. All rights reserved. Battle.net and Blizzard Entertainment are trademarks or registered trademarks of Blizzard Entertainment, Inc. in the U.S. and/or other countries.</w:t>
      </w:r>
    </w:p>
    <w:p w14:paraId="0151D097" w14:textId="086F38A3" w:rsidR="00977362" w:rsidRPr="00C36D5A" w:rsidRDefault="00FA5830" w:rsidP="00C36D5A">
      <w:pPr>
        <w:rPr>
          <w:rFonts w:asciiTheme="majorBidi" w:hAnsiTheme="majorBidi" w:cstheme="majorBidi"/>
          <w:sz w:val="36"/>
          <w:szCs w:val="36"/>
        </w:rPr>
      </w:pPr>
      <w:r w:rsidRPr="00FA5830">
        <w:rPr>
          <w:rFonts w:asciiTheme="majorBidi" w:hAnsiTheme="majorBidi" w:cstheme="majorBidi"/>
          <w:sz w:val="36"/>
          <w:szCs w:val="36"/>
        </w:rPr>
        <w:t>.</w:t>
      </w:r>
      <w:r w:rsidR="00977362">
        <w:br w:type="page"/>
      </w:r>
    </w:p>
    <w:p w14:paraId="37392D63" w14:textId="41B915EB" w:rsidR="0012674E" w:rsidRPr="008B68F7" w:rsidRDefault="0012674E" w:rsidP="001129DC">
      <w:pPr>
        <w:pStyle w:val="Heading1"/>
      </w:pPr>
      <w:bookmarkStart w:id="3" w:name="_Toc166661253"/>
      <w:r w:rsidRPr="008B68F7">
        <w:lastRenderedPageBreak/>
        <w:t>Preface</w:t>
      </w:r>
      <w:bookmarkEnd w:id="3"/>
    </w:p>
    <w:p w14:paraId="6CBE739C" w14:textId="77777777" w:rsidR="00977362" w:rsidRPr="00724DC3" w:rsidRDefault="00977362" w:rsidP="00BB0334">
      <w:pPr>
        <w:pStyle w:val="Code"/>
        <w:rPr>
          <w:rFonts w:asciiTheme="majorBidi" w:hAnsiTheme="majorBidi" w:cstheme="majorBidi"/>
        </w:rPr>
      </w:pPr>
      <w:r w:rsidRPr="00724DC3">
        <w:rPr>
          <w:rFonts w:asciiTheme="majorBidi" w:hAnsiTheme="majorBidi" w:cstheme="majorBidi"/>
        </w:rPr>
        <w:t>If your only tool is a hammer, all problems look like nails</w:t>
      </w:r>
    </w:p>
    <w:p w14:paraId="61660614" w14:textId="77777777" w:rsidR="00977362" w:rsidRPr="00724DC3" w:rsidRDefault="00977362" w:rsidP="00BB0334">
      <w:pPr>
        <w:pStyle w:val="Code"/>
        <w:rPr>
          <w:rFonts w:asciiTheme="majorBidi" w:hAnsiTheme="majorBidi" w:cstheme="majorBidi"/>
        </w:rPr>
      </w:pPr>
      <w:r w:rsidRPr="00724DC3">
        <w:rPr>
          <w:rFonts w:asciiTheme="majorBidi" w:hAnsiTheme="majorBidi" w:cstheme="majorBidi"/>
        </w:rPr>
        <w:t>-- Abraham Maslow</w:t>
      </w:r>
    </w:p>
    <w:p w14:paraId="22042860" w14:textId="77777777" w:rsidR="00977362" w:rsidRPr="00724DC3" w:rsidRDefault="00977362" w:rsidP="00BB0334">
      <w:pPr>
        <w:pStyle w:val="Code"/>
        <w:rPr>
          <w:rFonts w:asciiTheme="majorBidi" w:hAnsiTheme="majorBidi" w:cstheme="majorBidi"/>
        </w:rPr>
      </w:pPr>
    </w:p>
    <w:p w14:paraId="1A81B788" w14:textId="74FE8826" w:rsidR="00977362" w:rsidRPr="00724DC3" w:rsidRDefault="00977362" w:rsidP="00BB0334">
      <w:pPr>
        <w:pStyle w:val="Code"/>
        <w:rPr>
          <w:rFonts w:asciiTheme="majorBidi" w:hAnsiTheme="majorBidi" w:cstheme="majorBidi"/>
          <w:shd w:val="clear" w:color="auto" w:fill="FFFFFF"/>
        </w:rPr>
      </w:pPr>
      <w:r w:rsidRPr="00724DC3">
        <w:rPr>
          <w:rFonts w:asciiTheme="majorBidi" w:hAnsiTheme="majorBidi" w:cstheme="majorBidi"/>
          <w:shd w:val="clear" w:color="auto" w:fill="FFFFFF"/>
        </w:rPr>
        <w:t>I</w:t>
      </w:r>
      <w:r w:rsidR="00AF120B" w:rsidRPr="00724DC3">
        <w:rPr>
          <w:rFonts w:asciiTheme="majorBidi" w:hAnsiTheme="majorBidi" w:cstheme="majorBidi"/>
          <w:shd w:val="clear" w:color="auto" w:fill="FFFFFF"/>
        </w:rPr>
        <w:t>’</w:t>
      </w:r>
      <w:r w:rsidRPr="00724DC3">
        <w:rPr>
          <w:rFonts w:asciiTheme="majorBidi" w:hAnsiTheme="majorBidi" w:cstheme="majorBidi"/>
          <w:shd w:val="clear" w:color="auto" w:fill="FFFFFF"/>
        </w:rPr>
        <w:t>ve never met a young engineer who didn</w:t>
      </w:r>
      <w:r w:rsidR="00AF120B" w:rsidRPr="00724DC3">
        <w:rPr>
          <w:rFonts w:asciiTheme="majorBidi" w:hAnsiTheme="majorBidi" w:cstheme="majorBidi"/>
          <w:shd w:val="clear" w:color="auto" w:fill="FFFFFF"/>
        </w:rPr>
        <w:t>’</w:t>
      </w:r>
      <w:r w:rsidRPr="00724DC3">
        <w:rPr>
          <w:rFonts w:asciiTheme="majorBidi" w:hAnsiTheme="majorBidi" w:cstheme="majorBidi"/>
          <w:shd w:val="clear" w:color="auto" w:fill="FFFFFF"/>
        </w:rPr>
        <w:t>t think threads were great. I</w:t>
      </w:r>
      <w:r w:rsidR="00AF120B" w:rsidRPr="00724DC3">
        <w:rPr>
          <w:rFonts w:asciiTheme="majorBidi" w:hAnsiTheme="majorBidi" w:cstheme="majorBidi"/>
          <w:shd w:val="clear" w:color="auto" w:fill="FFFFFF"/>
        </w:rPr>
        <w:t>’</w:t>
      </w:r>
      <w:r w:rsidRPr="00724DC3">
        <w:rPr>
          <w:rFonts w:asciiTheme="majorBidi" w:hAnsiTheme="majorBidi" w:cstheme="majorBidi"/>
          <w:shd w:val="clear" w:color="auto" w:fill="FFFFFF"/>
        </w:rPr>
        <w:t>ve never met an older engineer who didn</w:t>
      </w:r>
      <w:r w:rsidR="00AF120B" w:rsidRPr="00724DC3">
        <w:rPr>
          <w:rFonts w:asciiTheme="majorBidi" w:hAnsiTheme="majorBidi" w:cstheme="majorBidi"/>
          <w:shd w:val="clear" w:color="auto" w:fill="FFFFFF"/>
        </w:rPr>
        <w:t>’</w:t>
      </w:r>
      <w:r w:rsidRPr="00724DC3">
        <w:rPr>
          <w:rFonts w:asciiTheme="majorBidi" w:hAnsiTheme="majorBidi" w:cstheme="majorBidi"/>
          <w:shd w:val="clear" w:color="auto" w:fill="FFFFFF"/>
        </w:rPr>
        <w:t>t shun them like the plague.</w:t>
      </w:r>
    </w:p>
    <w:p w14:paraId="7D6A9127" w14:textId="31C6256C" w:rsidR="00977362" w:rsidRPr="00724DC3" w:rsidRDefault="00977362" w:rsidP="00BB0334">
      <w:pPr>
        <w:pStyle w:val="Code"/>
        <w:rPr>
          <w:rFonts w:asciiTheme="majorBidi" w:hAnsiTheme="majorBidi" w:cstheme="majorBidi"/>
          <w:sz w:val="23"/>
          <w:szCs w:val="23"/>
          <w:shd w:val="clear" w:color="auto" w:fill="FFFFFF"/>
        </w:rPr>
      </w:pPr>
      <w:r w:rsidRPr="00724DC3">
        <w:rPr>
          <w:rFonts w:asciiTheme="majorBidi" w:hAnsiTheme="majorBidi" w:cstheme="majorBidi"/>
          <w:shd w:val="clear" w:color="auto" w:fill="FFFFFF"/>
        </w:rPr>
        <w:t xml:space="preserve">-- </w:t>
      </w:r>
      <w:r w:rsidR="00F7392F" w:rsidRPr="00724DC3">
        <w:rPr>
          <w:rFonts w:asciiTheme="majorBidi" w:hAnsiTheme="majorBidi" w:cstheme="majorBidi"/>
          <w:shd w:val="clear" w:color="auto" w:fill="FFFFFF"/>
        </w:rPr>
        <w:t>Anonymous</w:t>
      </w:r>
    </w:p>
    <w:p w14:paraId="63339088" w14:textId="1085B446" w:rsidR="0086209F" w:rsidRDefault="0086209F" w:rsidP="006975C0">
      <w:pPr>
        <w:pStyle w:val="APINormal"/>
      </w:pPr>
      <w:r>
        <w:t xml:space="preserve">I am a developer of the second kind. I’m old, </w:t>
      </w:r>
      <w:r w:rsidR="00CF7AAF">
        <w:t>a [former] software engineer, and</w:t>
      </w:r>
      <w:r>
        <w:t xml:space="preserve"> </w:t>
      </w:r>
      <w:r w:rsidR="00B21B54">
        <w:t xml:space="preserve">I </w:t>
      </w:r>
      <w:r>
        <w:t>have a love-hate relationship with threading. I’ve written thousands of lines of multithreaded user-mode applications and protected-mode</w:t>
      </w:r>
      <w:r>
        <w:rPr>
          <w:rStyle w:val="FootnoteReference"/>
        </w:rPr>
        <w:footnoteReference w:id="1"/>
      </w:r>
      <w:r>
        <w:t xml:space="preserve"> operating system internals for Linux and Microsoft NT. Over the years, I’ve learned that while experience with multithreading can be impressive on a resume, using multiple threads seldom live</w:t>
      </w:r>
      <w:r w:rsidR="00CF7AAF">
        <w:t>s</w:t>
      </w:r>
      <w:r>
        <w:t xml:space="preserve"> up to their hype. And so it is with threads </w:t>
      </w:r>
      <w:r w:rsidR="00752011">
        <w:t>wh</w:t>
      </w:r>
      <w:r w:rsidR="006A76BB">
        <w:t>e</w:t>
      </w:r>
      <w:r w:rsidR="00752011">
        <w:t>n applied to</w:t>
      </w:r>
      <w:r>
        <w:t xml:space="preserve"> WoW </w:t>
      </w:r>
      <w:r w:rsidR="004E29F5">
        <w:t>addon</w:t>
      </w:r>
      <w:r w:rsidR="00752011">
        <w:t xml:space="preserve"> programming</w:t>
      </w:r>
      <w:r>
        <w:t>. They are quite useful but lead to madness if not applied appropriately.</w:t>
      </w:r>
    </w:p>
    <w:p w14:paraId="5A3CC628" w14:textId="0E4799DA" w:rsidR="001129DC" w:rsidRDefault="0086209F" w:rsidP="006975C0">
      <w:pPr>
        <w:pStyle w:val="APINormal"/>
      </w:pPr>
      <w:r>
        <w:t>T</w:t>
      </w:r>
      <w:r w:rsidR="0012674E" w:rsidRPr="00D47C52">
        <w:t xml:space="preserve">his </w:t>
      </w:r>
      <w:r>
        <w:t xml:space="preserve">book </w:t>
      </w:r>
      <w:r w:rsidR="00473E57">
        <w:t>was motivated by</w:t>
      </w:r>
      <w:r>
        <w:t xml:space="preserve"> some WoW </w:t>
      </w:r>
      <w:r w:rsidR="004E29F5">
        <w:t>addon</w:t>
      </w:r>
      <w:r>
        <w:t xml:space="preserve"> work I </w:t>
      </w:r>
      <w:r w:rsidR="00473E57">
        <w:t xml:space="preserve">did for personal use. Over the course of playing </w:t>
      </w:r>
      <w:r w:rsidR="001129DC">
        <w:t>World of Warcraft,</w:t>
      </w:r>
      <w:r w:rsidR="00473E57">
        <w:t xml:space="preserve"> I noted that many of the WoW </w:t>
      </w:r>
      <w:r w:rsidR="004E29F5">
        <w:t>addon</w:t>
      </w:r>
      <w:r w:rsidR="00473E57">
        <w:t xml:space="preserve">s I used were quite impressive. The code was clean and </w:t>
      </w:r>
      <w:r w:rsidR="001129DC">
        <w:t>functional</w:t>
      </w:r>
      <w:r w:rsidR="00473E57">
        <w:t xml:space="preserve">. </w:t>
      </w:r>
      <w:r w:rsidR="001129DC">
        <w:t>None seemed overly complex, especially for</w:t>
      </w:r>
      <w:r w:rsidR="00473E57">
        <w:t xml:space="preserve"> complexity’s sake</w:t>
      </w:r>
      <w:r w:rsidR="001129DC">
        <w:t xml:space="preserve">, as is often the case </w:t>
      </w:r>
      <w:r w:rsidR="003E46AC">
        <w:t>with</w:t>
      </w:r>
      <w:r w:rsidR="001129DC">
        <w:t xml:space="preserve"> code written by less experienced engineers.</w:t>
      </w:r>
      <w:r w:rsidR="00473E57">
        <w:t xml:space="preserve"> </w:t>
      </w:r>
      <w:r w:rsidR="001129DC">
        <w:t xml:space="preserve">Writing </w:t>
      </w:r>
      <w:r w:rsidR="004E29F5">
        <w:t>addon</w:t>
      </w:r>
      <w:r w:rsidR="001129DC">
        <w:t>s looked to be fun (and useful), so I jumped in. Initially</w:t>
      </w:r>
      <w:r w:rsidR="000334C6">
        <w:t>,</w:t>
      </w:r>
      <w:r w:rsidR="001129DC">
        <w:t xml:space="preserve"> I wrote a couple of simple </w:t>
      </w:r>
      <w:r w:rsidR="004E29F5">
        <w:t>addon</w:t>
      </w:r>
      <w:r w:rsidR="001129DC">
        <w:t xml:space="preserve">s, one to display information when my character experienced a skillup and [yet another] bank management </w:t>
      </w:r>
      <w:r w:rsidR="004E29F5">
        <w:t>addon</w:t>
      </w:r>
      <w:r w:rsidR="001129DC">
        <w:rPr>
          <w:rStyle w:val="FootnoteReference"/>
        </w:rPr>
        <w:footnoteReference w:id="2"/>
      </w:r>
      <w:r w:rsidR="001129DC">
        <w:t xml:space="preserve">. But, as I gained more familiarity with Blizzard’s </w:t>
      </w:r>
      <w:r w:rsidR="004E29F5">
        <w:t>addon</w:t>
      </w:r>
      <w:r w:rsidR="001129DC">
        <w:t xml:space="preserve"> </w:t>
      </w:r>
      <w:hyperlink r:id="rId9" w:history="1">
        <w:r w:rsidR="001129DC" w:rsidRPr="001129DC">
          <w:rPr>
            <w:rStyle w:val="Hyperlink"/>
          </w:rPr>
          <w:t>Application Programming Interface</w:t>
        </w:r>
      </w:hyperlink>
      <w:r w:rsidR="001129DC">
        <w:t xml:space="preserve"> (API) and especially its event-driven execution </w:t>
      </w:r>
      <w:r w:rsidR="001129DC">
        <w:lastRenderedPageBreak/>
        <w:t xml:space="preserve">model, I couldn’t help but wonder if threading, rightly applied, might be useful. So, I wrote a </w:t>
      </w:r>
      <w:r w:rsidR="003E46AC">
        <w:t xml:space="preserve">simple </w:t>
      </w:r>
      <w:r w:rsidR="001129DC">
        <w:t>combat logger and immediately ran into difficulty.</w:t>
      </w:r>
    </w:p>
    <w:p w14:paraId="3318721E" w14:textId="54B3F708" w:rsidR="0012674E" w:rsidRDefault="0012674E" w:rsidP="006975C0">
      <w:pPr>
        <w:pStyle w:val="APINormal"/>
      </w:pPr>
      <w:r w:rsidRPr="00D47C52">
        <w:t>I needed a more flexible way to</w:t>
      </w:r>
      <w:r w:rsidR="00191D81" w:rsidRPr="00D47C52">
        <w:t xml:space="preserve"> control the </w:t>
      </w:r>
      <w:r w:rsidR="00545318" w:rsidRPr="00D47C52">
        <w:t>spacing</w:t>
      </w:r>
      <w:r w:rsidR="00191D81" w:rsidRPr="00D47C52">
        <w:t xml:space="preserve"> between </w:t>
      </w:r>
      <w:r w:rsidRPr="00D47C52">
        <w:t>lines of text</w:t>
      </w:r>
      <w:r w:rsidR="003A2B96">
        <w:t xml:space="preserve"> as they scrolled </w:t>
      </w:r>
      <w:r w:rsidR="00752011">
        <w:t>across</w:t>
      </w:r>
      <w:r w:rsidR="003A2B96">
        <w:t xml:space="preserve"> the screen</w:t>
      </w:r>
      <w:r w:rsidRPr="00D47C52">
        <w:t>.</w:t>
      </w:r>
      <w:r w:rsidR="008B68F7">
        <w:t xml:space="preserve"> Since most WoW </w:t>
      </w:r>
      <w:r w:rsidR="004E29F5">
        <w:t>addon</w:t>
      </w:r>
      <w:r w:rsidR="008B68F7">
        <w:t xml:space="preserve">s </w:t>
      </w:r>
      <w:r w:rsidR="001129DC">
        <w:t xml:space="preserve">are </w:t>
      </w:r>
      <w:r w:rsidR="008B68F7">
        <w:t>require</w:t>
      </w:r>
      <w:r w:rsidR="001129DC">
        <w:t>d to handle asynchronous</w:t>
      </w:r>
      <w:r w:rsidR="008B68F7">
        <w:t xml:space="preserve"> event</w:t>
      </w:r>
      <w:r w:rsidR="001129DC">
        <w:t xml:space="preserve">s </w:t>
      </w:r>
      <w:r w:rsidR="008B68F7">
        <w:t>to a greater or lesser extent</w:t>
      </w:r>
      <w:r w:rsidR="00682FBB">
        <w:t>,</w:t>
      </w:r>
      <w:r w:rsidR="008B68F7">
        <w:t xml:space="preserve"> I thought I</w:t>
      </w:r>
      <w:r w:rsidR="00AF120B">
        <w:t>’</w:t>
      </w:r>
      <w:r w:rsidR="008B68F7">
        <w:t>d write a</w:t>
      </w:r>
      <w:r w:rsidR="001129DC">
        <w:t xml:space="preserve"> small prototype</w:t>
      </w:r>
      <w:r w:rsidR="008B68F7">
        <w:t xml:space="preserve"> threads facility that would enable me to dedicate threads </w:t>
      </w:r>
      <w:r w:rsidR="001129DC">
        <w:t xml:space="preserve">to receiving, processing, and displaying individual combat events and their associated tasks. </w:t>
      </w:r>
      <w:r w:rsidR="008B68F7" w:rsidRPr="00045E76">
        <w:t>As it happened, t</w:t>
      </w:r>
      <w:r w:rsidR="003A2B96" w:rsidRPr="00045E76">
        <w:t xml:space="preserve">he prototype thread package </w:t>
      </w:r>
      <w:r w:rsidR="00977362" w:rsidRPr="00045E76">
        <w:t>worked. My application didn</w:t>
      </w:r>
      <w:r w:rsidR="00AF120B" w:rsidRPr="00045E76">
        <w:t>’</w:t>
      </w:r>
      <w:r w:rsidR="00977362" w:rsidRPr="00045E76">
        <w:t>t run faster</w:t>
      </w:r>
      <w:r w:rsidR="001129DC">
        <w:t xml:space="preserve">, but </w:t>
      </w:r>
      <w:r w:rsidR="00977362" w:rsidRPr="00045E76">
        <w:t>that wasn</w:t>
      </w:r>
      <w:r w:rsidR="00AF120B" w:rsidRPr="00045E76">
        <w:t>’</w:t>
      </w:r>
      <w:r w:rsidR="00977362" w:rsidRPr="00045E76">
        <w:t>t the goal. In</w:t>
      </w:r>
      <w:r w:rsidR="00E82F2B">
        <w:t>stead</w:t>
      </w:r>
      <w:r w:rsidR="00977362" w:rsidRPr="00045E76">
        <w:t xml:space="preserve">, I needed to slow down the rate at which </w:t>
      </w:r>
      <w:r w:rsidR="008B68F7" w:rsidRPr="00045E76">
        <w:t xml:space="preserve">text frames </w:t>
      </w:r>
      <w:r w:rsidR="00977362" w:rsidRPr="00045E76">
        <w:t xml:space="preserve">scrolled up the screen. </w:t>
      </w:r>
      <w:r w:rsidR="000A5F29" w:rsidRPr="001129DC">
        <w:rPr>
          <w:b/>
          <w:bCs/>
          <w:i/>
          <w:iCs/>
          <w:u w:val="single"/>
        </w:rPr>
        <w:t>Talon</w:t>
      </w:r>
      <w:r w:rsidR="000A5F29" w:rsidRPr="00045E76">
        <w:t xml:space="preserve">, </w:t>
      </w:r>
      <w:r w:rsidR="003A2B96" w:rsidRPr="00045E76">
        <w:t>my</w:t>
      </w:r>
      <w:r w:rsidR="000A5F29" w:rsidRPr="00045E76">
        <w:t xml:space="preserve"> code name for </w:t>
      </w:r>
      <w:r w:rsidR="008B68F7" w:rsidRPr="00045E76">
        <w:t xml:space="preserve">[what became] </w:t>
      </w:r>
      <w:r w:rsidR="000A5F29" w:rsidRPr="00045E76">
        <w:t>the WoWThreads facility</w:t>
      </w:r>
      <w:r w:rsidR="001129DC">
        <w:t xml:space="preserve"> described in this book</w:t>
      </w:r>
      <w:r w:rsidR="000A5F29" w:rsidRPr="00045E76">
        <w:t>,</w:t>
      </w:r>
      <w:r w:rsidR="00722415" w:rsidRPr="00045E76">
        <w:t xml:space="preserve"> offer</w:t>
      </w:r>
      <w:r w:rsidR="001129DC">
        <w:t>ed a set of primitives</w:t>
      </w:r>
      <w:r w:rsidR="00722415" w:rsidRPr="00045E76">
        <w:t xml:space="preserve"> that </w:t>
      </w:r>
      <w:r w:rsidR="001129DC">
        <w:t>allowed me</w:t>
      </w:r>
      <w:r w:rsidR="00722415" w:rsidRPr="00045E76">
        <w:t xml:space="preserve"> to </w:t>
      </w:r>
      <w:r w:rsidR="000A5F29" w:rsidRPr="00045E76">
        <w:t>easily assign task</w:t>
      </w:r>
      <w:r w:rsidR="008B68F7" w:rsidRPr="00045E76">
        <w:t>s</w:t>
      </w:r>
      <w:r w:rsidR="000A5F29" w:rsidRPr="00045E76">
        <w:t xml:space="preserve"> to specific threads and coordinate their execution using a signals</w:t>
      </w:r>
      <w:r w:rsidR="00542D50" w:rsidRPr="00045E76">
        <w:t>-</w:t>
      </w:r>
      <w:r w:rsidR="000A5F29" w:rsidRPr="00045E76">
        <w:t>based communication scheme.</w:t>
      </w:r>
    </w:p>
    <w:p w14:paraId="746C987E" w14:textId="6A90421A" w:rsidR="00CF7AAF" w:rsidRDefault="001129DC" w:rsidP="00CF7AAF">
      <w:pPr>
        <w:pStyle w:val="APINormal"/>
      </w:pPr>
      <w:r>
        <w:t xml:space="preserve">So, is multithreading the </w:t>
      </w:r>
      <w:r w:rsidR="00CF7AAF">
        <w:t>best way to go when developing WoW add</w:t>
      </w:r>
      <w:r w:rsidR="004E29F5">
        <w:t>on</w:t>
      </w:r>
      <w:r>
        <w:t>s? Probably not</w:t>
      </w:r>
      <w:r w:rsidR="000334C6">
        <w:t>,</w:t>
      </w:r>
      <w:r>
        <w:t xml:space="preserve"> and here’s why. First</w:t>
      </w:r>
      <w:r w:rsidR="00D411CE">
        <w:t xml:space="preserve">, most of my professional software career </w:t>
      </w:r>
      <w:r w:rsidR="00E82F2B">
        <w:t xml:space="preserve">required </w:t>
      </w:r>
      <w:r w:rsidR="00D411CE">
        <w:t xml:space="preserve">designing multithread libraries and multithreaded applications. </w:t>
      </w:r>
      <w:r w:rsidR="00CF7AAF">
        <w:t xml:space="preserve">All of these projects I worked on had one distinctive and essential characteristic – they all required asynchronous semantics to a greater or lesser degree. Computer gaming is arguably the quintessential example of a software facility whose main design center is event-driven asynchronous semantics. World of Warcraft is just such a game being substantially event-driven. In other words, WoW addons are designed to react to gaming events in ways that improve a gamer’s experience. </w:t>
      </w:r>
    </w:p>
    <w:p w14:paraId="34E06FAD" w14:textId="44167470" w:rsidR="00290970" w:rsidRPr="004D2B55" w:rsidRDefault="00D411CE" w:rsidP="00CF7AAF">
      <w:pPr>
        <w:pStyle w:val="APINormal"/>
      </w:pPr>
      <w:r>
        <w:t>But, and I can</w:t>
      </w:r>
      <w:r w:rsidR="00AF120B">
        <w:t>’</w:t>
      </w:r>
      <w:r>
        <w:t>t say this strongly enough, I</w:t>
      </w:r>
      <w:r w:rsidR="00AF120B">
        <w:t>’</w:t>
      </w:r>
      <w:r>
        <w:t xml:space="preserve">m not convinced threading brings much to </w:t>
      </w:r>
      <w:r w:rsidR="002E559B">
        <w:t>a</w:t>
      </w:r>
      <w:r w:rsidR="00E82F2B">
        <w:t xml:space="preserve"> WoW</w:t>
      </w:r>
      <w:r w:rsidR="002E559B">
        <w:t xml:space="preserve"> </w:t>
      </w:r>
      <w:r w:rsidR="004E29F5">
        <w:t>addon</w:t>
      </w:r>
      <w:r>
        <w:t xml:space="preserve"> developer</w:t>
      </w:r>
      <w:r w:rsidR="00AF120B">
        <w:t>’</w:t>
      </w:r>
      <w:r w:rsidR="002E559B">
        <w:t>s</w:t>
      </w:r>
      <w:r>
        <w:t xml:space="preserve"> t</w:t>
      </w:r>
      <w:r w:rsidR="00E82F2B">
        <w:t>oolkit</w:t>
      </w:r>
      <w:r>
        <w:t xml:space="preserve">. </w:t>
      </w:r>
      <w:r w:rsidR="002E559B">
        <w:t>Threading is</w:t>
      </w:r>
      <w:r>
        <w:t xml:space="preserve"> sexy</w:t>
      </w:r>
      <w:r w:rsidR="00542D50">
        <w:t>,</w:t>
      </w:r>
      <w:r w:rsidR="002E559B">
        <w:t xml:space="preserve"> and it</w:t>
      </w:r>
      <w:r w:rsidR="00AF120B">
        <w:t>’</w:t>
      </w:r>
      <w:r w:rsidR="002E559B">
        <w:t xml:space="preserve">s way </w:t>
      </w:r>
      <w:r>
        <w:t xml:space="preserve">cool to </w:t>
      </w:r>
      <w:r w:rsidR="00F7392F">
        <w:t>see one</w:t>
      </w:r>
      <w:r w:rsidR="00AF120B">
        <w:t>’</w:t>
      </w:r>
      <w:r w:rsidR="00F7392F">
        <w:t>s threaded code in action</w:t>
      </w:r>
      <w:r>
        <w:t xml:space="preserve">. But does threading make for better </w:t>
      </w:r>
      <w:r w:rsidR="004E29F5">
        <w:t>addon</w:t>
      </w:r>
      <w:r>
        <w:t>s? I</w:t>
      </w:r>
      <w:r w:rsidR="00E82F2B">
        <w:t xml:space="preserve">n </w:t>
      </w:r>
      <w:r w:rsidR="00E82F2B">
        <w:lastRenderedPageBreak/>
        <w:t xml:space="preserve">my opinion, most </w:t>
      </w:r>
      <w:r w:rsidR="00E1340F">
        <w:t>improvement</w:t>
      </w:r>
      <w:r w:rsidR="003A2B96">
        <w:t>s</w:t>
      </w:r>
      <w:r w:rsidR="00E1340F">
        <w:t xml:space="preserve"> will be marginal, but </w:t>
      </w:r>
      <w:r w:rsidR="00CF7AAF">
        <w:t>they may be significant in some cases</w:t>
      </w:r>
      <w:r w:rsidR="00E1340F">
        <w:t xml:space="preserve">. </w:t>
      </w:r>
      <w:r w:rsidR="00CF7AAF">
        <w:t>F</w:t>
      </w:r>
      <w:r>
        <w:t xml:space="preserve">or </w:t>
      </w:r>
      <w:r w:rsidRPr="001129DC">
        <w:rPr>
          <w:b/>
          <w:bCs/>
          <w:i/>
          <w:iCs/>
          <w:u w:val="single"/>
        </w:rPr>
        <w:t>general</w:t>
      </w:r>
      <w:r>
        <w:t xml:space="preserve"> purposes, </w:t>
      </w:r>
      <w:r w:rsidR="00CF7AAF">
        <w:t>probably not</w:t>
      </w:r>
      <w:r>
        <w:t>.</w:t>
      </w:r>
      <w:r w:rsidR="00045E76">
        <w:br w:type="page"/>
      </w:r>
    </w:p>
    <w:sdt>
      <w:sdtPr>
        <w:rPr>
          <w:rFonts w:asciiTheme="minorHAnsi" w:hAnsiTheme="minorHAnsi" w:cstheme="minorBidi"/>
          <w:b w:val="0"/>
          <w:bCs/>
          <w:sz w:val="22"/>
          <w:szCs w:val="22"/>
        </w:rPr>
        <w:id w:val="-881392627"/>
        <w:docPartObj>
          <w:docPartGallery w:val="Table of Contents"/>
          <w:docPartUnique/>
        </w:docPartObj>
      </w:sdtPr>
      <w:sdtEndPr>
        <w:rPr>
          <w:bCs w:val="0"/>
          <w:noProof/>
        </w:rPr>
      </w:sdtEndPr>
      <w:sdtContent>
        <w:p w14:paraId="7004D03C" w14:textId="0B5216D6" w:rsidR="00045E76" w:rsidRDefault="00045E76" w:rsidP="001129DC">
          <w:pPr>
            <w:pStyle w:val="TOCHeading"/>
          </w:pPr>
          <w:r>
            <w:t>Table of Contents</w:t>
          </w:r>
        </w:p>
        <w:p w14:paraId="5667DAC9" w14:textId="69506D85" w:rsidR="00B21B54" w:rsidRDefault="00045E76">
          <w:pPr>
            <w:pStyle w:val="TOC2"/>
            <w:tabs>
              <w:tab w:val="right" w:leader="dot" w:pos="9350"/>
            </w:tabs>
            <w:rPr>
              <w:rFonts w:eastAsiaTheme="minorEastAsia"/>
              <w:noProof/>
              <w:kern w:val="2"/>
              <w:sz w:val="24"/>
              <w:szCs w:val="24"/>
              <w:lang w:bidi="he-IL"/>
              <w14:ligatures w14:val="standardContextual"/>
            </w:rPr>
          </w:pPr>
          <w:r>
            <w:fldChar w:fldCharType="begin"/>
          </w:r>
          <w:r>
            <w:instrText xml:space="preserve"> TOC \o "1-3" \h \z \u </w:instrText>
          </w:r>
          <w:r>
            <w:fldChar w:fldCharType="separate"/>
          </w:r>
          <w:hyperlink w:anchor="_Toc166661250" w:history="1">
            <w:r w:rsidR="00B21B54" w:rsidRPr="005E3D44">
              <w:rPr>
                <w:rStyle w:val="Hyperlink"/>
                <w:noProof/>
              </w:rPr>
              <w:t>World Of Warcraft</w:t>
            </w:r>
            <w:r w:rsidR="00B21B54">
              <w:rPr>
                <w:noProof/>
                <w:webHidden/>
              </w:rPr>
              <w:tab/>
            </w:r>
            <w:r w:rsidR="00B21B54">
              <w:rPr>
                <w:noProof/>
                <w:webHidden/>
              </w:rPr>
              <w:fldChar w:fldCharType="begin"/>
            </w:r>
            <w:r w:rsidR="00B21B54">
              <w:rPr>
                <w:noProof/>
                <w:webHidden/>
              </w:rPr>
              <w:instrText xml:space="preserve"> PAGEREF _Toc166661250 \h </w:instrText>
            </w:r>
            <w:r w:rsidR="00B21B54">
              <w:rPr>
                <w:noProof/>
                <w:webHidden/>
              </w:rPr>
            </w:r>
            <w:r w:rsidR="00B21B54">
              <w:rPr>
                <w:noProof/>
                <w:webHidden/>
              </w:rPr>
              <w:fldChar w:fldCharType="separate"/>
            </w:r>
            <w:r w:rsidR="00B21B54">
              <w:rPr>
                <w:noProof/>
                <w:webHidden/>
              </w:rPr>
              <w:t>4</w:t>
            </w:r>
            <w:r w:rsidR="00B21B54">
              <w:rPr>
                <w:noProof/>
                <w:webHidden/>
              </w:rPr>
              <w:fldChar w:fldCharType="end"/>
            </w:r>
          </w:hyperlink>
        </w:p>
        <w:p w14:paraId="694127DC" w14:textId="147C30F5" w:rsidR="00B21B54" w:rsidRDefault="00B21B54">
          <w:pPr>
            <w:pStyle w:val="TOC2"/>
            <w:tabs>
              <w:tab w:val="right" w:leader="dot" w:pos="9350"/>
            </w:tabs>
            <w:rPr>
              <w:rFonts w:eastAsiaTheme="minorEastAsia"/>
              <w:noProof/>
              <w:kern w:val="2"/>
              <w:sz w:val="24"/>
              <w:szCs w:val="24"/>
              <w:lang w:bidi="he-IL"/>
              <w14:ligatures w14:val="standardContextual"/>
            </w:rPr>
          </w:pPr>
          <w:hyperlink w:anchor="_Toc166661251" w:history="1">
            <w:r w:rsidRPr="005E3D44">
              <w:rPr>
                <w:rStyle w:val="Hyperlink"/>
                <w:bCs/>
                <w:noProof/>
              </w:rPr>
              <w:t>addon Development Using Asynchronous, Non-preemptive Multithreading</w:t>
            </w:r>
            <w:r>
              <w:rPr>
                <w:noProof/>
                <w:webHidden/>
              </w:rPr>
              <w:tab/>
            </w:r>
            <w:r>
              <w:rPr>
                <w:noProof/>
                <w:webHidden/>
              </w:rPr>
              <w:fldChar w:fldCharType="begin"/>
            </w:r>
            <w:r>
              <w:rPr>
                <w:noProof/>
                <w:webHidden/>
              </w:rPr>
              <w:instrText xml:space="preserve"> PAGEREF _Toc166661251 \h </w:instrText>
            </w:r>
            <w:r>
              <w:rPr>
                <w:noProof/>
                <w:webHidden/>
              </w:rPr>
            </w:r>
            <w:r>
              <w:rPr>
                <w:noProof/>
                <w:webHidden/>
              </w:rPr>
              <w:fldChar w:fldCharType="separate"/>
            </w:r>
            <w:r>
              <w:rPr>
                <w:noProof/>
                <w:webHidden/>
              </w:rPr>
              <w:t>4</w:t>
            </w:r>
            <w:r>
              <w:rPr>
                <w:noProof/>
                <w:webHidden/>
              </w:rPr>
              <w:fldChar w:fldCharType="end"/>
            </w:r>
          </w:hyperlink>
        </w:p>
        <w:p w14:paraId="03A310C5" w14:textId="03DCCBC3" w:rsidR="00B21B54" w:rsidRDefault="00B21B54">
          <w:pPr>
            <w:pStyle w:val="TOC2"/>
            <w:tabs>
              <w:tab w:val="right" w:leader="dot" w:pos="9350"/>
            </w:tabs>
            <w:rPr>
              <w:rFonts w:eastAsiaTheme="minorEastAsia"/>
              <w:noProof/>
              <w:kern w:val="2"/>
              <w:sz w:val="24"/>
              <w:szCs w:val="24"/>
              <w:lang w:bidi="he-IL"/>
              <w14:ligatures w14:val="standardContextual"/>
            </w:rPr>
          </w:pPr>
          <w:hyperlink w:anchor="_Toc166661252" w:history="1">
            <w:r w:rsidRPr="005E3D44">
              <w:rPr>
                <w:rStyle w:val="Hyperlink"/>
                <w:bCs/>
                <w:noProof/>
              </w:rPr>
              <w:t>M. Terry Peterson, PhD</w:t>
            </w:r>
            <w:r>
              <w:rPr>
                <w:noProof/>
                <w:webHidden/>
              </w:rPr>
              <w:tab/>
            </w:r>
            <w:r>
              <w:rPr>
                <w:noProof/>
                <w:webHidden/>
              </w:rPr>
              <w:fldChar w:fldCharType="begin"/>
            </w:r>
            <w:r>
              <w:rPr>
                <w:noProof/>
                <w:webHidden/>
              </w:rPr>
              <w:instrText xml:space="preserve"> PAGEREF _Toc166661252 \h </w:instrText>
            </w:r>
            <w:r>
              <w:rPr>
                <w:noProof/>
                <w:webHidden/>
              </w:rPr>
            </w:r>
            <w:r>
              <w:rPr>
                <w:noProof/>
                <w:webHidden/>
              </w:rPr>
              <w:fldChar w:fldCharType="separate"/>
            </w:r>
            <w:r>
              <w:rPr>
                <w:noProof/>
                <w:webHidden/>
              </w:rPr>
              <w:t>4</w:t>
            </w:r>
            <w:r>
              <w:rPr>
                <w:noProof/>
                <w:webHidden/>
              </w:rPr>
              <w:fldChar w:fldCharType="end"/>
            </w:r>
          </w:hyperlink>
        </w:p>
        <w:p w14:paraId="21C713FC" w14:textId="4420B16C" w:rsidR="00B21B54" w:rsidRDefault="00B21B54">
          <w:pPr>
            <w:pStyle w:val="TOC1"/>
            <w:tabs>
              <w:tab w:val="right" w:leader="dot" w:pos="9350"/>
            </w:tabs>
            <w:rPr>
              <w:rFonts w:eastAsiaTheme="minorEastAsia"/>
              <w:noProof/>
              <w:kern w:val="2"/>
              <w:sz w:val="24"/>
              <w:szCs w:val="24"/>
              <w:lang w:bidi="he-IL"/>
              <w14:ligatures w14:val="standardContextual"/>
            </w:rPr>
          </w:pPr>
          <w:hyperlink w:anchor="_Toc166661253" w:history="1">
            <w:r w:rsidRPr="005E3D44">
              <w:rPr>
                <w:rStyle w:val="Hyperlink"/>
                <w:noProof/>
              </w:rPr>
              <w:t>Preface</w:t>
            </w:r>
            <w:r>
              <w:rPr>
                <w:noProof/>
                <w:webHidden/>
              </w:rPr>
              <w:tab/>
            </w:r>
            <w:r>
              <w:rPr>
                <w:noProof/>
                <w:webHidden/>
              </w:rPr>
              <w:fldChar w:fldCharType="begin"/>
            </w:r>
            <w:r>
              <w:rPr>
                <w:noProof/>
                <w:webHidden/>
              </w:rPr>
              <w:instrText xml:space="preserve"> PAGEREF _Toc166661253 \h </w:instrText>
            </w:r>
            <w:r>
              <w:rPr>
                <w:noProof/>
                <w:webHidden/>
              </w:rPr>
            </w:r>
            <w:r>
              <w:rPr>
                <w:noProof/>
                <w:webHidden/>
              </w:rPr>
              <w:fldChar w:fldCharType="separate"/>
            </w:r>
            <w:r>
              <w:rPr>
                <w:noProof/>
                <w:webHidden/>
              </w:rPr>
              <w:t>6</w:t>
            </w:r>
            <w:r>
              <w:rPr>
                <w:noProof/>
                <w:webHidden/>
              </w:rPr>
              <w:fldChar w:fldCharType="end"/>
            </w:r>
          </w:hyperlink>
        </w:p>
        <w:p w14:paraId="6D5669C9" w14:textId="167BFC86" w:rsidR="00B21B54" w:rsidRDefault="00B21B54">
          <w:pPr>
            <w:pStyle w:val="TOC1"/>
            <w:tabs>
              <w:tab w:val="right" w:leader="dot" w:pos="9350"/>
            </w:tabs>
            <w:rPr>
              <w:rFonts w:eastAsiaTheme="minorEastAsia"/>
              <w:noProof/>
              <w:kern w:val="2"/>
              <w:sz w:val="24"/>
              <w:szCs w:val="24"/>
              <w:lang w:bidi="he-IL"/>
              <w14:ligatures w14:val="standardContextual"/>
            </w:rPr>
          </w:pPr>
          <w:hyperlink w:anchor="_Toc166661254" w:history="1">
            <w:r w:rsidRPr="005E3D44">
              <w:rPr>
                <w:rStyle w:val="Hyperlink"/>
                <w:noProof/>
              </w:rPr>
              <w:t>Introduction</w:t>
            </w:r>
            <w:r>
              <w:rPr>
                <w:noProof/>
                <w:webHidden/>
              </w:rPr>
              <w:tab/>
            </w:r>
            <w:r>
              <w:rPr>
                <w:noProof/>
                <w:webHidden/>
              </w:rPr>
              <w:fldChar w:fldCharType="begin"/>
            </w:r>
            <w:r>
              <w:rPr>
                <w:noProof/>
                <w:webHidden/>
              </w:rPr>
              <w:instrText xml:space="preserve"> PAGEREF _Toc166661254 \h </w:instrText>
            </w:r>
            <w:r>
              <w:rPr>
                <w:noProof/>
                <w:webHidden/>
              </w:rPr>
            </w:r>
            <w:r>
              <w:rPr>
                <w:noProof/>
                <w:webHidden/>
              </w:rPr>
              <w:fldChar w:fldCharType="separate"/>
            </w:r>
            <w:r>
              <w:rPr>
                <w:noProof/>
                <w:webHidden/>
              </w:rPr>
              <w:t>11</w:t>
            </w:r>
            <w:r>
              <w:rPr>
                <w:noProof/>
                <w:webHidden/>
              </w:rPr>
              <w:fldChar w:fldCharType="end"/>
            </w:r>
          </w:hyperlink>
        </w:p>
        <w:p w14:paraId="2725298D" w14:textId="2AC707B7" w:rsidR="00B21B54" w:rsidRDefault="00B21B54">
          <w:pPr>
            <w:pStyle w:val="TOC2"/>
            <w:tabs>
              <w:tab w:val="right" w:leader="dot" w:pos="9350"/>
            </w:tabs>
            <w:rPr>
              <w:rFonts w:eastAsiaTheme="minorEastAsia"/>
              <w:noProof/>
              <w:kern w:val="2"/>
              <w:sz w:val="24"/>
              <w:szCs w:val="24"/>
              <w:lang w:bidi="he-IL"/>
              <w14:ligatures w14:val="standardContextual"/>
            </w:rPr>
          </w:pPr>
          <w:hyperlink w:anchor="_Toc166661255" w:history="1">
            <w:r w:rsidRPr="005E3D44">
              <w:rPr>
                <w:rStyle w:val="Hyperlink"/>
                <w:noProof/>
              </w:rPr>
              <w:t>Concepts</w:t>
            </w:r>
            <w:r>
              <w:rPr>
                <w:noProof/>
                <w:webHidden/>
              </w:rPr>
              <w:tab/>
            </w:r>
            <w:r>
              <w:rPr>
                <w:noProof/>
                <w:webHidden/>
              </w:rPr>
              <w:fldChar w:fldCharType="begin"/>
            </w:r>
            <w:r>
              <w:rPr>
                <w:noProof/>
                <w:webHidden/>
              </w:rPr>
              <w:instrText xml:space="preserve"> PAGEREF _Toc166661255 \h </w:instrText>
            </w:r>
            <w:r>
              <w:rPr>
                <w:noProof/>
                <w:webHidden/>
              </w:rPr>
            </w:r>
            <w:r>
              <w:rPr>
                <w:noProof/>
                <w:webHidden/>
              </w:rPr>
              <w:fldChar w:fldCharType="separate"/>
            </w:r>
            <w:r>
              <w:rPr>
                <w:noProof/>
                <w:webHidden/>
              </w:rPr>
              <w:t>11</w:t>
            </w:r>
            <w:r>
              <w:rPr>
                <w:noProof/>
                <w:webHidden/>
              </w:rPr>
              <w:fldChar w:fldCharType="end"/>
            </w:r>
          </w:hyperlink>
        </w:p>
        <w:p w14:paraId="57B7BE7E" w14:textId="60947865" w:rsidR="00B21B54" w:rsidRDefault="00B21B54">
          <w:pPr>
            <w:pStyle w:val="TOC2"/>
            <w:tabs>
              <w:tab w:val="right" w:leader="dot" w:pos="9350"/>
            </w:tabs>
            <w:rPr>
              <w:rFonts w:eastAsiaTheme="minorEastAsia"/>
              <w:noProof/>
              <w:kern w:val="2"/>
              <w:sz w:val="24"/>
              <w:szCs w:val="24"/>
              <w:lang w:bidi="he-IL"/>
              <w14:ligatures w14:val="standardContextual"/>
            </w:rPr>
          </w:pPr>
          <w:hyperlink w:anchor="_Toc166661256" w:history="1">
            <w:r w:rsidRPr="005E3D44">
              <w:rPr>
                <w:rStyle w:val="Hyperlink"/>
                <w:noProof/>
              </w:rPr>
              <w:t>Execution Models</w:t>
            </w:r>
            <w:r>
              <w:rPr>
                <w:noProof/>
                <w:webHidden/>
              </w:rPr>
              <w:tab/>
            </w:r>
            <w:r>
              <w:rPr>
                <w:noProof/>
                <w:webHidden/>
              </w:rPr>
              <w:fldChar w:fldCharType="begin"/>
            </w:r>
            <w:r>
              <w:rPr>
                <w:noProof/>
                <w:webHidden/>
              </w:rPr>
              <w:instrText xml:space="preserve"> PAGEREF _Toc166661256 \h </w:instrText>
            </w:r>
            <w:r>
              <w:rPr>
                <w:noProof/>
                <w:webHidden/>
              </w:rPr>
            </w:r>
            <w:r>
              <w:rPr>
                <w:noProof/>
                <w:webHidden/>
              </w:rPr>
              <w:fldChar w:fldCharType="separate"/>
            </w:r>
            <w:r>
              <w:rPr>
                <w:noProof/>
                <w:webHidden/>
              </w:rPr>
              <w:t>14</w:t>
            </w:r>
            <w:r>
              <w:rPr>
                <w:noProof/>
                <w:webHidden/>
              </w:rPr>
              <w:fldChar w:fldCharType="end"/>
            </w:r>
          </w:hyperlink>
        </w:p>
        <w:p w14:paraId="3F13D16C" w14:textId="07EF6755" w:rsidR="00B21B54" w:rsidRDefault="00B21B54">
          <w:pPr>
            <w:pStyle w:val="TOC2"/>
            <w:tabs>
              <w:tab w:val="right" w:leader="dot" w:pos="9350"/>
            </w:tabs>
            <w:rPr>
              <w:rFonts w:eastAsiaTheme="minorEastAsia"/>
              <w:noProof/>
              <w:kern w:val="2"/>
              <w:sz w:val="24"/>
              <w:szCs w:val="24"/>
              <w:lang w:bidi="he-IL"/>
              <w14:ligatures w14:val="standardContextual"/>
            </w:rPr>
          </w:pPr>
          <w:hyperlink w:anchor="_Toc166661257" w:history="1">
            <w:r w:rsidRPr="005E3D44">
              <w:rPr>
                <w:rStyle w:val="Hyperlink"/>
                <w:noProof/>
              </w:rPr>
              <w:t>Multithreading – Preemptive and Non-preemptive threads</w:t>
            </w:r>
            <w:r>
              <w:rPr>
                <w:noProof/>
                <w:webHidden/>
              </w:rPr>
              <w:tab/>
            </w:r>
            <w:r>
              <w:rPr>
                <w:noProof/>
                <w:webHidden/>
              </w:rPr>
              <w:fldChar w:fldCharType="begin"/>
            </w:r>
            <w:r>
              <w:rPr>
                <w:noProof/>
                <w:webHidden/>
              </w:rPr>
              <w:instrText xml:space="preserve"> PAGEREF _Toc166661257 \h </w:instrText>
            </w:r>
            <w:r>
              <w:rPr>
                <w:noProof/>
                <w:webHidden/>
              </w:rPr>
            </w:r>
            <w:r>
              <w:rPr>
                <w:noProof/>
                <w:webHidden/>
              </w:rPr>
              <w:fldChar w:fldCharType="separate"/>
            </w:r>
            <w:r>
              <w:rPr>
                <w:noProof/>
                <w:webHidden/>
              </w:rPr>
              <w:t>17</w:t>
            </w:r>
            <w:r>
              <w:rPr>
                <w:noProof/>
                <w:webHidden/>
              </w:rPr>
              <w:fldChar w:fldCharType="end"/>
            </w:r>
          </w:hyperlink>
        </w:p>
        <w:p w14:paraId="7655FA6B" w14:textId="18B7DB8F" w:rsidR="00B21B54" w:rsidRDefault="00B21B54">
          <w:pPr>
            <w:pStyle w:val="TOC3"/>
            <w:tabs>
              <w:tab w:val="right" w:leader="dot" w:pos="9350"/>
            </w:tabs>
            <w:rPr>
              <w:rFonts w:eastAsiaTheme="minorEastAsia"/>
              <w:noProof/>
              <w:kern w:val="2"/>
              <w:sz w:val="24"/>
              <w:szCs w:val="24"/>
              <w:lang w:bidi="he-IL"/>
              <w14:ligatures w14:val="standardContextual"/>
            </w:rPr>
          </w:pPr>
          <w:hyperlink w:anchor="_Toc166661258" w:history="1">
            <w:r w:rsidRPr="005E3D44">
              <w:rPr>
                <w:rStyle w:val="Hyperlink"/>
                <w:noProof/>
              </w:rPr>
              <w:t>Preemptive Threads</w:t>
            </w:r>
            <w:r>
              <w:rPr>
                <w:noProof/>
                <w:webHidden/>
              </w:rPr>
              <w:tab/>
            </w:r>
            <w:r>
              <w:rPr>
                <w:noProof/>
                <w:webHidden/>
              </w:rPr>
              <w:fldChar w:fldCharType="begin"/>
            </w:r>
            <w:r>
              <w:rPr>
                <w:noProof/>
                <w:webHidden/>
              </w:rPr>
              <w:instrText xml:space="preserve"> PAGEREF _Toc166661258 \h </w:instrText>
            </w:r>
            <w:r>
              <w:rPr>
                <w:noProof/>
                <w:webHidden/>
              </w:rPr>
            </w:r>
            <w:r>
              <w:rPr>
                <w:noProof/>
                <w:webHidden/>
              </w:rPr>
              <w:fldChar w:fldCharType="separate"/>
            </w:r>
            <w:r>
              <w:rPr>
                <w:noProof/>
                <w:webHidden/>
              </w:rPr>
              <w:t>18</w:t>
            </w:r>
            <w:r>
              <w:rPr>
                <w:noProof/>
                <w:webHidden/>
              </w:rPr>
              <w:fldChar w:fldCharType="end"/>
            </w:r>
          </w:hyperlink>
        </w:p>
        <w:p w14:paraId="5B74C112" w14:textId="6322B098" w:rsidR="00B21B54" w:rsidRDefault="00B21B54">
          <w:pPr>
            <w:pStyle w:val="TOC3"/>
            <w:tabs>
              <w:tab w:val="right" w:leader="dot" w:pos="9350"/>
            </w:tabs>
            <w:rPr>
              <w:rFonts w:eastAsiaTheme="minorEastAsia"/>
              <w:noProof/>
              <w:kern w:val="2"/>
              <w:sz w:val="24"/>
              <w:szCs w:val="24"/>
              <w:lang w:bidi="he-IL"/>
              <w14:ligatures w14:val="standardContextual"/>
            </w:rPr>
          </w:pPr>
          <w:hyperlink w:anchor="_Toc166661259" w:history="1">
            <w:r w:rsidRPr="005E3D44">
              <w:rPr>
                <w:rStyle w:val="Hyperlink"/>
                <w:noProof/>
              </w:rPr>
              <w:t>Non-preemptive threads</w:t>
            </w:r>
            <w:r>
              <w:rPr>
                <w:noProof/>
                <w:webHidden/>
              </w:rPr>
              <w:tab/>
            </w:r>
            <w:r>
              <w:rPr>
                <w:noProof/>
                <w:webHidden/>
              </w:rPr>
              <w:fldChar w:fldCharType="begin"/>
            </w:r>
            <w:r>
              <w:rPr>
                <w:noProof/>
                <w:webHidden/>
              </w:rPr>
              <w:instrText xml:space="preserve"> PAGEREF _Toc166661259 \h </w:instrText>
            </w:r>
            <w:r>
              <w:rPr>
                <w:noProof/>
                <w:webHidden/>
              </w:rPr>
            </w:r>
            <w:r>
              <w:rPr>
                <w:noProof/>
                <w:webHidden/>
              </w:rPr>
              <w:fldChar w:fldCharType="separate"/>
            </w:r>
            <w:r>
              <w:rPr>
                <w:noProof/>
                <w:webHidden/>
              </w:rPr>
              <w:t>19</w:t>
            </w:r>
            <w:r>
              <w:rPr>
                <w:noProof/>
                <w:webHidden/>
              </w:rPr>
              <w:fldChar w:fldCharType="end"/>
            </w:r>
          </w:hyperlink>
        </w:p>
        <w:p w14:paraId="291FC674" w14:textId="6111C93D" w:rsidR="00B21B54" w:rsidRDefault="00B21B54">
          <w:pPr>
            <w:pStyle w:val="TOC3"/>
            <w:tabs>
              <w:tab w:val="right" w:leader="dot" w:pos="9350"/>
            </w:tabs>
            <w:rPr>
              <w:rFonts w:eastAsiaTheme="minorEastAsia"/>
              <w:noProof/>
              <w:kern w:val="2"/>
              <w:sz w:val="24"/>
              <w:szCs w:val="24"/>
              <w:lang w:bidi="he-IL"/>
              <w14:ligatures w14:val="standardContextual"/>
            </w:rPr>
          </w:pPr>
          <w:hyperlink w:anchor="_Toc166661260" w:history="1">
            <w:r w:rsidRPr="005E3D44">
              <w:rPr>
                <w:rStyle w:val="Hyperlink"/>
                <w:noProof/>
              </w:rPr>
              <w:t>Concurrency</w:t>
            </w:r>
            <w:r>
              <w:rPr>
                <w:noProof/>
                <w:webHidden/>
              </w:rPr>
              <w:tab/>
            </w:r>
            <w:r>
              <w:rPr>
                <w:noProof/>
                <w:webHidden/>
              </w:rPr>
              <w:fldChar w:fldCharType="begin"/>
            </w:r>
            <w:r>
              <w:rPr>
                <w:noProof/>
                <w:webHidden/>
              </w:rPr>
              <w:instrText xml:space="preserve"> PAGEREF _Toc166661260 \h </w:instrText>
            </w:r>
            <w:r>
              <w:rPr>
                <w:noProof/>
                <w:webHidden/>
              </w:rPr>
            </w:r>
            <w:r>
              <w:rPr>
                <w:noProof/>
                <w:webHidden/>
              </w:rPr>
              <w:fldChar w:fldCharType="separate"/>
            </w:r>
            <w:r>
              <w:rPr>
                <w:noProof/>
                <w:webHidden/>
              </w:rPr>
              <w:t>19</w:t>
            </w:r>
            <w:r>
              <w:rPr>
                <w:noProof/>
                <w:webHidden/>
              </w:rPr>
              <w:fldChar w:fldCharType="end"/>
            </w:r>
          </w:hyperlink>
        </w:p>
        <w:p w14:paraId="430D0DBB" w14:textId="4FA891BA" w:rsidR="00B21B54" w:rsidRDefault="00B21B54">
          <w:pPr>
            <w:pStyle w:val="TOC2"/>
            <w:tabs>
              <w:tab w:val="right" w:leader="dot" w:pos="9350"/>
            </w:tabs>
            <w:rPr>
              <w:rFonts w:eastAsiaTheme="minorEastAsia"/>
              <w:noProof/>
              <w:kern w:val="2"/>
              <w:sz w:val="24"/>
              <w:szCs w:val="24"/>
              <w:lang w:bidi="he-IL"/>
              <w14:ligatures w14:val="standardContextual"/>
            </w:rPr>
          </w:pPr>
          <w:hyperlink w:anchor="_Toc166661261" w:history="1">
            <w:r w:rsidRPr="005E3D44">
              <w:rPr>
                <w:rStyle w:val="Hyperlink"/>
                <w:noProof/>
              </w:rPr>
              <w:t>Thread Safety In WoWThreads</w:t>
            </w:r>
            <w:r>
              <w:rPr>
                <w:noProof/>
                <w:webHidden/>
              </w:rPr>
              <w:tab/>
            </w:r>
            <w:r>
              <w:rPr>
                <w:noProof/>
                <w:webHidden/>
              </w:rPr>
              <w:fldChar w:fldCharType="begin"/>
            </w:r>
            <w:r>
              <w:rPr>
                <w:noProof/>
                <w:webHidden/>
              </w:rPr>
              <w:instrText xml:space="preserve"> PAGEREF _Toc166661261 \h </w:instrText>
            </w:r>
            <w:r>
              <w:rPr>
                <w:noProof/>
                <w:webHidden/>
              </w:rPr>
            </w:r>
            <w:r>
              <w:rPr>
                <w:noProof/>
                <w:webHidden/>
              </w:rPr>
              <w:fldChar w:fldCharType="separate"/>
            </w:r>
            <w:r>
              <w:rPr>
                <w:noProof/>
                <w:webHidden/>
              </w:rPr>
              <w:t>20</w:t>
            </w:r>
            <w:r>
              <w:rPr>
                <w:noProof/>
                <w:webHidden/>
              </w:rPr>
              <w:fldChar w:fldCharType="end"/>
            </w:r>
          </w:hyperlink>
        </w:p>
        <w:p w14:paraId="66D4A49C" w14:textId="394339B8" w:rsidR="00B21B54" w:rsidRDefault="00B21B54">
          <w:pPr>
            <w:pStyle w:val="TOC1"/>
            <w:tabs>
              <w:tab w:val="right" w:leader="dot" w:pos="9350"/>
            </w:tabs>
            <w:rPr>
              <w:rFonts w:eastAsiaTheme="minorEastAsia"/>
              <w:noProof/>
              <w:kern w:val="2"/>
              <w:sz w:val="24"/>
              <w:szCs w:val="24"/>
              <w:lang w:bidi="he-IL"/>
              <w14:ligatures w14:val="standardContextual"/>
            </w:rPr>
          </w:pPr>
          <w:hyperlink w:anchor="_Toc166661262" w:history="1">
            <w:r w:rsidRPr="005E3D44">
              <w:rPr>
                <w:rStyle w:val="Hyperlink"/>
                <w:noProof/>
              </w:rPr>
              <w:t>The WoW Multithread Library API</w:t>
            </w:r>
            <w:r>
              <w:rPr>
                <w:noProof/>
                <w:webHidden/>
              </w:rPr>
              <w:tab/>
            </w:r>
            <w:r>
              <w:rPr>
                <w:noProof/>
                <w:webHidden/>
              </w:rPr>
              <w:fldChar w:fldCharType="begin"/>
            </w:r>
            <w:r>
              <w:rPr>
                <w:noProof/>
                <w:webHidden/>
              </w:rPr>
              <w:instrText xml:space="preserve"> PAGEREF _Toc166661262 \h </w:instrText>
            </w:r>
            <w:r>
              <w:rPr>
                <w:noProof/>
                <w:webHidden/>
              </w:rPr>
            </w:r>
            <w:r>
              <w:rPr>
                <w:noProof/>
                <w:webHidden/>
              </w:rPr>
              <w:fldChar w:fldCharType="separate"/>
            </w:r>
            <w:r>
              <w:rPr>
                <w:noProof/>
                <w:webHidden/>
              </w:rPr>
              <w:t>21</w:t>
            </w:r>
            <w:r>
              <w:rPr>
                <w:noProof/>
                <w:webHidden/>
              </w:rPr>
              <w:fldChar w:fldCharType="end"/>
            </w:r>
          </w:hyperlink>
        </w:p>
        <w:p w14:paraId="06BBE12C" w14:textId="7E8CCD03" w:rsidR="00B21B54" w:rsidRDefault="00B21B54">
          <w:pPr>
            <w:pStyle w:val="TOC2"/>
            <w:tabs>
              <w:tab w:val="right" w:leader="dot" w:pos="9350"/>
            </w:tabs>
            <w:rPr>
              <w:rFonts w:eastAsiaTheme="minorEastAsia"/>
              <w:noProof/>
              <w:kern w:val="2"/>
              <w:sz w:val="24"/>
              <w:szCs w:val="24"/>
              <w:lang w:bidi="he-IL"/>
              <w14:ligatures w14:val="standardContextual"/>
            </w:rPr>
          </w:pPr>
          <w:hyperlink w:anchor="_Toc166661263" w:history="1">
            <w:r w:rsidRPr="005E3D44">
              <w:rPr>
                <w:rStyle w:val="Hyperlink"/>
                <w:noProof/>
              </w:rPr>
              <w:t>Design Considerations</w:t>
            </w:r>
            <w:r>
              <w:rPr>
                <w:noProof/>
                <w:webHidden/>
              </w:rPr>
              <w:tab/>
            </w:r>
            <w:r>
              <w:rPr>
                <w:noProof/>
                <w:webHidden/>
              </w:rPr>
              <w:fldChar w:fldCharType="begin"/>
            </w:r>
            <w:r>
              <w:rPr>
                <w:noProof/>
                <w:webHidden/>
              </w:rPr>
              <w:instrText xml:space="preserve"> PAGEREF _Toc166661263 \h </w:instrText>
            </w:r>
            <w:r>
              <w:rPr>
                <w:noProof/>
                <w:webHidden/>
              </w:rPr>
            </w:r>
            <w:r>
              <w:rPr>
                <w:noProof/>
                <w:webHidden/>
              </w:rPr>
              <w:fldChar w:fldCharType="separate"/>
            </w:r>
            <w:r>
              <w:rPr>
                <w:noProof/>
                <w:webHidden/>
              </w:rPr>
              <w:t>21</w:t>
            </w:r>
            <w:r>
              <w:rPr>
                <w:noProof/>
                <w:webHidden/>
              </w:rPr>
              <w:fldChar w:fldCharType="end"/>
            </w:r>
          </w:hyperlink>
        </w:p>
        <w:p w14:paraId="70BA090F" w14:textId="73937353" w:rsidR="00B21B54" w:rsidRDefault="00B21B54">
          <w:pPr>
            <w:pStyle w:val="TOC3"/>
            <w:tabs>
              <w:tab w:val="right" w:leader="dot" w:pos="9350"/>
            </w:tabs>
            <w:rPr>
              <w:rFonts w:eastAsiaTheme="minorEastAsia"/>
              <w:noProof/>
              <w:kern w:val="2"/>
              <w:sz w:val="24"/>
              <w:szCs w:val="24"/>
              <w:lang w:bidi="he-IL"/>
              <w14:ligatures w14:val="standardContextual"/>
            </w:rPr>
          </w:pPr>
          <w:hyperlink w:anchor="_Toc166661264" w:history="1">
            <w:r w:rsidRPr="005E3D44">
              <w:rPr>
                <w:rStyle w:val="Hyperlink"/>
                <w:noProof/>
              </w:rPr>
              <w:t>Patterns</w:t>
            </w:r>
            <w:r>
              <w:rPr>
                <w:noProof/>
                <w:webHidden/>
              </w:rPr>
              <w:tab/>
            </w:r>
            <w:r>
              <w:rPr>
                <w:noProof/>
                <w:webHidden/>
              </w:rPr>
              <w:fldChar w:fldCharType="begin"/>
            </w:r>
            <w:r>
              <w:rPr>
                <w:noProof/>
                <w:webHidden/>
              </w:rPr>
              <w:instrText xml:space="preserve"> PAGEREF _Toc166661264 \h </w:instrText>
            </w:r>
            <w:r>
              <w:rPr>
                <w:noProof/>
                <w:webHidden/>
              </w:rPr>
            </w:r>
            <w:r>
              <w:rPr>
                <w:noProof/>
                <w:webHidden/>
              </w:rPr>
              <w:fldChar w:fldCharType="separate"/>
            </w:r>
            <w:r>
              <w:rPr>
                <w:noProof/>
                <w:webHidden/>
              </w:rPr>
              <w:t>21</w:t>
            </w:r>
            <w:r>
              <w:rPr>
                <w:noProof/>
                <w:webHidden/>
              </w:rPr>
              <w:fldChar w:fldCharType="end"/>
            </w:r>
          </w:hyperlink>
        </w:p>
        <w:p w14:paraId="2BFA6782" w14:textId="01FFF80D" w:rsidR="00B21B54" w:rsidRDefault="00B21B54">
          <w:pPr>
            <w:pStyle w:val="TOC3"/>
            <w:tabs>
              <w:tab w:val="right" w:leader="dot" w:pos="9350"/>
            </w:tabs>
            <w:rPr>
              <w:rFonts w:eastAsiaTheme="minorEastAsia"/>
              <w:noProof/>
              <w:kern w:val="2"/>
              <w:sz w:val="24"/>
              <w:szCs w:val="24"/>
              <w:lang w:bidi="he-IL"/>
              <w14:ligatures w14:val="standardContextual"/>
            </w:rPr>
          </w:pPr>
          <w:hyperlink w:anchor="_Toc166661265" w:history="1">
            <w:r w:rsidRPr="005E3D44">
              <w:rPr>
                <w:rStyle w:val="Hyperlink"/>
                <w:noProof/>
              </w:rPr>
              <w:t>Code Structure</w:t>
            </w:r>
            <w:r>
              <w:rPr>
                <w:noProof/>
                <w:webHidden/>
              </w:rPr>
              <w:tab/>
            </w:r>
            <w:r>
              <w:rPr>
                <w:noProof/>
                <w:webHidden/>
              </w:rPr>
              <w:fldChar w:fldCharType="begin"/>
            </w:r>
            <w:r>
              <w:rPr>
                <w:noProof/>
                <w:webHidden/>
              </w:rPr>
              <w:instrText xml:space="preserve"> PAGEREF _Toc166661265 \h </w:instrText>
            </w:r>
            <w:r>
              <w:rPr>
                <w:noProof/>
                <w:webHidden/>
              </w:rPr>
            </w:r>
            <w:r>
              <w:rPr>
                <w:noProof/>
                <w:webHidden/>
              </w:rPr>
              <w:fldChar w:fldCharType="separate"/>
            </w:r>
            <w:r>
              <w:rPr>
                <w:noProof/>
                <w:webHidden/>
              </w:rPr>
              <w:t>23</w:t>
            </w:r>
            <w:r>
              <w:rPr>
                <w:noProof/>
                <w:webHidden/>
              </w:rPr>
              <w:fldChar w:fldCharType="end"/>
            </w:r>
          </w:hyperlink>
        </w:p>
        <w:p w14:paraId="40619ECC" w14:textId="47DCB958" w:rsidR="00B21B54" w:rsidRDefault="00B21B54">
          <w:pPr>
            <w:pStyle w:val="TOC2"/>
            <w:tabs>
              <w:tab w:val="right" w:leader="dot" w:pos="9350"/>
            </w:tabs>
            <w:rPr>
              <w:rFonts w:eastAsiaTheme="minorEastAsia"/>
              <w:noProof/>
              <w:kern w:val="2"/>
              <w:sz w:val="24"/>
              <w:szCs w:val="24"/>
              <w:lang w:bidi="he-IL"/>
              <w14:ligatures w14:val="standardContextual"/>
            </w:rPr>
          </w:pPr>
          <w:hyperlink w:anchor="_Toc166661266" w:history="1">
            <w:r w:rsidRPr="005E3D44">
              <w:rPr>
                <w:rStyle w:val="Hyperlink"/>
                <w:noProof/>
              </w:rPr>
              <w:t>Getting Started</w:t>
            </w:r>
            <w:r>
              <w:rPr>
                <w:noProof/>
                <w:webHidden/>
              </w:rPr>
              <w:tab/>
            </w:r>
            <w:r>
              <w:rPr>
                <w:noProof/>
                <w:webHidden/>
              </w:rPr>
              <w:fldChar w:fldCharType="begin"/>
            </w:r>
            <w:r>
              <w:rPr>
                <w:noProof/>
                <w:webHidden/>
              </w:rPr>
              <w:instrText xml:space="preserve"> PAGEREF _Toc166661266 \h </w:instrText>
            </w:r>
            <w:r>
              <w:rPr>
                <w:noProof/>
                <w:webHidden/>
              </w:rPr>
            </w:r>
            <w:r>
              <w:rPr>
                <w:noProof/>
                <w:webHidden/>
              </w:rPr>
              <w:fldChar w:fldCharType="separate"/>
            </w:r>
            <w:r>
              <w:rPr>
                <w:noProof/>
                <w:webHidden/>
              </w:rPr>
              <w:t>25</w:t>
            </w:r>
            <w:r>
              <w:rPr>
                <w:noProof/>
                <w:webHidden/>
              </w:rPr>
              <w:fldChar w:fldCharType="end"/>
            </w:r>
          </w:hyperlink>
        </w:p>
        <w:p w14:paraId="7C15D744" w14:textId="7A0600C5" w:rsidR="00B21B54" w:rsidRDefault="00B21B54">
          <w:pPr>
            <w:pStyle w:val="TOC3"/>
            <w:tabs>
              <w:tab w:val="right" w:leader="dot" w:pos="9350"/>
            </w:tabs>
            <w:rPr>
              <w:rFonts w:eastAsiaTheme="minorEastAsia"/>
              <w:noProof/>
              <w:kern w:val="2"/>
              <w:sz w:val="24"/>
              <w:szCs w:val="24"/>
              <w:lang w:bidi="he-IL"/>
              <w14:ligatures w14:val="standardContextual"/>
            </w:rPr>
          </w:pPr>
          <w:hyperlink w:anchor="_Toc166661267" w:history="1">
            <w:r w:rsidRPr="005E3D44">
              <w:rPr>
                <w:rStyle w:val="Hyperlink"/>
                <w:noProof/>
              </w:rPr>
              <w:t>Installation</w:t>
            </w:r>
            <w:r>
              <w:rPr>
                <w:noProof/>
                <w:webHidden/>
              </w:rPr>
              <w:tab/>
            </w:r>
            <w:r>
              <w:rPr>
                <w:noProof/>
                <w:webHidden/>
              </w:rPr>
              <w:fldChar w:fldCharType="begin"/>
            </w:r>
            <w:r>
              <w:rPr>
                <w:noProof/>
                <w:webHidden/>
              </w:rPr>
              <w:instrText xml:space="preserve"> PAGEREF _Toc166661267 \h </w:instrText>
            </w:r>
            <w:r>
              <w:rPr>
                <w:noProof/>
                <w:webHidden/>
              </w:rPr>
            </w:r>
            <w:r>
              <w:rPr>
                <w:noProof/>
                <w:webHidden/>
              </w:rPr>
              <w:fldChar w:fldCharType="separate"/>
            </w:r>
            <w:r>
              <w:rPr>
                <w:noProof/>
                <w:webHidden/>
              </w:rPr>
              <w:t>25</w:t>
            </w:r>
            <w:r>
              <w:rPr>
                <w:noProof/>
                <w:webHidden/>
              </w:rPr>
              <w:fldChar w:fldCharType="end"/>
            </w:r>
          </w:hyperlink>
        </w:p>
        <w:p w14:paraId="6CF03FC4" w14:textId="5823F1CF" w:rsidR="00B21B54" w:rsidRDefault="00B21B54">
          <w:pPr>
            <w:pStyle w:val="TOC2"/>
            <w:tabs>
              <w:tab w:val="right" w:leader="dot" w:pos="9350"/>
            </w:tabs>
            <w:rPr>
              <w:rFonts w:eastAsiaTheme="minorEastAsia"/>
              <w:noProof/>
              <w:kern w:val="2"/>
              <w:sz w:val="24"/>
              <w:szCs w:val="24"/>
              <w:lang w:bidi="he-IL"/>
              <w14:ligatures w14:val="standardContextual"/>
            </w:rPr>
          </w:pPr>
          <w:hyperlink w:anchor="_Toc166661268" w:history="1">
            <w:r w:rsidRPr="005E3D44">
              <w:rPr>
                <w:rStyle w:val="Hyperlink"/>
                <w:noProof/>
              </w:rPr>
              <w:t>Threads</w:t>
            </w:r>
            <w:r>
              <w:rPr>
                <w:noProof/>
                <w:webHidden/>
              </w:rPr>
              <w:tab/>
            </w:r>
            <w:r>
              <w:rPr>
                <w:noProof/>
                <w:webHidden/>
              </w:rPr>
              <w:fldChar w:fldCharType="begin"/>
            </w:r>
            <w:r>
              <w:rPr>
                <w:noProof/>
                <w:webHidden/>
              </w:rPr>
              <w:instrText xml:space="preserve"> PAGEREF _Toc166661268 \h </w:instrText>
            </w:r>
            <w:r>
              <w:rPr>
                <w:noProof/>
                <w:webHidden/>
              </w:rPr>
            </w:r>
            <w:r>
              <w:rPr>
                <w:noProof/>
                <w:webHidden/>
              </w:rPr>
              <w:fldChar w:fldCharType="separate"/>
            </w:r>
            <w:r>
              <w:rPr>
                <w:noProof/>
                <w:webHidden/>
              </w:rPr>
              <w:t>25</w:t>
            </w:r>
            <w:r>
              <w:rPr>
                <w:noProof/>
                <w:webHidden/>
              </w:rPr>
              <w:fldChar w:fldCharType="end"/>
            </w:r>
          </w:hyperlink>
        </w:p>
        <w:p w14:paraId="57CB29FA" w14:textId="3EBCD302" w:rsidR="00B21B54" w:rsidRDefault="00B21B54">
          <w:pPr>
            <w:pStyle w:val="TOC3"/>
            <w:tabs>
              <w:tab w:val="right" w:leader="dot" w:pos="9350"/>
            </w:tabs>
            <w:rPr>
              <w:rFonts w:eastAsiaTheme="minorEastAsia"/>
              <w:noProof/>
              <w:kern w:val="2"/>
              <w:sz w:val="24"/>
              <w:szCs w:val="24"/>
              <w:lang w:bidi="he-IL"/>
              <w14:ligatures w14:val="standardContextual"/>
            </w:rPr>
          </w:pPr>
          <w:hyperlink w:anchor="_Toc166661269" w:history="1">
            <w:r w:rsidRPr="005E3D44">
              <w:rPr>
                <w:rStyle w:val="Hyperlink"/>
                <w:noProof/>
              </w:rPr>
              <w:t>The Thread Handle</w:t>
            </w:r>
            <w:r>
              <w:rPr>
                <w:noProof/>
                <w:webHidden/>
              </w:rPr>
              <w:tab/>
            </w:r>
            <w:r>
              <w:rPr>
                <w:noProof/>
                <w:webHidden/>
              </w:rPr>
              <w:fldChar w:fldCharType="begin"/>
            </w:r>
            <w:r>
              <w:rPr>
                <w:noProof/>
                <w:webHidden/>
              </w:rPr>
              <w:instrText xml:space="preserve"> PAGEREF _Toc166661269 \h </w:instrText>
            </w:r>
            <w:r>
              <w:rPr>
                <w:noProof/>
                <w:webHidden/>
              </w:rPr>
            </w:r>
            <w:r>
              <w:rPr>
                <w:noProof/>
                <w:webHidden/>
              </w:rPr>
              <w:fldChar w:fldCharType="separate"/>
            </w:r>
            <w:r>
              <w:rPr>
                <w:noProof/>
                <w:webHidden/>
              </w:rPr>
              <w:t>26</w:t>
            </w:r>
            <w:r>
              <w:rPr>
                <w:noProof/>
                <w:webHidden/>
              </w:rPr>
              <w:fldChar w:fldCharType="end"/>
            </w:r>
          </w:hyperlink>
        </w:p>
        <w:p w14:paraId="28164BB1" w14:textId="01783529" w:rsidR="00B21B54" w:rsidRDefault="00B21B54">
          <w:pPr>
            <w:pStyle w:val="TOC3"/>
            <w:tabs>
              <w:tab w:val="right" w:leader="dot" w:pos="9350"/>
            </w:tabs>
            <w:rPr>
              <w:rFonts w:eastAsiaTheme="minorEastAsia"/>
              <w:noProof/>
              <w:kern w:val="2"/>
              <w:sz w:val="24"/>
              <w:szCs w:val="24"/>
              <w:lang w:bidi="he-IL"/>
              <w14:ligatures w14:val="standardContextual"/>
            </w:rPr>
          </w:pPr>
          <w:hyperlink w:anchor="_Toc166661270" w:history="1">
            <w:r w:rsidRPr="005E3D44">
              <w:rPr>
                <w:rStyle w:val="Hyperlink"/>
                <w:noProof/>
              </w:rPr>
              <w:t>Thread Creation</w:t>
            </w:r>
            <w:r>
              <w:rPr>
                <w:noProof/>
                <w:webHidden/>
              </w:rPr>
              <w:tab/>
            </w:r>
            <w:r>
              <w:rPr>
                <w:noProof/>
                <w:webHidden/>
              </w:rPr>
              <w:fldChar w:fldCharType="begin"/>
            </w:r>
            <w:r>
              <w:rPr>
                <w:noProof/>
                <w:webHidden/>
              </w:rPr>
              <w:instrText xml:space="preserve"> PAGEREF _Toc166661270 \h </w:instrText>
            </w:r>
            <w:r>
              <w:rPr>
                <w:noProof/>
                <w:webHidden/>
              </w:rPr>
            </w:r>
            <w:r>
              <w:rPr>
                <w:noProof/>
                <w:webHidden/>
              </w:rPr>
              <w:fldChar w:fldCharType="separate"/>
            </w:r>
            <w:r>
              <w:rPr>
                <w:noProof/>
                <w:webHidden/>
              </w:rPr>
              <w:t>27</w:t>
            </w:r>
            <w:r>
              <w:rPr>
                <w:noProof/>
                <w:webHidden/>
              </w:rPr>
              <w:fldChar w:fldCharType="end"/>
            </w:r>
          </w:hyperlink>
        </w:p>
        <w:p w14:paraId="7A62800B" w14:textId="72DA7178" w:rsidR="00B21B54" w:rsidRDefault="00B21B54">
          <w:pPr>
            <w:pStyle w:val="TOC3"/>
            <w:tabs>
              <w:tab w:val="right" w:leader="dot" w:pos="9350"/>
            </w:tabs>
            <w:rPr>
              <w:rFonts w:eastAsiaTheme="minorEastAsia"/>
              <w:noProof/>
              <w:kern w:val="2"/>
              <w:sz w:val="24"/>
              <w:szCs w:val="24"/>
              <w:lang w:bidi="he-IL"/>
              <w14:ligatures w14:val="standardContextual"/>
            </w:rPr>
          </w:pPr>
          <w:hyperlink w:anchor="_Toc166661271" w:history="1">
            <w:r w:rsidRPr="005E3D44">
              <w:rPr>
                <w:rStyle w:val="Hyperlink"/>
                <w:noProof/>
              </w:rPr>
              <w:t>The Thread Control Block</w:t>
            </w:r>
            <w:r>
              <w:rPr>
                <w:noProof/>
                <w:webHidden/>
              </w:rPr>
              <w:tab/>
            </w:r>
            <w:r>
              <w:rPr>
                <w:noProof/>
                <w:webHidden/>
              </w:rPr>
              <w:fldChar w:fldCharType="begin"/>
            </w:r>
            <w:r>
              <w:rPr>
                <w:noProof/>
                <w:webHidden/>
              </w:rPr>
              <w:instrText xml:space="preserve"> PAGEREF _Toc166661271 \h </w:instrText>
            </w:r>
            <w:r>
              <w:rPr>
                <w:noProof/>
                <w:webHidden/>
              </w:rPr>
            </w:r>
            <w:r>
              <w:rPr>
                <w:noProof/>
                <w:webHidden/>
              </w:rPr>
              <w:fldChar w:fldCharType="separate"/>
            </w:r>
            <w:r>
              <w:rPr>
                <w:noProof/>
                <w:webHidden/>
              </w:rPr>
              <w:t>27</w:t>
            </w:r>
            <w:r>
              <w:rPr>
                <w:noProof/>
                <w:webHidden/>
              </w:rPr>
              <w:fldChar w:fldCharType="end"/>
            </w:r>
          </w:hyperlink>
        </w:p>
        <w:p w14:paraId="2FD70F6C" w14:textId="3E931DDF" w:rsidR="00B21B54" w:rsidRDefault="00B21B54">
          <w:pPr>
            <w:pStyle w:val="TOC2"/>
            <w:tabs>
              <w:tab w:val="right" w:leader="dot" w:pos="9350"/>
            </w:tabs>
            <w:rPr>
              <w:rFonts w:eastAsiaTheme="minorEastAsia"/>
              <w:noProof/>
              <w:kern w:val="2"/>
              <w:sz w:val="24"/>
              <w:szCs w:val="24"/>
              <w:lang w:bidi="he-IL"/>
              <w14:ligatures w14:val="standardContextual"/>
            </w:rPr>
          </w:pPr>
          <w:hyperlink w:anchor="_Toc166661272" w:history="1">
            <w:r w:rsidRPr="005E3D44">
              <w:rPr>
                <w:rStyle w:val="Hyperlink"/>
                <w:noProof/>
              </w:rPr>
              <w:t>The Thread Scheduler</w:t>
            </w:r>
            <w:r>
              <w:rPr>
                <w:noProof/>
                <w:webHidden/>
              </w:rPr>
              <w:tab/>
            </w:r>
            <w:r>
              <w:rPr>
                <w:noProof/>
                <w:webHidden/>
              </w:rPr>
              <w:fldChar w:fldCharType="begin"/>
            </w:r>
            <w:r>
              <w:rPr>
                <w:noProof/>
                <w:webHidden/>
              </w:rPr>
              <w:instrText xml:space="preserve"> PAGEREF _Toc166661272 \h </w:instrText>
            </w:r>
            <w:r>
              <w:rPr>
                <w:noProof/>
                <w:webHidden/>
              </w:rPr>
            </w:r>
            <w:r>
              <w:rPr>
                <w:noProof/>
                <w:webHidden/>
              </w:rPr>
              <w:fldChar w:fldCharType="separate"/>
            </w:r>
            <w:r>
              <w:rPr>
                <w:noProof/>
                <w:webHidden/>
              </w:rPr>
              <w:t>27</w:t>
            </w:r>
            <w:r>
              <w:rPr>
                <w:noProof/>
                <w:webHidden/>
              </w:rPr>
              <w:fldChar w:fldCharType="end"/>
            </w:r>
          </w:hyperlink>
        </w:p>
        <w:p w14:paraId="68776B96" w14:textId="13360A21" w:rsidR="00B21B54" w:rsidRDefault="00B21B54">
          <w:pPr>
            <w:pStyle w:val="TOC1"/>
            <w:tabs>
              <w:tab w:val="right" w:leader="dot" w:pos="9350"/>
            </w:tabs>
            <w:rPr>
              <w:rFonts w:eastAsiaTheme="minorEastAsia"/>
              <w:noProof/>
              <w:kern w:val="2"/>
              <w:sz w:val="24"/>
              <w:szCs w:val="24"/>
              <w:lang w:bidi="he-IL"/>
              <w14:ligatures w14:val="standardContextual"/>
            </w:rPr>
          </w:pPr>
          <w:hyperlink w:anchor="_Toc166661273" w:history="1">
            <w:r w:rsidRPr="005E3D44">
              <w:rPr>
                <w:rStyle w:val="Hyperlink"/>
                <w:noProof/>
              </w:rPr>
              <w:t>Signaling – Thread-to-Thread Communication</w:t>
            </w:r>
            <w:r>
              <w:rPr>
                <w:noProof/>
                <w:webHidden/>
              </w:rPr>
              <w:tab/>
            </w:r>
            <w:r>
              <w:rPr>
                <w:noProof/>
                <w:webHidden/>
              </w:rPr>
              <w:fldChar w:fldCharType="begin"/>
            </w:r>
            <w:r>
              <w:rPr>
                <w:noProof/>
                <w:webHidden/>
              </w:rPr>
              <w:instrText xml:space="preserve"> PAGEREF _Toc166661273 \h </w:instrText>
            </w:r>
            <w:r>
              <w:rPr>
                <w:noProof/>
                <w:webHidden/>
              </w:rPr>
            </w:r>
            <w:r>
              <w:rPr>
                <w:noProof/>
                <w:webHidden/>
              </w:rPr>
              <w:fldChar w:fldCharType="separate"/>
            </w:r>
            <w:r>
              <w:rPr>
                <w:noProof/>
                <w:webHidden/>
              </w:rPr>
              <w:t>28</w:t>
            </w:r>
            <w:r>
              <w:rPr>
                <w:noProof/>
                <w:webHidden/>
              </w:rPr>
              <w:fldChar w:fldCharType="end"/>
            </w:r>
          </w:hyperlink>
        </w:p>
        <w:p w14:paraId="48675307" w14:textId="55BB8EBC" w:rsidR="00B21B54" w:rsidRDefault="00B21B54">
          <w:pPr>
            <w:pStyle w:val="TOC1"/>
            <w:tabs>
              <w:tab w:val="right" w:leader="dot" w:pos="9350"/>
            </w:tabs>
            <w:rPr>
              <w:rFonts w:eastAsiaTheme="minorEastAsia"/>
              <w:noProof/>
              <w:kern w:val="2"/>
              <w:sz w:val="24"/>
              <w:szCs w:val="24"/>
              <w:lang w:bidi="he-IL"/>
              <w14:ligatures w14:val="standardContextual"/>
            </w:rPr>
          </w:pPr>
          <w:hyperlink w:anchor="_Toc166661274" w:history="1">
            <w:r w:rsidRPr="005E3D44">
              <w:rPr>
                <w:rStyle w:val="Hyperlink"/>
                <w:noProof/>
              </w:rPr>
              <w:t>API Entry Points</w:t>
            </w:r>
            <w:r>
              <w:rPr>
                <w:noProof/>
                <w:webHidden/>
              </w:rPr>
              <w:tab/>
            </w:r>
            <w:r>
              <w:rPr>
                <w:noProof/>
                <w:webHidden/>
              </w:rPr>
              <w:fldChar w:fldCharType="begin"/>
            </w:r>
            <w:r>
              <w:rPr>
                <w:noProof/>
                <w:webHidden/>
              </w:rPr>
              <w:instrText xml:space="preserve"> PAGEREF _Toc166661274 \h </w:instrText>
            </w:r>
            <w:r>
              <w:rPr>
                <w:noProof/>
                <w:webHidden/>
              </w:rPr>
            </w:r>
            <w:r>
              <w:rPr>
                <w:noProof/>
                <w:webHidden/>
              </w:rPr>
              <w:fldChar w:fldCharType="separate"/>
            </w:r>
            <w:r>
              <w:rPr>
                <w:noProof/>
                <w:webHidden/>
              </w:rPr>
              <w:t>31</w:t>
            </w:r>
            <w:r>
              <w:rPr>
                <w:noProof/>
                <w:webHidden/>
              </w:rPr>
              <w:fldChar w:fldCharType="end"/>
            </w:r>
          </w:hyperlink>
        </w:p>
        <w:p w14:paraId="3EE8FED9" w14:textId="2D71C2B9" w:rsidR="00B21B54" w:rsidRDefault="00B21B54">
          <w:pPr>
            <w:pStyle w:val="TOC2"/>
            <w:tabs>
              <w:tab w:val="right" w:leader="dot" w:pos="9350"/>
            </w:tabs>
            <w:rPr>
              <w:rFonts w:eastAsiaTheme="minorEastAsia"/>
              <w:noProof/>
              <w:kern w:val="2"/>
              <w:sz w:val="24"/>
              <w:szCs w:val="24"/>
              <w:lang w:bidi="he-IL"/>
              <w14:ligatures w14:val="standardContextual"/>
            </w:rPr>
          </w:pPr>
          <w:hyperlink w:anchor="_Toc166661275" w:history="1">
            <w:r w:rsidRPr="005E3D44">
              <w:rPr>
                <w:rStyle w:val="Hyperlink"/>
                <w:noProof/>
              </w:rPr>
              <w:t>thread:create()</w:t>
            </w:r>
            <w:r>
              <w:rPr>
                <w:noProof/>
                <w:webHidden/>
              </w:rPr>
              <w:tab/>
            </w:r>
            <w:r>
              <w:rPr>
                <w:noProof/>
                <w:webHidden/>
              </w:rPr>
              <w:fldChar w:fldCharType="begin"/>
            </w:r>
            <w:r>
              <w:rPr>
                <w:noProof/>
                <w:webHidden/>
              </w:rPr>
              <w:instrText xml:space="preserve"> PAGEREF _Toc166661275 \h </w:instrText>
            </w:r>
            <w:r>
              <w:rPr>
                <w:noProof/>
                <w:webHidden/>
              </w:rPr>
            </w:r>
            <w:r>
              <w:rPr>
                <w:noProof/>
                <w:webHidden/>
              </w:rPr>
              <w:fldChar w:fldCharType="separate"/>
            </w:r>
            <w:r>
              <w:rPr>
                <w:noProof/>
                <w:webHidden/>
              </w:rPr>
              <w:t>31</w:t>
            </w:r>
            <w:r>
              <w:rPr>
                <w:noProof/>
                <w:webHidden/>
              </w:rPr>
              <w:fldChar w:fldCharType="end"/>
            </w:r>
          </w:hyperlink>
        </w:p>
        <w:p w14:paraId="0B85935E" w14:textId="2849125C" w:rsidR="00B21B54" w:rsidRDefault="00B21B54">
          <w:pPr>
            <w:pStyle w:val="TOC2"/>
            <w:tabs>
              <w:tab w:val="right" w:leader="dot" w:pos="9350"/>
            </w:tabs>
            <w:rPr>
              <w:rFonts w:eastAsiaTheme="minorEastAsia"/>
              <w:noProof/>
              <w:kern w:val="2"/>
              <w:sz w:val="24"/>
              <w:szCs w:val="24"/>
              <w:lang w:bidi="he-IL"/>
              <w14:ligatures w14:val="standardContextual"/>
            </w:rPr>
          </w:pPr>
          <w:hyperlink w:anchor="_Toc166661276" w:history="1">
            <w:r w:rsidRPr="005E3D44">
              <w:rPr>
                <w:rStyle w:val="Hyperlink"/>
                <w:noProof/>
              </w:rPr>
              <w:t>thread:yield()</w:t>
            </w:r>
            <w:r>
              <w:rPr>
                <w:noProof/>
                <w:webHidden/>
              </w:rPr>
              <w:tab/>
            </w:r>
            <w:r>
              <w:rPr>
                <w:noProof/>
                <w:webHidden/>
              </w:rPr>
              <w:fldChar w:fldCharType="begin"/>
            </w:r>
            <w:r>
              <w:rPr>
                <w:noProof/>
                <w:webHidden/>
              </w:rPr>
              <w:instrText xml:space="preserve"> PAGEREF _Toc166661276 \h </w:instrText>
            </w:r>
            <w:r>
              <w:rPr>
                <w:noProof/>
                <w:webHidden/>
              </w:rPr>
            </w:r>
            <w:r>
              <w:rPr>
                <w:noProof/>
                <w:webHidden/>
              </w:rPr>
              <w:fldChar w:fldCharType="separate"/>
            </w:r>
            <w:r>
              <w:rPr>
                <w:noProof/>
                <w:webHidden/>
              </w:rPr>
              <w:t>32</w:t>
            </w:r>
            <w:r>
              <w:rPr>
                <w:noProof/>
                <w:webHidden/>
              </w:rPr>
              <w:fldChar w:fldCharType="end"/>
            </w:r>
          </w:hyperlink>
        </w:p>
        <w:p w14:paraId="1E732A08" w14:textId="3D6CF2BE" w:rsidR="00B21B54" w:rsidRDefault="00B21B54">
          <w:pPr>
            <w:pStyle w:val="TOC2"/>
            <w:tabs>
              <w:tab w:val="right" w:leader="dot" w:pos="9350"/>
            </w:tabs>
            <w:rPr>
              <w:rFonts w:eastAsiaTheme="minorEastAsia"/>
              <w:noProof/>
              <w:kern w:val="2"/>
              <w:sz w:val="24"/>
              <w:szCs w:val="24"/>
              <w:lang w:bidi="he-IL"/>
              <w14:ligatures w14:val="standardContextual"/>
            </w:rPr>
          </w:pPr>
          <w:hyperlink w:anchor="_Toc166661277" w:history="1">
            <w:r w:rsidRPr="005E3D44">
              <w:rPr>
                <w:rStyle w:val="Hyperlink"/>
                <w:noProof/>
              </w:rPr>
              <w:t>thread:wait()</w:t>
            </w:r>
            <w:r>
              <w:rPr>
                <w:noProof/>
                <w:webHidden/>
              </w:rPr>
              <w:tab/>
            </w:r>
            <w:r>
              <w:rPr>
                <w:noProof/>
                <w:webHidden/>
              </w:rPr>
              <w:fldChar w:fldCharType="begin"/>
            </w:r>
            <w:r>
              <w:rPr>
                <w:noProof/>
                <w:webHidden/>
              </w:rPr>
              <w:instrText xml:space="preserve"> PAGEREF _Toc166661277 \h </w:instrText>
            </w:r>
            <w:r>
              <w:rPr>
                <w:noProof/>
                <w:webHidden/>
              </w:rPr>
            </w:r>
            <w:r>
              <w:rPr>
                <w:noProof/>
                <w:webHidden/>
              </w:rPr>
              <w:fldChar w:fldCharType="separate"/>
            </w:r>
            <w:r>
              <w:rPr>
                <w:noProof/>
                <w:webHidden/>
              </w:rPr>
              <w:t>32</w:t>
            </w:r>
            <w:r>
              <w:rPr>
                <w:noProof/>
                <w:webHidden/>
              </w:rPr>
              <w:fldChar w:fldCharType="end"/>
            </w:r>
          </w:hyperlink>
        </w:p>
        <w:p w14:paraId="4320472D" w14:textId="061224AC" w:rsidR="00B21B54" w:rsidRDefault="00B21B54">
          <w:pPr>
            <w:pStyle w:val="TOC2"/>
            <w:tabs>
              <w:tab w:val="right" w:leader="dot" w:pos="9350"/>
            </w:tabs>
            <w:rPr>
              <w:rFonts w:eastAsiaTheme="minorEastAsia"/>
              <w:noProof/>
              <w:kern w:val="2"/>
              <w:sz w:val="24"/>
              <w:szCs w:val="24"/>
              <w:lang w:bidi="he-IL"/>
              <w14:ligatures w14:val="standardContextual"/>
            </w:rPr>
          </w:pPr>
          <w:hyperlink w:anchor="_Toc166661278" w:history="1">
            <w:r w:rsidRPr="005E3D44">
              <w:rPr>
                <w:rStyle w:val="Hyperlink"/>
                <w:noProof/>
              </w:rPr>
              <w:t>thread:join()</w:t>
            </w:r>
            <w:r>
              <w:rPr>
                <w:noProof/>
                <w:webHidden/>
              </w:rPr>
              <w:tab/>
            </w:r>
            <w:r>
              <w:rPr>
                <w:noProof/>
                <w:webHidden/>
              </w:rPr>
              <w:fldChar w:fldCharType="begin"/>
            </w:r>
            <w:r>
              <w:rPr>
                <w:noProof/>
                <w:webHidden/>
              </w:rPr>
              <w:instrText xml:space="preserve"> PAGEREF _Toc166661278 \h </w:instrText>
            </w:r>
            <w:r>
              <w:rPr>
                <w:noProof/>
                <w:webHidden/>
              </w:rPr>
            </w:r>
            <w:r>
              <w:rPr>
                <w:noProof/>
                <w:webHidden/>
              </w:rPr>
              <w:fldChar w:fldCharType="separate"/>
            </w:r>
            <w:r>
              <w:rPr>
                <w:noProof/>
                <w:webHidden/>
              </w:rPr>
              <w:t>32</w:t>
            </w:r>
            <w:r>
              <w:rPr>
                <w:noProof/>
                <w:webHidden/>
              </w:rPr>
              <w:fldChar w:fldCharType="end"/>
            </w:r>
          </w:hyperlink>
        </w:p>
        <w:p w14:paraId="4857741F" w14:textId="59D44E62" w:rsidR="00B21B54" w:rsidRDefault="00B21B54">
          <w:pPr>
            <w:pStyle w:val="TOC2"/>
            <w:tabs>
              <w:tab w:val="right" w:leader="dot" w:pos="9350"/>
            </w:tabs>
            <w:rPr>
              <w:rFonts w:eastAsiaTheme="minorEastAsia"/>
              <w:noProof/>
              <w:kern w:val="2"/>
              <w:sz w:val="24"/>
              <w:szCs w:val="24"/>
              <w:lang w:bidi="he-IL"/>
              <w14:ligatures w14:val="standardContextual"/>
            </w:rPr>
          </w:pPr>
          <w:hyperlink w:anchor="_Toc166661279" w:history="1">
            <w:r w:rsidRPr="005E3D44">
              <w:rPr>
                <w:rStyle w:val="Hyperlink"/>
                <w:noProof/>
              </w:rPr>
              <w:t>thread:exit()</w:t>
            </w:r>
            <w:r>
              <w:rPr>
                <w:noProof/>
                <w:webHidden/>
              </w:rPr>
              <w:tab/>
            </w:r>
            <w:r>
              <w:rPr>
                <w:noProof/>
                <w:webHidden/>
              </w:rPr>
              <w:fldChar w:fldCharType="begin"/>
            </w:r>
            <w:r>
              <w:rPr>
                <w:noProof/>
                <w:webHidden/>
              </w:rPr>
              <w:instrText xml:space="preserve"> PAGEREF _Toc166661279 \h </w:instrText>
            </w:r>
            <w:r>
              <w:rPr>
                <w:noProof/>
                <w:webHidden/>
              </w:rPr>
            </w:r>
            <w:r>
              <w:rPr>
                <w:noProof/>
                <w:webHidden/>
              </w:rPr>
              <w:fldChar w:fldCharType="separate"/>
            </w:r>
            <w:r>
              <w:rPr>
                <w:noProof/>
                <w:webHidden/>
              </w:rPr>
              <w:t>33</w:t>
            </w:r>
            <w:r>
              <w:rPr>
                <w:noProof/>
                <w:webHidden/>
              </w:rPr>
              <w:fldChar w:fldCharType="end"/>
            </w:r>
          </w:hyperlink>
        </w:p>
        <w:p w14:paraId="5E0E9CE1" w14:textId="1C8D9D83" w:rsidR="00B21B54" w:rsidRDefault="00B21B54">
          <w:pPr>
            <w:pStyle w:val="TOC2"/>
            <w:tabs>
              <w:tab w:val="right" w:leader="dot" w:pos="9350"/>
            </w:tabs>
            <w:rPr>
              <w:rFonts w:eastAsiaTheme="minorEastAsia"/>
              <w:noProof/>
              <w:kern w:val="2"/>
              <w:sz w:val="24"/>
              <w:szCs w:val="24"/>
              <w:lang w:bidi="he-IL"/>
              <w14:ligatures w14:val="standardContextual"/>
            </w:rPr>
          </w:pPr>
          <w:hyperlink w:anchor="_Toc166661280" w:history="1">
            <w:r w:rsidRPr="005E3D44">
              <w:rPr>
                <w:rStyle w:val="Hyperlink"/>
                <w:noProof/>
              </w:rPr>
              <w:t>thread:self()</w:t>
            </w:r>
            <w:r>
              <w:rPr>
                <w:noProof/>
                <w:webHidden/>
              </w:rPr>
              <w:tab/>
            </w:r>
            <w:r>
              <w:rPr>
                <w:noProof/>
                <w:webHidden/>
              </w:rPr>
              <w:fldChar w:fldCharType="begin"/>
            </w:r>
            <w:r>
              <w:rPr>
                <w:noProof/>
                <w:webHidden/>
              </w:rPr>
              <w:instrText xml:space="preserve"> PAGEREF _Toc166661280 \h </w:instrText>
            </w:r>
            <w:r>
              <w:rPr>
                <w:noProof/>
                <w:webHidden/>
              </w:rPr>
            </w:r>
            <w:r>
              <w:rPr>
                <w:noProof/>
                <w:webHidden/>
              </w:rPr>
              <w:fldChar w:fldCharType="separate"/>
            </w:r>
            <w:r>
              <w:rPr>
                <w:noProof/>
                <w:webHidden/>
              </w:rPr>
              <w:t>33</w:t>
            </w:r>
            <w:r>
              <w:rPr>
                <w:noProof/>
                <w:webHidden/>
              </w:rPr>
              <w:fldChar w:fldCharType="end"/>
            </w:r>
          </w:hyperlink>
        </w:p>
        <w:p w14:paraId="71A558D9" w14:textId="6233100F" w:rsidR="00B21B54" w:rsidRDefault="00B21B54">
          <w:pPr>
            <w:pStyle w:val="TOC2"/>
            <w:tabs>
              <w:tab w:val="right" w:leader="dot" w:pos="9350"/>
            </w:tabs>
            <w:rPr>
              <w:rFonts w:eastAsiaTheme="minorEastAsia"/>
              <w:noProof/>
              <w:kern w:val="2"/>
              <w:sz w:val="24"/>
              <w:szCs w:val="24"/>
              <w:lang w:bidi="he-IL"/>
              <w14:ligatures w14:val="standardContextual"/>
            </w:rPr>
          </w:pPr>
          <w:hyperlink w:anchor="_Toc166661281" w:history="1">
            <w:r w:rsidRPr="005E3D44">
              <w:rPr>
                <w:rStyle w:val="Hyperlink"/>
                <w:noProof/>
              </w:rPr>
              <w:t>thread:getId()</w:t>
            </w:r>
            <w:r>
              <w:rPr>
                <w:noProof/>
                <w:webHidden/>
              </w:rPr>
              <w:tab/>
            </w:r>
            <w:r>
              <w:rPr>
                <w:noProof/>
                <w:webHidden/>
              </w:rPr>
              <w:fldChar w:fldCharType="begin"/>
            </w:r>
            <w:r>
              <w:rPr>
                <w:noProof/>
                <w:webHidden/>
              </w:rPr>
              <w:instrText xml:space="preserve"> PAGEREF _Toc166661281 \h </w:instrText>
            </w:r>
            <w:r>
              <w:rPr>
                <w:noProof/>
                <w:webHidden/>
              </w:rPr>
            </w:r>
            <w:r>
              <w:rPr>
                <w:noProof/>
                <w:webHidden/>
              </w:rPr>
              <w:fldChar w:fldCharType="separate"/>
            </w:r>
            <w:r>
              <w:rPr>
                <w:noProof/>
                <w:webHidden/>
              </w:rPr>
              <w:t>34</w:t>
            </w:r>
            <w:r>
              <w:rPr>
                <w:noProof/>
                <w:webHidden/>
              </w:rPr>
              <w:fldChar w:fldCharType="end"/>
            </w:r>
          </w:hyperlink>
        </w:p>
        <w:p w14:paraId="6F4E795C" w14:textId="4E36029A" w:rsidR="00B21B54" w:rsidRDefault="00B21B54">
          <w:pPr>
            <w:pStyle w:val="TOC2"/>
            <w:tabs>
              <w:tab w:val="right" w:leader="dot" w:pos="9350"/>
            </w:tabs>
            <w:rPr>
              <w:rFonts w:eastAsiaTheme="minorEastAsia"/>
              <w:noProof/>
              <w:kern w:val="2"/>
              <w:sz w:val="24"/>
              <w:szCs w:val="24"/>
              <w:lang w:bidi="he-IL"/>
              <w14:ligatures w14:val="standardContextual"/>
            </w:rPr>
          </w:pPr>
          <w:hyperlink w:anchor="_Toc166661282" w:history="1">
            <w:r w:rsidRPr="005E3D44">
              <w:rPr>
                <w:rStyle w:val="Hyperlink"/>
                <w:noProof/>
              </w:rPr>
              <w:t>thread:areEqual()</w:t>
            </w:r>
            <w:r>
              <w:rPr>
                <w:noProof/>
                <w:webHidden/>
              </w:rPr>
              <w:tab/>
            </w:r>
            <w:r>
              <w:rPr>
                <w:noProof/>
                <w:webHidden/>
              </w:rPr>
              <w:fldChar w:fldCharType="begin"/>
            </w:r>
            <w:r>
              <w:rPr>
                <w:noProof/>
                <w:webHidden/>
              </w:rPr>
              <w:instrText xml:space="preserve"> PAGEREF _Toc166661282 \h </w:instrText>
            </w:r>
            <w:r>
              <w:rPr>
                <w:noProof/>
                <w:webHidden/>
              </w:rPr>
            </w:r>
            <w:r>
              <w:rPr>
                <w:noProof/>
                <w:webHidden/>
              </w:rPr>
              <w:fldChar w:fldCharType="separate"/>
            </w:r>
            <w:r>
              <w:rPr>
                <w:noProof/>
                <w:webHidden/>
              </w:rPr>
              <w:t>34</w:t>
            </w:r>
            <w:r>
              <w:rPr>
                <w:noProof/>
                <w:webHidden/>
              </w:rPr>
              <w:fldChar w:fldCharType="end"/>
            </w:r>
          </w:hyperlink>
        </w:p>
        <w:p w14:paraId="3092BA6E" w14:textId="3CF7BCB0" w:rsidR="00B21B54" w:rsidRDefault="00B21B54">
          <w:pPr>
            <w:pStyle w:val="TOC2"/>
            <w:tabs>
              <w:tab w:val="right" w:leader="dot" w:pos="9350"/>
            </w:tabs>
            <w:rPr>
              <w:rFonts w:eastAsiaTheme="minorEastAsia"/>
              <w:noProof/>
              <w:kern w:val="2"/>
              <w:sz w:val="24"/>
              <w:szCs w:val="24"/>
              <w:lang w:bidi="he-IL"/>
              <w14:ligatures w14:val="standardContextual"/>
            </w:rPr>
          </w:pPr>
          <w:hyperlink w:anchor="_Toc166661283" w:history="1">
            <w:r w:rsidRPr="005E3D44">
              <w:rPr>
                <w:rStyle w:val="Hyperlink"/>
                <w:noProof/>
              </w:rPr>
              <w:t>thread:getParent()</w:t>
            </w:r>
            <w:r>
              <w:rPr>
                <w:noProof/>
                <w:webHidden/>
              </w:rPr>
              <w:tab/>
            </w:r>
            <w:r>
              <w:rPr>
                <w:noProof/>
                <w:webHidden/>
              </w:rPr>
              <w:fldChar w:fldCharType="begin"/>
            </w:r>
            <w:r>
              <w:rPr>
                <w:noProof/>
                <w:webHidden/>
              </w:rPr>
              <w:instrText xml:space="preserve"> PAGEREF _Toc166661283 \h </w:instrText>
            </w:r>
            <w:r>
              <w:rPr>
                <w:noProof/>
                <w:webHidden/>
              </w:rPr>
            </w:r>
            <w:r>
              <w:rPr>
                <w:noProof/>
                <w:webHidden/>
              </w:rPr>
              <w:fldChar w:fldCharType="separate"/>
            </w:r>
            <w:r>
              <w:rPr>
                <w:noProof/>
                <w:webHidden/>
              </w:rPr>
              <w:t>35</w:t>
            </w:r>
            <w:r>
              <w:rPr>
                <w:noProof/>
                <w:webHidden/>
              </w:rPr>
              <w:fldChar w:fldCharType="end"/>
            </w:r>
          </w:hyperlink>
        </w:p>
        <w:p w14:paraId="0806D91E" w14:textId="63A1720F" w:rsidR="00B21B54" w:rsidRDefault="00B21B54">
          <w:pPr>
            <w:pStyle w:val="TOC2"/>
            <w:tabs>
              <w:tab w:val="right" w:leader="dot" w:pos="9350"/>
            </w:tabs>
            <w:rPr>
              <w:rFonts w:eastAsiaTheme="minorEastAsia"/>
              <w:noProof/>
              <w:kern w:val="2"/>
              <w:sz w:val="24"/>
              <w:szCs w:val="24"/>
              <w:lang w:bidi="he-IL"/>
              <w14:ligatures w14:val="standardContextual"/>
            </w:rPr>
          </w:pPr>
          <w:hyperlink w:anchor="_Toc166661284" w:history="1">
            <w:r w:rsidRPr="005E3D44">
              <w:rPr>
                <w:rStyle w:val="Hyperlink"/>
                <w:noProof/>
              </w:rPr>
              <w:t>thread:getChildren()</w:t>
            </w:r>
            <w:r>
              <w:rPr>
                <w:noProof/>
                <w:webHidden/>
              </w:rPr>
              <w:tab/>
            </w:r>
            <w:r>
              <w:rPr>
                <w:noProof/>
                <w:webHidden/>
              </w:rPr>
              <w:fldChar w:fldCharType="begin"/>
            </w:r>
            <w:r>
              <w:rPr>
                <w:noProof/>
                <w:webHidden/>
              </w:rPr>
              <w:instrText xml:space="preserve"> PAGEREF _Toc166661284 \h </w:instrText>
            </w:r>
            <w:r>
              <w:rPr>
                <w:noProof/>
                <w:webHidden/>
              </w:rPr>
            </w:r>
            <w:r>
              <w:rPr>
                <w:noProof/>
                <w:webHidden/>
              </w:rPr>
              <w:fldChar w:fldCharType="separate"/>
            </w:r>
            <w:r>
              <w:rPr>
                <w:noProof/>
                <w:webHidden/>
              </w:rPr>
              <w:t>36</w:t>
            </w:r>
            <w:r>
              <w:rPr>
                <w:noProof/>
                <w:webHidden/>
              </w:rPr>
              <w:fldChar w:fldCharType="end"/>
            </w:r>
          </w:hyperlink>
        </w:p>
        <w:p w14:paraId="09C40E7F" w14:textId="7B41FBB6" w:rsidR="00B21B54" w:rsidRDefault="00B21B54">
          <w:pPr>
            <w:pStyle w:val="TOC2"/>
            <w:tabs>
              <w:tab w:val="right" w:leader="dot" w:pos="9350"/>
            </w:tabs>
            <w:rPr>
              <w:rFonts w:eastAsiaTheme="minorEastAsia"/>
              <w:noProof/>
              <w:kern w:val="2"/>
              <w:sz w:val="24"/>
              <w:szCs w:val="24"/>
              <w:lang w:bidi="he-IL"/>
              <w14:ligatures w14:val="standardContextual"/>
            </w:rPr>
          </w:pPr>
          <w:hyperlink w:anchor="_Toc166661285" w:history="1">
            <w:r w:rsidRPr="005E3D44">
              <w:rPr>
                <w:rStyle w:val="Hyperlink"/>
                <w:noProof/>
              </w:rPr>
              <w:t>thread:getState()</w:t>
            </w:r>
            <w:r>
              <w:rPr>
                <w:noProof/>
                <w:webHidden/>
              </w:rPr>
              <w:tab/>
            </w:r>
            <w:r>
              <w:rPr>
                <w:noProof/>
                <w:webHidden/>
              </w:rPr>
              <w:fldChar w:fldCharType="begin"/>
            </w:r>
            <w:r>
              <w:rPr>
                <w:noProof/>
                <w:webHidden/>
              </w:rPr>
              <w:instrText xml:space="preserve"> PAGEREF _Toc166661285 \h </w:instrText>
            </w:r>
            <w:r>
              <w:rPr>
                <w:noProof/>
                <w:webHidden/>
              </w:rPr>
            </w:r>
            <w:r>
              <w:rPr>
                <w:noProof/>
                <w:webHidden/>
              </w:rPr>
              <w:fldChar w:fldCharType="separate"/>
            </w:r>
            <w:r>
              <w:rPr>
                <w:noProof/>
                <w:webHidden/>
              </w:rPr>
              <w:t>36</w:t>
            </w:r>
            <w:r>
              <w:rPr>
                <w:noProof/>
                <w:webHidden/>
              </w:rPr>
              <w:fldChar w:fldCharType="end"/>
            </w:r>
          </w:hyperlink>
        </w:p>
        <w:p w14:paraId="416CD343" w14:textId="4B8F8588" w:rsidR="00B21B54" w:rsidRDefault="00B21B54">
          <w:pPr>
            <w:pStyle w:val="TOC2"/>
            <w:tabs>
              <w:tab w:val="right" w:leader="dot" w:pos="9350"/>
            </w:tabs>
            <w:rPr>
              <w:rFonts w:eastAsiaTheme="minorEastAsia"/>
              <w:noProof/>
              <w:kern w:val="2"/>
              <w:sz w:val="24"/>
              <w:szCs w:val="24"/>
              <w:lang w:bidi="he-IL"/>
              <w14:ligatures w14:val="standardContextual"/>
            </w:rPr>
          </w:pPr>
          <w:hyperlink w:anchor="_Toc166661286" w:history="1">
            <w:r w:rsidRPr="005E3D44">
              <w:rPr>
                <w:rStyle w:val="Hyperlink"/>
                <w:noProof/>
              </w:rPr>
              <w:t>thread:getSignalName()</w:t>
            </w:r>
            <w:r>
              <w:rPr>
                <w:noProof/>
                <w:webHidden/>
              </w:rPr>
              <w:tab/>
            </w:r>
            <w:r>
              <w:rPr>
                <w:noProof/>
                <w:webHidden/>
              </w:rPr>
              <w:fldChar w:fldCharType="begin"/>
            </w:r>
            <w:r>
              <w:rPr>
                <w:noProof/>
                <w:webHidden/>
              </w:rPr>
              <w:instrText xml:space="preserve"> PAGEREF _Toc166661286 \h </w:instrText>
            </w:r>
            <w:r>
              <w:rPr>
                <w:noProof/>
                <w:webHidden/>
              </w:rPr>
            </w:r>
            <w:r>
              <w:rPr>
                <w:noProof/>
                <w:webHidden/>
              </w:rPr>
              <w:fldChar w:fldCharType="separate"/>
            </w:r>
            <w:r>
              <w:rPr>
                <w:noProof/>
                <w:webHidden/>
              </w:rPr>
              <w:t>37</w:t>
            </w:r>
            <w:r>
              <w:rPr>
                <w:noProof/>
                <w:webHidden/>
              </w:rPr>
              <w:fldChar w:fldCharType="end"/>
            </w:r>
          </w:hyperlink>
        </w:p>
        <w:p w14:paraId="06F182DE" w14:textId="62D58810" w:rsidR="00B21B54" w:rsidRDefault="00B21B54">
          <w:pPr>
            <w:pStyle w:val="TOC2"/>
            <w:tabs>
              <w:tab w:val="right" w:leader="dot" w:pos="9350"/>
            </w:tabs>
            <w:rPr>
              <w:rFonts w:eastAsiaTheme="minorEastAsia"/>
              <w:noProof/>
              <w:kern w:val="2"/>
              <w:sz w:val="24"/>
              <w:szCs w:val="24"/>
              <w:lang w:bidi="he-IL"/>
              <w14:ligatures w14:val="standardContextual"/>
            </w:rPr>
          </w:pPr>
          <w:hyperlink w:anchor="_Toc166661287" w:history="1">
            <w:r w:rsidRPr="005E3D44">
              <w:rPr>
                <w:rStyle w:val="Hyperlink"/>
                <w:noProof/>
              </w:rPr>
              <w:t>thread:sendSignal()</w:t>
            </w:r>
            <w:r>
              <w:rPr>
                <w:noProof/>
                <w:webHidden/>
              </w:rPr>
              <w:tab/>
            </w:r>
            <w:r>
              <w:rPr>
                <w:noProof/>
                <w:webHidden/>
              </w:rPr>
              <w:fldChar w:fldCharType="begin"/>
            </w:r>
            <w:r>
              <w:rPr>
                <w:noProof/>
                <w:webHidden/>
              </w:rPr>
              <w:instrText xml:space="preserve"> PAGEREF _Toc166661287 \h </w:instrText>
            </w:r>
            <w:r>
              <w:rPr>
                <w:noProof/>
                <w:webHidden/>
              </w:rPr>
            </w:r>
            <w:r>
              <w:rPr>
                <w:noProof/>
                <w:webHidden/>
              </w:rPr>
              <w:fldChar w:fldCharType="separate"/>
            </w:r>
            <w:r>
              <w:rPr>
                <w:noProof/>
                <w:webHidden/>
              </w:rPr>
              <w:t>37</w:t>
            </w:r>
            <w:r>
              <w:rPr>
                <w:noProof/>
                <w:webHidden/>
              </w:rPr>
              <w:fldChar w:fldCharType="end"/>
            </w:r>
          </w:hyperlink>
        </w:p>
        <w:p w14:paraId="7A3623BC" w14:textId="6BA55A8B" w:rsidR="00B21B54" w:rsidRDefault="00B21B54">
          <w:pPr>
            <w:pStyle w:val="TOC2"/>
            <w:tabs>
              <w:tab w:val="right" w:leader="dot" w:pos="9350"/>
            </w:tabs>
            <w:rPr>
              <w:rFonts w:eastAsiaTheme="minorEastAsia"/>
              <w:noProof/>
              <w:kern w:val="2"/>
              <w:sz w:val="24"/>
              <w:szCs w:val="24"/>
              <w:lang w:bidi="he-IL"/>
              <w14:ligatures w14:val="standardContextual"/>
            </w:rPr>
          </w:pPr>
          <w:hyperlink w:anchor="_Toc166661288" w:history="1">
            <w:r w:rsidRPr="005E3D44">
              <w:rPr>
                <w:rStyle w:val="Hyperlink"/>
                <w:noProof/>
              </w:rPr>
              <w:t>thread:getSignal()</w:t>
            </w:r>
            <w:r>
              <w:rPr>
                <w:noProof/>
                <w:webHidden/>
              </w:rPr>
              <w:tab/>
            </w:r>
            <w:r>
              <w:rPr>
                <w:noProof/>
                <w:webHidden/>
              </w:rPr>
              <w:fldChar w:fldCharType="begin"/>
            </w:r>
            <w:r>
              <w:rPr>
                <w:noProof/>
                <w:webHidden/>
              </w:rPr>
              <w:instrText xml:space="preserve"> PAGEREF _Toc166661288 \h </w:instrText>
            </w:r>
            <w:r>
              <w:rPr>
                <w:noProof/>
                <w:webHidden/>
              </w:rPr>
            </w:r>
            <w:r>
              <w:rPr>
                <w:noProof/>
                <w:webHidden/>
              </w:rPr>
              <w:fldChar w:fldCharType="separate"/>
            </w:r>
            <w:r>
              <w:rPr>
                <w:noProof/>
                <w:webHidden/>
              </w:rPr>
              <w:t>38</w:t>
            </w:r>
            <w:r>
              <w:rPr>
                <w:noProof/>
                <w:webHidden/>
              </w:rPr>
              <w:fldChar w:fldCharType="end"/>
            </w:r>
          </w:hyperlink>
        </w:p>
        <w:p w14:paraId="0A05E022" w14:textId="5E39D3F9" w:rsidR="00B21B54" w:rsidRDefault="00B21B54">
          <w:pPr>
            <w:pStyle w:val="TOC1"/>
            <w:tabs>
              <w:tab w:val="right" w:leader="dot" w:pos="9350"/>
            </w:tabs>
            <w:rPr>
              <w:rFonts w:eastAsiaTheme="minorEastAsia"/>
              <w:noProof/>
              <w:kern w:val="2"/>
              <w:sz w:val="24"/>
              <w:szCs w:val="24"/>
              <w:lang w:bidi="he-IL"/>
              <w14:ligatures w14:val="standardContextual"/>
            </w:rPr>
          </w:pPr>
          <w:hyperlink w:anchor="_Toc166661289" w:history="1">
            <w:r w:rsidRPr="005E3D44">
              <w:rPr>
                <w:rStyle w:val="Hyperlink"/>
                <w:noProof/>
              </w:rPr>
              <w:t>Error Handling</w:t>
            </w:r>
            <w:r>
              <w:rPr>
                <w:noProof/>
                <w:webHidden/>
              </w:rPr>
              <w:tab/>
            </w:r>
            <w:r>
              <w:rPr>
                <w:noProof/>
                <w:webHidden/>
              </w:rPr>
              <w:fldChar w:fldCharType="begin"/>
            </w:r>
            <w:r>
              <w:rPr>
                <w:noProof/>
                <w:webHidden/>
              </w:rPr>
              <w:instrText xml:space="preserve"> PAGEREF _Toc166661289 \h </w:instrText>
            </w:r>
            <w:r>
              <w:rPr>
                <w:noProof/>
                <w:webHidden/>
              </w:rPr>
            </w:r>
            <w:r>
              <w:rPr>
                <w:noProof/>
                <w:webHidden/>
              </w:rPr>
              <w:fldChar w:fldCharType="separate"/>
            </w:r>
            <w:r>
              <w:rPr>
                <w:noProof/>
                <w:webHidden/>
              </w:rPr>
              <w:t>40</w:t>
            </w:r>
            <w:r>
              <w:rPr>
                <w:noProof/>
                <w:webHidden/>
              </w:rPr>
              <w:fldChar w:fldCharType="end"/>
            </w:r>
          </w:hyperlink>
        </w:p>
        <w:p w14:paraId="1E741D25" w14:textId="48AC5CF4" w:rsidR="00B21B54" w:rsidRDefault="00B21B54">
          <w:pPr>
            <w:pStyle w:val="TOC2"/>
            <w:tabs>
              <w:tab w:val="right" w:leader="dot" w:pos="9350"/>
            </w:tabs>
            <w:rPr>
              <w:rFonts w:eastAsiaTheme="minorEastAsia"/>
              <w:noProof/>
              <w:kern w:val="2"/>
              <w:sz w:val="24"/>
              <w:szCs w:val="24"/>
              <w:lang w:bidi="he-IL"/>
              <w14:ligatures w14:val="standardContextual"/>
            </w:rPr>
          </w:pPr>
          <w:hyperlink w:anchor="_Toc166661290" w:history="1">
            <w:r w:rsidRPr="005E3D44">
              <w:rPr>
                <w:rStyle w:val="Hyperlink"/>
                <w:noProof/>
              </w:rPr>
              <w:t>threadErrors:setResult()</w:t>
            </w:r>
            <w:r>
              <w:rPr>
                <w:noProof/>
                <w:webHidden/>
              </w:rPr>
              <w:tab/>
            </w:r>
            <w:r>
              <w:rPr>
                <w:noProof/>
                <w:webHidden/>
              </w:rPr>
              <w:fldChar w:fldCharType="begin"/>
            </w:r>
            <w:r>
              <w:rPr>
                <w:noProof/>
                <w:webHidden/>
              </w:rPr>
              <w:instrText xml:space="preserve"> PAGEREF _Toc166661290 \h </w:instrText>
            </w:r>
            <w:r>
              <w:rPr>
                <w:noProof/>
                <w:webHidden/>
              </w:rPr>
            </w:r>
            <w:r>
              <w:rPr>
                <w:noProof/>
                <w:webHidden/>
              </w:rPr>
              <w:fldChar w:fldCharType="separate"/>
            </w:r>
            <w:r>
              <w:rPr>
                <w:noProof/>
                <w:webHidden/>
              </w:rPr>
              <w:t>40</w:t>
            </w:r>
            <w:r>
              <w:rPr>
                <w:noProof/>
                <w:webHidden/>
              </w:rPr>
              <w:fldChar w:fldCharType="end"/>
            </w:r>
          </w:hyperlink>
        </w:p>
        <w:p w14:paraId="678ECF09" w14:textId="1C618270" w:rsidR="00B21B54" w:rsidRDefault="00B21B54">
          <w:pPr>
            <w:pStyle w:val="TOC2"/>
            <w:tabs>
              <w:tab w:val="right" w:leader="dot" w:pos="9350"/>
            </w:tabs>
            <w:rPr>
              <w:rFonts w:eastAsiaTheme="minorEastAsia"/>
              <w:noProof/>
              <w:kern w:val="2"/>
              <w:sz w:val="24"/>
              <w:szCs w:val="24"/>
              <w:lang w:bidi="he-IL"/>
              <w14:ligatures w14:val="standardContextual"/>
            </w:rPr>
          </w:pPr>
          <w:hyperlink w:anchor="_Toc166661291" w:history="1">
            <w:r w:rsidRPr="005E3D44">
              <w:rPr>
                <w:rStyle w:val="Hyperlink"/>
                <w:noProof/>
              </w:rPr>
              <w:t>thread:postResult()</w:t>
            </w:r>
            <w:r>
              <w:rPr>
                <w:noProof/>
                <w:webHidden/>
              </w:rPr>
              <w:tab/>
            </w:r>
            <w:r>
              <w:rPr>
                <w:noProof/>
                <w:webHidden/>
              </w:rPr>
              <w:fldChar w:fldCharType="begin"/>
            </w:r>
            <w:r>
              <w:rPr>
                <w:noProof/>
                <w:webHidden/>
              </w:rPr>
              <w:instrText xml:space="preserve"> PAGEREF _Toc166661291 \h </w:instrText>
            </w:r>
            <w:r>
              <w:rPr>
                <w:noProof/>
                <w:webHidden/>
              </w:rPr>
            </w:r>
            <w:r>
              <w:rPr>
                <w:noProof/>
                <w:webHidden/>
              </w:rPr>
              <w:fldChar w:fldCharType="separate"/>
            </w:r>
            <w:r>
              <w:rPr>
                <w:noProof/>
                <w:webHidden/>
              </w:rPr>
              <w:t>41</w:t>
            </w:r>
            <w:r>
              <w:rPr>
                <w:noProof/>
                <w:webHidden/>
              </w:rPr>
              <w:fldChar w:fldCharType="end"/>
            </w:r>
          </w:hyperlink>
        </w:p>
        <w:p w14:paraId="6CA967C1" w14:textId="6C7538BA" w:rsidR="00B21B54" w:rsidRDefault="00B21B54">
          <w:pPr>
            <w:pStyle w:val="TOC1"/>
            <w:tabs>
              <w:tab w:val="right" w:leader="dot" w:pos="9350"/>
            </w:tabs>
            <w:rPr>
              <w:rFonts w:eastAsiaTheme="minorEastAsia"/>
              <w:noProof/>
              <w:kern w:val="2"/>
              <w:sz w:val="24"/>
              <w:szCs w:val="24"/>
              <w:lang w:bidi="he-IL"/>
              <w14:ligatures w14:val="standardContextual"/>
            </w:rPr>
          </w:pPr>
          <w:hyperlink w:anchor="_Toc166661292" w:history="1">
            <w:r w:rsidRPr="005E3D44">
              <w:rPr>
                <w:rStyle w:val="Hyperlink"/>
                <w:noProof/>
              </w:rPr>
              <w:t>Debugging Support</w:t>
            </w:r>
            <w:r>
              <w:rPr>
                <w:noProof/>
                <w:webHidden/>
              </w:rPr>
              <w:tab/>
            </w:r>
            <w:r>
              <w:rPr>
                <w:noProof/>
                <w:webHidden/>
              </w:rPr>
              <w:fldChar w:fldCharType="begin"/>
            </w:r>
            <w:r>
              <w:rPr>
                <w:noProof/>
                <w:webHidden/>
              </w:rPr>
              <w:instrText xml:space="preserve"> PAGEREF _Toc166661292 \h </w:instrText>
            </w:r>
            <w:r>
              <w:rPr>
                <w:noProof/>
                <w:webHidden/>
              </w:rPr>
            </w:r>
            <w:r>
              <w:rPr>
                <w:noProof/>
                <w:webHidden/>
              </w:rPr>
              <w:fldChar w:fldCharType="separate"/>
            </w:r>
            <w:r>
              <w:rPr>
                <w:noProof/>
                <w:webHidden/>
              </w:rPr>
              <w:t>42</w:t>
            </w:r>
            <w:r>
              <w:rPr>
                <w:noProof/>
                <w:webHidden/>
              </w:rPr>
              <w:fldChar w:fldCharType="end"/>
            </w:r>
          </w:hyperlink>
        </w:p>
        <w:p w14:paraId="39FE4F00" w14:textId="2677CEAA" w:rsidR="00B21B54" w:rsidRDefault="00B21B54">
          <w:pPr>
            <w:pStyle w:val="TOC2"/>
            <w:tabs>
              <w:tab w:val="right" w:leader="dot" w:pos="9350"/>
            </w:tabs>
            <w:rPr>
              <w:rFonts w:eastAsiaTheme="minorEastAsia"/>
              <w:noProof/>
              <w:kern w:val="2"/>
              <w:sz w:val="24"/>
              <w:szCs w:val="24"/>
              <w:lang w:bidi="he-IL"/>
              <w14:ligatures w14:val="standardContextual"/>
            </w:rPr>
          </w:pPr>
          <w:hyperlink w:anchor="_Toc166661293" w:history="1">
            <w:r w:rsidRPr="005E3D44">
              <w:rPr>
                <w:rStyle w:val="Hyperlink"/>
                <w:noProof/>
              </w:rPr>
              <w:t>threadErrors:dbgPrint()</w:t>
            </w:r>
            <w:r>
              <w:rPr>
                <w:noProof/>
                <w:webHidden/>
              </w:rPr>
              <w:tab/>
            </w:r>
            <w:r>
              <w:rPr>
                <w:noProof/>
                <w:webHidden/>
              </w:rPr>
              <w:fldChar w:fldCharType="begin"/>
            </w:r>
            <w:r>
              <w:rPr>
                <w:noProof/>
                <w:webHidden/>
              </w:rPr>
              <w:instrText xml:space="preserve"> PAGEREF _Toc166661293 \h </w:instrText>
            </w:r>
            <w:r>
              <w:rPr>
                <w:noProof/>
                <w:webHidden/>
              </w:rPr>
            </w:r>
            <w:r>
              <w:rPr>
                <w:noProof/>
                <w:webHidden/>
              </w:rPr>
              <w:fldChar w:fldCharType="separate"/>
            </w:r>
            <w:r>
              <w:rPr>
                <w:noProof/>
                <w:webHidden/>
              </w:rPr>
              <w:t>42</w:t>
            </w:r>
            <w:r>
              <w:rPr>
                <w:noProof/>
                <w:webHidden/>
              </w:rPr>
              <w:fldChar w:fldCharType="end"/>
            </w:r>
          </w:hyperlink>
        </w:p>
        <w:p w14:paraId="6C297E73" w14:textId="5F4B7C94" w:rsidR="00B21B54" w:rsidRDefault="00B21B54">
          <w:pPr>
            <w:pStyle w:val="TOC2"/>
            <w:tabs>
              <w:tab w:val="right" w:leader="dot" w:pos="9350"/>
            </w:tabs>
            <w:rPr>
              <w:rFonts w:eastAsiaTheme="minorEastAsia"/>
              <w:noProof/>
              <w:kern w:val="2"/>
              <w:sz w:val="24"/>
              <w:szCs w:val="24"/>
              <w:lang w:bidi="he-IL"/>
              <w14:ligatures w14:val="standardContextual"/>
            </w:rPr>
          </w:pPr>
          <w:hyperlink w:anchor="_Toc166661294" w:history="1">
            <w:r w:rsidRPr="005E3D44">
              <w:rPr>
                <w:rStyle w:val="Hyperlink"/>
                <w:noProof/>
              </w:rPr>
              <w:t>threadErrors:prefix()</w:t>
            </w:r>
            <w:r>
              <w:rPr>
                <w:noProof/>
                <w:webHidden/>
              </w:rPr>
              <w:tab/>
            </w:r>
            <w:r>
              <w:rPr>
                <w:noProof/>
                <w:webHidden/>
              </w:rPr>
              <w:fldChar w:fldCharType="begin"/>
            </w:r>
            <w:r>
              <w:rPr>
                <w:noProof/>
                <w:webHidden/>
              </w:rPr>
              <w:instrText xml:space="preserve"> PAGEREF _Toc166661294 \h </w:instrText>
            </w:r>
            <w:r>
              <w:rPr>
                <w:noProof/>
                <w:webHidden/>
              </w:rPr>
            </w:r>
            <w:r>
              <w:rPr>
                <w:noProof/>
                <w:webHidden/>
              </w:rPr>
              <w:fldChar w:fldCharType="separate"/>
            </w:r>
            <w:r>
              <w:rPr>
                <w:noProof/>
                <w:webHidden/>
              </w:rPr>
              <w:t>42</w:t>
            </w:r>
            <w:r>
              <w:rPr>
                <w:noProof/>
                <w:webHidden/>
              </w:rPr>
              <w:fldChar w:fldCharType="end"/>
            </w:r>
          </w:hyperlink>
        </w:p>
        <w:p w14:paraId="0EE4FE9C" w14:textId="49D72D89" w:rsidR="00B21B54" w:rsidRDefault="00B21B54">
          <w:pPr>
            <w:pStyle w:val="TOC1"/>
            <w:tabs>
              <w:tab w:val="right" w:leader="dot" w:pos="9350"/>
            </w:tabs>
            <w:rPr>
              <w:rFonts w:eastAsiaTheme="minorEastAsia"/>
              <w:noProof/>
              <w:kern w:val="2"/>
              <w:sz w:val="24"/>
              <w:szCs w:val="24"/>
              <w:lang w:bidi="he-IL"/>
              <w14:ligatures w14:val="standardContextual"/>
            </w:rPr>
          </w:pPr>
          <w:hyperlink w:anchor="_Toc166661295" w:history="1">
            <w:r w:rsidRPr="005E3D44">
              <w:rPr>
                <w:rStyle w:val="Hyperlink"/>
                <w:noProof/>
              </w:rPr>
              <w:t>Display Service</w:t>
            </w:r>
            <w:r>
              <w:rPr>
                <w:noProof/>
                <w:webHidden/>
              </w:rPr>
              <w:tab/>
            </w:r>
            <w:r>
              <w:rPr>
                <w:noProof/>
                <w:webHidden/>
              </w:rPr>
              <w:fldChar w:fldCharType="begin"/>
            </w:r>
            <w:r>
              <w:rPr>
                <w:noProof/>
                <w:webHidden/>
              </w:rPr>
              <w:instrText xml:space="preserve"> PAGEREF _Toc166661295 \h </w:instrText>
            </w:r>
            <w:r>
              <w:rPr>
                <w:noProof/>
                <w:webHidden/>
              </w:rPr>
            </w:r>
            <w:r>
              <w:rPr>
                <w:noProof/>
                <w:webHidden/>
              </w:rPr>
              <w:fldChar w:fldCharType="separate"/>
            </w:r>
            <w:r>
              <w:rPr>
                <w:noProof/>
                <w:webHidden/>
              </w:rPr>
              <w:t>44</w:t>
            </w:r>
            <w:r>
              <w:rPr>
                <w:noProof/>
                <w:webHidden/>
              </w:rPr>
              <w:fldChar w:fldCharType="end"/>
            </w:r>
          </w:hyperlink>
        </w:p>
        <w:p w14:paraId="020871D4" w14:textId="60DE1005" w:rsidR="00B21B54" w:rsidRDefault="00B21B54">
          <w:pPr>
            <w:pStyle w:val="TOC2"/>
            <w:tabs>
              <w:tab w:val="right" w:leader="dot" w:pos="9350"/>
            </w:tabs>
            <w:rPr>
              <w:rFonts w:eastAsiaTheme="minorEastAsia"/>
              <w:noProof/>
              <w:kern w:val="2"/>
              <w:sz w:val="24"/>
              <w:szCs w:val="24"/>
              <w:lang w:bidi="he-IL"/>
              <w14:ligatures w14:val="standardContextual"/>
            </w:rPr>
          </w:pPr>
          <w:hyperlink w:anchor="_Toc166661296" w:history="1">
            <w:r w:rsidRPr="005E3D44">
              <w:rPr>
                <w:rStyle w:val="Hyperlink"/>
                <w:noProof/>
              </w:rPr>
              <w:t>thread:postMsg()</w:t>
            </w:r>
            <w:r>
              <w:rPr>
                <w:noProof/>
                <w:webHidden/>
              </w:rPr>
              <w:tab/>
            </w:r>
            <w:r>
              <w:rPr>
                <w:noProof/>
                <w:webHidden/>
              </w:rPr>
              <w:fldChar w:fldCharType="begin"/>
            </w:r>
            <w:r>
              <w:rPr>
                <w:noProof/>
                <w:webHidden/>
              </w:rPr>
              <w:instrText xml:space="preserve"> PAGEREF _Toc166661296 \h </w:instrText>
            </w:r>
            <w:r>
              <w:rPr>
                <w:noProof/>
                <w:webHidden/>
              </w:rPr>
            </w:r>
            <w:r>
              <w:rPr>
                <w:noProof/>
                <w:webHidden/>
              </w:rPr>
              <w:fldChar w:fldCharType="separate"/>
            </w:r>
            <w:r>
              <w:rPr>
                <w:noProof/>
                <w:webHidden/>
              </w:rPr>
              <w:t>44</w:t>
            </w:r>
            <w:r>
              <w:rPr>
                <w:noProof/>
                <w:webHidden/>
              </w:rPr>
              <w:fldChar w:fldCharType="end"/>
            </w:r>
          </w:hyperlink>
        </w:p>
        <w:p w14:paraId="19038C9D" w14:textId="6B0DE21B" w:rsidR="00B21B54" w:rsidRDefault="00B21B54">
          <w:pPr>
            <w:pStyle w:val="TOC1"/>
            <w:tabs>
              <w:tab w:val="right" w:leader="dot" w:pos="9350"/>
            </w:tabs>
            <w:rPr>
              <w:rFonts w:eastAsiaTheme="minorEastAsia"/>
              <w:noProof/>
              <w:kern w:val="2"/>
              <w:sz w:val="24"/>
              <w:szCs w:val="24"/>
              <w:lang w:bidi="he-IL"/>
              <w14:ligatures w14:val="standardContextual"/>
            </w:rPr>
          </w:pPr>
          <w:hyperlink w:anchor="_Toc166661297" w:history="1">
            <w:r w:rsidRPr="005E3D44">
              <w:rPr>
                <w:rStyle w:val="Hyperlink"/>
                <w:noProof/>
              </w:rPr>
              <w:t>Management Services</w:t>
            </w:r>
            <w:r>
              <w:rPr>
                <w:noProof/>
                <w:webHidden/>
              </w:rPr>
              <w:tab/>
            </w:r>
            <w:r>
              <w:rPr>
                <w:noProof/>
                <w:webHidden/>
              </w:rPr>
              <w:fldChar w:fldCharType="begin"/>
            </w:r>
            <w:r>
              <w:rPr>
                <w:noProof/>
                <w:webHidden/>
              </w:rPr>
              <w:instrText xml:space="preserve"> PAGEREF _Toc166661297 \h </w:instrText>
            </w:r>
            <w:r>
              <w:rPr>
                <w:noProof/>
                <w:webHidden/>
              </w:rPr>
            </w:r>
            <w:r>
              <w:rPr>
                <w:noProof/>
                <w:webHidden/>
              </w:rPr>
              <w:fldChar w:fldCharType="separate"/>
            </w:r>
            <w:r>
              <w:rPr>
                <w:noProof/>
                <w:webHidden/>
              </w:rPr>
              <w:t>45</w:t>
            </w:r>
            <w:r>
              <w:rPr>
                <w:noProof/>
                <w:webHidden/>
              </w:rPr>
              <w:fldChar w:fldCharType="end"/>
            </w:r>
          </w:hyperlink>
        </w:p>
        <w:p w14:paraId="3836182A" w14:textId="7ED418BE" w:rsidR="00B21B54" w:rsidRDefault="00B21B54">
          <w:pPr>
            <w:pStyle w:val="TOC2"/>
            <w:tabs>
              <w:tab w:val="right" w:leader="dot" w:pos="9350"/>
            </w:tabs>
            <w:rPr>
              <w:rFonts w:eastAsiaTheme="minorEastAsia"/>
              <w:noProof/>
              <w:kern w:val="2"/>
              <w:sz w:val="24"/>
              <w:szCs w:val="24"/>
              <w:lang w:bidi="he-IL"/>
              <w14:ligatures w14:val="standardContextual"/>
            </w:rPr>
          </w:pPr>
          <w:hyperlink w:anchor="_Toc166661298" w:history="1">
            <w:r w:rsidRPr="005E3D44">
              <w:rPr>
                <w:rStyle w:val="Hyperlink"/>
                <w:noProof/>
              </w:rPr>
              <w:t>thread:getCongestion()</w:t>
            </w:r>
            <w:r>
              <w:rPr>
                <w:noProof/>
                <w:webHidden/>
              </w:rPr>
              <w:tab/>
            </w:r>
            <w:r>
              <w:rPr>
                <w:noProof/>
                <w:webHidden/>
              </w:rPr>
              <w:fldChar w:fldCharType="begin"/>
            </w:r>
            <w:r>
              <w:rPr>
                <w:noProof/>
                <w:webHidden/>
              </w:rPr>
              <w:instrText xml:space="preserve"> PAGEREF _Toc166661298 \h </w:instrText>
            </w:r>
            <w:r>
              <w:rPr>
                <w:noProof/>
                <w:webHidden/>
              </w:rPr>
            </w:r>
            <w:r>
              <w:rPr>
                <w:noProof/>
                <w:webHidden/>
              </w:rPr>
              <w:fldChar w:fldCharType="separate"/>
            </w:r>
            <w:r>
              <w:rPr>
                <w:noProof/>
                <w:webHidden/>
              </w:rPr>
              <w:t>45</w:t>
            </w:r>
            <w:r>
              <w:rPr>
                <w:noProof/>
                <w:webHidden/>
              </w:rPr>
              <w:fldChar w:fldCharType="end"/>
            </w:r>
          </w:hyperlink>
        </w:p>
        <w:p w14:paraId="0E49C56C" w14:textId="02CE36CF" w:rsidR="00B21B54" w:rsidRDefault="00B21B54">
          <w:pPr>
            <w:pStyle w:val="TOC3"/>
            <w:tabs>
              <w:tab w:val="right" w:leader="dot" w:pos="9350"/>
            </w:tabs>
            <w:rPr>
              <w:rFonts w:eastAsiaTheme="minorEastAsia"/>
              <w:noProof/>
              <w:kern w:val="2"/>
              <w:sz w:val="24"/>
              <w:szCs w:val="24"/>
              <w:lang w:bidi="he-IL"/>
              <w14:ligatures w14:val="standardContextual"/>
            </w:rPr>
          </w:pPr>
          <w:hyperlink w:anchor="_Toc166661299" w:history="1">
            <w:r w:rsidRPr="005E3D44">
              <w:rPr>
                <w:rStyle w:val="Hyperlink"/>
                <w:noProof/>
              </w:rPr>
              <w:t>Thread Congestion – discussion</w:t>
            </w:r>
            <w:r>
              <w:rPr>
                <w:noProof/>
                <w:webHidden/>
              </w:rPr>
              <w:tab/>
            </w:r>
            <w:r>
              <w:rPr>
                <w:noProof/>
                <w:webHidden/>
              </w:rPr>
              <w:fldChar w:fldCharType="begin"/>
            </w:r>
            <w:r>
              <w:rPr>
                <w:noProof/>
                <w:webHidden/>
              </w:rPr>
              <w:instrText xml:space="preserve"> PAGEREF _Toc166661299 \h </w:instrText>
            </w:r>
            <w:r>
              <w:rPr>
                <w:noProof/>
                <w:webHidden/>
              </w:rPr>
            </w:r>
            <w:r>
              <w:rPr>
                <w:noProof/>
                <w:webHidden/>
              </w:rPr>
              <w:fldChar w:fldCharType="separate"/>
            </w:r>
            <w:r>
              <w:rPr>
                <w:noProof/>
                <w:webHidden/>
              </w:rPr>
              <w:t>46</w:t>
            </w:r>
            <w:r>
              <w:rPr>
                <w:noProof/>
                <w:webHidden/>
              </w:rPr>
              <w:fldChar w:fldCharType="end"/>
            </w:r>
          </w:hyperlink>
        </w:p>
        <w:p w14:paraId="3F27829F" w14:textId="70307D55" w:rsidR="00B21B54" w:rsidRDefault="00B21B54">
          <w:pPr>
            <w:pStyle w:val="TOC1"/>
            <w:tabs>
              <w:tab w:val="right" w:leader="dot" w:pos="9350"/>
            </w:tabs>
            <w:rPr>
              <w:rFonts w:eastAsiaTheme="minorEastAsia"/>
              <w:noProof/>
              <w:kern w:val="2"/>
              <w:sz w:val="24"/>
              <w:szCs w:val="24"/>
              <w:lang w:bidi="he-IL"/>
              <w14:ligatures w14:val="standardContextual"/>
            </w:rPr>
          </w:pPr>
          <w:hyperlink w:anchor="_Toc166661300" w:history="1">
            <w:r w:rsidRPr="005E3D44">
              <w:rPr>
                <w:rStyle w:val="Hyperlink"/>
                <w:noProof/>
              </w:rPr>
              <w:t>Appendix</w:t>
            </w:r>
            <w:r>
              <w:rPr>
                <w:noProof/>
                <w:webHidden/>
              </w:rPr>
              <w:tab/>
            </w:r>
            <w:r>
              <w:rPr>
                <w:noProof/>
                <w:webHidden/>
              </w:rPr>
              <w:fldChar w:fldCharType="begin"/>
            </w:r>
            <w:r>
              <w:rPr>
                <w:noProof/>
                <w:webHidden/>
              </w:rPr>
              <w:instrText xml:space="preserve"> PAGEREF _Toc166661300 \h </w:instrText>
            </w:r>
            <w:r>
              <w:rPr>
                <w:noProof/>
                <w:webHidden/>
              </w:rPr>
            </w:r>
            <w:r>
              <w:rPr>
                <w:noProof/>
                <w:webHidden/>
              </w:rPr>
              <w:fldChar w:fldCharType="separate"/>
            </w:r>
            <w:r>
              <w:rPr>
                <w:noProof/>
                <w:webHidden/>
              </w:rPr>
              <w:t>49</w:t>
            </w:r>
            <w:r>
              <w:rPr>
                <w:noProof/>
                <w:webHidden/>
              </w:rPr>
              <w:fldChar w:fldCharType="end"/>
            </w:r>
          </w:hyperlink>
        </w:p>
        <w:p w14:paraId="69CAE50D" w14:textId="1DFF0788" w:rsidR="00B21B54" w:rsidRDefault="00B21B54">
          <w:pPr>
            <w:pStyle w:val="TOC2"/>
            <w:tabs>
              <w:tab w:val="right" w:leader="dot" w:pos="9350"/>
            </w:tabs>
            <w:rPr>
              <w:rFonts w:eastAsiaTheme="minorEastAsia"/>
              <w:noProof/>
              <w:kern w:val="2"/>
              <w:sz w:val="24"/>
              <w:szCs w:val="24"/>
              <w:lang w:bidi="he-IL"/>
              <w14:ligatures w14:val="standardContextual"/>
            </w:rPr>
          </w:pPr>
          <w:hyperlink w:anchor="_Toc166661301" w:history="1">
            <w:r w:rsidRPr="005E3D44">
              <w:rPr>
                <w:rStyle w:val="Hyperlink"/>
                <w:noProof/>
              </w:rPr>
              <w:t>Installation Examples</w:t>
            </w:r>
            <w:r>
              <w:rPr>
                <w:noProof/>
                <w:webHidden/>
              </w:rPr>
              <w:tab/>
            </w:r>
            <w:r>
              <w:rPr>
                <w:noProof/>
                <w:webHidden/>
              </w:rPr>
              <w:fldChar w:fldCharType="begin"/>
            </w:r>
            <w:r>
              <w:rPr>
                <w:noProof/>
                <w:webHidden/>
              </w:rPr>
              <w:instrText xml:space="preserve"> PAGEREF _Toc166661301 \h </w:instrText>
            </w:r>
            <w:r>
              <w:rPr>
                <w:noProof/>
                <w:webHidden/>
              </w:rPr>
            </w:r>
            <w:r>
              <w:rPr>
                <w:noProof/>
                <w:webHidden/>
              </w:rPr>
              <w:fldChar w:fldCharType="separate"/>
            </w:r>
            <w:r>
              <w:rPr>
                <w:noProof/>
                <w:webHidden/>
              </w:rPr>
              <w:t>49</w:t>
            </w:r>
            <w:r>
              <w:rPr>
                <w:noProof/>
                <w:webHidden/>
              </w:rPr>
              <w:fldChar w:fldCharType="end"/>
            </w:r>
          </w:hyperlink>
        </w:p>
        <w:p w14:paraId="27C21504" w14:textId="080EFADE" w:rsidR="00B21B54" w:rsidRDefault="00B21B54">
          <w:pPr>
            <w:pStyle w:val="TOC1"/>
            <w:tabs>
              <w:tab w:val="right" w:leader="dot" w:pos="9350"/>
            </w:tabs>
            <w:rPr>
              <w:rFonts w:eastAsiaTheme="minorEastAsia"/>
              <w:noProof/>
              <w:kern w:val="2"/>
              <w:sz w:val="24"/>
              <w:szCs w:val="24"/>
              <w:lang w:bidi="he-IL"/>
              <w14:ligatures w14:val="standardContextual"/>
            </w:rPr>
          </w:pPr>
          <w:hyperlink w:anchor="_Toc166661302" w:history="1">
            <w:r w:rsidRPr="005E3D44">
              <w:rPr>
                <w:rStyle w:val="Hyperlink"/>
                <w:noProof/>
              </w:rPr>
              <w:t>Threads In Perspective</w:t>
            </w:r>
            <w:r>
              <w:rPr>
                <w:noProof/>
                <w:webHidden/>
              </w:rPr>
              <w:tab/>
            </w:r>
            <w:r>
              <w:rPr>
                <w:noProof/>
                <w:webHidden/>
              </w:rPr>
              <w:fldChar w:fldCharType="begin"/>
            </w:r>
            <w:r>
              <w:rPr>
                <w:noProof/>
                <w:webHidden/>
              </w:rPr>
              <w:instrText xml:space="preserve"> PAGEREF _Toc166661302 \h </w:instrText>
            </w:r>
            <w:r>
              <w:rPr>
                <w:noProof/>
                <w:webHidden/>
              </w:rPr>
            </w:r>
            <w:r>
              <w:rPr>
                <w:noProof/>
                <w:webHidden/>
              </w:rPr>
              <w:fldChar w:fldCharType="separate"/>
            </w:r>
            <w:r>
              <w:rPr>
                <w:noProof/>
                <w:webHidden/>
              </w:rPr>
              <w:t>49</w:t>
            </w:r>
            <w:r>
              <w:rPr>
                <w:noProof/>
                <w:webHidden/>
              </w:rPr>
              <w:fldChar w:fldCharType="end"/>
            </w:r>
          </w:hyperlink>
        </w:p>
        <w:p w14:paraId="5BAD0681" w14:textId="32990E82" w:rsidR="00B21B54" w:rsidRDefault="00B21B54">
          <w:pPr>
            <w:pStyle w:val="TOC2"/>
            <w:tabs>
              <w:tab w:val="right" w:leader="dot" w:pos="9350"/>
            </w:tabs>
            <w:rPr>
              <w:rFonts w:eastAsiaTheme="minorEastAsia"/>
              <w:noProof/>
              <w:kern w:val="2"/>
              <w:sz w:val="24"/>
              <w:szCs w:val="24"/>
              <w:lang w:bidi="he-IL"/>
              <w14:ligatures w14:val="standardContextual"/>
            </w:rPr>
          </w:pPr>
          <w:hyperlink w:anchor="_Toc166661303" w:history="1">
            <w:r w:rsidRPr="005E3D44">
              <w:rPr>
                <w:rStyle w:val="Hyperlink"/>
                <w:noProof/>
              </w:rPr>
              <w:t>Example Application(s)</w:t>
            </w:r>
            <w:r>
              <w:rPr>
                <w:noProof/>
                <w:webHidden/>
              </w:rPr>
              <w:tab/>
            </w:r>
            <w:r>
              <w:rPr>
                <w:noProof/>
                <w:webHidden/>
              </w:rPr>
              <w:fldChar w:fldCharType="begin"/>
            </w:r>
            <w:r>
              <w:rPr>
                <w:noProof/>
                <w:webHidden/>
              </w:rPr>
              <w:instrText xml:space="preserve"> PAGEREF _Toc166661303 \h </w:instrText>
            </w:r>
            <w:r>
              <w:rPr>
                <w:noProof/>
                <w:webHidden/>
              </w:rPr>
            </w:r>
            <w:r>
              <w:rPr>
                <w:noProof/>
                <w:webHidden/>
              </w:rPr>
              <w:fldChar w:fldCharType="separate"/>
            </w:r>
            <w:r>
              <w:rPr>
                <w:noProof/>
                <w:webHidden/>
              </w:rPr>
              <w:t>49</w:t>
            </w:r>
            <w:r>
              <w:rPr>
                <w:noProof/>
                <w:webHidden/>
              </w:rPr>
              <w:fldChar w:fldCharType="end"/>
            </w:r>
          </w:hyperlink>
        </w:p>
        <w:p w14:paraId="17DF6AB7" w14:textId="256265A9" w:rsidR="00B21B54" w:rsidRDefault="00B21B54">
          <w:pPr>
            <w:pStyle w:val="TOC1"/>
            <w:tabs>
              <w:tab w:val="right" w:leader="dot" w:pos="9350"/>
            </w:tabs>
            <w:rPr>
              <w:rFonts w:eastAsiaTheme="minorEastAsia"/>
              <w:noProof/>
              <w:kern w:val="2"/>
              <w:sz w:val="24"/>
              <w:szCs w:val="24"/>
              <w:lang w:bidi="he-IL"/>
              <w14:ligatures w14:val="standardContextual"/>
            </w:rPr>
          </w:pPr>
          <w:hyperlink w:anchor="_Toc166661304" w:history="1">
            <w:r w:rsidRPr="005E3D44">
              <w:rPr>
                <w:rStyle w:val="Hyperlink"/>
                <w:noProof/>
              </w:rPr>
              <w:t>About the Author</w:t>
            </w:r>
            <w:r>
              <w:rPr>
                <w:noProof/>
                <w:webHidden/>
              </w:rPr>
              <w:tab/>
            </w:r>
            <w:r>
              <w:rPr>
                <w:noProof/>
                <w:webHidden/>
              </w:rPr>
              <w:fldChar w:fldCharType="begin"/>
            </w:r>
            <w:r>
              <w:rPr>
                <w:noProof/>
                <w:webHidden/>
              </w:rPr>
              <w:instrText xml:space="preserve"> PAGEREF _Toc166661304 \h </w:instrText>
            </w:r>
            <w:r>
              <w:rPr>
                <w:noProof/>
                <w:webHidden/>
              </w:rPr>
            </w:r>
            <w:r>
              <w:rPr>
                <w:noProof/>
                <w:webHidden/>
              </w:rPr>
              <w:fldChar w:fldCharType="separate"/>
            </w:r>
            <w:r>
              <w:rPr>
                <w:noProof/>
                <w:webHidden/>
              </w:rPr>
              <w:t>50</w:t>
            </w:r>
            <w:r>
              <w:rPr>
                <w:noProof/>
                <w:webHidden/>
              </w:rPr>
              <w:fldChar w:fldCharType="end"/>
            </w:r>
          </w:hyperlink>
        </w:p>
        <w:p w14:paraId="23012EE9" w14:textId="710DBEE0" w:rsidR="001129DC" w:rsidRDefault="00045E76" w:rsidP="001129DC">
          <w:pPr>
            <w:rPr>
              <w:noProof/>
            </w:rPr>
          </w:pPr>
          <w:r>
            <w:rPr>
              <w:b/>
              <w:bCs/>
              <w:noProof/>
            </w:rPr>
            <w:fldChar w:fldCharType="end"/>
          </w:r>
        </w:p>
      </w:sdtContent>
    </w:sdt>
    <w:p w14:paraId="4EC48BAA" w14:textId="77777777" w:rsidR="001129DC" w:rsidRDefault="001129DC">
      <w:pPr>
        <w:rPr>
          <w:rFonts w:ascii="Times New Roman" w:hAnsi="Times New Roman" w:cs="Times New Roman"/>
          <w:sz w:val="44"/>
          <w:szCs w:val="44"/>
        </w:rPr>
      </w:pPr>
      <w:r>
        <w:br w:type="page"/>
      </w:r>
    </w:p>
    <w:p w14:paraId="7A28A82E" w14:textId="7AA6096D" w:rsidR="001428D1" w:rsidRPr="001129DC" w:rsidRDefault="001428D1" w:rsidP="001129DC">
      <w:pPr>
        <w:pStyle w:val="Heading1"/>
      </w:pPr>
      <w:bookmarkStart w:id="4" w:name="_Toc166661254"/>
      <w:r w:rsidRPr="001129DC">
        <w:lastRenderedPageBreak/>
        <w:t>Introduction</w:t>
      </w:r>
      <w:bookmarkEnd w:id="4"/>
    </w:p>
    <w:p w14:paraId="62BD391F" w14:textId="22113736" w:rsidR="00B21B54" w:rsidRDefault="00B21B54" w:rsidP="00B21B54">
      <w:pPr>
        <w:pStyle w:val="APINormal"/>
      </w:pPr>
      <w:r>
        <w:t>Occasionally</w:t>
      </w:r>
      <w:r w:rsidR="00682FBB">
        <w:t>,</w:t>
      </w:r>
      <w:r w:rsidR="001428D1" w:rsidRPr="00290970">
        <w:t xml:space="preserve"> a post will appear on one of the WoW Forums suggesting th</w:t>
      </w:r>
      <w:r w:rsidR="001968AB" w:rsidRPr="00290970">
        <w:t>at</w:t>
      </w:r>
      <w:r w:rsidR="001428D1" w:rsidRPr="00290970">
        <w:t xml:space="preserve"> Blizzard would be better off if the</w:t>
      </w:r>
      <w:r w:rsidR="00FB050A" w:rsidRPr="00290970">
        <w:t>ir</w:t>
      </w:r>
      <w:r w:rsidR="001428D1" w:rsidRPr="00290970">
        <w:t xml:space="preserve"> program development philosophy would get with the times and</w:t>
      </w:r>
      <w:r w:rsidR="001968AB" w:rsidRPr="00290970">
        <w:t xml:space="preserve"> redesign </w:t>
      </w:r>
      <w:r w:rsidR="001428D1" w:rsidRPr="00290970">
        <w:t>the WoW client</w:t>
      </w:r>
      <w:r w:rsidR="001968AB" w:rsidRPr="00290970">
        <w:t xml:space="preserve"> to support multithreading.</w:t>
      </w:r>
      <w:r w:rsidR="008B68F7">
        <w:t xml:space="preserve"> </w:t>
      </w:r>
      <w:r>
        <w:t>Rede</w:t>
      </w:r>
      <w:r w:rsidR="00FB050A">
        <w:t>s</w:t>
      </w:r>
      <w:r>
        <w:t>igning</w:t>
      </w:r>
      <w:r w:rsidR="00FB050A">
        <w:t xml:space="preserve"> </w:t>
      </w:r>
      <w:r>
        <w:t>the WoW client would be unwise for many reasons, but especially so was the rationale to incorporate multithreading. What fascinates me</w:t>
      </w:r>
      <w:r w:rsidR="00423C50">
        <w:t xml:space="preserve"> </w:t>
      </w:r>
      <w:r>
        <w:t>are the misconceptions about threads and how they can/should be used</w:t>
      </w:r>
      <w:r w:rsidR="00FB050A">
        <w:t>.</w:t>
      </w:r>
      <w:r w:rsidR="00E1340F">
        <w:t xml:space="preserve"> Perhaps the most profound misconception is </w:t>
      </w:r>
      <w:r w:rsidR="008B68F7">
        <w:t>the belief that</w:t>
      </w:r>
      <w:r w:rsidR="00E1340F">
        <w:t xml:space="preserve"> the value of multithreading an application resides in the performance improvement gained by </w:t>
      </w:r>
      <w:r>
        <w:t xml:space="preserve">the simultaneous </w:t>
      </w:r>
      <w:r w:rsidR="00E1340F">
        <w:t>execution of the application</w:t>
      </w:r>
      <w:r w:rsidR="00AF120B">
        <w:t>’</w:t>
      </w:r>
      <w:r w:rsidR="00E1340F">
        <w:t>s threads</w:t>
      </w:r>
      <w:r>
        <w:t xml:space="preserve"> (called “parallel” execution in this document)</w:t>
      </w:r>
      <w:r w:rsidR="00E1340F">
        <w:t>. Nothing could be further from the truth</w:t>
      </w:r>
      <w:r w:rsidR="00363868">
        <w:t xml:space="preserve"> (see the </w:t>
      </w:r>
      <w:r w:rsidR="00BB0334">
        <w:t xml:space="preserve">links to the </w:t>
      </w:r>
      <w:r w:rsidR="00363868">
        <w:t>two articles at the end of this document</w:t>
      </w:r>
      <w:r w:rsidR="00752011">
        <w:t>).</w:t>
      </w:r>
    </w:p>
    <w:p w14:paraId="305C7BF7" w14:textId="6959E06B" w:rsidR="00FB050A" w:rsidRDefault="00B21B54" w:rsidP="00B21B54">
      <w:pPr>
        <w:pStyle w:val="APINormal"/>
      </w:pPr>
      <w:r>
        <w:t>In truth</w:t>
      </w:r>
      <w:r w:rsidR="00F7392F">
        <w:t xml:space="preserve">, </w:t>
      </w:r>
      <w:r w:rsidR="00D13DF7">
        <w:t>t</w:t>
      </w:r>
      <w:r w:rsidR="00363868">
        <w:t>he most common use of multithreading</w:t>
      </w:r>
      <w:r>
        <w:t>, especially in user-mode applications,</w:t>
      </w:r>
      <w:r w:rsidR="00363868">
        <w:t xml:space="preserve"> is</w:t>
      </w:r>
      <w:r w:rsidR="00423C50">
        <w:t xml:space="preserve"> </w:t>
      </w:r>
      <w:r w:rsidR="00F7392F">
        <w:t xml:space="preserve">probably </w:t>
      </w:r>
      <w:r w:rsidR="00423C50">
        <w:t>for</w:t>
      </w:r>
      <w:r w:rsidR="00BB0334">
        <w:t xml:space="preserve"> event</w:t>
      </w:r>
      <w:r w:rsidR="00682FBB">
        <w:t>-</w:t>
      </w:r>
      <w:r w:rsidR="00BB0334">
        <w:t xml:space="preserve">driven programs </w:t>
      </w:r>
      <w:r w:rsidR="00F7392F">
        <w:t xml:space="preserve">such as </w:t>
      </w:r>
      <w:r>
        <w:t xml:space="preserve">I/O intensive applications such as </w:t>
      </w:r>
      <w:r w:rsidR="00752011">
        <w:t>database management,</w:t>
      </w:r>
      <w:r>
        <w:t xml:space="preserve"> monitoring systems (e.g., electrical grid management), </w:t>
      </w:r>
      <w:r w:rsidR="00752011">
        <w:t xml:space="preserve">and other </w:t>
      </w:r>
      <w:r>
        <w:t>applications whose design centers around waiting for something to happen. Massively multiplayer online role-playing games (MMORPG), such as World of Warcraft, are highly event-driven.</w:t>
      </w:r>
    </w:p>
    <w:p w14:paraId="7D710B26" w14:textId="77777777" w:rsidR="003054E2" w:rsidRDefault="003054E2" w:rsidP="006975C0">
      <w:pPr>
        <w:pStyle w:val="Heading2"/>
      </w:pPr>
      <w:bookmarkStart w:id="5" w:name="_Toc166661255"/>
      <w:r>
        <w:t>Concepts</w:t>
      </w:r>
      <w:bookmarkEnd w:id="5"/>
    </w:p>
    <w:p w14:paraId="74C59ECC" w14:textId="11264748" w:rsidR="003054E2" w:rsidRPr="003054E2" w:rsidRDefault="003054E2" w:rsidP="006975C0">
      <w:pPr>
        <w:pStyle w:val="APINormal"/>
      </w:pPr>
      <w:r>
        <w:t>In this section</w:t>
      </w:r>
      <w:r w:rsidR="000334C6">
        <w:t>,</w:t>
      </w:r>
      <w:r>
        <w:t xml:space="preserve"> I provide some basic definitions for some of the more important concepts surrounding multithreaded programming.</w:t>
      </w:r>
    </w:p>
    <w:p w14:paraId="5C69EAD3" w14:textId="52901F2B" w:rsidR="003054E2" w:rsidRPr="006C5C25" w:rsidRDefault="003054E2" w:rsidP="006975C0">
      <w:pPr>
        <w:pStyle w:val="APINormal"/>
        <w:rPr>
          <w:lang w:bidi="he-IL"/>
        </w:rPr>
      </w:pPr>
      <w:r w:rsidRPr="006C5C25">
        <w:rPr>
          <w:b/>
          <w:bCs/>
          <w:lang w:bidi="he-IL"/>
        </w:rPr>
        <w:t>Asynchronous</w:t>
      </w:r>
      <w:r w:rsidR="00B21B54">
        <w:rPr>
          <w:lang w:bidi="he-IL"/>
        </w:rPr>
        <w:t xml:space="preserve">: This term </w:t>
      </w:r>
      <w:r>
        <w:rPr>
          <w:lang w:bidi="he-IL"/>
        </w:rPr>
        <w:t xml:space="preserve">refers to tasks (threads or processes) that are </w:t>
      </w:r>
      <w:r w:rsidRPr="00731769">
        <w:rPr>
          <w:i/>
          <w:iCs/>
          <w:u w:val="single"/>
          <w:lang w:bidi="he-IL"/>
        </w:rPr>
        <w:t>scheduled independently</w:t>
      </w:r>
      <w:r>
        <w:rPr>
          <w:lang w:bidi="he-IL"/>
        </w:rPr>
        <w:t xml:space="preserve"> of each other. In other words, the execution of task A is </w:t>
      </w:r>
      <w:r w:rsidRPr="003054E2">
        <w:rPr>
          <w:i/>
          <w:iCs/>
          <w:u w:val="single"/>
          <w:lang w:bidi="he-IL"/>
        </w:rPr>
        <w:t>not</w:t>
      </w:r>
      <w:r>
        <w:rPr>
          <w:lang w:bidi="he-IL"/>
        </w:rPr>
        <w:t xml:space="preserve"> dependent on when another task, B, starts or completes.</w:t>
      </w:r>
    </w:p>
    <w:p w14:paraId="66627E16" w14:textId="2D51838A" w:rsidR="003054E2" w:rsidRDefault="003054E2" w:rsidP="006975C0">
      <w:pPr>
        <w:pStyle w:val="APINormal"/>
      </w:pPr>
      <w:r w:rsidRPr="006C5C25">
        <w:rPr>
          <w:b/>
          <w:bCs/>
        </w:rPr>
        <w:lastRenderedPageBreak/>
        <w:t xml:space="preserve">Attribute </w:t>
      </w:r>
      <w:r>
        <w:rPr>
          <w:b/>
          <w:bCs/>
        </w:rPr>
        <w:t>o</w:t>
      </w:r>
      <w:r w:rsidRPr="006C5C25">
        <w:rPr>
          <w:b/>
          <w:bCs/>
        </w:rPr>
        <w:t>bject</w:t>
      </w:r>
      <w:r w:rsidR="00B21B54">
        <w:t>: This term r</w:t>
      </w:r>
      <w:r>
        <w:t xml:space="preserve">efers to an object that specifies </w:t>
      </w:r>
      <w:r w:rsidR="00B21B54">
        <w:t>a thread's attributes</w:t>
      </w:r>
      <w:r>
        <w:t xml:space="preserve">. In WoWThreads, the attributes object is the </w:t>
      </w:r>
      <w:r w:rsidRPr="006C5C25">
        <w:rPr>
          <w:i/>
          <w:iCs/>
          <w:u w:val="single"/>
        </w:rPr>
        <w:t>thread handle</w:t>
      </w:r>
      <w:r>
        <w:t xml:space="preserve">. In POSIX threads, the attributes object is </w:t>
      </w:r>
      <w:r w:rsidR="000334C6">
        <w:t xml:space="preserve">a </w:t>
      </w:r>
      <w:r>
        <w:t xml:space="preserve">separate object, </w:t>
      </w:r>
      <w:r>
        <w:rPr>
          <w:i/>
          <w:iCs/>
          <w:u w:val="single"/>
        </w:rPr>
        <w:t>*a</w:t>
      </w:r>
      <w:r w:rsidRPr="003054E2">
        <w:rPr>
          <w:i/>
          <w:iCs/>
          <w:u w:val="single"/>
        </w:rPr>
        <w:t>ttr</w:t>
      </w:r>
      <w:r>
        <w:t>, as shown in their respective declarations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21B54" w14:paraId="764B6676" w14:textId="77777777" w:rsidTr="00B21B54">
        <w:tc>
          <w:tcPr>
            <w:tcW w:w="9350" w:type="dxa"/>
            <w:vAlign w:val="bottom"/>
          </w:tcPr>
          <w:p w14:paraId="3CB13BAE" w14:textId="5CC033A7" w:rsidR="00B21B54" w:rsidRPr="00752011" w:rsidRDefault="00B21B54" w:rsidP="004C3877">
            <w:pPr>
              <w:pStyle w:val="code0"/>
            </w:pPr>
            <w:r>
              <w:t>Talon:</w:t>
            </w:r>
          </w:p>
        </w:tc>
      </w:tr>
      <w:tr w:rsidR="00B21B54" w14:paraId="2CEB3BC7" w14:textId="77777777" w:rsidTr="00B21B54">
        <w:tc>
          <w:tcPr>
            <w:tcW w:w="9350" w:type="dxa"/>
            <w:vAlign w:val="bottom"/>
          </w:tcPr>
          <w:p w14:paraId="0920084E" w14:textId="5B798DB8" w:rsidR="00B21B54" w:rsidRPr="00752011" w:rsidRDefault="00B21B54" w:rsidP="00B21B54">
            <w:pPr>
              <w:pStyle w:val="code0"/>
              <w:spacing w:before="120" w:after="120"/>
              <w:ind w:firstLine="720"/>
            </w:pPr>
            <w:r w:rsidRPr="00752011">
              <w:t xml:space="preserve">local </w:t>
            </w:r>
            <w:r w:rsidRPr="00752011">
              <w:rPr>
                <w:u w:val="single"/>
              </w:rPr>
              <w:t>thread_h</w:t>
            </w:r>
            <w:r w:rsidRPr="00752011">
              <w:t>, result = thread:create( yieldInterval, threadFunction, … )</w:t>
            </w:r>
          </w:p>
        </w:tc>
      </w:tr>
      <w:tr w:rsidR="00B21B54" w14:paraId="69625D3C" w14:textId="77777777" w:rsidTr="00B21B54">
        <w:tc>
          <w:tcPr>
            <w:tcW w:w="9350" w:type="dxa"/>
            <w:vAlign w:val="bottom"/>
          </w:tcPr>
          <w:p w14:paraId="4D9F0A7E" w14:textId="6FB93A58" w:rsidR="00B21B54" w:rsidRPr="00752011" w:rsidRDefault="00B21B54" w:rsidP="004C3877">
            <w:pPr>
              <w:pStyle w:val="code0"/>
            </w:pPr>
            <w:r>
              <w:t>POSIX:</w:t>
            </w:r>
          </w:p>
        </w:tc>
      </w:tr>
      <w:tr w:rsidR="00B21B54" w14:paraId="04A52B46" w14:textId="77777777" w:rsidTr="00B21B54">
        <w:tc>
          <w:tcPr>
            <w:tcW w:w="9350" w:type="dxa"/>
            <w:vAlign w:val="bottom"/>
          </w:tcPr>
          <w:p w14:paraId="42DF1E96" w14:textId="46DD487F" w:rsidR="00B21B54" w:rsidRPr="00752011" w:rsidRDefault="00B21B54" w:rsidP="00B21B54">
            <w:pPr>
              <w:pStyle w:val="code0"/>
              <w:spacing w:before="120" w:after="120"/>
              <w:ind w:firstLine="720"/>
            </w:pPr>
            <w:r w:rsidRPr="00752011">
              <w:t xml:space="preserve">int pthread_create( </w:t>
            </w:r>
            <w:r w:rsidRPr="00B21B54">
              <w:rPr>
                <w:u w:val="single"/>
              </w:rPr>
              <w:t>pthread_t</w:t>
            </w:r>
            <w:r w:rsidRPr="00752011">
              <w:t xml:space="preserve"> *thread, pthread_attr_t </w:t>
            </w:r>
            <w:r w:rsidRPr="00752011">
              <w:rPr>
                <w:u w:val="single"/>
              </w:rPr>
              <w:t>*attr</w:t>
            </w:r>
            <w:r w:rsidRPr="00752011">
              <w:t>, … )</w:t>
            </w:r>
          </w:p>
        </w:tc>
      </w:tr>
    </w:tbl>
    <w:p w14:paraId="36F41F95" w14:textId="1E8A6A1A" w:rsidR="003054E2" w:rsidRPr="006C5C25" w:rsidRDefault="003054E2" w:rsidP="00B21B54">
      <w:pPr>
        <w:pStyle w:val="APINormal"/>
      </w:pPr>
      <w:r>
        <w:t xml:space="preserve">Note that POSIX requires the attribute object to be separate from the executable thread. In WoWThreads, </w:t>
      </w:r>
      <w:r w:rsidR="00B21B54">
        <w:t>the thread handle references a thread’s attributes and its executable thread</w:t>
      </w:r>
      <w:r w:rsidRPr="006C5C25">
        <w:t xml:space="preserve">. </w:t>
      </w:r>
      <w:r>
        <w:rPr>
          <w:i/>
          <w:iCs/>
          <w:u w:val="single"/>
        </w:rPr>
        <w:t>A</w:t>
      </w:r>
      <w:r w:rsidRPr="006C5C25">
        <w:rPr>
          <w:i/>
          <w:iCs/>
          <w:u w:val="single"/>
        </w:rPr>
        <w:t>ttribute object</w:t>
      </w:r>
      <w:r>
        <w:rPr>
          <w:i/>
          <w:iCs/>
          <w:u w:val="single"/>
        </w:rPr>
        <w:t>s</w:t>
      </w:r>
      <w:r w:rsidRPr="006C5C25">
        <w:t xml:space="preserve"> </w:t>
      </w:r>
      <w:r>
        <w:t>like the attr* in POSIX and the thread handle in WoWThreads are</w:t>
      </w:r>
      <w:r w:rsidRPr="006C5C25">
        <w:t xml:space="preserve"> opaque</w:t>
      </w:r>
      <w:r>
        <w:t xml:space="preserve"> to client applications</w:t>
      </w:r>
      <w:r w:rsidRPr="006C5C25">
        <w:t xml:space="preserve"> and cannot be directly modified by assignments</w:t>
      </w:r>
      <w:r w:rsidR="00B21B54">
        <w:t>.</w:t>
      </w:r>
    </w:p>
    <w:p w14:paraId="41FA4F17" w14:textId="74B40037" w:rsidR="00B21B54" w:rsidRDefault="003054E2" w:rsidP="006975C0">
      <w:pPr>
        <w:pStyle w:val="APINormal"/>
        <w:rPr>
          <w:lang w:bidi="he-IL"/>
        </w:rPr>
      </w:pPr>
      <w:r w:rsidRPr="006C5C25">
        <w:rPr>
          <w:b/>
          <w:bCs/>
          <w:lang w:bidi="he-IL"/>
        </w:rPr>
        <w:t>Concurrency</w:t>
      </w:r>
      <w:r w:rsidR="000334C6">
        <w:rPr>
          <w:lang w:bidi="he-IL"/>
        </w:rPr>
        <w:t xml:space="preserve"> - </w:t>
      </w:r>
      <w:r>
        <w:rPr>
          <w:lang w:bidi="he-IL"/>
        </w:rPr>
        <w:t>occurs when two or more computational tasks overlap in time.</w:t>
      </w:r>
      <w:r w:rsidR="00B21B54">
        <w:rPr>
          <w:lang w:bidi="he-IL"/>
        </w:rPr>
        <w:t xml:space="preserve"> Concurrent execution includes both simultaneous execution of instructions and serial execution of instructions, but asynchronously.</w:t>
      </w:r>
    </w:p>
    <w:p w14:paraId="4E6C6C8C" w14:textId="0B8346EB" w:rsidR="003054E2" w:rsidRDefault="003054E2" w:rsidP="006975C0">
      <w:pPr>
        <w:pStyle w:val="APINormal"/>
        <w:rPr>
          <w:lang w:bidi="he-IL"/>
        </w:rPr>
      </w:pPr>
      <w:r w:rsidRPr="006C5C25">
        <w:rPr>
          <w:b/>
          <w:bCs/>
          <w:lang w:bidi="he-IL"/>
        </w:rPr>
        <w:t>Multitasking</w:t>
      </w:r>
      <w:r>
        <w:rPr>
          <w:lang w:bidi="he-IL"/>
        </w:rPr>
        <w:t xml:space="preserve"> is a form of concurrency in which two or more tasks share the use of a single processor by alternating execution streams</w:t>
      </w:r>
      <w:r w:rsidR="00B21B54">
        <w:rPr>
          <w:lang w:bidi="he-IL"/>
        </w:rPr>
        <w:t xml:space="preserve"> asynchronously.</w:t>
      </w:r>
    </w:p>
    <w:p w14:paraId="24389CC8" w14:textId="6C023429" w:rsidR="00B21B54" w:rsidRDefault="003054E2" w:rsidP="00B21B54">
      <w:pPr>
        <w:pStyle w:val="APINormal"/>
      </w:pPr>
      <w:r w:rsidRPr="00B21B54">
        <w:rPr>
          <w:b/>
          <w:bCs/>
        </w:rPr>
        <w:t>Coroutines</w:t>
      </w:r>
      <w:r w:rsidR="000334C6" w:rsidRPr="00B21B54">
        <w:t xml:space="preserve"> </w:t>
      </w:r>
      <w:r w:rsidR="00B21B54" w:rsidRPr="00B21B54">
        <w:t>–</w:t>
      </w:r>
      <w:r w:rsidR="000334C6" w:rsidRPr="00B21B54">
        <w:t xml:space="preserve"> </w:t>
      </w:r>
      <w:r w:rsidR="00B21B54" w:rsidRPr="00B21B54">
        <w:t>a coroutine is</w:t>
      </w:r>
      <w:r w:rsidR="00B21B54">
        <w:t xml:space="preserve"> often viewed as</w:t>
      </w:r>
      <w:r w:rsidR="00B21B54" w:rsidRPr="00B21B54">
        <w:t xml:space="preserve"> </w:t>
      </w:r>
      <w:r w:rsidR="00B21B54">
        <w:t>“self-scheduling</w:t>
      </w:r>
      <w:r w:rsidR="00B21B54" w:rsidRPr="00B21B54">
        <w:t>.</w:t>
      </w:r>
      <w:r w:rsidR="00B21B54">
        <w:t xml:space="preserve">” Blizzard’s coroutines are self-scheduling and accomplish their scheduling using yield and resume semantics. WoWThreads, however, adds a thread scheduler to Blizzard’s coroutine library. This allows developers to run their addons asynchronously relative to the game client. Managing coroutines through an independent scheduler, is not a new idea. A few </w:t>
      </w:r>
      <w:r w:rsidR="00B21B54" w:rsidRPr="00B21B54">
        <w:t xml:space="preserve">modern </w:t>
      </w:r>
      <w:r w:rsidR="00B21B54">
        <w:t xml:space="preserve">software environments also provide “coroutines” integrated with an independent scheduler. </w:t>
      </w:r>
      <w:r w:rsidR="00B21B54" w:rsidRPr="00B21B54">
        <w:t xml:space="preserve">These schedulers handle task execution based on </w:t>
      </w:r>
      <w:r w:rsidR="00B21B54">
        <w:t xml:space="preserve">the </w:t>
      </w:r>
      <w:r w:rsidR="00B21B54" w:rsidRPr="00B21B54">
        <w:t xml:space="preserve">availability of resources, event completion, and other asynchronous </w:t>
      </w:r>
      <w:r w:rsidR="00B21B54" w:rsidRPr="00B21B54">
        <w:lastRenderedPageBreak/>
        <w:t>patterns, which makes programming models more efficient and easier to manage in concurrent application scenarios.</w:t>
      </w:r>
      <w:r w:rsidR="00B21B54">
        <w:t xml:space="preserve"> Examples of these facilities are, but are not limited to, the following:</w:t>
      </w:r>
    </w:p>
    <w:p w14:paraId="6B3A20BC" w14:textId="152838A2" w:rsidR="00B21B54" w:rsidRDefault="00B21B54" w:rsidP="00B21B54">
      <w:pPr>
        <w:pStyle w:val="APINormal"/>
        <w:numPr>
          <w:ilvl w:val="0"/>
          <w:numId w:val="43"/>
        </w:numPr>
        <w:rPr>
          <w:lang w:bidi="he-IL"/>
        </w:rPr>
      </w:pPr>
      <w:r>
        <w:rPr>
          <w:lang w:bidi="he-IL"/>
        </w:rPr>
        <w:t>Lua - Lua Coroutine Scheduler (Coxpcall)</w:t>
      </w:r>
    </w:p>
    <w:p w14:paraId="604A8B9C" w14:textId="6A011EFE" w:rsidR="00B21B54" w:rsidRDefault="00B21B54" w:rsidP="00B21B54">
      <w:pPr>
        <w:pStyle w:val="APINormal"/>
      </w:pPr>
      <w:r>
        <w:rPr>
          <w:lang w:bidi="he-IL"/>
        </w:rPr>
        <w:t xml:space="preserve">Lua has </w:t>
      </w:r>
      <w:r>
        <w:rPr>
          <w:lang w:bidi="he-IL"/>
        </w:rPr>
        <w:t xml:space="preserve">always had </w:t>
      </w:r>
      <w:r>
        <w:rPr>
          <w:lang w:bidi="he-IL"/>
        </w:rPr>
        <w:t>built-in support for coroutines</w:t>
      </w:r>
      <w:r>
        <w:rPr>
          <w:lang w:bidi="he-IL"/>
        </w:rPr>
        <w:t>. But,</w:t>
      </w:r>
      <w:r>
        <w:rPr>
          <w:lang w:bidi="he-IL"/>
        </w:rPr>
        <w:t xml:space="preserve"> libraries like </w:t>
      </w:r>
      <w:r>
        <w:rPr>
          <w:lang w:bidi="he-IL"/>
        </w:rPr>
        <w:t>C</w:t>
      </w:r>
      <w:r>
        <w:rPr>
          <w:lang w:bidi="he-IL"/>
        </w:rPr>
        <w:t>oxpcall extend th</w:t>
      </w:r>
      <w:r>
        <w:rPr>
          <w:lang w:bidi="he-IL"/>
        </w:rPr>
        <w:t>e coroutine library</w:t>
      </w:r>
      <w:r>
        <w:rPr>
          <w:lang w:bidi="he-IL"/>
        </w:rPr>
        <w:t xml:space="preserve"> by </w:t>
      </w:r>
      <w:r w:rsidRPr="00B21B54">
        <w:t xml:space="preserve">providing a safe environment for coroutine error handling, effectively acting as a scheduler. </w:t>
      </w:r>
      <w:r>
        <w:t>C</w:t>
      </w:r>
      <w:r w:rsidRPr="00B21B54">
        <w:t xml:space="preserve">oxpcall provides copcall (coroutine pcall) and </w:t>
      </w:r>
      <w:r>
        <w:t>C</w:t>
      </w:r>
      <w:r w:rsidRPr="00B21B54">
        <w:t xml:space="preserve">oxpcall (coroutine xpcall) functions. These functions mimic pcall and xpcall but are safe to use within coroutines. They </w:t>
      </w:r>
      <w:r>
        <w:t>create a new coroutine for the function you want to protect from errors, allowing</w:t>
      </w:r>
      <w:r w:rsidRPr="00B21B54">
        <w:t xml:space="preserve"> error handlers to run in the context of this new coroutine.</w:t>
      </w:r>
    </w:p>
    <w:p w14:paraId="102EE621" w14:textId="13612D11" w:rsidR="00B21B54" w:rsidRDefault="00B21B54" w:rsidP="00B21B54">
      <w:pPr>
        <w:pStyle w:val="APINormal"/>
      </w:pPr>
      <w:r>
        <w:t>WoWThreads is somewhat similar. Like Coxpcall, WoWThreads wraps its coroutines using pcall. But, unlike Coxpcall, the WoWThreads scheduler is utterly independent of the coroutines.</w:t>
      </w:r>
    </w:p>
    <w:p w14:paraId="067851FA" w14:textId="061AB571" w:rsidR="00B21B54" w:rsidRPr="00B21B54" w:rsidRDefault="00B21B54" w:rsidP="00B21B54">
      <w:pPr>
        <w:pStyle w:val="APINormal"/>
      </w:pPr>
      <w:r>
        <w:rPr>
          <w:lang w:bidi="he-IL"/>
        </w:rPr>
        <w:t xml:space="preserve">Another </w:t>
      </w:r>
      <w:r w:rsidRPr="00B21B54">
        <w:rPr>
          <w:lang w:bidi="he-IL"/>
        </w:rPr>
        <w:t>framewor</w:t>
      </w:r>
      <w:r>
        <w:rPr>
          <w:lang w:bidi="he-IL"/>
        </w:rPr>
        <w:t xml:space="preserve">k, </w:t>
      </w:r>
      <w:r w:rsidRPr="00B21B54">
        <w:rPr>
          <w:i/>
          <w:iCs/>
          <w:lang w:bidi="he-IL"/>
        </w:rPr>
        <w:t>Lua Lanes</w:t>
      </w:r>
      <w:r>
        <w:rPr>
          <w:lang w:bidi="he-IL"/>
        </w:rPr>
        <w:t xml:space="preserve">, is fascinating. </w:t>
      </w:r>
      <w:r w:rsidRPr="00B21B54">
        <w:t xml:space="preserve">The Lua Lanes framework </w:t>
      </w:r>
      <w:r>
        <w:t>modifies the Lua runtime environment to</w:t>
      </w:r>
      <w:r w:rsidRPr="00B21B54">
        <w:t xml:space="preserve"> enable </w:t>
      </w:r>
      <w:r>
        <w:t xml:space="preserve">coroutines to be interrupted and preemptively scheduled. </w:t>
      </w:r>
      <w:r w:rsidRPr="00B21B54">
        <w:t xml:space="preserve">Lua, by default, is a </w:t>
      </w:r>
      <w:r>
        <w:t xml:space="preserve">non-preemptive </w:t>
      </w:r>
      <w:r w:rsidRPr="00B21B54">
        <w:t xml:space="preserve">language, meaning </w:t>
      </w:r>
      <w:r>
        <w:t xml:space="preserve">that its coroutines cannot be rescheduled until the coroutine yields or terminates. </w:t>
      </w:r>
      <w:r w:rsidRPr="00B21B54">
        <w:t>Lanes introduce the ability to create and manage</w:t>
      </w:r>
      <w:r>
        <w:t xml:space="preserve"> multiple code streams</w:t>
      </w:r>
      <w:r w:rsidRPr="00B21B54">
        <w:t xml:space="preserve"> </w:t>
      </w:r>
      <w:r>
        <w:t xml:space="preserve">(called “Lanes”) </w:t>
      </w:r>
      <w:r w:rsidRPr="00B21B54">
        <w:t xml:space="preserve">simultaneously, enabling </w:t>
      </w:r>
      <w:r>
        <w:t>parallel</w:t>
      </w:r>
      <w:r w:rsidRPr="00B21B54">
        <w:t xml:space="preserve"> execution within Lua applications.</w:t>
      </w:r>
    </w:p>
    <w:p w14:paraId="0C56A4EA" w14:textId="4DEB48ED" w:rsidR="00B21B54" w:rsidRDefault="00B21B54" w:rsidP="00B21B54">
      <w:pPr>
        <w:pStyle w:val="APINormal"/>
        <w:numPr>
          <w:ilvl w:val="0"/>
          <w:numId w:val="43"/>
        </w:numPr>
        <w:rPr>
          <w:lang w:bidi="he-IL"/>
        </w:rPr>
      </w:pPr>
      <w:r>
        <w:rPr>
          <w:lang w:bidi="he-IL"/>
        </w:rPr>
        <w:t>Python - AsyncIO</w:t>
      </w:r>
    </w:p>
    <w:p w14:paraId="308A9448" w14:textId="48BBB2B3" w:rsidR="00B21B54" w:rsidRDefault="00B21B54" w:rsidP="00B21B54">
      <w:pPr>
        <w:pStyle w:val="APINormal"/>
        <w:rPr>
          <w:lang w:bidi="he-IL"/>
        </w:rPr>
      </w:pPr>
      <w:r>
        <w:rPr>
          <w:lang w:bidi="he-IL"/>
        </w:rPr>
        <w:t xml:space="preserve">Python’s asyncio </w:t>
      </w:r>
      <w:r>
        <w:rPr>
          <w:lang w:bidi="he-IL"/>
        </w:rPr>
        <w:t>library writes</w:t>
      </w:r>
      <w:r>
        <w:rPr>
          <w:lang w:bidi="he-IL"/>
        </w:rPr>
        <w:t xml:space="preserve"> concurrent code using the async/await syntax. asyncio provides an event loop that is effectively a scheduler </w:t>
      </w:r>
      <w:r>
        <w:rPr>
          <w:lang w:bidi="he-IL"/>
        </w:rPr>
        <w:t>that</w:t>
      </w:r>
      <w:r>
        <w:rPr>
          <w:lang w:bidi="he-IL"/>
        </w:rPr>
        <w:t xml:space="preserve"> manages the execution of coroutines. It allows coroutines to be scheduled and run asynchronously, handling I/O and event-based scheduling.</w:t>
      </w:r>
    </w:p>
    <w:p w14:paraId="14AC8A3B" w14:textId="08A22F62" w:rsidR="00B21B54" w:rsidRDefault="00B21B54" w:rsidP="00B21B54">
      <w:pPr>
        <w:pStyle w:val="APINormal"/>
        <w:numPr>
          <w:ilvl w:val="0"/>
          <w:numId w:val="43"/>
        </w:numPr>
        <w:rPr>
          <w:lang w:bidi="he-IL"/>
        </w:rPr>
      </w:pPr>
      <w:r>
        <w:rPr>
          <w:lang w:bidi="he-IL"/>
        </w:rPr>
        <w:lastRenderedPageBreak/>
        <w:t>JavaScript - Async.js</w:t>
      </w:r>
    </w:p>
    <w:p w14:paraId="0E64648D" w14:textId="229EAA11" w:rsidR="00B21B54" w:rsidRDefault="00B21B54" w:rsidP="00B21B54">
      <w:pPr>
        <w:pStyle w:val="APINormal"/>
        <w:rPr>
          <w:lang w:bidi="he-IL"/>
        </w:rPr>
      </w:pPr>
      <w:r>
        <w:rPr>
          <w:lang w:bidi="he-IL"/>
        </w:rPr>
        <w:t>Although not a coroutine library per se, Async.js provides powerful utilities for working with asynchronous JavaScript, which can be used to manage and schedule tasks akin to coroutines. JavaScript environments typically manage asynchrony with event loops and promises.</w:t>
      </w:r>
    </w:p>
    <w:p w14:paraId="3B03D3D9" w14:textId="190C7DEB" w:rsidR="00B21B54" w:rsidRDefault="00B21B54" w:rsidP="00B21B54">
      <w:pPr>
        <w:pStyle w:val="APINormal"/>
        <w:numPr>
          <w:ilvl w:val="0"/>
          <w:numId w:val="43"/>
        </w:numPr>
        <w:rPr>
          <w:lang w:bidi="he-IL"/>
        </w:rPr>
      </w:pPr>
      <w:r>
        <w:rPr>
          <w:lang w:bidi="he-IL"/>
        </w:rPr>
        <w:t>C# - .NET Task Parallel Library (TPL) and async/await</w:t>
      </w:r>
    </w:p>
    <w:p w14:paraId="6578E457" w14:textId="77777777" w:rsidR="00B21B54" w:rsidRDefault="00B21B54" w:rsidP="00B21B54">
      <w:pPr>
        <w:pStyle w:val="APINormal"/>
        <w:rPr>
          <w:lang w:bidi="he-IL"/>
        </w:rPr>
      </w:pPr>
      <w:r>
        <w:rPr>
          <w:lang w:bidi="he-IL"/>
        </w:rPr>
        <w:t>C# uses the Task Parallel Library (TPL) and language-level support with async and await keywords for managing asynchronous programming. Under the hood, the CLR (Common Language Runtime) schedules tasks on ThreadPool threads, handling the execution of asynchronous operations efficiently.</w:t>
      </w:r>
    </w:p>
    <w:p w14:paraId="4A9CFD55" w14:textId="0A981314" w:rsidR="00B21B54" w:rsidRDefault="00B21B54" w:rsidP="00B21B54">
      <w:pPr>
        <w:pStyle w:val="APINormal"/>
        <w:numPr>
          <w:ilvl w:val="0"/>
          <w:numId w:val="43"/>
        </w:numPr>
        <w:rPr>
          <w:lang w:bidi="he-IL"/>
        </w:rPr>
      </w:pPr>
      <w:r>
        <w:rPr>
          <w:lang w:bidi="he-IL"/>
        </w:rPr>
        <w:t>Go - Goroutines</w:t>
      </w:r>
    </w:p>
    <w:p w14:paraId="607B7A20" w14:textId="7D33C856" w:rsidR="00B21B54" w:rsidRDefault="00B21B54" w:rsidP="00B21B54">
      <w:pPr>
        <w:pStyle w:val="APINormal"/>
        <w:rPr>
          <w:lang w:bidi="he-IL"/>
        </w:rPr>
      </w:pPr>
      <w:r>
        <w:rPr>
          <w:lang w:bidi="he-IL"/>
        </w:rPr>
        <w:t>Go does not use the term "coroutines</w:t>
      </w:r>
      <w:r>
        <w:rPr>
          <w:lang w:bidi="he-IL"/>
        </w:rPr>
        <w:t>.”</w:t>
      </w:r>
      <w:r>
        <w:rPr>
          <w:lang w:bidi="he-IL"/>
        </w:rPr>
        <w:t xml:space="preserve"> </w:t>
      </w:r>
      <w:r>
        <w:rPr>
          <w:lang w:bidi="he-IL"/>
        </w:rPr>
        <w:t xml:space="preserve">Instead, Go implements </w:t>
      </w:r>
      <w:r w:rsidRPr="00B21B54">
        <w:rPr>
          <w:i/>
          <w:iCs/>
          <w:lang w:bidi="he-IL"/>
        </w:rPr>
        <w:t>goroutines</w:t>
      </w:r>
      <w:r>
        <w:rPr>
          <w:lang w:bidi="he-IL"/>
        </w:rPr>
        <w:t xml:space="preserve"> </w:t>
      </w:r>
      <w:r>
        <w:rPr>
          <w:lang w:bidi="he-IL"/>
        </w:rPr>
        <w:t xml:space="preserve">that </w:t>
      </w:r>
      <w:r>
        <w:rPr>
          <w:lang w:bidi="he-IL"/>
        </w:rPr>
        <w:t xml:space="preserve">are scheduled and managed by the Go runtime scheduler. The scheduler handles the execution of goroutines </w:t>
      </w:r>
      <w:r>
        <w:rPr>
          <w:lang w:bidi="he-IL"/>
        </w:rPr>
        <w:t>very efficiently</w:t>
      </w:r>
      <w:r>
        <w:rPr>
          <w:lang w:bidi="he-IL"/>
        </w:rPr>
        <w:t>, distributing them over available threads.</w:t>
      </w:r>
    </w:p>
    <w:p w14:paraId="7D4DD853" w14:textId="5923B885" w:rsidR="00B21B54" w:rsidRDefault="00B21B54" w:rsidP="00B21B54">
      <w:pPr>
        <w:pStyle w:val="APINormal"/>
        <w:numPr>
          <w:ilvl w:val="0"/>
          <w:numId w:val="43"/>
        </w:numPr>
        <w:rPr>
          <w:lang w:bidi="he-IL"/>
        </w:rPr>
      </w:pPr>
      <w:r>
        <w:rPr>
          <w:lang w:bidi="he-IL"/>
        </w:rPr>
        <w:t>Java - Project Loom (Virtual Threads)</w:t>
      </w:r>
    </w:p>
    <w:p w14:paraId="3C49BFE9" w14:textId="0C731B8F" w:rsidR="00B21B54" w:rsidRDefault="00B21B54" w:rsidP="00B21B54">
      <w:pPr>
        <w:pStyle w:val="APINormal"/>
        <w:rPr>
          <w:lang w:bidi="he-IL"/>
        </w:rPr>
      </w:pPr>
      <w:r>
        <w:rPr>
          <w:lang w:bidi="he-IL"/>
        </w:rPr>
        <w:t xml:space="preserve">Upcoming changes in Java with Project Loom introduce virtual threads that can potentially be seen as an implementation of coroutines. These are managed by the Java Virtual Machine and are designed to handle </w:t>
      </w:r>
      <w:r>
        <w:rPr>
          <w:lang w:bidi="he-IL"/>
        </w:rPr>
        <w:t>many</w:t>
      </w:r>
      <w:r>
        <w:rPr>
          <w:lang w:bidi="he-IL"/>
        </w:rPr>
        <w:t xml:space="preserve"> concurrent tasks by efficiently scheduling them.</w:t>
      </w:r>
    </w:p>
    <w:p w14:paraId="74541DD1" w14:textId="77777777" w:rsidR="00B21B54" w:rsidRDefault="00B21B54" w:rsidP="00B21B54">
      <w:pPr>
        <w:pStyle w:val="APINormal"/>
        <w:rPr>
          <w:lang w:bidi="he-IL"/>
        </w:rPr>
      </w:pPr>
      <w:r>
        <w:rPr>
          <w:lang w:bidi="he-IL"/>
        </w:rPr>
        <w:t>Independent scheduling of coroutines is a common feature in modern programming environments, either through libraries or language features. These schedulers handle task execution based on availability of resources, event completion, and other asynchronous patterns, which makes programming models more efficient and easier to manage in concurrent application scenarios.</w:t>
      </w:r>
    </w:p>
    <w:p w14:paraId="562F28CB" w14:textId="627213BC" w:rsidR="003054E2" w:rsidRDefault="003054E2" w:rsidP="006975C0">
      <w:pPr>
        <w:pStyle w:val="APINormal"/>
        <w:rPr>
          <w:lang w:bidi="he-IL"/>
        </w:rPr>
      </w:pPr>
    </w:p>
    <w:p w14:paraId="308D1366" w14:textId="22C27AA0" w:rsidR="003054E2" w:rsidRPr="006C5C25" w:rsidRDefault="003054E2" w:rsidP="006975C0">
      <w:pPr>
        <w:pStyle w:val="APINormal"/>
      </w:pPr>
      <w:r w:rsidRPr="006C5C25">
        <w:rPr>
          <w:b/>
          <w:bCs/>
        </w:rPr>
        <w:t>Critical section</w:t>
      </w:r>
      <w:r w:rsidR="000334C6">
        <w:rPr>
          <w:b/>
          <w:bCs/>
        </w:rPr>
        <w:t xml:space="preserve"> - </w:t>
      </w:r>
      <w:r>
        <w:t xml:space="preserve">refers to a code path that accesses shared data. To prevent the shared data from being corrupted, critical sections must be executed serially (see </w:t>
      </w:r>
      <w:r w:rsidRPr="006C5C25">
        <w:rPr>
          <w:i/>
          <w:iCs/>
        </w:rPr>
        <w:t>serialization</w:t>
      </w:r>
      <w:r>
        <w:t>).</w:t>
      </w:r>
    </w:p>
    <w:p w14:paraId="27151F4A" w14:textId="2DDF7E06" w:rsidR="003054E2" w:rsidRDefault="003054E2" w:rsidP="006975C0">
      <w:pPr>
        <w:pStyle w:val="APINormal"/>
        <w:rPr>
          <w:lang w:bidi="he-IL"/>
        </w:rPr>
      </w:pPr>
      <w:r w:rsidRPr="006C5C25">
        <w:rPr>
          <w:b/>
          <w:bCs/>
          <w:lang w:bidi="he-IL"/>
        </w:rPr>
        <w:t xml:space="preserve">Mutual </w:t>
      </w:r>
      <w:r w:rsidR="000334C6">
        <w:rPr>
          <w:b/>
          <w:bCs/>
          <w:lang w:bidi="he-IL"/>
        </w:rPr>
        <w:t>e</w:t>
      </w:r>
      <w:r w:rsidRPr="006C5C25">
        <w:rPr>
          <w:b/>
          <w:bCs/>
          <w:lang w:bidi="he-IL"/>
        </w:rPr>
        <w:t>xclusion</w:t>
      </w:r>
      <w:r w:rsidR="000334C6">
        <w:rPr>
          <w:lang w:bidi="he-IL"/>
        </w:rPr>
        <w:t xml:space="preserve"> - </w:t>
      </w:r>
      <w:r>
        <w:rPr>
          <w:lang w:bidi="he-IL"/>
        </w:rPr>
        <w:t xml:space="preserve">refers to a type of serialization. </w:t>
      </w:r>
      <w:r w:rsidRPr="006C5C25">
        <w:rPr>
          <w:i/>
          <w:iCs/>
          <w:lang w:bidi="he-IL"/>
        </w:rPr>
        <w:t>Mutual exclusion</w:t>
      </w:r>
      <w:r>
        <w:rPr>
          <w:lang w:bidi="he-IL"/>
        </w:rPr>
        <w:t xml:space="preserve"> is commonly implemented by an object called a </w:t>
      </w:r>
      <w:r w:rsidRPr="006C5C25">
        <w:rPr>
          <w:i/>
          <w:iCs/>
          <w:u w:val="single"/>
          <w:lang w:bidi="he-IL"/>
        </w:rPr>
        <w:t>mutex</w:t>
      </w:r>
      <w:r>
        <w:rPr>
          <w:lang w:bidi="he-IL"/>
        </w:rPr>
        <w:t xml:space="preserve"> (</w:t>
      </w:r>
      <w:r w:rsidRPr="006C5C25">
        <w:rPr>
          <w:b/>
          <w:bCs/>
          <w:lang w:bidi="he-IL"/>
        </w:rPr>
        <w:t>Mut</w:t>
      </w:r>
      <w:r>
        <w:rPr>
          <w:lang w:bidi="he-IL"/>
        </w:rPr>
        <w:t>ex-</w:t>
      </w:r>
      <w:r w:rsidRPr="006C5C25">
        <w:rPr>
          <w:b/>
          <w:bCs/>
          <w:lang w:bidi="he-IL"/>
        </w:rPr>
        <w:t>Ex</w:t>
      </w:r>
      <w:r>
        <w:rPr>
          <w:lang w:bidi="he-IL"/>
        </w:rPr>
        <w:t>clusion). Mutexes are objects that must be acquired prior to access</w:t>
      </w:r>
      <w:r w:rsidR="000334C6">
        <w:rPr>
          <w:lang w:bidi="he-IL"/>
        </w:rPr>
        <w:t>ing</w:t>
      </w:r>
      <w:r>
        <w:rPr>
          <w:lang w:bidi="he-IL"/>
        </w:rPr>
        <w:t xml:space="preserve"> a critical section and must be released upon completion of the critical section.</w:t>
      </w:r>
    </w:p>
    <w:p w14:paraId="65249DB8" w14:textId="478381BC" w:rsidR="003054E2" w:rsidRPr="006C5C25" w:rsidRDefault="003054E2" w:rsidP="006975C0">
      <w:pPr>
        <w:pStyle w:val="APINormal"/>
        <w:rPr>
          <w:lang w:bidi="he-IL"/>
        </w:rPr>
      </w:pPr>
      <w:r w:rsidRPr="006C5C25">
        <w:rPr>
          <w:b/>
          <w:bCs/>
          <w:lang w:bidi="he-IL"/>
        </w:rPr>
        <w:t>Reentrant</w:t>
      </w:r>
      <w:r w:rsidR="000334C6">
        <w:rPr>
          <w:b/>
          <w:bCs/>
          <w:lang w:bidi="he-IL"/>
        </w:rPr>
        <w:t xml:space="preserve"> - </w:t>
      </w:r>
      <w:r>
        <w:rPr>
          <w:lang w:bidi="he-IL"/>
        </w:rPr>
        <w:t>refers to a code</w:t>
      </w:r>
      <w:r w:rsidR="000334C6">
        <w:rPr>
          <w:lang w:bidi="he-IL"/>
        </w:rPr>
        <w:t xml:space="preserve"> </w:t>
      </w:r>
      <w:r>
        <w:rPr>
          <w:lang w:bidi="he-IL"/>
        </w:rPr>
        <w:t>path that can be executed concurrently by a thread or process and then, before its completion, be reentered by a second thread or process. Reentry can occur by multiple threads reentering the code</w:t>
      </w:r>
      <w:r w:rsidR="000334C6">
        <w:rPr>
          <w:lang w:bidi="he-IL"/>
        </w:rPr>
        <w:t xml:space="preserve"> </w:t>
      </w:r>
      <w:r>
        <w:rPr>
          <w:lang w:bidi="he-IL"/>
        </w:rPr>
        <w:t>path or by a single thread reentering the code path via a recursive operation.</w:t>
      </w:r>
      <w:r w:rsidR="00731769">
        <w:rPr>
          <w:lang w:bidi="he-IL"/>
        </w:rPr>
        <w:t xml:space="preserve"> </w:t>
      </w:r>
      <w:r w:rsidRPr="006C5C25">
        <w:rPr>
          <w:i/>
          <w:iCs/>
          <w:u w:val="single"/>
          <w:lang w:bidi="he-IL"/>
        </w:rPr>
        <w:t>Reentrant</w:t>
      </w:r>
      <w:r>
        <w:rPr>
          <w:lang w:bidi="he-IL"/>
        </w:rPr>
        <w:t xml:space="preserve"> code must be made </w:t>
      </w:r>
      <w:r w:rsidRPr="006C5C25">
        <w:rPr>
          <w:i/>
          <w:iCs/>
          <w:u w:val="single"/>
          <w:lang w:bidi="he-IL"/>
        </w:rPr>
        <w:t>thread</w:t>
      </w:r>
      <w:r w:rsidR="000334C6">
        <w:rPr>
          <w:i/>
          <w:iCs/>
          <w:u w:val="single"/>
          <w:lang w:bidi="he-IL"/>
        </w:rPr>
        <w:t>-</w:t>
      </w:r>
      <w:r w:rsidRPr="006C5C25">
        <w:rPr>
          <w:i/>
          <w:iCs/>
          <w:u w:val="single"/>
          <w:lang w:bidi="he-IL"/>
        </w:rPr>
        <w:t>safe</w:t>
      </w:r>
      <w:r>
        <w:rPr>
          <w:lang w:bidi="he-IL"/>
        </w:rPr>
        <w:t xml:space="preserve"> if operating in a concurrent execution model.</w:t>
      </w:r>
    </w:p>
    <w:p w14:paraId="48C38545" w14:textId="22466006" w:rsidR="003054E2" w:rsidRDefault="003054E2" w:rsidP="006975C0">
      <w:pPr>
        <w:pStyle w:val="APINormal"/>
        <w:rPr>
          <w:lang w:bidi="he-IL"/>
        </w:rPr>
      </w:pPr>
      <w:r w:rsidRPr="006C5C25">
        <w:rPr>
          <w:b/>
          <w:bCs/>
          <w:lang w:bidi="he-IL"/>
        </w:rPr>
        <w:t>Serialization</w:t>
      </w:r>
      <w:r w:rsidR="000334C6">
        <w:rPr>
          <w:lang w:bidi="he-IL"/>
        </w:rPr>
        <w:t xml:space="preserve"> - </w:t>
      </w:r>
      <w:r>
        <w:rPr>
          <w:lang w:bidi="he-IL"/>
        </w:rPr>
        <w:t xml:space="preserve">a programming technique that ensures that shared data are accessed by concurrent tasks sequentially in a one-at-a-time manner (see </w:t>
      </w:r>
      <w:r w:rsidRPr="006C5C25">
        <w:rPr>
          <w:i/>
          <w:iCs/>
          <w:lang w:bidi="he-IL"/>
        </w:rPr>
        <w:t>critical section</w:t>
      </w:r>
      <w:r>
        <w:rPr>
          <w:lang w:bidi="he-IL"/>
        </w:rPr>
        <w:t>).</w:t>
      </w:r>
    </w:p>
    <w:p w14:paraId="0FDC7159" w14:textId="7DF14AC4" w:rsidR="003054E2" w:rsidRDefault="003054E2" w:rsidP="006975C0">
      <w:pPr>
        <w:pStyle w:val="APINormal"/>
        <w:rPr>
          <w:lang w:bidi="he-IL"/>
        </w:rPr>
      </w:pPr>
      <w:r w:rsidRPr="006C5C25">
        <w:rPr>
          <w:b/>
          <w:bCs/>
          <w:lang w:bidi="he-IL"/>
        </w:rPr>
        <w:t>Synchronous</w:t>
      </w:r>
      <w:r w:rsidR="000334C6">
        <w:rPr>
          <w:lang w:bidi="he-IL"/>
        </w:rPr>
        <w:t xml:space="preserve"> - </w:t>
      </w:r>
      <w:r>
        <w:rPr>
          <w:lang w:bidi="he-IL"/>
        </w:rPr>
        <w:t xml:space="preserve">refers to </w:t>
      </w:r>
      <w:r w:rsidR="00731769">
        <w:rPr>
          <w:lang w:bidi="he-IL"/>
        </w:rPr>
        <w:t xml:space="preserve">the sequential execution of </w:t>
      </w:r>
      <w:r>
        <w:rPr>
          <w:lang w:bidi="he-IL"/>
        </w:rPr>
        <w:t>tasks</w:t>
      </w:r>
      <w:r w:rsidR="00731769">
        <w:rPr>
          <w:lang w:bidi="he-IL"/>
        </w:rPr>
        <w:t xml:space="preserve"> in which task B, for example, cannot begin </w:t>
      </w:r>
      <w:r w:rsidR="009426CD">
        <w:rPr>
          <w:lang w:bidi="he-IL"/>
        </w:rPr>
        <w:t xml:space="preserve">execution </w:t>
      </w:r>
      <w:r w:rsidR="00731769">
        <w:rPr>
          <w:lang w:bidi="he-IL"/>
        </w:rPr>
        <w:t>until task A completes.</w:t>
      </w:r>
      <w:r w:rsidR="00B21B54">
        <w:rPr>
          <w:lang w:bidi="he-IL"/>
        </w:rPr>
        <w:t xml:space="preserve"> By contrast, serial asyncronous execution occurs with two or more tasks using alternate execution streams.</w:t>
      </w:r>
    </w:p>
    <w:p w14:paraId="553F24AD" w14:textId="4579A193" w:rsidR="003054E2" w:rsidRDefault="003054E2" w:rsidP="006975C0">
      <w:pPr>
        <w:pStyle w:val="APINormal"/>
      </w:pPr>
      <w:r w:rsidRPr="003054E2">
        <w:rPr>
          <w:b/>
          <w:bCs/>
          <w:lang w:bidi="he-IL"/>
        </w:rPr>
        <w:t>Thread</w:t>
      </w:r>
      <w:r w:rsidR="000334C6">
        <w:rPr>
          <w:lang w:bidi="he-IL"/>
        </w:rPr>
        <w:t xml:space="preserve"> - </w:t>
      </w:r>
      <w:r>
        <w:rPr>
          <w:lang w:bidi="he-IL"/>
        </w:rPr>
        <w:t xml:space="preserve">a shorthand reference to a </w:t>
      </w:r>
      <w:r w:rsidRPr="003054E2">
        <w:rPr>
          <w:i/>
          <w:iCs/>
          <w:lang w:bidi="he-IL"/>
        </w:rPr>
        <w:t>thread of execution</w:t>
      </w:r>
      <w:r>
        <w:rPr>
          <w:lang w:bidi="he-IL"/>
        </w:rPr>
        <w:t>. Threads are a sequence of</w:t>
      </w:r>
      <w:r w:rsidR="00752011">
        <w:rPr>
          <w:lang w:bidi="he-IL"/>
        </w:rPr>
        <w:t xml:space="preserve"> </w:t>
      </w:r>
      <w:r>
        <w:rPr>
          <w:lang w:bidi="he-IL"/>
        </w:rPr>
        <w:t xml:space="preserve">instructions that </w:t>
      </w:r>
      <w:r w:rsidR="00B21B54">
        <w:rPr>
          <w:lang w:bidi="he-IL"/>
        </w:rPr>
        <w:t>a scheduler can manage independent of other threads</w:t>
      </w:r>
      <w:r>
        <w:rPr>
          <w:lang w:bidi="he-IL"/>
        </w:rPr>
        <w:t>. Under this definition, for example, a Unix process (created by fork(2)) is a</w:t>
      </w:r>
      <w:r w:rsidR="009426CD">
        <w:rPr>
          <w:lang w:bidi="he-IL"/>
        </w:rPr>
        <w:t>lso a</w:t>
      </w:r>
      <w:r>
        <w:rPr>
          <w:lang w:bidi="he-IL"/>
        </w:rPr>
        <w:t xml:space="preserve"> thread of execution</w:t>
      </w:r>
      <w:r w:rsidR="009426CD">
        <w:rPr>
          <w:lang w:bidi="he-IL"/>
        </w:rPr>
        <w:t xml:space="preserve">, as is the WoW client. </w:t>
      </w:r>
      <w:r w:rsidR="00B21B54">
        <w:rPr>
          <w:lang w:bidi="he-IL"/>
        </w:rPr>
        <w:t xml:space="preserve">However, </w:t>
      </w:r>
      <w:r>
        <w:rPr>
          <w:lang w:bidi="he-IL"/>
        </w:rPr>
        <w:t xml:space="preserve">POSIX, Windows, and WoW </w:t>
      </w:r>
      <w:r w:rsidR="00731769">
        <w:rPr>
          <w:lang w:bidi="he-IL"/>
        </w:rPr>
        <w:lastRenderedPageBreak/>
        <w:t>T</w:t>
      </w:r>
      <w:r>
        <w:rPr>
          <w:lang w:bidi="he-IL"/>
        </w:rPr>
        <w:t>hreads</w:t>
      </w:r>
      <w:r w:rsidR="009426CD">
        <w:rPr>
          <w:lang w:bidi="he-IL"/>
        </w:rPr>
        <w:t xml:space="preserve"> are unlike processes in that these threads</w:t>
      </w:r>
      <w:r w:rsidR="00B21B54">
        <w:rPr>
          <w:lang w:bidi="he-IL"/>
        </w:rPr>
        <w:t xml:space="preserve"> share the address space of the process in which they execute.</w:t>
      </w:r>
    </w:p>
    <w:p w14:paraId="16F52F89" w14:textId="22C75726" w:rsidR="003054E2" w:rsidRDefault="003054E2" w:rsidP="006975C0">
      <w:pPr>
        <w:pStyle w:val="APINormal"/>
        <w:rPr>
          <w:lang w:bidi="he-IL"/>
        </w:rPr>
      </w:pPr>
      <w:r w:rsidRPr="006C5C25">
        <w:rPr>
          <w:b/>
          <w:bCs/>
          <w:lang w:bidi="he-IL"/>
        </w:rPr>
        <w:t>Thread handle</w:t>
      </w:r>
      <w:r w:rsidR="000334C6">
        <w:rPr>
          <w:lang w:bidi="he-IL"/>
        </w:rPr>
        <w:t xml:space="preserve"> - </w:t>
      </w:r>
      <w:r>
        <w:rPr>
          <w:lang w:bidi="he-IL"/>
        </w:rPr>
        <w:t>refers to the attributes object of a WoW thread.</w:t>
      </w:r>
    </w:p>
    <w:p w14:paraId="07D1247A" w14:textId="7714C1AD" w:rsidR="003054E2" w:rsidRDefault="003054E2" w:rsidP="006975C0">
      <w:pPr>
        <w:pStyle w:val="APINormal"/>
      </w:pPr>
      <w:r w:rsidRPr="006C5C25">
        <w:rPr>
          <w:b/>
          <w:bCs/>
        </w:rPr>
        <w:t>Thread Safe</w:t>
      </w:r>
      <w:r w:rsidR="000334C6">
        <w:t xml:space="preserve"> - </w:t>
      </w:r>
      <w:r w:rsidRPr="006C5C25">
        <w:t xml:space="preserve">Concurrent </w:t>
      </w:r>
      <w:r>
        <w:t>tasks</w:t>
      </w:r>
      <w:r w:rsidRPr="006C5C25">
        <w:t xml:space="preserve"> </w:t>
      </w:r>
      <w:r w:rsidR="00B21B54">
        <w:t>are communicated</w:t>
      </w:r>
      <w:r w:rsidRPr="006C5C25">
        <w:t xml:space="preserve"> </w:t>
      </w:r>
      <w:r>
        <w:t xml:space="preserve">using </w:t>
      </w:r>
      <w:hyperlink r:id="rId10" w:tooltip="Shared memory (interprocess communication)" w:history="1">
        <w:r w:rsidRPr="006C5C25">
          <w:rPr>
            <w:rStyle w:val="Hyperlink"/>
            <w:color w:val="auto"/>
            <w:u w:val="none"/>
          </w:rPr>
          <w:t>shared memory</w:t>
        </w:r>
      </w:hyperlink>
      <w:r w:rsidRPr="006C5C25">
        <w:t xml:space="preserve"> locations. This </w:t>
      </w:r>
      <w:r w:rsidR="00B21B54">
        <w:t>form of concurrent programming requires</w:t>
      </w:r>
      <w:r w:rsidRPr="006C5C25">
        <w:t xml:space="preserve"> locking (e.g., </w:t>
      </w:r>
      <w:hyperlink r:id="rId11" w:tooltip="Mutual exclusion" w:history="1">
        <w:r w:rsidRPr="006C5C25">
          <w:rPr>
            <w:rStyle w:val="Hyperlink"/>
            <w:color w:val="auto"/>
            <w:u w:val="none"/>
          </w:rPr>
          <w:t>mutexes</w:t>
        </w:r>
      </w:hyperlink>
      <w:r w:rsidRPr="006C5C25">
        <w:t>, </w:t>
      </w:r>
      <w:hyperlink r:id="rId12" w:tooltip="Semaphore (programming)" w:history="1">
        <w:r w:rsidRPr="006C5C25">
          <w:rPr>
            <w:rStyle w:val="Hyperlink"/>
            <w:color w:val="auto"/>
            <w:u w:val="none"/>
          </w:rPr>
          <w:t>semaphores</w:t>
        </w:r>
      </w:hyperlink>
      <w:r w:rsidRPr="006C5C25">
        <w:t>, or </w:t>
      </w:r>
      <w:hyperlink r:id="rId13" w:tooltip="Monitor (synchronization)" w:history="1">
        <w:r w:rsidRPr="006C5C25">
          <w:rPr>
            <w:rStyle w:val="Hyperlink"/>
            <w:color w:val="auto"/>
            <w:u w:val="none"/>
          </w:rPr>
          <w:t>monitors</w:t>
        </w:r>
      </w:hyperlink>
      <w:r w:rsidRPr="006C5C25">
        <w:t xml:space="preserve">) to </w:t>
      </w:r>
      <w:r w:rsidRPr="006C5C25">
        <w:rPr>
          <w:b/>
          <w:bCs/>
        </w:rPr>
        <w:t>serialize</w:t>
      </w:r>
      <w:r>
        <w:t xml:space="preserve"> access to the shared memory</w:t>
      </w:r>
      <w:r w:rsidRPr="006C5C25">
        <w:t xml:space="preserve">. A program that properly implements any of these </w:t>
      </w:r>
      <w:r w:rsidR="00B21B54">
        <w:t xml:space="preserve">strategies </w:t>
      </w:r>
      <w:r w:rsidRPr="006C5C25">
        <w:t>is said to be </w:t>
      </w:r>
      <w:hyperlink r:id="rId14" w:tooltip="Thread safety" w:history="1">
        <w:r w:rsidRPr="006C5C25">
          <w:rPr>
            <w:rStyle w:val="Hyperlink"/>
            <w:b/>
            <w:bCs/>
            <w:color w:val="auto"/>
            <w:u w:val="none"/>
          </w:rPr>
          <w:t>thread-safe</w:t>
        </w:r>
      </w:hyperlink>
      <w:r>
        <w:t>.</w:t>
      </w:r>
    </w:p>
    <w:p w14:paraId="15888EE4" w14:textId="1E232E9D" w:rsidR="00837289" w:rsidRPr="008B68F7" w:rsidRDefault="00837289" w:rsidP="006975C0">
      <w:pPr>
        <w:pStyle w:val="Heading2"/>
      </w:pPr>
      <w:bookmarkStart w:id="6" w:name="_Toc166661256"/>
      <w:r w:rsidRPr="008B68F7">
        <w:t>Execution Models</w:t>
      </w:r>
      <w:bookmarkEnd w:id="6"/>
    </w:p>
    <w:p w14:paraId="5983AC9B" w14:textId="79E7172E" w:rsidR="00AF120B" w:rsidRDefault="003A2B96" w:rsidP="006975C0">
      <w:pPr>
        <w:pStyle w:val="APINormal"/>
      </w:pPr>
      <w:r>
        <w:t xml:space="preserve">There are essentially two kinds of </w:t>
      </w:r>
      <w:r w:rsidR="00BB0334">
        <w:t xml:space="preserve">thread </w:t>
      </w:r>
      <w:r>
        <w:t>execution models</w:t>
      </w:r>
      <w:r w:rsidR="00AF120B">
        <w:t xml:space="preserve"> that differ by</w:t>
      </w:r>
      <w:r w:rsidR="00BB0334">
        <w:t xml:space="preserve"> whether </w:t>
      </w:r>
      <w:r w:rsidR="00AF120B">
        <w:t xml:space="preserve">their threads </w:t>
      </w:r>
      <w:r>
        <w:t>execute synchronously or asynchronously.</w:t>
      </w:r>
      <w:r w:rsidR="00682FBB">
        <w:t xml:space="preserve"> </w:t>
      </w:r>
      <w:r w:rsidR="008B68F7">
        <w:t xml:space="preserve">The asynchronous model can be further subdivided into execution models in which the threads execute serially and those that execute simultaneously (a.k.a parallel execution). </w:t>
      </w:r>
      <w:r w:rsidR="00AF120B">
        <w:t>In either case, t</w:t>
      </w:r>
      <w:r w:rsidR="008B68F7">
        <w:t xml:space="preserve">he defining characteristic of asynchronous execution models is that the </w:t>
      </w:r>
      <w:r w:rsidR="008B68F7" w:rsidRPr="008B68F7">
        <w:rPr>
          <w:i/>
          <w:iCs/>
          <w:u w:val="single"/>
        </w:rPr>
        <w:t>t</w:t>
      </w:r>
      <w:r w:rsidR="00AF120B">
        <w:rPr>
          <w:i/>
          <w:iCs/>
          <w:u w:val="single"/>
        </w:rPr>
        <w:t>hreads</w:t>
      </w:r>
      <w:r w:rsidR="008B68F7" w:rsidRPr="008B68F7">
        <w:rPr>
          <w:i/>
          <w:iCs/>
          <w:u w:val="single"/>
        </w:rPr>
        <w:t xml:space="preserve"> execute</w:t>
      </w:r>
      <w:r w:rsidR="00B21B54">
        <w:rPr>
          <w:i/>
          <w:iCs/>
          <w:u w:val="single"/>
        </w:rPr>
        <w:t xml:space="preserve"> and are scheduled</w:t>
      </w:r>
      <w:r w:rsidR="008B68F7" w:rsidRPr="008B68F7">
        <w:rPr>
          <w:i/>
          <w:iCs/>
          <w:u w:val="single"/>
        </w:rPr>
        <w:t xml:space="preserve"> independently</w:t>
      </w:r>
      <w:r w:rsidR="008B68F7">
        <w:t>.</w:t>
      </w:r>
      <w:r w:rsidR="00AF120B">
        <w:t xml:space="preserve"> For this reason, asynchronous models are the </w:t>
      </w:r>
      <w:r w:rsidR="00AF120B" w:rsidRPr="002E182C">
        <w:rPr>
          <w:i/>
          <w:iCs/>
        </w:rPr>
        <w:t>sine qua non</w:t>
      </w:r>
      <w:r w:rsidR="00AF120B">
        <w:t xml:space="preserve"> of asynchronous execution models. </w:t>
      </w:r>
    </w:p>
    <w:p w14:paraId="734EC666" w14:textId="63A6369B" w:rsidR="009C1B0D" w:rsidRDefault="00B21B54" w:rsidP="006975C0">
      <w:pPr>
        <w:pStyle w:val="APINormal"/>
      </w:pPr>
      <w:r>
        <w:t>Regarding</w:t>
      </w:r>
      <w:r w:rsidR="008B68F7">
        <w:t xml:space="preserve"> clarity, c</w:t>
      </w:r>
      <w:r w:rsidR="00F11119">
        <w:t>onsider the following analog</w:t>
      </w:r>
      <w:r w:rsidR="00AF120B">
        <w:t>y</w:t>
      </w:r>
      <w:r w:rsidR="00F11119">
        <w:t xml:space="preserve"> (not mine, I heard this many years ago).</w:t>
      </w:r>
      <w:r w:rsidR="00BB0334">
        <w:t xml:space="preserve"> </w:t>
      </w:r>
      <w:r w:rsidR="00F11119">
        <w:t>Suppose a chef needs to fulfill an order for eggs and toast.</w:t>
      </w:r>
      <w:r w:rsidR="008B68F7">
        <w:t xml:space="preserve"> Here is how these execution models apply to the chef</w:t>
      </w:r>
      <w:r w:rsidR="00AF120B">
        <w:t>’</w:t>
      </w:r>
      <w:r w:rsidR="008B68F7">
        <w:t>s need to prepare meals for the restaurant</w:t>
      </w:r>
      <w:r w:rsidR="00AF120B">
        <w:t>’</w:t>
      </w:r>
      <w:r w:rsidR="008B68F7">
        <w:t>s customers.</w:t>
      </w:r>
    </w:p>
    <w:p w14:paraId="5BEDE919" w14:textId="1C41D6AA" w:rsidR="00F11119" w:rsidRDefault="00F11119" w:rsidP="006975C0">
      <w:pPr>
        <w:pStyle w:val="APINormal"/>
        <w:numPr>
          <w:ilvl w:val="0"/>
          <w:numId w:val="27"/>
        </w:numPr>
      </w:pPr>
      <w:r w:rsidRPr="00F7392F">
        <w:t>Synchronous Execution</w:t>
      </w:r>
      <w:r>
        <w:t>:</w:t>
      </w:r>
    </w:p>
    <w:p w14:paraId="51145A3E" w14:textId="57CEA94B" w:rsidR="00F11119" w:rsidRDefault="008B68F7" w:rsidP="006975C0">
      <w:pPr>
        <w:pStyle w:val="APINormal"/>
      </w:pPr>
      <w:r>
        <w:t>Tasks are not independent. Thus, t</w:t>
      </w:r>
      <w:r w:rsidR="00F11119">
        <w:t xml:space="preserve">he chef makes the eggs. When the eggs are done, the chef makes the toast. </w:t>
      </w:r>
      <w:r w:rsidR="00B21B54">
        <w:t>In this model, the chef serves the customer cold eggs and hot toast</w:t>
      </w:r>
      <w:r w:rsidR="00F11119">
        <w:t xml:space="preserve">. </w:t>
      </w:r>
      <w:r w:rsidR="00B21B54">
        <w:t>Soon-to-be unemployed chefs commonly use this model,</w:t>
      </w:r>
      <w:r w:rsidR="002E61D1">
        <w:t xml:space="preserve"> but </w:t>
      </w:r>
      <w:r w:rsidR="002E61D1">
        <w:lastRenderedPageBreak/>
        <w:t>also reflects traditional programming in which procedure calls proceed synchronously, one after the other.</w:t>
      </w:r>
    </w:p>
    <w:p w14:paraId="5A05B445" w14:textId="77777777" w:rsidR="00B21B54" w:rsidRDefault="00F11119" w:rsidP="006975C0">
      <w:pPr>
        <w:pStyle w:val="APINormal"/>
        <w:numPr>
          <w:ilvl w:val="0"/>
          <w:numId w:val="27"/>
        </w:numPr>
      </w:pPr>
      <w:r w:rsidRPr="00F7392F">
        <w:t>Asynchronous</w:t>
      </w:r>
      <w:r w:rsidR="00B21B54">
        <w:t>, Non-preemptive</w:t>
      </w:r>
      <w:r w:rsidRPr="00F7392F">
        <w:t xml:space="preserve"> Execution</w:t>
      </w:r>
      <w:r w:rsidR="00BB0334">
        <w:t xml:space="preserve"> I</w:t>
      </w:r>
    </w:p>
    <w:p w14:paraId="25CC7EBC" w14:textId="7737405C" w:rsidR="00BB0334" w:rsidRDefault="00BB0334" w:rsidP="006975C0">
      <w:pPr>
        <w:pStyle w:val="APINormal"/>
      </w:pPr>
      <w:r>
        <w:t>In this execution model</w:t>
      </w:r>
      <w:r w:rsidR="00682FBB">
        <w:t>,</w:t>
      </w:r>
      <w:r>
        <w:t xml:space="preserve"> </w:t>
      </w:r>
      <w:r w:rsidR="00F11119">
        <w:t xml:space="preserve">the chef starts </w:t>
      </w:r>
      <w:r w:rsidR="00B21B54">
        <w:t>cooking the eggs</w:t>
      </w:r>
      <w:r>
        <w:t xml:space="preserve"> and then </w:t>
      </w:r>
      <w:r w:rsidR="00F11119">
        <w:t>turns to other kitchen tasks like washing dishes</w:t>
      </w:r>
      <w:r>
        <w:t xml:space="preserve">, cutting onions, </w:t>
      </w:r>
      <w:r w:rsidR="00B21B54">
        <w:t>etc</w:t>
      </w:r>
      <w:r>
        <w:t>.</w:t>
      </w:r>
      <w:r w:rsidR="00F11119">
        <w:t xml:space="preserve"> When the eggs are almost done, s/he starts the toast so that </w:t>
      </w:r>
      <w:r w:rsidR="00B21B54">
        <w:t xml:space="preserve">the toast is ready </w:t>
      </w:r>
      <w:r w:rsidR="00F11119">
        <w:t xml:space="preserve">when the eggs are done. </w:t>
      </w:r>
      <w:r>
        <w:t xml:space="preserve">The </w:t>
      </w:r>
      <w:r w:rsidR="00B21B54">
        <w:t>wait staff</w:t>
      </w:r>
      <w:r>
        <w:t xml:space="preserve"> </w:t>
      </w:r>
      <w:r w:rsidR="00B21B54">
        <w:t>can then</w:t>
      </w:r>
      <w:r>
        <w:t xml:space="preserve"> </w:t>
      </w:r>
      <w:r w:rsidR="00F11119">
        <w:t xml:space="preserve">serve the customer hot toast and hot eggs. </w:t>
      </w:r>
    </w:p>
    <w:p w14:paraId="137CC1D8" w14:textId="116E3B6D" w:rsidR="00F11119" w:rsidRDefault="00F11119" w:rsidP="006975C0">
      <w:pPr>
        <w:pStyle w:val="APINormal"/>
      </w:pPr>
      <w:r>
        <w:t xml:space="preserve">Most of us work this way naturally. It just makes sense to turn to </w:t>
      </w:r>
      <w:r w:rsidR="00B21B54">
        <w:t>another task while waiting for another one</w:t>
      </w:r>
      <w:r w:rsidR="00837289">
        <w:t xml:space="preserve"> </w:t>
      </w:r>
      <w:r>
        <w:t>to complete</w:t>
      </w:r>
      <w:r w:rsidR="00AF120B">
        <w:t>.</w:t>
      </w:r>
    </w:p>
    <w:p w14:paraId="34253DDB" w14:textId="27E1A850" w:rsidR="00F11119" w:rsidRPr="00F7392F" w:rsidRDefault="00F11119" w:rsidP="006975C0">
      <w:pPr>
        <w:pStyle w:val="APINormal"/>
        <w:numPr>
          <w:ilvl w:val="0"/>
          <w:numId w:val="27"/>
        </w:numPr>
      </w:pPr>
      <w:r w:rsidRPr="00F7392F">
        <w:t>Asynchronous</w:t>
      </w:r>
      <w:r w:rsidR="00B21B54">
        <w:t>,</w:t>
      </w:r>
      <w:r w:rsidR="00BB0334">
        <w:t xml:space="preserve"> </w:t>
      </w:r>
      <w:r w:rsidR="00B21B54">
        <w:t xml:space="preserve">Preemptive </w:t>
      </w:r>
      <w:r w:rsidR="00BB0334">
        <w:t>Execution II</w:t>
      </w:r>
    </w:p>
    <w:p w14:paraId="13C2D1DA" w14:textId="45CF149A" w:rsidR="00F11119" w:rsidRDefault="002E182C" w:rsidP="006975C0">
      <w:pPr>
        <w:pStyle w:val="APINormal"/>
      </w:pPr>
      <w:r>
        <w:t>In this model, the</w:t>
      </w:r>
      <w:r w:rsidR="009A7BE2">
        <w:t xml:space="preserve"> </w:t>
      </w:r>
      <w:r w:rsidR="00F11119">
        <w:t xml:space="preserve">chef </w:t>
      </w:r>
      <w:r w:rsidR="00BB0334">
        <w:t xml:space="preserve">uses two cooks. Accordingly, s/he </w:t>
      </w:r>
      <w:r w:rsidR="003A2B96">
        <w:t xml:space="preserve">assigns a cook to </w:t>
      </w:r>
      <w:r w:rsidR="00B21B54">
        <w:t xml:space="preserve">prepare </w:t>
      </w:r>
      <w:r w:rsidR="003A2B96">
        <w:t xml:space="preserve">the eggs and a cook to </w:t>
      </w:r>
      <w:r w:rsidR="00B21B54">
        <w:t xml:space="preserve">prepare </w:t>
      </w:r>
      <w:r w:rsidR="003A2B96">
        <w:t>the toast.</w:t>
      </w:r>
      <w:r w:rsidR="00F11119">
        <w:t xml:space="preserve"> The chef then coordinates the two cooks </w:t>
      </w:r>
      <w:r w:rsidR="00B21B54">
        <w:t>to finish the eggs and toast</w:t>
      </w:r>
      <w:r w:rsidR="00F11119">
        <w:t xml:space="preserve"> </w:t>
      </w:r>
      <w:r w:rsidR="00B21B54">
        <w:t>simultaneously</w:t>
      </w:r>
      <w:r w:rsidR="00F11119">
        <w:t xml:space="preserve">. </w:t>
      </w:r>
      <w:r w:rsidR="00B21B54">
        <w:t>The customer gets hot eggs and toast as in the Type I model</w:t>
      </w:r>
      <w:r w:rsidR="00F11119">
        <w:t xml:space="preserve">. </w:t>
      </w:r>
    </w:p>
    <w:p w14:paraId="33F96320" w14:textId="4087BF57" w:rsidR="00F11119" w:rsidRDefault="00F11119" w:rsidP="006975C0">
      <w:pPr>
        <w:pStyle w:val="APINormal"/>
      </w:pPr>
      <w:r>
        <w:t>However, the chef has to synchronize the two cooks (for some reason, they don</w:t>
      </w:r>
      <w:r w:rsidR="00AF120B">
        <w:t>’</w:t>
      </w:r>
      <w:r>
        <w:t>t communicate and often block each other when, for example, they both need to use the sink</w:t>
      </w:r>
      <w:r w:rsidR="00BB0334">
        <w:t xml:space="preserve"> or divvy up the last few onions</w:t>
      </w:r>
      <w:r>
        <w:t xml:space="preserve">). In general, the chef is now required to ensure the two cooks </w:t>
      </w:r>
      <w:r w:rsidR="00B21B54">
        <w:t>can</w:t>
      </w:r>
      <w:r>
        <w:t xml:space="preserve"> share resources without unduly interfering with each other. In addition, since the employer now has to provide a salary for the two additional cooks, the </w:t>
      </w:r>
      <w:r w:rsidR="00B21B54">
        <w:t>meal cost</w:t>
      </w:r>
      <w:r>
        <w:t xml:space="preserve"> is higher</w:t>
      </w:r>
      <w:r w:rsidR="00682FBB">
        <w:t>,</w:t>
      </w:r>
      <w:r>
        <w:t xml:space="preserve"> and the customer is charged accordingly. Th</w:t>
      </w:r>
      <w:r w:rsidR="002E182C">
        <w:t xml:space="preserve">is </w:t>
      </w:r>
      <w:r>
        <w:t>model makes sense only when favored by economies of scale.</w:t>
      </w:r>
    </w:p>
    <w:p w14:paraId="407A8CEA" w14:textId="41BA693A" w:rsidR="003A2AC6" w:rsidRDefault="00F11119" w:rsidP="006975C0">
      <w:pPr>
        <w:pStyle w:val="APINormal"/>
      </w:pPr>
      <w:r>
        <w:t xml:space="preserve">In this analogy, the asynchronous </w:t>
      </w:r>
      <w:r w:rsidR="003A2B96">
        <w:t>parallel</w:t>
      </w:r>
      <w:r>
        <w:t xml:space="preserve"> model might be </w:t>
      </w:r>
      <w:r w:rsidR="00B21B54">
        <w:t>considered</w:t>
      </w:r>
      <w:r>
        <w:t xml:space="preserve"> </w:t>
      </w:r>
      <w:r w:rsidRPr="00B553A3">
        <w:rPr>
          <w:i/>
          <w:iCs/>
        </w:rPr>
        <w:t>employee-oriented</w:t>
      </w:r>
      <w:r>
        <w:t>, while the</w:t>
      </w:r>
      <w:r w:rsidR="003A2B96">
        <w:t xml:space="preserve"> non-preemptive</w:t>
      </w:r>
      <w:r>
        <w:t xml:space="preserve"> model is better thought of as </w:t>
      </w:r>
      <w:r w:rsidRPr="00B553A3">
        <w:rPr>
          <w:i/>
          <w:iCs/>
        </w:rPr>
        <w:t>task-oriented</w:t>
      </w:r>
      <w:r>
        <w:t xml:space="preserve">. The key here is that both models are asynchronous, </w:t>
      </w:r>
      <w:r w:rsidR="00B21B54">
        <w:t>useful, and</w:t>
      </w:r>
      <w:r>
        <w:t xml:space="preserve"> have their places. In terms of software applications, the</w:t>
      </w:r>
      <w:r w:rsidR="003A2B96">
        <w:t xml:space="preserve"> p</w:t>
      </w:r>
      <w:r w:rsidR="00B21B54">
        <w:t>reemptive</w:t>
      </w:r>
      <w:r>
        <w:t xml:space="preserve"> model is unbeatable for </w:t>
      </w:r>
      <w:r>
        <w:lastRenderedPageBreak/>
        <w:t>large-scale, high-end, compute</w:t>
      </w:r>
      <w:r w:rsidR="003A2B96">
        <w:t>-</w:t>
      </w:r>
      <w:r>
        <w:t>intensive applications that</w:t>
      </w:r>
      <w:r w:rsidR="00B21B54">
        <w:t xml:space="preserve"> </w:t>
      </w:r>
      <w:r>
        <w:t>and</w:t>
      </w:r>
      <w:r w:rsidR="00B21B54">
        <w:t>,</w:t>
      </w:r>
      <w:r>
        <w:t xml:space="preserve"> this is key, can be structured to run multiple threads simultaneously and independently on separate processors</w:t>
      </w:r>
      <w:r w:rsidR="003A2AC6">
        <w:t xml:space="preserve"> – or, per the analogy, giving each of the cooks </w:t>
      </w:r>
      <w:r w:rsidR="00B21B54">
        <w:t xml:space="preserve">a </w:t>
      </w:r>
      <w:r w:rsidR="003A2AC6">
        <w:t>kitchen</w:t>
      </w:r>
      <w:r w:rsidR="00B21B54">
        <w:t xml:space="preserve"> of their own </w:t>
      </w:r>
      <w:r w:rsidR="009A7BE2">
        <w:t xml:space="preserve">– a </w:t>
      </w:r>
      <w:r w:rsidR="00B21B54">
        <w:t>costly</w:t>
      </w:r>
      <w:r w:rsidR="009A7BE2">
        <w:t xml:space="preserve"> but sometimes necessary proposition.</w:t>
      </w:r>
    </w:p>
    <w:p w14:paraId="4CAA5470" w14:textId="50CB1311" w:rsidR="00F7392F" w:rsidRPr="004E29F5" w:rsidRDefault="00B21B54" w:rsidP="00B21B54">
      <w:pPr>
        <w:pStyle w:val="APINormal"/>
        <w:rPr>
          <w:shd w:val="clear" w:color="auto" w:fill="FFFFFF"/>
        </w:rPr>
      </w:pPr>
      <w:r>
        <w:rPr>
          <w:shd w:val="clear" w:color="auto" w:fill="FFFFFF"/>
        </w:rPr>
        <w:t>The event handling system is synchronous in Blizzard's World of Warcraft (WoW) programming environment</w:t>
      </w:r>
      <w:r w:rsidR="004E29F5">
        <w:rPr>
          <w:shd w:val="clear" w:color="auto" w:fill="FFFFFF"/>
        </w:rPr>
        <w:t xml:space="preserve">. When an event occurs for which an addon has </w:t>
      </w:r>
      <w:r>
        <w:rPr>
          <w:shd w:val="clear" w:color="auto" w:fill="FFFFFF"/>
        </w:rPr>
        <w:t xml:space="preserve">previously </w:t>
      </w:r>
      <w:r w:rsidR="004E29F5">
        <w:rPr>
          <w:shd w:val="clear" w:color="auto" w:fill="FFFFFF"/>
        </w:rPr>
        <w:t>registered (say</w:t>
      </w:r>
      <w:r>
        <w:rPr>
          <w:shd w:val="clear" w:color="auto" w:fill="FFFFFF"/>
        </w:rPr>
        <w:t>,</w:t>
      </w:r>
      <w:r w:rsidR="004E29F5">
        <w:rPr>
          <w:shd w:val="clear" w:color="auto" w:fill="FFFFFF"/>
        </w:rPr>
        <w:t xml:space="preserve"> a combat event), the WoW client </w:t>
      </w:r>
      <w:r>
        <w:rPr>
          <w:shd w:val="clear" w:color="auto" w:fill="FFFFFF"/>
        </w:rPr>
        <w:t>calls the “OnEvent" service</w:t>
      </w:r>
      <w:r>
        <w:rPr>
          <w:rStyle w:val="FootnoteReference"/>
          <w:shd w:val="clear" w:color="auto" w:fill="FFFFFF"/>
        </w:rPr>
        <w:footnoteReference w:id="3"/>
      </w:r>
      <w:r>
        <w:rPr>
          <w:shd w:val="clear" w:color="auto" w:fill="FFFFFF"/>
        </w:rPr>
        <w:t xml:space="preserve"> and </w:t>
      </w:r>
      <w:r w:rsidR="004E29F5">
        <w:rPr>
          <w:shd w:val="clear" w:color="auto" w:fill="FFFFFF"/>
        </w:rPr>
        <w:t xml:space="preserve">delivers the event and its payload to the addon. </w:t>
      </w:r>
      <w:r>
        <w:rPr>
          <w:shd w:val="clear" w:color="auto" w:fill="FFFFFF"/>
        </w:rPr>
        <w:t xml:space="preserve">More specifically, the game client (WoW.exe) calls the </w:t>
      </w:r>
      <w:r w:rsidR="004E29F5">
        <w:rPr>
          <w:shd w:val="clear" w:color="auto" w:fill="FFFFFF"/>
        </w:rPr>
        <w:t>OnEvent service</w:t>
      </w:r>
      <w:r>
        <w:rPr>
          <w:shd w:val="clear" w:color="auto" w:fill="FFFFFF"/>
        </w:rPr>
        <w:t xml:space="preserve"> and then blocks until the addon completes and returns to the client. In other words, the OnEvent function blocks until the addon’s event handling is complete.</w:t>
      </w:r>
    </w:p>
    <w:p w14:paraId="56DA6AB2" w14:textId="39009D74" w:rsidR="00F11119" w:rsidRDefault="00F7392F" w:rsidP="006975C0">
      <w:pPr>
        <w:pStyle w:val="APINormal"/>
      </w:pPr>
      <w:r>
        <w:t xml:space="preserve">Talon is a facility </w:t>
      </w:r>
      <w:r w:rsidR="004E29F5">
        <w:t>that enables developers to structure the design of their add</w:t>
      </w:r>
      <w:r w:rsidR="00B21B54">
        <w:t>on so that the add</w:t>
      </w:r>
      <w:r w:rsidR="004E29F5">
        <w:t>on’s execution is decoupled from the WoW client. Thus</w:t>
      </w:r>
      <w:r w:rsidR="00B21B54">
        <w:t>,</w:t>
      </w:r>
      <w:r w:rsidR="004E29F5">
        <w:t xml:space="preserve"> the WoW client and the addon execute asynchronously from each other</w:t>
      </w:r>
      <w:r w:rsidR="00B21B54">
        <w:t>.</w:t>
      </w:r>
    </w:p>
    <w:p w14:paraId="143C256E" w14:textId="75369CD4" w:rsidR="00F11119" w:rsidRDefault="00837289" w:rsidP="006975C0">
      <w:pPr>
        <w:pStyle w:val="Heading2"/>
      </w:pPr>
      <w:bookmarkStart w:id="7" w:name="_Toc166661257"/>
      <w:r>
        <w:t>Multithreading – Preemptive and Non-preemptive threads</w:t>
      </w:r>
      <w:bookmarkEnd w:id="7"/>
    </w:p>
    <w:p w14:paraId="1A803316" w14:textId="3431D772" w:rsidR="00F7392F" w:rsidRDefault="00837289" w:rsidP="006975C0">
      <w:pPr>
        <w:pStyle w:val="APINormal"/>
      </w:pPr>
      <w:r>
        <w:t xml:space="preserve">The concept of threads as an executable object </w:t>
      </w:r>
      <w:r w:rsidR="003137B4">
        <w:t>can be confusing</w:t>
      </w:r>
      <w:r w:rsidR="00682FBB">
        <w:t>,</w:t>
      </w:r>
      <w:r>
        <w:t xml:space="preserve"> so I</w:t>
      </w:r>
      <w:r w:rsidR="00AF120B">
        <w:t>’</w:t>
      </w:r>
      <w:r>
        <w:t xml:space="preserve">d like first to clarify not only what threads are but </w:t>
      </w:r>
      <w:r w:rsidR="00BB0334">
        <w:t xml:space="preserve">for </w:t>
      </w:r>
      <w:r>
        <w:t xml:space="preserve">what they are best used. </w:t>
      </w:r>
      <w:r w:rsidR="00682FBB">
        <w:t>A</w:t>
      </w:r>
      <w:r>
        <w:t xml:space="preserve"> thread is nothing more than a data structure (a table in Lua) containing as one of its elements a </w:t>
      </w:r>
      <w:r w:rsidR="00B21B54">
        <w:t>coroutine</w:t>
      </w:r>
      <w:r>
        <w:t xml:space="preserve">. </w:t>
      </w:r>
      <w:r w:rsidR="00B21B54">
        <w:t xml:space="preserve">A coroutine is </w:t>
      </w:r>
      <w:r>
        <w:t>like a process</w:t>
      </w:r>
      <w:r w:rsidR="00B21B54">
        <w:t xml:space="preserve">: it has a </w:t>
      </w:r>
      <w:r w:rsidR="004471F5">
        <w:t xml:space="preserve">set of data (a stack, registers, </w:t>
      </w:r>
      <w:r w:rsidR="00F7392F">
        <w:t xml:space="preserve">the </w:t>
      </w:r>
      <w:r w:rsidR="004471F5">
        <w:t xml:space="preserve">instruction pointer, a symbol table, etc.) and </w:t>
      </w:r>
      <w:r w:rsidR="003137B4">
        <w:t xml:space="preserve">a </w:t>
      </w:r>
      <w:r>
        <w:t xml:space="preserve">sequence of executable code able to be </w:t>
      </w:r>
      <w:r>
        <w:rPr>
          <w:i/>
          <w:iCs/>
        </w:rPr>
        <w:t>independently</w:t>
      </w:r>
      <w:r>
        <w:t xml:space="preserve"> scheduled </w:t>
      </w:r>
      <w:r w:rsidR="00F7392F">
        <w:t>for execution</w:t>
      </w:r>
      <w:r>
        <w:t xml:space="preserve">. </w:t>
      </w:r>
    </w:p>
    <w:p w14:paraId="2C9ACAAC" w14:textId="13FE05C9" w:rsidR="004471F5" w:rsidRDefault="00837289" w:rsidP="006975C0">
      <w:pPr>
        <w:pStyle w:val="APINormal"/>
        <w:rPr>
          <w:lang w:bidi="he-IL"/>
        </w:rPr>
      </w:pPr>
      <w:r>
        <w:t xml:space="preserve">But there is an important distinction </w:t>
      </w:r>
      <w:r w:rsidR="008B68F7">
        <w:t>between a process (like the WoW client)</w:t>
      </w:r>
      <w:r w:rsidR="00752011">
        <w:t xml:space="preserve"> and a thread.</w:t>
      </w:r>
      <w:r>
        <w:t xml:space="preserve"> A process</w:t>
      </w:r>
      <w:r w:rsidR="008B68F7">
        <w:t xml:space="preserve"> </w:t>
      </w:r>
      <w:r w:rsidR="00752011">
        <w:t xml:space="preserve">encompasses </w:t>
      </w:r>
      <w:r>
        <w:t xml:space="preserve">a single address space. Traditional threads, </w:t>
      </w:r>
      <w:r>
        <w:lastRenderedPageBreak/>
        <w:t>by contrast, contain no address space but instead</w:t>
      </w:r>
      <w:r w:rsidR="00752011">
        <w:t>,</w:t>
      </w:r>
      <w:r>
        <w:t xml:space="preserve"> share the address space of a process</w:t>
      </w:r>
      <w:r w:rsidR="00BB0334">
        <w:t xml:space="preserve"> (like the WoW Client)</w:t>
      </w:r>
      <w:r>
        <w:t>. The practical consequences of this distinction are that creating a new thread is</w:t>
      </w:r>
      <w:r w:rsidR="00BB0334">
        <w:t xml:space="preserve"> far</w:t>
      </w:r>
      <w:r>
        <w:t xml:space="preserve"> less expensive than creating a new process. Moreover, since threads within the same process share </w:t>
      </w:r>
      <w:r w:rsidR="008B68F7">
        <w:t>the process</w:t>
      </w:r>
      <w:r w:rsidR="00AF120B">
        <w:t>’</w:t>
      </w:r>
      <w:r w:rsidR="008B68F7">
        <w:t>s</w:t>
      </w:r>
      <w:r>
        <w:t xml:space="preserve"> address space, data produced by one thread is immediately available to all other threads in the process. </w:t>
      </w:r>
      <w:r>
        <w:rPr>
          <w:lang w:bidi="he-IL"/>
        </w:rPr>
        <w:t xml:space="preserve">This makes communicating between threads simple and fast. </w:t>
      </w:r>
    </w:p>
    <w:p w14:paraId="6FB62543" w14:textId="2DE7CEFF" w:rsidR="004471F5" w:rsidRDefault="004471F5" w:rsidP="006975C0">
      <w:pPr>
        <w:pStyle w:val="APINormal"/>
        <w:rPr>
          <w:lang w:bidi="he-IL"/>
        </w:rPr>
      </w:pPr>
      <w:r>
        <w:rPr>
          <w:lang w:bidi="he-IL"/>
        </w:rPr>
        <w:t>At the same time, they are similar to processes in that, just as processes can execute independent</w:t>
      </w:r>
      <w:r w:rsidR="00682FBB">
        <w:rPr>
          <w:lang w:bidi="he-IL"/>
        </w:rPr>
        <w:t>ly</w:t>
      </w:r>
      <w:r>
        <w:rPr>
          <w:lang w:bidi="he-IL"/>
        </w:rPr>
        <w:t xml:space="preserve"> of each other, </w:t>
      </w:r>
      <w:r w:rsidR="00837289">
        <w:rPr>
          <w:lang w:bidi="he-IL"/>
        </w:rPr>
        <w:t xml:space="preserve">threads are </w:t>
      </w:r>
      <w:r>
        <w:rPr>
          <w:lang w:bidi="he-IL"/>
        </w:rPr>
        <w:t xml:space="preserve">similarly </w:t>
      </w:r>
      <w:r w:rsidR="00837289">
        <w:rPr>
          <w:lang w:bidi="he-IL"/>
        </w:rPr>
        <w:t xml:space="preserve">able to </w:t>
      </w:r>
      <w:r w:rsidR="00837289" w:rsidRPr="0045401A">
        <w:rPr>
          <w:i/>
          <w:iCs/>
          <w:lang w:bidi="he-IL"/>
        </w:rPr>
        <w:t>execute independently</w:t>
      </w:r>
      <w:r w:rsidR="00837289">
        <w:rPr>
          <w:lang w:bidi="he-IL"/>
        </w:rPr>
        <w:t xml:space="preserve"> of other threads in th</w:t>
      </w:r>
      <w:r>
        <w:rPr>
          <w:lang w:bidi="he-IL"/>
        </w:rPr>
        <w:t>at</w:t>
      </w:r>
      <w:r w:rsidR="00837289">
        <w:rPr>
          <w:lang w:bidi="he-IL"/>
        </w:rPr>
        <w:t xml:space="preserve"> process.</w:t>
      </w:r>
      <w:r>
        <w:rPr>
          <w:lang w:bidi="he-IL"/>
        </w:rPr>
        <w:t xml:space="preserve"> But, there are some complicating factors</w:t>
      </w:r>
      <w:r w:rsidR="00682FBB">
        <w:rPr>
          <w:lang w:bidi="he-IL"/>
        </w:rPr>
        <w:t>,</w:t>
      </w:r>
      <w:r w:rsidR="003137B4">
        <w:rPr>
          <w:lang w:bidi="he-IL"/>
        </w:rPr>
        <w:t xml:space="preserve"> and they arise from the nature of how the scheduler switches between threads. These switches can be preemptive or non-preemptive (also called cooperatively self</w:t>
      </w:r>
      <w:r w:rsidR="00682FBB">
        <w:rPr>
          <w:lang w:bidi="he-IL"/>
        </w:rPr>
        <w:t>-</w:t>
      </w:r>
      <w:r w:rsidR="003137B4">
        <w:rPr>
          <w:lang w:bidi="he-IL"/>
        </w:rPr>
        <w:t>scheduling).</w:t>
      </w:r>
    </w:p>
    <w:p w14:paraId="1BA69A00" w14:textId="6D548394" w:rsidR="004471F5" w:rsidRPr="008B68F7" w:rsidRDefault="004471F5" w:rsidP="006975C0">
      <w:pPr>
        <w:pStyle w:val="Heading3"/>
      </w:pPr>
      <w:bookmarkStart w:id="8" w:name="_Toc166661258"/>
      <w:r w:rsidRPr="008B68F7">
        <w:t>Preemptive Threads</w:t>
      </w:r>
      <w:bookmarkEnd w:id="8"/>
    </w:p>
    <w:p w14:paraId="5D8480DE" w14:textId="072EEF2E" w:rsidR="001513D3" w:rsidRDefault="004471F5" w:rsidP="006975C0">
      <w:pPr>
        <w:pStyle w:val="APINormal"/>
      </w:pPr>
      <w:r>
        <w:t>Thread preemption requires operating system support</w:t>
      </w:r>
      <w:r w:rsidR="001513D3">
        <w:rPr>
          <w:rStyle w:val="FootnoteReference"/>
        </w:rPr>
        <w:footnoteReference w:id="4"/>
      </w:r>
      <w:r>
        <w:t xml:space="preserve"> and is very resource intensive. So unless the cost of a thread context switch</w:t>
      </w:r>
      <w:r w:rsidR="008B68F7">
        <w:rPr>
          <w:rStyle w:val="FootnoteReference"/>
        </w:rPr>
        <w:footnoteReference w:id="5"/>
      </w:r>
      <w:r>
        <w:t xml:space="preserve"> can be offset by an increase i</w:t>
      </w:r>
      <w:r w:rsidR="009A7BE2">
        <w:t>n</w:t>
      </w:r>
      <w:r>
        <w:t xml:space="preserve"> parallelism, programmers should avoid preemption as they would a plague. </w:t>
      </w:r>
      <w:r w:rsidR="001513D3">
        <w:t>Why? Because t</w:t>
      </w:r>
      <w:r>
        <w:t>he difficulties involved in managing preemptive threads are legion and arise from the observation that a thread can be preempted</w:t>
      </w:r>
      <w:r w:rsidR="001513D3">
        <w:t xml:space="preserve"> </w:t>
      </w:r>
      <w:r>
        <w:t>at any point in its execution stream. This means that if the operating system decides to switch to another thread while the current thread is updating your bank account, you could be left broke.</w:t>
      </w:r>
      <w:r w:rsidR="009A7BE2">
        <w:t xml:space="preserve"> </w:t>
      </w:r>
      <w:r w:rsidR="00D94EC0">
        <w:t>But there are well-understood</w:t>
      </w:r>
      <w:r w:rsidR="001513D3">
        <w:t>, albeit risky,</w:t>
      </w:r>
      <w:r w:rsidR="00D94EC0">
        <w:t xml:space="preserve"> techniques for dealing with this problem. </w:t>
      </w:r>
      <w:r w:rsidR="001513D3">
        <w:t>In my experience, t</w:t>
      </w:r>
      <w:r w:rsidR="00D94EC0">
        <w:t xml:space="preserve">he most difficult problem </w:t>
      </w:r>
      <w:r w:rsidR="00752011">
        <w:t>facing programmers are those that arise</w:t>
      </w:r>
      <w:r w:rsidR="00D94EC0">
        <w:t xml:space="preserve"> from the indeterminacy of preemptive thread </w:t>
      </w:r>
      <w:r w:rsidR="00D94EC0">
        <w:lastRenderedPageBreak/>
        <w:t>execution</w:t>
      </w:r>
      <w:r w:rsidR="001513D3">
        <w:t>.</w:t>
      </w:r>
      <w:r w:rsidR="00752011">
        <w:t xml:space="preserve"> For example, f</w:t>
      </w:r>
      <w:r>
        <w:t>ixing a timing bug that reveals itself only intermittently can lead a programmer to madness.</w:t>
      </w:r>
      <w:r w:rsidR="00AE7CF4">
        <w:t xml:space="preserve"> </w:t>
      </w:r>
    </w:p>
    <w:p w14:paraId="39C06F41" w14:textId="2E9A6E8F" w:rsidR="004471F5" w:rsidRPr="00807A60" w:rsidRDefault="001513D3" w:rsidP="006975C0">
      <w:pPr>
        <w:pStyle w:val="APINormal"/>
      </w:pPr>
      <w:r>
        <w:t xml:space="preserve">A </w:t>
      </w:r>
      <w:r w:rsidR="00D94EC0">
        <w:t>second difficulty was hinted at a few sentences previously. P</w:t>
      </w:r>
      <w:r w:rsidR="004471F5">
        <w:t>rogrammers must serialize access to critical sections (e.g., shared data</w:t>
      </w:r>
      <w:r w:rsidR="003137B4">
        <w:t xml:space="preserve"> such as your bank account</w:t>
      </w:r>
      <w:r w:rsidR="004471F5">
        <w:t>)</w:t>
      </w:r>
      <w:r w:rsidR="00682FBB">
        <w:t>,</w:t>
      </w:r>
      <w:r w:rsidR="004471F5">
        <w:t xml:space="preserve"> and this means locking. The requirement for locking not only </w:t>
      </w:r>
      <w:r w:rsidR="00D94EC0">
        <w:t xml:space="preserve">substantially </w:t>
      </w:r>
      <w:r w:rsidR="004471F5">
        <w:t>compromises performance but is rife with problems such as race conditions, deadlocks, and other horrors. On August 14, 2003, for example, a race condition arose in General Electric Energy</w:t>
      </w:r>
      <w:r w:rsidR="00AF120B">
        <w:t>’</w:t>
      </w:r>
      <w:r w:rsidR="004471F5">
        <w:t xml:space="preserve">s Unix-based energy management system that </w:t>
      </w:r>
      <w:r w:rsidR="00D94EC0">
        <w:t>caused a power outage affecting</w:t>
      </w:r>
      <w:r w:rsidR="004471F5">
        <w:t xml:space="preserve"> 55 million people. Once triggered, the bug stalled FirstEnergy</w:t>
      </w:r>
      <w:r w:rsidR="00AF120B">
        <w:t>’</w:t>
      </w:r>
      <w:r w:rsidR="004471F5">
        <w:t xml:space="preserve">s control room alarm system for over an hour. The failure deprived the system operators of both audio and visual alerts. </w:t>
      </w:r>
      <w:r w:rsidR="00F7392F">
        <w:t xml:space="preserve">Thus, </w:t>
      </w:r>
      <w:r w:rsidR="004471F5" w:rsidRPr="00807A60">
        <w:t xml:space="preserve">when a series of faults caused by tree branches touching power lines in Ohio went unnoticed, a cascade of failures </w:t>
      </w:r>
      <w:r w:rsidR="004471F5">
        <w:t xml:space="preserve">was the </w:t>
      </w:r>
      <w:r w:rsidR="004471F5" w:rsidRPr="00807A60">
        <w:t>result</w:t>
      </w:r>
      <w:r w:rsidR="004471F5">
        <w:t xml:space="preserve">. This cascade </w:t>
      </w:r>
      <w:r w:rsidR="004471F5" w:rsidRPr="00807A60">
        <w:t>led to the most widespread blackout in North American history</w:t>
      </w:r>
      <w:r w:rsidR="00752011">
        <w:t>.</w:t>
      </w:r>
    </w:p>
    <w:p w14:paraId="155AEAC9" w14:textId="6FB6E644" w:rsidR="00F11119" w:rsidRDefault="004471F5" w:rsidP="006975C0">
      <w:pPr>
        <w:pStyle w:val="APINormal"/>
      </w:pPr>
      <w:r>
        <w:t>Nevertheless, and this is really important, threads of this class can be made to run simultaneously. P</w:t>
      </w:r>
      <w:r w:rsidR="00D94EC0">
        <w:t xml:space="preserve">erformance is paramount in </w:t>
      </w:r>
      <w:r>
        <w:t>high-end, compute</w:t>
      </w:r>
      <w:r w:rsidR="00682FBB">
        <w:t>-</w:t>
      </w:r>
      <w:r>
        <w:t>intensive</w:t>
      </w:r>
      <w:r w:rsidR="00D94EC0">
        <w:t xml:space="preserve"> </w:t>
      </w:r>
      <w:r>
        <w:t>application software</w:t>
      </w:r>
      <w:r w:rsidR="00682FBB">
        <w:t>,</w:t>
      </w:r>
      <w:r w:rsidR="00D94EC0">
        <w:t xml:space="preserve"> and preemptively scheduled threads are </w:t>
      </w:r>
      <w:r w:rsidR="001513D3">
        <w:t>one of the best ways to satisfy high</w:t>
      </w:r>
      <w:r w:rsidR="00682FBB">
        <w:t>-</w:t>
      </w:r>
      <w:r w:rsidR="001513D3">
        <w:t>performance requirements.</w:t>
      </w:r>
      <w:r>
        <w:t xml:space="preserve"> Ironically, this class of threads is what many of us think of when discussions about multithreading arise</w:t>
      </w:r>
      <w:r w:rsidR="00682FBB">
        <w:t>,</w:t>
      </w:r>
      <w:r>
        <w:t xml:space="preserve"> yet it is the model least applicable to general software.</w:t>
      </w:r>
    </w:p>
    <w:p w14:paraId="3C9690A6" w14:textId="28977AD7" w:rsidR="00D94EC0" w:rsidRDefault="00D94EC0" w:rsidP="006975C0">
      <w:pPr>
        <w:pStyle w:val="Heading3"/>
      </w:pPr>
      <w:bookmarkStart w:id="9" w:name="_Toc166661259"/>
      <w:r>
        <w:t>Non-preemptive threads</w:t>
      </w:r>
      <w:bookmarkEnd w:id="9"/>
    </w:p>
    <w:p w14:paraId="1A91C31A" w14:textId="27BE549E" w:rsidR="00D94EC0" w:rsidRDefault="00D94EC0" w:rsidP="006975C0">
      <w:pPr>
        <w:pStyle w:val="APINormal"/>
      </w:pPr>
      <w:r>
        <w:t>In</w:t>
      </w:r>
      <w:r w:rsidR="000467F0">
        <w:t xml:space="preserve"> </w:t>
      </w:r>
      <w:r w:rsidR="003137B4">
        <w:t xml:space="preserve">the non-preemptive </w:t>
      </w:r>
      <w:r>
        <w:t>model</w:t>
      </w:r>
      <w:r w:rsidR="00682FBB">
        <w:t>,</w:t>
      </w:r>
      <w:r>
        <w:t xml:space="preserve"> </w:t>
      </w:r>
      <w:r w:rsidR="003137B4">
        <w:t xml:space="preserve">a thread executes until it </w:t>
      </w:r>
      <w:r w:rsidR="00752011">
        <w:t xml:space="preserve">[programmatically] </w:t>
      </w:r>
      <w:r w:rsidR="003137B4">
        <w:t>yields the processor to another thread or terminates.</w:t>
      </w:r>
      <w:r w:rsidR="00EB44E4">
        <w:t xml:space="preserve"> In either case, the scheduler then </w:t>
      </w:r>
      <w:r w:rsidR="00E53F19">
        <w:t>submits</w:t>
      </w:r>
      <w:r w:rsidR="00EB44E4">
        <w:t xml:space="preserve"> the next</w:t>
      </w:r>
      <w:r w:rsidR="00E53F19">
        <w:t xml:space="preserve"> </w:t>
      </w:r>
      <w:r w:rsidR="00EB44E4">
        <w:t xml:space="preserve">thread </w:t>
      </w:r>
      <w:r w:rsidR="00E53F19">
        <w:t xml:space="preserve">eligible </w:t>
      </w:r>
      <w:r w:rsidR="00EB44E4">
        <w:t>for execution to the run queue.</w:t>
      </w:r>
      <w:r w:rsidR="000467F0">
        <w:t xml:space="preserve"> </w:t>
      </w:r>
    </w:p>
    <w:p w14:paraId="55768FE8" w14:textId="77777777" w:rsidR="003137B4" w:rsidRDefault="003137B4" w:rsidP="006975C0">
      <w:pPr>
        <w:pStyle w:val="Heading3"/>
      </w:pPr>
      <w:bookmarkStart w:id="10" w:name="_Toc166661260"/>
      <w:r>
        <w:lastRenderedPageBreak/>
        <w:t>Concurrency</w:t>
      </w:r>
      <w:bookmarkEnd w:id="10"/>
    </w:p>
    <w:p w14:paraId="464EED7F" w14:textId="4BC10A57" w:rsidR="00167E58" w:rsidRDefault="003137B4" w:rsidP="006975C0">
      <w:pPr>
        <w:pStyle w:val="APINormal"/>
      </w:pPr>
      <w:r>
        <w:t xml:space="preserve">Programmers can achieve concurrency </w:t>
      </w:r>
      <w:r w:rsidR="002E7B85">
        <w:t>in two ways:</w:t>
      </w:r>
      <w:r>
        <w:t xml:space="preserve"> </w:t>
      </w:r>
      <w:r w:rsidR="002E7B85">
        <w:t>multitasking and simultan</w:t>
      </w:r>
      <w:r w:rsidR="00B5131A">
        <w:t>e</w:t>
      </w:r>
      <w:r w:rsidR="00A8041E">
        <w:t>ity</w:t>
      </w:r>
      <w:r w:rsidR="002E7B85">
        <w:t xml:space="preserve"> (a.k.a., in parallel</w:t>
      </w:r>
      <w:r w:rsidR="00A8041E">
        <w:t xml:space="preserve"> processing</w:t>
      </w:r>
      <w:r w:rsidR="002E7B85">
        <w:t>).</w:t>
      </w:r>
      <w:r w:rsidR="003061B2">
        <w:t xml:space="preserve"> Given two tasks, c</w:t>
      </w:r>
      <w:r w:rsidR="002E7B85">
        <w:t xml:space="preserve">oncurrency occurs when a cook works on </w:t>
      </w:r>
      <w:r w:rsidR="003061B2">
        <w:t>both</w:t>
      </w:r>
      <w:r w:rsidR="002E7B85">
        <w:t xml:space="preserve"> tasks </w:t>
      </w:r>
      <w:r w:rsidR="003061B2">
        <w:t xml:space="preserve">by switching from one to the other </w:t>
      </w:r>
      <w:r w:rsidR="002E7B85">
        <w:t>(</w:t>
      </w:r>
      <w:r w:rsidR="002E7B85" w:rsidRPr="00167E58">
        <w:rPr>
          <w:i/>
          <w:iCs/>
        </w:rPr>
        <w:t>single-threaded</w:t>
      </w:r>
      <w:r w:rsidR="002E7B85">
        <w:t xml:space="preserve">, </w:t>
      </w:r>
      <w:r w:rsidR="002E7B85" w:rsidRPr="00167E58">
        <w:rPr>
          <w:i/>
          <w:iCs/>
        </w:rPr>
        <w:t>asynchronous execution</w:t>
      </w:r>
      <w:r w:rsidR="00E53F19">
        <w:t>). The second</w:t>
      </w:r>
      <w:r w:rsidR="003061B2">
        <w:t xml:space="preserve"> way to achieve concurrency</w:t>
      </w:r>
      <w:r w:rsidR="00167E58">
        <w:t xml:space="preserve"> is </w:t>
      </w:r>
      <w:r w:rsidR="00E53F19">
        <w:t xml:space="preserve">to </w:t>
      </w:r>
      <w:r w:rsidR="003061B2">
        <w:t>assign a cook to each task</w:t>
      </w:r>
      <w:r w:rsidR="00B5131A">
        <w:t>,</w:t>
      </w:r>
      <w:r w:rsidR="003061B2">
        <w:t xml:space="preserve"> but</w:t>
      </w:r>
      <w:r w:rsidR="00BB0334">
        <w:t xml:space="preserve"> in the absence of multiple ki</w:t>
      </w:r>
      <w:r w:rsidR="00B5131A">
        <w:t>t</w:t>
      </w:r>
      <w:r w:rsidR="00BB0334">
        <w:t>chens, they must alternate</w:t>
      </w:r>
      <w:r w:rsidR="003061B2">
        <w:t>. So, when the first cook reaches a point where s/he has to wait for the oven temperature to get to 400 degrees, s/he turn</w:t>
      </w:r>
      <w:r w:rsidR="00752011">
        <w:t>s</w:t>
      </w:r>
      <w:r w:rsidR="003061B2">
        <w:t xml:space="preserve"> over the kitchen to the second cook (</w:t>
      </w:r>
      <w:r w:rsidR="003061B2" w:rsidRPr="00167E58">
        <w:rPr>
          <w:i/>
          <w:iCs/>
        </w:rPr>
        <w:t xml:space="preserve">multithreaded asynchronous execution). </w:t>
      </w:r>
      <w:r w:rsidR="003061B2">
        <w:t xml:space="preserve">This model is common in event-driven applications because the tasks </w:t>
      </w:r>
      <w:r w:rsidR="00E53F19">
        <w:t xml:space="preserve">in these </w:t>
      </w:r>
      <w:r w:rsidR="003E6B83">
        <w:t>environments</w:t>
      </w:r>
      <w:r w:rsidR="00E53F19">
        <w:t xml:space="preserve"> are often </w:t>
      </w:r>
      <w:r w:rsidR="00E53F19" w:rsidRPr="00E53F19">
        <w:rPr>
          <w:i/>
          <w:iCs/>
        </w:rPr>
        <w:t>wait-blocked</w:t>
      </w:r>
      <w:r w:rsidR="00E53F19">
        <w:t>. For example, suppose a thread</w:t>
      </w:r>
      <w:r w:rsidR="00AF120B">
        <w:t>’</w:t>
      </w:r>
      <w:r w:rsidR="00E53F19">
        <w:t xml:space="preserve">s task is to retrieve </w:t>
      </w:r>
      <w:r w:rsidR="00A8041E">
        <w:t xml:space="preserve">a </w:t>
      </w:r>
      <w:r w:rsidR="00E53F19">
        <w:t>record from a table of records</w:t>
      </w:r>
      <w:r w:rsidR="00B5131A">
        <w:t>,</w:t>
      </w:r>
      <w:r w:rsidR="00E53F19">
        <w:t xml:space="preserve"> and the table is empty. In this example, the thread</w:t>
      </w:r>
      <w:r w:rsidR="00AF120B">
        <w:t>’</w:t>
      </w:r>
      <w:r w:rsidR="00E53F19">
        <w:t xml:space="preserve">s task cannot be completed </w:t>
      </w:r>
      <w:r w:rsidR="001E1F09">
        <w:t xml:space="preserve">until </w:t>
      </w:r>
      <w:r w:rsidR="00E53F19">
        <w:t>at least one record appears. The task is</w:t>
      </w:r>
      <w:r w:rsidR="00B5131A">
        <w:t>,</w:t>
      </w:r>
      <w:r w:rsidR="00E53F19">
        <w:t xml:space="preserve"> therefore</w:t>
      </w:r>
      <w:r w:rsidR="00B5131A">
        <w:t>,</w:t>
      </w:r>
      <w:r w:rsidR="00E53F19">
        <w:t xml:space="preserve"> wait-blocked.</w:t>
      </w:r>
    </w:p>
    <w:p w14:paraId="407B9B3C" w14:textId="7A2AE92B" w:rsidR="003137B4" w:rsidRDefault="00167E58" w:rsidP="006975C0">
      <w:pPr>
        <w:pStyle w:val="APINormal"/>
      </w:pPr>
      <w:r>
        <w:t xml:space="preserve">This </w:t>
      </w:r>
      <w:r w:rsidR="00E53F19">
        <w:t xml:space="preserve">second model </w:t>
      </w:r>
      <w:r>
        <w:t xml:space="preserve">has become the most common strategy for achieving asynchronous, concurrent execution for programs </w:t>
      </w:r>
      <w:r w:rsidR="00E53F19">
        <w:t>whose tasks are subject to indeterminate waiting.</w:t>
      </w:r>
    </w:p>
    <w:p w14:paraId="2C9E9D79" w14:textId="77777777" w:rsidR="003054E2" w:rsidRDefault="003054E2" w:rsidP="006975C0">
      <w:pPr>
        <w:pStyle w:val="Heading2"/>
      </w:pPr>
      <w:bookmarkStart w:id="11" w:name="_Toc166661261"/>
      <w:r>
        <w:t>Thread Safety In WoWThreads</w:t>
      </w:r>
      <w:bookmarkEnd w:id="11"/>
    </w:p>
    <w:p w14:paraId="4C20CD4E" w14:textId="0F17AEDF" w:rsidR="001129DC" w:rsidRPr="00752011" w:rsidRDefault="003054E2" w:rsidP="006975C0">
      <w:pPr>
        <w:pStyle w:val="APINormal"/>
      </w:pPr>
      <w:r>
        <w:t xml:space="preserve">The requirement for thread safety in Blizzard’s </w:t>
      </w:r>
      <w:r w:rsidR="004E29F5">
        <w:t>addon</w:t>
      </w:r>
      <w:r>
        <w:t xml:space="preserve"> execution environment can arise in two situations. The first situation occurs when a programmer implements code t</w:t>
      </w:r>
      <w:r w:rsidR="006A76BB">
        <w:t xml:space="preserve">hat </w:t>
      </w:r>
      <w:r>
        <w:t>yield</w:t>
      </w:r>
      <w:r w:rsidR="006A76BB">
        <w:t>s</w:t>
      </w:r>
      <w:r>
        <w:t xml:space="preserve"> the processor </w:t>
      </w:r>
      <w:r w:rsidR="006A76BB">
        <w:t xml:space="preserve">to the next scheduled thread </w:t>
      </w:r>
      <w:r w:rsidR="00752011">
        <w:t xml:space="preserve">prior to </w:t>
      </w:r>
      <w:r>
        <w:t xml:space="preserve">exiting a critical section. The second can arise when two or more independent </w:t>
      </w:r>
      <w:r w:rsidR="004E29F5">
        <w:t>addon</w:t>
      </w:r>
      <w:r>
        <w:t>s share dat</w:t>
      </w:r>
      <w:r w:rsidR="000334C6">
        <w:t>a</w:t>
      </w:r>
      <w:r>
        <w:t>. The former is easily avoided</w:t>
      </w:r>
      <w:r w:rsidR="000334C6">
        <w:t>,</w:t>
      </w:r>
      <w:r>
        <w:t xml:space="preserve"> and the second is very rare</w:t>
      </w:r>
      <w:r>
        <w:rPr>
          <w:rStyle w:val="FootnoteReference"/>
        </w:rPr>
        <w:footnoteReference w:id="6"/>
      </w:r>
      <w:r>
        <w:t xml:space="preserve">. </w:t>
      </w:r>
      <w:r w:rsidR="001129DC">
        <w:br w:type="page"/>
      </w:r>
    </w:p>
    <w:p w14:paraId="60F135A6" w14:textId="79D06E35" w:rsidR="00D85424" w:rsidRDefault="000C63FD" w:rsidP="001129DC">
      <w:pPr>
        <w:pStyle w:val="Heading1"/>
      </w:pPr>
      <w:bookmarkStart w:id="12" w:name="_Toc166661262"/>
      <w:r>
        <w:lastRenderedPageBreak/>
        <w:t xml:space="preserve">The WoW </w:t>
      </w:r>
      <w:r w:rsidR="00C60A1A">
        <w:t>Multi</w:t>
      </w:r>
      <w:r w:rsidR="00FB555E">
        <w:t>thread</w:t>
      </w:r>
      <w:r>
        <w:t xml:space="preserve"> Library API</w:t>
      </w:r>
      <w:bookmarkEnd w:id="12"/>
    </w:p>
    <w:p w14:paraId="737DDE7A" w14:textId="167A8E71" w:rsidR="00EB44E4" w:rsidRPr="00EB44E4" w:rsidRDefault="00EB44E4" w:rsidP="006975C0">
      <w:pPr>
        <w:pStyle w:val="APINormal"/>
      </w:pPr>
      <w:r>
        <w:t xml:space="preserve">The WoW Multithread Library (code name, Talon) is a collection of services that enable WoW </w:t>
      </w:r>
      <w:r w:rsidR="004E29F5">
        <w:t>addon</w:t>
      </w:r>
      <w:r>
        <w:t xml:space="preserve"> developers to incorporate multiple, asynchronous, non-preemptive threads in</w:t>
      </w:r>
      <w:r w:rsidR="00840AA9">
        <w:t>to</w:t>
      </w:r>
      <w:r>
        <w:t xml:space="preserve"> their </w:t>
      </w:r>
      <w:r w:rsidR="004E29F5">
        <w:t>addon</w:t>
      </w:r>
      <w:r w:rsidR="00B5131A">
        <w:t>s</w:t>
      </w:r>
      <w:r>
        <w:t xml:space="preserve">. Talon threads can increase an </w:t>
      </w:r>
      <w:r w:rsidR="004E29F5">
        <w:t>addon</w:t>
      </w:r>
      <w:r w:rsidR="00AF120B">
        <w:t>’</w:t>
      </w:r>
      <w:r>
        <w:t xml:space="preserve">s concurrency </w:t>
      </w:r>
      <w:r w:rsidR="00B5131A">
        <w:t xml:space="preserve">and </w:t>
      </w:r>
      <w:r w:rsidR="00840AA9">
        <w:t>reduce coding complexity</w:t>
      </w:r>
      <w:r w:rsidR="00840AA9">
        <w:rPr>
          <w:rStyle w:val="FootnoteReference"/>
        </w:rPr>
        <w:footnoteReference w:id="7"/>
      </w:r>
      <w:r w:rsidR="00840AA9">
        <w:t xml:space="preserve"> </w:t>
      </w:r>
      <w:r w:rsidR="006A76BB">
        <w:t xml:space="preserve">, </w:t>
      </w:r>
      <w:r w:rsidR="00840AA9">
        <w:t xml:space="preserve">making debugging and </w:t>
      </w:r>
      <w:r w:rsidR="003E6B83">
        <w:t>support</w:t>
      </w:r>
      <w:r w:rsidR="00840AA9">
        <w:t xml:space="preserve"> easier.</w:t>
      </w:r>
    </w:p>
    <w:p w14:paraId="63B3D8EB" w14:textId="07637479" w:rsidR="00092662" w:rsidRPr="007D46F0" w:rsidRDefault="003F6688" w:rsidP="006975C0">
      <w:pPr>
        <w:pStyle w:val="Heading2"/>
      </w:pPr>
      <w:bookmarkStart w:id="13" w:name="_Toc166661263"/>
      <w:r w:rsidRPr="007D46F0">
        <w:t>Design Considerations</w:t>
      </w:r>
      <w:bookmarkEnd w:id="13"/>
    </w:p>
    <w:p w14:paraId="0D780619" w14:textId="6939C8F4" w:rsidR="00D1473B" w:rsidRPr="007D46F0" w:rsidRDefault="00D1473B" w:rsidP="006975C0">
      <w:pPr>
        <w:pStyle w:val="Heading3"/>
      </w:pPr>
      <w:bookmarkStart w:id="14" w:name="_Toc166661264"/>
      <w:r w:rsidRPr="007D46F0">
        <w:t>Patterns</w:t>
      </w:r>
      <w:bookmarkEnd w:id="14"/>
    </w:p>
    <w:p w14:paraId="2A2DDC0D" w14:textId="6BEB1DCF" w:rsidR="00006466" w:rsidRDefault="00CE4558" w:rsidP="006975C0">
      <w:pPr>
        <w:pStyle w:val="APINormal"/>
      </w:pPr>
      <w:r>
        <w:t xml:space="preserve">In </w:t>
      </w:r>
      <w:r w:rsidR="00E53F19">
        <w:t xml:space="preserve">keeping with </w:t>
      </w:r>
      <w:r>
        <w:t xml:space="preserve">the analogy of how eggs and toast are made (see above), Talon programmers assign a thread to make the eggs and a thread to make the toast. In so doing, they arrange for each thread to pause </w:t>
      </w:r>
      <w:r w:rsidR="00F7392F">
        <w:t>its</w:t>
      </w:r>
      <w:r>
        <w:t xml:space="preserve"> execution </w:t>
      </w:r>
      <w:r w:rsidR="00840AA9">
        <w:t>at appropriate times</w:t>
      </w:r>
      <w:r>
        <w:t xml:space="preserve"> so the other thread</w:t>
      </w:r>
      <w:r w:rsidR="00F7392F">
        <w:t>s</w:t>
      </w:r>
      <w:r>
        <w:t xml:space="preserve"> can do </w:t>
      </w:r>
      <w:r w:rsidR="00F7392F">
        <w:t>their</w:t>
      </w:r>
      <w:r>
        <w:t xml:space="preserve"> work. </w:t>
      </w:r>
      <w:r w:rsidR="00413253">
        <w:t>In other words, Talon employs multiple threads</w:t>
      </w:r>
      <w:r w:rsidR="00B5131A">
        <w:t>,</w:t>
      </w:r>
      <w:r w:rsidR="00413253">
        <w:t xml:space="preserve"> each of which has a specific task to perform</w:t>
      </w:r>
      <w:r w:rsidR="00482C88">
        <w:t>.</w:t>
      </w:r>
      <w:r w:rsidR="00413253">
        <w:t xml:space="preserve"> </w:t>
      </w:r>
      <w:r w:rsidR="00006466">
        <w:t>If that task has to wait (e.g., the eggs to cook)</w:t>
      </w:r>
      <w:r w:rsidR="00B5131A">
        <w:t>,</w:t>
      </w:r>
      <w:r w:rsidR="00006466">
        <w:t xml:space="preserve"> it can yield to let other threads execute their tasks (clean the kitchen, sharpen knives, and … cook the </w:t>
      </w:r>
      <w:r w:rsidR="00840AA9">
        <w:t>toast</w:t>
      </w:r>
      <w:r w:rsidR="00006466">
        <w:t xml:space="preserve">). </w:t>
      </w:r>
    </w:p>
    <w:p w14:paraId="4B771B40" w14:textId="3B2E597E" w:rsidR="00840AA9" w:rsidRDefault="00413253" w:rsidP="006975C0">
      <w:pPr>
        <w:pStyle w:val="APINormal"/>
      </w:pPr>
      <w:r>
        <w:t xml:space="preserve">For example, </w:t>
      </w:r>
      <w:r w:rsidR="003D0A7B">
        <w:t xml:space="preserve">consider </w:t>
      </w:r>
      <w:r w:rsidR="009F5A83">
        <w:t xml:space="preserve">how Talon might handle </w:t>
      </w:r>
      <w:r>
        <w:t xml:space="preserve">WoW </w:t>
      </w:r>
      <w:r w:rsidR="003D0A7B">
        <w:t>event</w:t>
      </w:r>
      <w:r w:rsidR="009F5A83">
        <w:t>s:</w:t>
      </w:r>
      <w:r>
        <w:t xml:space="preserve"> one thread may do nothing more tha</w:t>
      </w:r>
      <w:r w:rsidR="001E1F09">
        <w:t>n</w:t>
      </w:r>
      <w:r w:rsidR="00752011">
        <w:t xml:space="preserve"> wait for events to be received (e.g., from the </w:t>
      </w:r>
      <w:r w:rsidRPr="00413253">
        <w:rPr>
          <w:i/>
          <w:iCs/>
        </w:rPr>
        <w:t>OnEvent()</w:t>
      </w:r>
      <w:r>
        <w:t xml:space="preserve"> service</w:t>
      </w:r>
      <w:r w:rsidR="00752011">
        <w:t>)</w:t>
      </w:r>
      <w:r>
        <w:t xml:space="preserve"> and </w:t>
      </w:r>
      <w:r w:rsidR="00752011">
        <w:t>then notify an event-handler thread to process the event.</w:t>
      </w:r>
      <w:r>
        <w:t xml:space="preserve"> As it happens, this design pattern is one </w:t>
      </w:r>
      <w:r w:rsidR="00482C88">
        <w:t xml:space="preserve">of the most common </w:t>
      </w:r>
      <w:r w:rsidR="00752011">
        <w:t xml:space="preserve">patterns </w:t>
      </w:r>
      <w:r w:rsidR="00482C88">
        <w:t>in gaming applications</w:t>
      </w:r>
      <w:r w:rsidR="00752011">
        <w:t xml:space="preserve"> and </w:t>
      </w:r>
      <w:r w:rsidR="006535AB">
        <w:t xml:space="preserve">is pretty straightforward. When tasks </w:t>
      </w:r>
      <w:r w:rsidR="002F4A94">
        <w:t>arise</w:t>
      </w:r>
      <w:r w:rsidR="00840AA9">
        <w:t>, say</w:t>
      </w:r>
      <w:r w:rsidR="002F4A94">
        <w:t xml:space="preserve"> in the form of events, </w:t>
      </w:r>
      <w:r w:rsidR="00A8041E">
        <w:t xml:space="preserve">the receiver signals a </w:t>
      </w:r>
      <w:r w:rsidR="002F4A94">
        <w:t>handler thread</w:t>
      </w:r>
      <w:r w:rsidR="00A8041E">
        <w:t xml:space="preserve"> that an event is ready for processing. </w:t>
      </w:r>
      <w:r w:rsidR="00A8041E">
        <w:lastRenderedPageBreak/>
        <w:t xml:space="preserve">The handler thread then </w:t>
      </w:r>
      <w:r w:rsidR="00AF120B">
        <w:t>“</w:t>
      </w:r>
      <w:r w:rsidR="00A8041E">
        <w:t>wakes up</w:t>
      </w:r>
      <w:r w:rsidR="00B5131A">
        <w:t>,</w:t>
      </w:r>
      <w:r w:rsidR="00AF120B">
        <w:t>”</w:t>
      </w:r>
      <w:r w:rsidR="00A8041E">
        <w:t xml:space="preserve"> fetches the event and its payload, and then processes the event accordingly.</w:t>
      </w:r>
      <w:r w:rsidR="002F4A94">
        <w:t xml:space="preserve"> </w:t>
      </w:r>
    </w:p>
    <w:p w14:paraId="6E955EBB" w14:textId="50FBAC2F" w:rsidR="005E725C" w:rsidRDefault="000114B1" w:rsidP="006975C0">
      <w:pPr>
        <w:pStyle w:val="APINormal"/>
      </w:pPr>
      <w:r>
        <w:t>Here</w:t>
      </w:r>
      <w:r w:rsidR="00AF120B">
        <w:t>’</w:t>
      </w:r>
      <w:r>
        <w:t xml:space="preserve">s a typical </w:t>
      </w:r>
      <w:r w:rsidRPr="002F4A94">
        <w:rPr>
          <w:i/>
          <w:iCs/>
        </w:rPr>
        <w:t>OnEvent()</w:t>
      </w:r>
      <w:r>
        <w:t xml:space="preserve"> snippet </w:t>
      </w:r>
      <w:r w:rsidR="00545BA5">
        <w:t xml:space="preserve">in which </w:t>
      </w:r>
      <w:r>
        <w:t>Talo</w:t>
      </w:r>
      <w:r w:rsidR="002F4A94">
        <w:t>n</w:t>
      </w:r>
      <w:r w:rsidR="00AF120B">
        <w:t>’</w:t>
      </w:r>
      <w:r w:rsidR="002F4A94">
        <w:t xml:space="preserve">s </w:t>
      </w:r>
      <w:r w:rsidR="002F4A94" w:rsidRPr="002F4A94">
        <w:rPr>
          <w:i/>
          <w:iCs/>
        </w:rPr>
        <w:t>thread:sendSignal()</w:t>
      </w:r>
      <w:r w:rsidR="002F4A94">
        <w:t xml:space="preserve"> service</w:t>
      </w:r>
      <w:r w:rsidR="00545BA5">
        <w:t xml:space="preserve"> is used to notify a </w:t>
      </w:r>
      <w:r w:rsidR="006975C0">
        <w:t>thread</w:t>
      </w:r>
      <w:r w:rsidR="00545BA5">
        <w:t xml:space="preserve"> that a combat event has just arrived and</w:t>
      </w:r>
      <w:r w:rsidR="00BB0334">
        <w:t xml:space="preserve"> is </w:t>
      </w:r>
      <w:r w:rsidR="00545BA5">
        <w:t xml:space="preserve">available </w:t>
      </w:r>
      <w:r w:rsidR="00BB0334">
        <w:t>for processing</w:t>
      </w:r>
      <w:r w:rsidR="004C3877">
        <w:t>.</w:t>
      </w:r>
    </w:p>
    <w:p w14:paraId="6C339783" w14:textId="647A67C2" w:rsidR="00A8041E" w:rsidRPr="004C3877" w:rsidRDefault="00A8041E" w:rsidP="004C3877">
      <w:pPr>
        <w:pStyle w:val="code0"/>
        <w:ind w:left="720"/>
      </w:pPr>
      <w:r w:rsidRPr="004C3877">
        <w:t>-- this is executed by the WoW client</w:t>
      </w:r>
    </w:p>
    <w:p w14:paraId="6406F596" w14:textId="10A3850A" w:rsidR="000114B1" w:rsidRPr="004C3877" w:rsidRDefault="000114B1" w:rsidP="004C3877">
      <w:pPr>
        <w:pStyle w:val="code0"/>
        <w:ind w:left="720"/>
      </w:pPr>
      <w:r w:rsidRPr="004C3877">
        <w:t>local function OnEvent( self, event, ... )</w:t>
      </w:r>
    </w:p>
    <w:p w14:paraId="7A085DCB" w14:textId="41EFE2F2" w:rsidR="000114B1" w:rsidRPr="004C3877" w:rsidRDefault="000114B1" w:rsidP="004C3877">
      <w:pPr>
        <w:pStyle w:val="code0"/>
        <w:ind w:left="720"/>
      </w:pPr>
      <w:r w:rsidRPr="004C3877">
        <w:tab/>
        <w:t>local eventPayload = {CombatLogGetCurrentEventInfo()}</w:t>
      </w:r>
    </w:p>
    <w:p w14:paraId="2AE24205" w14:textId="3BFF8040" w:rsidR="00A8041E" w:rsidRPr="004C3877" w:rsidRDefault="00A8041E" w:rsidP="004C3877">
      <w:pPr>
        <w:pStyle w:val="code0"/>
        <w:ind w:left="720"/>
      </w:pPr>
      <w:r w:rsidRPr="004C3877">
        <w:tab/>
        <w:t>local subEvent = eventPayload[2]</w:t>
      </w:r>
    </w:p>
    <w:p w14:paraId="054F4310" w14:textId="30A0D023" w:rsidR="00A8041E" w:rsidRPr="004C3877" w:rsidRDefault="00A8041E" w:rsidP="004C3877">
      <w:pPr>
        <w:pStyle w:val="code0"/>
        <w:ind w:left="720"/>
      </w:pPr>
      <w:r w:rsidRPr="004C3877">
        <w:tab/>
        <w:t>if subEvent == “SPELL_DAMAGE” then</w:t>
      </w:r>
    </w:p>
    <w:p w14:paraId="2E0340F0" w14:textId="19A0D05D" w:rsidR="000114B1" w:rsidRPr="004C3877" w:rsidRDefault="000114B1" w:rsidP="004C3877">
      <w:pPr>
        <w:pStyle w:val="code0"/>
        <w:ind w:left="720"/>
      </w:pPr>
      <w:r w:rsidRPr="004C3877">
        <w:tab/>
      </w:r>
      <w:r w:rsidR="00A8041E" w:rsidRPr="004C3877">
        <w:tab/>
      </w:r>
      <w:r w:rsidRPr="004C3877">
        <w:t xml:space="preserve">table.insert( </w:t>
      </w:r>
      <w:r w:rsidR="00A8041E" w:rsidRPr="004C3877">
        <w:t>spellDamage</w:t>
      </w:r>
      <w:r w:rsidRPr="004C3877">
        <w:t>Table, eventPayload )</w:t>
      </w:r>
    </w:p>
    <w:p w14:paraId="00C2950C" w14:textId="652267DB" w:rsidR="000114B1" w:rsidRPr="004C3877" w:rsidRDefault="00A8041E" w:rsidP="004C3877">
      <w:pPr>
        <w:pStyle w:val="code0"/>
        <w:ind w:left="720"/>
      </w:pPr>
      <w:r w:rsidRPr="004C3877">
        <w:tab/>
      </w:r>
      <w:r w:rsidRPr="004C3877">
        <w:tab/>
      </w:r>
      <w:r w:rsidR="00BB0334" w:rsidRPr="004C3877">
        <w:t xml:space="preserve">local result = </w:t>
      </w:r>
      <w:r w:rsidR="000114B1" w:rsidRPr="004C3877">
        <w:t xml:space="preserve">thread:sendSignal( </w:t>
      </w:r>
      <w:r w:rsidRPr="004C3877">
        <w:t>spellDmg</w:t>
      </w:r>
      <w:r w:rsidR="000114B1" w:rsidRPr="004C3877">
        <w:t>_h, SIG_</w:t>
      </w:r>
      <w:r w:rsidRPr="004C3877">
        <w:t>ALERT</w:t>
      </w:r>
      <w:r w:rsidR="004C3877" w:rsidRPr="004C3877">
        <w:t>, eventPayload</w:t>
      </w:r>
      <w:r w:rsidR="000114B1" w:rsidRPr="004C3877">
        <w:t xml:space="preserve"> )</w:t>
      </w:r>
    </w:p>
    <w:p w14:paraId="73648C42" w14:textId="3BA0497F" w:rsidR="00BB0334" w:rsidRPr="004C3877" w:rsidRDefault="00BB0334" w:rsidP="004C3877">
      <w:pPr>
        <w:pStyle w:val="code0"/>
        <w:ind w:left="720"/>
      </w:pPr>
      <w:r w:rsidRPr="004C3877">
        <w:tab/>
      </w:r>
      <w:r w:rsidR="00A8041E" w:rsidRPr="004C3877">
        <w:tab/>
      </w:r>
      <w:r w:rsidRPr="004C3877">
        <w:t xml:space="preserve">if not result[1] then </w:t>
      </w:r>
      <w:r w:rsidR="006975C0" w:rsidRPr="004C3877">
        <w:t>thread:</w:t>
      </w:r>
      <w:r w:rsidRPr="004C3877">
        <w:t>postResult( result ) return end</w:t>
      </w:r>
    </w:p>
    <w:p w14:paraId="43DCA6AE" w14:textId="47EF4761" w:rsidR="000114B1" w:rsidRPr="004C3877" w:rsidRDefault="006975C0" w:rsidP="004C3877">
      <w:pPr>
        <w:pStyle w:val="code0"/>
        <w:ind w:left="720"/>
      </w:pPr>
      <w:r w:rsidRPr="004C3877">
        <w:tab/>
      </w:r>
      <w:r w:rsidR="00A8041E" w:rsidRPr="004C3877">
        <w:t>end</w:t>
      </w:r>
    </w:p>
    <w:p w14:paraId="02F33955" w14:textId="77777777" w:rsidR="000114B1" w:rsidRPr="006975C0" w:rsidRDefault="000114B1" w:rsidP="004C3877">
      <w:pPr>
        <w:pStyle w:val="code0"/>
        <w:ind w:left="720"/>
      </w:pPr>
      <w:r w:rsidRPr="004C3877">
        <w:t xml:space="preserve">end </w:t>
      </w:r>
      <w:r w:rsidRPr="004C3877">
        <w:tab/>
        <w:t>--- OnEvent() returns</w:t>
      </w:r>
    </w:p>
    <w:p w14:paraId="30F26D03" w14:textId="77E5A28C" w:rsidR="00A7170B" w:rsidRPr="006975C0" w:rsidRDefault="006535AB" w:rsidP="006975C0">
      <w:pPr>
        <w:pStyle w:val="APINormal"/>
      </w:pPr>
      <w:r w:rsidRPr="006975C0">
        <w:t>In this pattern, w</w:t>
      </w:r>
      <w:r w:rsidR="00EC2D7D" w:rsidRPr="006975C0">
        <w:t xml:space="preserve">hen </w:t>
      </w:r>
      <w:r w:rsidR="000A763F" w:rsidRPr="006975C0">
        <w:t xml:space="preserve">the </w:t>
      </w:r>
      <w:r w:rsidR="005E725C" w:rsidRPr="006975C0">
        <w:t>event fires</w:t>
      </w:r>
      <w:r w:rsidR="00B5131A" w:rsidRPr="006975C0">
        <w:t>,</w:t>
      </w:r>
      <w:r w:rsidR="00EC2D7D" w:rsidRPr="006975C0">
        <w:t xml:space="preserve"> </w:t>
      </w:r>
      <w:r w:rsidR="000114B1" w:rsidRPr="006975C0">
        <w:t>the event payload</w:t>
      </w:r>
      <w:r w:rsidR="005E725C" w:rsidRPr="006975C0">
        <w:t xml:space="preserve"> </w:t>
      </w:r>
      <w:r w:rsidR="000114B1" w:rsidRPr="006975C0">
        <w:t xml:space="preserve">is delivered </w:t>
      </w:r>
      <w:r w:rsidR="000A763F" w:rsidRPr="006975C0">
        <w:t>to</w:t>
      </w:r>
      <w:r w:rsidR="00EC2D7D" w:rsidRPr="006975C0">
        <w:t xml:space="preserve"> the </w:t>
      </w:r>
      <w:r w:rsidR="004E29F5">
        <w:t>addon</w:t>
      </w:r>
      <w:r w:rsidR="000A763F" w:rsidRPr="006975C0">
        <w:t xml:space="preserve"> </w:t>
      </w:r>
      <w:r w:rsidR="005E725C" w:rsidRPr="006975C0">
        <w:t>through the OnEvent() service</w:t>
      </w:r>
      <w:r w:rsidR="00B5131A" w:rsidRPr="006975C0">
        <w:t>,</w:t>
      </w:r>
      <w:r w:rsidR="00BB0334" w:rsidRPr="006975C0">
        <w:t xml:space="preserve"> which then signals a handler thread </w:t>
      </w:r>
      <w:r w:rsidR="00A8041E" w:rsidRPr="006975C0">
        <w:t xml:space="preserve">(spellDmg_h) </w:t>
      </w:r>
      <w:r w:rsidR="00BB0334" w:rsidRPr="006975C0">
        <w:t>to process the event.</w:t>
      </w:r>
      <w:r w:rsidR="000114B1" w:rsidRPr="006975C0">
        <w:t xml:space="preserve"> </w:t>
      </w:r>
      <w:r w:rsidR="00545BA5" w:rsidRPr="006975C0">
        <w:t>This pattern is illustrated in</w:t>
      </w:r>
      <w:r w:rsidR="000114B1" w:rsidRPr="006975C0">
        <w:t xml:space="preserve"> the snippet above</w:t>
      </w:r>
      <w:r w:rsidR="00545BA5" w:rsidRPr="006975C0">
        <w:t xml:space="preserve">. </w:t>
      </w:r>
      <w:r w:rsidR="000114B1" w:rsidRPr="006975C0">
        <w:t xml:space="preserve">Once </w:t>
      </w:r>
      <w:r w:rsidR="002F4A94" w:rsidRPr="006975C0">
        <w:t>the signal</w:t>
      </w:r>
      <w:r w:rsidR="00A8041E" w:rsidRPr="006975C0">
        <w:t xml:space="preserve"> is</w:t>
      </w:r>
      <w:r w:rsidR="002F4A94" w:rsidRPr="006975C0">
        <w:t xml:space="preserve"> </w:t>
      </w:r>
      <w:r w:rsidR="000114B1" w:rsidRPr="006975C0">
        <w:t xml:space="preserve">sent, the </w:t>
      </w:r>
      <w:r w:rsidR="004E29F5">
        <w:t>addon</w:t>
      </w:r>
      <w:r w:rsidR="00545BA5" w:rsidRPr="006975C0">
        <w:t xml:space="preserve"> returns from the client</w:t>
      </w:r>
      <w:r w:rsidR="00AF120B" w:rsidRPr="006975C0">
        <w:t>’</w:t>
      </w:r>
      <w:r w:rsidR="00545BA5" w:rsidRPr="006975C0">
        <w:t xml:space="preserve">s OnEvent() service leaving the </w:t>
      </w:r>
      <w:r w:rsidR="00A8041E" w:rsidRPr="006975C0">
        <w:t>spellDmg_h</w:t>
      </w:r>
      <w:r w:rsidR="00545BA5" w:rsidRPr="006975C0">
        <w:t xml:space="preserve"> thread to process and log the event.</w:t>
      </w:r>
    </w:p>
    <w:p w14:paraId="2F98379B" w14:textId="0C5BAF75" w:rsidR="00091198" w:rsidRDefault="000114B1" w:rsidP="006975C0">
      <w:pPr>
        <w:pStyle w:val="APINormal"/>
      </w:pPr>
      <w:r>
        <w:t xml:space="preserve">This is probably the most common </w:t>
      </w:r>
      <w:r w:rsidR="00594DFA" w:rsidRPr="00091198">
        <w:t xml:space="preserve">design pattern </w:t>
      </w:r>
      <w:r>
        <w:t>for</w:t>
      </w:r>
      <w:r w:rsidR="00091198" w:rsidRPr="00091198">
        <w:t xml:space="preserve"> </w:t>
      </w:r>
      <w:r w:rsidR="00840AA9">
        <w:t xml:space="preserve">using multiple threads to </w:t>
      </w:r>
      <w:r w:rsidR="00091198" w:rsidRPr="00091198">
        <w:t>handl</w:t>
      </w:r>
      <w:r w:rsidR="00840AA9">
        <w:t>e</w:t>
      </w:r>
      <w:r w:rsidR="00091198" w:rsidRPr="00091198">
        <w:t xml:space="preserve"> asynchronous events</w:t>
      </w:r>
      <w:r w:rsidR="00840AA9">
        <w:t>.</w:t>
      </w:r>
      <w:r w:rsidR="00594DFA" w:rsidRPr="00091198">
        <w:t xml:space="preserve"> </w:t>
      </w:r>
      <w:r>
        <w:t>More generally</w:t>
      </w:r>
      <w:r w:rsidR="00594DFA" w:rsidRPr="00091198">
        <w:t xml:space="preserve">, </w:t>
      </w:r>
      <w:r w:rsidR="006535AB">
        <w:t>t</w:t>
      </w:r>
      <w:r w:rsidR="00091198" w:rsidRPr="00091198">
        <w:t>h</w:t>
      </w:r>
      <w:r w:rsidR="004D138A">
        <w:t>is</w:t>
      </w:r>
      <w:r w:rsidR="00091198" w:rsidRPr="00091198">
        <w:t xml:space="preserve"> pattern is one of </w:t>
      </w:r>
      <w:r w:rsidR="00EF7726">
        <w:t>a</w:t>
      </w:r>
      <w:r w:rsidR="00091198" w:rsidRPr="00091198">
        <w:t xml:space="preserve"> small collection of standard problems in multithread</w:t>
      </w:r>
      <w:r w:rsidR="004D138A">
        <w:t>ed</w:t>
      </w:r>
      <w:r w:rsidR="00091198" w:rsidRPr="00091198">
        <w:t xml:space="preserve"> programming</w:t>
      </w:r>
      <w:r>
        <w:t xml:space="preserve"> called the producer-consumer pattern. In this snippet, the WoW client </w:t>
      </w:r>
      <w:r w:rsidR="00AF120B">
        <w:t>‘</w:t>
      </w:r>
      <w:r>
        <w:t>produces</w:t>
      </w:r>
      <w:r w:rsidR="00AF120B">
        <w:t>’</w:t>
      </w:r>
      <w:r>
        <w:t xml:space="preserve"> an event </w:t>
      </w:r>
      <w:r w:rsidR="00B5131A">
        <w:t>that</w:t>
      </w:r>
      <w:r>
        <w:t xml:space="preserve"> is </w:t>
      </w:r>
      <w:r w:rsidR="00AF120B">
        <w:t>‘</w:t>
      </w:r>
      <w:r>
        <w:t>consumed</w:t>
      </w:r>
      <w:r w:rsidR="00AF120B">
        <w:t>’</w:t>
      </w:r>
      <w:r>
        <w:t xml:space="preserve"> by </w:t>
      </w:r>
      <w:r w:rsidR="00545BA5">
        <w:t>an</w:t>
      </w:r>
      <w:r>
        <w:t xml:space="preserve"> </w:t>
      </w:r>
      <w:r w:rsidR="004E29F5">
        <w:t>addon</w:t>
      </w:r>
      <w:r>
        <w:t xml:space="preserve">. </w:t>
      </w:r>
      <w:r w:rsidR="001712B4">
        <w:t xml:space="preserve">Asynchrony happens because </w:t>
      </w:r>
      <w:r w:rsidR="00E051B3">
        <w:t xml:space="preserve">the producer of the event </w:t>
      </w:r>
      <w:r w:rsidR="00545BA5">
        <w:t>doesn</w:t>
      </w:r>
      <w:r w:rsidR="00AF120B">
        <w:t>’</w:t>
      </w:r>
      <w:r w:rsidR="00545BA5">
        <w:t>t have to process the event. It just hands the event to another thread and goes back t</w:t>
      </w:r>
      <w:r w:rsidR="00A8041E">
        <w:t>o retrieving more events.</w:t>
      </w:r>
    </w:p>
    <w:p w14:paraId="7612C055" w14:textId="497CB359" w:rsidR="000A77FD" w:rsidRDefault="000A77FD" w:rsidP="006975C0">
      <w:pPr>
        <w:pStyle w:val="Heading3"/>
      </w:pPr>
      <w:bookmarkStart w:id="15" w:name="_Toc166661265"/>
      <w:r>
        <w:lastRenderedPageBreak/>
        <w:t>Error Handling and Debugging</w:t>
      </w:r>
    </w:p>
    <w:p w14:paraId="51420571" w14:textId="78B29533" w:rsidR="00D1473B" w:rsidRDefault="00D1473B" w:rsidP="006975C0">
      <w:pPr>
        <w:pStyle w:val="Heading3"/>
      </w:pPr>
      <w:r>
        <w:t>Code Structure</w:t>
      </w:r>
      <w:bookmarkEnd w:id="15"/>
    </w:p>
    <w:p w14:paraId="63280E1B" w14:textId="6589F717" w:rsidR="00D1473B" w:rsidRDefault="00D1473B" w:rsidP="006975C0">
      <w:pPr>
        <w:pStyle w:val="APINormal"/>
      </w:pPr>
      <w:r>
        <w:t>The art and practice of multithreading a</w:t>
      </w:r>
      <w:r w:rsidR="00A8041E">
        <w:t xml:space="preserve"> WoW</w:t>
      </w:r>
      <w:r>
        <w:t xml:space="preserve"> </w:t>
      </w:r>
      <w:r w:rsidR="004E29F5">
        <w:t>addon</w:t>
      </w:r>
      <w:r>
        <w:t xml:space="preserve"> involve</w:t>
      </w:r>
      <w:r w:rsidR="00E051B3">
        <w:t>, in part,</w:t>
      </w:r>
      <w:r w:rsidR="00F7392F">
        <w:t xml:space="preserve"> </w:t>
      </w:r>
      <w:r>
        <w:t xml:space="preserve">understanding the distinction between thread context and WoW client context. Code executed by a </w:t>
      </w:r>
      <w:r w:rsidR="00E46451">
        <w:t xml:space="preserve">Talon </w:t>
      </w:r>
      <w:r>
        <w:t>thread is said to be execut</w:t>
      </w:r>
      <w:r w:rsidR="000334C6">
        <w:t>ed</w:t>
      </w:r>
      <w:r>
        <w:t xml:space="preserve"> in a thread context. Code executed by the WoW client is said to be running in the client context. Why is this important?</w:t>
      </w:r>
    </w:p>
    <w:p w14:paraId="6C05FAD6" w14:textId="5E8D81E0" w:rsidR="00E6725B" w:rsidRDefault="00E051B3" w:rsidP="006975C0">
      <w:pPr>
        <w:pStyle w:val="APINormal"/>
      </w:pPr>
      <w:r>
        <w:t xml:space="preserve">As it happens, </w:t>
      </w:r>
      <w:r w:rsidR="00B541B5">
        <w:t>while all</w:t>
      </w:r>
      <w:r w:rsidR="00325A5E">
        <w:t xml:space="preserve"> Talon services can </w:t>
      </w:r>
      <w:r>
        <w:t>be executed by a Talon thread</w:t>
      </w:r>
      <w:r w:rsidR="00545BA5">
        <w:t>,</w:t>
      </w:r>
      <w:r>
        <w:t xml:space="preserve"> </w:t>
      </w:r>
      <w:r w:rsidR="00B541B5">
        <w:t xml:space="preserve">only </w:t>
      </w:r>
      <w:r w:rsidR="00325A5E">
        <w:t xml:space="preserve">some can </w:t>
      </w:r>
      <w:r>
        <w:t xml:space="preserve">also be executed </w:t>
      </w:r>
      <w:r w:rsidR="00B541B5">
        <w:t xml:space="preserve">in both </w:t>
      </w:r>
      <w:r w:rsidR="006975C0">
        <w:t>WoW client</w:t>
      </w:r>
      <w:r w:rsidR="00B541B5">
        <w:t xml:space="preserve"> and thread contexts</w:t>
      </w:r>
      <w:r w:rsidR="00325A5E">
        <w:t xml:space="preserve">. For example, </w:t>
      </w:r>
      <w:r w:rsidR="00B541B5">
        <w:t>in the</w:t>
      </w:r>
      <w:r>
        <w:t xml:space="preserve"> snippet</w:t>
      </w:r>
      <w:r w:rsidR="00B541B5">
        <w:t xml:space="preserve"> above</w:t>
      </w:r>
      <w:r>
        <w:t xml:space="preserve">, the </w:t>
      </w:r>
      <w:r w:rsidRPr="00E051B3">
        <w:rPr>
          <w:i/>
          <w:iCs/>
        </w:rPr>
        <w:t>thread:sendSignal()</w:t>
      </w:r>
      <w:r>
        <w:t xml:space="preserve"> </w:t>
      </w:r>
      <w:r w:rsidR="00BB0334">
        <w:t>can be executed both by non-threaded code (the WoW client) and threaded code</w:t>
      </w:r>
      <w:r>
        <w:t xml:space="preserve">. On the other hand, </w:t>
      </w:r>
      <w:r w:rsidR="00B541B5">
        <w:t xml:space="preserve">the corresponding </w:t>
      </w:r>
      <w:r w:rsidRPr="00B541B5">
        <w:rPr>
          <w:i/>
          <w:iCs/>
        </w:rPr>
        <w:t>thread:getSignal()</w:t>
      </w:r>
      <w:r>
        <w:t xml:space="preserve"> </w:t>
      </w:r>
      <w:r w:rsidR="00B541B5">
        <w:t>service</w:t>
      </w:r>
      <w:r w:rsidR="00B5131A">
        <w:t>,</w:t>
      </w:r>
      <w:r w:rsidR="00B541B5">
        <w:t xml:space="preserve"> </w:t>
      </w:r>
      <w:r>
        <w:t xml:space="preserve">cannot be executed by the WoW client because the WoW client is not programmed to receive Talon signals. </w:t>
      </w:r>
      <w:r w:rsidR="00752011">
        <w:t xml:space="preserve">In other words, the WoW client can signal one of its threads, but a thread cannot signal the WoW client. </w:t>
      </w:r>
      <w:r>
        <w:t>Programmers must be aware of which services can be executed by client code, Talon code, or both.</w:t>
      </w:r>
    </w:p>
    <w:p w14:paraId="6DFC3BEB" w14:textId="77777777" w:rsidR="006975C0" w:rsidRDefault="006975C0">
      <w:pPr>
        <w:rPr>
          <w:rFonts w:ascii="Times New Roman" w:hAnsi="Times New Roman"/>
          <w:sz w:val="28"/>
          <w:szCs w:val="28"/>
        </w:rPr>
      </w:pPr>
      <w:r>
        <w:br w:type="page"/>
      </w:r>
    </w:p>
    <w:p w14:paraId="195E9BC2" w14:textId="39BC31EA" w:rsidR="00325A5E" w:rsidRDefault="00325A5E" w:rsidP="006975C0">
      <w:pPr>
        <w:pStyle w:val="APINormal"/>
      </w:pPr>
      <w:r>
        <w:lastRenderedPageBreak/>
        <w:t xml:space="preserve">Because ALL Talon services can run in a thread context, my practice is to create </w:t>
      </w:r>
      <w:r w:rsidR="006975C0">
        <w:t>a main</w:t>
      </w:r>
      <w:r w:rsidR="006975C0">
        <w:rPr>
          <w:rStyle w:val="FootnoteReference"/>
        </w:rPr>
        <w:footnoteReference w:id="8"/>
      </w:r>
      <w:r w:rsidR="006975C0">
        <w:t xml:space="preserve"> thread that creates the </w:t>
      </w:r>
      <w:r w:rsidR="004E29F5">
        <w:t>addon</w:t>
      </w:r>
      <w:r w:rsidR="006975C0">
        <w:t>s threads.</w:t>
      </w:r>
      <w:r w:rsidR="00E051B3">
        <w:t xml:space="preserve"> like so:</w:t>
      </w:r>
    </w:p>
    <w:p w14:paraId="35AD66DF" w14:textId="30FCD865" w:rsidR="00325A5E" w:rsidRDefault="00325A5E" w:rsidP="004C3877">
      <w:pPr>
        <w:pStyle w:val="code0"/>
      </w:pPr>
      <w:r>
        <w:t>local function main(</w:t>
      </w:r>
      <w:r w:rsidR="00BC2B5D">
        <w:t>…</w:t>
      </w:r>
      <w:r>
        <w:t>)</w:t>
      </w:r>
    </w:p>
    <w:p w14:paraId="33905AC4" w14:textId="212CABE5" w:rsidR="00325A5E" w:rsidRDefault="00325A5E" w:rsidP="004C3877">
      <w:pPr>
        <w:pStyle w:val="code0"/>
      </w:pPr>
      <w:r>
        <w:tab/>
        <w:t>local signal = SIG_NONE</w:t>
      </w:r>
      <w:r w:rsidR="00BC2B5D">
        <w:t>_PENDING</w:t>
      </w:r>
    </w:p>
    <w:p w14:paraId="47DBC76F" w14:textId="77777777" w:rsidR="00E6725B" w:rsidRDefault="00E6725B" w:rsidP="004C3877">
      <w:pPr>
        <w:pStyle w:val="code0"/>
      </w:pPr>
    </w:p>
    <w:p w14:paraId="04C3F75C" w14:textId="69D3ED70" w:rsidR="00E6725B" w:rsidRDefault="00E6725B" w:rsidP="004C3877">
      <w:pPr>
        <w:pStyle w:val="code0"/>
      </w:pPr>
      <w:r>
        <w:tab/>
        <w:t xml:space="preserve">&lt;… initialize </w:t>
      </w:r>
      <w:r w:rsidR="004E29F5">
        <w:t>addon</w:t>
      </w:r>
      <w:r>
        <w:t xml:space="preserve"> st</w:t>
      </w:r>
      <w:r w:rsidR="001E1F09">
        <w:t>ate</w:t>
      </w:r>
      <w:r>
        <w:t xml:space="preserve"> …&gt;</w:t>
      </w:r>
    </w:p>
    <w:p w14:paraId="6EEFFE6E" w14:textId="3C68AF0B" w:rsidR="00325A5E" w:rsidRDefault="00E6725B" w:rsidP="004C3877">
      <w:pPr>
        <w:pStyle w:val="code0"/>
      </w:pPr>
      <w:r>
        <w:tab/>
        <w:t>&lt;… create</w:t>
      </w:r>
      <w:r w:rsidR="00E46451">
        <w:t xml:space="preserve"> all the </w:t>
      </w:r>
      <w:r>
        <w:t xml:space="preserve">threads </w:t>
      </w:r>
      <w:r w:rsidR="00E46451">
        <w:t xml:space="preserve">necessary </w:t>
      </w:r>
      <w:r w:rsidR="00545BA5">
        <w:t xml:space="preserve">to process </w:t>
      </w:r>
      <w:r w:rsidR="004E29F5">
        <w:t>addon</w:t>
      </w:r>
      <w:r w:rsidR="00545BA5">
        <w:t xml:space="preserve"> tasks </w:t>
      </w:r>
      <w:r>
        <w:t>…&gt;</w:t>
      </w:r>
    </w:p>
    <w:p w14:paraId="243996CE" w14:textId="620E1EA0" w:rsidR="00325A5E" w:rsidRDefault="00325A5E" w:rsidP="004C3877">
      <w:pPr>
        <w:pStyle w:val="code0"/>
      </w:pPr>
    </w:p>
    <w:p w14:paraId="3664ADA8" w14:textId="13B069F7" w:rsidR="00325A5E" w:rsidRDefault="006975C0" w:rsidP="004C3877">
      <w:pPr>
        <w:pStyle w:val="code0"/>
      </w:pPr>
      <w:r>
        <w:tab/>
      </w:r>
      <w:r w:rsidR="00325A5E">
        <w:t>while signal ~= SIG</w:t>
      </w:r>
      <w:r w:rsidR="00BC2B5D">
        <w:t>_TERMINATE</w:t>
      </w:r>
      <w:r w:rsidR="00325A5E">
        <w:t xml:space="preserve"> do</w:t>
      </w:r>
    </w:p>
    <w:p w14:paraId="4EA0A602" w14:textId="0F4ADB12" w:rsidR="00325A5E" w:rsidRPr="003D0A7B" w:rsidRDefault="006975C0" w:rsidP="004C3877">
      <w:pPr>
        <w:pStyle w:val="code0"/>
      </w:pPr>
      <w:r>
        <w:tab/>
      </w:r>
      <w:r>
        <w:tab/>
      </w:r>
      <w:r w:rsidR="00325A5E" w:rsidRPr="003D0A7B">
        <w:t>thread:yield()</w:t>
      </w:r>
    </w:p>
    <w:p w14:paraId="7B698E3B" w14:textId="45C30832" w:rsidR="00325A5E" w:rsidRDefault="006975C0" w:rsidP="004C3877">
      <w:pPr>
        <w:pStyle w:val="code0"/>
      </w:pPr>
      <w:r>
        <w:tab/>
      </w:r>
      <w:r>
        <w:tab/>
      </w:r>
      <w:r w:rsidR="00BC2B5D">
        <w:t xml:space="preserve">local </w:t>
      </w:r>
      <w:r w:rsidR="00325A5E">
        <w:t>signal</w:t>
      </w:r>
      <w:r w:rsidR="00BC2B5D">
        <w:t>, sender_h</w:t>
      </w:r>
      <w:r w:rsidR="00325A5E">
        <w:t xml:space="preserve"> = </w:t>
      </w:r>
      <w:r w:rsidR="00325A5E" w:rsidRPr="003D0A7B">
        <w:t>thread:getSignal()</w:t>
      </w:r>
    </w:p>
    <w:p w14:paraId="59E712C7" w14:textId="661E4B04" w:rsidR="00BC2B5D" w:rsidRDefault="006975C0" w:rsidP="004C3877">
      <w:pPr>
        <w:pStyle w:val="code0"/>
      </w:pPr>
      <w:r>
        <w:tab/>
      </w:r>
      <w:r>
        <w:tab/>
      </w:r>
      <w:r w:rsidR="00BC2B5D">
        <w:t>&lt;process event/task&gt;</w:t>
      </w:r>
    </w:p>
    <w:p w14:paraId="2AE1D377" w14:textId="3330C506" w:rsidR="00325A5E" w:rsidRDefault="006975C0" w:rsidP="004C3877">
      <w:pPr>
        <w:pStyle w:val="code0"/>
      </w:pPr>
      <w:r>
        <w:tab/>
      </w:r>
      <w:r w:rsidR="00325A5E">
        <w:t>end</w:t>
      </w:r>
    </w:p>
    <w:p w14:paraId="25C1D068" w14:textId="634E8F7C" w:rsidR="00325A5E" w:rsidRDefault="00325A5E" w:rsidP="004C3877">
      <w:pPr>
        <w:pStyle w:val="code0"/>
      </w:pPr>
      <w:r>
        <w:t>end</w:t>
      </w:r>
    </w:p>
    <w:p w14:paraId="57E36C4D" w14:textId="1ED329A8" w:rsidR="00BB0334" w:rsidRDefault="00BB0334" w:rsidP="004C3877">
      <w:pPr>
        <w:pStyle w:val="code0"/>
      </w:pPr>
    </w:p>
    <w:p w14:paraId="25F1E3A1" w14:textId="5B96281C" w:rsidR="00BC2B5D" w:rsidRDefault="00BC2B5D" w:rsidP="006975C0">
      <w:pPr>
        <w:pStyle w:val="APINormal"/>
      </w:pPr>
      <w:r>
        <w:t xml:space="preserve">This initialization code is usually </w:t>
      </w:r>
      <w:r w:rsidR="006975C0">
        <w:t xml:space="preserve">executed </w:t>
      </w:r>
      <w:r>
        <w:t xml:space="preserve">when the </w:t>
      </w:r>
      <w:r w:rsidR="004E29F5">
        <w:t>addon</w:t>
      </w:r>
      <w:r>
        <w:t xml:space="preserve"> is loaded.</w:t>
      </w:r>
    </w:p>
    <w:p w14:paraId="30674287" w14:textId="266625D0" w:rsidR="00325A5E" w:rsidRDefault="00325A5E" w:rsidP="004C3877">
      <w:pPr>
        <w:pStyle w:val="code0"/>
      </w:pPr>
      <w:r>
        <w:t>local yieldInterval = 3.0</w:t>
      </w:r>
      <w:r>
        <w:tab/>
        <w:t>-- seconds</w:t>
      </w:r>
    </w:p>
    <w:p w14:paraId="39F20C79" w14:textId="7F099140" w:rsidR="00325A5E" w:rsidRDefault="00325A5E" w:rsidP="004C3877">
      <w:pPr>
        <w:pStyle w:val="code0"/>
      </w:pPr>
      <w:r>
        <w:t xml:space="preserve">local main_h, result = </w:t>
      </w:r>
      <w:r w:rsidRPr="003D0A7B">
        <w:t>thread:create( yieldInterval, main )</w:t>
      </w:r>
    </w:p>
    <w:p w14:paraId="789C383C" w14:textId="732885CD" w:rsidR="00BC2B5D" w:rsidRDefault="00E46451" w:rsidP="004C3877">
      <w:pPr>
        <w:pStyle w:val="code0"/>
      </w:pPr>
      <w:r>
        <w:t xml:space="preserve">if not result[1] then </w:t>
      </w:r>
      <w:r w:rsidR="006975C0">
        <w:t>thread:</w:t>
      </w:r>
      <w:r>
        <w:t>postResult( result ) return end</w:t>
      </w:r>
    </w:p>
    <w:p w14:paraId="4171D33C" w14:textId="77777777" w:rsidR="006975C0" w:rsidRDefault="00B541B5" w:rsidP="006975C0">
      <w:pPr>
        <w:pStyle w:val="APINormal"/>
      </w:pPr>
      <w:r>
        <w:t>This is by no means required. A couple of thoughts on the snippet</w:t>
      </w:r>
      <w:r w:rsidR="00BC2B5D">
        <w:t>s</w:t>
      </w:r>
      <w:r>
        <w:t xml:space="preserve">: The while-loop contains two thread services, </w:t>
      </w:r>
      <w:r w:rsidRPr="00B541B5">
        <w:rPr>
          <w:i/>
          <w:iCs/>
        </w:rPr>
        <w:t>thread:yield()</w:t>
      </w:r>
      <w:r>
        <w:t xml:space="preserve"> and </w:t>
      </w:r>
      <w:r w:rsidRPr="00B541B5">
        <w:rPr>
          <w:i/>
          <w:iCs/>
        </w:rPr>
        <w:t>thread:getSignal()</w:t>
      </w:r>
      <w:r w:rsidR="00E46451">
        <w:t xml:space="preserve">. Both of these </w:t>
      </w:r>
      <w:r>
        <w:t>only execute in a thread context – in this case</w:t>
      </w:r>
      <w:r w:rsidR="00B5131A">
        <w:t>,</w:t>
      </w:r>
      <w:r>
        <w:t xml:space="preserve"> within the main thread, </w:t>
      </w:r>
      <w:r w:rsidRPr="00B541B5">
        <w:rPr>
          <w:i/>
          <w:iCs/>
        </w:rPr>
        <w:t>main_h</w:t>
      </w:r>
      <w:r>
        <w:t xml:space="preserve">. The purpose of the loop is </w:t>
      </w:r>
      <w:r w:rsidR="00B5131A">
        <w:t xml:space="preserve">to </w:t>
      </w:r>
      <w:r>
        <w:t>prevent the main thread from exiting</w:t>
      </w:r>
      <w:r w:rsidR="006975C0">
        <w:rPr>
          <w:rStyle w:val="FootnoteReference"/>
        </w:rPr>
        <w:footnoteReference w:id="9"/>
      </w:r>
      <w:r>
        <w:t>. I</w:t>
      </w:r>
      <w:r w:rsidR="00B5131A">
        <w:t>n</w:t>
      </w:r>
      <w:r>
        <w:t xml:space="preserve"> fact, it will not exit until another thread sends it </w:t>
      </w:r>
      <w:r w:rsidR="00BC2B5D">
        <w:t>a SIG_TERMINATE</w:t>
      </w:r>
      <w:r>
        <w:t xml:space="preserve"> signal.</w:t>
      </w:r>
      <w:r w:rsidR="00BC2B5D">
        <w:t xml:space="preserve"> </w:t>
      </w:r>
    </w:p>
    <w:p w14:paraId="0A012F6C" w14:textId="77777777" w:rsidR="006975C0" w:rsidRDefault="006975C0">
      <w:pPr>
        <w:rPr>
          <w:rFonts w:ascii="Times New Roman" w:hAnsi="Times New Roman"/>
          <w:sz w:val="28"/>
          <w:szCs w:val="28"/>
        </w:rPr>
      </w:pPr>
      <w:r>
        <w:br w:type="page"/>
      </w:r>
    </w:p>
    <w:p w14:paraId="68ABE4B4" w14:textId="16C14E41" w:rsidR="00B541B5" w:rsidRDefault="00BC2B5D" w:rsidP="006975C0">
      <w:pPr>
        <w:pStyle w:val="APINormal"/>
      </w:pPr>
      <w:r>
        <w:lastRenderedPageBreak/>
        <w:t xml:space="preserve">Here is an example of how to shut down the </w:t>
      </w:r>
      <w:r w:rsidR="004E29F5">
        <w:t>addon</w:t>
      </w:r>
      <w:r>
        <w:t>.</w:t>
      </w:r>
    </w:p>
    <w:p w14:paraId="045E653B" w14:textId="77777777" w:rsidR="0036315E" w:rsidRDefault="0036315E" w:rsidP="004C3877">
      <w:pPr>
        <w:pStyle w:val="code0"/>
      </w:pPr>
      <w:r>
        <w:t>local function main()</w:t>
      </w:r>
    </w:p>
    <w:p w14:paraId="1FA2DA82" w14:textId="2BC611E0" w:rsidR="0036315E" w:rsidRDefault="0036315E" w:rsidP="004C3877">
      <w:pPr>
        <w:pStyle w:val="code0"/>
      </w:pPr>
      <w:r>
        <w:tab/>
        <w:t>local signal = SIG_NONE</w:t>
      </w:r>
      <w:r w:rsidR="00BC2B5D">
        <w:t>_PENDING</w:t>
      </w:r>
    </w:p>
    <w:p w14:paraId="72AB54E3" w14:textId="0D28B13B" w:rsidR="0036315E" w:rsidRDefault="0036315E" w:rsidP="004C3877">
      <w:pPr>
        <w:pStyle w:val="code0"/>
      </w:pPr>
      <w:r>
        <w:tab/>
        <w:t xml:space="preserve">&lt;… create one or more threads to process </w:t>
      </w:r>
      <w:r w:rsidR="004E29F5">
        <w:t>addon</w:t>
      </w:r>
      <w:r>
        <w:t xml:space="preserve"> tasks …&gt;</w:t>
      </w:r>
    </w:p>
    <w:p w14:paraId="31E481A0" w14:textId="5D85813C" w:rsidR="0036315E" w:rsidRDefault="006975C0" w:rsidP="004C3877">
      <w:pPr>
        <w:pStyle w:val="code0"/>
      </w:pPr>
      <w:r>
        <w:tab/>
      </w:r>
      <w:r w:rsidR="0036315E">
        <w:t>while signal ~= SIG_TERMINATE do</w:t>
      </w:r>
    </w:p>
    <w:p w14:paraId="264DA607" w14:textId="65BBB1DD" w:rsidR="0036315E" w:rsidRDefault="006975C0" w:rsidP="004C3877">
      <w:pPr>
        <w:pStyle w:val="code0"/>
      </w:pPr>
      <w:r>
        <w:tab/>
      </w:r>
      <w:r>
        <w:tab/>
      </w:r>
      <w:r w:rsidR="0036315E" w:rsidRPr="003D0A7B">
        <w:t>thread:yield()</w:t>
      </w:r>
    </w:p>
    <w:p w14:paraId="3B250F64" w14:textId="6CA347AB" w:rsidR="00BC2B5D" w:rsidRDefault="006975C0" w:rsidP="004C3877">
      <w:pPr>
        <w:pStyle w:val="code0"/>
      </w:pPr>
      <w:r>
        <w:tab/>
      </w:r>
      <w:r>
        <w:tab/>
      </w:r>
      <w:r w:rsidR="00BC2B5D">
        <w:t xml:space="preserve">signal, sender_h = </w:t>
      </w:r>
      <w:r w:rsidR="00BC2B5D" w:rsidRPr="003D0A7B">
        <w:t>thread:getSignal()</w:t>
      </w:r>
    </w:p>
    <w:p w14:paraId="73C6E4BE" w14:textId="4F0169E6" w:rsidR="00BC2B5D" w:rsidRPr="003D0A7B" w:rsidRDefault="006975C0" w:rsidP="004C3877">
      <w:pPr>
        <w:pStyle w:val="code0"/>
      </w:pPr>
      <w:r>
        <w:tab/>
      </w:r>
      <w:r>
        <w:tab/>
      </w:r>
      <w:r w:rsidR="00BC2B5D">
        <w:t>&lt; do while loop specific stuff&gt;</w:t>
      </w:r>
    </w:p>
    <w:p w14:paraId="3B9B75C5" w14:textId="04488349" w:rsidR="0036315E" w:rsidRDefault="006975C0" w:rsidP="004C3877">
      <w:pPr>
        <w:pStyle w:val="code0"/>
      </w:pPr>
      <w:r>
        <w:tab/>
      </w:r>
      <w:r w:rsidR="0036315E">
        <w:t>end</w:t>
      </w:r>
    </w:p>
    <w:p w14:paraId="3A9AF3FA" w14:textId="6CE13C1E" w:rsidR="00BC2B5D" w:rsidRDefault="006975C0" w:rsidP="004C3877">
      <w:pPr>
        <w:pStyle w:val="code0"/>
      </w:pPr>
      <w:r>
        <w:tab/>
      </w:r>
      <w:r w:rsidR="00BC2B5D">
        <w:t xml:space="preserve">signal, sender_h = </w:t>
      </w:r>
      <w:r w:rsidR="00BC2B5D" w:rsidRPr="003D0A7B">
        <w:t>thread:getSignal()</w:t>
      </w:r>
    </w:p>
    <w:p w14:paraId="658E98B5" w14:textId="17CC385F" w:rsidR="00BC2B5D" w:rsidRDefault="006975C0" w:rsidP="004C3877">
      <w:pPr>
        <w:pStyle w:val="code0"/>
      </w:pPr>
      <w:r>
        <w:tab/>
      </w:r>
      <w:r w:rsidR="00BC2B5D">
        <w:t>if signal == SIG_TERMINATE then</w:t>
      </w:r>
    </w:p>
    <w:p w14:paraId="2A853E42" w14:textId="109B5687" w:rsidR="00BC2B5D" w:rsidRDefault="00BC2B5D" w:rsidP="004C3877">
      <w:pPr>
        <w:pStyle w:val="code0"/>
      </w:pPr>
      <w:r>
        <w:tab/>
      </w:r>
      <w:r w:rsidR="006975C0">
        <w:tab/>
      </w:r>
      <w:r>
        <w:t>&lt;terminate each thread using SIG_TERMINATE&gt;</w:t>
      </w:r>
    </w:p>
    <w:p w14:paraId="734F0C62" w14:textId="32532D7E" w:rsidR="00BC2B5D" w:rsidRDefault="006975C0" w:rsidP="004C3877">
      <w:pPr>
        <w:pStyle w:val="code0"/>
      </w:pPr>
      <w:r>
        <w:tab/>
      </w:r>
      <w:r w:rsidR="00BC2B5D">
        <w:t>end</w:t>
      </w:r>
    </w:p>
    <w:p w14:paraId="229A557B" w14:textId="2B706751" w:rsidR="0036315E" w:rsidRDefault="0036315E" w:rsidP="004C3877">
      <w:pPr>
        <w:pStyle w:val="code0"/>
      </w:pPr>
      <w:r>
        <w:t>end</w:t>
      </w:r>
    </w:p>
    <w:p w14:paraId="0005E1F5" w14:textId="5625CF26" w:rsidR="00F61AD9" w:rsidRDefault="00613A79" w:rsidP="006975C0">
      <w:pPr>
        <w:pStyle w:val="Heading2"/>
      </w:pPr>
      <w:bookmarkStart w:id="16" w:name="_Toc166661266"/>
      <w:r>
        <w:t>Getting Started</w:t>
      </w:r>
      <w:bookmarkEnd w:id="16"/>
    </w:p>
    <w:p w14:paraId="330BCED3" w14:textId="425B5073" w:rsidR="00613A79" w:rsidRDefault="00613A79" w:rsidP="006975C0">
      <w:pPr>
        <w:pStyle w:val="Heading3"/>
      </w:pPr>
      <w:bookmarkStart w:id="17" w:name="_Toc166661267"/>
      <w:r>
        <w:t>Installation</w:t>
      </w:r>
      <w:bookmarkEnd w:id="17"/>
    </w:p>
    <w:p w14:paraId="123BBD01" w14:textId="4A2323C1" w:rsidR="00E46451" w:rsidRPr="00F61AD9" w:rsidRDefault="006975C0" w:rsidP="006975C0">
      <w:pPr>
        <w:pStyle w:val="APINormal"/>
        <w:rPr>
          <w:lang w:bidi="he-IL"/>
        </w:rPr>
      </w:pPr>
      <w:r>
        <w:rPr>
          <w:lang w:bidi="he-IL"/>
        </w:rPr>
        <w:t>&lt;Not Ready for Prime Time&gt;</w:t>
      </w:r>
    </w:p>
    <w:p w14:paraId="67DA11BB" w14:textId="6718B673" w:rsidR="00517927" w:rsidRPr="00460EDE" w:rsidRDefault="00517927" w:rsidP="006975C0">
      <w:pPr>
        <w:pStyle w:val="Heading2"/>
      </w:pPr>
      <w:bookmarkStart w:id="18" w:name="_Toc166661268"/>
      <w:r>
        <w:t>Thread</w:t>
      </w:r>
      <w:r w:rsidR="00B541B5">
        <w:t>s</w:t>
      </w:r>
      <w:bookmarkEnd w:id="18"/>
    </w:p>
    <w:p w14:paraId="5E585721" w14:textId="04ADB11F" w:rsidR="00517927" w:rsidRDefault="008046E0" w:rsidP="006975C0">
      <w:pPr>
        <w:pStyle w:val="APINormal"/>
      </w:pPr>
      <w:r>
        <w:t xml:space="preserve">A WoW thread is a coroutine initialized to execute a function call </w:t>
      </w:r>
      <w:r w:rsidR="006975C0">
        <w:t>along with</w:t>
      </w:r>
      <w:r>
        <w:t xml:space="preserve"> additional state information that enable</w:t>
      </w:r>
      <w:r w:rsidR="00AF120B">
        <w:t>s</w:t>
      </w:r>
      <w:r>
        <w:t xml:space="preserve"> the library</w:t>
      </w:r>
      <w:r w:rsidR="00AF120B">
        <w:t>’</w:t>
      </w:r>
      <w:r>
        <w:t>s dispatcher to schedule the thread</w:t>
      </w:r>
      <w:r w:rsidR="00AF120B">
        <w:t>’</w:t>
      </w:r>
      <w:r>
        <w:t>s execution. The additional state information is contained within a table called the thread handle (see below).</w:t>
      </w:r>
      <w:r w:rsidR="00E46451">
        <w:t xml:space="preserve"> My personal naming convention is to use </w:t>
      </w:r>
      <w:r w:rsidR="00E46451" w:rsidRPr="00E46451">
        <w:rPr>
          <w:i/>
          <w:iCs/>
        </w:rPr>
        <w:t>thread_h</w:t>
      </w:r>
      <w:r w:rsidR="00E46451">
        <w:t xml:space="preserve"> for a thread handle. More specifically, I append an _h to any thread handle name. For example,</w:t>
      </w:r>
    </w:p>
    <w:p w14:paraId="0A8CBE5B" w14:textId="1A6018E3" w:rsidR="00E46451" w:rsidRPr="00E46451" w:rsidRDefault="00E46451" w:rsidP="004C3877">
      <w:pPr>
        <w:pStyle w:val="code0"/>
      </w:pPr>
      <w:r w:rsidRPr="00E46451">
        <w:t>local self_h, selfId = thread:self()</w:t>
      </w:r>
    </w:p>
    <w:p w14:paraId="7E137283" w14:textId="36021935" w:rsidR="00517927" w:rsidRDefault="00517927" w:rsidP="006975C0">
      <w:pPr>
        <w:pStyle w:val="APINormal"/>
      </w:pPr>
      <w:r>
        <w:t>In common threading parlance, the</w:t>
      </w:r>
      <w:r w:rsidR="008046E0">
        <w:t xml:space="preserve"> thread</w:t>
      </w:r>
      <w:r w:rsidR="00AF120B">
        <w:t>’</w:t>
      </w:r>
      <w:r w:rsidR="008046E0">
        <w:t>s function is usually referred to as the</w:t>
      </w:r>
      <w:r>
        <w:t xml:space="preserve"> </w:t>
      </w:r>
      <w:r w:rsidRPr="004A4EF8">
        <w:rPr>
          <w:i/>
          <w:iCs/>
        </w:rPr>
        <w:t>threa</w:t>
      </w:r>
      <w:r w:rsidR="008046E0">
        <w:rPr>
          <w:i/>
          <w:iCs/>
        </w:rPr>
        <w:t xml:space="preserve">d function, thread procedure, </w:t>
      </w:r>
      <w:r w:rsidR="008046E0" w:rsidRPr="008046E0">
        <w:t>and the</w:t>
      </w:r>
      <w:r w:rsidR="008046E0">
        <w:rPr>
          <w:i/>
          <w:iCs/>
        </w:rPr>
        <w:t xml:space="preserve"> start </w:t>
      </w:r>
      <w:r w:rsidR="008046E0" w:rsidRPr="008046E0">
        <w:t>or</w:t>
      </w:r>
      <w:r w:rsidR="008046E0">
        <w:rPr>
          <w:i/>
          <w:iCs/>
        </w:rPr>
        <w:t xml:space="preserve"> action routine. </w:t>
      </w:r>
      <w:r w:rsidR="003D0A7B">
        <w:t>Also note that i</w:t>
      </w:r>
      <w:r w:rsidR="00715E2F">
        <w:t xml:space="preserve">n this guide, </w:t>
      </w:r>
      <w:r w:rsidR="00F74AFA">
        <w:t xml:space="preserve">a thread is a composite object </w:t>
      </w:r>
      <w:r w:rsidR="00150767">
        <w:t>consisting</w:t>
      </w:r>
      <w:r w:rsidR="00F74AFA">
        <w:t xml:space="preserve"> of its</w:t>
      </w:r>
      <w:r w:rsidR="00715E2F">
        <w:t xml:space="preserve"> handle, </w:t>
      </w:r>
      <w:r w:rsidR="00715E2F" w:rsidRPr="00715E2F">
        <w:rPr>
          <w:i/>
          <w:iCs/>
        </w:rPr>
        <w:t>thread_h</w:t>
      </w:r>
      <w:r w:rsidR="00587B35">
        <w:rPr>
          <w:i/>
          <w:iCs/>
        </w:rPr>
        <w:t>,</w:t>
      </w:r>
      <w:r w:rsidR="00EC1D73">
        <w:t xml:space="preserve"> and</w:t>
      </w:r>
      <w:r w:rsidR="00587B35">
        <w:t xml:space="preserve"> </w:t>
      </w:r>
      <w:r w:rsidR="006975C0">
        <w:t xml:space="preserve">a coroutine initialized to execute the </w:t>
      </w:r>
      <w:r w:rsidR="00587B35">
        <w:t>thread function,</w:t>
      </w:r>
      <w:r w:rsidR="00EC1D73">
        <w:t xml:space="preserve"> </w:t>
      </w:r>
      <w:r w:rsidR="00715E2F" w:rsidRPr="00715E2F">
        <w:rPr>
          <w:i/>
          <w:iCs/>
        </w:rPr>
        <w:t>threadFunc()</w:t>
      </w:r>
      <w:r w:rsidR="00F74AFA">
        <w:t>.</w:t>
      </w:r>
    </w:p>
    <w:p w14:paraId="4B1D1083" w14:textId="77777777" w:rsidR="00517927" w:rsidRDefault="00517927" w:rsidP="006975C0">
      <w:pPr>
        <w:pStyle w:val="Heading3"/>
      </w:pPr>
      <w:bookmarkStart w:id="19" w:name="_Toc166661269"/>
      <w:r>
        <w:lastRenderedPageBreak/>
        <w:t>The Thread Handle</w:t>
      </w:r>
      <w:bookmarkEnd w:id="19"/>
    </w:p>
    <w:p w14:paraId="1C71C6D3" w14:textId="7F9F9B9E" w:rsidR="005120A6" w:rsidRDefault="00517927" w:rsidP="006975C0">
      <w:pPr>
        <w:pStyle w:val="APINormal"/>
      </w:pPr>
      <w:r>
        <w:t xml:space="preserve">The thread handle is a table of attributes and state variables that are used to </w:t>
      </w:r>
      <w:r w:rsidR="006F4C2F">
        <w:t xml:space="preserve">uniquely identify </w:t>
      </w:r>
      <w:r w:rsidR="00FB050A">
        <w:t xml:space="preserve">a thread </w:t>
      </w:r>
      <w:r w:rsidR="006F4C2F">
        <w:t xml:space="preserve">and </w:t>
      </w:r>
      <w:r w:rsidR="00FB050A">
        <w:t>manage its</w:t>
      </w:r>
      <w:r>
        <w:t xml:space="preserve"> semantics</w:t>
      </w:r>
      <w:r w:rsidR="00BC2B5D">
        <w:t xml:space="preserve">. The thread handle is opaque to </w:t>
      </w:r>
      <w:r w:rsidR="00B5131A">
        <w:t xml:space="preserve">the </w:t>
      </w:r>
      <w:r w:rsidR="00BC2B5D">
        <w:t>client code</w:t>
      </w:r>
      <w:r w:rsidR="00FB050A">
        <w:t>.</w:t>
      </w:r>
      <w:r w:rsidR="00C71D49">
        <w:t xml:space="preserve"> Below is the handle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5"/>
        <w:gridCol w:w="5305"/>
      </w:tblGrid>
      <w:tr w:rsidR="00C71D49" w:rsidRPr="00C71D49" w14:paraId="4BFFEC92" w14:textId="77777777" w:rsidTr="006975C0">
        <w:tc>
          <w:tcPr>
            <w:tcW w:w="3235" w:type="dxa"/>
            <w:tcBorders>
              <w:bottom w:val="single" w:sz="4" w:space="0" w:color="auto"/>
            </w:tcBorders>
            <w:shd w:val="clear" w:color="auto" w:fill="D9E2F3" w:themeFill="accent1" w:themeFillTint="33"/>
          </w:tcPr>
          <w:p w14:paraId="23CC4573" w14:textId="3FBF5F36" w:rsidR="00C71D49" w:rsidRPr="006975C0" w:rsidRDefault="00C71D49" w:rsidP="006975C0">
            <w:pPr>
              <w:pStyle w:val="APINormal"/>
              <w:jc w:val="center"/>
              <w:rPr>
                <w:b/>
                <w:bCs/>
              </w:rPr>
            </w:pPr>
            <w:r w:rsidRPr="006975C0">
              <w:rPr>
                <w:b/>
                <w:bCs/>
              </w:rPr>
              <w:t>Element</w:t>
            </w:r>
          </w:p>
        </w:tc>
        <w:tc>
          <w:tcPr>
            <w:tcW w:w="6115" w:type="dxa"/>
            <w:tcBorders>
              <w:bottom w:val="single" w:sz="4" w:space="0" w:color="auto"/>
            </w:tcBorders>
            <w:shd w:val="clear" w:color="auto" w:fill="D9E2F3" w:themeFill="accent1" w:themeFillTint="33"/>
          </w:tcPr>
          <w:p w14:paraId="6E9101D3" w14:textId="5CA8F471" w:rsidR="00C71D49" w:rsidRPr="006975C0" w:rsidRDefault="00C71D49" w:rsidP="006975C0">
            <w:pPr>
              <w:pStyle w:val="APINormal"/>
              <w:jc w:val="center"/>
              <w:rPr>
                <w:b/>
                <w:bCs/>
              </w:rPr>
            </w:pPr>
            <w:r w:rsidRPr="006975C0">
              <w:rPr>
                <w:b/>
                <w:bCs/>
              </w:rPr>
              <w:t>Description</w:t>
            </w:r>
          </w:p>
        </w:tc>
      </w:tr>
      <w:tr w:rsidR="00C71D49" w:rsidRPr="00C71D49" w14:paraId="0DD968B2" w14:textId="77777777" w:rsidTr="006975C0">
        <w:trPr>
          <w:trHeight w:val="504"/>
        </w:trPr>
        <w:tc>
          <w:tcPr>
            <w:tcW w:w="3235" w:type="dxa"/>
            <w:tcBorders>
              <w:top w:val="single" w:sz="4" w:space="0" w:color="auto"/>
            </w:tcBorders>
            <w:vAlign w:val="center"/>
          </w:tcPr>
          <w:p w14:paraId="03713860" w14:textId="77777777" w:rsidR="00C71D49" w:rsidRPr="00C71D49" w:rsidRDefault="00C71D49" w:rsidP="006975C0">
            <w:pPr>
              <w:pStyle w:val="APINormal"/>
              <w:jc w:val="center"/>
            </w:pPr>
            <w:r w:rsidRPr="00C71D49">
              <w:t>TH_EXECUTABLE_IMAGE</w:t>
            </w:r>
          </w:p>
        </w:tc>
        <w:tc>
          <w:tcPr>
            <w:tcW w:w="6115" w:type="dxa"/>
            <w:tcBorders>
              <w:top w:val="single" w:sz="4" w:space="0" w:color="auto"/>
            </w:tcBorders>
            <w:vAlign w:val="center"/>
          </w:tcPr>
          <w:p w14:paraId="298C7E63" w14:textId="77777777" w:rsidR="00C71D49" w:rsidRPr="00C71D49" w:rsidRDefault="00C71D49" w:rsidP="006975C0">
            <w:pPr>
              <w:pStyle w:val="APINormal"/>
              <w:spacing w:before="0" w:after="0" w:line="240" w:lineRule="auto"/>
              <w:ind w:firstLine="0"/>
            </w:pPr>
            <w:r w:rsidRPr="00C71D49">
              <w:t>The initialized coroutine</w:t>
            </w:r>
          </w:p>
        </w:tc>
      </w:tr>
      <w:tr w:rsidR="00C71D49" w:rsidRPr="00C71D49" w14:paraId="7F14A523" w14:textId="77777777" w:rsidTr="006975C0">
        <w:trPr>
          <w:trHeight w:val="504"/>
        </w:trPr>
        <w:tc>
          <w:tcPr>
            <w:tcW w:w="3235" w:type="dxa"/>
            <w:vAlign w:val="center"/>
          </w:tcPr>
          <w:p w14:paraId="68922823" w14:textId="77777777" w:rsidR="00C71D49" w:rsidRPr="00C71D49" w:rsidRDefault="00C71D49" w:rsidP="006975C0">
            <w:pPr>
              <w:pStyle w:val="APINormal"/>
              <w:jc w:val="center"/>
            </w:pPr>
            <w:r w:rsidRPr="00C71D49">
              <w:t>TH_SEQUENCE_ID</w:t>
            </w:r>
          </w:p>
        </w:tc>
        <w:tc>
          <w:tcPr>
            <w:tcW w:w="6115" w:type="dxa"/>
            <w:vAlign w:val="center"/>
          </w:tcPr>
          <w:p w14:paraId="4A1ABEC0" w14:textId="29CB43D0" w:rsidR="00C71D49" w:rsidRPr="00C71D49" w:rsidRDefault="00C71D49" w:rsidP="006975C0">
            <w:pPr>
              <w:pStyle w:val="APINormal"/>
              <w:spacing w:before="0" w:after="0" w:line="240" w:lineRule="auto"/>
              <w:ind w:firstLine="0"/>
            </w:pPr>
            <w:r w:rsidRPr="00C71D49">
              <w:t>The thread</w:t>
            </w:r>
            <w:r w:rsidR="00AF120B">
              <w:t>’</w:t>
            </w:r>
            <w:r w:rsidRPr="00C71D49">
              <w:t>s unique [integer] Id</w:t>
            </w:r>
          </w:p>
        </w:tc>
      </w:tr>
      <w:tr w:rsidR="00C71D49" w:rsidRPr="00C71D49" w14:paraId="6E9D8E55" w14:textId="77777777" w:rsidTr="006975C0">
        <w:trPr>
          <w:trHeight w:val="504"/>
        </w:trPr>
        <w:tc>
          <w:tcPr>
            <w:tcW w:w="3235" w:type="dxa"/>
            <w:vAlign w:val="center"/>
          </w:tcPr>
          <w:p w14:paraId="5610244D" w14:textId="77777777" w:rsidR="00C71D49" w:rsidRPr="00C71D49" w:rsidRDefault="00C71D49" w:rsidP="006975C0">
            <w:pPr>
              <w:pStyle w:val="APINormal"/>
              <w:jc w:val="center"/>
            </w:pPr>
            <w:r w:rsidRPr="00C71D49">
              <w:t>TH_SIGNAL_QUEUE</w:t>
            </w:r>
          </w:p>
        </w:tc>
        <w:tc>
          <w:tcPr>
            <w:tcW w:w="6115" w:type="dxa"/>
            <w:vAlign w:val="center"/>
          </w:tcPr>
          <w:p w14:paraId="444D9017" w14:textId="74F5E759" w:rsidR="00C71D49" w:rsidRPr="00C71D49" w:rsidRDefault="00C71D49" w:rsidP="006975C0">
            <w:pPr>
              <w:pStyle w:val="APINormal"/>
              <w:spacing w:before="0" w:after="0" w:line="240" w:lineRule="auto"/>
              <w:ind w:firstLine="0"/>
            </w:pPr>
            <w:r w:rsidRPr="00C71D49">
              <w:t>A table of signals queued for this thread</w:t>
            </w:r>
            <w:r w:rsidR="006A76BB">
              <w:t>.</w:t>
            </w:r>
          </w:p>
        </w:tc>
      </w:tr>
      <w:tr w:rsidR="00C71D49" w:rsidRPr="00C71D49" w14:paraId="545B42EF" w14:textId="77777777" w:rsidTr="006975C0">
        <w:trPr>
          <w:trHeight w:val="504"/>
        </w:trPr>
        <w:tc>
          <w:tcPr>
            <w:tcW w:w="3235" w:type="dxa"/>
            <w:vAlign w:val="center"/>
          </w:tcPr>
          <w:p w14:paraId="2D6A33C3" w14:textId="77777777" w:rsidR="00C71D49" w:rsidRPr="00C71D49" w:rsidRDefault="00C71D49" w:rsidP="006975C0">
            <w:pPr>
              <w:pStyle w:val="APINormal"/>
              <w:jc w:val="center"/>
            </w:pPr>
            <w:r w:rsidRPr="00C71D49">
              <w:t>TH_TICKS_PER_YIELD</w:t>
            </w:r>
          </w:p>
        </w:tc>
        <w:tc>
          <w:tcPr>
            <w:tcW w:w="6115" w:type="dxa"/>
            <w:vAlign w:val="center"/>
          </w:tcPr>
          <w:p w14:paraId="5E50946F" w14:textId="77777777" w:rsidR="00C71D49" w:rsidRPr="00C71D49" w:rsidRDefault="00C71D49" w:rsidP="006975C0">
            <w:pPr>
              <w:pStyle w:val="APINormal"/>
              <w:spacing w:before="0" w:after="0" w:line="240" w:lineRule="auto"/>
              <w:ind w:firstLine="0"/>
            </w:pPr>
            <w:r w:rsidRPr="00C71D49">
              <w:t>The number of ticks specified in thread:create()</w:t>
            </w:r>
          </w:p>
        </w:tc>
      </w:tr>
      <w:tr w:rsidR="00C71D49" w:rsidRPr="00C71D49" w14:paraId="1ABBE3ED" w14:textId="77777777" w:rsidTr="006975C0">
        <w:trPr>
          <w:trHeight w:val="504"/>
        </w:trPr>
        <w:tc>
          <w:tcPr>
            <w:tcW w:w="3235" w:type="dxa"/>
            <w:vAlign w:val="center"/>
          </w:tcPr>
          <w:p w14:paraId="4C23B825" w14:textId="77777777" w:rsidR="00C71D49" w:rsidRPr="00C71D49" w:rsidRDefault="00C71D49" w:rsidP="006975C0">
            <w:pPr>
              <w:pStyle w:val="APINormal"/>
              <w:jc w:val="center"/>
            </w:pPr>
            <w:r w:rsidRPr="00C71D49">
              <w:t>TH_REMAINING_TICKS</w:t>
            </w:r>
          </w:p>
        </w:tc>
        <w:tc>
          <w:tcPr>
            <w:tcW w:w="6115" w:type="dxa"/>
            <w:vAlign w:val="center"/>
          </w:tcPr>
          <w:p w14:paraId="115C3DCF" w14:textId="4F9C4101" w:rsidR="00C71D49" w:rsidRPr="00C71D49" w:rsidRDefault="00C71D49" w:rsidP="006975C0">
            <w:pPr>
              <w:pStyle w:val="APINormal"/>
              <w:spacing w:before="0" w:after="0" w:line="240" w:lineRule="auto"/>
              <w:ind w:firstLine="0"/>
            </w:pPr>
            <w:r w:rsidRPr="00C71D49">
              <w:t xml:space="preserve">The number of ticks remaining before </w:t>
            </w:r>
            <w:r w:rsidR="006A2B1B">
              <w:t xml:space="preserve">the </w:t>
            </w:r>
            <w:r w:rsidRPr="00C71D49">
              <w:t>thread can be dispatched.</w:t>
            </w:r>
          </w:p>
        </w:tc>
      </w:tr>
      <w:tr w:rsidR="00C71D49" w:rsidRPr="00C71D49" w14:paraId="24B03210" w14:textId="77777777" w:rsidTr="006975C0">
        <w:trPr>
          <w:trHeight w:val="504"/>
        </w:trPr>
        <w:tc>
          <w:tcPr>
            <w:tcW w:w="3235" w:type="dxa"/>
            <w:vAlign w:val="center"/>
          </w:tcPr>
          <w:p w14:paraId="3523B7A4" w14:textId="77777777" w:rsidR="00C71D49" w:rsidRPr="00C71D49" w:rsidRDefault="00C71D49" w:rsidP="006975C0">
            <w:pPr>
              <w:pStyle w:val="APINormal"/>
              <w:jc w:val="center"/>
            </w:pPr>
            <w:r w:rsidRPr="00C71D49">
              <w:t>TH_YIELD_COUNT</w:t>
            </w:r>
          </w:p>
        </w:tc>
        <w:tc>
          <w:tcPr>
            <w:tcW w:w="6115" w:type="dxa"/>
            <w:vAlign w:val="center"/>
          </w:tcPr>
          <w:p w14:paraId="3648DF6D" w14:textId="77777777" w:rsidR="00C71D49" w:rsidRPr="00C71D49" w:rsidRDefault="00C71D49" w:rsidP="006975C0">
            <w:pPr>
              <w:pStyle w:val="APINormal"/>
              <w:spacing w:before="0" w:after="0" w:line="240" w:lineRule="auto"/>
              <w:ind w:firstLine="0"/>
            </w:pPr>
            <w:r w:rsidRPr="00C71D49">
              <w:t>The number of times the thread has returned from thread:yield()</w:t>
            </w:r>
          </w:p>
        </w:tc>
      </w:tr>
      <w:tr w:rsidR="00C71D49" w:rsidRPr="00C71D49" w14:paraId="76D826C5" w14:textId="77777777" w:rsidTr="006975C0">
        <w:trPr>
          <w:trHeight w:val="504"/>
        </w:trPr>
        <w:tc>
          <w:tcPr>
            <w:tcW w:w="3235" w:type="dxa"/>
            <w:vAlign w:val="center"/>
          </w:tcPr>
          <w:p w14:paraId="167D6502" w14:textId="77777777" w:rsidR="00C71D49" w:rsidRPr="00C71D49" w:rsidRDefault="00C71D49" w:rsidP="006975C0">
            <w:pPr>
              <w:pStyle w:val="APINormal"/>
              <w:jc w:val="center"/>
            </w:pPr>
            <w:r w:rsidRPr="00C71D49">
              <w:t>TH_LIFETIME</w:t>
            </w:r>
          </w:p>
        </w:tc>
        <w:tc>
          <w:tcPr>
            <w:tcW w:w="6115" w:type="dxa"/>
            <w:vAlign w:val="center"/>
          </w:tcPr>
          <w:p w14:paraId="6398C55B" w14:textId="77777777" w:rsidR="00C71D49" w:rsidRPr="00C71D49" w:rsidRDefault="00C71D49" w:rsidP="006975C0">
            <w:pPr>
              <w:pStyle w:val="APINormal"/>
              <w:spacing w:before="0" w:after="0" w:line="240" w:lineRule="auto"/>
              <w:ind w:firstLine="0"/>
            </w:pPr>
            <w:r w:rsidRPr="00C71D49">
              <w:t>The number of ticks between thread creation and thread completion</w:t>
            </w:r>
          </w:p>
        </w:tc>
      </w:tr>
      <w:tr w:rsidR="00C71D49" w:rsidRPr="00C71D49" w14:paraId="76D0F426" w14:textId="77777777" w:rsidTr="006975C0">
        <w:trPr>
          <w:trHeight w:val="504"/>
        </w:trPr>
        <w:tc>
          <w:tcPr>
            <w:tcW w:w="3235" w:type="dxa"/>
            <w:vAlign w:val="center"/>
          </w:tcPr>
          <w:p w14:paraId="5D54574A" w14:textId="77777777" w:rsidR="00C71D49" w:rsidRPr="00C71D49" w:rsidRDefault="00C71D49" w:rsidP="006975C0">
            <w:pPr>
              <w:pStyle w:val="APINormal"/>
              <w:jc w:val="center"/>
            </w:pPr>
            <w:r w:rsidRPr="00C71D49">
              <w:t>TH_ACCUM_YIELD_TIME</w:t>
            </w:r>
          </w:p>
        </w:tc>
        <w:tc>
          <w:tcPr>
            <w:tcW w:w="6115" w:type="dxa"/>
            <w:vAlign w:val="center"/>
          </w:tcPr>
          <w:p w14:paraId="07A59850" w14:textId="20D21ADB" w:rsidR="00C71D49" w:rsidRPr="00C71D49" w:rsidRDefault="00C71D49" w:rsidP="006975C0">
            <w:pPr>
              <w:pStyle w:val="APINormal"/>
              <w:spacing w:before="0" w:after="0" w:line="240" w:lineRule="auto"/>
              <w:ind w:firstLine="0"/>
            </w:pPr>
            <w:r w:rsidRPr="00C71D49">
              <w:t xml:space="preserve">The total time (milliseconds) the thread </w:t>
            </w:r>
            <w:r w:rsidR="006A2B1B">
              <w:t>h</w:t>
            </w:r>
            <w:r w:rsidRPr="00C71D49">
              <w:t>as been suspended</w:t>
            </w:r>
          </w:p>
        </w:tc>
      </w:tr>
      <w:tr w:rsidR="00C71D49" w:rsidRPr="00C71D49" w14:paraId="7EE30597" w14:textId="77777777" w:rsidTr="006975C0">
        <w:trPr>
          <w:trHeight w:val="504"/>
        </w:trPr>
        <w:tc>
          <w:tcPr>
            <w:tcW w:w="3235" w:type="dxa"/>
            <w:vAlign w:val="center"/>
          </w:tcPr>
          <w:p w14:paraId="493353C2" w14:textId="77777777" w:rsidR="00C71D49" w:rsidRPr="00C71D49" w:rsidRDefault="00C71D49" w:rsidP="006975C0">
            <w:pPr>
              <w:pStyle w:val="APINormal"/>
              <w:jc w:val="center"/>
            </w:pPr>
            <w:r w:rsidRPr="00C71D49">
              <w:t>TH_JOIN_DATA</w:t>
            </w:r>
          </w:p>
        </w:tc>
        <w:tc>
          <w:tcPr>
            <w:tcW w:w="6115" w:type="dxa"/>
            <w:vAlign w:val="center"/>
          </w:tcPr>
          <w:p w14:paraId="5121205A" w14:textId="56A899C5" w:rsidR="00C71D49" w:rsidRPr="00C71D49" w:rsidRDefault="00C71D49" w:rsidP="006975C0">
            <w:pPr>
              <w:pStyle w:val="APINormal"/>
              <w:spacing w:before="0" w:after="0" w:line="240" w:lineRule="auto"/>
              <w:ind w:firstLine="0"/>
            </w:pPr>
            <w:r w:rsidRPr="00C71D49">
              <w:t xml:space="preserve">Data </w:t>
            </w:r>
            <w:r w:rsidR="00AF120B">
              <w:t xml:space="preserve">is </w:t>
            </w:r>
            <w:r w:rsidRPr="00C71D49">
              <w:t>to be delivered to threads that have joined with this thread.</w:t>
            </w:r>
          </w:p>
        </w:tc>
      </w:tr>
      <w:tr w:rsidR="00C71D49" w:rsidRPr="00C71D49" w14:paraId="570FECE7" w14:textId="77777777" w:rsidTr="006975C0">
        <w:trPr>
          <w:trHeight w:val="504"/>
        </w:trPr>
        <w:tc>
          <w:tcPr>
            <w:tcW w:w="3235" w:type="dxa"/>
            <w:vAlign w:val="center"/>
          </w:tcPr>
          <w:p w14:paraId="665A7D72" w14:textId="77777777" w:rsidR="00C71D49" w:rsidRPr="00C71D49" w:rsidRDefault="00C71D49" w:rsidP="006975C0">
            <w:pPr>
              <w:pStyle w:val="APINormal"/>
              <w:jc w:val="center"/>
            </w:pPr>
            <w:r w:rsidRPr="00C71D49">
              <w:t>TH_JOIN_QUEUE</w:t>
            </w:r>
          </w:p>
        </w:tc>
        <w:tc>
          <w:tcPr>
            <w:tcW w:w="6115" w:type="dxa"/>
            <w:vAlign w:val="center"/>
          </w:tcPr>
          <w:p w14:paraId="388B678A" w14:textId="77777777" w:rsidR="00C71D49" w:rsidRPr="00C71D49" w:rsidRDefault="00C71D49" w:rsidP="006975C0">
            <w:pPr>
              <w:pStyle w:val="APINormal"/>
              <w:spacing w:before="0" w:after="0" w:line="240" w:lineRule="auto"/>
              <w:ind w:firstLine="0"/>
            </w:pPr>
            <w:r w:rsidRPr="00C71D49">
              <w:t>A queue of threads joined with this thread.</w:t>
            </w:r>
          </w:p>
        </w:tc>
      </w:tr>
      <w:tr w:rsidR="00C71D49" w:rsidRPr="00C71D49" w14:paraId="6365220A" w14:textId="77777777" w:rsidTr="006975C0">
        <w:trPr>
          <w:trHeight w:val="504"/>
        </w:trPr>
        <w:tc>
          <w:tcPr>
            <w:tcW w:w="3235" w:type="dxa"/>
            <w:vAlign w:val="center"/>
          </w:tcPr>
          <w:p w14:paraId="1900369B" w14:textId="77777777" w:rsidR="00C71D49" w:rsidRPr="00C71D49" w:rsidRDefault="00C71D49" w:rsidP="006975C0">
            <w:pPr>
              <w:pStyle w:val="APINormal"/>
              <w:jc w:val="center"/>
            </w:pPr>
            <w:r w:rsidRPr="00C71D49">
              <w:t>TH_CHILD_THREADS</w:t>
            </w:r>
          </w:p>
        </w:tc>
        <w:tc>
          <w:tcPr>
            <w:tcW w:w="6115" w:type="dxa"/>
            <w:vAlign w:val="center"/>
          </w:tcPr>
          <w:p w14:paraId="383BA63C" w14:textId="77777777" w:rsidR="00C71D49" w:rsidRPr="00C71D49" w:rsidRDefault="00C71D49" w:rsidP="006975C0">
            <w:pPr>
              <w:pStyle w:val="APINormal"/>
              <w:spacing w:before="0" w:after="0" w:line="240" w:lineRule="auto"/>
              <w:ind w:firstLine="0"/>
            </w:pPr>
            <w:r w:rsidRPr="00C71D49">
              <w:t>A table of all threads created by this thread</w:t>
            </w:r>
          </w:p>
        </w:tc>
      </w:tr>
      <w:tr w:rsidR="00C71D49" w:rsidRPr="00C71D49" w14:paraId="5798460D" w14:textId="77777777" w:rsidTr="006975C0">
        <w:trPr>
          <w:trHeight w:val="504"/>
        </w:trPr>
        <w:tc>
          <w:tcPr>
            <w:tcW w:w="3235" w:type="dxa"/>
            <w:vAlign w:val="center"/>
          </w:tcPr>
          <w:p w14:paraId="39D7B618" w14:textId="77777777" w:rsidR="00C71D49" w:rsidRPr="00C71D49" w:rsidRDefault="00C71D49" w:rsidP="006975C0">
            <w:pPr>
              <w:pStyle w:val="APINormal"/>
              <w:jc w:val="center"/>
            </w:pPr>
            <w:r w:rsidRPr="00C71D49">
              <w:t>TH_PARENT_THREAD</w:t>
            </w:r>
          </w:p>
        </w:tc>
        <w:tc>
          <w:tcPr>
            <w:tcW w:w="6115" w:type="dxa"/>
            <w:vAlign w:val="center"/>
          </w:tcPr>
          <w:p w14:paraId="2371961B" w14:textId="77777777" w:rsidR="00C71D49" w:rsidRPr="00C71D49" w:rsidRDefault="00C71D49" w:rsidP="006975C0">
            <w:pPr>
              <w:pStyle w:val="APINormal"/>
              <w:spacing w:before="0" w:after="0" w:line="240" w:lineRule="auto"/>
              <w:ind w:firstLine="0"/>
            </w:pPr>
            <w:r w:rsidRPr="00C71D49">
              <w:t>The thread that created this thread.</w:t>
            </w:r>
          </w:p>
        </w:tc>
      </w:tr>
      <w:tr w:rsidR="00C71D49" w:rsidRPr="00C71D49" w14:paraId="6D131DBF" w14:textId="77777777" w:rsidTr="006975C0">
        <w:trPr>
          <w:trHeight w:val="504"/>
        </w:trPr>
        <w:tc>
          <w:tcPr>
            <w:tcW w:w="3235" w:type="dxa"/>
            <w:vAlign w:val="center"/>
          </w:tcPr>
          <w:p w14:paraId="07C43C10" w14:textId="77777777" w:rsidR="00C71D49" w:rsidRPr="00C71D49" w:rsidRDefault="00C71D49" w:rsidP="006975C0">
            <w:pPr>
              <w:pStyle w:val="APINormal"/>
              <w:jc w:val="center"/>
            </w:pPr>
            <w:r w:rsidRPr="00C71D49">
              <w:t>TH_EXECUTION_STATE</w:t>
            </w:r>
          </w:p>
        </w:tc>
        <w:tc>
          <w:tcPr>
            <w:tcW w:w="6115" w:type="dxa"/>
            <w:vAlign w:val="center"/>
          </w:tcPr>
          <w:p w14:paraId="0E40F567" w14:textId="316DF81C" w:rsidR="00C71D49" w:rsidRPr="00C71D49" w:rsidRDefault="00C71D49" w:rsidP="006975C0">
            <w:pPr>
              <w:pStyle w:val="APINormal"/>
              <w:spacing w:before="0" w:after="0" w:line="240" w:lineRule="auto"/>
              <w:ind w:firstLine="0"/>
            </w:pPr>
            <w:r w:rsidRPr="00C71D49">
              <w:t>The execution state</w:t>
            </w:r>
            <w:r w:rsidR="00AF120B">
              <w:t>s</w:t>
            </w:r>
            <w:r w:rsidRPr="00C71D49">
              <w:t xml:space="preserve"> of the thread</w:t>
            </w:r>
            <w:r w:rsidR="00AF120B">
              <w:t xml:space="preserve"> are either</w:t>
            </w:r>
            <w:r w:rsidRPr="00C71D49">
              <w:t xml:space="preserve"> </w:t>
            </w:r>
            <w:r w:rsidR="00AF120B">
              <w:t>“</w:t>
            </w:r>
            <w:r w:rsidRPr="00C71D49">
              <w:t>running</w:t>
            </w:r>
            <w:r w:rsidR="00AF120B">
              <w:t>,”</w:t>
            </w:r>
            <w:r w:rsidRPr="00C71D49">
              <w:t xml:space="preserve"> </w:t>
            </w:r>
            <w:r w:rsidR="00AF120B">
              <w:t>“</w:t>
            </w:r>
            <w:r w:rsidRPr="00C71D49">
              <w:t>suspended</w:t>
            </w:r>
            <w:r w:rsidR="00AF120B">
              <w:t>,”</w:t>
            </w:r>
            <w:r w:rsidRPr="00C71D49">
              <w:t xml:space="preserve"> </w:t>
            </w:r>
            <w:r w:rsidR="00AF120B">
              <w:t>“</w:t>
            </w:r>
            <w:r w:rsidRPr="00C71D49">
              <w:t>completed</w:t>
            </w:r>
            <w:r w:rsidR="00AF120B">
              <w:t>,”</w:t>
            </w:r>
            <w:r w:rsidRPr="00C71D49">
              <w:t xml:space="preserve"> or </w:t>
            </w:r>
            <w:r w:rsidR="00AF120B">
              <w:t>“</w:t>
            </w:r>
            <w:r w:rsidRPr="00C71D49">
              <w:t>queued</w:t>
            </w:r>
            <w:r w:rsidR="00AF120B">
              <w:t>.”</w:t>
            </w:r>
          </w:p>
        </w:tc>
      </w:tr>
    </w:tbl>
    <w:p w14:paraId="26233675" w14:textId="7016564E" w:rsidR="00C25E5A" w:rsidRPr="006975C0" w:rsidRDefault="00C25E5A" w:rsidP="006975C0">
      <w:pPr>
        <w:pStyle w:val="Heading3"/>
      </w:pPr>
      <w:bookmarkStart w:id="20" w:name="_Toc166661270"/>
      <w:r w:rsidRPr="006975C0">
        <w:lastRenderedPageBreak/>
        <w:t>Thread Creation</w:t>
      </w:r>
      <w:bookmarkEnd w:id="20"/>
    </w:p>
    <w:p w14:paraId="02D7D532" w14:textId="62D41C71" w:rsidR="001D5B8C" w:rsidRDefault="0008648B" w:rsidP="006975C0">
      <w:pPr>
        <w:pStyle w:val="APINormal"/>
      </w:pPr>
      <w:r>
        <w:t xml:space="preserve">When </w:t>
      </w:r>
      <w:r w:rsidR="00E2766E">
        <w:t>a thread is created</w:t>
      </w:r>
      <w:r w:rsidR="00B5131A">
        <w:t>,</w:t>
      </w:r>
      <w:r w:rsidR="00E2766E">
        <w:t xml:space="preserve"> its </w:t>
      </w:r>
      <w:r w:rsidR="009132B9">
        <w:t>state variables</w:t>
      </w:r>
      <w:r w:rsidR="0071657B">
        <w:t xml:space="preserve"> (used by the dispatcher to control its execution)</w:t>
      </w:r>
      <w:r w:rsidR="00E2766E">
        <w:t xml:space="preserve"> are stored in </w:t>
      </w:r>
      <w:r w:rsidR="0071657B">
        <w:t>the thread</w:t>
      </w:r>
      <w:r w:rsidR="00E2766E">
        <w:t xml:space="preserve"> handle</w:t>
      </w:r>
      <w:r w:rsidR="001D5B8C">
        <w:t>.</w:t>
      </w:r>
      <w:r w:rsidR="00CD27E1">
        <w:t xml:space="preserve"> </w:t>
      </w:r>
      <w:r w:rsidR="001D5B8C">
        <w:t>Upon successful completion</w:t>
      </w:r>
      <w:r w:rsidR="00B5131A">
        <w:t>,</w:t>
      </w:r>
      <w:r w:rsidR="001D5B8C">
        <w:t xml:space="preserve"> the handle is returned to the caller.</w:t>
      </w:r>
      <w:r w:rsidR="008046E0">
        <w:t xml:space="preserve"> The code snippet below is the service that creates and initializes a thread and returns its handle, </w:t>
      </w:r>
      <w:r w:rsidR="008046E0" w:rsidRPr="008046E0">
        <w:rPr>
          <w:b/>
          <w:bCs/>
          <w:i/>
          <w:iCs/>
        </w:rPr>
        <w:t>thread_h</w:t>
      </w:r>
      <w:r w:rsidR="008046E0">
        <w:t xml:space="preserve"> (bolded)</w:t>
      </w:r>
      <w:r w:rsidR="00AF120B">
        <w:t>,</w:t>
      </w:r>
      <w:r w:rsidR="008046E0">
        <w:t xml:space="preserve"> the caller.</w:t>
      </w:r>
    </w:p>
    <w:p w14:paraId="6F4D4AE9" w14:textId="06F73444" w:rsidR="008046E0" w:rsidRDefault="008046E0" w:rsidP="004C3877">
      <w:pPr>
        <w:pStyle w:val="code0"/>
      </w:pPr>
      <w:r>
        <w:t xml:space="preserve">Local </w:t>
      </w:r>
      <w:r w:rsidRPr="008046E0">
        <w:rPr>
          <w:b/>
          <w:bCs/>
        </w:rPr>
        <w:t>thread_h</w:t>
      </w:r>
      <w:r>
        <w:t>, result = thread:create( yieldInterval, threadFunc, … )</w:t>
      </w:r>
    </w:p>
    <w:p w14:paraId="4B6220C7" w14:textId="41D99E27" w:rsidR="00E6725B" w:rsidRDefault="00E6725B" w:rsidP="006975C0">
      <w:pPr>
        <w:pStyle w:val="Heading3"/>
      </w:pPr>
      <w:bookmarkStart w:id="21" w:name="_Toc166661271"/>
      <w:r>
        <w:t>The Thread Control Block</w:t>
      </w:r>
      <w:bookmarkEnd w:id="21"/>
    </w:p>
    <w:p w14:paraId="0E904218" w14:textId="1A378AD9" w:rsidR="00E6725B" w:rsidRDefault="00E6725B" w:rsidP="006975C0">
      <w:pPr>
        <w:pStyle w:val="APINormal"/>
      </w:pPr>
      <w:r>
        <w:t xml:space="preserve">The </w:t>
      </w:r>
      <w:r w:rsidRPr="001D5B8C">
        <w:rPr>
          <w:i/>
          <w:iCs/>
        </w:rPr>
        <w:t>T</w:t>
      </w:r>
      <w:r>
        <w:rPr>
          <w:i/>
          <w:iCs/>
        </w:rPr>
        <w:t>hread</w:t>
      </w:r>
      <w:r w:rsidRPr="001D5B8C">
        <w:rPr>
          <w:i/>
          <w:iCs/>
        </w:rPr>
        <w:t xml:space="preserve"> Control Block</w:t>
      </w:r>
      <w:r>
        <w:t xml:space="preserve"> (TCB) is a table of thread handles. </w:t>
      </w:r>
      <w:r w:rsidR="00D40E33">
        <w:t>When a t</w:t>
      </w:r>
      <w:r>
        <w:t>hread</w:t>
      </w:r>
      <w:r w:rsidR="00D40E33">
        <w:t xml:space="preserve"> is created, its </w:t>
      </w:r>
      <w:r>
        <w:t>handle</w:t>
      </w:r>
      <w:r w:rsidR="00D40E33">
        <w:t xml:space="preserve"> is</w:t>
      </w:r>
      <w:r>
        <w:t xml:space="preserve"> inserted into the TCB. </w:t>
      </w:r>
      <w:r w:rsidR="008046E0">
        <w:t xml:space="preserve">The thread ceases execution when its function </w:t>
      </w:r>
      <w:r>
        <w:t>run</w:t>
      </w:r>
      <w:r w:rsidR="00EC1D73">
        <w:t>s</w:t>
      </w:r>
      <w:r>
        <w:t xml:space="preserve"> </w:t>
      </w:r>
      <w:r w:rsidR="00D40E33">
        <w:t xml:space="preserve">to completion </w:t>
      </w:r>
      <w:r>
        <w:t xml:space="preserve">or until </w:t>
      </w:r>
      <w:r w:rsidR="00587B35">
        <w:t xml:space="preserve">it </w:t>
      </w:r>
      <w:r>
        <w:t>suspend</w:t>
      </w:r>
      <w:r w:rsidR="00EC1D73">
        <w:t>s itself</w:t>
      </w:r>
      <w:r>
        <w:t xml:space="preserve"> via a call to </w:t>
      </w:r>
      <w:r>
        <w:rPr>
          <w:i/>
          <w:iCs/>
        </w:rPr>
        <w:t>thread:yield</w:t>
      </w:r>
      <w:r w:rsidRPr="001E06ED">
        <w:rPr>
          <w:i/>
          <w:iCs/>
        </w:rPr>
        <w:t>()</w:t>
      </w:r>
      <w:r w:rsidR="00BC2B5D">
        <w:rPr>
          <w:i/>
          <w:iCs/>
        </w:rPr>
        <w:t xml:space="preserve">, thread:join(), </w:t>
      </w:r>
      <w:r w:rsidR="00BC2B5D" w:rsidRPr="00BC2B5D">
        <w:t>or</w:t>
      </w:r>
      <w:r w:rsidR="00BC2B5D">
        <w:rPr>
          <w:i/>
          <w:iCs/>
        </w:rPr>
        <w:t xml:space="preserve"> thread:</w:t>
      </w:r>
      <w:r w:rsidR="006975C0">
        <w:rPr>
          <w:i/>
          <w:iCs/>
        </w:rPr>
        <w:t>delay</w:t>
      </w:r>
      <w:r w:rsidR="00BC2B5D">
        <w:rPr>
          <w:i/>
          <w:iCs/>
        </w:rPr>
        <w:t xml:space="preserve">(). </w:t>
      </w:r>
      <w:r>
        <w:t xml:space="preserve">Upon </w:t>
      </w:r>
      <w:r w:rsidR="00BC2B5D">
        <w:t>entering any of these three calls</w:t>
      </w:r>
      <w:r w:rsidR="00B5131A">
        <w:t>,</w:t>
      </w:r>
      <w:r>
        <w:t xml:space="preserve"> the thread enters the </w:t>
      </w:r>
      <w:r w:rsidRPr="001D5B8C">
        <w:rPr>
          <w:i/>
          <w:iCs/>
        </w:rPr>
        <w:t>suspended</w:t>
      </w:r>
      <w:r>
        <w:t xml:space="preserve"> state.</w:t>
      </w:r>
    </w:p>
    <w:p w14:paraId="30F177D0" w14:textId="3F4BFFCB" w:rsidR="008046E0" w:rsidRPr="006975C0" w:rsidRDefault="00E6725B" w:rsidP="006975C0">
      <w:pPr>
        <w:pStyle w:val="Heading2"/>
      </w:pPr>
      <w:r w:rsidRPr="006975C0">
        <w:t xml:space="preserve"> </w:t>
      </w:r>
      <w:bookmarkStart w:id="22" w:name="_Toc166661272"/>
      <w:r w:rsidR="008046E0" w:rsidRPr="006975C0">
        <w:t>The Thread Scheduler</w:t>
      </w:r>
      <w:bookmarkEnd w:id="22"/>
    </w:p>
    <w:p w14:paraId="4F44575A" w14:textId="3C93F79F" w:rsidR="00E6725B" w:rsidRDefault="00E6725B" w:rsidP="006975C0">
      <w:pPr>
        <w:pStyle w:val="APINormal"/>
      </w:pPr>
      <w:r>
        <w:t xml:space="preserve">The scheduler runs during every </w:t>
      </w:r>
      <w:r w:rsidR="00EC1D73">
        <w:t xml:space="preserve">clock </w:t>
      </w:r>
      <w:r>
        <w:t>interval (</w:t>
      </w:r>
      <w:r w:rsidR="00EC1D73">
        <w:t xml:space="preserve">the </w:t>
      </w:r>
      <w:r>
        <w:t xml:space="preserve">default </w:t>
      </w:r>
      <w:r w:rsidR="00EC1D73">
        <w:t xml:space="preserve">interval </w:t>
      </w:r>
      <w:r>
        <w:t>is the reciprocal of your computer</w:t>
      </w:r>
      <w:r w:rsidR="00AF120B">
        <w:t>’</w:t>
      </w:r>
      <w:r>
        <w:t>s frame rate</w:t>
      </w:r>
      <w:r>
        <w:rPr>
          <w:rStyle w:val="FootnoteReference"/>
        </w:rPr>
        <w:footnoteReference w:id="10"/>
      </w:r>
      <w:r>
        <w:t>). During this interval</w:t>
      </w:r>
      <w:r w:rsidR="00B5131A">
        <w:t>,</w:t>
      </w:r>
      <w:r>
        <w:t xml:space="preserve"> the dispatcher examines the state of each thread in its TCB an</w:t>
      </w:r>
      <w:r w:rsidR="00EC1D73">
        <w:t>d does the following:</w:t>
      </w:r>
    </w:p>
    <w:p w14:paraId="0BD80039" w14:textId="7D473BEA" w:rsidR="00E6725B" w:rsidRDefault="00E6725B" w:rsidP="006975C0">
      <w:pPr>
        <w:pStyle w:val="APINormal"/>
        <w:numPr>
          <w:ilvl w:val="0"/>
          <w:numId w:val="7"/>
        </w:numPr>
      </w:pPr>
      <w:r>
        <w:t xml:space="preserve">For each thread in the </w:t>
      </w:r>
      <w:r w:rsidR="00AF120B">
        <w:t>“</w:t>
      </w:r>
      <w:r>
        <w:t>suspended</w:t>
      </w:r>
      <w:r w:rsidR="00AF120B">
        <w:t>”</w:t>
      </w:r>
      <w:r>
        <w:t xml:space="preserve"> state, the dispatcher decrements its remaining tick count (TH_REMAINING_TICKS). When the tick count reaches </w:t>
      </w:r>
      <w:r w:rsidR="00BC2B5D">
        <w:t>zero</w:t>
      </w:r>
      <w:r>
        <w:t xml:space="preserve">, the original tick count is </w:t>
      </w:r>
      <w:r w:rsidR="0084152D">
        <w:t>replenished</w:t>
      </w:r>
      <w:r w:rsidR="00B5131A">
        <w:t>,</w:t>
      </w:r>
      <w:r w:rsidR="0084152D">
        <w:t xml:space="preserve"> </w:t>
      </w:r>
      <w:r>
        <w:t xml:space="preserve">and the thread is </w:t>
      </w:r>
      <w:r w:rsidR="008046E0">
        <w:t>queued for execution</w:t>
      </w:r>
      <w:r>
        <w:t>. The start routine of the newly resumed thread will continue execution at the point where it yielded.</w:t>
      </w:r>
    </w:p>
    <w:p w14:paraId="788D4D17" w14:textId="7F86F58E" w:rsidR="00E6725B" w:rsidRDefault="00E6725B" w:rsidP="006975C0">
      <w:pPr>
        <w:pStyle w:val="APINormal"/>
        <w:numPr>
          <w:ilvl w:val="0"/>
          <w:numId w:val="7"/>
        </w:numPr>
      </w:pPr>
      <w:r>
        <w:t xml:space="preserve">For each thread in the </w:t>
      </w:r>
      <w:r w:rsidR="00AF120B">
        <w:t>“</w:t>
      </w:r>
      <w:r>
        <w:t>running</w:t>
      </w:r>
      <w:r w:rsidR="00AF120B">
        <w:t>”</w:t>
      </w:r>
      <w:r>
        <w:t xml:space="preserve"> state</w:t>
      </w:r>
      <w:r w:rsidR="00B5131A">
        <w:t>,</w:t>
      </w:r>
      <w:r>
        <w:t xml:space="preserve"> no action is taken.</w:t>
      </w:r>
    </w:p>
    <w:p w14:paraId="5FD36902" w14:textId="450F61F5" w:rsidR="00E6725B" w:rsidRDefault="00E6725B" w:rsidP="006975C0">
      <w:pPr>
        <w:pStyle w:val="APINormal"/>
        <w:numPr>
          <w:ilvl w:val="0"/>
          <w:numId w:val="7"/>
        </w:numPr>
      </w:pPr>
      <w:r>
        <w:lastRenderedPageBreak/>
        <w:t xml:space="preserve">For each thread in the </w:t>
      </w:r>
      <w:r w:rsidR="00AF120B">
        <w:t>“</w:t>
      </w:r>
      <w:r>
        <w:t>completed</w:t>
      </w:r>
      <w:r w:rsidR="00AF120B">
        <w:t>”</w:t>
      </w:r>
      <w:r>
        <w:t xml:space="preserve"> state</w:t>
      </w:r>
      <w:r w:rsidR="00B5131A">
        <w:t>,</w:t>
      </w:r>
      <w:r>
        <w:t xml:space="preserve"> the dispatcher moves the expired thread to the </w:t>
      </w:r>
      <w:r w:rsidRPr="00C747FF">
        <w:rPr>
          <w:i/>
          <w:iCs/>
        </w:rPr>
        <w:t>graveyard</w:t>
      </w:r>
      <w:r>
        <w:t xml:space="preserve"> (a table of thread handles whose coroutines are in the </w:t>
      </w:r>
      <w:r w:rsidR="00AF120B">
        <w:t>“</w:t>
      </w:r>
      <w:r>
        <w:t>dead</w:t>
      </w:r>
      <w:r w:rsidR="00AF120B">
        <w:t>”</w:t>
      </w:r>
      <w:r>
        <w:t xml:space="preserve"> state</w:t>
      </w:r>
      <w:r w:rsidR="00D40E33">
        <w:t>)</w:t>
      </w:r>
      <w:r>
        <w:t>.</w:t>
      </w:r>
    </w:p>
    <w:p w14:paraId="1D3B15FA" w14:textId="38DF0D46" w:rsidR="00C25E5A" w:rsidRPr="00A52B1C" w:rsidRDefault="00C25E5A" w:rsidP="001129DC">
      <w:pPr>
        <w:pStyle w:val="Heading1"/>
      </w:pPr>
      <w:bookmarkStart w:id="23" w:name="_Toc166661273"/>
      <w:r w:rsidRPr="00A52B1C">
        <w:t xml:space="preserve">Signaling – </w:t>
      </w:r>
      <w:r w:rsidR="00265097">
        <w:t>T</w:t>
      </w:r>
      <w:r w:rsidRPr="00A52B1C">
        <w:t>hread</w:t>
      </w:r>
      <w:r w:rsidR="00265097">
        <w:t>-to-Thread</w:t>
      </w:r>
      <w:r w:rsidRPr="00A52B1C">
        <w:t xml:space="preserve"> Communication</w:t>
      </w:r>
      <w:bookmarkEnd w:id="23"/>
    </w:p>
    <w:p w14:paraId="2FE174B0" w14:textId="12916464" w:rsidR="00CB53BE" w:rsidRDefault="008B68F7" w:rsidP="006975C0">
      <w:pPr>
        <w:pStyle w:val="APINormal"/>
      </w:pPr>
      <w:r w:rsidRPr="000D6952">
        <w:t xml:space="preserve">In Talon, threads communicate via signals. </w:t>
      </w:r>
      <w:r w:rsidR="00CB53BE">
        <w:t xml:space="preserve">When a thread sends a signal to a target thread, that signal is inserted into the target thread’s signal queue. </w:t>
      </w:r>
      <w:r w:rsidR="00CC783D">
        <w:t>Their</w:t>
      </w:r>
      <w:r w:rsidR="00CB53BE">
        <w:t xml:space="preserve"> </w:t>
      </w:r>
      <w:r w:rsidR="007D46F0">
        <w:t>send</w:t>
      </w:r>
      <w:r w:rsidR="00CC783D">
        <w:t>-and-</w:t>
      </w:r>
      <w:r w:rsidR="007D46F0">
        <w:t>receive</w:t>
      </w:r>
      <w:r w:rsidR="00CB53BE">
        <w:t xml:space="preserve"> semantics are as follows:</w:t>
      </w:r>
    </w:p>
    <w:p w14:paraId="25744D1D" w14:textId="3B05DC0B" w:rsidR="00CC783D" w:rsidRDefault="00CC783D" w:rsidP="00CC783D">
      <w:pPr>
        <w:pStyle w:val="APINormal"/>
        <w:numPr>
          <w:ilvl w:val="0"/>
          <w:numId w:val="41"/>
        </w:numPr>
      </w:pPr>
      <w:r>
        <w:t>The general execution model in most threaded, asynchronous designs is for a thread to enter a while loop and yield. When the yield time is reached, the thread returns from its suspended state and checks for pending signals. In most cases, when the thread receives a signal, it takes appropriate action.</w:t>
      </w:r>
    </w:p>
    <w:p w14:paraId="625AC63C" w14:textId="7B772932" w:rsidR="00CC783D" w:rsidRDefault="00CC783D" w:rsidP="00CC783D">
      <w:pPr>
        <w:pStyle w:val="APINormal"/>
        <w:numPr>
          <w:ilvl w:val="0"/>
          <w:numId w:val="41"/>
        </w:numPr>
      </w:pPr>
      <w:r>
        <w:t>In most cases, the developer determines what action a receiving thread takes when receiving a signal. For example, when a thread sends a SIG_TERMINATE to another thread, whether the receiving thread is terminated is up to the developer. The system does not assume any semantics for SIG_TERMINATE (and some other signals – see below).</w:t>
      </w:r>
    </w:p>
    <w:p w14:paraId="05DA3FFB" w14:textId="4D4F6F8C" w:rsidR="00CC783D" w:rsidRDefault="00CC783D" w:rsidP="00CC783D">
      <w:pPr>
        <w:pStyle w:val="APINormal"/>
        <w:numPr>
          <w:ilvl w:val="0"/>
          <w:numId w:val="41"/>
        </w:numPr>
      </w:pPr>
      <w:r>
        <w:lastRenderedPageBreak/>
        <w:t xml:space="preserve">When a </w:t>
      </w:r>
    </w:p>
    <w:p w14:paraId="49A01555" w14:textId="204A97C3" w:rsidR="007D46F0" w:rsidRDefault="007D46F0" w:rsidP="006975C0">
      <w:pPr>
        <w:pStyle w:val="APINormal"/>
        <w:numPr>
          <w:ilvl w:val="0"/>
          <w:numId w:val="41"/>
        </w:numPr>
      </w:pPr>
      <w:r>
        <w:t xml:space="preserve">No semantics are attached to a signal’s </w:t>
      </w:r>
      <w:r w:rsidR="00E46451">
        <w:t>name</w:t>
      </w:r>
      <w:r>
        <w:t xml:space="preserve">. Programmers are responsible for how their </w:t>
      </w:r>
      <w:r w:rsidR="004E29F5">
        <w:t>addon</w:t>
      </w:r>
      <w:r>
        <w:t xml:space="preserve"> responds to different signals. For example, when a thread receives a SIG_TERMINATE signal</w:t>
      </w:r>
      <w:r w:rsidR="006A2B1B">
        <w:t>,</w:t>
      </w:r>
      <w:r>
        <w:t xml:space="preserve"> the </w:t>
      </w:r>
      <w:r w:rsidR="004E29F5">
        <w:t>addon</w:t>
      </w:r>
      <w:r>
        <w:t xml:space="preserve"> is NOT required to terminate the receiving thread.</w:t>
      </w:r>
    </w:p>
    <w:p w14:paraId="00A391E8" w14:textId="26CAB575" w:rsidR="00CB53BE" w:rsidRDefault="00CB53BE" w:rsidP="006975C0">
      <w:pPr>
        <w:pStyle w:val="APINormal"/>
        <w:numPr>
          <w:ilvl w:val="0"/>
          <w:numId w:val="41"/>
        </w:numPr>
      </w:pPr>
      <w:r>
        <w:t xml:space="preserve">The signal queue can accommodate </w:t>
      </w:r>
      <w:r w:rsidR="007D46F0">
        <w:t>multiple signals</w:t>
      </w:r>
      <w:r>
        <w:t xml:space="preserve">, and programmers should structure signal retrieval in a while loop to </w:t>
      </w:r>
      <w:r w:rsidR="007D46F0">
        <w:t>ensure</w:t>
      </w:r>
      <w:r>
        <w:t xml:space="preserve"> all signals are retrieved. When iterating over the signal queue, the last signal is always </w:t>
      </w:r>
      <w:r w:rsidR="007D46F0">
        <w:t>the</w:t>
      </w:r>
      <w:r>
        <w:t xml:space="preserve"> SIG_NONE_PENDING signal. </w:t>
      </w:r>
    </w:p>
    <w:p w14:paraId="764ECB9D" w14:textId="40271F61" w:rsidR="008B68F7" w:rsidRDefault="00CB53BE" w:rsidP="006975C0">
      <w:pPr>
        <w:pStyle w:val="APINormal"/>
        <w:numPr>
          <w:ilvl w:val="0"/>
          <w:numId w:val="41"/>
        </w:numPr>
      </w:pPr>
      <w:r>
        <w:t>When a signal is delivered to a target thread</w:t>
      </w:r>
      <w:r w:rsidR="007D46F0">
        <w:t>, its yield interval is cancele</w:t>
      </w:r>
      <w:r w:rsidR="006975C0">
        <w:t xml:space="preserve">d and </w:t>
      </w:r>
      <w:r w:rsidR="007D46F0">
        <w:t xml:space="preserve">the target thread is immediately </w:t>
      </w:r>
      <w:r>
        <w:t>resumed.</w:t>
      </w:r>
      <w:r w:rsidR="007D46F0">
        <w:t xml:space="preserve"> </w:t>
      </w:r>
    </w:p>
    <w:p w14:paraId="21AAF8C7" w14:textId="0FEAFBCA" w:rsidR="008B68F7" w:rsidRPr="00D07C95" w:rsidRDefault="007D46F0" w:rsidP="006975C0">
      <w:pPr>
        <w:pStyle w:val="APINormal"/>
        <w:numPr>
          <w:ilvl w:val="0"/>
          <w:numId w:val="41"/>
        </w:numPr>
      </w:pPr>
      <w:r>
        <w:t>Signals sent to threads whose thread function has been completed result in an illegal operation</w:t>
      </w:r>
      <w:r w:rsidR="000334C6">
        <w:t xml:space="preserve">. </w:t>
      </w:r>
      <w:r w:rsidR="008B68F7">
        <w:t xml:space="preserve">These constants are found in </w:t>
      </w:r>
      <w:r w:rsidR="00AF120B">
        <w:t xml:space="preserve">the file, </w:t>
      </w:r>
      <w:r w:rsidR="008B68F7">
        <w:t>WowThreads.lua</w:t>
      </w:r>
    </w:p>
    <w:p w14:paraId="12645E07" w14:textId="66040D56" w:rsidR="00CB53BE" w:rsidRDefault="00CB53BE" w:rsidP="006975C0">
      <w:pPr>
        <w:pStyle w:val="APINormal"/>
      </w:pPr>
      <w:bookmarkStart w:id="24" w:name="_Hlk122167681"/>
      <w:r w:rsidRPr="000D6952">
        <w:t xml:space="preserve">In Talon, threads communicate via signals. </w:t>
      </w:r>
      <w:r w:rsidR="006A2B1B">
        <w:t>Signal handling is implemented by the following three services</w:t>
      </w:r>
      <w:r w:rsidR="007D46F0">
        <w:t>:</w:t>
      </w:r>
      <w:r>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5"/>
        <w:gridCol w:w="5305"/>
      </w:tblGrid>
      <w:tr w:rsidR="00CB53BE" w:rsidRPr="00CB53BE" w14:paraId="5C48A0A4" w14:textId="77777777" w:rsidTr="00CB53BE">
        <w:tc>
          <w:tcPr>
            <w:tcW w:w="3325" w:type="dxa"/>
            <w:tcBorders>
              <w:bottom w:val="single" w:sz="4" w:space="0" w:color="auto"/>
            </w:tcBorders>
          </w:tcPr>
          <w:p w14:paraId="086075B0" w14:textId="08C23A80" w:rsidR="00CB53BE" w:rsidRPr="00CB53BE" w:rsidRDefault="00CB53BE" w:rsidP="004C3877">
            <w:pPr>
              <w:pStyle w:val="code0"/>
            </w:pPr>
            <w:r w:rsidRPr="00CB53BE">
              <w:t>Service</w:t>
            </w:r>
          </w:p>
        </w:tc>
        <w:tc>
          <w:tcPr>
            <w:tcW w:w="5305" w:type="dxa"/>
            <w:tcBorders>
              <w:bottom w:val="single" w:sz="4" w:space="0" w:color="auto"/>
            </w:tcBorders>
          </w:tcPr>
          <w:p w14:paraId="778FA20C" w14:textId="507D2FF3" w:rsidR="00CB53BE" w:rsidRPr="00CB53BE" w:rsidRDefault="00CB53BE" w:rsidP="004C3877">
            <w:pPr>
              <w:pStyle w:val="code0"/>
            </w:pPr>
            <w:r w:rsidRPr="00CB53BE">
              <w:t>Function</w:t>
            </w:r>
          </w:p>
        </w:tc>
      </w:tr>
      <w:tr w:rsidR="00CB53BE" w:rsidRPr="00CB53BE" w14:paraId="4232397E" w14:textId="77777777" w:rsidTr="00CB53BE">
        <w:tc>
          <w:tcPr>
            <w:tcW w:w="3325" w:type="dxa"/>
            <w:tcBorders>
              <w:top w:val="single" w:sz="4" w:space="0" w:color="auto"/>
            </w:tcBorders>
          </w:tcPr>
          <w:p w14:paraId="26F3417B" w14:textId="77777777" w:rsidR="00CB53BE" w:rsidRPr="00CB53BE" w:rsidRDefault="00CB53BE" w:rsidP="004C3877">
            <w:pPr>
              <w:pStyle w:val="code0"/>
            </w:pPr>
            <w:r w:rsidRPr="00CB53BE">
              <w:t>thread:getSignalName()</w:t>
            </w:r>
          </w:p>
        </w:tc>
        <w:tc>
          <w:tcPr>
            <w:tcW w:w="5305" w:type="dxa"/>
            <w:tcBorders>
              <w:top w:val="single" w:sz="4" w:space="0" w:color="auto"/>
            </w:tcBorders>
          </w:tcPr>
          <w:p w14:paraId="5D23D1BD" w14:textId="18B93134" w:rsidR="00CB53BE" w:rsidRPr="00CB53BE" w:rsidRDefault="00CB53BE" w:rsidP="004C3877">
            <w:pPr>
              <w:pStyle w:val="code0"/>
            </w:pPr>
            <w:r w:rsidRPr="00CB53BE">
              <w:t xml:space="preserve">Get a </w:t>
            </w:r>
            <w:r w:rsidR="00307BB4">
              <w:t xml:space="preserve">string representation of a </w:t>
            </w:r>
            <w:r w:rsidRPr="00CB53BE">
              <w:t>signal’s name</w:t>
            </w:r>
            <w:r w:rsidR="006A76BB">
              <w:t>.</w:t>
            </w:r>
          </w:p>
        </w:tc>
      </w:tr>
      <w:tr w:rsidR="00CB53BE" w:rsidRPr="00CB53BE" w14:paraId="49DD81AE" w14:textId="77777777" w:rsidTr="00CB53BE">
        <w:tc>
          <w:tcPr>
            <w:tcW w:w="3325" w:type="dxa"/>
          </w:tcPr>
          <w:p w14:paraId="1BD47DF4" w14:textId="77777777" w:rsidR="00CB53BE" w:rsidRPr="00CB53BE" w:rsidRDefault="00CB53BE" w:rsidP="004C3877">
            <w:pPr>
              <w:pStyle w:val="code0"/>
            </w:pPr>
            <w:r w:rsidRPr="00CB53BE">
              <w:t>thread:sentSignal()</w:t>
            </w:r>
          </w:p>
        </w:tc>
        <w:tc>
          <w:tcPr>
            <w:tcW w:w="5305" w:type="dxa"/>
          </w:tcPr>
          <w:p w14:paraId="41F0B1B0" w14:textId="3D73FD23" w:rsidR="00CB53BE" w:rsidRPr="00CB53BE" w:rsidRDefault="00CB53BE" w:rsidP="004C3877">
            <w:pPr>
              <w:pStyle w:val="code0"/>
            </w:pPr>
            <w:r w:rsidRPr="00CB53BE">
              <w:t>Send a signal to another thread</w:t>
            </w:r>
          </w:p>
        </w:tc>
      </w:tr>
      <w:tr w:rsidR="00CB53BE" w:rsidRPr="00CB53BE" w14:paraId="628C07B2" w14:textId="77777777" w:rsidTr="00CB53BE">
        <w:tc>
          <w:tcPr>
            <w:tcW w:w="3325" w:type="dxa"/>
          </w:tcPr>
          <w:p w14:paraId="51C4DAC2" w14:textId="77777777" w:rsidR="00CB53BE" w:rsidRPr="00CB53BE" w:rsidRDefault="00CB53BE" w:rsidP="004C3877">
            <w:pPr>
              <w:pStyle w:val="code0"/>
            </w:pPr>
            <w:r w:rsidRPr="00CB53BE">
              <w:t>thread:getSignal()</w:t>
            </w:r>
          </w:p>
        </w:tc>
        <w:tc>
          <w:tcPr>
            <w:tcW w:w="5305" w:type="dxa"/>
          </w:tcPr>
          <w:p w14:paraId="0809298F" w14:textId="4502B78D" w:rsidR="00CB53BE" w:rsidRPr="00CB53BE" w:rsidRDefault="00CB53BE" w:rsidP="004C3877">
            <w:pPr>
              <w:pStyle w:val="code0"/>
            </w:pPr>
            <w:r w:rsidRPr="00CB53BE">
              <w:t>Get a pending signal</w:t>
            </w:r>
          </w:p>
        </w:tc>
      </w:tr>
    </w:tbl>
    <w:p w14:paraId="2F77F95A" w14:textId="77777777" w:rsidR="00CB53BE" w:rsidRPr="00AD2107" w:rsidRDefault="00CB53BE" w:rsidP="006975C0">
      <w:pPr>
        <w:pStyle w:val="APINormal"/>
      </w:pPr>
      <w:r>
        <w:t>The following signals are currently supported in WoWThreads: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8"/>
        <w:gridCol w:w="5492"/>
      </w:tblGrid>
      <w:tr w:rsidR="00CB53BE" w:rsidRPr="00227224" w14:paraId="14407604" w14:textId="77777777" w:rsidTr="005B0BD2">
        <w:tc>
          <w:tcPr>
            <w:tcW w:w="3178" w:type="dxa"/>
          </w:tcPr>
          <w:p w14:paraId="28A5BE20" w14:textId="77777777" w:rsidR="00CB53BE" w:rsidRPr="00AD2107" w:rsidRDefault="00CB53BE" w:rsidP="006975C0">
            <w:pPr>
              <w:pStyle w:val="APINormal"/>
            </w:pPr>
            <w:r>
              <w:t>SIG_ALERT</w:t>
            </w:r>
          </w:p>
        </w:tc>
        <w:tc>
          <w:tcPr>
            <w:tcW w:w="6182" w:type="dxa"/>
          </w:tcPr>
          <w:p w14:paraId="797B8F96" w14:textId="0F19D647" w:rsidR="00CB53BE" w:rsidRDefault="00CB53BE" w:rsidP="006975C0">
            <w:pPr>
              <w:pStyle w:val="APINormal"/>
            </w:pPr>
            <w:r>
              <w:t>Upon receipt</w:t>
            </w:r>
            <w:r w:rsidR="007D46F0">
              <w:t>,</w:t>
            </w:r>
            <w:r>
              <w:t xml:space="preserve"> the signaled thread is immediately scheduled for execution. Upon regaining the processor, the thread should continue processing within its while loop. This </w:t>
            </w:r>
            <w:r>
              <w:lastRenderedPageBreak/>
              <w:t>signal is intended for use in time-critical applications.</w:t>
            </w:r>
          </w:p>
        </w:tc>
      </w:tr>
      <w:tr w:rsidR="00CB53BE" w:rsidRPr="00227224" w14:paraId="1D7C0A5E" w14:textId="77777777" w:rsidTr="005B0BD2">
        <w:tc>
          <w:tcPr>
            <w:tcW w:w="3178" w:type="dxa"/>
          </w:tcPr>
          <w:p w14:paraId="07FC2922" w14:textId="77777777" w:rsidR="00CB53BE" w:rsidRPr="00AD2107" w:rsidRDefault="00CB53BE" w:rsidP="006975C0">
            <w:pPr>
              <w:pStyle w:val="APINormal"/>
            </w:pPr>
            <w:r w:rsidRPr="00AD2107">
              <w:lastRenderedPageBreak/>
              <w:t>SIG_TERMINATE</w:t>
            </w:r>
          </w:p>
        </w:tc>
        <w:tc>
          <w:tcPr>
            <w:tcW w:w="6182" w:type="dxa"/>
          </w:tcPr>
          <w:p w14:paraId="6FC2C13C" w14:textId="41CDB5AF" w:rsidR="00CB53BE" w:rsidRPr="00227224" w:rsidRDefault="00CB53BE" w:rsidP="006975C0">
            <w:pPr>
              <w:pStyle w:val="APINormal"/>
            </w:pPr>
            <w:r>
              <w:t>Upon receipt, the signaled thread is immediately scheduled for execution. Upon regaining the processor, the thread should exit its while loop and return from its function via normal return semantics</w:t>
            </w:r>
            <w:r w:rsidR="007D46F0">
              <w:t xml:space="preserve"> (i.e., calling </w:t>
            </w:r>
            <w:r w:rsidR="007D46F0" w:rsidRPr="007D46F0">
              <w:rPr>
                <w:rFonts w:ascii="Cambria" w:hAnsi="Cambria"/>
                <w:i/>
                <w:iCs/>
              </w:rPr>
              <w:t>return</w:t>
            </w:r>
            <w:r>
              <w:t xml:space="preserve"> </w:t>
            </w:r>
            <w:r w:rsidR="007D46F0">
              <w:t xml:space="preserve">or </w:t>
            </w:r>
            <w:r w:rsidRPr="007D46F0">
              <w:rPr>
                <w:rFonts w:ascii="Cambria" w:hAnsi="Cambria"/>
                <w:i/>
                <w:iCs/>
              </w:rPr>
              <w:t>thread:exit().</w:t>
            </w:r>
          </w:p>
        </w:tc>
      </w:tr>
      <w:tr w:rsidR="00CB53BE" w:rsidRPr="00227224" w14:paraId="31CA9F7A" w14:textId="77777777" w:rsidTr="005B0BD2">
        <w:tc>
          <w:tcPr>
            <w:tcW w:w="3178" w:type="dxa"/>
          </w:tcPr>
          <w:p w14:paraId="3AA67D75" w14:textId="77777777" w:rsidR="00CB53BE" w:rsidRPr="00AD2107" w:rsidRDefault="00CB53BE" w:rsidP="006975C0">
            <w:pPr>
              <w:pStyle w:val="APINormal"/>
            </w:pPr>
            <w:r>
              <w:t>SIG_METRICS</w:t>
            </w:r>
          </w:p>
        </w:tc>
        <w:tc>
          <w:tcPr>
            <w:tcW w:w="6182" w:type="dxa"/>
          </w:tcPr>
          <w:p w14:paraId="2027CC05" w14:textId="2E57FA67" w:rsidR="00CB53BE" w:rsidRDefault="00CB53BE" w:rsidP="006975C0">
            <w:pPr>
              <w:pStyle w:val="APINormal"/>
            </w:pPr>
            <w:r>
              <w:t xml:space="preserve">Not </w:t>
            </w:r>
            <w:r w:rsidR="00307BB4">
              <w:t xml:space="preserve">yet </w:t>
            </w:r>
            <w:r w:rsidR="00AC4A96">
              <w:t xml:space="preserve">been </w:t>
            </w:r>
            <w:r w:rsidR="00307BB4">
              <w:t>implemented</w:t>
            </w:r>
            <w:r>
              <w:t>.</w:t>
            </w:r>
          </w:p>
        </w:tc>
      </w:tr>
      <w:tr w:rsidR="00CB53BE" w:rsidRPr="00227224" w14:paraId="76494BDC" w14:textId="77777777" w:rsidTr="005B0BD2">
        <w:tc>
          <w:tcPr>
            <w:tcW w:w="3178" w:type="dxa"/>
          </w:tcPr>
          <w:p w14:paraId="4554E5FC" w14:textId="77777777" w:rsidR="00CB53BE" w:rsidRPr="00AD2107" w:rsidRDefault="00CB53BE" w:rsidP="006975C0">
            <w:pPr>
              <w:pStyle w:val="APINormal"/>
            </w:pPr>
            <w:r w:rsidRPr="00AD2107">
              <w:t>SIG_JOIN_DATA_READY</w:t>
            </w:r>
          </w:p>
        </w:tc>
        <w:tc>
          <w:tcPr>
            <w:tcW w:w="6182" w:type="dxa"/>
          </w:tcPr>
          <w:p w14:paraId="6507C624" w14:textId="5FEE8D62" w:rsidR="00CB53BE" w:rsidRPr="00227224" w:rsidRDefault="00CB53BE" w:rsidP="006975C0">
            <w:pPr>
              <w:pStyle w:val="APINormal"/>
            </w:pPr>
            <w:r>
              <w:t xml:space="preserve">Upon receipt, the signaled thread is immediately scheduled for execution. This signal is automatically sent </w:t>
            </w:r>
            <w:r w:rsidRPr="00227224">
              <w:t xml:space="preserve">to all threads </w:t>
            </w:r>
            <w:r>
              <w:t>that have previously joined a “producer” thread. The signal is sent when a producer thread completes its function and calls thread:exit().</w:t>
            </w:r>
          </w:p>
        </w:tc>
      </w:tr>
      <w:tr w:rsidR="00CB53BE" w:rsidRPr="00227224" w14:paraId="2C83F7E1" w14:textId="77777777" w:rsidTr="005B0BD2">
        <w:tc>
          <w:tcPr>
            <w:tcW w:w="3178" w:type="dxa"/>
          </w:tcPr>
          <w:p w14:paraId="74F02FA1" w14:textId="77777777" w:rsidR="00CB53BE" w:rsidRPr="00AD2107" w:rsidRDefault="00CB53BE" w:rsidP="006975C0">
            <w:pPr>
              <w:pStyle w:val="APINormal"/>
            </w:pPr>
            <w:r w:rsidRPr="00AD2107">
              <w:t>SIG_NONE_PENDING</w:t>
            </w:r>
          </w:p>
        </w:tc>
        <w:tc>
          <w:tcPr>
            <w:tcW w:w="6182" w:type="dxa"/>
          </w:tcPr>
          <w:p w14:paraId="3D60254E" w14:textId="77777777" w:rsidR="00CB53BE" w:rsidRPr="00227224" w:rsidRDefault="00CB53BE" w:rsidP="006975C0">
            <w:pPr>
              <w:pStyle w:val="APINormal"/>
            </w:pPr>
            <w:r w:rsidRPr="00227224">
              <w:t>No signals pending</w:t>
            </w:r>
          </w:p>
        </w:tc>
      </w:tr>
    </w:tbl>
    <w:p w14:paraId="5DC944B5" w14:textId="77777777" w:rsidR="00CB53BE" w:rsidRPr="00AD2107" w:rsidRDefault="00CB53BE" w:rsidP="00CB53BE">
      <w:r>
        <w:br w:type="page"/>
      </w:r>
    </w:p>
    <w:bookmarkEnd w:id="24"/>
    <w:sectPr w:rsidR="00CB53BE" w:rsidRPr="00AD21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D4062B" w14:textId="77777777" w:rsidR="008E5DD4" w:rsidRDefault="008E5DD4" w:rsidP="00BB2773">
      <w:pPr>
        <w:spacing w:after="0" w:line="240" w:lineRule="auto"/>
      </w:pPr>
      <w:r>
        <w:separator/>
      </w:r>
    </w:p>
  </w:endnote>
  <w:endnote w:type="continuationSeparator" w:id="0">
    <w:p w14:paraId="012EDE44" w14:textId="77777777" w:rsidR="008E5DD4" w:rsidRDefault="008E5DD4" w:rsidP="00BB2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entury Schoolbook">
    <w:panose1 w:val="0204060405050502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BC65E3" w14:textId="77777777" w:rsidR="008E5DD4" w:rsidRDefault="008E5DD4" w:rsidP="00BB2773">
      <w:pPr>
        <w:spacing w:after="0" w:line="240" w:lineRule="auto"/>
      </w:pPr>
      <w:r>
        <w:separator/>
      </w:r>
    </w:p>
  </w:footnote>
  <w:footnote w:type="continuationSeparator" w:id="0">
    <w:p w14:paraId="6775962B" w14:textId="77777777" w:rsidR="008E5DD4" w:rsidRDefault="008E5DD4" w:rsidP="00BB2773">
      <w:pPr>
        <w:spacing w:after="0" w:line="240" w:lineRule="auto"/>
      </w:pPr>
      <w:r>
        <w:continuationSeparator/>
      </w:r>
    </w:p>
  </w:footnote>
  <w:footnote w:id="1">
    <w:p w14:paraId="19549959" w14:textId="349E5EA9" w:rsidR="0086209F" w:rsidRDefault="0086209F">
      <w:pPr>
        <w:pStyle w:val="FootnoteText"/>
      </w:pPr>
      <w:r>
        <w:rPr>
          <w:rStyle w:val="FootnoteReference"/>
        </w:rPr>
        <w:footnoteRef/>
      </w:r>
      <w:r>
        <w:t xml:space="preserve"> Code that execute in a kernel’s address space (e.g., drivers and file-systems).</w:t>
      </w:r>
    </w:p>
  </w:footnote>
  <w:footnote w:id="2">
    <w:p w14:paraId="56978E55" w14:textId="7BC565D2" w:rsidR="001129DC" w:rsidRDefault="001129DC">
      <w:pPr>
        <w:pStyle w:val="FootnoteText"/>
      </w:pPr>
      <w:r>
        <w:rPr>
          <w:rStyle w:val="FootnoteReference"/>
        </w:rPr>
        <w:footnoteRef/>
      </w:r>
      <w:r>
        <w:t xml:space="preserve"> For what it’s worth, the bag addon was in the service of learning how to adapt to express object-oriented semantics. Again, just for fun.</w:t>
      </w:r>
    </w:p>
  </w:footnote>
  <w:footnote w:id="3">
    <w:p w14:paraId="3DB7B029" w14:textId="77777777" w:rsidR="00B21B54" w:rsidRDefault="00B21B54" w:rsidP="00B21B54">
      <w:pPr>
        <w:pStyle w:val="FootnoteText"/>
      </w:pPr>
      <w:r>
        <w:rPr>
          <w:rStyle w:val="FootnoteReference"/>
        </w:rPr>
        <w:footnoteRef/>
      </w:r>
      <w:r>
        <w:t xml:space="preserve"> When addons register for an event, a callback function (OnEvent) is created that is executed when the event of interest occurs.</w:t>
      </w:r>
    </w:p>
  </w:footnote>
  <w:footnote w:id="4">
    <w:p w14:paraId="2C2540E1" w14:textId="77777777" w:rsidR="001513D3" w:rsidRDefault="001513D3" w:rsidP="001513D3">
      <w:pPr>
        <w:pStyle w:val="FootnoteText"/>
      </w:pPr>
      <w:r>
        <w:rPr>
          <w:rStyle w:val="FootnoteReference"/>
        </w:rPr>
        <w:footnoteRef/>
      </w:r>
      <w:r>
        <w:t xml:space="preserve"> Thread preemption requires explicit hardware support in order to assign threads to specific processors or cores. Most modern operating system have kernel services that are able to trigger the hardware primitives that mediate processor assignment. </w:t>
      </w:r>
    </w:p>
  </w:footnote>
  <w:footnote w:id="5">
    <w:p w14:paraId="4E7B38EE" w14:textId="2FE2DE85" w:rsidR="008B68F7" w:rsidRDefault="008B68F7">
      <w:pPr>
        <w:pStyle w:val="FootnoteText"/>
      </w:pPr>
      <w:r>
        <w:rPr>
          <w:rStyle w:val="FootnoteReference"/>
        </w:rPr>
        <w:footnoteRef/>
      </w:r>
      <w:r>
        <w:t xml:space="preserve"> Coroutines, unlike threads, do not involve the operating system and its supporting hardware when switching between coroutines.</w:t>
      </w:r>
    </w:p>
  </w:footnote>
  <w:footnote w:id="6">
    <w:p w14:paraId="07927C3E" w14:textId="79826C5A" w:rsidR="003054E2" w:rsidRDefault="003054E2" w:rsidP="003054E2">
      <w:pPr>
        <w:pStyle w:val="FootnoteText"/>
      </w:pPr>
      <w:r>
        <w:rPr>
          <w:rStyle w:val="FootnoteReference"/>
        </w:rPr>
        <w:footnoteRef/>
      </w:r>
      <w:r>
        <w:t xml:space="preserve"> If anyone is aware of independent addons that share data I would be very grateful if someone would let me know.</w:t>
      </w:r>
      <w:r w:rsidR="006A76BB">
        <w:t xml:space="preserve"> I ache to implement a mutex facility</w:t>
      </w:r>
      <w:r w:rsidR="006975C0">
        <w:t>. Not!</w:t>
      </w:r>
    </w:p>
  </w:footnote>
  <w:footnote w:id="7">
    <w:p w14:paraId="0327066D" w14:textId="46F5198B" w:rsidR="00840AA9" w:rsidRDefault="00840AA9">
      <w:pPr>
        <w:pStyle w:val="FootnoteText"/>
      </w:pPr>
      <w:r>
        <w:rPr>
          <w:rStyle w:val="FootnoteReference"/>
        </w:rPr>
        <w:footnoteRef/>
      </w:r>
      <w:r>
        <w:t xml:space="preserve"> In the formal sense: code complexity is often measured in terms of the McCabe Complexity Metric (also called Cyclomatic Complexity) and is a measure of the linearly independent code paths through a program’s source code.</w:t>
      </w:r>
    </w:p>
  </w:footnote>
  <w:footnote w:id="8">
    <w:p w14:paraId="7A90B537" w14:textId="77777777" w:rsidR="006975C0" w:rsidRPr="00325A5E" w:rsidRDefault="006975C0" w:rsidP="006975C0">
      <w:pPr>
        <w:pStyle w:val="FootnoteText"/>
      </w:pPr>
      <w:r>
        <w:rPr>
          <w:rStyle w:val="FootnoteReference"/>
        </w:rPr>
        <w:footnoteRef/>
      </w:r>
      <w:r w:rsidRPr="00325A5E">
        <w:t xml:space="preserve"> I come from a C</w:t>
      </w:r>
      <w:r>
        <w:t xml:space="preserve">/C++ background and the use of </w:t>
      </w:r>
      <w:r w:rsidRPr="00545BA5">
        <w:rPr>
          <w:i/>
          <w:iCs/>
        </w:rPr>
        <w:t>main()</w:t>
      </w:r>
      <w:r>
        <w:t xml:space="preserve"> seemed appropriate. However, Talon doesn’t care. You can name such functions anything you want.</w:t>
      </w:r>
    </w:p>
  </w:footnote>
  <w:footnote w:id="9">
    <w:p w14:paraId="05435BA7" w14:textId="185F72BE" w:rsidR="006975C0" w:rsidRDefault="006975C0">
      <w:pPr>
        <w:pStyle w:val="FootnoteText"/>
      </w:pPr>
      <w:r>
        <w:rPr>
          <w:rStyle w:val="FootnoteReference"/>
        </w:rPr>
        <w:footnoteRef/>
      </w:r>
      <w:r>
        <w:t xml:space="preserve"> However, because the threads are independent of one another, were main_h to terminate, the rest of the threads would happily continue to execute.</w:t>
      </w:r>
    </w:p>
  </w:footnote>
  <w:footnote w:id="10">
    <w:p w14:paraId="0E9662BE" w14:textId="1EEFE87F" w:rsidR="00E6725B" w:rsidRDefault="00E6725B" w:rsidP="00E6725B">
      <w:pPr>
        <w:pStyle w:val="FootnoteText"/>
      </w:pPr>
      <w:r>
        <w:rPr>
          <w:rStyle w:val="FootnoteReference"/>
        </w:rPr>
        <w:footnoteRef/>
      </w:r>
      <w:r w:rsidRPr="00325A5E">
        <w:t xml:space="preserve"> i.e., 1/</w:t>
      </w:r>
      <w:r w:rsidRPr="00325A5E">
        <w:rPr>
          <w:i/>
          <w:iCs/>
        </w:rPr>
        <w:t>GetFramerate()</w:t>
      </w:r>
      <w:r w:rsidRPr="00325A5E">
        <w:t xml:space="preserve">. </w:t>
      </w:r>
      <w:r>
        <w:t>For a framerate of 60 FPS, this gives a tick interval of 0.0167 seconds</w:t>
      </w:r>
      <w:r w:rsidR="00587B35">
        <w:t>, or about 17 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D6210"/>
    <w:multiLevelType w:val="hybridMultilevel"/>
    <w:tmpl w:val="D3E0DB22"/>
    <w:lvl w:ilvl="0" w:tplc="CC06A6CE">
      <w:numFmt w:val="bullet"/>
      <w:lvlText w:val=""/>
      <w:lvlJc w:val="left"/>
      <w:pPr>
        <w:ind w:left="1800" w:hanging="360"/>
      </w:pPr>
      <w:rPr>
        <w:rFonts w:ascii="Wingdings" w:eastAsiaTheme="minorHAnsi" w:hAnsi="Wingdings"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BD2BAA"/>
    <w:multiLevelType w:val="hybridMultilevel"/>
    <w:tmpl w:val="E4E265FC"/>
    <w:lvl w:ilvl="0" w:tplc="DFAC620C">
      <w:start w:val="1"/>
      <w:numFmt w:val="bullet"/>
      <w:lvlText w:val=""/>
      <w:lvlJc w:val="left"/>
      <w:pPr>
        <w:ind w:left="1395" w:hanging="360"/>
      </w:pPr>
      <w:rPr>
        <w:rFonts w:ascii="Wingdings" w:eastAsiaTheme="minorHAnsi" w:hAnsi="Wingdings" w:cs="Calibri Light"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 w15:restartNumberingAfterBreak="0">
    <w:nsid w:val="0D5B16A0"/>
    <w:multiLevelType w:val="hybridMultilevel"/>
    <w:tmpl w:val="7414C4CA"/>
    <w:lvl w:ilvl="0" w:tplc="D34815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4E0195"/>
    <w:multiLevelType w:val="hybridMultilevel"/>
    <w:tmpl w:val="D91CB20E"/>
    <w:lvl w:ilvl="0" w:tplc="D44850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356341"/>
    <w:multiLevelType w:val="hybridMultilevel"/>
    <w:tmpl w:val="EE0E1F12"/>
    <w:lvl w:ilvl="0" w:tplc="E3D87C74">
      <w:start w:val="3"/>
      <w:numFmt w:val="bullet"/>
      <w:lvlText w:val=""/>
      <w:lvlJc w:val="left"/>
      <w:pPr>
        <w:ind w:left="3240" w:hanging="360"/>
      </w:pPr>
      <w:rPr>
        <w:rFonts w:ascii="Wingdings" w:eastAsiaTheme="minorHAnsi" w:hAnsi="Wingdings" w:cstheme="majorHAns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03E52D2"/>
    <w:multiLevelType w:val="hybridMultilevel"/>
    <w:tmpl w:val="EEA8325C"/>
    <w:lvl w:ilvl="0" w:tplc="E4227AC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2AF092F"/>
    <w:multiLevelType w:val="hybridMultilevel"/>
    <w:tmpl w:val="015C90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883EB2"/>
    <w:multiLevelType w:val="hybridMultilevel"/>
    <w:tmpl w:val="D3F4B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5421B6"/>
    <w:multiLevelType w:val="hybridMultilevel"/>
    <w:tmpl w:val="75E081E8"/>
    <w:lvl w:ilvl="0" w:tplc="D7F45796">
      <w:numFmt w:val="bullet"/>
      <w:lvlText w:val=""/>
      <w:lvlJc w:val="left"/>
      <w:pPr>
        <w:ind w:left="2520" w:hanging="360"/>
      </w:pPr>
      <w:rPr>
        <w:rFonts w:ascii="Wingdings" w:eastAsiaTheme="minorHAnsi"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20284678"/>
    <w:multiLevelType w:val="hybridMultilevel"/>
    <w:tmpl w:val="3A60FB38"/>
    <w:lvl w:ilvl="0" w:tplc="C254A2CE">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15:restartNumberingAfterBreak="0">
    <w:nsid w:val="24B866F4"/>
    <w:multiLevelType w:val="hybridMultilevel"/>
    <w:tmpl w:val="E7F4F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7510F08"/>
    <w:multiLevelType w:val="hybridMultilevel"/>
    <w:tmpl w:val="2F08A114"/>
    <w:lvl w:ilvl="0" w:tplc="0DB09D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CB53E9"/>
    <w:multiLevelType w:val="hybridMultilevel"/>
    <w:tmpl w:val="8092F4DE"/>
    <w:lvl w:ilvl="0" w:tplc="2D0A3444">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15:restartNumberingAfterBreak="0">
    <w:nsid w:val="2AEE24C9"/>
    <w:multiLevelType w:val="hybridMultilevel"/>
    <w:tmpl w:val="C3F65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4C1F17"/>
    <w:multiLevelType w:val="hybridMultilevel"/>
    <w:tmpl w:val="2B98C870"/>
    <w:lvl w:ilvl="0" w:tplc="F544E112">
      <w:start w:val="1"/>
      <w:numFmt w:val="bullet"/>
      <w:lvlText w:val=""/>
      <w:lvlJc w:val="left"/>
      <w:pPr>
        <w:ind w:left="1335" w:hanging="360"/>
      </w:pPr>
      <w:rPr>
        <w:rFonts w:ascii="Wingdings" w:eastAsiaTheme="minorHAnsi" w:hAnsi="Wingdings" w:cs="Calibri Light"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5" w15:restartNumberingAfterBreak="0">
    <w:nsid w:val="2F936987"/>
    <w:multiLevelType w:val="hybridMultilevel"/>
    <w:tmpl w:val="B17C5732"/>
    <w:lvl w:ilvl="0" w:tplc="D3481502">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2FFE59FB"/>
    <w:multiLevelType w:val="hybridMultilevel"/>
    <w:tmpl w:val="683AF9D2"/>
    <w:lvl w:ilvl="0" w:tplc="27C65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77F3C3A"/>
    <w:multiLevelType w:val="hybridMultilevel"/>
    <w:tmpl w:val="031EF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BD1A6B"/>
    <w:multiLevelType w:val="hybridMultilevel"/>
    <w:tmpl w:val="72605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AF2098E"/>
    <w:multiLevelType w:val="hybridMultilevel"/>
    <w:tmpl w:val="30AEEDF2"/>
    <w:lvl w:ilvl="0" w:tplc="9F0E752A">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C524C48"/>
    <w:multiLevelType w:val="hybridMultilevel"/>
    <w:tmpl w:val="2D92BF6A"/>
    <w:lvl w:ilvl="0" w:tplc="644629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9668AC"/>
    <w:multiLevelType w:val="hybridMultilevel"/>
    <w:tmpl w:val="E29030EA"/>
    <w:lvl w:ilvl="0" w:tplc="06A64A62">
      <w:start w:val="1"/>
      <w:numFmt w:val="bullet"/>
      <w:lvlText w:val=""/>
      <w:lvlJc w:val="left"/>
      <w:pPr>
        <w:ind w:left="1800" w:hanging="360"/>
      </w:pPr>
      <w:rPr>
        <w:rFonts w:ascii="Wingdings" w:eastAsiaTheme="minorHAnsi" w:hAnsi="Wingdings" w:cstheme="maj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0BB0091"/>
    <w:multiLevelType w:val="hybridMultilevel"/>
    <w:tmpl w:val="994A13DA"/>
    <w:lvl w:ilvl="0" w:tplc="2D9E766C">
      <w:start w:val="1"/>
      <w:numFmt w:val="bullet"/>
      <w:lvlText w:val=""/>
      <w:lvlJc w:val="left"/>
      <w:pPr>
        <w:ind w:left="1080" w:hanging="360"/>
      </w:pPr>
      <w:rPr>
        <w:rFonts w:ascii="Wingdings" w:eastAsiaTheme="minorHAnsi" w:hAnsi="Wingdings"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1D41C29"/>
    <w:multiLevelType w:val="hybridMultilevel"/>
    <w:tmpl w:val="EF3C6044"/>
    <w:lvl w:ilvl="0" w:tplc="27C65BDC">
      <w:start w:val="1"/>
      <w:numFmt w:val="decimal"/>
      <w:lvlText w:val="%1."/>
      <w:lvlJc w:val="left"/>
      <w:pPr>
        <w:ind w:left="1950" w:hanging="360"/>
      </w:pPr>
      <w:rPr>
        <w:rFonts w:hint="default"/>
      </w:rPr>
    </w:lvl>
    <w:lvl w:ilvl="1" w:tplc="04090019">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24" w15:restartNumberingAfterBreak="0">
    <w:nsid w:val="42DB0233"/>
    <w:multiLevelType w:val="hybridMultilevel"/>
    <w:tmpl w:val="00E815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44547EC"/>
    <w:multiLevelType w:val="hybridMultilevel"/>
    <w:tmpl w:val="B6A42498"/>
    <w:lvl w:ilvl="0" w:tplc="80F230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5DA0A24"/>
    <w:multiLevelType w:val="hybridMultilevel"/>
    <w:tmpl w:val="7DBACC4E"/>
    <w:lvl w:ilvl="0" w:tplc="21EA662E">
      <w:start w:val="1"/>
      <w:numFmt w:val="bullet"/>
      <w:lvlText w:val=""/>
      <w:lvlJc w:val="left"/>
      <w:pPr>
        <w:ind w:left="1800" w:hanging="360"/>
      </w:pPr>
      <w:rPr>
        <w:rFonts w:ascii="Wingdings" w:eastAsiaTheme="minorHAnsi" w:hAnsi="Wingdings" w:cstheme="maj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7BF3D7C"/>
    <w:multiLevelType w:val="hybridMultilevel"/>
    <w:tmpl w:val="EBF22A46"/>
    <w:lvl w:ilvl="0" w:tplc="74B02926">
      <w:start w:val="3"/>
      <w:numFmt w:val="bullet"/>
      <w:lvlText w:val=""/>
      <w:lvlJc w:val="left"/>
      <w:pPr>
        <w:ind w:left="3240" w:hanging="360"/>
      </w:pPr>
      <w:rPr>
        <w:rFonts w:ascii="Wingdings" w:eastAsiaTheme="minorHAnsi" w:hAnsi="Wingdings" w:cstheme="majorHAns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15:restartNumberingAfterBreak="0">
    <w:nsid w:val="4DA9186E"/>
    <w:multiLevelType w:val="hybridMultilevel"/>
    <w:tmpl w:val="F8686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0F10221"/>
    <w:multiLevelType w:val="hybridMultilevel"/>
    <w:tmpl w:val="9B64FA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1B70D5E"/>
    <w:multiLevelType w:val="hybridMultilevel"/>
    <w:tmpl w:val="FB42D7C6"/>
    <w:lvl w:ilvl="0" w:tplc="7C7C2418">
      <w:numFmt w:val="bullet"/>
      <w:lvlText w:val=""/>
      <w:lvlJc w:val="left"/>
      <w:pPr>
        <w:ind w:left="2520" w:hanging="360"/>
      </w:pPr>
      <w:rPr>
        <w:rFonts w:ascii="Wingdings" w:eastAsiaTheme="minorHAnsi"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53977CBC"/>
    <w:multiLevelType w:val="hybridMultilevel"/>
    <w:tmpl w:val="0FA817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6BE7184"/>
    <w:multiLevelType w:val="hybridMultilevel"/>
    <w:tmpl w:val="D53E36D8"/>
    <w:lvl w:ilvl="0" w:tplc="444204A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3" w15:restartNumberingAfterBreak="0">
    <w:nsid w:val="589E7BB1"/>
    <w:multiLevelType w:val="hybridMultilevel"/>
    <w:tmpl w:val="4A88B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4016ED"/>
    <w:multiLevelType w:val="hybridMultilevel"/>
    <w:tmpl w:val="3CB42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A1456"/>
    <w:multiLevelType w:val="hybridMultilevel"/>
    <w:tmpl w:val="47805EF4"/>
    <w:lvl w:ilvl="0" w:tplc="84786A10">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2E45F40"/>
    <w:multiLevelType w:val="hybridMultilevel"/>
    <w:tmpl w:val="D3701EF8"/>
    <w:lvl w:ilvl="0" w:tplc="5C1617AE">
      <w:start w:val="1"/>
      <w:numFmt w:val="bullet"/>
      <w:lvlText w:val=""/>
      <w:lvlJc w:val="left"/>
      <w:pPr>
        <w:ind w:left="1080" w:hanging="360"/>
      </w:pPr>
      <w:rPr>
        <w:rFonts w:ascii="Wingdings" w:eastAsiaTheme="minorHAnsi" w:hAnsi="Wingdings"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31D7C4A"/>
    <w:multiLevelType w:val="hybridMultilevel"/>
    <w:tmpl w:val="86EA6952"/>
    <w:lvl w:ilvl="0" w:tplc="589A8B7C">
      <w:numFmt w:val="bullet"/>
      <w:lvlText w:val=""/>
      <w:lvlJc w:val="left"/>
      <w:pPr>
        <w:ind w:left="720" w:hanging="360"/>
      </w:pPr>
      <w:rPr>
        <w:rFonts w:ascii="Wingdings" w:eastAsiaTheme="minorHAnsi" w:hAnsi="Wingdings" w:cs="Arial" w:hint="default"/>
        <w:color w:val="242729"/>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38029D"/>
    <w:multiLevelType w:val="hybridMultilevel"/>
    <w:tmpl w:val="594A034C"/>
    <w:lvl w:ilvl="0" w:tplc="87FA180E">
      <w:numFmt w:val="bullet"/>
      <w:lvlText w:val=""/>
      <w:lvlJc w:val="left"/>
      <w:pPr>
        <w:ind w:left="2520" w:hanging="360"/>
      </w:pPr>
      <w:rPr>
        <w:rFonts w:ascii="Wingdings" w:eastAsiaTheme="minorHAnsi"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737237BB"/>
    <w:multiLevelType w:val="hybridMultilevel"/>
    <w:tmpl w:val="2746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4121A5"/>
    <w:multiLevelType w:val="hybridMultilevel"/>
    <w:tmpl w:val="F5067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98D6408"/>
    <w:multiLevelType w:val="hybridMultilevel"/>
    <w:tmpl w:val="212C1F74"/>
    <w:lvl w:ilvl="0" w:tplc="0409000F">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2" w15:restartNumberingAfterBreak="0">
    <w:nsid w:val="7F257DBE"/>
    <w:multiLevelType w:val="hybridMultilevel"/>
    <w:tmpl w:val="E65A89D8"/>
    <w:lvl w:ilvl="0" w:tplc="27C65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73844392">
    <w:abstractNumId w:val="13"/>
  </w:num>
  <w:num w:numId="2" w16cid:durableId="1515798362">
    <w:abstractNumId w:val="3"/>
  </w:num>
  <w:num w:numId="3" w16cid:durableId="2133013826">
    <w:abstractNumId w:val="21"/>
  </w:num>
  <w:num w:numId="4" w16cid:durableId="865676843">
    <w:abstractNumId w:val="16"/>
  </w:num>
  <w:num w:numId="5" w16cid:durableId="1830709591">
    <w:abstractNumId w:val="23"/>
  </w:num>
  <w:num w:numId="6" w16cid:durableId="1318607079">
    <w:abstractNumId w:val="42"/>
  </w:num>
  <w:num w:numId="7" w16cid:durableId="764348326">
    <w:abstractNumId w:val="28"/>
  </w:num>
  <w:num w:numId="8" w16cid:durableId="1362246169">
    <w:abstractNumId w:val="20"/>
  </w:num>
  <w:num w:numId="9" w16cid:durableId="1695614677">
    <w:abstractNumId w:val="25"/>
  </w:num>
  <w:num w:numId="10" w16cid:durableId="505559983">
    <w:abstractNumId w:val="26"/>
  </w:num>
  <w:num w:numId="11" w16cid:durableId="594478823">
    <w:abstractNumId w:val="35"/>
  </w:num>
  <w:num w:numId="12" w16cid:durableId="1603148749">
    <w:abstractNumId w:val="27"/>
  </w:num>
  <w:num w:numId="13" w16cid:durableId="768700467">
    <w:abstractNumId w:val="4"/>
  </w:num>
  <w:num w:numId="14" w16cid:durableId="485324067">
    <w:abstractNumId w:val="6"/>
  </w:num>
  <w:num w:numId="15" w16cid:durableId="841046820">
    <w:abstractNumId w:val="5"/>
  </w:num>
  <w:num w:numId="16" w16cid:durableId="70734242">
    <w:abstractNumId w:val="19"/>
  </w:num>
  <w:num w:numId="17" w16cid:durableId="215941910">
    <w:abstractNumId w:val="7"/>
  </w:num>
  <w:num w:numId="18" w16cid:durableId="1724866893">
    <w:abstractNumId w:val="24"/>
  </w:num>
  <w:num w:numId="19" w16cid:durableId="1554927655">
    <w:abstractNumId w:val="11"/>
  </w:num>
  <w:num w:numId="20" w16cid:durableId="547838370">
    <w:abstractNumId w:val="14"/>
  </w:num>
  <w:num w:numId="21" w16cid:durableId="104471169">
    <w:abstractNumId w:val="1"/>
  </w:num>
  <w:num w:numId="22" w16cid:durableId="919944909">
    <w:abstractNumId w:val="40"/>
  </w:num>
  <w:num w:numId="23" w16cid:durableId="602349465">
    <w:abstractNumId w:val="10"/>
  </w:num>
  <w:num w:numId="24" w16cid:durableId="630285728">
    <w:abstractNumId w:val="18"/>
  </w:num>
  <w:num w:numId="25" w16cid:durableId="490873850">
    <w:abstractNumId w:val="29"/>
  </w:num>
  <w:num w:numId="26" w16cid:durableId="1218930092">
    <w:abstractNumId w:val="2"/>
  </w:num>
  <w:num w:numId="27" w16cid:durableId="1307856866">
    <w:abstractNumId w:val="15"/>
  </w:num>
  <w:num w:numId="28" w16cid:durableId="274942688">
    <w:abstractNumId w:val="30"/>
  </w:num>
  <w:num w:numId="29" w16cid:durableId="200021602">
    <w:abstractNumId w:val="38"/>
  </w:num>
  <w:num w:numId="30" w16cid:durableId="1823883589">
    <w:abstractNumId w:val="31"/>
  </w:num>
  <w:num w:numId="31" w16cid:durableId="2145152290">
    <w:abstractNumId w:val="8"/>
  </w:num>
  <w:num w:numId="32" w16cid:durableId="820851106">
    <w:abstractNumId w:val="0"/>
  </w:num>
  <w:num w:numId="33" w16cid:durableId="582302785">
    <w:abstractNumId w:val="33"/>
  </w:num>
  <w:num w:numId="34" w16cid:durableId="2129277550">
    <w:abstractNumId w:val="37"/>
  </w:num>
  <w:num w:numId="35" w16cid:durableId="1465463353">
    <w:abstractNumId w:val="34"/>
  </w:num>
  <w:num w:numId="36" w16cid:durableId="2003459690">
    <w:abstractNumId w:val="39"/>
  </w:num>
  <w:num w:numId="37" w16cid:durableId="833684329">
    <w:abstractNumId w:val="41"/>
  </w:num>
  <w:num w:numId="38" w16cid:durableId="1667827438">
    <w:abstractNumId w:val="17"/>
  </w:num>
  <w:num w:numId="39" w16cid:durableId="1698580855">
    <w:abstractNumId w:val="36"/>
  </w:num>
  <w:num w:numId="40" w16cid:durableId="1341811786">
    <w:abstractNumId w:val="22"/>
  </w:num>
  <w:num w:numId="41" w16cid:durableId="1452675616">
    <w:abstractNumId w:val="12"/>
  </w:num>
  <w:num w:numId="42" w16cid:durableId="456148695">
    <w:abstractNumId w:val="9"/>
  </w:num>
  <w:num w:numId="43" w16cid:durableId="15973991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1MjI1MrYwMzA3NTBQ0lEKTi0uzszPAykwMqkFADbbKsAtAAAA"/>
  </w:docVars>
  <w:rsids>
    <w:rsidRoot w:val="006661A0"/>
    <w:rsid w:val="000007EF"/>
    <w:rsid w:val="000009AE"/>
    <w:rsid w:val="0000306F"/>
    <w:rsid w:val="00006466"/>
    <w:rsid w:val="0000706F"/>
    <w:rsid w:val="0001026E"/>
    <w:rsid w:val="000114B1"/>
    <w:rsid w:val="000122E9"/>
    <w:rsid w:val="0001316A"/>
    <w:rsid w:val="000131A8"/>
    <w:rsid w:val="00013901"/>
    <w:rsid w:val="00015002"/>
    <w:rsid w:val="000221F5"/>
    <w:rsid w:val="000253C7"/>
    <w:rsid w:val="00025575"/>
    <w:rsid w:val="0002577D"/>
    <w:rsid w:val="0003333A"/>
    <w:rsid w:val="0003342A"/>
    <w:rsid w:val="000334C6"/>
    <w:rsid w:val="000347A0"/>
    <w:rsid w:val="00034B13"/>
    <w:rsid w:val="000355E0"/>
    <w:rsid w:val="0003584E"/>
    <w:rsid w:val="00040455"/>
    <w:rsid w:val="000405D7"/>
    <w:rsid w:val="000434AD"/>
    <w:rsid w:val="00043793"/>
    <w:rsid w:val="00044068"/>
    <w:rsid w:val="00044A9B"/>
    <w:rsid w:val="00044F31"/>
    <w:rsid w:val="000452F1"/>
    <w:rsid w:val="00045E76"/>
    <w:rsid w:val="00046705"/>
    <w:rsid w:val="000467F0"/>
    <w:rsid w:val="00046A70"/>
    <w:rsid w:val="0004766F"/>
    <w:rsid w:val="00050260"/>
    <w:rsid w:val="0005064E"/>
    <w:rsid w:val="000507D4"/>
    <w:rsid w:val="00050B22"/>
    <w:rsid w:val="0005238C"/>
    <w:rsid w:val="000550E5"/>
    <w:rsid w:val="00055950"/>
    <w:rsid w:val="00055A44"/>
    <w:rsid w:val="00055B6C"/>
    <w:rsid w:val="0005731A"/>
    <w:rsid w:val="00057DBC"/>
    <w:rsid w:val="00060FE1"/>
    <w:rsid w:val="00063A56"/>
    <w:rsid w:val="000709B4"/>
    <w:rsid w:val="000715EF"/>
    <w:rsid w:val="000723E6"/>
    <w:rsid w:val="000726F5"/>
    <w:rsid w:val="00073AB8"/>
    <w:rsid w:val="0007597C"/>
    <w:rsid w:val="00076616"/>
    <w:rsid w:val="00077ED9"/>
    <w:rsid w:val="00084A5C"/>
    <w:rsid w:val="00085ADA"/>
    <w:rsid w:val="00085C30"/>
    <w:rsid w:val="0008648B"/>
    <w:rsid w:val="00091198"/>
    <w:rsid w:val="00092662"/>
    <w:rsid w:val="000935DF"/>
    <w:rsid w:val="00094666"/>
    <w:rsid w:val="000946B1"/>
    <w:rsid w:val="00096ACD"/>
    <w:rsid w:val="000979CE"/>
    <w:rsid w:val="000A053B"/>
    <w:rsid w:val="000A18E4"/>
    <w:rsid w:val="000A193F"/>
    <w:rsid w:val="000A1D36"/>
    <w:rsid w:val="000A5F29"/>
    <w:rsid w:val="000A6792"/>
    <w:rsid w:val="000A763F"/>
    <w:rsid w:val="000A77FD"/>
    <w:rsid w:val="000B098D"/>
    <w:rsid w:val="000B2A28"/>
    <w:rsid w:val="000B51FC"/>
    <w:rsid w:val="000B7007"/>
    <w:rsid w:val="000C0416"/>
    <w:rsid w:val="000C0EFA"/>
    <w:rsid w:val="000C50F0"/>
    <w:rsid w:val="000C5827"/>
    <w:rsid w:val="000C5E5E"/>
    <w:rsid w:val="000C63FD"/>
    <w:rsid w:val="000D1DE8"/>
    <w:rsid w:val="000D2D37"/>
    <w:rsid w:val="000D37E9"/>
    <w:rsid w:val="000D4443"/>
    <w:rsid w:val="000D6419"/>
    <w:rsid w:val="000D76D3"/>
    <w:rsid w:val="000E0E3E"/>
    <w:rsid w:val="000E0F73"/>
    <w:rsid w:val="000E3A05"/>
    <w:rsid w:val="000E47BE"/>
    <w:rsid w:val="000E5857"/>
    <w:rsid w:val="000E62B5"/>
    <w:rsid w:val="000E6E65"/>
    <w:rsid w:val="000E73A2"/>
    <w:rsid w:val="000F0E5F"/>
    <w:rsid w:val="000F11BE"/>
    <w:rsid w:val="000F3A20"/>
    <w:rsid w:val="000F3DC4"/>
    <w:rsid w:val="000F564B"/>
    <w:rsid w:val="000F62CE"/>
    <w:rsid w:val="000F6448"/>
    <w:rsid w:val="00101BDB"/>
    <w:rsid w:val="00101D01"/>
    <w:rsid w:val="0010337D"/>
    <w:rsid w:val="001043E2"/>
    <w:rsid w:val="00104EA1"/>
    <w:rsid w:val="0010509E"/>
    <w:rsid w:val="0010523C"/>
    <w:rsid w:val="00105E8A"/>
    <w:rsid w:val="00106837"/>
    <w:rsid w:val="00107ED6"/>
    <w:rsid w:val="00111531"/>
    <w:rsid w:val="00111EAF"/>
    <w:rsid w:val="001126F6"/>
    <w:rsid w:val="001129DC"/>
    <w:rsid w:val="001142DC"/>
    <w:rsid w:val="001153DF"/>
    <w:rsid w:val="00115523"/>
    <w:rsid w:val="00116726"/>
    <w:rsid w:val="0012219D"/>
    <w:rsid w:val="001221D3"/>
    <w:rsid w:val="00123540"/>
    <w:rsid w:val="00123A0A"/>
    <w:rsid w:val="0012674E"/>
    <w:rsid w:val="0013413B"/>
    <w:rsid w:val="001341ED"/>
    <w:rsid w:val="001367EE"/>
    <w:rsid w:val="00140549"/>
    <w:rsid w:val="001428D1"/>
    <w:rsid w:val="00143252"/>
    <w:rsid w:val="00145213"/>
    <w:rsid w:val="00145CE2"/>
    <w:rsid w:val="00146539"/>
    <w:rsid w:val="00146BAE"/>
    <w:rsid w:val="00150767"/>
    <w:rsid w:val="001513D3"/>
    <w:rsid w:val="0015166A"/>
    <w:rsid w:val="001518C7"/>
    <w:rsid w:val="00152FC9"/>
    <w:rsid w:val="0015499F"/>
    <w:rsid w:val="00154FA2"/>
    <w:rsid w:val="00155FEA"/>
    <w:rsid w:val="00160923"/>
    <w:rsid w:val="00160F69"/>
    <w:rsid w:val="0016355E"/>
    <w:rsid w:val="00163C05"/>
    <w:rsid w:val="00165870"/>
    <w:rsid w:val="00165F26"/>
    <w:rsid w:val="00167E58"/>
    <w:rsid w:val="001712B4"/>
    <w:rsid w:val="00172D4A"/>
    <w:rsid w:val="00173C92"/>
    <w:rsid w:val="00173EFE"/>
    <w:rsid w:val="00175D9F"/>
    <w:rsid w:val="001769FE"/>
    <w:rsid w:val="00176AD0"/>
    <w:rsid w:val="001816A2"/>
    <w:rsid w:val="0018185C"/>
    <w:rsid w:val="001836EB"/>
    <w:rsid w:val="00183A9D"/>
    <w:rsid w:val="00184D11"/>
    <w:rsid w:val="00186CA1"/>
    <w:rsid w:val="001872EB"/>
    <w:rsid w:val="001879C8"/>
    <w:rsid w:val="001901B8"/>
    <w:rsid w:val="00191A79"/>
    <w:rsid w:val="00191D81"/>
    <w:rsid w:val="00193BC4"/>
    <w:rsid w:val="00194294"/>
    <w:rsid w:val="00194BA5"/>
    <w:rsid w:val="00196295"/>
    <w:rsid w:val="001968AB"/>
    <w:rsid w:val="00196ADB"/>
    <w:rsid w:val="00197934"/>
    <w:rsid w:val="001A0CB5"/>
    <w:rsid w:val="001A1323"/>
    <w:rsid w:val="001A149B"/>
    <w:rsid w:val="001A18B8"/>
    <w:rsid w:val="001A43A8"/>
    <w:rsid w:val="001A4D65"/>
    <w:rsid w:val="001A576A"/>
    <w:rsid w:val="001B0359"/>
    <w:rsid w:val="001B2ECC"/>
    <w:rsid w:val="001B49C2"/>
    <w:rsid w:val="001B5C0D"/>
    <w:rsid w:val="001B6CF4"/>
    <w:rsid w:val="001C0F40"/>
    <w:rsid w:val="001C1FC4"/>
    <w:rsid w:val="001C274D"/>
    <w:rsid w:val="001C5B3C"/>
    <w:rsid w:val="001C5E62"/>
    <w:rsid w:val="001C67FE"/>
    <w:rsid w:val="001C724F"/>
    <w:rsid w:val="001D1214"/>
    <w:rsid w:val="001D2228"/>
    <w:rsid w:val="001D270E"/>
    <w:rsid w:val="001D320B"/>
    <w:rsid w:val="001D44EB"/>
    <w:rsid w:val="001D4609"/>
    <w:rsid w:val="001D47E0"/>
    <w:rsid w:val="001D4F40"/>
    <w:rsid w:val="001D5B8C"/>
    <w:rsid w:val="001D6601"/>
    <w:rsid w:val="001D6C4C"/>
    <w:rsid w:val="001D7666"/>
    <w:rsid w:val="001E06ED"/>
    <w:rsid w:val="001E09A7"/>
    <w:rsid w:val="001E1370"/>
    <w:rsid w:val="001E1F09"/>
    <w:rsid w:val="001E1F6A"/>
    <w:rsid w:val="001E26A4"/>
    <w:rsid w:val="001E2E22"/>
    <w:rsid w:val="001E3FB9"/>
    <w:rsid w:val="001E6035"/>
    <w:rsid w:val="001E7CB0"/>
    <w:rsid w:val="001F114B"/>
    <w:rsid w:val="001F2620"/>
    <w:rsid w:val="001F27A5"/>
    <w:rsid w:val="001F47AB"/>
    <w:rsid w:val="001F57AC"/>
    <w:rsid w:val="002016B1"/>
    <w:rsid w:val="00201D33"/>
    <w:rsid w:val="002054D7"/>
    <w:rsid w:val="00207658"/>
    <w:rsid w:val="00210725"/>
    <w:rsid w:val="00212ADE"/>
    <w:rsid w:val="002150BE"/>
    <w:rsid w:val="00215CE5"/>
    <w:rsid w:val="00220DBF"/>
    <w:rsid w:val="0022238F"/>
    <w:rsid w:val="00222692"/>
    <w:rsid w:val="0022317A"/>
    <w:rsid w:val="002245AE"/>
    <w:rsid w:val="00224A7C"/>
    <w:rsid w:val="00224E54"/>
    <w:rsid w:val="00225E5F"/>
    <w:rsid w:val="002301A6"/>
    <w:rsid w:val="002307BE"/>
    <w:rsid w:val="002313A6"/>
    <w:rsid w:val="00232C60"/>
    <w:rsid w:val="00235C1F"/>
    <w:rsid w:val="00236C31"/>
    <w:rsid w:val="002373D1"/>
    <w:rsid w:val="00241F86"/>
    <w:rsid w:val="002468DF"/>
    <w:rsid w:val="00250CFA"/>
    <w:rsid w:val="0025299D"/>
    <w:rsid w:val="002537FB"/>
    <w:rsid w:val="00253C7E"/>
    <w:rsid w:val="002566CC"/>
    <w:rsid w:val="00257C5C"/>
    <w:rsid w:val="002608C5"/>
    <w:rsid w:val="00260E40"/>
    <w:rsid w:val="00261E7D"/>
    <w:rsid w:val="0026358F"/>
    <w:rsid w:val="00265097"/>
    <w:rsid w:val="00265936"/>
    <w:rsid w:val="00267452"/>
    <w:rsid w:val="0027136E"/>
    <w:rsid w:val="002723DF"/>
    <w:rsid w:val="0027272C"/>
    <w:rsid w:val="0027285C"/>
    <w:rsid w:val="00272D48"/>
    <w:rsid w:val="0027430F"/>
    <w:rsid w:val="00276413"/>
    <w:rsid w:val="00277F44"/>
    <w:rsid w:val="00281C50"/>
    <w:rsid w:val="00283E6B"/>
    <w:rsid w:val="00285535"/>
    <w:rsid w:val="00285DDC"/>
    <w:rsid w:val="002869B0"/>
    <w:rsid w:val="002900DE"/>
    <w:rsid w:val="00290685"/>
    <w:rsid w:val="00290970"/>
    <w:rsid w:val="00292AE0"/>
    <w:rsid w:val="00293FAC"/>
    <w:rsid w:val="002941F2"/>
    <w:rsid w:val="002943EC"/>
    <w:rsid w:val="00295307"/>
    <w:rsid w:val="00295DC3"/>
    <w:rsid w:val="002A2F78"/>
    <w:rsid w:val="002A559D"/>
    <w:rsid w:val="002A6669"/>
    <w:rsid w:val="002A693F"/>
    <w:rsid w:val="002A70D6"/>
    <w:rsid w:val="002B22C5"/>
    <w:rsid w:val="002B2789"/>
    <w:rsid w:val="002B401A"/>
    <w:rsid w:val="002B49B6"/>
    <w:rsid w:val="002B66FB"/>
    <w:rsid w:val="002B7C8E"/>
    <w:rsid w:val="002C0B3E"/>
    <w:rsid w:val="002C1122"/>
    <w:rsid w:val="002C28A6"/>
    <w:rsid w:val="002C3F03"/>
    <w:rsid w:val="002C5F98"/>
    <w:rsid w:val="002C7493"/>
    <w:rsid w:val="002D1075"/>
    <w:rsid w:val="002D1E08"/>
    <w:rsid w:val="002D4D9B"/>
    <w:rsid w:val="002D74C8"/>
    <w:rsid w:val="002D7C43"/>
    <w:rsid w:val="002D7DB5"/>
    <w:rsid w:val="002E02C3"/>
    <w:rsid w:val="002E0BE7"/>
    <w:rsid w:val="002E0C55"/>
    <w:rsid w:val="002E1709"/>
    <w:rsid w:val="002E182C"/>
    <w:rsid w:val="002E2A6C"/>
    <w:rsid w:val="002E3110"/>
    <w:rsid w:val="002E473D"/>
    <w:rsid w:val="002E559B"/>
    <w:rsid w:val="002E5642"/>
    <w:rsid w:val="002E61D1"/>
    <w:rsid w:val="002E624F"/>
    <w:rsid w:val="002E6ABF"/>
    <w:rsid w:val="002E7B85"/>
    <w:rsid w:val="002E7C51"/>
    <w:rsid w:val="002F016D"/>
    <w:rsid w:val="002F1300"/>
    <w:rsid w:val="002F3825"/>
    <w:rsid w:val="002F3B52"/>
    <w:rsid w:val="002F4A94"/>
    <w:rsid w:val="002F566A"/>
    <w:rsid w:val="002F70B9"/>
    <w:rsid w:val="00302697"/>
    <w:rsid w:val="003043D1"/>
    <w:rsid w:val="003054DB"/>
    <w:rsid w:val="003054E2"/>
    <w:rsid w:val="00305F0C"/>
    <w:rsid w:val="003061B2"/>
    <w:rsid w:val="003065CF"/>
    <w:rsid w:val="00307312"/>
    <w:rsid w:val="003074A1"/>
    <w:rsid w:val="00307952"/>
    <w:rsid w:val="00307BB4"/>
    <w:rsid w:val="00307EDB"/>
    <w:rsid w:val="00310442"/>
    <w:rsid w:val="0031049F"/>
    <w:rsid w:val="0031266F"/>
    <w:rsid w:val="003128C9"/>
    <w:rsid w:val="003137B4"/>
    <w:rsid w:val="003141D7"/>
    <w:rsid w:val="00317655"/>
    <w:rsid w:val="003179C7"/>
    <w:rsid w:val="00317DCA"/>
    <w:rsid w:val="00320674"/>
    <w:rsid w:val="00320687"/>
    <w:rsid w:val="003210A0"/>
    <w:rsid w:val="0032362B"/>
    <w:rsid w:val="00323B2E"/>
    <w:rsid w:val="003247CC"/>
    <w:rsid w:val="00325A5E"/>
    <w:rsid w:val="00326CBB"/>
    <w:rsid w:val="00327AB8"/>
    <w:rsid w:val="00335A4B"/>
    <w:rsid w:val="00337D02"/>
    <w:rsid w:val="00340BED"/>
    <w:rsid w:val="00341F73"/>
    <w:rsid w:val="00342234"/>
    <w:rsid w:val="00342672"/>
    <w:rsid w:val="0034573A"/>
    <w:rsid w:val="003476A2"/>
    <w:rsid w:val="0035082D"/>
    <w:rsid w:val="00350913"/>
    <w:rsid w:val="0035273D"/>
    <w:rsid w:val="00353B94"/>
    <w:rsid w:val="00354410"/>
    <w:rsid w:val="0035510A"/>
    <w:rsid w:val="003569C6"/>
    <w:rsid w:val="00356E8E"/>
    <w:rsid w:val="00357700"/>
    <w:rsid w:val="00362950"/>
    <w:rsid w:val="0036315E"/>
    <w:rsid w:val="00363590"/>
    <w:rsid w:val="00363868"/>
    <w:rsid w:val="00367C08"/>
    <w:rsid w:val="00370B47"/>
    <w:rsid w:val="00370E56"/>
    <w:rsid w:val="00371CA0"/>
    <w:rsid w:val="003720B3"/>
    <w:rsid w:val="003740ED"/>
    <w:rsid w:val="00375138"/>
    <w:rsid w:val="00376217"/>
    <w:rsid w:val="00377044"/>
    <w:rsid w:val="003805EC"/>
    <w:rsid w:val="00381AEC"/>
    <w:rsid w:val="00381BDB"/>
    <w:rsid w:val="00385A42"/>
    <w:rsid w:val="00387E0A"/>
    <w:rsid w:val="00387EE4"/>
    <w:rsid w:val="003911CD"/>
    <w:rsid w:val="00391826"/>
    <w:rsid w:val="00391A0C"/>
    <w:rsid w:val="00394149"/>
    <w:rsid w:val="00394819"/>
    <w:rsid w:val="003950D5"/>
    <w:rsid w:val="00395C3B"/>
    <w:rsid w:val="00395CE8"/>
    <w:rsid w:val="00397855"/>
    <w:rsid w:val="003A0A5B"/>
    <w:rsid w:val="003A2AC6"/>
    <w:rsid w:val="003A2B96"/>
    <w:rsid w:val="003A5631"/>
    <w:rsid w:val="003A5E72"/>
    <w:rsid w:val="003A606B"/>
    <w:rsid w:val="003A69BE"/>
    <w:rsid w:val="003A7662"/>
    <w:rsid w:val="003B010E"/>
    <w:rsid w:val="003B1975"/>
    <w:rsid w:val="003B1B47"/>
    <w:rsid w:val="003B1FEE"/>
    <w:rsid w:val="003B214D"/>
    <w:rsid w:val="003B4505"/>
    <w:rsid w:val="003B6C0F"/>
    <w:rsid w:val="003B6F79"/>
    <w:rsid w:val="003C0A5E"/>
    <w:rsid w:val="003C3869"/>
    <w:rsid w:val="003C4E03"/>
    <w:rsid w:val="003D0A7B"/>
    <w:rsid w:val="003D19C4"/>
    <w:rsid w:val="003D30CA"/>
    <w:rsid w:val="003D3FCA"/>
    <w:rsid w:val="003D4C45"/>
    <w:rsid w:val="003D565A"/>
    <w:rsid w:val="003D7CA6"/>
    <w:rsid w:val="003E13A6"/>
    <w:rsid w:val="003E21A5"/>
    <w:rsid w:val="003E2458"/>
    <w:rsid w:val="003E274E"/>
    <w:rsid w:val="003E2C51"/>
    <w:rsid w:val="003E3905"/>
    <w:rsid w:val="003E3CDB"/>
    <w:rsid w:val="003E46AC"/>
    <w:rsid w:val="003E6B83"/>
    <w:rsid w:val="003F0C52"/>
    <w:rsid w:val="003F2985"/>
    <w:rsid w:val="003F34EF"/>
    <w:rsid w:val="003F6688"/>
    <w:rsid w:val="003F6B1E"/>
    <w:rsid w:val="004034C7"/>
    <w:rsid w:val="004063A9"/>
    <w:rsid w:val="00406F89"/>
    <w:rsid w:val="00410334"/>
    <w:rsid w:val="00413253"/>
    <w:rsid w:val="004152B2"/>
    <w:rsid w:val="00415C63"/>
    <w:rsid w:val="00416171"/>
    <w:rsid w:val="0041719B"/>
    <w:rsid w:val="00417C54"/>
    <w:rsid w:val="004200C0"/>
    <w:rsid w:val="004234FC"/>
    <w:rsid w:val="00423C50"/>
    <w:rsid w:val="004243AF"/>
    <w:rsid w:val="00425642"/>
    <w:rsid w:val="004262C0"/>
    <w:rsid w:val="0042715C"/>
    <w:rsid w:val="00427AAB"/>
    <w:rsid w:val="0043027E"/>
    <w:rsid w:val="004320D2"/>
    <w:rsid w:val="004327BE"/>
    <w:rsid w:val="00432ACA"/>
    <w:rsid w:val="004337C7"/>
    <w:rsid w:val="0043400F"/>
    <w:rsid w:val="004343E6"/>
    <w:rsid w:val="0043515E"/>
    <w:rsid w:val="00435242"/>
    <w:rsid w:val="00435B62"/>
    <w:rsid w:val="004427A8"/>
    <w:rsid w:val="004471F5"/>
    <w:rsid w:val="00450277"/>
    <w:rsid w:val="00450F0C"/>
    <w:rsid w:val="00452260"/>
    <w:rsid w:val="00452449"/>
    <w:rsid w:val="004530ED"/>
    <w:rsid w:val="00453F22"/>
    <w:rsid w:val="0045401A"/>
    <w:rsid w:val="00456216"/>
    <w:rsid w:val="0045733B"/>
    <w:rsid w:val="00460EDE"/>
    <w:rsid w:val="00461E25"/>
    <w:rsid w:val="0046205A"/>
    <w:rsid w:val="00464AEE"/>
    <w:rsid w:val="004668B1"/>
    <w:rsid w:val="004672DC"/>
    <w:rsid w:val="004677E1"/>
    <w:rsid w:val="00473E57"/>
    <w:rsid w:val="0047433E"/>
    <w:rsid w:val="004746DB"/>
    <w:rsid w:val="004770FD"/>
    <w:rsid w:val="00477D3C"/>
    <w:rsid w:val="00482C88"/>
    <w:rsid w:val="0048338C"/>
    <w:rsid w:val="004838D4"/>
    <w:rsid w:val="00484F96"/>
    <w:rsid w:val="0048790C"/>
    <w:rsid w:val="004913E5"/>
    <w:rsid w:val="00491A51"/>
    <w:rsid w:val="004928A5"/>
    <w:rsid w:val="00494B86"/>
    <w:rsid w:val="00497E54"/>
    <w:rsid w:val="004A0916"/>
    <w:rsid w:val="004A1302"/>
    <w:rsid w:val="004A25A9"/>
    <w:rsid w:val="004A2C3F"/>
    <w:rsid w:val="004A30E2"/>
    <w:rsid w:val="004A3122"/>
    <w:rsid w:val="004A3DDD"/>
    <w:rsid w:val="004A4D5A"/>
    <w:rsid w:val="004A4EF8"/>
    <w:rsid w:val="004A55B0"/>
    <w:rsid w:val="004A72FB"/>
    <w:rsid w:val="004B43D2"/>
    <w:rsid w:val="004B5A9B"/>
    <w:rsid w:val="004B6302"/>
    <w:rsid w:val="004B6FE2"/>
    <w:rsid w:val="004B7EEA"/>
    <w:rsid w:val="004C0EF3"/>
    <w:rsid w:val="004C1612"/>
    <w:rsid w:val="004C2038"/>
    <w:rsid w:val="004C3877"/>
    <w:rsid w:val="004C3934"/>
    <w:rsid w:val="004C42DE"/>
    <w:rsid w:val="004C55B2"/>
    <w:rsid w:val="004C7481"/>
    <w:rsid w:val="004C778A"/>
    <w:rsid w:val="004C7E6A"/>
    <w:rsid w:val="004C7EA6"/>
    <w:rsid w:val="004D056D"/>
    <w:rsid w:val="004D138A"/>
    <w:rsid w:val="004D169E"/>
    <w:rsid w:val="004D2810"/>
    <w:rsid w:val="004D2B55"/>
    <w:rsid w:val="004D3324"/>
    <w:rsid w:val="004D3EBC"/>
    <w:rsid w:val="004D577B"/>
    <w:rsid w:val="004D7773"/>
    <w:rsid w:val="004E0CA8"/>
    <w:rsid w:val="004E29F5"/>
    <w:rsid w:val="004E5328"/>
    <w:rsid w:val="004E675A"/>
    <w:rsid w:val="004E7231"/>
    <w:rsid w:val="004F00BD"/>
    <w:rsid w:val="004F1BBF"/>
    <w:rsid w:val="004F3850"/>
    <w:rsid w:val="004F3DE8"/>
    <w:rsid w:val="004F7F0B"/>
    <w:rsid w:val="00500254"/>
    <w:rsid w:val="005012C8"/>
    <w:rsid w:val="0050470A"/>
    <w:rsid w:val="00505AAF"/>
    <w:rsid w:val="00506654"/>
    <w:rsid w:val="005068B3"/>
    <w:rsid w:val="005078D3"/>
    <w:rsid w:val="0051058F"/>
    <w:rsid w:val="00511D5B"/>
    <w:rsid w:val="005120A6"/>
    <w:rsid w:val="00512BBC"/>
    <w:rsid w:val="005158C0"/>
    <w:rsid w:val="00516A59"/>
    <w:rsid w:val="00516CE4"/>
    <w:rsid w:val="00517927"/>
    <w:rsid w:val="00517E22"/>
    <w:rsid w:val="00520896"/>
    <w:rsid w:val="00521AB5"/>
    <w:rsid w:val="00521FA1"/>
    <w:rsid w:val="0052548C"/>
    <w:rsid w:val="005254CE"/>
    <w:rsid w:val="00525D9D"/>
    <w:rsid w:val="00526BDA"/>
    <w:rsid w:val="00526E36"/>
    <w:rsid w:val="00530E5D"/>
    <w:rsid w:val="005326DF"/>
    <w:rsid w:val="005356C0"/>
    <w:rsid w:val="00536376"/>
    <w:rsid w:val="005376C5"/>
    <w:rsid w:val="00541F25"/>
    <w:rsid w:val="00542D50"/>
    <w:rsid w:val="0054389F"/>
    <w:rsid w:val="00545318"/>
    <w:rsid w:val="005454B3"/>
    <w:rsid w:val="005459ED"/>
    <w:rsid w:val="00545BA5"/>
    <w:rsid w:val="00547C4C"/>
    <w:rsid w:val="00550DA1"/>
    <w:rsid w:val="005519F6"/>
    <w:rsid w:val="00553144"/>
    <w:rsid w:val="00554B06"/>
    <w:rsid w:val="0055546B"/>
    <w:rsid w:val="00555803"/>
    <w:rsid w:val="00555AF7"/>
    <w:rsid w:val="00556C39"/>
    <w:rsid w:val="00557D34"/>
    <w:rsid w:val="00560B09"/>
    <w:rsid w:val="00561938"/>
    <w:rsid w:val="00562172"/>
    <w:rsid w:val="00563543"/>
    <w:rsid w:val="0056775B"/>
    <w:rsid w:val="005679A8"/>
    <w:rsid w:val="005711C9"/>
    <w:rsid w:val="00571760"/>
    <w:rsid w:val="005726B9"/>
    <w:rsid w:val="0057336D"/>
    <w:rsid w:val="0057570F"/>
    <w:rsid w:val="00577067"/>
    <w:rsid w:val="005801AF"/>
    <w:rsid w:val="0058021D"/>
    <w:rsid w:val="00581BCC"/>
    <w:rsid w:val="00583424"/>
    <w:rsid w:val="00583E1A"/>
    <w:rsid w:val="00585BDF"/>
    <w:rsid w:val="005874DE"/>
    <w:rsid w:val="005874E7"/>
    <w:rsid w:val="00587694"/>
    <w:rsid w:val="00587B35"/>
    <w:rsid w:val="00590BDF"/>
    <w:rsid w:val="00592C70"/>
    <w:rsid w:val="005941D8"/>
    <w:rsid w:val="00594DFA"/>
    <w:rsid w:val="005958B7"/>
    <w:rsid w:val="00595DA2"/>
    <w:rsid w:val="00596E89"/>
    <w:rsid w:val="00597389"/>
    <w:rsid w:val="005A0C96"/>
    <w:rsid w:val="005A1AB9"/>
    <w:rsid w:val="005A2395"/>
    <w:rsid w:val="005A3761"/>
    <w:rsid w:val="005A380B"/>
    <w:rsid w:val="005A4DB7"/>
    <w:rsid w:val="005A5271"/>
    <w:rsid w:val="005A62F0"/>
    <w:rsid w:val="005B15F8"/>
    <w:rsid w:val="005B2AA0"/>
    <w:rsid w:val="005B4601"/>
    <w:rsid w:val="005B51AE"/>
    <w:rsid w:val="005B5CD3"/>
    <w:rsid w:val="005B6661"/>
    <w:rsid w:val="005B732C"/>
    <w:rsid w:val="005C00C2"/>
    <w:rsid w:val="005C27C8"/>
    <w:rsid w:val="005C4492"/>
    <w:rsid w:val="005C468B"/>
    <w:rsid w:val="005C4BC6"/>
    <w:rsid w:val="005C57BE"/>
    <w:rsid w:val="005C659D"/>
    <w:rsid w:val="005C6C57"/>
    <w:rsid w:val="005D07DC"/>
    <w:rsid w:val="005D0D1B"/>
    <w:rsid w:val="005D3A28"/>
    <w:rsid w:val="005D49E7"/>
    <w:rsid w:val="005D5D5B"/>
    <w:rsid w:val="005D7FDC"/>
    <w:rsid w:val="005E10C9"/>
    <w:rsid w:val="005E2108"/>
    <w:rsid w:val="005E3E5A"/>
    <w:rsid w:val="005E4926"/>
    <w:rsid w:val="005E4F26"/>
    <w:rsid w:val="005E54C2"/>
    <w:rsid w:val="005E725C"/>
    <w:rsid w:val="005E799F"/>
    <w:rsid w:val="005F0C06"/>
    <w:rsid w:val="005F21A2"/>
    <w:rsid w:val="005F28B9"/>
    <w:rsid w:val="005F44BB"/>
    <w:rsid w:val="005F480C"/>
    <w:rsid w:val="005F5176"/>
    <w:rsid w:val="005F5F97"/>
    <w:rsid w:val="005F61DD"/>
    <w:rsid w:val="00600E46"/>
    <w:rsid w:val="00601A1D"/>
    <w:rsid w:val="00603E4B"/>
    <w:rsid w:val="006059C4"/>
    <w:rsid w:val="006126C3"/>
    <w:rsid w:val="00613A79"/>
    <w:rsid w:val="00615CD0"/>
    <w:rsid w:val="00616398"/>
    <w:rsid w:val="006179F4"/>
    <w:rsid w:val="00617C55"/>
    <w:rsid w:val="00620068"/>
    <w:rsid w:val="00623187"/>
    <w:rsid w:val="00626184"/>
    <w:rsid w:val="0062699A"/>
    <w:rsid w:val="006272E9"/>
    <w:rsid w:val="00627602"/>
    <w:rsid w:val="006312AB"/>
    <w:rsid w:val="00634C84"/>
    <w:rsid w:val="006402B1"/>
    <w:rsid w:val="00640BEB"/>
    <w:rsid w:val="006438C4"/>
    <w:rsid w:val="00645F52"/>
    <w:rsid w:val="006468BF"/>
    <w:rsid w:val="00647D5D"/>
    <w:rsid w:val="006535AB"/>
    <w:rsid w:val="00655117"/>
    <w:rsid w:val="006551DE"/>
    <w:rsid w:val="006562C2"/>
    <w:rsid w:val="00656F2B"/>
    <w:rsid w:val="0065719F"/>
    <w:rsid w:val="00657276"/>
    <w:rsid w:val="006575F6"/>
    <w:rsid w:val="006604C1"/>
    <w:rsid w:val="006614E2"/>
    <w:rsid w:val="006651FA"/>
    <w:rsid w:val="006661A0"/>
    <w:rsid w:val="00667975"/>
    <w:rsid w:val="00672060"/>
    <w:rsid w:val="00675C57"/>
    <w:rsid w:val="00676AF6"/>
    <w:rsid w:val="00676CF6"/>
    <w:rsid w:val="006771ED"/>
    <w:rsid w:val="00682FBB"/>
    <w:rsid w:val="0068528F"/>
    <w:rsid w:val="006854EF"/>
    <w:rsid w:val="006879A4"/>
    <w:rsid w:val="00687C0C"/>
    <w:rsid w:val="006912F6"/>
    <w:rsid w:val="006937DF"/>
    <w:rsid w:val="00693C62"/>
    <w:rsid w:val="0069409E"/>
    <w:rsid w:val="006949E1"/>
    <w:rsid w:val="006955E7"/>
    <w:rsid w:val="00696479"/>
    <w:rsid w:val="006975C0"/>
    <w:rsid w:val="006A02AC"/>
    <w:rsid w:val="006A2365"/>
    <w:rsid w:val="006A2545"/>
    <w:rsid w:val="006A27EA"/>
    <w:rsid w:val="006A2B1B"/>
    <w:rsid w:val="006A3817"/>
    <w:rsid w:val="006A4C0F"/>
    <w:rsid w:val="006A4DD1"/>
    <w:rsid w:val="006A59C1"/>
    <w:rsid w:val="006A6136"/>
    <w:rsid w:val="006A76BB"/>
    <w:rsid w:val="006A7F4F"/>
    <w:rsid w:val="006B3CC3"/>
    <w:rsid w:val="006B5DF5"/>
    <w:rsid w:val="006B624F"/>
    <w:rsid w:val="006B6DCF"/>
    <w:rsid w:val="006B7C72"/>
    <w:rsid w:val="006C29C3"/>
    <w:rsid w:val="006C320F"/>
    <w:rsid w:val="006C5C25"/>
    <w:rsid w:val="006C69E1"/>
    <w:rsid w:val="006C75A2"/>
    <w:rsid w:val="006C7C1E"/>
    <w:rsid w:val="006C7CB3"/>
    <w:rsid w:val="006C7EF9"/>
    <w:rsid w:val="006D04F4"/>
    <w:rsid w:val="006D05D7"/>
    <w:rsid w:val="006D11B3"/>
    <w:rsid w:val="006D1BCF"/>
    <w:rsid w:val="006D5309"/>
    <w:rsid w:val="006D71ED"/>
    <w:rsid w:val="006D7A75"/>
    <w:rsid w:val="006E0A54"/>
    <w:rsid w:val="006E433E"/>
    <w:rsid w:val="006E7BB2"/>
    <w:rsid w:val="006F3BD5"/>
    <w:rsid w:val="006F3D09"/>
    <w:rsid w:val="006F4C2F"/>
    <w:rsid w:val="006F5447"/>
    <w:rsid w:val="006F7168"/>
    <w:rsid w:val="00700525"/>
    <w:rsid w:val="00701C4F"/>
    <w:rsid w:val="00702770"/>
    <w:rsid w:val="00707C65"/>
    <w:rsid w:val="00710229"/>
    <w:rsid w:val="0071349F"/>
    <w:rsid w:val="007144DE"/>
    <w:rsid w:val="00715E2F"/>
    <w:rsid w:val="0071657B"/>
    <w:rsid w:val="00720DE9"/>
    <w:rsid w:val="00722415"/>
    <w:rsid w:val="007228C0"/>
    <w:rsid w:val="00722D35"/>
    <w:rsid w:val="0072413C"/>
    <w:rsid w:val="00724DC3"/>
    <w:rsid w:val="00724F23"/>
    <w:rsid w:val="0072637B"/>
    <w:rsid w:val="00726479"/>
    <w:rsid w:val="00731769"/>
    <w:rsid w:val="0073345B"/>
    <w:rsid w:val="007337D4"/>
    <w:rsid w:val="00734593"/>
    <w:rsid w:val="00734BD8"/>
    <w:rsid w:val="00734D88"/>
    <w:rsid w:val="00735AF1"/>
    <w:rsid w:val="00735C3F"/>
    <w:rsid w:val="00736A32"/>
    <w:rsid w:val="007374EA"/>
    <w:rsid w:val="0074051A"/>
    <w:rsid w:val="0074136B"/>
    <w:rsid w:val="0074288C"/>
    <w:rsid w:val="00742F53"/>
    <w:rsid w:val="007431F0"/>
    <w:rsid w:val="0075030D"/>
    <w:rsid w:val="00752011"/>
    <w:rsid w:val="007579B4"/>
    <w:rsid w:val="00766148"/>
    <w:rsid w:val="00767238"/>
    <w:rsid w:val="00767E09"/>
    <w:rsid w:val="00771293"/>
    <w:rsid w:val="00773495"/>
    <w:rsid w:val="007736FB"/>
    <w:rsid w:val="00774F8C"/>
    <w:rsid w:val="007773FA"/>
    <w:rsid w:val="007838D9"/>
    <w:rsid w:val="007839E5"/>
    <w:rsid w:val="00783B31"/>
    <w:rsid w:val="007876A7"/>
    <w:rsid w:val="007879AF"/>
    <w:rsid w:val="00787B2C"/>
    <w:rsid w:val="00792516"/>
    <w:rsid w:val="007928D4"/>
    <w:rsid w:val="007937DF"/>
    <w:rsid w:val="00793B58"/>
    <w:rsid w:val="007945CF"/>
    <w:rsid w:val="00794FF4"/>
    <w:rsid w:val="00795124"/>
    <w:rsid w:val="007960A5"/>
    <w:rsid w:val="007973A1"/>
    <w:rsid w:val="007A22D6"/>
    <w:rsid w:val="007A241C"/>
    <w:rsid w:val="007A2871"/>
    <w:rsid w:val="007A3601"/>
    <w:rsid w:val="007A377C"/>
    <w:rsid w:val="007A3C0B"/>
    <w:rsid w:val="007A57C1"/>
    <w:rsid w:val="007A5FF5"/>
    <w:rsid w:val="007A6BBE"/>
    <w:rsid w:val="007B009D"/>
    <w:rsid w:val="007B20E3"/>
    <w:rsid w:val="007B3FDB"/>
    <w:rsid w:val="007B4124"/>
    <w:rsid w:val="007B55AB"/>
    <w:rsid w:val="007B57FB"/>
    <w:rsid w:val="007B62C5"/>
    <w:rsid w:val="007B6A77"/>
    <w:rsid w:val="007C4347"/>
    <w:rsid w:val="007C50B8"/>
    <w:rsid w:val="007C5ACD"/>
    <w:rsid w:val="007C645D"/>
    <w:rsid w:val="007D06E6"/>
    <w:rsid w:val="007D22BA"/>
    <w:rsid w:val="007D441F"/>
    <w:rsid w:val="007D46F0"/>
    <w:rsid w:val="007D4EA6"/>
    <w:rsid w:val="007D4F2A"/>
    <w:rsid w:val="007D6490"/>
    <w:rsid w:val="007D6554"/>
    <w:rsid w:val="007D6D2F"/>
    <w:rsid w:val="007D71FD"/>
    <w:rsid w:val="007E0A14"/>
    <w:rsid w:val="007E30E2"/>
    <w:rsid w:val="007E3CC2"/>
    <w:rsid w:val="007E420A"/>
    <w:rsid w:val="007E4A34"/>
    <w:rsid w:val="007E598E"/>
    <w:rsid w:val="007E6AA5"/>
    <w:rsid w:val="007E6CC2"/>
    <w:rsid w:val="007E73DE"/>
    <w:rsid w:val="007F1A36"/>
    <w:rsid w:val="007F1BCB"/>
    <w:rsid w:val="007F3E00"/>
    <w:rsid w:val="007F3FC2"/>
    <w:rsid w:val="007F4B20"/>
    <w:rsid w:val="007F5D3A"/>
    <w:rsid w:val="007F776C"/>
    <w:rsid w:val="00801965"/>
    <w:rsid w:val="0080226B"/>
    <w:rsid w:val="00803EDD"/>
    <w:rsid w:val="008046E0"/>
    <w:rsid w:val="00805670"/>
    <w:rsid w:val="00805EFB"/>
    <w:rsid w:val="0080665D"/>
    <w:rsid w:val="00806B48"/>
    <w:rsid w:val="00806CAD"/>
    <w:rsid w:val="00806D75"/>
    <w:rsid w:val="008078BF"/>
    <w:rsid w:val="00807A60"/>
    <w:rsid w:val="00811433"/>
    <w:rsid w:val="00814DDB"/>
    <w:rsid w:val="00814EE5"/>
    <w:rsid w:val="00816FF0"/>
    <w:rsid w:val="008171BB"/>
    <w:rsid w:val="0082219B"/>
    <w:rsid w:val="008233DA"/>
    <w:rsid w:val="00824B28"/>
    <w:rsid w:val="00826BFD"/>
    <w:rsid w:val="00830EA2"/>
    <w:rsid w:val="0083206E"/>
    <w:rsid w:val="008326C8"/>
    <w:rsid w:val="0083616B"/>
    <w:rsid w:val="0083671F"/>
    <w:rsid w:val="00837216"/>
    <w:rsid w:val="00837289"/>
    <w:rsid w:val="00840AA9"/>
    <w:rsid w:val="0084121B"/>
    <w:rsid w:val="0084152D"/>
    <w:rsid w:val="00842EFF"/>
    <w:rsid w:val="008451C4"/>
    <w:rsid w:val="00845A54"/>
    <w:rsid w:val="00846168"/>
    <w:rsid w:val="0084783B"/>
    <w:rsid w:val="008505C1"/>
    <w:rsid w:val="00850695"/>
    <w:rsid w:val="00853DA3"/>
    <w:rsid w:val="00855DAD"/>
    <w:rsid w:val="008563FC"/>
    <w:rsid w:val="00856593"/>
    <w:rsid w:val="008566B4"/>
    <w:rsid w:val="00856C1A"/>
    <w:rsid w:val="00857D05"/>
    <w:rsid w:val="008615F0"/>
    <w:rsid w:val="00861D52"/>
    <w:rsid w:val="0086209F"/>
    <w:rsid w:val="00862399"/>
    <w:rsid w:val="00862CC9"/>
    <w:rsid w:val="008641D2"/>
    <w:rsid w:val="008670CF"/>
    <w:rsid w:val="0086762B"/>
    <w:rsid w:val="008677DD"/>
    <w:rsid w:val="00867A60"/>
    <w:rsid w:val="00867B76"/>
    <w:rsid w:val="00871197"/>
    <w:rsid w:val="008716B6"/>
    <w:rsid w:val="00873C12"/>
    <w:rsid w:val="008769C1"/>
    <w:rsid w:val="00877892"/>
    <w:rsid w:val="00880EC2"/>
    <w:rsid w:val="00881D67"/>
    <w:rsid w:val="00885AFA"/>
    <w:rsid w:val="00886AC8"/>
    <w:rsid w:val="00887BDD"/>
    <w:rsid w:val="00890352"/>
    <w:rsid w:val="0089364D"/>
    <w:rsid w:val="0089489D"/>
    <w:rsid w:val="00894909"/>
    <w:rsid w:val="00897950"/>
    <w:rsid w:val="008A012A"/>
    <w:rsid w:val="008A0EE9"/>
    <w:rsid w:val="008A4A9D"/>
    <w:rsid w:val="008A6594"/>
    <w:rsid w:val="008A6AF2"/>
    <w:rsid w:val="008A6C32"/>
    <w:rsid w:val="008A7C02"/>
    <w:rsid w:val="008A7EC2"/>
    <w:rsid w:val="008B2E9A"/>
    <w:rsid w:val="008B3726"/>
    <w:rsid w:val="008B398C"/>
    <w:rsid w:val="008B4DD5"/>
    <w:rsid w:val="008B4EED"/>
    <w:rsid w:val="008B56DC"/>
    <w:rsid w:val="008B58A4"/>
    <w:rsid w:val="008B68F7"/>
    <w:rsid w:val="008C02EA"/>
    <w:rsid w:val="008C2373"/>
    <w:rsid w:val="008C5370"/>
    <w:rsid w:val="008C54D3"/>
    <w:rsid w:val="008C6ECB"/>
    <w:rsid w:val="008C79A6"/>
    <w:rsid w:val="008D2FC0"/>
    <w:rsid w:val="008D3EAF"/>
    <w:rsid w:val="008D41AA"/>
    <w:rsid w:val="008D5C3F"/>
    <w:rsid w:val="008D6245"/>
    <w:rsid w:val="008D7BCD"/>
    <w:rsid w:val="008E025F"/>
    <w:rsid w:val="008E0C8F"/>
    <w:rsid w:val="008E22AB"/>
    <w:rsid w:val="008E2567"/>
    <w:rsid w:val="008E3934"/>
    <w:rsid w:val="008E59AB"/>
    <w:rsid w:val="008E5DD4"/>
    <w:rsid w:val="008E60FF"/>
    <w:rsid w:val="008E6AA3"/>
    <w:rsid w:val="008F24DA"/>
    <w:rsid w:val="008F5262"/>
    <w:rsid w:val="00900618"/>
    <w:rsid w:val="0090070E"/>
    <w:rsid w:val="00900733"/>
    <w:rsid w:val="009020FE"/>
    <w:rsid w:val="00907CAE"/>
    <w:rsid w:val="00910135"/>
    <w:rsid w:val="00910D0D"/>
    <w:rsid w:val="009132B9"/>
    <w:rsid w:val="009145F4"/>
    <w:rsid w:val="0091552C"/>
    <w:rsid w:val="00917CE8"/>
    <w:rsid w:val="009203B0"/>
    <w:rsid w:val="00920A2D"/>
    <w:rsid w:val="00921079"/>
    <w:rsid w:val="00923107"/>
    <w:rsid w:val="00923B57"/>
    <w:rsid w:val="00924742"/>
    <w:rsid w:val="00924EB7"/>
    <w:rsid w:val="009263D5"/>
    <w:rsid w:val="009265A3"/>
    <w:rsid w:val="00926D64"/>
    <w:rsid w:val="00927089"/>
    <w:rsid w:val="009271C6"/>
    <w:rsid w:val="009278E4"/>
    <w:rsid w:val="0093019C"/>
    <w:rsid w:val="009347D9"/>
    <w:rsid w:val="00934D02"/>
    <w:rsid w:val="00935178"/>
    <w:rsid w:val="00935F3E"/>
    <w:rsid w:val="0093775F"/>
    <w:rsid w:val="00937BEA"/>
    <w:rsid w:val="009406CA"/>
    <w:rsid w:val="009426CD"/>
    <w:rsid w:val="00943202"/>
    <w:rsid w:val="00944E72"/>
    <w:rsid w:val="0094594B"/>
    <w:rsid w:val="009463CE"/>
    <w:rsid w:val="00951C8B"/>
    <w:rsid w:val="009520EA"/>
    <w:rsid w:val="0095358D"/>
    <w:rsid w:val="0096102C"/>
    <w:rsid w:val="00961269"/>
    <w:rsid w:val="00962E67"/>
    <w:rsid w:val="009633D4"/>
    <w:rsid w:val="00963A5D"/>
    <w:rsid w:val="00966192"/>
    <w:rsid w:val="00966660"/>
    <w:rsid w:val="009675EA"/>
    <w:rsid w:val="0097006C"/>
    <w:rsid w:val="009713EC"/>
    <w:rsid w:val="00973263"/>
    <w:rsid w:val="009747C8"/>
    <w:rsid w:val="0097603A"/>
    <w:rsid w:val="00977362"/>
    <w:rsid w:val="00977983"/>
    <w:rsid w:val="00980449"/>
    <w:rsid w:val="00980F1B"/>
    <w:rsid w:val="0098107B"/>
    <w:rsid w:val="009817C5"/>
    <w:rsid w:val="00981A49"/>
    <w:rsid w:val="00981AFE"/>
    <w:rsid w:val="00981C7B"/>
    <w:rsid w:val="00983F02"/>
    <w:rsid w:val="0098436C"/>
    <w:rsid w:val="0098729B"/>
    <w:rsid w:val="00991ACB"/>
    <w:rsid w:val="00991BE5"/>
    <w:rsid w:val="00992D56"/>
    <w:rsid w:val="00993D79"/>
    <w:rsid w:val="009941D4"/>
    <w:rsid w:val="009A18FA"/>
    <w:rsid w:val="009A47A0"/>
    <w:rsid w:val="009A4B93"/>
    <w:rsid w:val="009A7048"/>
    <w:rsid w:val="009A75CA"/>
    <w:rsid w:val="009A7BE2"/>
    <w:rsid w:val="009A7C91"/>
    <w:rsid w:val="009B0A23"/>
    <w:rsid w:val="009B218C"/>
    <w:rsid w:val="009B26DC"/>
    <w:rsid w:val="009B2F7A"/>
    <w:rsid w:val="009B394B"/>
    <w:rsid w:val="009B4EAD"/>
    <w:rsid w:val="009B64A3"/>
    <w:rsid w:val="009B6C7E"/>
    <w:rsid w:val="009B6D5C"/>
    <w:rsid w:val="009C1B0D"/>
    <w:rsid w:val="009C28E2"/>
    <w:rsid w:val="009C4510"/>
    <w:rsid w:val="009C64DC"/>
    <w:rsid w:val="009C66BB"/>
    <w:rsid w:val="009C6C38"/>
    <w:rsid w:val="009C6F29"/>
    <w:rsid w:val="009C7230"/>
    <w:rsid w:val="009D351A"/>
    <w:rsid w:val="009D3665"/>
    <w:rsid w:val="009D4D21"/>
    <w:rsid w:val="009D4DC7"/>
    <w:rsid w:val="009E0B4D"/>
    <w:rsid w:val="009E129A"/>
    <w:rsid w:val="009E28DE"/>
    <w:rsid w:val="009E4104"/>
    <w:rsid w:val="009E56C2"/>
    <w:rsid w:val="009F070B"/>
    <w:rsid w:val="009F1354"/>
    <w:rsid w:val="009F25A2"/>
    <w:rsid w:val="009F3425"/>
    <w:rsid w:val="009F5A83"/>
    <w:rsid w:val="009F6903"/>
    <w:rsid w:val="009F7436"/>
    <w:rsid w:val="009F782E"/>
    <w:rsid w:val="00A0037D"/>
    <w:rsid w:val="00A0449E"/>
    <w:rsid w:val="00A04943"/>
    <w:rsid w:val="00A049A9"/>
    <w:rsid w:val="00A04EF7"/>
    <w:rsid w:val="00A068CD"/>
    <w:rsid w:val="00A07B9D"/>
    <w:rsid w:val="00A102A8"/>
    <w:rsid w:val="00A11BE7"/>
    <w:rsid w:val="00A125A4"/>
    <w:rsid w:val="00A1311C"/>
    <w:rsid w:val="00A13C13"/>
    <w:rsid w:val="00A14E74"/>
    <w:rsid w:val="00A15E7D"/>
    <w:rsid w:val="00A20AFB"/>
    <w:rsid w:val="00A212CD"/>
    <w:rsid w:val="00A21E11"/>
    <w:rsid w:val="00A2244B"/>
    <w:rsid w:val="00A2275A"/>
    <w:rsid w:val="00A23B5D"/>
    <w:rsid w:val="00A27B2C"/>
    <w:rsid w:val="00A30109"/>
    <w:rsid w:val="00A30155"/>
    <w:rsid w:val="00A30C9C"/>
    <w:rsid w:val="00A30FE1"/>
    <w:rsid w:val="00A310C1"/>
    <w:rsid w:val="00A314DA"/>
    <w:rsid w:val="00A36CAE"/>
    <w:rsid w:val="00A378F3"/>
    <w:rsid w:val="00A4178A"/>
    <w:rsid w:val="00A44D9B"/>
    <w:rsid w:val="00A4536E"/>
    <w:rsid w:val="00A45C64"/>
    <w:rsid w:val="00A45F47"/>
    <w:rsid w:val="00A46D63"/>
    <w:rsid w:val="00A50A78"/>
    <w:rsid w:val="00A50D8B"/>
    <w:rsid w:val="00A5130B"/>
    <w:rsid w:val="00A52B1C"/>
    <w:rsid w:val="00A5390E"/>
    <w:rsid w:val="00A53C66"/>
    <w:rsid w:val="00A53CE0"/>
    <w:rsid w:val="00A5591E"/>
    <w:rsid w:val="00A56E0B"/>
    <w:rsid w:val="00A637D0"/>
    <w:rsid w:val="00A64CF4"/>
    <w:rsid w:val="00A671F9"/>
    <w:rsid w:val="00A6793E"/>
    <w:rsid w:val="00A70584"/>
    <w:rsid w:val="00A7170B"/>
    <w:rsid w:val="00A71B02"/>
    <w:rsid w:val="00A727F5"/>
    <w:rsid w:val="00A73413"/>
    <w:rsid w:val="00A73B26"/>
    <w:rsid w:val="00A746F8"/>
    <w:rsid w:val="00A75732"/>
    <w:rsid w:val="00A75DF1"/>
    <w:rsid w:val="00A76719"/>
    <w:rsid w:val="00A772EE"/>
    <w:rsid w:val="00A77691"/>
    <w:rsid w:val="00A77C4B"/>
    <w:rsid w:val="00A8041E"/>
    <w:rsid w:val="00A8099B"/>
    <w:rsid w:val="00A80F10"/>
    <w:rsid w:val="00A8410E"/>
    <w:rsid w:val="00A85961"/>
    <w:rsid w:val="00A864D2"/>
    <w:rsid w:val="00A907A3"/>
    <w:rsid w:val="00A90914"/>
    <w:rsid w:val="00A90C57"/>
    <w:rsid w:val="00A90D1C"/>
    <w:rsid w:val="00A92D41"/>
    <w:rsid w:val="00A936C6"/>
    <w:rsid w:val="00A93871"/>
    <w:rsid w:val="00A958DC"/>
    <w:rsid w:val="00A95EAC"/>
    <w:rsid w:val="00A97813"/>
    <w:rsid w:val="00AA1ADF"/>
    <w:rsid w:val="00AA2706"/>
    <w:rsid w:val="00AA65AB"/>
    <w:rsid w:val="00AA7E67"/>
    <w:rsid w:val="00AA7FEE"/>
    <w:rsid w:val="00AB0CEA"/>
    <w:rsid w:val="00AB28AF"/>
    <w:rsid w:val="00AB2BE1"/>
    <w:rsid w:val="00AB363E"/>
    <w:rsid w:val="00AB4EBF"/>
    <w:rsid w:val="00AB73D2"/>
    <w:rsid w:val="00AC0DA5"/>
    <w:rsid w:val="00AC19E3"/>
    <w:rsid w:val="00AC25B3"/>
    <w:rsid w:val="00AC41CB"/>
    <w:rsid w:val="00AC4A96"/>
    <w:rsid w:val="00AC79AC"/>
    <w:rsid w:val="00AC7E9B"/>
    <w:rsid w:val="00AD0F5E"/>
    <w:rsid w:val="00AD67E8"/>
    <w:rsid w:val="00AD7467"/>
    <w:rsid w:val="00AD79E4"/>
    <w:rsid w:val="00AE22D1"/>
    <w:rsid w:val="00AE22FA"/>
    <w:rsid w:val="00AE2D87"/>
    <w:rsid w:val="00AE3B9B"/>
    <w:rsid w:val="00AE41EB"/>
    <w:rsid w:val="00AE4C2A"/>
    <w:rsid w:val="00AE51B4"/>
    <w:rsid w:val="00AE6733"/>
    <w:rsid w:val="00AE7CF4"/>
    <w:rsid w:val="00AF10DA"/>
    <w:rsid w:val="00AF120B"/>
    <w:rsid w:val="00AF1C79"/>
    <w:rsid w:val="00AF4579"/>
    <w:rsid w:val="00AF6183"/>
    <w:rsid w:val="00AF7A1A"/>
    <w:rsid w:val="00AF7CAC"/>
    <w:rsid w:val="00B01909"/>
    <w:rsid w:val="00B02AE6"/>
    <w:rsid w:val="00B02AFA"/>
    <w:rsid w:val="00B02B8B"/>
    <w:rsid w:val="00B03B15"/>
    <w:rsid w:val="00B053F6"/>
    <w:rsid w:val="00B107D4"/>
    <w:rsid w:val="00B109D7"/>
    <w:rsid w:val="00B12ABC"/>
    <w:rsid w:val="00B1561C"/>
    <w:rsid w:val="00B16DAB"/>
    <w:rsid w:val="00B16F5A"/>
    <w:rsid w:val="00B17683"/>
    <w:rsid w:val="00B200D7"/>
    <w:rsid w:val="00B20596"/>
    <w:rsid w:val="00B21B54"/>
    <w:rsid w:val="00B23557"/>
    <w:rsid w:val="00B23FBF"/>
    <w:rsid w:val="00B24FD4"/>
    <w:rsid w:val="00B25F54"/>
    <w:rsid w:val="00B31249"/>
    <w:rsid w:val="00B3163E"/>
    <w:rsid w:val="00B31BA8"/>
    <w:rsid w:val="00B35F9D"/>
    <w:rsid w:val="00B410D0"/>
    <w:rsid w:val="00B4358B"/>
    <w:rsid w:val="00B4532A"/>
    <w:rsid w:val="00B461E6"/>
    <w:rsid w:val="00B47583"/>
    <w:rsid w:val="00B5131A"/>
    <w:rsid w:val="00B514B8"/>
    <w:rsid w:val="00B541B5"/>
    <w:rsid w:val="00B54480"/>
    <w:rsid w:val="00B55005"/>
    <w:rsid w:val="00B55076"/>
    <w:rsid w:val="00B55E08"/>
    <w:rsid w:val="00B562F7"/>
    <w:rsid w:val="00B5681F"/>
    <w:rsid w:val="00B56E49"/>
    <w:rsid w:val="00B62598"/>
    <w:rsid w:val="00B63C8A"/>
    <w:rsid w:val="00B652B6"/>
    <w:rsid w:val="00B65C57"/>
    <w:rsid w:val="00B66144"/>
    <w:rsid w:val="00B6726B"/>
    <w:rsid w:val="00B67572"/>
    <w:rsid w:val="00B675D4"/>
    <w:rsid w:val="00B6767A"/>
    <w:rsid w:val="00B71E0B"/>
    <w:rsid w:val="00B748E6"/>
    <w:rsid w:val="00B75306"/>
    <w:rsid w:val="00B7584B"/>
    <w:rsid w:val="00B76BE2"/>
    <w:rsid w:val="00B8125E"/>
    <w:rsid w:val="00B81291"/>
    <w:rsid w:val="00B82A6A"/>
    <w:rsid w:val="00B82D2E"/>
    <w:rsid w:val="00B832FF"/>
    <w:rsid w:val="00B840AD"/>
    <w:rsid w:val="00B84857"/>
    <w:rsid w:val="00B90F10"/>
    <w:rsid w:val="00B93170"/>
    <w:rsid w:val="00B94DDF"/>
    <w:rsid w:val="00B97E52"/>
    <w:rsid w:val="00BA126A"/>
    <w:rsid w:val="00BA14EC"/>
    <w:rsid w:val="00BA161F"/>
    <w:rsid w:val="00BA2E0F"/>
    <w:rsid w:val="00BA2E8E"/>
    <w:rsid w:val="00BA5AD9"/>
    <w:rsid w:val="00BA73DB"/>
    <w:rsid w:val="00BA7809"/>
    <w:rsid w:val="00BA7D2B"/>
    <w:rsid w:val="00BB0334"/>
    <w:rsid w:val="00BB06DF"/>
    <w:rsid w:val="00BB2773"/>
    <w:rsid w:val="00BB3D9D"/>
    <w:rsid w:val="00BC15C2"/>
    <w:rsid w:val="00BC2945"/>
    <w:rsid w:val="00BC2B5D"/>
    <w:rsid w:val="00BC53FC"/>
    <w:rsid w:val="00BC5F17"/>
    <w:rsid w:val="00BD0795"/>
    <w:rsid w:val="00BD0821"/>
    <w:rsid w:val="00BD0931"/>
    <w:rsid w:val="00BD54C1"/>
    <w:rsid w:val="00BD719A"/>
    <w:rsid w:val="00BD78DD"/>
    <w:rsid w:val="00BE31EB"/>
    <w:rsid w:val="00BF0098"/>
    <w:rsid w:val="00BF1D04"/>
    <w:rsid w:val="00BF2097"/>
    <w:rsid w:val="00BF2A8B"/>
    <w:rsid w:val="00BF2DD9"/>
    <w:rsid w:val="00BF3322"/>
    <w:rsid w:val="00BF335D"/>
    <w:rsid w:val="00BF44A3"/>
    <w:rsid w:val="00BF4D8C"/>
    <w:rsid w:val="00BF4D9D"/>
    <w:rsid w:val="00BF74AF"/>
    <w:rsid w:val="00C0229A"/>
    <w:rsid w:val="00C02E3E"/>
    <w:rsid w:val="00C02ED3"/>
    <w:rsid w:val="00C03388"/>
    <w:rsid w:val="00C10A85"/>
    <w:rsid w:val="00C1191C"/>
    <w:rsid w:val="00C12226"/>
    <w:rsid w:val="00C12C6D"/>
    <w:rsid w:val="00C12D80"/>
    <w:rsid w:val="00C139EC"/>
    <w:rsid w:val="00C1526C"/>
    <w:rsid w:val="00C15CFE"/>
    <w:rsid w:val="00C169E9"/>
    <w:rsid w:val="00C16A7F"/>
    <w:rsid w:val="00C17B61"/>
    <w:rsid w:val="00C24241"/>
    <w:rsid w:val="00C2460C"/>
    <w:rsid w:val="00C25881"/>
    <w:rsid w:val="00C25E59"/>
    <w:rsid w:val="00C25E5A"/>
    <w:rsid w:val="00C27C99"/>
    <w:rsid w:val="00C3309B"/>
    <w:rsid w:val="00C34F70"/>
    <w:rsid w:val="00C35980"/>
    <w:rsid w:val="00C36D5A"/>
    <w:rsid w:val="00C4040A"/>
    <w:rsid w:val="00C41078"/>
    <w:rsid w:val="00C41ECA"/>
    <w:rsid w:val="00C421CF"/>
    <w:rsid w:val="00C442DA"/>
    <w:rsid w:val="00C5023C"/>
    <w:rsid w:val="00C519D5"/>
    <w:rsid w:val="00C52615"/>
    <w:rsid w:val="00C52C7A"/>
    <w:rsid w:val="00C530DA"/>
    <w:rsid w:val="00C5408B"/>
    <w:rsid w:val="00C54B7D"/>
    <w:rsid w:val="00C56EE0"/>
    <w:rsid w:val="00C60A1A"/>
    <w:rsid w:val="00C612A0"/>
    <w:rsid w:val="00C61583"/>
    <w:rsid w:val="00C620D2"/>
    <w:rsid w:val="00C62EC9"/>
    <w:rsid w:val="00C64B07"/>
    <w:rsid w:val="00C70574"/>
    <w:rsid w:val="00C70A8F"/>
    <w:rsid w:val="00C710F1"/>
    <w:rsid w:val="00C71CF4"/>
    <w:rsid w:val="00C71D49"/>
    <w:rsid w:val="00C747FF"/>
    <w:rsid w:val="00C75A35"/>
    <w:rsid w:val="00C76E4A"/>
    <w:rsid w:val="00C8216B"/>
    <w:rsid w:val="00C82D44"/>
    <w:rsid w:val="00C84B7D"/>
    <w:rsid w:val="00C85FE1"/>
    <w:rsid w:val="00C866F4"/>
    <w:rsid w:val="00C923C4"/>
    <w:rsid w:val="00C92912"/>
    <w:rsid w:val="00C92E6F"/>
    <w:rsid w:val="00C96561"/>
    <w:rsid w:val="00C979EA"/>
    <w:rsid w:val="00C97F7D"/>
    <w:rsid w:val="00CA0375"/>
    <w:rsid w:val="00CA129C"/>
    <w:rsid w:val="00CA185C"/>
    <w:rsid w:val="00CA1B6A"/>
    <w:rsid w:val="00CA24E4"/>
    <w:rsid w:val="00CA2A1F"/>
    <w:rsid w:val="00CA4219"/>
    <w:rsid w:val="00CA4790"/>
    <w:rsid w:val="00CA5B64"/>
    <w:rsid w:val="00CA6745"/>
    <w:rsid w:val="00CB27DE"/>
    <w:rsid w:val="00CB2B69"/>
    <w:rsid w:val="00CB3D38"/>
    <w:rsid w:val="00CB53BE"/>
    <w:rsid w:val="00CB6BAC"/>
    <w:rsid w:val="00CC0DB2"/>
    <w:rsid w:val="00CC13C2"/>
    <w:rsid w:val="00CC186F"/>
    <w:rsid w:val="00CC29A4"/>
    <w:rsid w:val="00CC44B7"/>
    <w:rsid w:val="00CC532A"/>
    <w:rsid w:val="00CC6863"/>
    <w:rsid w:val="00CC7780"/>
    <w:rsid w:val="00CC783D"/>
    <w:rsid w:val="00CC7AA5"/>
    <w:rsid w:val="00CD10C1"/>
    <w:rsid w:val="00CD1882"/>
    <w:rsid w:val="00CD20D4"/>
    <w:rsid w:val="00CD25FB"/>
    <w:rsid w:val="00CD2638"/>
    <w:rsid w:val="00CD271F"/>
    <w:rsid w:val="00CD27E1"/>
    <w:rsid w:val="00CD2820"/>
    <w:rsid w:val="00CD2C00"/>
    <w:rsid w:val="00CD3552"/>
    <w:rsid w:val="00CD3E74"/>
    <w:rsid w:val="00CD75C0"/>
    <w:rsid w:val="00CE05D6"/>
    <w:rsid w:val="00CE236E"/>
    <w:rsid w:val="00CE263E"/>
    <w:rsid w:val="00CE3A51"/>
    <w:rsid w:val="00CE4558"/>
    <w:rsid w:val="00CE6136"/>
    <w:rsid w:val="00CE7485"/>
    <w:rsid w:val="00CE7F9F"/>
    <w:rsid w:val="00CF0044"/>
    <w:rsid w:val="00CF2116"/>
    <w:rsid w:val="00CF3B2D"/>
    <w:rsid w:val="00CF69B5"/>
    <w:rsid w:val="00CF7AAF"/>
    <w:rsid w:val="00D00D7D"/>
    <w:rsid w:val="00D03708"/>
    <w:rsid w:val="00D048DC"/>
    <w:rsid w:val="00D053A6"/>
    <w:rsid w:val="00D05F44"/>
    <w:rsid w:val="00D075BE"/>
    <w:rsid w:val="00D07CB1"/>
    <w:rsid w:val="00D105E8"/>
    <w:rsid w:val="00D10FD3"/>
    <w:rsid w:val="00D110B0"/>
    <w:rsid w:val="00D130B3"/>
    <w:rsid w:val="00D135DE"/>
    <w:rsid w:val="00D13DF7"/>
    <w:rsid w:val="00D145A5"/>
    <w:rsid w:val="00D1473B"/>
    <w:rsid w:val="00D167C4"/>
    <w:rsid w:val="00D17474"/>
    <w:rsid w:val="00D2197D"/>
    <w:rsid w:val="00D21CEF"/>
    <w:rsid w:val="00D2605D"/>
    <w:rsid w:val="00D26C76"/>
    <w:rsid w:val="00D302AF"/>
    <w:rsid w:val="00D3036E"/>
    <w:rsid w:val="00D318A0"/>
    <w:rsid w:val="00D31A97"/>
    <w:rsid w:val="00D32D69"/>
    <w:rsid w:val="00D3439A"/>
    <w:rsid w:val="00D34843"/>
    <w:rsid w:val="00D359AF"/>
    <w:rsid w:val="00D35AC3"/>
    <w:rsid w:val="00D40E33"/>
    <w:rsid w:val="00D410C1"/>
    <w:rsid w:val="00D411CE"/>
    <w:rsid w:val="00D41FF3"/>
    <w:rsid w:val="00D42708"/>
    <w:rsid w:val="00D4684B"/>
    <w:rsid w:val="00D47C52"/>
    <w:rsid w:val="00D5213F"/>
    <w:rsid w:val="00D52B2A"/>
    <w:rsid w:val="00D534CD"/>
    <w:rsid w:val="00D53A18"/>
    <w:rsid w:val="00D554BF"/>
    <w:rsid w:val="00D5770E"/>
    <w:rsid w:val="00D60228"/>
    <w:rsid w:val="00D60E47"/>
    <w:rsid w:val="00D64A30"/>
    <w:rsid w:val="00D70516"/>
    <w:rsid w:val="00D708BC"/>
    <w:rsid w:val="00D71752"/>
    <w:rsid w:val="00D718CF"/>
    <w:rsid w:val="00D72BF7"/>
    <w:rsid w:val="00D74F09"/>
    <w:rsid w:val="00D75958"/>
    <w:rsid w:val="00D76C18"/>
    <w:rsid w:val="00D76E14"/>
    <w:rsid w:val="00D774F3"/>
    <w:rsid w:val="00D80B93"/>
    <w:rsid w:val="00D80CBB"/>
    <w:rsid w:val="00D82F60"/>
    <w:rsid w:val="00D83B50"/>
    <w:rsid w:val="00D8471F"/>
    <w:rsid w:val="00D85424"/>
    <w:rsid w:val="00D85E95"/>
    <w:rsid w:val="00D87F4C"/>
    <w:rsid w:val="00D93CE2"/>
    <w:rsid w:val="00D93F8C"/>
    <w:rsid w:val="00D94829"/>
    <w:rsid w:val="00D94D19"/>
    <w:rsid w:val="00D94EC0"/>
    <w:rsid w:val="00D96D74"/>
    <w:rsid w:val="00DA067C"/>
    <w:rsid w:val="00DA1E13"/>
    <w:rsid w:val="00DA1F5C"/>
    <w:rsid w:val="00DA29D1"/>
    <w:rsid w:val="00DA2B5B"/>
    <w:rsid w:val="00DA3015"/>
    <w:rsid w:val="00DA53C3"/>
    <w:rsid w:val="00DA5BB0"/>
    <w:rsid w:val="00DA60FC"/>
    <w:rsid w:val="00DA7970"/>
    <w:rsid w:val="00DB23AB"/>
    <w:rsid w:val="00DB2980"/>
    <w:rsid w:val="00DB32AC"/>
    <w:rsid w:val="00DB38BA"/>
    <w:rsid w:val="00DB5421"/>
    <w:rsid w:val="00DB7D1F"/>
    <w:rsid w:val="00DB7FE4"/>
    <w:rsid w:val="00DC1421"/>
    <w:rsid w:val="00DC2013"/>
    <w:rsid w:val="00DC392F"/>
    <w:rsid w:val="00DC4464"/>
    <w:rsid w:val="00DC5479"/>
    <w:rsid w:val="00DC57BD"/>
    <w:rsid w:val="00DC6724"/>
    <w:rsid w:val="00DC79C7"/>
    <w:rsid w:val="00DC7B89"/>
    <w:rsid w:val="00DD0071"/>
    <w:rsid w:val="00DD0117"/>
    <w:rsid w:val="00DD0E60"/>
    <w:rsid w:val="00DD3312"/>
    <w:rsid w:val="00DD5CE5"/>
    <w:rsid w:val="00DD7D48"/>
    <w:rsid w:val="00DE0ABD"/>
    <w:rsid w:val="00DE2152"/>
    <w:rsid w:val="00DE3C24"/>
    <w:rsid w:val="00DE655E"/>
    <w:rsid w:val="00DE7D99"/>
    <w:rsid w:val="00DF1EB3"/>
    <w:rsid w:val="00DF353C"/>
    <w:rsid w:val="00DF3CD6"/>
    <w:rsid w:val="00DF5D7D"/>
    <w:rsid w:val="00DF6661"/>
    <w:rsid w:val="00DF686C"/>
    <w:rsid w:val="00DF73B3"/>
    <w:rsid w:val="00E00CE5"/>
    <w:rsid w:val="00E0228C"/>
    <w:rsid w:val="00E03633"/>
    <w:rsid w:val="00E04029"/>
    <w:rsid w:val="00E051B3"/>
    <w:rsid w:val="00E07E3E"/>
    <w:rsid w:val="00E10A78"/>
    <w:rsid w:val="00E111F7"/>
    <w:rsid w:val="00E125D1"/>
    <w:rsid w:val="00E1340F"/>
    <w:rsid w:val="00E14088"/>
    <w:rsid w:val="00E15012"/>
    <w:rsid w:val="00E15C2C"/>
    <w:rsid w:val="00E17606"/>
    <w:rsid w:val="00E17AF0"/>
    <w:rsid w:val="00E2171A"/>
    <w:rsid w:val="00E22AA3"/>
    <w:rsid w:val="00E23746"/>
    <w:rsid w:val="00E237B0"/>
    <w:rsid w:val="00E24E8E"/>
    <w:rsid w:val="00E26789"/>
    <w:rsid w:val="00E26DA2"/>
    <w:rsid w:val="00E2766E"/>
    <w:rsid w:val="00E3208B"/>
    <w:rsid w:val="00E32B4D"/>
    <w:rsid w:val="00E32F50"/>
    <w:rsid w:val="00E33668"/>
    <w:rsid w:val="00E337FB"/>
    <w:rsid w:val="00E34D41"/>
    <w:rsid w:val="00E37243"/>
    <w:rsid w:val="00E376D0"/>
    <w:rsid w:val="00E42665"/>
    <w:rsid w:val="00E4380B"/>
    <w:rsid w:val="00E43CC8"/>
    <w:rsid w:val="00E43F5D"/>
    <w:rsid w:val="00E4499F"/>
    <w:rsid w:val="00E450E4"/>
    <w:rsid w:val="00E46221"/>
    <w:rsid w:val="00E46451"/>
    <w:rsid w:val="00E47EB6"/>
    <w:rsid w:val="00E5061A"/>
    <w:rsid w:val="00E5070D"/>
    <w:rsid w:val="00E50A3E"/>
    <w:rsid w:val="00E50C88"/>
    <w:rsid w:val="00E50E19"/>
    <w:rsid w:val="00E51D1D"/>
    <w:rsid w:val="00E52CA3"/>
    <w:rsid w:val="00E5324B"/>
    <w:rsid w:val="00E53F19"/>
    <w:rsid w:val="00E6017C"/>
    <w:rsid w:val="00E6116D"/>
    <w:rsid w:val="00E620EF"/>
    <w:rsid w:val="00E65A6A"/>
    <w:rsid w:val="00E6725B"/>
    <w:rsid w:val="00E707ED"/>
    <w:rsid w:val="00E70EA5"/>
    <w:rsid w:val="00E71353"/>
    <w:rsid w:val="00E72824"/>
    <w:rsid w:val="00E741C9"/>
    <w:rsid w:val="00E74371"/>
    <w:rsid w:val="00E746A9"/>
    <w:rsid w:val="00E773AC"/>
    <w:rsid w:val="00E80893"/>
    <w:rsid w:val="00E80F03"/>
    <w:rsid w:val="00E8283E"/>
    <w:rsid w:val="00E82F2B"/>
    <w:rsid w:val="00E8333D"/>
    <w:rsid w:val="00E866DC"/>
    <w:rsid w:val="00E86788"/>
    <w:rsid w:val="00E86825"/>
    <w:rsid w:val="00E86FCD"/>
    <w:rsid w:val="00E8778E"/>
    <w:rsid w:val="00E933DB"/>
    <w:rsid w:val="00E93F2C"/>
    <w:rsid w:val="00E9402E"/>
    <w:rsid w:val="00E94932"/>
    <w:rsid w:val="00E952A0"/>
    <w:rsid w:val="00E96C09"/>
    <w:rsid w:val="00E9736F"/>
    <w:rsid w:val="00E97C95"/>
    <w:rsid w:val="00EA49FC"/>
    <w:rsid w:val="00EA67B7"/>
    <w:rsid w:val="00EB1806"/>
    <w:rsid w:val="00EB1EC1"/>
    <w:rsid w:val="00EB3071"/>
    <w:rsid w:val="00EB3E2C"/>
    <w:rsid w:val="00EB44E4"/>
    <w:rsid w:val="00EB4ACE"/>
    <w:rsid w:val="00EB5655"/>
    <w:rsid w:val="00EB6609"/>
    <w:rsid w:val="00EC02CD"/>
    <w:rsid w:val="00EC17D8"/>
    <w:rsid w:val="00EC1D73"/>
    <w:rsid w:val="00EC2D7D"/>
    <w:rsid w:val="00EC3120"/>
    <w:rsid w:val="00EC3549"/>
    <w:rsid w:val="00EC3BB3"/>
    <w:rsid w:val="00EC519D"/>
    <w:rsid w:val="00EC6132"/>
    <w:rsid w:val="00EC6D2A"/>
    <w:rsid w:val="00EC76EB"/>
    <w:rsid w:val="00ED4BD1"/>
    <w:rsid w:val="00ED5896"/>
    <w:rsid w:val="00ED7577"/>
    <w:rsid w:val="00EE0255"/>
    <w:rsid w:val="00EE0E73"/>
    <w:rsid w:val="00EE16D6"/>
    <w:rsid w:val="00EE20F6"/>
    <w:rsid w:val="00EE2CA1"/>
    <w:rsid w:val="00EE5AC4"/>
    <w:rsid w:val="00EE6FEE"/>
    <w:rsid w:val="00EF006E"/>
    <w:rsid w:val="00EF1DE2"/>
    <w:rsid w:val="00EF282A"/>
    <w:rsid w:val="00EF2F0E"/>
    <w:rsid w:val="00EF4326"/>
    <w:rsid w:val="00EF529B"/>
    <w:rsid w:val="00EF5AE8"/>
    <w:rsid w:val="00EF7726"/>
    <w:rsid w:val="00EF7FF1"/>
    <w:rsid w:val="00F000EF"/>
    <w:rsid w:val="00F01163"/>
    <w:rsid w:val="00F04098"/>
    <w:rsid w:val="00F047F8"/>
    <w:rsid w:val="00F07F95"/>
    <w:rsid w:val="00F103E4"/>
    <w:rsid w:val="00F11119"/>
    <w:rsid w:val="00F12DD7"/>
    <w:rsid w:val="00F139D0"/>
    <w:rsid w:val="00F14F1D"/>
    <w:rsid w:val="00F15EF3"/>
    <w:rsid w:val="00F17B0F"/>
    <w:rsid w:val="00F202F7"/>
    <w:rsid w:val="00F22A40"/>
    <w:rsid w:val="00F22DDF"/>
    <w:rsid w:val="00F233CB"/>
    <w:rsid w:val="00F23975"/>
    <w:rsid w:val="00F23FBF"/>
    <w:rsid w:val="00F2572D"/>
    <w:rsid w:val="00F25A36"/>
    <w:rsid w:val="00F27447"/>
    <w:rsid w:val="00F27E0E"/>
    <w:rsid w:val="00F30D2F"/>
    <w:rsid w:val="00F31DF8"/>
    <w:rsid w:val="00F327CC"/>
    <w:rsid w:val="00F33C21"/>
    <w:rsid w:val="00F33D43"/>
    <w:rsid w:val="00F3422E"/>
    <w:rsid w:val="00F35C86"/>
    <w:rsid w:val="00F361C0"/>
    <w:rsid w:val="00F373F4"/>
    <w:rsid w:val="00F37571"/>
    <w:rsid w:val="00F37DD1"/>
    <w:rsid w:val="00F415DA"/>
    <w:rsid w:val="00F42938"/>
    <w:rsid w:val="00F42E43"/>
    <w:rsid w:val="00F4342D"/>
    <w:rsid w:val="00F43B59"/>
    <w:rsid w:val="00F47235"/>
    <w:rsid w:val="00F50ABF"/>
    <w:rsid w:val="00F51124"/>
    <w:rsid w:val="00F51BD9"/>
    <w:rsid w:val="00F531C7"/>
    <w:rsid w:val="00F544D7"/>
    <w:rsid w:val="00F54B4D"/>
    <w:rsid w:val="00F54E2C"/>
    <w:rsid w:val="00F55B2C"/>
    <w:rsid w:val="00F56AD6"/>
    <w:rsid w:val="00F57211"/>
    <w:rsid w:val="00F57502"/>
    <w:rsid w:val="00F57A4C"/>
    <w:rsid w:val="00F60B5F"/>
    <w:rsid w:val="00F61AD9"/>
    <w:rsid w:val="00F624FD"/>
    <w:rsid w:val="00F62BE5"/>
    <w:rsid w:val="00F6576A"/>
    <w:rsid w:val="00F70680"/>
    <w:rsid w:val="00F73805"/>
    <w:rsid w:val="00F7392F"/>
    <w:rsid w:val="00F7480E"/>
    <w:rsid w:val="00F749BB"/>
    <w:rsid w:val="00F74AFA"/>
    <w:rsid w:val="00F74B5B"/>
    <w:rsid w:val="00F76BF6"/>
    <w:rsid w:val="00F77193"/>
    <w:rsid w:val="00F7770F"/>
    <w:rsid w:val="00F80201"/>
    <w:rsid w:val="00F910CD"/>
    <w:rsid w:val="00F95C22"/>
    <w:rsid w:val="00F96258"/>
    <w:rsid w:val="00F9663B"/>
    <w:rsid w:val="00F97108"/>
    <w:rsid w:val="00F979D7"/>
    <w:rsid w:val="00FA0B72"/>
    <w:rsid w:val="00FA3B09"/>
    <w:rsid w:val="00FA3FBC"/>
    <w:rsid w:val="00FA44E5"/>
    <w:rsid w:val="00FA44F6"/>
    <w:rsid w:val="00FA5830"/>
    <w:rsid w:val="00FA74FD"/>
    <w:rsid w:val="00FB050A"/>
    <w:rsid w:val="00FB0F4C"/>
    <w:rsid w:val="00FB32F4"/>
    <w:rsid w:val="00FB4B89"/>
    <w:rsid w:val="00FB555E"/>
    <w:rsid w:val="00FB5C79"/>
    <w:rsid w:val="00FB6D61"/>
    <w:rsid w:val="00FB6E13"/>
    <w:rsid w:val="00FC031D"/>
    <w:rsid w:val="00FC2483"/>
    <w:rsid w:val="00FC2D27"/>
    <w:rsid w:val="00FC34EE"/>
    <w:rsid w:val="00FC4A70"/>
    <w:rsid w:val="00FC4F4A"/>
    <w:rsid w:val="00FC5A78"/>
    <w:rsid w:val="00FC5E5B"/>
    <w:rsid w:val="00FC73B1"/>
    <w:rsid w:val="00FC7F99"/>
    <w:rsid w:val="00FD1BA0"/>
    <w:rsid w:val="00FD20FA"/>
    <w:rsid w:val="00FD225C"/>
    <w:rsid w:val="00FD5177"/>
    <w:rsid w:val="00FD676E"/>
    <w:rsid w:val="00FD6BB1"/>
    <w:rsid w:val="00FE6024"/>
    <w:rsid w:val="00FE7B1A"/>
    <w:rsid w:val="00FF072A"/>
    <w:rsid w:val="00FF31B1"/>
    <w:rsid w:val="00FF5142"/>
    <w:rsid w:val="00FF579E"/>
    <w:rsid w:val="00FF5961"/>
    <w:rsid w:val="00FF5F55"/>
    <w:rsid w:val="00FF6AE2"/>
    <w:rsid w:val="00FF72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5134"/>
  <w15:chartTrackingRefBased/>
  <w15:docId w15:val="{1DC3DF69-5254-4B8A-9C3C-B96E4A409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49E"/>
  </w:style>
  <w:style w:type="paragraph" w:styleId="Heading1">
    <w:name w:val="heading 1"/>
    <w:basedOn w:val="Normal"/>
    <w:next w:val="APINormal"/>
    <w:link w:val="Heading1Char"/>
    <w:uiPriority w:val="9"/>
    <w:qFormat/>
    <w:rsid w:val="001129DC"/>
    <w:pPr>
      <w:spacing w:before="4000" w:after="240" w:line="360" w:lineRule="auto"/>
      <w:outlineLvl w:val="0"/>
    </w:pPr>
    <w:rPr>
      <w:rFonts w:ascii="Times New Roman" w:hAnsi="Times New Roman" w:cs="Times New Roman"/>
      <w:sz w:val="48"/>
      <w:szCs w:val="44"/>
    </w:rPr>
  </w:style>
  <w:style w:type="paragraph" w:styleId="Heading2">
    <w:name w:val="heading 2"/>
    <w:basedOn w:val="Normal"/>
    <w:next w:val="APINormal"/>
    <w:link w:val="Heading2Char"/>
    <w:uiPriority w:val="9"/>
    <w:unhideWhenUsed/>
    <w:qFormat/>
    <w:rsid w:val="006975C0"/>
    <w:pPr>
      <w:keepNext/>
      <w:keepLines/>
      <w:spacing w:before="240" w:after="120" w:line="240" w:lineRule="auto"/>
      <w:outlineLvl w:val="1"/>
    </w:pPr>
    <w:rPr>
      <w:rFonts w:asciiTheme="majorBidi" w:eastAsiaTheme="majorEastAsia" w:hAnsiTheme="majorBidi" w:cstheme="majorBidi"/>
      <w:b/>
      <w:sz w:val="36"/>
      <w:szCs w:val="36"/>
    </w:rPr>
  </w:style>
  <w:style w:type="paragraph" w:styleId="Heading3">
    <w:name w:val="heading 3"/>
    <w:basedOn w:val="Normal"/>
    <w:next w:val="APINormal"/>
    <w:link w:val="Heading3Char"/>
    <w:uiPriority w:val="9"/>
    <w:unhideWhenUsed/>
    <w:qFormat/>
    <w:rsid w:val="006975C0"/>
    <w:pPr>
      <w:keepNext/>
      <w:keepLines/>
      <w:spacing w:before="240" w:after="0"/>
      <w:outlineLvl w:val="2"/>
    </w:pPr>
    <w:rPr>
      <w:rFonts w:asciiTheme="majorBidi" w:eastAsiaTheme="majorEastAsia" w:hAnsiTheme="majorBidi" w:cstheme="majorBidi"/>
      <w:b/>
      <w:bCs/>
      <w:sz w:val="28"/>
      <w:szCs w:val="28"/>
      <w:lang w:bidi="he-IL"/>
    </w:rPr>
  </w:style>
  <w:style w:type="paragraph" w:styleId="Heading4">
    <w:name w:val="heading 4"/>
    <w:basedOn w:val="Heading3"/>
    <w:next w:val="APINormal"/>
    <w:link w:val="Heading4Char"/>
    <w:uiPriority w:val="9"/>
    <w:unhideWhenUsed/>
    <w:qFormat/>
    <w:rsid w:val="002F016D"/>
    <w:pPr>
      <w:outlineLvl w:val="3"/>
    </w:pPr>
    <w:rPr>
      <w:b w:val="0"/>
      <w:bCs w:val="0"/>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9DC"/>
    <w:rPr>
      <w:rFonts w:ascii="Times New Roman" w:hAnsi="Times New Roman" w:cs="Times New Roman"/>
      <w:sz w:val="48"/>
      <w:szCs w:val="44"/>
    </w:rPr>
  </w:style>
  <w:style w:type="character" w:customStyle="1" w:styleId="Heading2Char">
    <w:name w:val="Heading 2 Char"/>
    <w:basedOn w:val="DefaultParagraphFont"/>
    <w:link w:val="Heading2"/>
    <w:uiPriority w:val="9"/>
    <w:rsid w:val="006975C0"/>
    <w:rPr>
      <w:rFonts w:asciiTheme="majorBidi" w:eastAsiaTheme="majorEastAsia" w:hAnsiTheme="majorBidi" w:cstheme="majorBidi"/>
      <w:b/>
      <w:sz w:val="36"/>
      <w:szCs w:val="36"/>
    </w:rPr>
  </w:style>
  <w:style w:type="table" w:styleId="TableGrid">
    <w:name w:val="Table Grid"/>
    <w:basedOn w:val="TableNormal"/>
    <w:uiPriority w:val="39"/>
    <w:rsid w:val="00201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10D0"/>
    <w:pPr>
      <w:ind w:left="720"/>
      <w:contextualSpacing/>
    </w:pPr>
  </w:style>
  <w:style w:type="character" w:customStyle="1" w:styleId="Heading3Char">
    <w:name w:val="Heading 3 Char"/>
    <w:basedOn w:val="DefaultParagraphFont"/>
    <w:link w:val="Heading3"/>
    <w:uiPriority w:val="9"/>
    <w:rsid w:val="006975C0"/>
    <w:rPr>
      <w:rFonts w:asciiTheme="majorBidi" w:eastAsiaTheme="majorEastAsia" w:hAnsiTheme="majorBidi" w:cstheme="majorBidi"/>
      <w:b/>
      <w:bCs/>
      <w:sz w:val="28"/>
      <w:szCs w:val="28"/>
      <w:lang w:bidi="he-IL"/>
    </w:rPr>
  </w:style>
  <w:style w:type="paragraph" w:customStyle="1" w:styleId="APINormal">
    <w:name w:val="API Normal"/>
    <w:basedOn w:val="Normal"/>
    <w:qFormat/>
    <w:rsid w:val="006975C0"/>
    <w:pPr>
      <w:spacing w:before="120" w:after="120" w:line="360" w:lineRule="auto"/>
      <w:ind w:firstLine="432"/>
    </w:pPr>
    <w:rPr>
      <w:rFonts w:ascii="Times New Roman" w:hAnsi="Times New Roman"/>
      <w:sz w:val="28"/>
      <w:szCs w:val="28"/>
    </w:rPr>
  </w:style>
  <w:style w:type="paragraph" w:customStyle="1" w:styleId="Code">
    <w:name w:val="Code"/>
    <w:basedOn w:val="BodyText"/>
    <w:rsid w:val="00BB0334"/>
    <w:pPr>
      <w:spacing w:after="0" w:line="240" w:lineRule="auto"/>
      <w:ind w:left="720"/>
    </w:pPr>
    <w:rPr>
      <w:rFonts w:asciiTheme="majorHAnsi" w:hAnsiTheme="majorHAnsi" w:cstheme="majorHAnsi"/>
      <w:i/>
      <w:iCs/>
    </w:rPr>
  </w:style>
  <w:style w:type="paragraph" w:styleId="FootnoteText">
    <w:name w:val="footnote text"/>
    <w:basedOn w:val="Normal"/>
    <w:link w:val="FootnoteTextChar"/>
    <w:uiPriority w:val="99"/>
    <w:unhideWhenUsed/>
    <w:rsid w:val="00BB2773"/>
    <w:pPr>
      <w:spacing w:after="0" w:line="240" w:lineRule="auto"/>
    </w:pPr>
    <w:rPr>
      <w:sz w:val="20"/>
      <w:szCs w:val="20"/>
    </w:rPr>
  </w:style>
  <w:style w:type="paragraph" w:styleId="BodyText">
    <w:name w:val="Body Text"/>
    <w:basedOn w:val="Normal"/>
    <w:link w:val="BodyTextChar"/>
    <w:uiPriority w:val="99"/>
    <w:semiHidden/>
    <w:unhideWhenUsed/>
    <w:rsid w:val="00C866F4"/>
    <w:pPr>
      <w:spacing w:after="120"/>
    </w:pPr>
  </w:style>
  <w:style w:type="character" w:customStyle="1" w:styleId="BodyTextChar">
    <w:name w:val="Body Text Char"/>
    <w:basedOn w:val="DefaultParagraphFont"/>
    <w:link w:val="BodyText"/>
    <w:uiPriority w:val="99"/>
    <w:semiHidden/>
    <w:rsid w:val="00C866F4"/>
  </w:style>
  <w:style w:type="character" w:customStyle="1" w:styleId="FootnoteTextChar">
    <w:name w:val="Footnote Text Char"/>
    <w:basedOn w:val="DefaultParagraphFont"/>
    <w:link w:val="FootnoteText"/>
    <w:uiPriority w:val="99"/>
    <w:rsid w:val="00BB2773"/>
    <w:rPr>
      <w:sz w:val="20"/>
      <w:szCs w:val="20"/>
    </w:rPr>
  </w:style>
  <w:style w:type="character" w:styleId="FootnoteReference">
    <w:name w:val="footnote reference"/>
    <w:basedOn w:val="DefaultParagraphFont"/>
    <w:uiPriority w:val="99"/>
    <w:semiHidden/>
    <w:unhideWhenUsed/>
    <w:rsid w:val="00BB2773"/>
    <w:rPr>
      <w:vertAlign w:val="superscript"/>
    </w:rPr>
  </w:style>
  <w:style w:type="paragraph" w:styleId="Title">
    <w:name w:val="Title"/>
    <w:basedOn w:val="Normal"/>
    <w:next w:val="Normal"/>
    <w:link w:val="TitleChar"/>
    <w:uiPriority w:val="10"/>
    <w:qFormat/>
    <w:rsid w:val="00045E76"/>
    <w:pPr>
      <w:spacing w:before="3500" w:after="0" w:line="240" w:lineRule="auto"/>
      <w:contextualSpacing/>
      <w:jc w:val="center"/>
    </w:pPr>
    <w:rPr>
      <w:rFonts w:ascii="Times New Roman" w:eastAsiaTheme="majorEastAsia" w:hAnsi="Times New Roman" w:cstheme="majorBidi"/>
      <w:smallCaps/>
      <w:spacing w:val="-10"/>
      <w:kern w:val="28"/>
      <w:sz w:val="56"/>
      <w:szCs w:val="56"/>
    </w:rPr>
  </w:style>
  <w:style w:type="character" w:customStyle="1" w:styleId="TitleChar">
    <w:name w:val="Title Char"/>
    <w:basedOn w:val="DefaultParagraphFont"/>
    <w:link w:val="Title"/>
    <w:uiPriority w:val="10"/>
    <w:rsid w:val="00045E76"/>
    <w:rPr>
      <w:rFonts w:ascii="Times New Roman" w:eastAsiaTheme="majorEastAsia" w:hAnsi="Times New Roman" w:cstheme="majorBidi"/>
      <w:smallCaps/>
      <w:spacing w:val="-10"/>
      <w:kern w:val="28"/>
      <w:sz w:val="56"/>
      <w:szCs w:val="56"/>
    </w:rPr>
  </w:style>
  <w:style w:type="character" w:customStyle="1" w:styleId="Heading4Char">
    <w:name w:val="Heading 4 Char"/>
    <w:basedOn w:val="DefaultParagraphFont"/>
    <w:link w:val="Heading4"/>
    <w:uiPriority w:val="9"/>
    <w:rsid w:val="002F016D"/>
    <w:rPr>
      <w:rFonts w:ascii="Century Schoolbook" w:eastAsiaTheme="majorEastAsia" w:hAnsi="Century Schoolbook" w:cstheme="majorBidi"/>
      <w:i/>
      <w:iCs/>
      <w:sz w:val="24"/>
      <w:szCs w:val="24"/>
    </w:rPr>
  </w:style>
  <w:style w:type="table" w:styleId="PlainTable3">
    <w:name w:val="Plain Table 3"/>
    <w:basedOn w:val="TableNormal"/>
    <w:uiPriority w:val="43"/>
    <w:rsid w:val="003B6F7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6D7A7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D7A7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D7A7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D7A7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D7A7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dnoteText">
    <w:name w:val="endnote text"/>
    <w:basedOn w:val="Normal"/>
    <w:link w:val="EndnoteTextChar"/>
    <w:uiPriority w:val="99"/>
    <w:semiHidden/>
    <w:unhideWhenUsed/>
    <w:rsid w:val="005363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36376"/>
    <w:rPr>
      <w:sz w:val="20"/>
      <w:szCs w:val="20"/>
    </w:rPr>
  </w:style>
  <w:style w:type="character" w:styleId="EndnoteReference">
    <w:name w:val="endnote reference"/>
    <w:basedOn w:val="DefaultParagraphFont"/>
    <w:uiPriority w:val="99"/>
    <w:semiHidden/>
    <w:unhideWhenUsed/>
    <w:rsid w:val="00536376"/>
    <w:rPr>
      <w:vertAlign w:val="superscript"/>
    </w:rPr>
  </w:style>
  <w:style w:type="character" w:styleId="Hyperlink">
    <w:name w:val="Hyperlink"/>
    <w:basedOn w:val="DefaultParagraphFont"/>
    <w:uiPriority w:val="99"/>
    <w:unhideWhenUsed/>
    <w:rsid w:val="009406CA"/>
    <w:rPr>
      <w:color w:val="0563C1" w:themeColor="hyperlink"/>
      <w:u w:val="single"/>
    </w:rPr>
  </w:style>
  <w:style w:type="character" w:styleId="UnresolvedMention">
    <w:name w:val="Unresolved Mention"/>
    <w:basedOn w:val="DefaultParagraphFont"/>
    <w:uiPriority w:val="99"/>
    <w:semiHidden/>
    <w:unhideWhenUsed/>
    <w:rsid w:val="009406CA"/>
    <w:rPr>
      <w:color w:val="605E5C"/>
      <w:shd w:val="clear" w:color="auto" w:fill="E1DFDD"/>
    </w:rPr>
  </w:style>
  <w:style w:type="character" w:customStyle="1" w:styleId="ph">
    <w:name w:val="ph"/>
    <w:basedOn w:val="DefaultParagraphFont"/>
    <w:rsid w:val="00AB4EBF"/>
  </w:style>
  <w:style w:type="paragraph" w:styleId="NormalWeb">
    <w:name w:val="Normal (Web)"/>
    <w:basedOn w:val="Normal"/>
    <w:uiPriority w:val="99"/>
    <w:semiHidden/>
    <w:unhideWhenUsed/>
    <w:rsid w:val="00F57A4C"/>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Subtitle">
    <w:name w:val="Subtitle"/>
    <w:basedOn w:val="Normal"/>
    <w:next w:val="Normal"/>
    <w:link w:val="SubtitleChar"/>
    <w:uiPriority w:val="11"/>
    <w:qFormat/>
    <w:rsid w:val="0098436C"/>
    <w:pPr>
      <w:numPr>
        <w:ilvl w:val="1"/>
      </w:numPr>
      <w:jc w:val="center"/>
    </w:pPr>
    <w:rPr>
      <w:rFonts w:eastAsiaTheme="minorEastAsia"/>
      <w:spacing w:val="15"/>
    </w:rPr>
  </w:style>
  <w:style w:type="character" w:customStyle="1" w:styleId="SubtitleChar">
    <w:name w:val="Subtitle Char"/>
    <w:basedOn w:val="DefaultParagraphFont"/>
    <w:link w:val="Subtitle"/>
    <w:uiPriority w:val="11"/>
    <w:rsid w:val="0098436C"/>
    <w:rPr>
      <w:rFonts w:eastAsiaTheme="minorEastAsia"/>
      <w:spacing w:val="15"/>
    </w:rPr>
  </w:style>
  <w:style w:type="paragraph" w:styleId="Header">
    <w:name w:val="header"/>
    <w:basedOn w:val="Normal"/>
    <w:link w:val="HeaderChar"/>
    <w:uiPriority w:val="99"/>
    <w:unhideWhenUsed/>
    <w:rsid w:val="00A809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99B"/>
  </w:style>
  <w:style w:type="paragraph" w:styleId="Footer">
    <w:name w:val="footer"/>
    <w:basedOn w:val="Normal"/>
    <w:link w:val="FooterChar"/>
    <w:uiPriority w:val="99"/>
    <w:unhideWhenUsed/>
    <w:rsid w:val="00A809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99B"/>
  </w:style>
  <w:style w:type="paragraph" w:styleId="TOCHeading">
    <w:name w:val="TOC Heading"/>
    <w:basedOn w:val="Heading1"/>
    <w:next w:val="Normal"/>
    <w:uiPriority w:val="39"/>
    <w:unhideWhenUsed/>
    <w:qFormat/>
    <w:rsid w:val="00CC29A4"/>
    <w:pPr>
      <w:outlineLvl w:val="9"/>
    </w:pPr>
    <w:rPr>
      <w:rFonts w:asciiTheme="majorHAnsi" w:hAnsiTheme="majorHAnsi"/>
      <w:b/>
    </w:rPr>
  </w:style>
  <w:style w:type="paragraph" w:styleId="TOC1">
    <w:name w:val="toc 1"/>
    <w:basedOn w:val="Normal"/>
    <w:next w:val="Normal"/>
    <w:autoRedefine/>
    <w:uiPriority w:val="39"/>
    <w:unhideWhenUsed/>
    <w:rsid w:val="00CC29A4"/>
    <w:pPr>
      <w:spacing w:after="100"/>
    </w:pPr>
  </w:style>
  <w:style w:type="paragraph" w:styleId="TOC2">
    <w:name w:val="toc 2"/>
    <w:basedOn w:val="Normal"/>
    <w:next w:val="Normal"/>
    <w:autoRedefine/>
    <w:uiPriority w:val="39"/>
    <w:unhideWhenUsed/>
    <w:rsid w:val="00CC29A4"/>
    <w:pPr>
      <w:spacing w:after="100"/>
      <w:ind w:left="220"/>
    </w:pPr>
  </w:style>
  <w:style w:type="paragraph" w:styleId="TOC3">
    <w:name w:val="toc 3"/>
    <w:basedOn w:val="Normal"/>
    <w:next w:val="Normal"/>
    <w:autoRedefine/>
    <w:uiPriority w:val="39"/>
    <w:unhideWhenUsed/>
    <w:rsid w:val="00CC29A4"/>
    <w:pPr>
      <w:spacing w:after="100"/>
      <w:ind w:left="440"/>
    </w:pPr>
  </w:style>
  <w:style w:type="character" w:styleId="FollowedHyperlink">
    <w:name w:val="FollowedHyperlink"/>
    <w:basedOn w:val="DefaultParagraphFont"/>
    <w:uiPriority w:val="99"/>
    <w:semiHidden/>
    <w:unhideWhenUsed/>
    <w:rsid w:val="00992D56"/>
    <w:rPr>
      <w:color w:val="954F72" w:themeColor="followedHyperlink"/>
      <w:u w:val="single"/>
    </w:rPr>
  </w:style>
  <w:style w:type="character" w:styleId="Emphasis">
    <w:name w:val="Emphasis"/>
    <w:basedOn w:val="DefaultParagraphFont"/>
    <w:uiPriority w:val="20"/>
    <w:qFormat/>
    <w:rsid w:val="00D94EC0"/>
    <w:rPr>
      <w:i/>
      <w:iCs/>
    </w:rPr>
  </w:style>
  <w:style w:type="paragraph" w:customStyle="1" w:styleId="code0">
    <w:name w:val="code"/>
    <w:basedOn w:val="Normal"/>
    <w:qFormat/>
    <w:rsid w:val="004C3877"/>
    <w:pPr>
      <w:spacing w:before="60" w:after="60" w:line="240" w:lineRule="auto"/>
    </w:pPr>
    <w:rPr>
      <w:rFonts w:ascii="Century Schoolbook" w:hAnsi="Century Schoolbook" w:cs="Arial"/>
      <w:i/>
      <w:iCs/>
      <w:sz w:val="24"/>
      <w:szCs w:val="24"/>
    </w:rPr>
  </w:style>
  <w:style w:type="paragraph" w:customStyle="1" w:styleId="BookParagraph">
    <w:name w:val="Book Paragraph"/>
    <w:basedOn w:val="Normal"/>
    <w:qFormat/>
    <w:rsid w:val="00045E76"/>
    <w:pPr>
      <w:spacing w:before="120" w:after="120" w:line="240" w:lineRule="auto"/>
      <w:ind w:firstLine="432"/>
    </w:pPr>
    <w:rPr>
      <w:rFonts w:ascii="Georgia" w:hAnsi="Georgia" w:cstheme="majorBidi"/>
      <w:sz w:val="24"/>
      <w:szCs w:val="32"/>
      <w:lang w:bidi="he-IL"/>
    </w:rPr>
  </w:style>
  <w:style w:type="character" w:styleId="HTMLTypewriter">
    <w:name w:val="HTML Typewriter"/>
    <w:basedOn w:val="DefaultParagraphFont"/>
    <w:uiPriority w:val="99"/>
    <w:semiHidden/>
    <w:unhideWhenUsed/>
    <w:rsid w:val="006C5C25"/>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29F5"/>
    <w:rPr>
      <w:rFonts w:ascii="Courier New" w:eastAsia="Times New Roman" w:hAnsi="Courier New" w:cs="Courier New"/>
      <w:sz w:val="20"/>
      <w:szCs w:val="20"/>
    </w:rPr>
  </w:style>
  <w:style w:type="character" w:styleId="Strong">
    <w:name w:val="Strong"/>
    <w:basedOn w:val="DefaultParagraphFont"/>
    <w:uiPriority w:val="22"/>
    <w:qFormat/>
    <w:rsid w:val="00B21B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27898">
      <w:bodyDiv w:val="1"/>
      <w:marLeft w:val="0"/>
      <w:marRight w:val="0"/>
      <w:marTop w:val="0"/>
      <w:marBottom w:val="0"/>
      <w:divBdr>
        <w:top w:val="none" w:sz="0" w:space="0" w:color="auto"/>
        <w:left w:val="none" w:sz="0" w:space="0" w:color="auto"/>
        <w:bottom w:val="none" w:sz="0" w:space="0" w:color="auto"/>
        <w:right w:val="none" w:sz="0" w:space="0" w:color="auto"/>
      </w:divBdr>
      <w:divsChild>
        <w:div w:id="1111586014">
          <w:marLeft w:val="0"/>
          <w:marRight w:val="0"/>
          <w:marTop w:val="0"/>
          <w:marBottom w:val="0"/>
          <w:divBdr>
            <w:top w:val="none" w:sz="0" w:space="0" w:color="auto"/>
            <w:left w:val="none" w:sz="0" w:space="0" w:color="auto"/>
            <w:bottom w:val="none" w:sz="0" w:space="0" w:color="auto"/>
            <w:right w:val="none" w:sz="0" w:space="0" w:color="auto"/>
          </w:divBdr>
          <w:divsChild>
            <w:div w:id="2094541847">
              <w:marLeft w:val="0"/>
              <w:marRight w:val="0"/>
              <w:marTop w:val="0"/>
              <w:marBottom w:val="0"/>
              <w:divBdr>
                <w:top w:val="none" w:sz="0" w:space="0" w:color="auto"/>
                <w:left w:val="none" w:sz="0" w:space="0" w:color="auto"/>
                <w:bottom w:val="none" w:sz="0" w:space="0" w:color="auto"/>
                <w:right w:val="none" w:sz="0" w:space="0" w:color="auto"/>
              </w:divBdr>
            </w:div>
            <w:div w:id="1929540252">
              <w:marLeft w:val="0"/>
              <w:marRight w:val="0"/>
              <w:marTop w:val="0"/>
              <w:marBottom w:val="0"/>
              <w:divBdr>
                <w:top w:val="none" w:sz="0" w:space="0" w:color="auto"/>
                <w:left w:val="none" w:sz="0" w:space="0" w:color="auto"/>
                <w:bottom w:val="none" w:sz="0" w:space="0" w:color="auto"/>
                <w:right w:val="none" w:sz="0" w:space="0" w:color="auto"/>
              </w:divBdr>
            </w:div>
            <w:div w:id="1653943918">
              <w:marLeft w:val="0"/>
              <w:marRight w:val="0"/>
              <w:marTop w:val="0"/>
              <w:marBottom w:val="0"/>
              <w:divBdr>
                <w:top w:val="none" w:sz="0" w:space="0" w:color="auto"/>
                <w:left w:val="none" w:sz="0" w:space="0" w:color="auto"/>
                <w:bottom w:val="none" w:sz="0" w:space="0" w:color="auto"/>
                <w:right w:val="none" w:sz="0" w:space="0" w:color="auto"/>
              </w:divBdr>
            </w:div>
            <w:div w:id="1058742959">
              <w:marLeft w:val="0"/>
              <w:marRight w:val="0"/>
              <w:marTop w:val="0"/>
              <w:marBottom w:val="0"/>
              <w:divBdr>
                <w:top w:val="none" w:sz="0" w:space="0" w:color="auto"/>
                <w:left w:val="none" w:sz="0" w:space="0" w:color="auto"/>
                <w:bottom w:val="none" w:sz="0" w:space="0" w:color="auto"/>
                <w:right w:val="none" w:sz="0" w:space="0" w:color="auto"/>
              </w:divBdr>
            </w:div>
            <w:div w:id="887956703">
              <w:marLeft w:val="0"/>
              <w:marRight w:val="0"/>
              <w:marTop w:val="0"/>
              <w:marBottom w:val="0"/>
              <w:divBdr>
                <w:top w:val="none" w:sz="0" w:space="0" w:color="auto"/>
                <w:left w:val="none" w:sz="0" w:space="0" w:color="auto"/>
                <w:bottom w:val="none" w:sz="0" w:space="0" w:color="auto"/>
                <w:right w:val="none" w:sz="0" w:space="0" w:color="auto"/>
              </w:divBdr>
            </w:div>
            <w:div w:id="398787388">
              <w:marLeft w:val="0"/>
              <w:marRight w:val="0"/>
              <w:marTop w:val="0"/>
              <w:marBottom w:val="0"/>
              <w:divBdr>
                <w:top w:val="none" w:sz="0" w:space="0" w:color="auto"/>
                <w:left w:val="none" w:sz="0" w:space="0" w:color="auto"/>
                <w:bottom w:val="none" w:sz="0" w:space="0" w:color="auto"/>
                <w:right w:val="none" w:sz="0" w:space="0" w:color="auto"/>
              </w:divBdr>
            </w:div>
            <w:div w:id="194270072">
              <w:marLeft w:val="0"/>
              <w:marRight w:val="0"/>
              <w:marTop w:val="0"/>
              <w:marBottom w:val="0"/>
              <w:divBdr>
                <w:top w:val="none" w:sz="0" w:space="0" w:color="auto"/>
                <w:left w:val="none" w:sz="0" w:space="0" w:color="auto"/>
                <w:bottom w:val="none" w:sz="0" w:space="0" w:color="auto"/>
                <w:right w:val="none" w:sz="0" w:space="0" w:color="auto"/>
              </w:divBdr>
            </w:div>
            <w:div w:id="1246647123">
              <w:marLeft w:val="0"/>
              <w:marRight w:val="0"/>
              <w:marTop w:val="0"/>
              <w:marBottom w:val="0"/>
              <w:divBdr>
                <w:top w:val="none" w:sz="0" w:space="0" w:color="auto"/>
                <w:left w:val="none" w:sz="0" w:space="0" w:color="auto"/>
                <w:bottom w:val="none" w:sz="0" w:space="0" w:color="auto"/>
                <w:right w:val="none" w:sz="0" w:space="0" w:color="auto"/>
              </w:divBdr>
            </w:div>
            <w:div w:id="1064719419">
              <w:marLeft w:val="0"/>
              <w:marRight w:val="0"/>
              <w:marTop w:val="0"/>
              <w:marBottom w:val="0"/>
              <w:divBdr>
                <w:top w:val="none" w:sz="0" w:space="0" w:color="auto"/>
                <w:left w:val="none" w:sz="0" w:space="0" w:color="auto"/>
                <w:bottom w:val="none" w:sz="0" w:space="0" w:color="auto"/>
                <w:right w:val="none" w:sz="0" w:space="0" w:color="auto"/>
              </w:divBdr>
            </w:div>
            <w:div w:id="186944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12308">
      <w:bodyDiv w:val="1"/>
      <w:marLeft w:val="0"/>
      <w:marRight w:val="0"/>
      <w:marTop w:val="0"/>
      <w:marBottom w:val="0"/>
      <w:divBdr>
        <w:top w:val="none" w:sz="0" w:space="0" w:color="auto"/>
        <w:left w:val="none" w:sz="0" w:space="0" w:color="auto"/>
        <w:bottom w:val="none" w:sz="0" w:space="0" w:color="auto"/>
        <w:right w:val="none" w:sz="0" w:space="0" w:color="auto"/>
      </w:divBdr>
      <w:divsChild>
        <w:div w:id="153910758">
          <w:marLeft w:val="0"/>
          <w:marRight w:val="0"/>
          <w:marTop w:val="0"/>
          <w:marBottom w:val="0"/>
          <w:divBdr>
            <w:top w:val="none" w:sz="0" w:space="0" w:color="auto"/>
            <w:left w:val="none" w:sz="0" w:space="0" w:color="auto"/>
            <w:bottom w:val="none" w:sz="0" w:space="0" w:color="auto"/>
            <w:right w:val="none" w:sz="0" w:space="0" w:color="auto"/>
          </w:divBdr>
          <w:divsChild>
            <w:div w:id="305016175">
              <w:marLeft w:val="0"/>
              <w:marRight w:val="0"/>
              <w:marTop w:val="0"/>
              <w:marBottom w:val="0"/>
              <w:divBdr>
                <w:top w:val="none" w:sz="0" w:space="0" w:color="auto"/>
                <w:left w:val="none" w:sz="0" w:space="0" w:color="auto"/>
                <w:bottom w:val="none" w:sz="0" w:space="0" w:color="auto"/>
                <w:right w:val="none" w:sz="0" w:space="0" w:color="auto"/>
              </w:divBdr>
            </w:div>
            <w:div w:id="203444837">
              <w:marLeft w:val="0"/>
              <w:marRight w:val="0"/>
              <w:marTop w:val="0"/>
              <w:marBottom w:val="0"/>
              <w:divBdr>
                <w:top w:val="none" w:sz="0" w:space="0" w:color="auto"/>
                <w:left w:val="none" w:sz="0" w:space="0" w:color="auto"/>
                <w:bottom w:val="none" w:sz="0" w:space="0" w:color="auto"/>
                <w:right w:val="none" w:sz="0" w:space="0" w:color="auto"/>
              </w:divBdr>
            </w:div>
            <w:div w:id="237597798">
              <w:marLeft w:val="0"/>
              <w:marRight w:val="0"/>
              <w:marTop w:val="0"/>
              <w:marBottom w:val="0"/>
              <w:divBdr>
                <w:top w:val="none" w:sz="0" w:space="0" w:color="auto"/>
                <w:left w:val="none" w:sz="0" w:space="0" w:color="auto"/>
                <w:bottom w:val="none" w:sz="0" w:space="0" w:color="auto"/>
                <w:right w:val="none" w:sz="0" w:space="0" w:color="auto"/>
              </w:divBdr>
            </w:div>
            <w:div w:id="414282137">
              <w:marLeft w:val="0"/>
              <w:marRight w:val="0"/>
              <w:marTop w:val="0"/>
              <w:marBottom w:val="0"/>
              <w:divBdr>
                <w:top w:val="none" w:sz="0" w:space="0" w:color="auto"/>
                <w:left w:val="none" w:sz="0" w:space="0" w:color="auto"/>
                <w:bottom w:val="none" w:sz="0" w:space="0" w:color="auto"/>
                <w:right w:val="none" w:sz="0" w:space="0" w:color="auto"/>
              </w:divBdr>
            </w:div>
            <w:div w:id="810974710">
              <w:marLeft w:val="0"/>
              <w:marRight w:val="0"/>
              <w:marTop w:val="0"/>
              <w:marBottom w:val="0"/>
              <w:divBdr>
                <w:top w:val="none" w:sz="0" w:space="0" w:color="auto"/>
                <w:left w:val="none" w:sz="0" w:space="0" w:color="auto"/>
                <w:bottom w:val="none" w:sz="0" w:space="0" w:color="auto"/>
                <w:right w:val="none" w:sz="0" w:space="0" w:color="auto"/>
              </w:divBdr>
            </w:div>
            <w:div w:id="52580184">
              <w:marLeft w:val="0"/>
              <w:marRight w:val="0"/>
              <w:marTop w:val="0"/>
              <w:marBottom w:val="0"/>
              <w:divBdr>
                <w:top w:val="none" w:sz="0" w:space="0" w:color="auto"/>
                <w:left w:val="none" w:sz="0" w:space="0" w:color="auto"/>
                <w:bottom w:val="none" w:sz="0" w:space="0" w:color="auto"/>
                <w:right w:val="none" w:sz="0" w:space="0" w:color="auto"/>
              </w:divBdr>
            </w:div>
            <w:div w:id="2082368395">
              <w:marLeft w:val="0"/>
              <w:marRight w:val="0"/>
              <w:marTop w:val="0"/>
              <w:marBottom w:val="0"/>
              <w:divBdr>
                <w:top w:val="none" w:sz="0" w:space="0" w:color="auto"/>
                <w:left w:val="none" w:sz="0" w:space="0" w:color="auto"/>
                <w:bottom w:val="none" w:sz="0" w:space="0" w:color="auto"/>
                <w:right w:val="none" w:sz="0" w:space="0" w:color="auto"/>
              </w:divBdr>
            </w:div>
            <w:div w:id="1482766243">
              <w:marLeft w:val="0"/>
              <w:marRight w:val="0"/>
              <w:marTop w:val="0"/>
              <w:marBottom w:val="0"/>
              <w:divBdr>
                <w:top w:val="none" w:sz="0" w:space="0" w:color="auto"/>
                <w:left w:val="none" w:sz="0" w:space="0" w:color="auto"/>
                <w:bottom w:val="none" w:sz="0" w:space="0" w:color="auto"/>
                <w:right w:val="none" w:sz="0" w:space="0" w:color="auto"/>
              </w:divBdr>
            </w:div>
            <w:div w:id="88621780">
              <w:marLeft w:val="0"/>
              <w:marRight w:val="0"/>
              <w:marTop w:val="0"/>
              <w:marBottom w:val="0"/>
              <w:divBdr>
                <w:top w:val="none" w:sz="0" w:space="0" w:color="auto"/>
                <w:left w:val="none" w:sz="0" w:space="0" w:color="auto"/>
                <w:bottom w:val="none" w:sz="0" w:space="0" w:color="auto"/>
                <w:right w:val="none" w:sz="0" w:space="0" w:color="auto"/>
              </w:divBdr>
            </w:div>
            <w:div w:id="1225602748">
              <w:marLeft w:val="0"/>
              <w:marRight w:val="0"/>
              <w:marTop w:val="0"/>
              <w:marBottom w:val="0"/>
              <w:divBdr>
                <w:top w:val="none" w:sz="0" w:space="0" w:color="auto"/>
                <w:left w:val="none" w:sz="0" w:space="0" w:color="auto"/>
                <w:bottom w:val="none" w:sz="0" w:space="0" w:color="auto"/>
                <w:right w:val="none" w:sz="0" w:space="0" w:color="auto"/>
              </w:divBdr>
            </w:div>
            <w:div w:id="1896892978">
              <w:marLeft w:val="0"/>
              <w:marRight w:val="0"/>
              <w:marTop w:val="0"/>
              <w:marBottom w:val="0"/>
              <w:divBdr>
                <w:top w:val="none" w:sz="0" w:space="0" w:color="auto"/>
                <w:left w:val="none" w:sz="0" w:space="0" w:color="auto"/>
                <w:bottom w:val="none" w:sz="0" w:space="0" w:color="auto"/>
                <w:right w:val="none" w:sz="0" w:space="0" w:color="auto"/>
              </w:divBdr>
            </w:div>
            <w:div w:id="89282759">
              <w:marLeft w:val="0"/>
              <w:marRight w:val="0"/>
              <w:marTop w:val="0"/>
              <w:marBottom w:val="0"/>
              <w:divBdr>
                <w:top w:val="none" w:sz="0" w:space="0" w:color="auto"/>
                <w:left w:val="none" w:sz="0" w:space="0" w:color="auto"/>
                <w:bottom w:val="none" w:sz="0" w:space="0" w:color="auto"/>
                <w:right w:val="none" w:sz="0" w:space="0" w:color="auto"/>
              </w:divBdr>
            </w:div>
            <w:div w:id="1791044944">
              <w:marLeft w:val="0"/>
              <w:marRight w:val="0"/>
              <w:marTop w:val="0"/>
              <w:marBottom w:val="0"/>
              <w:divBdr>
                <w:top w:val="none" w:sz="0" w:space="0" w:color="auto"/>
                <w:left w:val="none" w:sz="0" w:space="0" w:color="auto"/>
                <w:bottom w:val="none" w:sz="0" w:space="0" w:color="auto"/>
                <w:right w:val="none" w:sz="0" w:space="0" w:color="auto"/>
              </w:divBdr>
            </w:div>
            <w:div w:id="1565019065">
              <w:marLeft w:val="0"/>
              <w:marRight w:val="0"/>
              <w:marTop w:val="0"/>
              <w:marBottom w:val="0"/>
              <w:divBdr>
                <w:top w:val="none" w:sz="0" w:space="0" w:color="auto"/>
                <w:left w:val="none" w:sz="0" w:space="0" w:color="auto"/>
                <w:bottom w:val="none" w:sz="0" w:space="0" w:color="auto"/>
                <w:right w:val="none" w:sz="0" w:space="0" w:color="auto"/>
              </w:divBdr>
            </w:div>
            <w:div w:id="267199997">
              <w:marLeft w:val="0"/>
              <w:marRight w:val="0"/>
              <w:marTop w:val="0"/>
              <w:marBottom w:val="0"/>
              <w:divBdr>
                <w:top w:val="none" w:sz="0" w:space="0" w:color="auto"/>
                <w:left w:val="none" w:sz="0" w:space="0" w:color="auto"/>
                <w:bottom w:val="none" w:sz="0" w:space="0" w:color="auto"/>
                <w:right w:val="none" w:sz="0" w:space="0" w:color="auto"/>
              </w:divBdr>
            </w:div>
            <w:div w:id="1653560351">
              <w:marLeft w:val="0"/>
              <w:marRight w:val="0"/>
              <w:marTop w:val="0"/>
              <w:marBottom w:val="0"/>
              <w:divBdr>
                <w:top w:val="none" w:sz="0" w:space="0" w:color="auto"/>
                <w:left w:val="none" w:sz="0" w:space="0" w:color="auto"/>
                <w:bottom w:val="none" w:sz="0" w:space="0" w:color="auto"/>
                <w:right w:val="none" w:sz="0" w:space="0" w:color="auto"/>
              </w:divBdr>
            </w:div>
            <w:div w:id="934747132">
              <w:marLeft w:val="0"/>
              <w:marRight w:val="0"/>
              <w:marTop w:val="0"/>
              <w:marBottom w:val="0"/>
              <w:divBdr>
                <w:top w:val="none" w:sz="0" w:space="0" w:color="auto"/>
                <w:left w:val="none" w:sz="0" w:space="0" w:color="auto"/>
                <w:bottom w:val="none" w:sz="0" w:space="0" w:color="auto"/>
                <w:right w:val="none" w:sz="0" w:space="0" w:color="auto"/>
              </w:divBdr>
            </w:div>
            <w:div w:id="637957459">
              <w:marLeft w:val="0"/>
              <w:marRight w:val="0"/>
              <w:marTop w:val="0"/>
              <w:marBottom w:val="0"/>
              <w:divBdr>
                <w:top w:val="none" w:sz="0" w:space="0" w:color="auto"/>
                <w:left w:val="none" w:sz="0" w:space="0" w:color="auto"/>
                <w:bottom w:val="none" w:sz="0" w:space="0" w:color="auto"/>
                <w:right w:val="none" w:sz="0" w:space="0" w:color="auto"/>
              </w:divBdr>
            </w:div>
            <w:div w:id="432477288">
              <w:marLeft w:val="0"/>
              <w:marRight w:val="0"/>
              <w:marTop w:val="0"/>
              <w:marBottom w:val="0"/>
              <w:divBdr>
                <w:top w:val="none" w:sz="0" w:space="0" w:color="auto"/>
                <w:left w:val="none" w:sz="0" w:space="0" w:color="auto"/>
                <w:bottom w:val="none" w:sz="0" w:space="0" w:color="auto"/>
                <w:right w:val="none" w:sz="0" w:space="0" w:color="auto"/>
              </w:divBdr>
            </w:div>
            <w:div w:id="1616910502">
              <w:marLeft w:val="0"/>
              <w:marRight w:val="0"/>
              <w:marTop w:val="0"/>
              <w:marBottom w:val="0"/>
              <w:divBdr>
                <w:top w:val="none" w:sz="0" w:space="0" w:color="auto"/>
                <w:left w:val="none" w:sz="0" w:space="0" w:color="auto"/>
                <w:bottom w:val="none" w:sz="0" w:space="0" w:color="auto"/>
                <w:right w:val="none" w:sz="0" w:space="0" w:color="auto"/>
              </w:divBdr>
            </w:div>
            <w:div w:id="625626480">
              <w:marLeft w:val="0"/>
              <w:marRight w:val="0"/>
              <w:marTop w:val="0"/>
              <w:marBottom w:val="0"/>
              <w:divBdr>
                <w:top w:val="none" w:sz="0" w:space="0" w:color="auto"/>
                <w:left w:val="none" w:sz="0" w:space="0" w:color="auto"/>
                <w:bottom w:val="none" w:sz="0" w:space="0" w:color="auto"/>
                <w:right w:val="none" w:sz="0" w:space="0" w:color="auto"/>
              </w:divBdr>
            </w:div>
            <w:div w:id="1803451934">
              <w:marLeft w:val="0"/>
              <w:marRight w:val="0"/>
              <w:marTop w:val="0"/>
              <w:marBottom w:val="0"/>
              <w:divBdr>
                <w:top w:val="none" w:sz="0" w:space="0" w:color="auto"/>
                <w:left w:val="none" w:sz="0" w:space="0" w:color="auto"/>
                <w:bottom w:val="none" w:sz="0" w:space="0" w:color="auto"/>
                <w:right w:val="none" w:sz="0" w:space="0" w:color="auto"/>
              </w:divBdr>
            </w:div>
            <w:div w:id="1680962387">
              <w:marLeft w:val="0"/>
              <w:marRight w:val="0"/>
              <w:marTop w:val="0"/>
              <w:marBottom w:val="0"/>
              <w:divBdr>
                <w:top w:val="none" w:sz="0" w:space="0" w:color="auto"/>
                <w:left w:val="none" w:sz="0" w:space="0" w:color="auto"/>
                <w:bottom w:val="none" w:sz="0" w:space="0" w:color="auto"/>
                <w:right w:val="none" w:sz="0" w:space="0" w:color="auto"/>
              </w:divBdr>
            </w:div>
            <w:div w:id="1334919991">
              <w:marLeft w:val="0"/>
              <w:marRight w:val="0"/>
              <w:marTop w:val="0"/>
              <w:marBottom w:val="0"/>
              <w:divBdr>
                <w:top w:val="none" w:sz="0" w:space="0" w:color="auto"/>
                <w:left w:val="none" w:sz="0" w:space="0" w:color="auto"/>
                <w:bottom w:val="none" w:sz="0" w:space="0" w:color="auto"/>
                <w:right w:val="none" w:sz="0" w:space="0" w:color="auto"/>
              </w:divBdr>
            </w:div>
            <w:div w:id="743600685">
              <w:marLeft w:val="0"/>
              <w:marRight w:val="0"/>
              <w:marTop w:val="0"/>
              <w:marBottom w:val="0"/>
              <w:divBdr>
                <w:top w:val="none" w:sz="0" w:space="0" w:color="auto"/>
                <w:left w:val="none" w:sz="0" w:space="0" w:color="auto"/>
                <w:bottom w:val="none" w:sz="0" w:space="0" w:color="auto"/>
                <w:right w:val="none" w:sz="0" w:space="0" w:color="auto"/>
              </w:divBdr>
            </w:div>
            <w:div w:id="1229460887">
              <w:marLeft w:val="0"/>
              <w:marRight w:val="0"/>
              <w:marTop w:val="0"/>
              <w:marBottom w:val="0"/>
              <w:divBdr>
                <w:top w:val="none" w:sz="0" w:space="0" w:color="auto"/>
                <w:left w:val="none" w:sz="0" w:space="0" w:color="auto"/>
                <w:bottom w:val="none" w:sz="0" w:space="0" w:color="auto"/>
                <w:right w:val="none" w:sz="0" w:space="0" w:color="auto"/>
              </w:divBdr>
            </w:div>
            <w:div w:id="13573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149">
      <w:bodyDiv w:val="1"/>
      <w:marLeft w:val="0"/>
      <w:marRight w:val="0"/>
      <w:marTop w:val="0"/>
      <w:marBottom w:val="0"/>
      <w:divBdr>
        <w:top w:val="none" w:sz="0" w:space="0" w:color="auto"/>
        <w:left w:val="none" w:sz="0" w:space="0" w:color="auto"/>
        <w:bottom w:val="none" w:sz="0" w:space="0" w:color="auto"/>
        <w:right w:val="none" w:sz="0" w:space="0" w:color="auto"/>
      </w:divBdr>
      <w:divsChild>
        <w:div w:id="831141729">
          <w:marLeft w:val="0"/>
          <w:marRight w:val="0"/>
          <w:marTop w:val="0"/>
          <w:marBottom w:val="0"/>
          <w:divBdr>
            <w:top w:val="none" w:sz="0" w:space="0" w:color="auto"/>
            <w:left w:val="none" w:sz="0" w:space="0" w:color="auto"/>
            <w:bottom w:val="none" w:sz="0" w:space="0" w:color="auto"/>
            <w:right w:val="none" w:sz="0" w:space="0" w:color="auto"/>
          </w:divBdr>
          <w:divsChild>
            <w:div w:id="9692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42183">
      <w:bodyDiv w:val="1"/>
      <w:marLeft w:val="0"/>
      <w:marRight w:val="0"/>
      <w:marTop w:val="0"/>
      <w:marBottom w:val="0"/>
      <w:divBdr>
        <w:top w:val="none" w:sz="0" w:space="0" w:color="auto"/>
        <w:left w:val="none" w:sz="0" w:space="0" w:color="auto"/>
        <w:bottom w:val="none" w:sz="0" w:space="0" w:color="auto"/>
        <w:right w:val="none" w:sz="0" w:space="0" w:color="auto"/>
      </w:divBdr>
      <w:divsChild>
        <w:div w:id="1220481249">
          <w:marLeft w:val="0"/>
          <w:marRight w:val="0"/>
          <w:marTop w:val="0"/>
          <w:marBottom w:val="0"/>
          <w:divBdr>
            <w:top w:val="none" w:sz="0" w:space="0" w:color="auto"/>
            <w:left w:val="none" w:sz="0" w:space="0" w:color="auto"/>
            <w:bottom w:val="none" w:sz="0" w:space="0" w:color="auto"/>
            <w:right w:val="none" w:sz="0" w:space="0" w:color="auto"/>
          </w:divBdr>
          <w:divsChild>
            <w:div w:id="3516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02380">
      <w:bodyDiv w:val="1"/>
      <w:marLeft w:val="0"/>
      <w:marRight w:val="0"/>
      <w:marTop w:val="0"/>
      <w:marBottom w:val="0"/>
      <w:divBdr>
        <w:top w:val="none" w:sz="0" w:space="0" w:color="auto"/>
        <w:left w:val="none" w:sz="0" w:space="0" w:color="auto"/>
        <w:bottom w:val="none" w:sz="0" w:space="0" w:color="auto"/>
        <w:right w:val="none" w:sz="0" w:space="0" w:color="auto"/>
      </w:divBdr>
      <w:divsChild>
        <w:div w:id="978459077">
          <w:marLeft w:val="0"/>
          <w:marRight w:val="0"/>
          <w:marTop w:val="0"/>
          <w:marBottom w:val="0"/>
          <w:divBdr>
            <w:top w:val="none" w:sz="0" w:space="0" w:color="auto"/>
            <w:left w:val="none" w:sz="0" w:space="0" w:color="auto"/>
            <w:bottom w:val="none" w:sz="0" w:space="0" w:color="auto"/>
            <w:right w:val="none" w:sz="0" w:space="0" w:color="auto"/>
          </w:divBdr>
          <w:divsChild>
            <w:div w:id="377752322">
              <w:marLeft w:val="0"/>
              <w:marRight w:val="0"/>
              <w:marTop w:val="0"/>
              <w:marBottom w:val="0"/>
              <w:divBdr>
                <w:top w:val="none" w:sz="0" w:space="0" w:color="auto"/>
                <w:left w:val="none" w:sz="0" w:space="0" w:color="auto"/>
                <w:bottom w:val="none" w:sz="0" w:space="0" w:color="auto"/>
                <w:right w:val="none" w:sz="0" w:space="0" w:color="auto"/>
              </w:divBdr>
            </w:div>
            <w:div w:id="1201211002">
              <w:marLeft w:val="0"/>
              <w:marRight w:val="0"/>
              <w:marTop w:val="0"/>
              <w:marBottom w:val="0"/>
              <w:divBdr>
                <w:top w:val="none" w:sz="0" w:space="0" w:color="auto"/>
                <w:left w:val="none" w:sz="0" w:space="0" w:color="auto"/>
                <w:bottom w:val="none" w:sz="0" w:space="0" w:color="auto"/>
                <w:right w:val="none" w:sz="0" w:space="0" w:color="auto"/>
              </w:divBdr>
            </w:div>
            <w:div w:id="312367540">
              <w:marLeft w:val="0"/>
              <w:marRight w:val="0"/>
              <w:marTop w:val="0"/>
              <w:marBottom w:val="0"/>
              <w:divBdr>
                <w:top w:val="none" w:sz="0" w:space="0" w:color="auto"/>
                <w:left w:val="none" w:sz="0" w:space="0" w:color="auto"/>
                <w:bottom w:val="none" w:sz="0" w:space="0" w:color="auto"/>
                <w:right w:val="none" w:sz="0" w:space="0" w:color="auto"/>
              </w:divBdr>
            </w:div>
            <w:div w:id="1974215018">
              <w:marLeft w:val="0"/>
              <w:marRight w:val="0"/>
              <w:marTop w:val="0"/>
              <w:marBottom w:val="0"/>
              <w:divBdr>
                <w:top w:val="none" w:sz="0" w:space="0" w:color="auto"/>
                <w:left w:val="none" w:sz="0" w:space="0" w:color="auto"/>
                <w:bottom w:val="none" w:sz="0" w:space="0" w:color="auto"/>
                <w:right w:val="none" w:sz="0" w:space="0" w:color="auto"/>
              </w:divBdr>
            </w:div>
            <w:div w:id="2099597002">
              <w:marLeft w:val="0"/>
              <w:marRight w:val="0"/>
              <w:marTop w:val="0"/>
              <w:marBottom w:val="0"/>
              <w:divBdr>
                <w:top w:val="none" w:sz="0" w:space="0" w:color="auto"/>
                <w:left w:val="none" w:sz="0" w:space="0" w:color="auto"/>
                <w:bottom w:val="none" w:sz="0" w:space="0" w:color="auto"/>
                <w:right w:val="none" w:sz="0" w:space="0" w:color="auto"/>
              </w:divBdr>
            </w:div>
            <w:div w:id="1013725793">
              <w:marLeft w:val="0"/>
              <w:marRight w:val="0"/>
              <w:marTop w:val="0"/>
              <w:marBottom w:val="0"/>
              <w:divBdr>
                <w:top w:val="none" w:sz="0" w:space="0" w:color="auto"/>
                <w:left w:val="none" w:sz="0" w:space="0" w:color="auto"/>
                <w:bottom w:val="none" w:sz="0" w:space="0" w:color="auto"/>
                <w:right w:val="none" w:sz="0" w:space="0" w:color="auto"/>
              </w:divBdr>
            </w:div>
            <w:div w:id="613630829">
              <w:marLeft w:val="0"/>
              <w:marRight w:val="0"/>
              <w:marTop w:val="0"/>
              <w:marBottom w:val="0"/>
              <w:divBdr>
                <w:top w:val="none" w:sz="0" w:space="0" w:color="auto"/>
                <w:left w:val="none" w:sz="0" w:space="0" w:color="auto"/>
                <w:bottom w:val="none" w:sz="0" w:space="0" w:color="auto"/>
                <w:right w:val="none" w:sz="0" w:space="0" w:color="auto"/>
              </w:divBdr>
            </w:div>
            <w:div w:id="988364601">
              <w:marLeft w:val="0"/>
              <w:marRight w:val="0"/>
              <w:marTop w:val="0"/>
              <w:marBottom w:val="0"/>
              <w:divBdr>
                <w:top w:val="none" w:sz="0" w:space="0" w:color="auto"/>
                <w:left w:val="none" w:sz="0" w:space="0" w:color="auto"/>
                <w:bottom w:val="none" w:sz="0" w:space="0" w:color="auto"/>
                <w:right w:val="none" w:sz="0" w:space="0" w:color="auto"/>
              </w:divBdr>
            </w:div>
            <w:div w:id="343360068">
              <w:marLeft w:val="0"/>
              <w:marRight w:val="0"/>
              <w:marTop w:val="0"/>
              <w:marBottom w:val="0"/>
              <w:divBdr>
                <w:top w:val="none" w:sz="0" w:space="0" w:color="auto"/>
                <w:left w:val="none" w:sz="0" w:space="0" w:color="auto"/>
                <w:bottom w:val="none" w:sz="0" w:space="0" w:color="auto"/>
                <w:right w:val="none" w:sz="0" w:space="0" w:color="auto"/>
              </w:divBdr>
            </w:div>
            <w:div w:id="1122458459">
              <w:marLeft w:val="0"/>
              <w:marRight w:val="0"/>
              <w:marTop w:val="0"/>
              <w:marBottom w:val="0"/>
              <w:divBdr>
                <w:top w:val="none" w:sz="0" w:space="0" w:color="auto"/>
                <w:left w:val="none" w:sz="0" w:space="0" w:color="auto"/>
                <w:bottom w:val="none" w:sz="0" w:space="0" w:color="auto"/>
                <w:right w:val="none" w:sz="0" w:space="0" w:color="auto"/>
              </w:divBdr>
            </w:div>
            <w:div w:id="1468935106">
              <w:marLeft w:val="0"/>
              <w:marRight w:val="0"/>
              <w:marTop w:val="0"/>
              <w:marBottom w:val="0"/>
              <w:divBdr>
                <w:top w:val="none" w:sz="0" w:space="0" w:color="auto"/>
                <w:left w:val="none" w:sz="0" w:space="0" w:color="auto"/>
                <w:bottom w:val="none" w:sz="0" w:space="0" w:color="auto"/>
                <w:right w:val="none" w:sz="0" w:space="0" w:color="auto"/>
              </w:divBdr>
            </w:div>
            <w:div w:id="946960324">
              <w:marLeft w:val="0"/>
              <w:marRight w:val="0"/>
              <w:marTop w:val="0"/>
              <w:marBottom w:val="0"/>
              <w:divBdr>
                <w:top w:val="none" w:sz="0" w:space="0" w:color="auto"/>
                <w:left w:val="none" w:sz="0" w:space="0" w:color="auto"/>
                <w:bottom w:val="none" w:sz="0" w:space="0" w:color="auto"/>
                <w:right w:val="none" w:sz="0" w:space="0" w:color="auto"/>
              </w:divBdr>
            </w:div>
            <w:div w:id="1347823412">
              <w:marLeft w:val="0"/>
              <w:marRight w:val="0"/>
              <w:marTop w:val="0"/>
              <w:marBottom w:val="0"/>
              <w:divBdr>
                <w:top w:val="none" w:sz="0" w:space="0" w:color="auto"/>
                <w:left w:val="none" w:sz="0" w:space="0" w:color="auto"/>
                <w:bottom w:val="none" w:sz="0" w:space="0" w:color="auto"/>
                <w:right w:val="none" w:sz="0" w:space="0" w:color="auto"/>
              </w:divBdr>
            </w:div>
            <w:div w:id="230771963">
              <w:marLeft w:val="0"/>
              <w:marRight w:val="0"/>
              <w:marTop w:val="0"/>
              <w:marBottom w:val="0"/>
              <w:divBdr>
                <w:top w:val="none" w:sz="0" w:space="0" w:color="auto"/>
                <w:left w:val="none" w:sz="0" w:space="0" w:color="auto"/>
                <w:bottom w:val="none" w:sz="0" w:space="0" w:color="auto"/>
                <w:right w:val="none" w:sz="0" w:space="0" w:color="auto"/>
              </w:divBdr>
            </w:div>
            <w:div w:id="1621299479">
              <w:marLeft w:val="0"/>
              <w:marRight w:val="0"/>
              <w:marTop w:val="0"/>
              <w:marBottom w:val="0"/>
              <w:divBdr>
                <w:top w:val="none" w:sz="0" w:space="0" w:color="auto"/>
                <w:left w:val="none" w:sz="0" w:space="0" w:color="auto"/>
                <w:bottom w:val="none" w:sz="0" w:space="0" w:color="auto"/>
                <w:right w:val="none" w:sz="0" w:space="0" w:color="auto"/>
              </w:divBdr>
            </w:div>
            <w:div w:id="571894392">
              <w:marLeft w:val="0"/>
              <w:marRight w:val="0"/>
              <w:marTop w:val="0"/>
              <w:marBottom w:val="0"/>
              <w:divBdr>
                <w:top w:val="none" w:sz="0" w:space="0" w:color="auto"/>
                <w:left w:val="none" w:sz="0" w:space="0" w:color="auto"/>
                <w:bottom w:val="none" w:sz="0" w:space="0" w:color="auto"/>
                <w:right w:val="none" w:sz="0" w:space="0" w:color="auto"/>
              </w:divBdr>
            </w:div>
            <w:div w:id="523442954">
              <w:marLeft w:val="0"/>
              <w:marRight w:val="0"/>
              <w:marTop w:val="0"/>
              <w:marBottom w:val="0"/>
              <w:divBdr>
                <w:top w:val="none" w:sz="0" w:space="0" w:color="auto"/>
                <w:left w:val="none" w:sz="0" w:space="0" w:color="auto"/>
                <w:bottom w:val="none" w:sz="0" w:space="0" w:color="auto"/>
                <w:right w:val="none" w:sz="0" w:space="0" w:color="auto"/>
              </w:divBdr>
            </w:div>
            <w:div w:id="1398043361">
              <w:marLeft w:val="0"/>
              <w:marRight w:val="0"/>
              <w:marTop w:val="0"/>
              <w:marBottom w:val="0"/>
              <w:divBdr>
                <w:top w:val="none" w:sz="0" w:space="0" w:color="auto"/>
                <w:left w:val="none" w:sz="0" w:space="0" w:color="auto"/>
                <w:bottom w:val="none" w:sz="0" w:space="0" w:color="auto"/>
                <w:right w:val="none" w:sz="0" w:space="0" w:color="auto"/>
              </w:divBdr>
            </w:div>
            <w:div w:id="1132598239">
              <w:marLeft w:val="0"/>
              <w:marRight w:val="0"/>
              <w:marTop w:val="0"/>
              <w:marBottom w:val="0"/>
              <w:divBdr>
                <w:top w:val="none" w:sz="0" w:space="0" w:color="auto"/>
                <w:left w:val="none" w:sz="0" w:space="0" w:color="auto"/>
                <w:bottom w:val="none" w:sz="0" w:space="0" w:color="auto"/>
                <w:right w:val="none" w:sz="0" w:space="0" w:color="auto"/>
              </w:divBdr>
            </w:div>
            <w:div w:id="1694652350">
              <w:marLeft w:val="0"/>
              <w:marRight w:val="0"/>
              <w:marTop w:val="0"/>
              <w:marBottom w:val="0"/>
              <w:divBdr>
                <w:top w:val="none" w:sz="0" w:space="0" w:color="auto"/>
                <w:left w:val="none" w:sz="0" w:space="0" w:color="auto"/>
                <w:bottom w:val="none" w:sz="0" w:space="0" w:color="auto"/>
                <w:right w:val="none" w:sz="0" w:space="0" w:color="auto"/>
              </w:divBdr>
            </w:div>
            <w:div w:id="730153826">
              <w:marLeft w:val="0"/>
              <w:marRight w:val="0"/>
              <w:marTop w:val="0"/>
              <w:marBottom w:val="0"/>
              <w:divBdr>
                <w:top w:val="none" w:sz="0" w:space="0" w:color="auto"/>
                <w:left w:val="none" w:sz="0" w:space="0" w:color="auto"/>
                <w:bottom w:val="none" w:sz="0" w:space="0" w:color="auto"/>
                <w:right w:val="none" w:sz="0" w:space="0" w:color="auto"/>
              </w:divBdr>
            </w:div>
            <w:div w:id="518352675">
              <w:marLeft w:val="0"/>
              <w:marRight w:val="0"/>
              <w:marTop w:val="0"/>
              <w:marBottom w:val="0"/>
              <w:divBdr>
                <w:top w:val="none" w:sz="0" w:space="0" w:color="auto"/>
                <w:left w:val="none" w:sz="0" w:space="0" w:color="auto"/>
                <w:bottom w:val="none" w:sz="0" w:space="0" w:color="auto"/>
                <w:right w:val="none" w:sz="0" w:space="0" w:color="auto"/>
              </w:divBdr>
            </w:div>
            <w:div w:id="1066688204">
              <w:marLeft w:val="0"/>
              <w:marRight w:val="0"/>
              <w:marTop w:val="0"/>
              <w:marBottom w:val="0"/>
              <w:divBdr>
                <w:top w:val="none" w:sz="0" w:space="0" w:color="auto"/>
                <w:left w:val="none" w:sz="0" w:space="0" w:color="auto"/>
                <w:bottom w:val="none" w:sz="0" w:space="0" w:color="auto"/>
                <w:right w:val="none" w:sz="0" w:space="0" w:color="auto"/>
              </w:divBdr>
            </w:div>
            <w:div w:id="1588659672">
              <w:marLeft w:val="0"/>
              <w:marRight w:val="0"/>
              <w:marTop w:val="0"/>
              <w:marBottom w:val="0"/>
              <w:divBdr>
                <w:top w:val="none" w:sz="0" w:space="0" w:color="auto"/>
                <w:left w:val="none" w:sz="0" w:space="0" w:color="auto"/>
                <w:bottom w:val="none" w:sz="0" w:space="0" w:color="auto"/>
                <w:right w:val="none" w:sz="0" w:space="0" w:color="auto"/>
              </w:divBdr>
            </w:div>
            <w:div w:id="1113861724">
              <w:marLeft w:val="0"/>
              <w:marRight w:val="0"/>
              <w:marTop w:val="0"/>
              <w:marBottom w:val="0"/>
              <w:divBdr>
                <w:top w:val="none" w:sz="0" w:space="0" w:color="auto"/>
                <w:left w:val="none" w:sz="0" w:space="0" w:color="auto"/>
                <w:bottom w:val="none" w:sz="0" w:space="0" w:color="auto"/>
                <w:right w:val="none" w:sz="0" w:space="0" w:color="auto"/>
              </w:divBdr>
            </w:div>
            <w:div w:id="431435581">
              <w:marLeft w:val="0"/>
              <w:marRight w:val="0"/>
              <w:marTop w:val="0"/>
              <w:marBottom w:val="0"/>
              <w:divBdr>
                <w:top w:val="none" w:sz="0" w:space="0" w:color="auto"/>
                <w:left w:val="none" w:sz="0" w:space="0" w:color="auto"/>
                <w:bottom w:val="none" w:sz="0" w:space="0" w:color="auto"/>
                <w:right w:val="none" w:sz="0" w:space="0" w:color="auto"/>
              </w:divBdr>
            </w:div>
            <w:div w:id="1533226100">
              <w:marLeft w:val="0"/>
              <w:marRight w:val="0"/>
              <w:marTop w:val="0"/>
              <w:marBottom w:val="0"/>
              <w:divBdr>
                <w:top w:val="none" w:sz="0" w:space="0" w:color="auto"/>
                <w:left w:val="none" w:sz="0" w:space="0" w:color="auto"/>
                <w:bottom w:val="none" w:sz="0" w:space="0" w:color="auto"/>
                <w:right w:val="none" w:sz="0" w:space="0" w:color="auto"/>
              </w:divBdr>
            </w:div>
            <w:div w:id="1792279078">
              <w:marLeft w:val="0"/>
              <w:marRight w:val="0"/>
              <w:marTop w:val="0"/>
              <w:marBottom w:val="0"/>
              <w:divBdr>
                <w:top w:val="none" w:sz="0" w:space="0" w:color="auto"/>
                <w:left w:val="none" w:sz="0" w:space="0" w:color="auto"/>
                <w:bottom w:val="none" w:sz="0" w:space="0" w:color="auto"/>
                <w:right w:val="none" w:sz="0" w:space="0" w:color="auto"/>
              </w:divBdr>
            </w:div>
            <w:div w:id="2120372158">
              <w:marLeft w:val="0"/>
              <w:marRight w:val="0"/>
              <w:marTop w:val="0"/>
              <w:marBottom w:val="0"/>
              <w:divBdr>
                <w:top w:val="none" w:sz="0" w:space="0" w:color="auto"/>
                <w:left w:val="none" w:sz="0" w:space="0" w:color="auto"/>
                <w:bottom w:val="none" w:sz="0" w:space="0" w:color="auto"/>
                <w:right w:val="none" w:sz="0" w:space="0" w:color="auto"/>
              </w:divBdr>
            </w:div>
            <w:div w:id="1326398034">
              <w:marLeft w:val="0"/>
              <w:marRight w:val="0"/>
              <w:marTop w:val="0"/>
              <w:marBottom w:val="0"/>
              <w:divBdr>
                <w:top w:val="none" w:sz="0" w:space="0" w:color="auto"/>
                <w:left w:val="none" w:sz="0" w:space="0" w:color="auto"/>
                <w:bottom w:val="none" w:sz="0" w:space="0" w:color="auto"/>
                <w:right w:val="none" w:sz="0" w:space="0" w:color="auto"/>
              </w:divBdr>
            </w:div>
            <w:div w:id="1776175071">
              <w:marLeft w:val="0"/>
              <w:marRight w:val="0"/>
              <w:marTop w:val="0"/>
              <w:marBottom w:val="0"/>
              <w:divBdr>
                <w:top w:val="none" w:sz="0" w:space="0" w:color="auto"/>
                <w:left w:val="none" w:sz="0" w:space="0" w:color="auto"/>
                <w:bottom w:val="none" w:sz="0" w:space="0" w:color="auto"/>
                <w:right w:val="none" w:sz="0" w:space="0" w:color="auto"/>
              </w:divBdr>
            </w:div>
            <w:div w:id="1598827797">
              <w:marLeft w:val="0"/>
              <w:marRight w:val="0"/>
              <w:marTop w:val="0"/>
              <w:marBottom w:val="0"/>
              <w:divBdr>
                <w:top w:val="none" w:sz="0" w:space="0" w:color="auto"/>
                <w:left w:val="none" w:sz="0" w:space="0" w:color="auto"/>
                <w:bottom w:val="none" w:sz="0" w:space="0" w:color="auto"/>
                <w:right w:val="none" w:sz="0" w:space="0" w:color="auto"/>
              </w:divBdr>
            </w:div>
            <w:div w:id="194269135">
              <w:marLeft w:val="0"/>
              <w:marRight w:val="0"/>
              <w:marTop w:val="0"/>
              <w:marBottom w:val="0"/>
              <w:divBdr>
                <w:top w:val="none" w:sz="0" w:space="0" w:color="auto"/>
                <w:left w:val="none" w:sz="0" w:space="0" w:color="auto"/>
                <w:bottom w:val="none" w:sz="0" w:space="0" w:color="auto"/>
                <w:right w:val="none" w:sz="0" w:space="0" w:color="auto"/>
              </w:divBdr>
            </w:div>
            <w:div w:id="1619531301">
              <w:marLeft w:val="0"/>
              <w:marRight w:val="0"/>
              <w:marTop w:val="0"/>
              <w:marBottom w:val="0"/>
              <w:divBdr>
                <w:top w:val="none" w:sz="0" w:space="0" w:color="auto"/>
                <w:left w:val="none" w:sz="0" w:space="0" w:color="auto"/>
                <w:bottom w:val="none" w:sz="0" w:space="0" w:color="auto"/>
                <w:right w:val="none" w:sz="0" w:space="0" w:color="auto"/>
              </w:divBdr>
            </w:div>
            <w:div w:id="376316742">
              <w:marLeft w:val="0"/>
              <w:marRight w:val="0"/>
              <w:marTop w:val="0"/>
              <w:marBottom w:val="0"/>
              <w:divBdr>
                <w:top w:val="none" w:sz="0" w:space="0" w:color="auto"/>
                <w:left w:val="none" w:sz="0" w:space="0" w:color="auto"/>
                <w:bottom w:val="none" w:sz="0" w:space="0" w:color="auto"/>
                <w:right w:val="none" w:sz="0" w:space="0" w:color="auto"/>
              </w:divBdr>
            </w:div>
            <w:div w:id="885794660">
              <w:marLeft w:val="0"/>
              <w:marRight w:val="0"/>
              <w:marTop w:val="0"/>
              <w:marBottom w:val="0"/>
              <w:divBdr>
                <w:top w:val="none" w:sz="0" w:space="0" w:color="auto"/>
                <w:left w:val="none" w:sz="0" w:space="0" w:color="auto"/>
                <w:bottom w:val="none" w:sz="0" w:space="0" w:color="auto"/>
                <w:right w:val="none" w:sz="0" w:space="0" w:color="auto"/>
              </w:divBdr>
            </w:div>
            <w:div w:id="718943393">
              <w:marLeft w:val="0"/>
              <w:marRight w:val="0"/>
              <w:marTop w:val="0"/>
              <w:marBottom w:val="0"/>
              <w:divBdr>
                <w:top w:val="none" w:sz="0" w:space="0" w:color="auto"/>
                <w:left w:val="none" w:sz="0" w:space="0" w:color="auto"/>
                <w:bottom w:val="none" w:sz="0" w:space="0" w:color="auto"/>
                <w:right w:val="none" w:sz="0" w:space="0" w:color="auto"/>
              </w:divBdr>
            </w:div>
            <w:div w:id="230429871">
              <w:marLeft w:val="0"/>
              <w:marRight w:val="0"/>
              <w:marTop w:val="0"/>
              <w:marBottom w:val="0"/>
              <w:divBdr>
                <w:top w:val="none" w:sz="0" w:space="0" w:color="auto"/>
                <w:left w:val="none" w:sz="0" w:space="0" w:color="auto"/>
                <w:bottom w:val="none" w:sz="0" w:space="0" w:color="auto"/>
                <w:right w:val="none" w:sz="0" w:space="0" w:color="auto"/>
              </w:divBdr>
            </w:div>
            <w:div w:id="274488787">
              <w:marLeft w:val="0"/>
              <w:marRight w:val="0"/>
              <w:marTop w:val="0"/>
              <w:marBottom w:val="0"/>
              <w:divBdr>
                <w:top w:val="none" w:sz="0" w:space="0" w:color="auto"/>
                <w:left w:val="none" w:sz="0" w:space="0" w:color="auto"/>
                <w:bottom w:val="none" w:sz="0" w:space="0" w:color="auto"/>
                <w:right w:val="none" w:sz="0" w:space="0" w:color="auto"/>
              </w:divBdr>
            </w:div>
            <w:div w:id="501312081">
              <w:marLeft w:val="0"/>
              <w:marRight w:val="0"/>
              <w:marTop w:val="0"/>
              <w:marBottom w:val="0"/>
              <w:divBdr>
                <w:top w:val="none" w:sz="0" w:space="0" w:color="auto"/>
                <w:left w:val="none" w:sz="0" w:space="0" w:color="auto"/>
                <w:bottom w:val="none" w:sz="0" w:space="0" w:color="auto"/>
                <w:right w:val="none" w:sz="0" w:space="0" w:color="auto"/>
              </w:divBdr>
            </w:div>
            <w:div w:id="1538471940">
              <w:marLeft w:val="0"/>
              <w:marRight w:val="0"/>
              <w:marTop w:val="0"/>
              <w:marBottom w:val="0"/>
              <w:divBdr>
                <w:top w:val="none" w:sz="0" w:space="0" w:color="auto"/>
                <w:left w:val="none" w:sz="0" w:space="0" w:color="auto"/>
                <w:bottom w:val="none" w:sz="0" w:space="0" w:color="auto"/>
                <w:right w:val="none" w:sz="0" w:space="0" w:color="auto"/>
              </w:divBdr>
            </w:div>
            <w:div w:id="48841629">
              <w:marLeft w:val="0"/>
              <w:marRight w:val="0"/>
              <w:marTop w:val="0"/>
              <w:marBottom w:val="0"/>
              <w:divBdr>
                <w:top w:val="none" w:sz="0" w:space="0" w:color="auto"/>
                <w:left w:val="none" w:sz="0" w:space="0" w:color="auto"/>
                <w:bottom w:val="none" w:sz="0" w:space="0" w:color="auto"/>
                <w:right w:val="none" w:sz="0" w:space="0" w:color="auto"/>
              </w:divBdr>
            </w:div>
            <w:div w:id="193614124">
              <w:marLeft w:val="0"/>
              <w:marRight w:val="0"/>
              <w:marTop w:val="0"/>
              <w:marBottom w:val="0"/>
              <w:divBdr>
                <w:top w:val="none" w:sz="0" w:space="0" w:color="auto"/>
                <w:left w:val="none" w:sz="0" w:space="0" w:color="auto"/>
                <w:bottom w:val="none" w:sz="0" w:space="0" w:color="auto"/>
                <w:right w:val="none" w:sz="0" w:space="0" w:color="auto"/>
              </w:divBdr>
            </w:div>
            <w:div w:id="824711551">
              <w:marLeft w:val="0"/>
              <w:marRight w:val="0"/>
              <w:marTop w:val="0"/>
              <w:marBottom w:val="0"/>
              <w:divBdr>
                <w:top w:val="none" w:sz="0" w:space="0" w:color="auto"/>
                <w:left w:val="none" w:sz="0" w:space="0" w:color="auto"/>
                <w:bottom w:val="none" w:sz="0" w:space="0" w:color="auto"/>
                <w:right w:val="none" w:sz="0" w:space="0" w:color="auto"/>
              </w:divBdr>
            </w:div>
            <w:div w:id="884562590">
              <w:marLeft w:val="0"/>
              <w:marRight w:val="0"/>
              <w:marTop w:val="0"/>
              <w:marBottom w:val="0"/>
              <w:divBdr>
                <w:top w:val="none" w:sz="0" w:space="0" w:color="auto"/>
                <w:left w:val="none" w:sz="0" w:space="0" w:color="auto"/>
                <w:bottom w:val="none" w:sz="0" w:space="0" w:color="auto"/>
                <w:right w:val="none" w:sz="0" w:space="0" w:color="auto"/>
              </w:divBdr>
            </w:div>
            <w:div w:id="164173021">
              <w:marLeft w:val="0"/>
              <w:marRight w:val="0"/>
              <w:marTop w:val="0"/>
              <w:marBottom w:val="0"/>
              <w:divBdr>
                <w:top w:val="none" w:sz="0" w:space="0" w:color="auto"/>
                <w:left w:val="none" w:sz="0" w:space="0" w:color="auto"/>
                <w:bottom w:val="none" w:sz="0" w:space="0" w:color="auto"/>
                <w:right w:val="none" w:sz="0" w:space="0" w:color="auto"/>
              </w:divBdr>
            </w:div>
            <w:div w:id="1780833826">
              <w:marLeft w:val="0"/>
              <w:marRight w:val="0"/>
              <w:marTop w:val="0"/>
              <w:marBottom w:val="0"/>
              <w:divBdr>
                <w:top w:val="none" w:sz="0" w:space="0" w:color="auto"/>
                <w:left w:val="none" w:sz="0" w:space="0" w:color="auto"/>
                <w:bottom w:val="none" w:sz="0" w:space="0" w:color="auto"/>
                <w:right w:val="none" w:sz="0" w:space="0" w:color="auto"/>
              </w:divBdr>
            </w:div>
            <w:div w:id="1428772871">
              <w:marLeft w:val="0"/>
              <w:marRight w:val="0"/>
              <w:marTop w:val="0"/>
              <w:marBottom w:val="0"/>
              <w:divBdr>
                <w:top w:val="none" w:sz="0" w:space="0" w:color="auto"/>
                <w:left w:val="none" w:sz="0" w:space="0" w:color="auto"/>
                <w:bottom w:val="none" w:sz="0" w:space="0" w:color="auto"/>
                <w:right w:val="none" w:sz="0" w:space="0" w:color="auto"/>
              </w:divBdr>
            </w:div>
            <w:div w:id="652682410">
              <w:marLeft w:val="0"/>
              <w:marRight w:val="0"/>
              <w:marTop w:val="0"/>
              <w:marBottom w:val="0"/>
              <w:divBdr>
                <w:top w:val="none" w:sz="0" w:space="0" w:color="auto"/>
                <w:left w:val="none" w:sz="0" w:space="0" w:color="auto"/>
                <w:bottom w:val="none" w:sz="0" w:space="0" w:color="auto"/>
                <w:right w:val="none" w:sz="0" w:space="0" w:color="auto"/>
              </w:divBdr>
            </w:div>
            <w:div w:id="243608084">
              <w:marLeft w:val="0"/>
              <w:marRight w:val="0"/>
              <w:marTop w:val="0"/>
              <w:marBottom w:val="0"/>
              <w:divBdr>
                <w:top w:val="none" w:sz="0" w:space="0" w:color="auto"/>
                <w:left w:val="none" w:sz="0" w:space="0" w:color="auto"/>
                <w:bottom w:val="none" w:sz="0" w:space="0" w:color="auto"/>
                <w:right w:val="none" w:sz="0" w:space="0" w:color="auto"/>
              </w:divBdr>
            </w:div>
            <w:div w:id="1680346485">
              <w:marLeft w:val="0"/>
              <w:marRight w:val="0"/>
              <w:marTop w:val="0"/>
              <w:marBottom w:val="0"/>
              <w:divBdr>
                <w:top w:val="none" w:sz="0" w:space="0" w:color="auto"/>
                <w:left w:val="none" w:sz="0" w:space="0" w:color="auto"/>
                <w:bottom w:val="none" w:sz="0" w:space="0" w:color="auto"/>
                <w:right w:val="none" w:sz="0" w:space="0" w:color="auto"/>
              </w:divBdr>
            </w:div>
            <w:div w:id="15406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4383">
      <w:bodyDiv w:val="1"/>
      <w:marLeft w:val="0"/>
      <w:marRight w:val="0"/>
      <w:marTop w:val="0"/>
      <w:marBottom w:val="0"/>
      <w:divBdr>
        <w:top w:val="none" w:sz="0" w:space="0" w:color="auto"/>
        <w:left w:val="none" w:sz="0" w:space="0" w:color="auto"/>
        <w:bottom w:val="none" w:sz="0" w:space="0" w:color="auto"/>
        <w:right w:val="none" w:sz="0" w:space="0" w:color="auto"/>
      </w:divBdr>
    </w:div>
    <w:div w:id="724332314">
      <w:bodyDiv w:val="1"/>
      <w:marLeft w:val="0"/>
      <w:marRight w:val="0"/>
      <w:marTop w:val="0"/>
      <w:marBottom w:val="0"/>
      <w:divBdr>
        <w:top w:val="none" w:sz="0" w:space="0" w:color="auto"/>
        <w:left w:val="none" w:sz="0" w:space="0" w:color="auto"/>
        <w:bottom w:val="none" w:sz="0" w:space="0" w:color="auto"/>
        <w:right w:val="none" w:sz="0" w:space="0" w:color="auto"/>
      </w:divBdr>
      <w:divsChild>
        <w:div w:id="854728987">
          <w:marLeft w:val="0"/>
          <w:marRight w:val="0"/>
          <w:marTop w:val="0"/>
          <w:marBottom w:val="0"/>
          <w:divBdr>
            <w:top w:val="none" w:sz="0" w:space="0" w:color="auto"/>
            <w:left w:val="none" w:sz="0" w:space="0" w:color="auto"/>
            <w:bottom w:val="none" w:sz="0" w:space="0" w:color="auto"/>
            <w:right w:val="none" w:sz="0" w:space="0" w:color="auto"/>
          </w:divBdr>
          <w:divsChild>
            <w:div w:id="1768960721">
              <w:marLeft w:val="0"/>
              <w:marRight w:val="0"/>
              <w:marTop w:val="0"/>
              <w:marBottom w:val="0"/>
              <w:divBdr>
                <w:top w:val="none" w:sz="0" w:space="0" w:color="auto"/>
                <w:left w:val="none" w:sz="0" w:space="0" w:color="auto"/>
                <w:bottom w:val="none" w:sz="0" w:space="0" w:color="auto"/>
                <w:right w:val="none" w:sz="0" w:space="0" w:color="auto"/>
              </w:divBdr>
            </w:div>
            <w:div w:id="539896862">
              <w:marLeft w:val="0"/>
              <w:marRight w:val="0"/>
              <w:marTop w:val="0"/>
              <w:marBottom w:val="0"/>
              <w:divBdr>
                <w:top w:val="none" w:sz="0" w:space="0" w:color="auto"/>
                <w:left w:val="none" w:sz="0" w:space="0" w:color="auto"/>
                <w:bottom w:val="none" w:sz="0" w:space="0" w:color="auto"/>
                <w:right w:val="none" w:sz="0" w:space="0" w:color="auto"/>
              </w:divBdr>
            </w:div>
            <w:div w:id="118573219">
              <w:marLeft w:val="0"/>
              <w:marRight w:val="0"/>
              <w:marTop w:val="0"/>
              <w:marBottom w:val="0"/>
              <w:divBdr>
                <w:top w:val="none" w:sz="0" w:space="0" w:color="auto"/>
                <w:left w:val="none" w:sz="0" w:space="0" w:color="auto"/>
                <w:bottom w:val="none" w:sz="0" w:space="0" w:color="auto"/>
                <w:right w:val="none" w:sz="0" w:space="0" w:color="auto"/>
              </w:divBdr>
            </w:div>
            <w:div w:id="1065033057">
              <w:marLeft w:val="0"/>
              <w:marRight w:val="0"/>
              <w:marTop w:val="0"/>
              <w:marBottom w:val="0"/>
              <w:divBdr>
                <w:top w:val="none" w:sz="0" w:space="0" w:color="auto"/>
                <w:left w:val="none" w:sz="0" w:space="0" w:color="auto"/>
                <w:bottom w:val="none" w:sz="0" w:space="0" w:color="auto"/>
                <w:right w:val="none" w:sz="0" w:space="0" w:color="auto"/>
              </w:divBdr>
            </w:div>
            <w:div w:id="870874657">
              <w:marLeft w:val="0"/>
              <w:marRight w:val="0"/>
              <w:marTop w:val="0"/>
              <w:marBottom w:val="0"/>
              <w:divBdr>
                <w:top w:val="none" w:sz="0" w:space="0" w:color="auto"/>
                <w:left w:val="none" w:sz="0" w:space="0" w:color="auto"/>
                <w:bottom w:val="none" w:sz="0" w:space="0" w:color="auto"/>
                <w:right w:val="none" w:sz="0" w:space="0" w:color="auto"/>
              </w:divBdr>
            </w:div>
            <w:div w:id="2008434018">
              <w:marLeft w:val="0"/>
              <w:marRight w:val="0"/>
              <w:marTop w:val="0"/>
              <w:marBottom w:val="0"/>
              <w:divBdr>
                <w:top w:val="none" w:sz="0" w:space="0" w:color="auto"/>
                <w:left w:val="none" w:sz="0" w:space="0" w:color="auto"/>
                <w:bottom w:val="none" w:sz="0" w:space="0" w:color="auto"/>
                <w:right w:val="none" w:sz="0" w:space="0" w:color="auto"/>
              </w:divBdr>
            </w:div>
            <w:div w:id="1611544611">
              <w:marLeft w:val="0"/>
              <w:marRight w:val="0"/>
              <w:marTop w:val="0"/>
              <w:marBottom w:val="0"/>
              <w:divBdr>
                <w:top w:val="none" w:sz="0" w:space="0" w:color="auto"/>
                <w:left w:val="none" w:sz="0" w:space="0" w:color="auto"/>
                <w:bottom w:val="none" w:sz="0" w:space="0" w:color="auto"/>
                <w:right w:val="none" w:sz="0" w:space="0" w:color="auto"/>
              </w:divBdr>
            </w:div>
            <w:div w:id="703944286">
              <w:marLeft w:val="0"/>
              <w:marRight w:val="0"/>
              <w:marTop w:val="0"/>
              <w:marBottom w:val="0"/>
              <w:divBdr>
                <w:top w:val="none" w:sz="0" w:space="0" w:color="auto"/>
                <w:left w:val="none" w:sz="0" w:space="0" w:color="auto"/>
                <w:bottom w:val="none" w:sz="0" w:space="0" w:color="auto"/>
                <w:right w:val="none" w:sz="0" w:space="0" w:color="auto"/>
              </w:divBdr>
            </w:div>
            <w:div w:id="2006349857">
              <w:marLeft w:val="0"/>
              <w:marRight w:val="0"/>
              <w:marTop w:val="0"/>
              <w:marBottom w:val="0"/>
              <w:divBdr>
                <w:top w:val="none" w:sz="0" w:space="0" w:color="auto"/>
                <w:left w:val="none" w:sz="0" w:space="0" w:color="auto"/>
                <w:bottom w:val="none" w:sz="0" w:space="0" w:color="auto"/>
                <w:right w:val="none" w:sz="0" w:space="0" w:color="auto"/>
              </w:divBdr>
            </w:div>
            <w:div w:id="1020283278">
              <w:marLeft w:val="0"/>
              <w:marRight w:val="0"/>
              <w:marTop w:val="0"/>
              <w:marBottom w:val="0"/>
              <w:divBdr>
                <w:top w:val="none" w:sz="0" w:space="0" w:color="auto"/>
                <w:left w:val="none" w:sz="0" w:space="0" w:color="auto"/>
                <w:bottom w:val="none" w:sz="0" w:space="0" w:color="auto"/>
                <w:right w:val="none" w:sz="0" w:space="0" w:color="auto"/>
              </w:divBdr>
            </w:div>
            <w:div w:id="1567378135">
              <w:marLeft w:val="0"/>
              <w:marRight w:val="0"/>
              <w:marTop w:val="0"/>
              <w:marBottom w:val="0"/>
              <w:divBdr>
                <w:top w:val="none" w:sz="0" w:space="0" w:color="auto"/>
                <w:left w:val="none" w:sz="0" w:space="0" w:color="auto"/>
                <w:bottom w:val="none" w:sz="0" w:space="0" w:color="auto"/>
                <w:right w:val="none" w:sz="0" w:space="0" w:color="auto"/>
              </w:divBdr>
            </w:div>
            <w:div w:id="709115290">
              <w:marLeft w:val="0"/>
              <w:marRight w:val="0"/>
              <w:marTop w:val="0"/>
              <w:marBottom w:val="0"/>
              <w:divBdr>
                <w:top w:val="none" w:sz="0" w:space="0" w:color="auto"/>
                <w:left w:val="none" w:sz="0" w:space="0" w:color="auto"/>
                <w:bottom w:val="none" w:sz="0" w:space="0" w:color="auto"/>
                <w:right w:val="none" w:sz="0" w:space="0" w:color="auto"/>
              </w:divBdr>
            </w:div>
            <w:div w:id="1740205274">
              <w:marLeft w:val="0"/>
              <w:marRight w:val="0"/>
              <w:marTop w:val="0"/>
              <w:marBottom w:val="0"/>
              <w:divBdr>
                <w:top w:val="none" w:sz="0" w:space="0" w:color="auto"/>
                <w:left w:val="none" w:sz="0" w:space="0" w:color="auto"/>
                <w:bottom w:val="none" w:sz="0" w:space="0" w:color="auto"/>
                <w:right w:val="none" w:sz="0" w:space="0" w:color="auto"/>
              </w:divBdr>
            </w:div>
            <w:div w:id="249630278">
              <w:marLeft w:val="0"/>
              <w:marRight w:val="0"/>
              <w:marTop w:val="0"/>
              <w:marBottom w:val="0"/>
              <w:divBdr>
                <w:top w:val="none" w:sz="0" w:space="0" w:color="auto"/>
                <w:left w:val="none" w:sz="0" w:space="0" w:color="auto"/>
                <w:bottom w:val="none" w:sz="0" w:space="0" w:color="auto"/>
                <w:right w:val="none" w:sz="0" w:space="0" w:color="auto"/>
              </w:divBdr>
            </w:div>
            <w:div w:id="414666867">
              <w:marLeft w:val="0"/>
              <w:marRight w:val="0"/>
              <w:marTop w:val="0"/>
              <w:marBottom w:val="0"/>
              <w:divBdr>
                <w:top w:val="none" w:sz="0" w:space="0" w:color="auto"/>
                <w:left w:val="none" w:sz="0" w:space="0" w:color="auto"/>
                <w:bottom w:val="none" w:sz="0" w:space="0" w:color="auto"/>
                <w:right w:val="none" w:sz="0" w:space="0" w:color="auto"/>
              </w:divBdr>
            </w:div>
            <w:div w:id="186836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2661">
      <w:bodyDiv w:val="1"/>
      <w:marLeft w:val="0"/>
      <w:marRight w:val="0"/>
      <w:marTop w:val="0"/>
      <w:marBottom w:val="0"/>
      <w:divBdr>
        <w:top w:val="none" w:sz="0" w:space="0" w:color="auto"/>
        <w:left w:val="none" w:sz="0" w:space="0" w:color="auto"/>
        <w:bottom w:val="none" w:sz="0" w:space="0" w:color="auto"/>
        <w:right w:val="none" w:sz="0" w:space="0" w:color="auto"/>
      </w:divBdr>
      <w:divsChild>
        <w:div w:id="1036544239">
          <w:marLeft w:val="0"/>
          <w:marRight w:val="0"/>
          <w:marTop w:val="0"/>
          <w:marBottom w:val="0"/>
          <w:divBdr>
            <w:top w:val="none" w:sz="0" w:space="0" w:color="auto"/>
            <w:left w:val="none" w:sz="0" w:space="0" w:color="auto"/>
            <w:bottom w:val="none" w:sz="0" w:space="0" w:color="auto"/>
            <w:right w:val="none" w:sz="0" w:space="0" w:color="auto"/>
          </w:divBdr>
          <w:divsChild>
            <w:div w:id="872301066">
              <w:marLeft w:val="0"/>
              <w:marRight w:val="0"/>
              <w:marTop w:val="0"/>
              <w:marBottom w:val="0"/>
              <w:divBdr>
                <w:top w:val="none" w:sz="0" w:space="0" w:color="auto"/>
                <w:left w:val="none" w:sz="0" w:space="0" w:color="auto"/>
                <w:bottom w:val="none" w:sz="0" w:space="0" w:color="auto"/>
                <w:right w:val="none" w:sz="0" w:space="0" w:color="auto"/>
              </w:divBdr>
            </w:div>
            <w:div w:id="657727075">
              <w:marLeft w:val="0"/>
              <w:marRight w:val="0"/>
              <w:marTop w:val="0"/>
              <w:marBottom w:val="0"/>
              <w:divBdr>
                <w:top w:val="none" w:sz="0" w:space="0" w:color="auto"/>
                <w:left w:val="none" w:sz="0" w:space="0" w:color="auto"/>
                <w:bottom w:val="none" w:sz="0" w:space="0" w:color="auto"/>
                <w:right w:val="none" w:sz="0" w:space="0" w:color="auto"/>
              </w:divBdr>
            </w:div>
            <w:div w:id="1420710544">
              <w:marLeft w:val="0"/>
              <w:marRight w:val="0"/>
              <w:marTop w:val="0"/>
              <w:marBottom w:val="0"/>
              <w:divBdr>
                <w:top w:val="none" w:sz="0" w:space="0" w:color="auto"/>
                <w:left w:val="none" w:sz="0" w:space="0" w:color="auto"/>
                <w:bottom w:val="none" w:sz="0" w:space="0" w:color="auto"/>
                <w:right w:val="none" w:sz="0" w:space="0" w:color="auto"/>
              </w:divBdr>
            </w:div>
            <w:div w:id="1990936655">
              <w:marLeft w:val="0"/>
              <w:marRight w:val="0"/>
              <w:marTop w:val="0"/>
              <w:marBottom w:val="0"/>
              <w:divBdr>
                <w:top w:val="none" w:sz="0" w:space="0" w:color="auto"/>
                <w:left w:val="none" w:sz="0" w:space="0" w:color="auto"/>
                <w:bottom w:val="none" w:sz="0" w:space="0" w:color="auto"/>
                <w:right w:val="none" w:sz="0" w:space="0" w:color="auto"/>
              </w:divBdr>
            </w:div>
            <w:div w:id="305821528">
              <w:marLeft w:val="0"/>
              <w:marRight w:val="0"/>
              <w:marTop w:val="0"/>
              <w:marBottom w:val="0"/>
              <w:divBdr>
                <w:top w:val="none" w:sz="0" w:space="0" w:color="auto"/>
                <w:left w:val="none" w:sz="0" w:space="0" w:color="auto"/>
                <w:bottom w:val="none" w:sz="0" w:space="0" w:color="auto"/>
                <w:right w:val="none" w:sz="0" w:space="0" w:color="auto"/>
              </w:divBdr>
            </w:div>
            <w:div w:id="348801574">
              <w:marLeft w:val="0"/>
              <w:marRight w:val="0"/>
              <w:marTop w:val="0"/>
              <w:marBottom w:val="0"/>
              <w:divBdr>
                <w:top w:val="none" w:sz="0" w:space="0" w:color="auto"/>
                <w:left w:val="none" w:sz="0" w:space="0" w:color="auto"/>
                <w:bottom w:val="none" w:sz="0" w:space="0" w:color="auto"/>
                <w:right w:val="none" w:sz="0" w:space="0" w:color="auto"/>
              </w:divBdr>
            </w:div>
            <w:div w:id="578907579">
              <w:marLeft w:val="0"/>
              <w:marRight w:val="0"/>
              <w:marTop w:val="0"/>
              <w:marBottom w:val="0"/>
              <w:divBdr>
                <w:top w:val="none" w:sz="0" w:space="0" w:color="auto"/>
                <w:left w:val="none" w:sz="0" w:space="0" w:color="auto"/>
                <w:bottom w:val="none" w:sz="0" w:space="0" w:color="auto"/>
                <w:right w:val="none" w:sz="0" w:space="0" w:color="auto"/>
              </w:divBdr>
            </w:div>
            <w:div w:id="1277564099">
              <w:marLeft w:val="0"/>
              <w:marRight w:val="0"/>
              <w:marTop w:val="0"/>
              <w:marBottom w:val="0"/>
              <w:divBdr>
                <w:top w:val="none" w:sz="0" w:space="0" w:color="auto"/>
                <w:left w:val="none" w:sz="0" w:space="0" w:color="auto"/>
                <w:bottom w:val="none" w:sz="0" w:space="0" w:color="auto"/>
                <w:right w:val="none" w:sz="0" w:space="0" w:color="auto"/>
              </w:divBdr>
            </w:div>
            <w:div w:id="4947497">
              <w:marLeft w:val="0"/>
              <w:marRight w:val="0"/>
              <w:marTop w:val="0"/>
              <w:marBottom w:val="0"/>
              <w:divBdr>
                <w:top w:val="none" w:sz="0" w:space="0" w:color="auto"/>
                <w:left w:val="none" w:sz="0" w:space="0" w:color="auto"/>
                <w:bottom w:val="none" w:sz="0" w:space="0" w:color="auto"/>
                <w:right w:val="none" w:sz="0" w:space="0" w:color="auto"/>
              </w:divBdr>
            </w:div>
            <w:div w:id="596595089">
              <w:marLeft w:val="0"/>
              <w:marRight w:val="0"/>
              <w:marTop w:val="0"/>
              <w:marBottom w:val="0"/>
              <w:divBdr>
                <w:top w:val="none" w:sz="0" w:space="0" w:color="auto"/>
                <w:left w:val="none" w:sz="0" w:space="0" w:color="auto"/>
                <w:bottom w:val="none" w:sz="0" w:space="0" w:color="auto"/>
                <w:right w:val="none" w:sz="0" w:space="0" w:color="auto"/>
              </w:divBdr>
            </w:div>
            <w:div w:id="1108695791">
              <w:marLeft w:val="0"/>
              <w:marRight w:val="0"/>
              <w:marTop w:val="0"/>
              <w:marBottom w:val="0"/>
              <w:divBdr>
                <w:top w:val="none" w:sz="0" w:space="0" w:color="auto"/>
                <w:left w:val="none" w:sz="0" w:space="0" w:color="auto"/>
                <w:bottom w:val="none" w:sz="0" w:space="0" w:color="auto"/>
                <w:right w:val="none" w:sz="0" w:space="0" w:color="auto"/>
              </w:divBdr>
            </w:div>
            <w:div w:id="871843188">
              <w:marLeft w:val="0"/>
              <w:marRight w:val="0"/>
              <w:marTop w:val="0"/>
              <w:marBottom w:val="0"/>
              <w:divBdr>
                <w:top w:val="none" w:sz="0" w:space="0" w:color="auto"/>
                <w:left w:val="none" w:sz="0" w:space="0" w:color="auto"/>
                <w:bottom w:val="none" w:sz="0" w:space="0" w:color="auto"/>
                <w:right w:val="none" w:sz="0" w:space="0" w:color="auto"/>
              </w:divBdr>
            </w:div>
            <w:div w:id="2763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67332">
      <w:bodyDiv w:val="1"/>
      <w:marLeft w:val="0"/>
      <w:marRight w:val="0"/>
      <w:marTop w:val="0"/>
      <w:marBottom w:val="0"/>
      <w:divBdr>
        <w:top w:val="none" w:sz="0" w:space="0" w:color="auto"/>
        <w:left w:val="none" w:sz="0" w:space="0" w:color="auto"/>
        <w:bottom w:val="none" w:sz="0" w:space="0" w:color="auto"/>
        <w:right w:val="none" w:sz="0" w:space="0" w:color="auto"/>
      </w:divBdr>
    </w:div>
    <w:div w:id="1000431810">
      <w:bodyDiv w:val="1"/>
      <w:marLeft w:val="0"/>
      <w:marRight w:val="0"/>
      <w:marTop w:val="0"/>
      <w:marBottom w:val="0"/>
      <w:divBdr>
        <w:top w:val="none" w:sz="0" w:space="0" w:color="auto"/>
        <w:left w:val="none" w:sz="0" w:space="0" w:color="auto"/>
        <w:bottom w:val="none" w:sz="0" w:space="0" w:color="auto"/>
        <w:right w:val="none" w:sz="0" w:space="0" w:color="auto"/>
      </w:divBdr>
    </w:div>
    <w:div w:id="1163159073">
      <w:bodyDiv w:val="1"/>
      <w:marLeft w:val="0"/>
      <w:marRight w:val="0"/>
      <w:marTop w:val="0"/>
      <w:marBottom w:val="0"/>
      <w:divBdr>
        <w:top w:val="none" w:sz="0" w:space="0" w:color="auto"/>
        <w:left w:val="none" w:sz="0" w:space="0" w:color="auto"/>
        <w:bottom w:val="none" w:sz="0" w:space="0" w:color="auto"/>
        <w:right w:val="none" w:sz="0" w:space="0" w:color="auto"/>
      </w:divBdr>
    </w:div>
    <w:div w:id="1392196573">
      <w:bodyDiv w:val="1"/>
      <w:marLeft w:val="0"/>
      <w:marRight w:val="0"/>
      <w:marTop w:val="0"/>
      <w:marBottom w:val="0"/>
      <w:divBdr>
        <w:top w:val="none" w:sz="0" w:space="0" w:color="auto"/>
        <w:left w:val="none" w:sz="0" w:space="0" w:color="auto"/>
        <w:bottom w:val="none" w:sz="0" w:space="0" w:color="auto"/>
        <w:right w:val="none" w:sz="0" w:space="0" w:color="auto"/>
      </w:divBdr>
      <w:divsChild>
        <w:div w:id="308704563">
          <w:marLeft w:val="0"/>
          <w:marRight w:val="0"/>
          <w:marTop w:val="0"/>
          <w:marBottom w:val="0"/>
          <w:divBdr>
            <w:top w:val="none" w:sz="0" w:space="0" w:color="auto"/>
            <w:left w:val="none" w:sz="0" w:space="0" w:color="auto"/>
            <w:bottom w:val="none" w:sz="0" w:space="0" w:color="auto"/>
            <w:right w:val="none" w:sz="0" w:space="0" w:color="auto"/>
          </w:divBdr>
          <w:divsChild>
            <w:div w:id="1197349646">
              <w:marLeft w:val="0"/>
              <w:marRight w:val="0"/>
              <w:marTop w:val="0"/>
              <w:marBottom w:val="0"/>
              <w:divBdr>
                <w:top w:val="none" w:sz="0" w:space="0" w:color="auto"/>
                <w:left w:val="none" w:sz="0" w:space="0" w:color="auto"/>
                <w:bottom w:val="none" w:sz="0" w:space="0" w:color="auto"/>
                <w:right w:val="none" w:sz="0" w:space="0" w:color="auto"/>
              </w:divBdr>
            </w:div>
            <w:div w:id="1761564941">
              <w:marLeft w:val="0"/>
              <w:marRight w:val="0"/>
              <w:marTop w:val="0"/>
              <w:marBottom w:val="0"/>
              <w:divBdr>
                <w:top w:val="none" w:sz="0" w:space="0" w:color="auto"/>
                <w:left w:val="none" w:sz="0" w:space="0" w:color="auto"/>
                <w:bottom w:val="none" w:sz="0" w:space="0" w:color="auto"/>
                <w:right w:val="none" w:sz="0" w:space="0" w:color="auto"/>
              </w:divBdr>
            </w:div>
            <w:div w:id="1816558937">
              <w:marLeft w:val="0"/>
              <w:marRight w:val="0"/>
              <w:marTop w:val="0"/>
              <w:marBottom w:val="0"/>
              <w:divBdr>
                <w:top w:val="none" w:sz="0" w:space="0" w:color="auto"/>
                <w:left w:val="none" w:sz="0" w:space="0" w:color="auto"/>
                <w:bottom w:val="none" w:sz="0" w:space="0" w:color="auto"/>
                <w:right w:val="none" w:sz="0" w:space="0" w:color="auto"/>
              </w:divBdr>
            </w:div>
            <w:div w:id="1534730352">
              <w:marLeft w:val="0"/>
              <w:marRight w:val="0"/>
              <w:marTop w:val="0"/>
              <w:marBottom w:val="0"/>
              <w:divBdr>
                <w:top w:val="none" w:sz="0" w:space="0" w:color="auto"/>
                <w:left w:val="none" w:sz="0" w:space="0" w:color="auto"/>
                <w:bottom w:val="none" w:sz="0" w:space="0" w:color="auto"/>
                <w:right w:val="none" w:sz="0" w:space="0" w:color="auto"/>
              </w:divBdr>
            </w:div>
            <w:div w:id="2056926517">
              <w:marLeft w:val="0"/>
              <w:marRight w:val="0"/>
              <w:marTop w:val="0"/>
              <w:marBottom w:val="0"/>
              <w:divBdr>
                <w:top w:val="none" w:sz="0" w:space="0" w:color="auto"/>
                <w:left w:val="none" w:sz="0" w:space="0" w:color="auto"/>
                <w:bottom w:val="none" w:sz="0" w:space="0" w:color="auto"/>
                <w:right w:val="none" w:sz="0" w:space="0" w:color="auto"/>
              </w:divBdr>
            </w:div>
            <w:div w:id="1291739926">
              <w:marLeft w:val="0"/>
              <w:marRight w:val="0"/>
              <w:marTop w:val="0"/>
              <w:marBottom w:val="0"/>
              <w:divBdr>
                <w:top w:val="none" w:sz="0" w:space="0" w:color="auto"/>
                <w:left w:val="none" w:sz="0" w:space="0" w:color="auto"/>
                <w:bottom w:val="none" w:sz="0" w:space="0" w:color="auto"/>
                <w:right w:val="none" w:sz="0" w:space="0" w:color="auto"/>
              </w:divBdr>
            </w:div>
            <w:div w:id="2023972678">
              <w:marLeft w:val="0"/>
              <w:marRight w:val="0"/>
              <w:marTop w:val="0"/>
              <w:marBottom w:val="0"/>
              <w:divBdr>
                <w:top w:val="none" w:sz="0" w:space="0" w:color="auto"/>
                <w:left w:val="none" w:sz="0" w:space="0" w:color="auto"/>
                <w:bottom w:val="none" w:sz="0" w:space="0" w:color="auto"/>
                <w:right w:val="none" w:sz="0" w:space="0" w:color="auto"/>
              </w:divBdr>
            </w:div>
            <w:div w:id="591010197">
              <w:marLeft w:val="0"/>
              <w:marRight w:val="0"/>
              <w:marTop w:val="0"/>
              <w:marBottom w:val="0"/>
              <w:divBdr>
                <w:top w:val="none" w:sz="0" w:space="0" w:color="auto"/>
                <w:left w:val="none" w:sz="0" w:space="0" w:color="auto"/>
                <w:bottom w:val="none" w:sz="0" w:space="0" w:color="auto"/>
                <w:right w:val="none" w:sz="0" w:space="0" w:color="auto"/>
              </w:divBdr>
            </w:div>
            <w:div w:id="1865941178">
              <w:marLeft w:val="0"/>
              <w:marRight w:val="0"/>
              <w:marTop w:val="0"/>
              <w:marBottom w:val="0"/>
              <w:divBdr>
                <w:top w:val="none" w:sz="0" w:space="0" w:color="auto"/>
                <w:left w:val="none" w:sz="0" w:space="0" w:color="auto"/>
                <w:bottom w:val="none" w:sz="0" w:space="0" w:color="auto"/>
                <w:right w:val="none" w:sz="0" w:space="0" w:color="auto"/>
              </w:divBdr>
            </w:div>
            <w:div w:id="1715618231">
              <w:marLeft w:val="0"/>
              <w:marRight w:val="0"/>
              <w:marTop w:val="0"/>
              <w:marBottom w:val="0"/>
              <w:divBdr>
                <w:top w:val="none" w:sz="0" w:space="0" w:color="auto"/>
                <w:left w:val="none" w:sz="0" w:space="0" w:color="auto"/>
                <w:bottom w:val="none" w:sz="0" w:space="0" w:color="auto"/>
                <w:right w:val="none" w:sz="0" w:space="0" w:color="auto"/>
              </w:divBdr>
            </w:div>
            <w:div w:id="520238727">
              <w:marLeft w:val="0"/>
              <w:marRight w:val="0"/>
              <w:marTop w:val="0"/>
              <w:marBottom w:val="0"/>
              <w:divBdr>
                <w:top w:val="none" w:sz="0" w:space="0" w:color="auto"/>
                <w:left w:val="none" w:sz="0" w:space="0" w:color="auto"/>
                <w:bottom w:val="none" w:sz="0" w:space="0" w:color="auto"/>
                <w:right w:val="none" w:sz="0" w:space="0" w:color="auto"/>
              </w:divBdr>
            </w:div>
            <w:div w:id="2119249668">
              <w:marLeft w:val="0"/>
              <w:marRight w:val="0"/>
              <w:marTop w:val="0"/>
              <w:marBottom w:val="0"/>
              <w:divBdr>
                <w:top w:val="none" w:sz="0" w:space="0" w:color="auto"/>
                <w:left w:val="none" w:sz="0" w:space="0" w:color="auto"/>
                <w:bottom w:val="none" w:sz="0" w:space="0" w:color="auto"/>
                <w:right w:val="none" w:sz="0" w:space="0" w:color="auto"/>
              </w:divBdr>
            </w:div>
            <w:div w:id="1292438288">
              <w:marLeft w:val="0"/>
              <w:marRight w:val="0"/>
              <w:marTop w:val="0"/>
              <w:marBottom w:val="0"/>
              <w:divBdr>
                <w:top w:val="none" w:sz="0" w:space="0" w:color="auto"/>
                <w:left w:val="none" w:sz="0" w:space="0" w:color="auto"/>
                <w:bottom w:val="none" w:sz="0" w:space="0" w:color="auto"/>
                <w:right w:val="none" w:sz="0" w:space="0" w:color="auto"/>
              </w:divBdr>
            </w:div>
            <w:div w:id="1672374641">
              <w:marLeft w:val="0"/>
              <w:marRight w:val="0"/>
              <w:marTop w:val="0"/>
              <w:marBottom w:val="0"/>
              <w:divBdr>
                <w:top w:val="none" w:sz="0" w:space="0" w:color="auto"/>
                <w:left w:val="none" w:sz="0" w:space="0" w:color="auto"/>
                <w:bottom w:val="none" w:sz="0" w:space="0" w:color="auto"/>
                <w:right w:val="none" w:sz="0" w:space="0" w:color="auto"/>
              </w:divBdr>
            </w:div>
            <w:div w:id="1016463998">
              <w:marLeft w:val="0"/>
              <w:marRight w:val="0"/>
              <w:marTop w:val="0"/>
              <w:marBottom w:val="0"/>
              <w:divBdr>
                <w:top w:val="none" w:sz="0" w:space="0" w:color="auto"/>
                <w:left w:val="none" w:sz="0" w:space="0" w:color="auto"/>
                <w:bottom w:val="none" w:sz="0" w:space="0" w:color="auto"/>
                <w:right w:val="none" w:sz="0" w:space="0" w:color="auto"/>
              </w:divBdr>
            </w:div>
            <w:div w:id="594557682">
              <w:marLeft w:val="0"/>
              <w:marRight w:val="0"/>
              <w:marTop w:val="0"/>
              <w:marBottom w:val="0"/>
              <w:divBdr>
                <w:top w:val="none" w:sz="0" w:space="0" w:color="auto"/>
                <w:left w:val="none" w:sz="0" w:space="0" w:color="auto"/>
                <w:bottom w:val="none" w:sz="0" w:space="0" w:color="auto"/>
                <w:right w:val="none" w:sz="0" w:space="0" w:color="auto"/>
              </w:divBdr>
            </w:div>
            <w:div w:id="1591817377">
              <w:marLeft w:val="0"/>
              <w:marRight w:val="0"/>
              <w:marTop w:val="0"/>
              <w:marBottom w:val="0"/>
              <w:divBdr>
                <w:top w:val="none" w:sz="0" w:space="0" w:color="auto"/>
                <w:left w:val="none" w:sz="0" w:space="0" w:color="auto"/>
                <w:bottom w:val="none" w:sz="0" w:space="0" w:color="auto"/>
                <w:right w:val="none" w:sz="0" w:space="0" w:color="auto"/>
              </w:divBdr>
            </w:div>
            <w:div w:id="467287003">
              <w:marLeft w:val="0"/>
              <w:marRight w:val="0"/>
              <w:marTop w:val="0"/>
              <w:marBottom w:val="0"/>
              <w:divBdr>
                <w:top w:val="none" w:sz="0" w:space="0" w:color="auto"/>
                <w:left w:val="none" w:sz="0" w:space="0" w:color="auto"/>
                <w:bottom w:val="none" w:sz="0" w:space="0" w:color="auto"/>
                <w:right w:val="none" w:sz="0" w:space="0" w:color="auto"/>
              </w:divBdr>
            </w:div>
            <w:div w:id="1273320640">
              <w:marLeft w:val="0"/>
              <w:marRight w:val="0"/>
              <w:marTop w:val="0"/>
              <w:marBottom w:val="0"/>
              <w:divBdr>
                <w:top w:val="none" w:sz="0" w:space="0" w:color="auto"/>
                <w:left w:val="none" w:sz="0" w:space="0" w:color="auto"/>
                <w:bottom w:val="none" w:sz="0" w:space="0" w:color="auto"/>
                <w:right w:val="none" w:sz="0" w:space="0" w:color="auto"/>
              </w:divBdr>
            </w:div>
            <w:div w:id="2044746373">
              <w:marLeft w:val="0"/>
              <w:marRight w:val="0"/>
              <w:marTop w:val="0"/>
              <w:marBottom w:val="0"/>
              <w:divBdr>
                <w:top w:val="none" w:sz="0" w:space="0" w:color="auto"/>
                <w:left w:val="none" w:sz="0" w:space="0" w:color="auto"/>
                <w:bottom w:val="none" w:sz="0" w:space="0" w:color="auto"/>
                <w:right w:val="none" w:sz="0" w:space="0" w:color="auto"/>
              </w:divBdr>
            </w:div>
            <w:div w:id="1108237008">
              <w:marLeft w:val="0"/>
              <w:marRight w:val="0"/>
              <w:marTop w:val="0"/>
              <w:marBottom w:val="0"/>
              <w:divBdr>
                <w:top w:val="none" w:sz="0" w:space="0" w:color="auto"/>
                <w:left w:val="none" w:sz="0" w:space="0" w:color="auto"/>
                <w:bottom w:val="none" w:sz="0" w:space="0" w:color="auto"/>
                <w:right w:val="none" w:sz="0" w:space="0" w:color="auto"/>
              </w:divBdr>
            </w:div>
            <w:div w:id="4091063">
              <w:marLeft w:val="0"/>
              <w:marRight w:val="0"/>
              <w:marTop w:val="0"/>
              <w:marBottom w:val="0"/>
              <w:divBdr>
                <w:top w:val="none" w:sz="0" w:space="0" w:color="auto"/>
                <w:left w:val="none" w:sz="0" w:space="0" w:color="auto"/>
                <w:bottom w:val="none" w:sz="0" w:space="0" w:color="auto"/>
                <w:right w:val="none" w:sz="0" w:space="0" w:color="auto"/>
              </w:divBdr>
            </w:div>
            <w:div w:id="1565871936">
              <w:marLeft w:val="0"/>
              <w:marRight w:val="0"/>
              <w:marTop w:val="0"/>
              <w:marBottom w:val="0"/>
              <w:divBdr>
                <w:top w:val="none" w:sz="0" w:space="0" w:color="auto"/>
                <w:left w:val="none" w:sz="0" w:space="0" w:color="auto"/>
                <w:bottom w:val="none" w:sz="0" w:space="0" w:color="auto"/>
                <w:right w:val="none" w:sz="0" w:space="0" w:color="auto"/>
              </w:divBdr>
            </w:div>
            <w:div w:id="1948079290">
              <w:marLeft w:val="0"/>
              <w:marRight w:val="0"/>
              <w:marTop w:val="0"/>
              <w:marBottom w:val="0"/>
              <w:divBdr>
                <w:top w:val="none" w:sz="0" w:space="0" w:color="auto"/>
                <w:left w:val="none" w:sz="0" w:space="0" w:color="auto"/>
                <w:bottom w:val="none" w:sz="0" w:space="0" w:color="auto"/>
                <w:right w:val="none" w:sz="0" w:space="0" w:color="auto"/>
              </w:divBdr>
            </w:div>
            <w:div w:id="21325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2353">
      <w:bodyDiv w:val="1"/>
      <w:marLeft w:val="0"/>
      <w:marRight w:val="0"/>
      <w:marTop w:val="0"/>
      <w:marBottom w:val="0"/>
      <w:divBdr>
        <w:top w:val="none" w:sz="0" w:space="0" w:color="auto"/>
        <w:left w:val="none" w:sz="0" w:space="0" w:color="auto"/>
        <w:bottom w:val="none" w:sz="0" w:space="0" w:color="auto"/>
        <w:right w:val="none" w:sz="0" w:space="0" w:color="auto"/>
      </w:divBdr>
      <w:divsChild>
        <w:div w:id="641815193">
          <w:marLeft w:val="0"/>
          <w:marRight w:val="0"/>
          <w:marTop w:val="0"/>
          <w:marBottom w:val="0"/>
          <w:divBdr>
            <w:top w:val="none" w:sz="0" w:space="0" w:color="auto"/>
            <w:left w:val="none" w:sz="0" w:space="0" w:color="auto"/>
            <w:bottom w:val="none" w:sz="0" w:space="0" w:color="auto"/>
            <w:right w:val="none" w:sz="0" w:space="0" w:color="auto"/>
          </w:divBdr>
          <w:divsChild>
            <w:div w:id="765686963">
              <w:marLeft w:val="0"/>
              <w:marRight w:val="0"/>
              <w:marTop w:val="0"/>
              <w:marBottom w:val="0"/>
              <w:divBdr>
                <w:top w:val="none" w:sz="0" w:space="0" w:color="auto"/>
                <w:left w:val="none" w:sz="0" w:space="0" w:color="auto"/>
                <w:bottom w:val="none" w:sz="0" w:space="0" w:color="auto"/>
                <w:right w:val="none" w:sz="0" w:space="0" w:color="auto"/>
              </w:divBdr>
            </w:div>
            <w:div w:id="769282201">
              <w:marLeft w:val="0"/>
              <w:marRight w:val="0"/>
              <w:marTop w:val="0"/>
              <w:marBottom w:val="0"/>
              <w:divBdr>
                <w:top w:val="none" w:sz="0" w:space="0" w:color="auto"/>
                <w:left w:val="none" w:sz="0" w:space="0" w:color="auto"/>
                <w:bottom w:val="none" w:sz="0" w:space="0" w:color="auto"/>
                <w:right w:val="none" w:sz="0" w:space="0" w:color="auto"/>
              </w:divBdr>
            </w:div>
            <w:div w:id="375130230">
              <w:marLeft w:val="0"/>
              <w:marRight w:val="0"/>
              <w:marTop w:val="0"/>
              <w:marBottom w:val="0"/>
              <w:divBdr>
                <w:top w:val="none" w:sz="0" w:space="0" w:color="auto"/>
                <w:left w:val="none" w:sz="0" w:space="0" w:color="auto"/>
                <w:bottom w:val="none" w:sz="0" w:space="0" w:color="auto"/>
                <w:right w:val="none" w:sz="0" w:space="0" w:color="auto"/>
              </w:divBdr>
            </w:div>
            <w:div w:id="553077530">
              <w:marLeft w:val="0"/>
              <w:marRight w:val="0"/>
              <w:marTop w:val="0"/>
              <w:marBottom w:val="0"/>
              <w:divBdr>
                <w:top w:val="none" w:sz="0" w:space="0" w:color="auto"/>
                <w:left w:val="none" w:sz="0" w:space="0" w:color="auto"/>
                <w:bottom w:val="none" w:sz="0" w:space="0" w:color="auto"/>
                <w:right w:val="none" w:sz="0" w:space="0" w:color="auto"/>
              </w:divBdr>
            </w:div>
            <w:div w:id="906458502">
              <w:marLeft w:val="0"/>
              <w:marRight w:val="0"/>
              <w:marTop w:val="0"/>
              <w:marBottom w:val="0"/>
              <w:divBdr>
                <w:top w:val="none" w:sz="0" w:space="0" w:color="auto"/>
                <w:left w:val="none" w:sz="0" w:space="0" w:color="auto"/>
                <w:bottom w:val="none" w:sz="0" w:space="0" w:color="auto"/>
                <w:right w:val="none" w:sz="0" w:space="0" w:color="auto"/>
              </w:divBdr>
            </w:div>
            <w:div w:id="1392920863">
              <w:marLeft w:val="0"/>
              <w:marRight w:val="0"/>
              <w:marTop w:val="0"/>
              <w:marBottom w:val="0"/>
              <w:divBdr>
                <w:top w:val="none" w:sz="0" w:space="0" w:color="auto"/>
                <w:left w:val="none" w:sz="0" w:space="0" w:color="auto"/>
                <w:bottom w:val="none" w:sz="0" w:space="0" w:color="auto"/>
                <w:right w:val="none" w:sz="0" w:space="0" w:color="auto"/>
              </w:divBdr>
            </w:div>
            <w:div w:id="1159735109">
              <w:marLeft w:val="0"/>
              <w:marRight w:val="0"/>
              <w:marTop w:val="0"/>
              <w:marBottom w:val="0"/>
              <w:divBdr>
                <w:top w:val="none" w:sz="0" w:space="0" w:color="auto"/>
                <w:left w:val="none" w:sz="0" w:space="0" w:color="auto"/>
                <w:bottom w:val="none" w:sz="0" w:space="0" w:color="auto"/>
                <w:right w:val="none" w:sz="0" w:space="0" w:color="auto"/>
              </w:divBdr>
            </w:div>
            <w:div w:id="130945074">
              <w:marLeft w:val="0"/>
              <w:marRight w:val="0"/>
              <w:marTop w:val="0"/>
              <w:marBottom w:val="0"/>
              <w:divBdr>
                <w:top w:val="none" w:sz="0" w:space="0" w:color="auto"/>
                <w:left w:val="none" w:sz="0" w:space="0" w:color="auto"/>
                <w:bottom w:val="none" w:sz="0" w:space="0" w:color="auto"/>
                <w:right w:val="none" w:sz="0" w:space="0" w:color="auto"/>
              </w:divBdr>
            </w:div>
            <w:div w:id="1771310603">
              <w:marLeft w:val="0"/>
              <w:marRight w:val="0"/>
              <w:marTop w:val="0"/>
              <w:marBottom w:val="0"/>
              <w:divBdr>
                <w:top w:val="none" w:sz="0" w:space="0" w:color="auto"/>
                <w:left w:val="none" w:sz="0" w:space="0" w:color="auto"/>
                <w:bottom w:val="none" w:sz="0" w:space="0" w:color="auto"/>
                <w:right w:val="none" w:sz="0" w:space="0" w:color="auto"/>
              </w:divBdr>
            </w:div>
            <w:div w:id="990868997">
              <w:marLeft w:val="0"/>
              <w:marRight w:val="0"/>
              <w:marTop w:val="0"/>
              <w:marBottom w:val="0"/>
              <w:divBdr>
                <w:top w:val="none" w:sz="0" w:space="0" w:color="auto"/>
                <w:left w:val="none" w:sz="0" w:space="0" w:color="auto"/>
                <w:bottom w:val="none" w:sz="0" w:space="0" w:color="auto"/>
                <w:right w:val="none" w:sz="0" w:space="0" w:color="auto"/>
              </w:divBdr>
            </w:div>
            <w:div w:id="1431052168">
              <w:marLeft w:val="0"/>
              <w:marRight w:val="0"/>
              <w:marTop w:val="0"/>
              <w:marBottom w:val="0"/>
              <w:divBdr>
                <w:top w:val="none" w:sz="0" w:space="0" w:color="auto"/>
                <w:left w:val="none" w:sz="0" w:space="0" w:color="auto"/>
                <w:bottom w:val="none" w:sz="0" w:space="0" w:color="auto"/>
                <w:right w:val="none" w:sz="0" w:space="0" w:color="auto"/>
              </w:divBdr>
            </w:div>
            <w:div w:id="11102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3777">
      <w:bodyDiv w:val="1"/>
      <w:marLeft w:val="0"/>
      <w:marRight w:val="0"/>
      <w:marTop w:val="0"/>
      <w:marBottom w:val="0"/>
      <w:divBdr>
        <w:top w:val="none" w:sz="0" w:space="0" w:color="auto"/>
        <w:left w:val="none" w:sz="0" w:space="0" w:color="auto"/>
        <w:bottom w:val="none" w:sz="0" w:space="0" w:color="auto"/>
        <w:right w:val="none" w:sz="0" w:space="0" w:color="auto"/>
      </w:divBdr>
    </w:div>
    <w:div w:id="1907765667">
      <w:bodyDiv w:val="1"/>
      <w:marLeft w:val="0"/>
      <w:marRight w:val="0"/>
      <w:marTop w:val="0"/>
      <w:marBottom w:val="0"/>
      <w:divBdr>
        <w:top w:val="none" w:sz="0" w:space="0" w:color="auto"/>
        <w:left w:val="none" w:sz="0" w:space="0" w:color="auto"/>
        <w:bottom w:val="none" w:sz="0" w:space="0" w:color="auto"/>
        <w:right w:val="none" w:sz="0" w:space="0" w:color="auto"/>
      </w:divBdr>
      <w:divsChild>
        <w:div w:id="499396501">
          <w:marLeft w:val="0"/>
          <w:marRight w:val="0"/>
          <w:marTop w:val="0"/>
          <w:marBottom w:val="0"/>
          <w:divBdr>
            <w:top w:val="none" w:sz="0" w:space="0" w:color="auto"/>
            <w:left w:val="none" w:sz="0" w:space="0" w:color="auto"/>
            <w:bottom w:val="none" w:sz="0" w:space="0" w:color="auto"/>
            <w:right w:val="none" w:sz="0" w:space="0" w:color="auto"/>
          </w:divBdr>
          <w:divsChild>
            <w:div w:id="784352723">
              <w:marLeft w:val="0"/>
              <w:marRight w:val="0"/>
              <w:marTop w:val="0"/>
              <w:marBottom w:val="0"/>
              <w:divBdr>
                <w:top w:val="none" w:sz="0" w:space="0" w:color="auto"/>
                <w:left w:val="none" w:sz="0" w:space="0" w:color="auto"/>
                <w:bottom w:val="none" w:sz="0" w:space="0" w:color="auto"/>
                <w:right w:val="none" w:sz="0" w:space="0" w:color="auto"/>
              </w:divBdr>
            </w:div>
            <w:div w:id="1242257216">
              <w:marLeft w:val="0"/>
              <w:marRight w:val="0"/>
              <w:marTop w:val="0"/>
              <w:marBottom w:val="0"/>
              <w:divBdr>
                <w:top w:val="none" w:sz="0" w:space="0" w:color="auto"/>
                <w:left w:val="none" w:sz="0" w:space="0" w:color="auto"/>
                <w:bottom w:val="none" w:sz="0" w:space="0" w:color="auto"/>
                <w:right w:val="none" w:sz="0" w:space="0" w:color="auto"/>
              </w:divBdr>
            </w:div>
            <w:div w:id="1189023473">
              <w:marLeft w:val="0"/>
              <w:marRight w:val="0"/>
              <w:marTop w:val="0"/>
              <w:marBottom w:val="0"/>
              <w:divBdr>
                <w:top w:val="none" w:sz="0" w:space="0" w:color="auto"/>
                <w:left w:val="none" w:sz="0" w:space="0" w:color="auto"/>
                <w:bottom w:val="none" w:sz="0" w:space="0" w:color="auto"/>
                <w:right w:val="none" w:sz="0" w:space="0" w:color="auto"/>
              </w:divBdr>
            </w:div>
            <w:div w:id="1329552408">
              <w:marLeft w:val="0"/>
              <w:marRight w:val="0"/>
              <w:marTop w:val="0"/>
              <w:marBottom w:val="0"/>
              <w:divBdr>
                <w:top w:val="none" w:sz="0" w:space="0" w:color="auto"/>
                <w:left w:val="none" w:sz="0" w:space="0" w:color="auto"/>
                <w:bottom w:val="none" w:sz="0" w:space="0" w:color="auto"/>
                <w:right w:val="none" w:sz="0" w:space="0" w:color="auto"/>
              </w:divBdr>
            </w:div>
            <w:div w:id="460224611">
              <w:marLeft w:val="0"/>
              <w:marRight w:val="0"/>
              <w:marTop w:val="0"/>
              <w:marBottom w:val="0"/>
              <w:divBdr>
                <w:top w:val="none" w:sz="0" w:space="0" w:color="auto"/>
                <w:left w:val="none" w:sz="0" w:space="0" w:color="auto"/>
                <w:bottom w:val="none" w:sz="0" w:space="0" w:color="auto"/>
                <w:right w:val="none" w:sz="0" w:space="0" w:color="auto"/>
              </w:divBdr>
            </w:div>
            <w:div w:id="467823591">
              <w:marLeft w:val="0"/>
              <w:marRight w:val="0"/>
              <w:marTop w:val="0"/>
              <w:marBottom w:val="0"/>
              <w:divBdr>
                <w:top w:val="none" w:sz="0" w:space="0" w:color="auto"/>
                <w:left w:val="none" w:sz="0" w:space="0" w:color="auto"/>
                <w:bottom w:val="none" w:sz="0" w:space="0" w:color="auto"/>
                <w:right w:val="none" w:sz="0" w:space="0" w:color="auto"/>
              </w:divBdr>
            </w:div>
            <w:div w:id="609359241">
              <w:marLeft w:val="0"/>
              <w:marRight w:val="0"/>
              <w:marTop w:val="0"/>
              <w:marBottom w:val="0"/>
              <w:divBdr>
                <w:top w:val="none" w:sz="0" w:space="0" w:color="auto"/>
                <w:left w:val="none" w:sz="0" w:space="0" w:color="auto"/>
                <w:bottom w:val="none" w:sz="0" w:space="0" w:color="auto"/>
                <w:right w:val="none" w:sz="0" w:space="0" w:color="auto"/>
              </w:divBdr>
            </w:div>
            <w:div w:id="71967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8981">
      <w:bodyDiv w:val="1"/>
      <w:marLeft w:val="0"/>
      <w:marRight w:val="0"/>
      <w:marTop w:val="0"/>
      <w:marBottom w:val="0"/>
      <w:divBdr>
        <w:top w:val="none" w:sz="0" w:space="0" w:color="auto"/>
        <w:left w:val="none" w:sz="0" w:space="0" w:color="auto"/>
        <w:bottom w:val="none" w:sz="0" w:space="0" w:color="auto"/>
        <w:right w:val="none" w:sz="0" w:space="0" w:color="auto"/>
      </w:divBdr>
      <w:divsChild>
        <w:div w:id="1320885877">
          <w:marLeft w:val="0"/>
          <w:marRight w:val="0"/>
          <w:marTop w:val="0"/>
          <w:marBottom w:val="0"/>
          <w:divBdr>
            <w:top w:val="none" w:sz="0" w:space="0" w:color="auto"/>
            <w:left w:val="none" w:sz="0" w:space="0" w:color="auto"/>
            <w:bottom w:val="none" w:sz="0" w:space="0" w:color="auto"/>
            <w:right w:val="none" w:sz="0" w:space="0" w:color="auto"/>
          </w:divBdr>
          <w:divsChild>
            <w:div w:id="579682666">
              <w:marLeft w:val="0"/>
              <w:marRight w:val="0"/>
              <w:marTop w:val="0"/>
              <w:marBottom w:val="0"/>
              <w:divBdr>
                <w:top w:val="none" w:sz="0" w:space="0" w:color="auto"/>
                <w:left w:val="none" w:sz="0" w:space="0" w:color="auto"/>
                <w:bottom w:val="none" w:sz="0" w:space="0" w:color="auto"/>
                <w:right w:val="none" w:sz="0" w:space="0" w:color="auto"/>
              </w:divBdr>
            </w:div>
            <w:div w:id="190188761">
              <w:marLeft w:val="0"/>
              <w:marRight w:val="0"/>
              <w:marTop w:val="0"/>
              <w:marBottom w:val="0"/>
              <w:divBdr>
                <w:top w:val="none" w:sz="0" w:space="0" w:color="auto"/>
                <w:left w:val="none" w:sz="0" w:space="0" w:color="auto"/>
                <w:bottom w:val="none" w:sz="0" w:space="0" w:color="auto"/>
                <w:right w:val="none" w:sz="0" w:space="0" w:color="auto"/>
              </w:divBdr>
            </w:div>
            <w:div w:id="1912226102">
              <w:marLeft w:val="0"/>
              <w:marRight w:val="0"/>
              <w:marTop w:val="0"/>
              <w:marBottom w:val="0"/>
              <w:divBdr>
                <w:top w:val="none" w:sz="0" w:space="0" w:color="auto"/>
                <w:left w:val="none" w:sz="0" w:space="0" w:color="auto"/>
                <w:bottom w:val="none" w:sz="0" w:space="0" w:color="auto"/>
                <w:right w:val="none" w:sz="0" w:space="0" w:color="auto"/>
              </w:divBdr>
            </w:div>
            <w:div w:id="1057969633">
              <w:marLeft w:val="0"/>
              <w:marRight w:val="0"/>
              <w:marTop w:val="0"/>
              <w:marBottom w:val="0"/>
              <w:divBdr>
                <w:top w:val="none" w:sz="0" w:space="0" w:color="auto"/>
                <w:left w:val="none" w:sz="0" w:space="0" w:color="auto"/>
                <w:bottom w:val="none" w:sz="0" w:space="0" w:color="auto"/>
                <w:right w:val="none" w:sz="0" w:space="0" w:color="auto"/>
              </w:divBdr>
            </w:div>
            <w:div w:id="11571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0957">
      <w:bodyDiv w:val="1"/>
      <w:marLeft w:val="0"/>
      <w:marRight w:val="0"/>
      <w:marTop w:val="0"/>
      <w:marBottom w:val="0"/>
      <w:divBdr>
        <w:top w:val="none" w:sz="0" w:space="0" w:color="auto"/>
        <w:left w:val="none" w:sz="0" w:space="0" w:color="auto"/>
        <w:bottom w:val="none" w:sz="0" w:space="0" w:color="auto"/>
        <w:right w:val="none" w:sz="0" w:space="0" w:color="auto"/>
      </w:divBdr>
    </w:div>
    <w:div w:id="195528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n.wikipedia.org/wiki/Monitor_(synchroniz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emaphore_(programm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utual_exclus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Shared_memory_(interprocess_communication)" TargetMode="External"/><Relationship Id="rId4" Type="http://schemas.openxmlformats.org/officeDocument/2006/relationships/settings" Target="settings.xml"/><Relationship Id="rId9" Type="http://schemas.openxmlformats.org/officeDocument/2006/relationships/hyperlink" Target="https://wowpedia.fandom.com/wiki/World_of_Warcraft_API" TargetMode="External"/><Relationship Id="rId14" Type="http://schemas.openxmlformats.org/officeDocument/2006/relationships/hyperlink" Target="https://en.wikipedia.org/wiki/Thread_safe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9246E-1FE5-427D-BE3D-BA255796A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6021</Words>
  <Characters>34326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Peterson</dc:creator>
  <cp:keywords/>
  <dc:description/>
  <cp:lastModifiedBy>Michael Peterson</cp:lastModifiedBy>
  <cp:revision>7</cp:revision>
  <cp:lastPrinted>2022-12-29T19:04:00Z</cp:lastPrinted>
  <dcterms:created xsi:type="dcterms:W3CDTF">2024-05-14T21:25:00Z</dcterms:created>
  <dcterms:modified xsi:type="dcterms:W3CDTF">2024-05-15T21:17:00Z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b8073bcaf8b5cb831e6f301671ce0a3d19f3d158268dc320b8e04f4a1831eafe</vt:lpwstr>
  </property>
</Properties>
</file>