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b w:val="1"/>
          <w:sz w:val="44"/>
          <w:szCs w:val="44"/>
        </w:rPr>
      </w:pPr>
      <w:r w:rsidDel="00000000" w:rsidR="00000000" w:rsidRPr="00000000">
        <w:rPr>
          <w:rFonts w:ascii="Avenir" w:cs="Avenir" w:eastAsia="Avenir" w:hAnsi="Avenir"/>
          <w:b w:val="1"/>
          <w:sz w:val="52"/>
          <w:szCs w:val="52"/>
          <w:rtl w:val="0"/>
        </w:rPr>
        <w:t xml:space="preserve">What it means to be a PM</w:t>
      </w:r>
      <w:r w:rsidDel="00000000" w:rsidR="00000000" w:rsidRPr="00000000">
        <w:rPr>
          <w:rFonts w:ascii="Avenir" w:cs="Avenir" w:eastAsia="Avenir" w:hAnsi="Avenir"/>
          <w:b w:val="1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jc w:val="righ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Name: ____________________                                                               Date:_________________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sz w:val="26"/>
          <w:szCs w:val="26"/>
          <w:rtl w:val="0"/>
        </w:rPr>
        <w:t xml:space="preserve">Complete this document and submit to ELMS by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u w:val="single"/>
          <w:rtl w:val="0"/>
        </w:rPr>
        <w:t xml:space="preserve">November 9th at 11:59AM</w:t>
      </w:r>
      <w:r w:rsidDel="00000000" w:rsidR="00000000" w:rsidRPr="00000000">
        <w:rPr>
          <w:rFonts w:ascii="Avenir" w:cs="Avenir" w:eastAsia="Avenir" w:hAnsi="Avenir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 your own words, how do you define Product Management?</w:t>
      </w:r>
    </w:p>
    <w:p w:rsidR="00000000" w:rsidDel="00000000" w:rsidP="00000000" w:rsidRDefault="00000000" w:rsidRPr="00000000" w14:paraId="00000008">
      <w:pPr>
        <w:ind w:left="1440" w:firstLine="0"/>
        <w:rPr>
          <w:rFonts w:ascii="Avenir" w:cs="Avenir" w:eastAsia="Avenir" w:hAnsi="Aveni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List the characteristics that make a good Product Manager. How do you satisfy/display each of these characteristics?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Week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