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4C4FA" w14:textId="77DD8FD8" w:rsidR="00766C41" w:rsidRPr="00233266" w:rsidRDefault="00AB13A2" w:rsidP="00AB13A2">
      <w:pPr>
        <w:spacing w:after="0" w:line="240" w:lineRule="auto"/>
        <w:rPr>
          <w:b/>
          <w:bCs/>
          <w:sz w:val="36"/>
          <w:szCs w:val="36"/>
          <w:u w:val="single"/>
          <w:lang w:val="en-US"/>
        </w:rPr>
      </w:pPr>
      <w:r w:rsidRPr="00233266">
        <w:rPr>
          <w:b/>
          <w:bCs/>
          <w:sz w:val="36"/>
          <w:szCs w:val="36"/>
          <w:u w:val="single"/>
          <w:lang w:val="en-US"/>
        </w:rPr>
        <w:t xml:space="preserve">Data portfolio </w:t>
      </w:r>
      <w:r w:rsidR="00DC6E7F">
        <w:rPr>
          <w:b/>
          <w:bCs/>
          <w:sz w:val="36"/>
          <w:szCs w:val="36"/>
          <w:u w:val="single"/>
          <w:lang w:val="en-US"/>
        </w:rPr>
        <w:t>4</w:t>
      </w:r>
      <w:r w:rsidR="00B061BF" w:rsidRPr="00233266">
        <w:rPr>
          <w:b/>
          <w:bCs/>
          <w:sz w:val="36"/>
          <w:szCs w:val="36"/>
          <w:u w:val="single"/>
          <w:lang w:val="en-US"/>
        </w:rPr>
        <w:t xml:space="preserve"> </w:t>
      </w:r>
      <w:r w:rsidR="00DC6E7F">
        <w:rPr>
          <w:b/>
          <w:bCs/>
          <w:sz w:val="36"/>
          <w:szCs w:val="36"/>
          <w:u w:val="single"/>
          <w:lang w:val="en-US"/>
        </w:rPr>
        <w:t>–</w:t>
      </w:r>
      <w:r w:rsidR="00B061BF" w:rsidRPr="00233266">
        <w:rPr>
          <w:b/>
          <w:bCs/>
          <w:sz w:val="36"/>
          <w:szCs w:val="36"/>
          <w:u w:val="single"/>
          <w:lang w:val="en-US"/>
        </w:rPr>
        <w:t xml:space="preserve"> </w:t>
      </w:r>
      <w:r w:rsidR="00DC6E7F">
        <w:rPr>
          <w:b/>
          <w:bCs/>
          <w:sz w:val="36"/>
          <w:szCs w:val="36"/>
          <w:u w:val="single"/>
          <w:lang w:val="en-US"/>
        </w:rPr>
        <w:t>Fish oil</w:t>
      </w:r>
    </w:p>
    <w:p w14:paraId="56A34FFA" w14:textId="52400D79" w:rsidR="00AB13A2" w:rsidRPr="00233266" w:rsidRDefault="00AB13A2" w:rsidP="00AB13A2">
      <w:pPr>
        <w:spacing w:after="0" w:line="240" w:lineRule="auto"/>
        <w:rPr>
          <w:lang w:val="en-US"/>
        </w:rPr>
      </w:pPr>
    </w:p>
    <w:p w14:paraId="19B5BD8C" w14:textId="77777777" w:rsidR="00CC4755" w:rsidRDefault="00DC6E7F" w:rsidP="00B061BF">
      <w:pPr>
        <w:spacing w:after="0" w:line="240" w:lineRule="auto"/>
        <w:rPr>
          <w:lang w:val="en-US"/>
        </w:rPr>
      </w:pPr>
      <w:r>
        <w:rPr>
          <w:lang w:val="en-US"/>
        </w:rPr>
        <w:t>Many vitamin companies claim that fish oil supplements improve brain functioning. A researcher decided to put this claim to the test</w:t>
      </w:r>
      <w:r w:rsidR="00CC4755">
        <w:rPr>
          <w:lang w:val="en-US"/>
        </w:rPr>
        <w:t xml:space="preserve">. He recruited 300 adults from the general population and randomly assigned them to take different dosages of a fish oil supplement (0mg [placebo], 1000mg, 2000mg, and 5000mg) daily for three weeks. </w:t>
      </w:r>
    </w:p>
    <w:p w14:paraId="5502944F" w14:textId="77777777" w:rsidR="00CC4755" w:rsidRDefault="00CC4755" w:rsidP="00B061BF">
      <w:pPr>
        <w:spacing w:after="0" w:line="240" w:lineRule="auto"/>
        <w:rPr>
          <w:lang w:val="en-US"/>
        </w:rPr>
      </w:pPr>
    </w:p>
    <w:p w14:paraId="38DEA648" w14:textId="06D648B1" w:rsidR="00DC6E7F" w:rsidRDefault="00CC4755" w:rsidP="00B061BF">
      <w:pPr>
        <w:spacing w:after="0" w:line="240" w:lineRule="auto"/>
        <w:rPr>
          <w:lang w:val="en-US"/>
        </w:rPr>
      </w:pPr>
      <w:r>
        <w:rPr>
          <w:lang w:val="en-US"/>
        </w:rPr>
        <w:t xml:space="preserve">At the study baseline (before beginning the supplements), </w:t>
      </w:r>
      <w:r w:rsidR="00F54C75">
        <w:rPr>
          <w:lang w:val="en-US"/>
        </w:rPr>
        <w:t>participants were administered a battery of neurocognitive tests including an IQ test and a cognitive processing task, which measured the time needed to complete a series of math problems and the accuracy of answers. Intracranial volume (ICV) was also measured. At the end of each of the three weeks of the study, cognitive processing was again measured using the same math task.</w:t>
      </w:r>
      <w:r>
        <w:rPr>
          <w:lang w:val="en-US"/>
        </w:rPr>
        <w:t xml:space="preserve"> </w:t>
      </w:r>
    </w:p>
    <w:p w14:paraId="6C2FA761" w14:textId="7B351C9C" w:rsidR="007564AC" w:rsidRPr="00233266" w:rsidRDefault="007564AC" w:rsidP="00B061BF">
      <w:pPr>
        <w:spacing w:after="0" w:line="240" w:lineRule="auto"/>
        <w:rPr>
          <w:lang w:val="en-US"/>
        </w:rPr>
      </w:pPr>
    </w:p>
    <w:p w14:paraId="3F978DEC" w14:textId="683C2234" w:rsidR="007564AC" w:rsidRPr="00233266" w:rsidRDefault="007564AC" w:rsidP="00B061BF">
      <w:pPr>
        <w:spacing w:after="0" w:line="240" w:lineRule="auto"/>
        <w:rPr>
          <w:lang w:val="en-US"/>
        </w:rPr>
      </w:pPr>
      <w:r w:rsidRPr="00233266">
        <w:rPr>
          <w:lang w:val="en-US"/>
        </w:rPr>
        <w:t>The</w:t>
      </w:r>
      <w:r w:rsidR="00631B13">
        <w:rPr>
          <w:lang w:val="en-US"/>
        </w:rPr>
        <w:t xml:space="preserve"> resulting</w:t>
      </w:r>
      <w:r w:rsidRPr="00233266">
        <w:rPr>
          <w:lang w:val="en-US"/>
        </w:rPr>
        <w:t xml:space="preserve"> data</w:t>
      </w:r>
      <w:r w:rsidR="00121A50" w:rsidRPr="00233266">
        <w:rPr>
          <w:lang w:val="en-US"/>
        </w:rPr>
        <w:t>set</w:t>
      </w:r>
      <w:r w:rsidRPr="00233266">
        <w:rPr>
          <w:lang w:val="en-US"/>
        </w:rPr>
        <w:t xml:space="preserve"> can be found in the file “</w:t>
      </w:r>
      <w:r w:rsidR="00631B13">
        <w:rPr>
          <w:b/>
          <w:lang w:val="en-US"/>
        </w:rPr>
        <w:t>fishoil</w:t>
      </w:r>
      <w:r w:rsidRPr="00233266">
        <w:rPr>
          <w:b/>
          <w:lang w:val="en-US"/>
        </w:rPr>
        <w:t>.csv</w:t>
      </w:r>
      <w:r w:rsidRPr="00233266">
        <w:rPr>
          <w:lang w:val="en-US"/>
        </w:rPr>
        <w:t>”.</w:t>
      </w:r>
      <w:r w:rsidR="00121A50" w:rsidRPr="00233266">
        <w:rPr>
          <w:lang w:val="en-US"/>
        </w:rPr>
        <w:t xml:space="preserve"> </w:t>
      </w:r>
      <w:r w:rsidR="00121A50" w:rsidRPr="00233266">
        <w:rPr>
          <w:i/>
          <w:lang w:val="en-US"/>
        </w:rPr>
        <w:t xml:space="preserve">(Note: these data are simulated). </w:t>
      </w:r>
      <w:r w:rsidRPr="00233266">
        <w:rPr>
          <w:lang w:val="en-US"/>
        </w:rPr>
        <w:t>The file contains 1</w:t>
      </w:r>
      <w:r w:rsidR="00631B13">
        <w:rPr>
          <w:lang w:val="en-US"/>
        </w:rPr>
        <w:t>3</w:t>
      </w:r>
      <w:r w:rsidRPr="00233266">
        <w:rPr>
          <w:lang w:val="en-US"/>
        </w:rPr>
        <w:t xml:space="preserve"> variables that are described in the table below.</w:t>
      </w:r>
      <w:r w:rsidR="00121A50" w:rsidRPr="00233266">
        <w:rPr>
          <w:lang w:val="en-US"/>
        </w:rPr>
        <w:t xml:space="preserve"> </w:t>
      </w:r>
    </w:p>
    <w:p w14:paraId="41603753" w14:textId="77777777" w:rsidR="00B061BF" w:rsidRPr="00233266" w:rsidRDefault="00B061BF" w:rsidP="00AB13A2">
      <w:pPr>
        <w:spacing w:after="0" w:line="240" w:lineRule="auto"/>
        <w:rPr>
          <w:lang w:val="en-US"/>
        </w:rPr>
      </w:pPr>
    </w:p>
    <w:p w14:paraId="1C15DF46" w14:textId="114C904B" w:rsidR="003D495F" w:rsidRPr="00233266" w:rsidRDefault="009E4C42" w:rsidP="00AB13A2">
      <w:pPr>
        <w:spacing w:after="0" w:line="240" w:lineRule="auto"/>
        <w:rPr>
          <w:lang w:val="en-US"/>
        </w:rPr>
      </w:pPr>
      <w:r w:rsidRPr="00233266">
        <w:rPr>
          <w:lang w:val="en-US"/>
        </w:rPr>
        <w:t>The researcher</w:t>
      </w:r>
      <w:r w:rsidR="00631B13">
        <w:rPr>
          <w:lang w:val="en-US"/>
        </w:rPr>
        <w:t xml:space="preserve"> wants to know </w:t>
      </w:r>
      <w:r w:rsidR="000F78CC">
        <w:rPr>
          <w:lang w:val="en-US"/>
        </w:rPr>
        <w:t>if</w:t>
      </w:r>
      <w:r w:rsidRPr="00233266">
        <w:rPr>
          <w:lang w:val="en-US"/>
        </w:rPr>
        <w:t xml:space="preserve"> </w:t>
      </w:r>
      <w:r w:rsidR="00631B13">
        <w:rPr>
          <w:lang w:val="en-US"/>
        </w:rPr>
        <w:t>fish oil does indeed improve brain functioning, and whether dosage is important in any such effect.</w:t>
      </w:r>
      <w:r w:rsidR="00813243">
        <w:rPr>
          <w:lang w:val="en-US"/>
        </w:rPr>
        <w:t xml:space="preserve"> He is also interested more broadly in how individual brain differences (e.g. IQ, ICV) </w:t>
      </w:r>
      <w:r w:rsidR="001933D1">
        <w:rPr>
          <w:lang w:val="en-US"/>
        </w:rPr>
        <w:t>affect</w:t>
      </w:r>
      <w:r w:rsidR="00813243">
        <w:rPr>
          <w:lang w:val="en-US"/>
        </w:rPr>
        <w:t xml:space="preserve"> one’s cognitive processing abilit</w:t>
      </w:r>
      <w:r w:rsidR="001933D1">
        <w:rPr>
          <w:lang w:val="en-US"/>
        </w:rPr>
        <w:t>y</w:t>
      </w:r>
      <w:r w:rsidR="00813243">
        <w:rPr>
          <w:lang w:val="en-US"/>
        </w:rPr>
        <w:t>.</w:t>
      </w:r>
      <w:r w:rsidR="00631B13">
        <w:rPr>
          <w:lang w:val="en-US"/>
        </w:rPr>
        <w:t xml:space="preserve"> </w:t>
      </w:r>
      <w:r w:rsidR="003D495F" w:rsidRPr="00233266">
        <w:rPr>
          <w:lang w:val="en-US"/>
        </w:rPr>
        <w:t xml:space="preserve">What conclusions can you draw about </w:t>
      </w:r>
      <w:r w:rsidR="00631B13">
        <w:rPr>
          <w:lang w:val="en-US"/>
        </w:rPr>
        <w:t>the</w:t>
      </w:r>
      <w:r w:rsidR="00813243">
        <w:rPr>
          <w:lang w:val="en-US"/>
        </w:rPr>
        <w:t xml:space="preserve"> factors influencing cognitive processing</w:t>
      </w:r>
      <w:r w:rsidR="00631B13">
        <w:rPr>
          <w:lang w:val="en-US"/>
        </w:rPr>
        <w:t xml:space="preserve"> </w:t>
      </w:r>
      <w:r w:rsidR="003D495F" w:rsidRPr="00233266">
        <w:rPr>
          <w:lang w:val="en-US"/>
        </w:rPr>
        <w:t>based on this dataset?</w:t>
      </w:r>
    </w:p>
    <w:p w14:paraId="4664A607" w14:textId="1E4231D6" w:rsidR="009E4C42" w:rsidRPr="00233266" w:rsidRDefault="009E4C42" w:rsidP="00AB13A2">
      <w:pPr>
        <w:spacing w:after="0" w:line="240" w:lineRule="auto"/>
        <w:rPr>
          <w:lang w:val="en-US"/>
        </w:rPr>
      </w:pPr>
    </w:p>
    <w:p w14:paraId="7C7E07F0" w14:textId="0A037F19" w:rsidR="00B14E34" w:rsidRPr="00233266" w:rsidRDefault="00B14E34" w:rsidP="00AB13A2">
      <w:pPr>
        <w:spacing w:after="0" w:line="240" w:lineRule="auto"/>
        <w:rPr>
          <w:lang w:val="en-US"/>
        </w:rPr>
      </w:pPr>
    </w:p>
    <w:p w14:paraId="432F8DC4" w14:textId="77777777" w:rsidR="00B14E34" w:rsidRPr="00233266" w:rsidRDefault="00B14E34" w:rsidP="00AB13A2">
      <w:pPr>
        <w:spacing w:after="0" w:line="240" w:lineRule="auto"/>
        <w:rPr>
          <w:lang w:val="en-US"/>
        </w:rPr>
      </w:pPr>
    </w:p>
    <w:tbl>
      <w:tblPr>
        <w:tblStyle w:val="TableGrid"/>
        <w:tblW w:w="0" w:type="auto"/>
        <w:tblLook w:val="04A0" w:firstRow="1" w:lastRow="0" w:firstColumn="1" w:lastColumn="0" w:noHBand="0" w:noVBand="1"/>
      </w:tblPr>
      <w:tblGrid>
        <w:gridCol w:w="4508"/>
        <w:gridCol w:w="4508"/>
      </w:tblGrid>
      <w:tr w:rsidR="00420254" w:rsidRPr="00233266" w14:paraId="5AEB74C6" w14:textId="77777777" w:rsidTr="00420254">
        <w:tc>
          <w:tcPr>
            <w:tcW w:w="4508" w:type="dxa"/>
            <w:shd w:val="clear" w:color="auto" w:fill="808080" w:themeFill="background1" w:themeFillShade="80"/>
          </w:tcPr>
          <w:p w14:paraId="5E21DE9A" w14:textId="772D8236" w:rsidR="00420254" w:rsidRPr="00233266" w:rsidRDefault="00420254" w:rsidP="00AB13A2">
            <w:pPr>
              <w:rPr>
                <w:b/>
                <w:bCs/>
                <w:color w:val="FFFFFF" w:themeColor="background1"/>
                <w:lang w:val="en-US"/>
              </w:rPr>
            </w:pPr>
            <w:r w:rsidRPr="00233266">
              <w:rPr>
                <w:b/>
                <w:bCs/>
                <w:color w:val="FFFFFF" w:themeColor="background1"/>
                <w:lang w:val="en-US"/>
              </w:rPr>
              <w:t>VARIABLE</w:t>
            </w:r>
          </w:p>
        </w:tc>
        <w:tc>
          <w:tcPr>
            <w:tcW w:w="4508" w:type="dxa"/>
            <w:shd w:val="clear" w:color="auto" w:fill="808080" w:themeFill="background1" w:themeFillShade="80"/>
          </w:tcPr>
          <w:p w14:paraId="5465A804" w14:textId="4A78C4A0" w:rsidR="00420254" w:rsidRPr="00233266" w:rsidRDefault="00420254" w:rsidP="00AB13A2">
            <w:pPr>
              <w:rPr>
                <w:b/>
                <w:bCs/>
                <w:color w:val="FFFFFF" w:themeColor="background1"/>
                <w:lang w:val="en-US"/>
              </w:rPr>
            </w:pPr>
            <w:r w:rsidRPr="00233266">
              <w:rPr>
                <w:b/>
                <w:bCs/>
                <w:color w:val="FFFFFF" w:themeColor="background1"/>
                <w:lang w:val="en-US"/>
              </w:rPr>
              <w:t>DESCRIPTION</w:t>
            </w:r>
          </w:p>
        </w:tc>
      </w:tr>
      <w:tr w:rsidR="00420254" w:rsidRPr="00233266" w14:paraId="18FAFA6D" w14:textId="77777777" w:rsidTr="00420254">
        <w:tc>
          <w:tcPr>
            <w:tcW w:w="4508" w:type="dxa"/>
          </w:tcPr>
          <w:p w14:paraId="15EBA92C" w14:textId="2B7C4A7B" w:rsidR="00420254" w:rsidRPr="00233266" w:rsidRDefault="00420254" w:rsidP="00420254">
            <w:pPr>
              <w:rPr>
                <w:lang w:val="en-US"/>
              </w:rPr>
            </w:pPr>
            <w:r w:rsidRPr="00233266">
              <w:rPr>
                <w:lang w:val="en-US"/>
              </w:rPr>
              <w:t>ID</w:t>
            </w:r>
          </w:p>
        </w:tc>
        <w:tc>
          <w:tcPr>
            <w:tcW w:w="4508" w:type="dxa"/>
          </w:tcPr>
          <w:p w14:paraId="0CC5BD47" w14:textId="2620BFF4" w:rsidR="00420254" w:rsidRPr="00233266" w:rsidRDefault="00233266" w:rsidP="00420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lang w:val="en-US"/>
              </w:rPr>
            </w:pPr>
            <w:r>
              <w:rPr>
                <w:lang w:val="en-US"/>
              </w:rPr>
              <w:t>u</w:t>
            </w:r>
            <w:r w:rsidR="00420254" w:rsidRPr="00233266">
              <w:rPr>
                <w:lang w:val="en-US"/>
              </w:rPr>
              <w:t>nique subject identifie</w:t>
            </w:r>
            <w:r w:rsidR="00EB3F7D">
              <w:rPr>
                <w:lang w:val="en-US"/>
              </w:rPr>
              <w:t>r</w:t>
            </w:r>
            <w:bookmarkStart w:id="0" w:name="_GoBack"/>
            <w:bookmarkEnd w:id="0"/>
            <w:r w:rsidR="00420254" w:rsidRPr="00233266">
              <w:rPr>
                <w:lang w:val="en-US"/>
              </w:rPr>
              <w:t xml:space="preserve"> number</w:t>
            </w:r>
          </w:p>
        </w:tc>
      </w:tr>
      <w:tr w:rsidR="00420254" w:rsidRPr="00233266" w14:paraId="5EE8B535" w14:textId="77777777" w:rsidTr="00420254">
        <w:tc>
          <w:tcPr>
            <w:tcW w:w="4508" w:type="dxa"/>
          </w:tcPr>
          <w:p w14:paraId="6F65F2D3" w14:textId="7FA78FBE" w:rsidR="00420254" w:rsidRPr="00233266" w:rsidRDefault="008767E5" w:rsidP="00420254">
            <w:pPr>
              <w:rPr>
                <w:lang w:val="en-US"/>
              </w:rPr>
            </w:pPr>
            <w:r>
              <w:rPr>
                <w:lang w:val="en-US"/>
              </w:rPr>
              <w:t>group</w:t>
            </w:r>
          </w:p>
        </w:tc>
        <w:tc>
          <w:tcPr>
            <w:tcW w:w="4508" w:type="dxa"/>
          </w:tcPr>
          <w:p w14:paraId="35217094" w14:textId="5561A257" w:rsidR="00420254" w:rsidRPr="00233266" w:rsidRDefault="008767E5" w:rsidP="00420254">
            <w:pPr>
              <w:rPr>
                <w:lang w:val="en-US"/>
              </w:rPr>
            </w:pPr>
            <w:r>
              <w:rPr>
                <w:lang w:val="en-US"/>
              </w:rPr>
              <w:t>variable distinguishing placebo group (0mg dosage; group=0) from fish oil group (1000-5000mg dosage; group=1)</w:t>
            </w:r>
          </w:p>
        </w:tc>
      </w:tr>
      <w:tr w:rsidR="003D495F" w:rsidRPr="00233266" w14:paraId="2F60E324" w14:textId="77777777" w:rsidTr="00420254">
        <w:tc>
          <w:tcPr>
            <w:tcW w:w="4508" w:type="dxa"/>
          </w:tcPr>
          <w:p w14:paraId="207C8B1F" w14:textId="5ACD132E" w:rsidR="003D495F" w:rsidRPr="00233266" w:rsidRDefault="008767E5" w:rsidP="003D495F">
            <w:pPr>
              <w:rPr>
                <w:lang w:val="en-US"/>
              </w:rPr>
            </w:pPr>
            <w:r>
              <w:rPr>
                <w:lang w:val="en-US"/>
              </w:rPr>
              <w:t>dose</w:t>
            </w:r>
          </w:p>
        </w:tc>
        <w:tc>
          <w:tcPr>
            <w:tcW w:w="4508" w:type="dxa"/>
          </w:tcPr>
          <w:p w14:paraId="64F1E812" w14:textId="73674661" w:rsidR="003D495F" w:rsidRPr="00233266" w:rsidRDefault="008767E5" w:rsidP="003D495F">
            <w:pPr>
              <w:rPr>
                <w:lang w:val="en-US"/>
              </w:rPr>
            </w:pPr>
            <w:r>
              <w:rPr>
                <w:lang w:val="en-US"/>
              </w:rPr>
              <w:t>dosage of fish oil in daily supplement: 0mg (placebo), 1000mg, 2000mg, or 5000omg</w:t>
            </w:r>
          </w:p>
        </w:tc>
      </w:tr>
      <w:tr w:rsidR="003D495F" w:rsidRPr="00233266" w14:paraId="0AA9E171" w14:textId="77777777" w:rsidTr="00420254">
        <w:tc>
          <w:tcPr>
            <w:tcW w:w="4508" w:type="dxa"/>
          </w:tcPr>
          <w:p w14:paraId="32F6A56F" w14:textId="5A11244B" w:rsidR="003D495F" w:rsidRPr="00233266" w:rsidRDefault="008767E5" w:rsidP="003D495F">
            <w:pPr>
              <w:rPr>
                <w:lang w:val="en-US"/>
              </w:rPr>
            </w:pPr>
            <w:r>
              <w:rPr>
                <w:lang w:val="en-US"/>
              </w:rPr>
              <w:t>ICV</w:t>
            </w:r>
          </w:p>
        </w:tc>
        <w:tc>
          <w:tcPr>
            <w:tcW w:w="4508" w:type="dxa"/>
          </w:tcPr>
          <w:p w14:paraId="3B35667F" w14:textId="1EE9C390" w:rsidR="003D495F" w:rsidRPr="00233266" w:rsidRDefault="008767E5" w:rsidP="003D495F">
            <w:pPr>
              <w:rPr>
                <w:lang w:val="en-US"/>
              </w:rPr>
            </w:pPr>
            <w:r>
              <w:rPr>
                <w:lang w:val="en-US"/>
              </w:rPr>
              <w:t>intracranial volume (cubic cm)</w:t>
            </w:r>
          </w:p>
        </w:tc>
      </w:tr>
      <w:tr w:rsidR="00420254" w:rsidRPr="00233266" w14:paraId="52337425" w14:textId="77777777" w:rsidTr="00420254">
        <w:tc>
          <w:tcPr>
            <w:tcW w:w="4508" w:type="dxa"/>
          </w:tcPr>
          <w:p w14:paraId="323A7495" w14:textId="6A12F787" w:rsidR="00420254" w:rsidRPr="00233266" w:rsidRDefault="008767E5" w:rsidP="00420254">
            <w:pPr>
              <w:rPr>
                <w:lang w:val="en-US"/>
              </w:rPr>
            </w:pPr>
            <w:r>
              <w:rPr>
                <w:lang w:val="en-US"/>
              </w:rPr>
              <w:t>IQ</w:t>
            </w:r>
            <w:r w:rsidR="00420254" w:rsidRPr="00233266">
              <w:rPr>
                <w:lang w:val="en-US"/>
              </w:rPr>
              <w:t xml:space="preserve"> </w:t>
            </w:r>
          </w:p>
        </w:tc>
        <w:tc>
          <w:tcPr>
            <w:tcW w:w="4508" w:type="dxa"/>
          </w:tcPr>
          <w:p w14:paraId="07974B61" w14:textId="324C163E" w:rsidR="00420254" w:rsidRPr="00233266" w:rsidRDefault="001933D1" w:rsidP="00420254">
            <w:pPr>
              <w:rPr>
                <w:lang w:val="en-US"/>
              </w:rPr>
            </w:pPr>
            <w:r>
              <w:rPr>
                <w:lang w:val="en-US"/>
              </w:rPr>
              <w:t>total IQ score</w:t>
            </w:r>
          </w:p>
        </w:tc>
      </w:tr>
      <w:tr w:rsidR="00420254" w:rsidRPr="00233266" w14:paraId="688EF9B1" w14:textId="77777777" w:rsidTr="00420254">
        <w:tc>
          <w:tcPr>
            <w:tcW w:w="4508" w:type="dxa"/>
          </w:tcPr>
          <w:p w14:paraId="1AFB9A38" w14:textId="5A7CFCD2" w:rsidR="00420254" w:rsidRPr="00233266" w:rsidRDefault="008767E5" w:rsidP="00420254">
            <w:pPr>
              <w:rPr>
                <w:lang w:val="en-US"/>
              </w:rPr>
            </w:pPr>
            <w:r>
              <w:rPr>
                <w:lang w:val="en-US"/>
              </w:rPr>
              <w:t>time_0</w:t>
            </w:r>
            <w:r w:rsidR="00420254" w:rsidRPr="00233266">
              <w:rPr>
                <w:lang w:val="en-US"/>
              </w:rPr>
              <w:t xml:space="preserve"> </w:t>
            </w:r>
          </w:p>
        </w:tc>
        <w:tc>
          <w:tcPr>
            <w:tcW w:w="4508" w:type="dxa"/>
          </w:tcPr>
          <w:p w14:paraId="4158039A" w14:textId="4ABA7AC7" w:rsidR="00420254" w:rsidRPr="00233266" w:rsidRDefault="001933D1" w:rsidP="00420254">
            <w:pPr>
              <w:rPr>
                <w:lang w:val="en-US"/>
              </w:rPr>
            </w:pPr>
            <w:r>
              <w:rPr>
                <w:lang w:val="en-US"/>
              </w:rPr>
              <w:t>time (ms) to complete cognitive processing math task at baseline</w:t>
            </w:r>
          </w:p>
        </w:tc>
      </w:tr>
      <w:tr w:rsidR="001933D1" w:rsidRPr="00233266" w14:paraId="1241FD85" w14:textId="77777777" w:rsidTr="00420254">
        <w:tc>
          <w:tcPr>
            <w:tcW w:w="4508" w:type="dxa"/>
          </w:tcPr>
          <w:p w14:paraId="500DF7D5" w14:textId="5E7927EE" w:rsidR="001933D1" w:rsidRPr="00233266" w:rsidRDefault="001933D1" w:rsidP="001933D1">
            <w:pPr>
              <w:rPr>
                <w:lang w:val="en-US"/>
              </w:rPr>
            </w:pPr>
            <w:r>
              <w:rPr>
                <w:lang w:val="en-US"/>
              </w:rPr>
              <w:t>time_1</w:t>
            </w:r>
          </w:p>
        </w:tc>
        <w:tc>
          <w:tcPr>
            <w:tcW w:w="4508" w:type="dxa"/>
          </w:tcPr>
          <w:p w14:paraId="42E97BDF" w14:textId="4DCB2450" w:rsidR="001933D1" w:rsidRPr="00233266" w:rsidRDefault="001933D1" w:rsidP="001933D1">
            <w:pPr>
              <w:rPr>
                <w:lang w:val="en-US"/>
              </w:rPr>
            </w:pPr>
            <w:r>
              <w:rPr>
                <w:lang w:val="en-US"/>
              </w:rPr>
              <w:t>time (ms) to complete cognitive processing math task at the end of week 1</w:t>
            </w:r>
          </w:p>
        </w:tc>
      </w:tr>
      <w:tr w:rsidR="001933D1" w:rsidRPr="00233266" w14:paraId="25FD6EB8" w14:textId="77777777" w:rsidTr="00420254">
        <w:tc>
          <w:tcPr>
            <w:tcW w:w="4508" w:type="dxa"/>
          </w:tcPr>
          <w:p w14:paraId="152F1D22" w14:textId="6799CA60" w:rsidR="001933D1" w:rsidRDefault="001933D1" w:rsidP="001933D1">
            <w:pPr>
              <w:rPr>
                <w:lang w:val="en-US"/>
              </w:rPr>
            </w:pPr>
            <w:r>
              <w:rPr>
                <w:lang w:val="en-US"/>
              </w:rPr>
              <w:t>time_2</w:t>
            </w:r>
            <w:r w:rsidRPr="00233266">
              <w:rPr>
                <w:lang w:val="en-US"/>
              </w:rPr>
              <w:t xml:space="preserve"> </w:t>
            </w:r>
          </w:p>
        </w:tc>
        <w:tc>
          <w:tcPr>
            <w:tcW w:w="4508" w:type="dxa"/>
          </w:tcPr>
          <w:p w14:paraId="4B7D6E4D" w14:textId="1CABC196" w:rsidR="001933D1" w:rsidRDefault="001933D1" w:rsidP="001933D1">
            <w:pPr>
              <w:rPr>
                <w:lang w:val="en-US"/>
              </w:rPr>
            </w:pPr>
            <w:r>
              <w:rPr>
                <w:lang w:val="en-US"/>
              </w:rPr>
              <w:t>time (ms) to complete cognitive processing math task at the end of week 2</w:t>
            </w:r>
          </w:p>
        </w:tc>
      </w:tr>
      <w:tr w:rsidR="001933D1" w:rsidRPr="00233266" w14:paraId="59B2A555" w14:textId="77777777" w:rsidTr="00420254">
        <w:tc>
          <w:tcPr>
            <w:tcW w:w="4508" w:type="dxa"/>
          </w:tcPr>
          <w:p w14:paraId="60E5E53C" w14:textId="196326CC" w:rsidR="001933D1" w:rsidRDefault="001933D1" w:rsidP="001933D1">
            <w:pPr>
              <w:rPr>
                <w:lang w:val="en-US"/>
              </w:rPr>
            </w:pPr>
            <w:r>
              <w:rPr>
                <w:lang w:val="en-US"/>
              </w:rPr>
              <w:t>time_3</w:t>
            </w:r>
            <w:r w:rsidRPr="00233266">
              <w:rPr>
                <w:lang w:val="en-US"/>
              </w:rPr>
              <w:t xml:space="preserve"> </w:t>
            </w:r>
          </w:p>
        </w:tc>
        <w:tc>
          <w:tcPr>
            <w:tcW w:w="4508" w:type="dxa"/>
          </w:tcPr>
          <w:p w14:paraId="6E980988" w14:textId="45A19281" w:rsidR="001933D1" w:rsidRDefault="001933D1" w:rsidP="001933D1">
            <w:pPr>
              <w:rPr>
                <w:lang w:val="en-US"/>
              </w:rPr>
            </w:pPr>
            <w:r>
              <w:rPr>
                <w:lang w:val="en-US"/>
              </w:rPr>
              <w:t>time (ms) to complete cognitive processing math task at the end of week 3</w:t>
            </w:r>
          </w:p>
        </w:tc>
      </w:tr>
      <w:tr w:rsidR="00420254" w:rsidRPr="00233266" w14:paraId="161BB905" w14:textId="77777777" w:rsidTr="00420254">
        <w:tc>
          <w:tcPr>
            <w:tcW w:w="4508" w:type="dxa"/>
          </w:tcPr>
          <w:p w14:paraId="08A79330" w14:textId="6496BAB7" w:rsidR="00420254" w:rsidRPr="00233266" w:rsidRDefault="008767E5" w:rsidP="00420254">
            <w:pPr>
              <w:rPr>
                <w:lang w:val="en-US"/>
              </w:rPr>
            </w:pPr>
            <w:r>
              <w:rPr>
                <w:lang w:val="en-US"/>
              </w:rPr>
              <w:t>score_0</w:t>
            </w:r>
            <w:r w:rsidR="00420254" w:rsidRPr="00233266">
              <w:rPr>
                <w:lang w:val="en-US"/>
              </w:rPr>
              <w:t xml:space="preserve">   </w:t>
            </w:r>
          </w:p>
        </w:tc>
        <w:tc>
          <w:tcPr>
            <w:tcW w:w="4508" w:type="dxa"/>
          </w:tcPr>
          <w:p w14:paraId="1FC650F0" w14:textId="3B5D6236" w:rsidR="00420254" w:rsidRPr="00233266" w:rsidRDefault="001933D1" w:rsidP="00420254">
            <w:pPr>
              <w:rPr>
                <w:lang w:val="en-US"/>
              </w:rPr>
            </w:pPr>
            <w:r>
              <w:rPr>
                <w:lang w:val="en-US"/>
              </w:rPr>
              <w:t>score (% correct answers) of cognitive processing math task at baseline</w:t>
            </w:r>
          </w:p>
        </w:tc>
      </w:tr>
      <w:tr w:rsidR="001933D1" w:rsidRPr="00233266" w14:paraId="781BCC75" w14:textId="77777777" w:rsidTr="00420254">
        <w:tc>
          <w:tcPr>
            <w:tcW w:w="4508" w:type="dxa"/>
          </w:tcPr>
          <w:p w14:paraId="4095A046" w14:textId="6467B1C6" w:rsidR="001933D1" w:rsidRPr="00233266" w:rsidRDefault="001933D1" w:rsidP="001933D1">
            <w:pPr>
              <w:rPr>
                <w:lang w:val="en-US"/>
              </w:rPr>
            </w:pPr>
            <w:r>
              <w:rPr>
                <w:lang w:val="en-US"/>
              </w:rPr>
              <w:t>score_1</w:t>
            </w:r>
            <w:r w:rsidRPr="00233266">
              <w:rPr>
                <w:lang w:val="en-US"/>
              </w:rPr>
              <w:t xml:space="preserve"> </w:t>
            </w:r>
          </w:p>
        </w:tc>
        <w:tc>
          <w:tcPr>
            <w:tcW w:w="4508" w:type="dxa"/>
          </w:tcPr>
          <w:p w14:paraId="473284C1" w14:textId="6C964C6D" w:rsidR="001933D1" w:rsidRPr="00233266" w:rsidRDefault="001933D1" w:rsidP="001933D1">
            <w:pPr>
              <w:rPr>
                <w:lang w:val="en-US"/>
              </w:rPr>
            </w:pPr>
            <w:r>
              <w:rPr>
                <w:lang w:val="en-US"/>
              </w:rPr>
              <w:t>score (% correct answers) of cognitive processing math task at the end of week 1</w:t>
            </w:r>
          </w:p>
        </w:tc>
      </w:tr>
      <w:tr w:rsidR="001933D1" w:rsidRPr="00233266" w14:paraId="3ABEBF52" w14:textId="77777777" w:rsidTr="00420254">
        <w:tc>
          <w:tcPr>
            <w:tcW w:w="4508" w:type="dxa"/>
          </w:tcPr>
          <w:p w14:paraId="5D7F975E" w14:textId="1A70432F" w:rsidR="001933D1" w:rsidRPr="00233266" w:rsidRDefault="001933D1" w:rsidP="001933D1">
            <w:pPr>
              <w:rPr>
                <w:lang w:val="en-US"/>
              </w:rPr>
            </w:pPr>
            <w:r>
              <w:rPr>
                <w:lang w:val="en-US"/>
              </w:rPr>
              <w:t>score_2</w:t>
            </w:r>
            <w:r w:rsidRPr="00233266">
              <w:rPr>
                <w:lang w:val="en-US"/>
              </w:rPr>
              <w:t xml:space="preserve">   </w:t>
            </w:r>
          </w:p>
        </w:tc>
        <w:tc>
          <w:tcPr>
            <w:tcW w:w="4508" w:type="dxa"/>
          </w:tcPr>
          <w:p w14:paraId="02DEDC86" w14:textId="22B33700" w:rsidR="001933D1" w:rsidRPr="00233266" w:rsidRDefault="001933D1" w:rsidP="001933D1">
            <w:pPr>
              <w:rPr>
                <w:lang w:val="en-US"/>
              </w:rPr>
            </w:pPr>
            <w:r>
              <w:rPr>
                <w:lang w:val="en-US"/>
              </w:rPr>
              <w:t>score (% correct answers) of cognitive processing math task at the end of week 2</w:t>
            </w:r>
          </w:p>
        </w:tc>
      </w:tr>
      <w:tr w:rsidR="001933D1" w:rsidRPr="00233266" w14:paraId="329A00C2" w14:textId="77777777" w:rsidTr="00420254">
        <w:tc>
          <w:tcPr>
            <w:tcW w:w="4508" w:type="dxa"/>
          </w:tcPr>
          <w:p w14:paraId="6FE3DCFB" w14:textId="40DB22E7" w:rsidR="001933D1" w:rsidRPr="00233266" w:rsidRDefault="001933D1" w:rsidP="001933D1">
            <w:pPr>
              <w:rPr>
                <w:lang w:val="en-US"/>
              </w:rPr>
            </w:pPr>
            <w:r>
              <w:rPr>
                <w:lang w:val="en-US"/>
              </w:rPr>
              <w:t>score_3</w:t>
            </w:r>
            <w:r w:rsidRPr="00233266">
              <w:rPr>
                <w:lang w:val="en-US"/>
              </w:rPr>
              <w:t xml:space="preserve">   </w:t>
            </w:r>
          </w:p>
        </w:tc>
        <w:tc>
          <w:tcPr>
            <w:tcW w:w="4508" w:type="dxa"/>
          </w:tcPr>
          <w:p w14:paraId="13A16B31" w14:textId="617358E9" w:rsidR="001933D1" w:rsidRPr="00233266" w:rsidRDefault="001933D1" w:rsidP="001933D1">
            <w:pPr>
              <w:rPr>
                <w:lang w:val="en-US"/>
              </w:rPr>
            </w:pPr>
            <w:r>
              <w:rPr>
                <w:lang w:val="en-US"/>
              </w:rPr>
              <w:t>score (% correct answers) of cognitive processing math task at the end of week 3</w:t>
            </w:r>
          </w:p>
        </w:tc>
      </w:tr>
    </w:tbl>
    <w:p w14:paraId="61B9403E" w14:textId="77777777" w:rsidR="00AB13A2" w:rsidRPr="00233266" w:rsidRDefault="00AB13A2" w:rsidP="00AB13A2">
      <w:pPr>
        <w:spacing w:after="0" w:line="240" w:lineRule="auto"/>
        <w:rPr>
          <w:lang w:val="en-US"/>
        </w:rPr>
      </w:pPr>
    </w:p>
    <w:sectPr w:rsidR="00AB13A2" w:rsidRPr="0023326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F322D" w14:textId="77777777" w:rsidR="004F37CA" w:rsidRDefault="004F37CA" w:rsidP="009E4C6D">
      <w:pPr>
        <w:spacing w:after="0" w:line="240" w:lineRule="auto"/>
      </w:pPr>
      <w:r>
        <w:separator/>
      </w:r>
    </w:p>
  </w:endnote>
  <w:endnote w:type="continuationSeparator" w:id="0">
    <w:p w14:paraId="58B9AB9C" w14:textId="77777777" w:rsidR="004F37CA" w:rsidRDefault="004F37CA" w:rsidP="009E4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7686F" w14:textId="77777777" w:rsidR="004F37CA" w:rsidRDefault="004F37CA" w:rsidP="009E4C6D">
      <w:pPr>
        <w:spacing w:after="0" w:line="240" w:lineRule="auto"/>
      </w:pPr>
      <w:r>
        <w:separator/>
      </w:r>
    </w:p>
  </w:footnote>
  <w:footnote w:type="continuationSeparator" w:id="0">
    <w:p w14:paraId="3C1758A2" w14:textId="77777777" w:rsidR="004F37CA" w:rsidRDefault="004F37CA" w:rsidP="009E4C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F363B" w14:textId="46AB9BAC" w:rsidR="009E4C6D" w:rsidRDefault="00183AC2">
    <w:pPr>
      <w:pStyle w:val="Header"/>
    </w:pPr>
    <w:r>
      <w:t xml:space="preserve">SiN 2020 - </w:t>
    </w:r>
    <w:r w:rsidR="009E4C6D">
      <w:t xml:space="preserve">Data portfolio </w:t>
    </w:r>
    <w:r w:rsidR="00DC6E7F">
      <w:t>4</w:t>
    </w:r>
    <w:r w:rsidR="00013071">
      <w:t xml:space="preserve"> – </w:t>
    </w:r>
    <w:r w:rsidR="00DC6E7F">
      <w:t>Fish oil</w:t>
    </w:r>
    <w:r w:rsidR="009E4C6D">
      <w:tab/>
    </w:r>
    <w:r w:rsidR="009E4C6D">
      <w:tab/>
    </w:r>
    <w:r w:rsidR="009E4C6D">
      <w:fldChar w:fldCharType="begin"/>
    </w:r>
    <w:r w:rsidR="009E4C6D">
      <w:instrText xml:space="preserve"> PAGE   \* MERGEFORMAT </w:instrText>
    </w:r>
    <w:r w:rsidR="009E4C6D">
      <w:fldChar w:fldCharType="separate"/>
    </w:r>
    <w:r w:rsidR="009E4C6D">
      <w:rPr>
        <w:noProof/>
      </w:rPr>
      <w:t>1</w:t>
    </w:r>
    <w:r w:rsidR="009E4C6D">
      <w:rPr>
        <w:noProof/>
      </w:rPr>
      <w:fldChar w:fldCharType="end"/>
    </w:r>
  </w:p>
  <w:p w14:paraId="614B0752" w14:textId="77777777" w:rsidR="009E4C6D" w:rsidRDefault="009E4C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3A2"/>
    <w:rsid w:val="00013071"/>
    <w:rsid w:val="000D7316"/>
    <w:rsid w:val="000E5CE3"/>
    <w:rsid w:val="000F78CC"/>
    <w:rsid w:val="00121A50"/>
    <w:rsid w:val="00183AC2"/>
    <w:rsid w:val="001933D1"/>
    <w:rsid w:val="00233266"/>
    <w:rsid w:val="003D495F"/>
    <w:rsid w:val="00420254"/>
    <w:rsid w:val="00490D9F"/>
    <w:rsid w:val="004F1E8E"/>
    <w:rsid w:val="004F37CA"/>
    <w:rsid w:val="00533AA0"/>
    <w:rsid w:val="00631B13"/>
    <w:rsid w:val="00684EE0"/>
    <w:rsid w:val="006F3CAA"/>
    <w:rsid w:val="007564AC"/>
    <w:rsid w:val="00766C41"/>
    <w:rsid w:val="00813243"/>
    <w:rsid w:val="008249BB"/>
    <w:rsid w:val="00826921"/>
    <w:rsid w:val="008767E5"/>
    <w:rsid w:val="0092755B"/>
    <w:rsid w:val="00984E66"/>
    <w:rsid w:val="009B435B"/>
    <w:rsid w:val="009E4C42"/>
    <w:rsid w:val="009E4C6D"/>
    <w:rsid w:val="00AB13A2"/>
    <w:rsid w:val="00B061BF"/>
    <w:rsid w:val="00B14E34"/>
    <w:rsid w:val="00BF2BCD"/>
    <w:rsid w:val="00CC4755"/>
    <w:rsid w:val="00D861EA"/>
    <w:rsid w:val="00D86E73"/>
    <w:rsid w:val="00DC2A07"/>
    <w:rsid w:val="00DC6E7F"/>
    <w:rsid w:val="00EB3F7D"/>
    <w:rsid w:val="00F31571"/>
    <w:rsid w:val="00F54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72157"/>
  <w15:chartTrackingRefBased/>
  <w15:docId w15:val="{93C2CEA2-7533-476E-B7FB-1E8ED5EC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B1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13A2"/>
    <w:rPr>
      <w:rFonts w:ascii="Courier New" w:eastAsia="Times New Roman" w:hAnsi="Courier New" w:cs="Courier New"/>
      <w:sz w:val="20"/>
      <w:szCs w:val="20"/>
    </w:rPr>
  </w:style>
  <w:style w:type="character" w:customStyle="1" w:styleId="gd15mcfceub">
    <w:name w:val="gd15mcfceub"/>
    <w:basedOn w:val="DefaultParagraphFont"/>
    <w:rsid w:val="00AB13A2"/>
  </w:style>
  <w:style w:type="table" w:styleId="TableGrid">
    <w:name w:val="Table Grid"/>
    <w:basedOn w:val="TableNormal"/>
    <w:uiPriority w:val="39"/>
    <w:rsid w:val="00420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4C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C6D"/>
    <w:rPr>
      <w:lang w:val="en-GB"/>
    </w:rPr>
  </w:style>
  <w:style w:type="paragraph" w:styleId="Footer">
    <w:name w:val="footer"/>
    <w:basedOn w:val="Normal"/>
    <w:link w:val="FooterChar"/>
    <w:uiPriority w:val="99"/>
    <w:unhideWhenUsed/>
    <w:rsid w:val="009E4C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C6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49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van der sluis</dc:creator>
  <cp:keywords/>
  <dc:description/>
  <cp:lastModifiedBy>Jeanne Savage</cp:lastModifiedBy>
  <cp:revision>5</cp:revision>
  <dcterms:created xsi:type="dcterms:W3CDTF">2020-08-27T13:31:00Z</dcterms:created>
  <dcterms:modified xsi:type="dcterms:W3CDTF">2020-08-27T14:51:00Z</dcterms:modified>
</cp:coreProperties>
</file>