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735" w:rsidRPr="0010711B" w:rsidRDefault="005F2341" w:rsidP="005B252C">
      <w:pPr>
        <w:pStyle w:val="Title"/>
        <w:spacing w:after="0"/>
        <w:rPr>
          <w:rFonts w:cs="Times New Roman"/>
          <w:sz w:val="22"/>
          <w:szCs w:val="22"/>
        </w:rPr>
      </w:pPr>
      <w:r>
        <w:rPr>
          <w:rFonts w:cs="Times New Roman"/>
        </w:rPr>
        <w:t>WhiteAppLibrary</w:t>
      </w: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  <w:lang w:eastAsia="en-US"/>
        </w:rPr>
        <w:id w:val="13487527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91082" w:rsidRPr="0010711B" w:rsidRDefault="00691082" w:rsidP="005B252C">
          <w:pPr>
            <w:pStyle w:val="TOCHeading"/>
            <w:spacing w:before="0"/>
            <w:rPr>
              <w:rFonts w:ascii="Times New Roman" w:hAnsi="Times New Roman" w:cs="Times New Roman"/>
            </w:rPr>
          </w:pPr>
          <w:r w:rsidRPr="0010711B">
            <w:rPr>
              <w:rFonts w:ascii="Times New Roman" w:hAnsi="Times New Roman" w:cs="Times New Roman"/>
            </w:rPr>
            <w:t>Contents</w:t>
          </w:r>
        </w:p>
        <w:p w:rsidR="00092802" w:rsidRDefault="00691082">
          <w:pPr>
            <w:pStyle w:val="TOC1"/>
            <w:rPr>
              <w:rFonts w:eastAsiaTheme="minorEastAsia"/>
              <w:noProof/>
            </w:rPr>
          </w:pPr>
          <w:r w:rsidRPr="0010711B">
            <w:rPr>
              <w:rFonts w:ascii="Times New Roman" w:hAnsi="Times New Roman" w:cs="Times New Roman"/>
            </w:rPr>
            <w:fldChar w:fldCharType="begin"/>
          </w:r>
          <w:r w:rsidRPr="0010711B">
            <w:rPr>
              <w:rFonts w:ascii="Times New Roman" w:hAnsi="Times New Roman" w:cs="Times New Roman"/>
            </w:rPr>
            <w:instrText xml:space="preserve"> TOC \o "1-3" \h \z \u </w:instrText>
          </w:r>
          <w:r w:rsidRPr="0010711B">
            <w:rPr>
              <w:rFonts w:ascii="Times New Roman" w:hAnsi="Times New Roman" w:cs="Times New Roman"/>
            </w:rPr>
            <w:fldChar w:fldCharType="separate"/>
          </w:r>
          <w:hyperlink w:anchor="_Toc9862246" w:history="1">
            <w:r w:rsidR="00092802" w:rsidRPr="000B5505">
              <w:rPr>
                <w:rStyle w:val="Hyperlink"/>
                <w:rFonts w:cs="Times New Roman"/>
                <w:noProof/>
              </w:rPr>
              <w:t>A.</w:t>
            </w:r>
            <w:r w:rsidR="00092802">
              <w:rPr>
                <w:rFonts w:eastAsiaTheme="minorEastAsia"/>
                <w:noProof/>
              </w:rPr>
              <w:tab/>
            </w:r>
            <w:r w:rsidR="00092802" w:rsidRPr="000B5505">
              <w:rPr>
                <w:rStyle w:val="Hyperlink"/>
                <w:rFonts w:cs="Times New Roman"/>
                <w:noProof/>
              </w:rPr>
              <w:t>Definition</w:t>
            </w:r>
            <w:r w:rsidR="00092802">
              <w:rPr>
                <w:noProof/>
                <w:webHidden/>
              </w:rPr>
              <w:tab/>
            </w:r>
            <w:bookmarkStart w:id="0" w:name="_GoBack"/>
            <w:bookmarkEnd w:id="0"/>
            <w:r w:rsidR="00092802">
              <w:rPr>
                <w:noProof/>
                <w:webHidden/>
              </w:rPr>
              <w:fldChar w:fldCharType="begin"/>
            </w:r>
            <w:r w:rsidR="00092802">
              <w:rPr>
                <w:noProof/>
                <w:webHidden/>
              </w:rPr>
              <w:instrText xml:space="preserve"> PAGEREF _Toc9862246 \h </w:instrText>
            </w:r>
            <w:r w:rsidR="00092802">
              <w:rPr>
                <w:noProof/>
                <w:webHidden/>
              </w:rPr>
            </w:r>
            <w:r w:rsidR="00092802">
              <w:rPr>
                <w:noProof/>
                <w:webHidden/>
              </w:rPr>
              <w:fldChar w:fldCharType="separate"/>
            </w:r>
            <w:r w:rsidR="00092802">
              <w:rPr>
                <w:noProof/>
                <w:webHidden/>
              </w:rPr>
              <w:t>2</w:t>
            </w:r>
            <w:r w:rsidR="00092802">
              <w:rPr>
                <w:noProof/>
                <w:webHidden/>
              </w:rPr>
              <w:fldChar w:fldCharType="end"/>
            </w:r>
          </w:hyperlink>
        </w:p>
        <w:p w:rsidR="00092802" w:rsidRDefault="005F234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862247" w:history="1">
            <w:r w:rsidR="00092802" w:rsidRPr="000B5505">
              <w:rPr>
                <w:rStyle w:val="Hyperlink"/>
                <w:rFonts w:cs="Times New Roman"/>
                <w:noProof/>
              </w:rPr>
              <w:t>1. WhiteAppLibrary</w:t>
            </w:r>
            <w:r w:rsidR="00092802">
              <w:rPr>
                <w:noProof/>
                <w:webHidden/>
              </w:rPr>
              <w:tab/>
            </w:r>
            <w:r w:rsidR="00092802">
              <w:rPr>
                <w:noProof/>
                <w:webHidden/>
              </w:rPr>
              <w:fldChar w:fldCharType="begin"/>
            </w:r>
            <w:r w:rsidR="00092802">
              <w:rPr>
                <w:noProof/>
                <w:webHidden/>
              </w:rPr>
              <w:instrText xml:space="preserve"> PAGEREF _Toc9862247 \h </w:instrText>
            </w:r>
            <w:r w:rsidR="00092802">
              <w:rPr>
                <w:noProof/>
                <w:webHidden/>
              </w:rPr>
            </w:r>
            <w:r w:rsidR="00092802">
              <w:rPr>
                <w:noProof/>
                <w:webHidden/>
              </w:rPr>
              <w:fldChar w:fldCharType="separate"/>
            </w:r>
            <w:r w:rsidR="00092802">
              <w:rPr>
                <w:noProof/>
                <w:webHidden/>
              </w:rPr>
              <w:t>2</w:t>
            </w:r>
            <w:r w:rsidR="00092802">
              <w:rPr>
                <w:noProof/>
                <w:webHidden/>
              </w:rPr>
              <w:fldChar w:fldCharType="end"/>
            </w:r>
          </w:hyperlink>
        </w:p>
        <w:p w:rsidR="00092802" w:rsidRDefault="005F234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862248" w:history="1">
            <w:r w:rsidR="00092802" w:rsidRPr="000B5505">
              <w:rPr>
                <w:rStyle w:val="Hyperlink"/>
                <w:rFonts w:cs="Times New Roman"/>
                <w:noProof/>
              </w:rPr>
              <w:t>2. WhiteLibrary</w:t>
            </w:r>
            <w:r w:rsidR="00092802">
              <w:rPr>
                <w:noProof/>
                <w:webHidden/>
              </w:rPr>
              <w:tab/>
            </w:r>
            <w:r w:rsidR="00092802">
              <w:rPr>
                <w:noProof/>
                <w:webHidden/>
              </w:rPr>
              <w:fldChar w:fldCharType="begin"/>
            </w:r>
            <w:r w:rsidR="00092802">
              <w:rPr>
                <w:noProof/>
                <w:webHidden/>
              </w:rPr>
              <w:instrText xml:space="preserve"> PAGEREF _Toc9862248 \h </w:instrText>
            </w:r>
            <w:r w:rsidR="00092802">
              <w:rPr>
                <w:noProof/>
                <w:webHidden/>
              </w:rPr>
            </w:r>
            <w:r w:rsidR="00092802">
              <w:rPr>
                <w:noProof/>
                <w:webHidden/>
              </w:rPr>
              <w:fldChar w:fldCharType="separate"/>
            </w:r>
            <w:r w:rsidR="00092802">
              <w:rPr>
                <w:noProof/>
                <w:webHidden/>
              </w:rPr>
              <w:t>2</w:t>
            </w:r>
            <w:r w:rsidR="00092802">
              <w:rPr>
                <w:noProof/>
                <w:webHidden/>
              </w:rPr>
              <w:fldChar w:fldCharType="end"/>
            </w:r>
          </w:hyperlink>
        </w:p>
        <w:p w:rsidR="00092802" w:rsidRDefault="005F234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862249" w:history="1">
            <w:r w:rsidR="00092802" w:rsidRPr="000B5505">
              <w:rPr>
                <w:rStyle w:val="Hyperlink"/>
                <w:rFonts w:cs="Times New Roman"/>
                <w:noProof/>
              </w:rPr>
              <w:t>2. SikuliLibrary</w:t>
            </w:r>
            <w:r w:rsidR="00092802">
              <w:rPr>
                <w:noProof/>
                <w:webHidden/>
              </w:rPr>
              <w:tab/>
            </w:r>
            <w:r w:rsidR="00092802">
              <w:rPr>
                <w:noProof/>
                <w:webHidden/>
              </w:rPr>
              <w:fldChar w:fldCharType="begin"/>
            </w:r>
            <w:r w:rsidR="00092802">
              <w:rPr>
                <w:noProof/>
                <w:webHidden/>
              </w:rPr>
              <w:instrText xml:space="preserve"> PAGEREF _Toc9862249 \h </w:instrText>
            </w:r>
            <w:r w:rsidR="00092802">
              <w:rPr>
                <w:noProof/>
                <w:webHidden/>
              </w:rPr>
            </w:r>
            <w:r w:rsidR="00092802">
              <w:rPr>
                <w:noProof/>
                <w:webHidden/>
              </w:rPr>
              <w:fldChar w:fldCharType="separate"/>
            </w:r>
            <w:r w:rsidR="00092802">
              <w:rPr>
                <w:noProof/>
                <w:webHidden/>
              </w:rPr>
              <w:t>2</w:t>
            </w:r>
            <w:r w:rsidR="00092802">
              <w:rPr>
                <w:noProof/>
                <w:webHidden/>
              </w:rPr>
              <w:fldChar w:fldCharType="end"/>
            </w:r>
          </w:hyperlink>
        </w:p>
        <w:p w:rsidR="00092802" w:rsidRDefault="005F2341">
          <w:pPr>
            <w:pStyle w:val="TOC1"/>
            <w:rPr>
              <w:rFonts w:eastAsiaTheme="minorEastAsia"/>
              <w:noProof/>
            </w:rPr>
          </w:pPr>
          <w:hyperlink w:anchor="_Toc9862250" w:history="1">
            <w:r w:rsidR="00092802" w:rsidRPr="000B5505">
              <w:rPr>
                <w:rStyle w:val="Hyperlink"/>
                <w:rFonts w:cs="Times New Roman"/>
                <w:noProof/>
              </w:rPr>
              <w:t>B.</w:t>
            </w:r>
            <w:r w:rsidR="00092802">
              <w:rPr>
                <w:rFonts w:eastAsiaTheme="minorEastAsia"/>
                <w:noProof/>
              </w:rPr>
              <w:tab/>
            </w:r>
            <w:r w:rsidR="00092802" w:rsidRPr="000B5505">
              <w:rPr>
                <w:rStyle w:val="Hyperlink"/>
                <w:rFonts w:cs="Times New Roman"/>
                <w:noProof/>
              </w:rPr>
              <w:t>Installation</w:t>
            </w:r>
            <w:r w:rsidR="00092802">
              <w:rPr>
                <w:noProof/>
                <w:webHidden/>
              </w:rPr>
              <w:tab/>
            </w:r>
            <w:r w:rsidR="00092802">
              <w:rPr>
                <w:noProof/>
                <w:webHidden/>
              </w:rPr>
              <w:fldChar w:fldCharType="begin"/>
            </w:r>
            <w:r w:rsidR="00092802">
              <w:rPr>
                <w:noProof/>
                <w:webHidden/>
              </w:rPr>
              <w:instrText xml:space="preserve"> PAGEREF _Toc9862250 \h </w:instrText>
            </w:r>
            <w:r w:rsidR="00092802">
              <w:rPr>
                <w:noProof/>
                <w:webHidden/>
              </w:rPr>
            </w:r>
            <w:r w:rsidR="00092802">
              <w:rPr>
                <w:noProof/>
                <w:webHidden/>
              </w:rPr>
              <w:fldChar w:fldCharType="separate"/>
            </w:r>
            <w:r w:rsidR="00092802">
              <w:rPr>
                <w:noProof/>
                <w:webHidden/>
              </w:rPr>
              <w:t>3</w:t>
            </w:r>
            <w:r w:rsidR="00092802">
              <w:rPr>
                <w:noProof/>
                <w:webHidden/>
              </w:rPr>
              <w:fldChar w:fldCharType="end"/>
            </w:r>
          </w:hyperlink>
        </w:p>
        <w:p w:rsidR="00092802" w:rsidRDefault="005F234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862251" w:history="1">
            <w:r w:rsidR="00092802" w:rsidRPr="000B5505">
              <w:rPr>
                <w:rStyle w:val="Hyperlink"/>
                <w:rFonts w:cs="Times New Roman"/>
                <w:noProof/>
              </w:rPr>
              <w:t>1. Python</w:t>
            </w:r>
            <w:r w:rsidR="00092802">
              <w:rPr>
                <w:noProof/>
                <w:webHidden/>
              </w:rPr>
              <w:tab/>
            </w:r>
            <w:r w:rsidR="00092802">
              <w:rPr>
                <w:noProof/>
                <w:webHidden/>
              </w:rPr>
              <w:fldChar w:fldCharType="begin"/>
            </w:r>
            <w:r w:rsidR="00092802">
              <w:rPr>
                <w:noProof/>
                <w:webHidden/>
              </w:rPr>
              <w:instrText xml:space="preserve"> PAGEREF _Toc9862251 \h </w:instrText>
            </w:r>
            <w:r w:rsidR="00092802">
              <w:rPr>
                <w:noProof/>
                <w:webHidden/>
              </w:rPr>
            </w:r>
            <w:r w:rsidR="00092802">
              <w:rPr>
                <w:noProof/>
                <w:webHidden/>
              </w:rPr>
              <w:fldChar w:fldCharType="separate"/>
            </w:r>
            <w:r w:rsidR="00092802">
              <w:rPr>
                <w:noProof/>
                <w:webHidden/>
              </w:rPr>
              <w:t>3</w:t>
            </w:r>
            <w:r w:rsidR="00092802">
              <w:rPr>
                <w:noProof/>
                <w:webHidden/>
              </w:rPr>
              <w:fldChar w:fldCharType="end"/>
            </w:r>
          </w:hyperlink>
        </w:p>
        <w:p w:rsidR="00092802" w:rsidRDefault="005F234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862252" w:history="1">
            <w:r w:rsidR="00092802" w:rsidRPr="000B5505">
              <w:rPr>
                <w:rStyle w:val="Hyperlink"/>
                <w:rFonts w:cs="Times New Roman"/>
                <w:noProof/>
              </w:rPr>
              <w:t>2. Net framework</w:t>
            </w:r>
            <w:r w:rsidR="00092802">
              <w:rPr>
                <w:noProof/>
                <w:webHidden/>
              </w:rPr>
              <w:tab/>
            </w:r>
            <w:r w:rsidR="00092802">
              <w:rPr>
                <w:noProof/>
                <w:webHidden/>
              </w:rPr>
              <w:fldChar w:fldCharType="begin"/>
            </w:r>
            <w:r w:rsidR="00092802">
              <w:rPr>
                <w:noProof/>
                <w:webHidden/>
              </w:rPr>
              <w:instrText xml:space="preserve"> PAGEREF _Toc9862252 \h </w:instrText>
            </w:r>
            <w:r w:rsidR="00092802">
              <w:rPr>
                <w:noProof/>
                <w:webHidden/>
              </w:rPr>
            </w:r>
            <w:r w:rsidR="00092802">
              <w:rPr>
                <w:noProof/>
                <w:webHidden/>
              </w:rPr>
              <w:fldChar w:fldCharType="separate"/>
            </w:r>
            <w:r w:rsidR="00092802">
              <w:rPr>
                <w:noProof/>
                <w:webHidden/>
              </w:rPr>
              <w:t>3</w:t>
            </w:r>
            <w:r w:rsidR="00092802">
              <w:rPr>
                <w:noProof/>
                <w:webHidden/>
              </w:rPr>
              <w:fldChar w:fldCharType="end"/>
            </w:r>
          </w:hyperlink>
        </w:p>
        <w:p w:rsidR="00092802" w:rsidRDefault="005F234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9862253" w:history="1">
            <w:r w:rsidR="00092802" w:rsidRPr="000B5505">
              <w:rPr>
                <w:rStyle w:val="Hyperlink"/>
                <w:rFonts w:cs="Times New Roman"/>
                <w:noProof/>
              </w:rPr>
              <w:t>3. WhiteAppLibrary project</w:t>
            </w:r>
            <w:r w:rsidR="00092802">
              <w:rPr>
                <w:noProof/>
                <w:webHidden/>
              </w:rPr>
              <w:tab/>
            </w:r>
            <w:r w:rsidR="00092802">
              <w:rPr>
                <w:noProof/>
                <w:webHidden/>
              </w:rPr>
              <w:fldChar w:fldCharType="begin"/>
            </w:r>
            <w:r w:rsidR="00092802">
              <w:rPr>
                <w:noProof/>
                <w:webHidden/>
              </w:rPr>
              <w:instrText xml:space="preserve"> PAGEREF _Toc9862253 \h </w:instrText>
            </w:r>
            <w:r w:rsidR="00092802">
              <w:rPr>
                <w:noProof/>
                <w:webHidden/>
              </w:rPr>
            </w:r>
            <w:r w:rsidR="00092802">
              <w:rPr>
                <w:noProof/>
                <w:webHidden/>
              </w:rPr>
              <w:fldChar w:fldCharType="separate"/>
            </w:r>
            <w:r w:rsidR="00092802">
              <w:rPr>
                <w:noProof/>
                <w:webHidden/>
              </w:rPr>
              <w:t>4</w:t>
            </w:r>
            <w:r w:rsidR="00092802">
              <w:rPr>
                <w:noProof/>
                <w:webHidden/>
              </w:rPr>
              <w:fldChar w:fldCharType="end"/>
            </w:r>
          </w:hyperlink>
        </w:p>
        <w:p w:rsidR="00092802" w:rsidRDefault="005F2341">
          <w:pPr>
            <w:pStyle w:val="TOC1"/>
            <w:rPr>
              <w:rFonts w:eastAsiaTheme="minorEastAsia"/>
              <w:noProof/>
            </w:rPr>
          </w:pPr>
          <w:hyperlink w:anchor="_Toc9862254" w:history="1">
            <w:r w:rsidR="00092802" w:rsidRPr="000B5505">
              <w:rPr>
                <w:rStyle w:val="Hyperlink"/>
                <w:rFonts w:cs="Times New Roman"/>
                <w:noProof/>
              </w:rPr>
              <w:t>C.</w:t>
            </w:r>
            <w:r w:rsidR="00092802">
              <w:rPr>
                <w:rFonts w:eastAsiaTheme="minorEastAsia"/>
                <w:noProof/>
              </w:rPr>
              <w:tab/>
            </w:r>
            <w:r w:rsidR="00092802" w:rsidRPr="000B5505">
              <w:rPr>
                <w:rStyle w:val="Hyperlink"/>
                <w:rFonts w:cs="Times New Roman"/>
                <w:noProof/>
              </w:rPr>
              <w:t>Current Implementation</w:t>
            </w:r>
            <w:r w:rsidR="00092802">
              <w:rPr>
                <w:noProof/>
                <w:webHidden/>
              </w:rPr>
              <w:tab/>
            </w:r>
            <w:r w:rsidR="00092802">
              <w:rPr>
                <w:noProof/>
                <w:webHidden/>
              </w:rPr>
              <w:fldChar w:fldCharType="begin"/>
            </w:r>
            <w:r w:rsidR="00092802">
              <w:rPr>
                <w:noProof/>
                <w:webHidden/>
              </w:rPr>
              <w:instrText xml:space="preserve"> PAGEREF _Toc9862254 \h </w:instrText>
            </w:r>
            <w:r w:rsidR="00092802">
              <w:rPr>
                <w:noProof/>
                <w:webHidden/>
              </w:rPr>
            </w:r>
            <w:r w:rsidR="00092802">
              <w:rPr>
                <w:noProof/>
                <w:webHidden/>
              </w:rPr>
              <w:fldChar w:fldCharType="separate"/>
            </w:r>
            <w:r w:rsidR="00092802">
              <w:rPr>
                <w:noProof/>
                <w:webHidden/>
              </w:rPr>
              <w:t>5</w:t>
            </w:r>
            <w:r w:rsidR="00092802">
              <w:rPr>
                <w:noProof/>
                <w:webHidden/>
              </w:rPr>
              <w:fldChar w:fldCharType="end"/>
            </w:r>
          </w:hyperlink>
        </w:p>
        <w:p w:rsidR="00092802" w:rsidRDefault="005F2341">
          <w:pPr>
            <w:pStyle w:val="TOC1"/>
            <w:rPr>
              <w:rFonts w:eastAsiaTheme="minorEastAsia"/>
              <w:noProof/>
            </w:rPr>
          </w:pPr>
          <w:hyperlink w:anchor="_Toc9862255" w:history="1">
            <w:r w:rsidR="00092802" w:rsidRPr="000B5505">
              <w:rPr>
                <w:rStyle w:val="Hyperlink"/>
                <w:rFonts w:cs="Times New Roman"/>
                <w:noProof/>
              </w:rPr>
              <w:t>D.</w:t>
            </w:r>
            <w:r w:rsidR="00092802">
              <w:rPr>
                <w:rFonts w:eastAsiaTheme="minorEastAsia"/>
                <w:noProof/>
              </w:rPr>
              <w:tab/>
            </w:r>
            <w:r w:rsidR="00092802" w:rsidRPr="000B5505">
              <w:rPr>
                <w:rStyle w:val="Hyperlink"/>
                <w:rFonts w:cs="Times New Roman"/>
                <w:noProof/>
              </w:rPr>
              <w:t>Common Question</w:t>
            </w:r>
            <w:r w:rsidR="00092802">
              <w:rPr>
                <w:noProof/>
                <w:webHidden/>
              </w:rPr>
              <w:tab/>
            </w:r>
            <w:r w:rsidR="00092802">
              <w:rPr>
                <w:noProof/>
                <w:webHidden/>
              </w:rPr>
              <w:fldChar w:fldCharType="begin"/>
            </w:r>
            <w:r w:rsidR="00092802">
              <w:rPr>
                <w:noProof/>
                <w:webHidden/>
              </w:rPr>
              <w:instrText xml:space="preserve"> PAGEREF _Toc9862255 \h </w:instrText>
            </w:r>
            <w:r w:rsidR="00092802">
              <w:rPr>
                <w:noProof/>
                <w:webHidden/>
              </w:rPr>
            </w:r>
            <w:r w:rsidR="00092802">
              <w:rPr>
                <w:noProof/>
                <w:webHidden/>
              </w:rPr>
              <w:fldChar w:fldCharType="separate"/>
            </w:r>
            <w:r w:rsidR="00092802">
              <w:rPr>
                <w:noProof/>
                <w:webHidden/>
              </w:rPr>
              <w:t>6</w:t>
            </w:r>
            <w:r w:rsidR="00092802">
              <w:rPr>
                <w:noProof/>
                <w:webHidden/>
              </w:rPr>
              <w:fldChar w:fldCharType="end"/>
            </w:r>
          </w:hyperlink>
        </w:p>
        <w:p w:rsidR="00092802" w:rsidRDefault="005F2341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9862256" w:history="1">
            <w:r w:rsidR="00092802" w:rsidRPr="000B5505">
              <w:rPr>
                <w:rStyle w:val="Hyperlink"/>
                <w:rFonts w:cs="Times New Roman"/>
                <w:noProof/>
              </w:rPr>
              <w:t>1.</w:t>
            </w:r>
            <w:r w:rsidR="00092802">
              <w:rPr>
                <w:rFonts w:eastAsiaTheme="minorEastAsia"/>
                <w:noProof/>
              </w:rPr>
              <w:tab/>
            </w:r>
            <w:r w:rsidR="00092802" w:rsidRPr="000B5505">
              <w:rPr>
                <w:rStyle w:val="Hyperlink"/>
                <w:rFonts w:cs="Times New Roman"/>
                <w:noProof/>
              </w:rPr>
              <w:t>How to add a path into Path environment variable?</w:t>
            </w:r>
            <w:r w:rsidR="00092802">
              <w:rPr>
                <w:noProof/>
                <w:webHidden/>
              </w:rPr>
              <w:tab/>
            </w:r>
            <w:r w:rsidR="00092802">
              <w:rPr>
                <w:noProof/>
                <w:webHidden/>
              </w:rPr>
              <w:fldChar w:fldCharType="begin"/>
            </w:r>
            <w:r w:rsidR="00092802">
              <w:rPr>
                <w:noProof/>
                <w:webHidden/>
              </w:rPr>
              <w:instrText xml:space="preserve"> PAGEREF _Toc9862256 \h </w:instrText>
            </w:r>
            <w:r w:rsidR="00092802">
              <w:rPr>
                <w:noProof/>
                <w:webHidden/>
              </w:rPr>
            </w:r>
            <w:r w:rsidR="00092802">
              <w:rPr>
                <w:noProof/>
                <w:webHidden/>
              </w:rPr>
              <w:fldChar w:fldCharType="separate"/>
            </w:r>
            <w:r w:rsidR="00092802">
              <w:rPr>
                <w:noProof/>
                <w:webHidden/>
              </w:rPr>
              <w:t>6</w:t>
            </w:r>
            <w:r w:rsidR="00092802">
              <w:rPr>
                <w:noProof/>
                <w:webHidden/>
              </w:rPr>
              <w:fldChar w:fldCharType="end"/>
            </w:r>
          </w:hyperlink>
        </w:p>
        <w:p w:rsidR="00092802" w:rsidRDefault="005F2341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9862257" w:history="1">
            <w:r w:rsidR="00092802" w:rsidRPr="000B5505">
              <w:rPr>
                <w:rStyle w:val="Hyperlink"/>
                <w:rFonts w:cs="Times New Roman"/>
                <w:noProof/>
              </w:rPr>
              <w:t>2.</w:t>
            </w:r>
            <w:r w:rsidR="00092802">
              <w:rPr>
                <w:rFonts w:eastAsiaTheme="minorEastAsia"/>
                <w:noProof/>
              </w:rPr>
              <w:tab/>
            </w:r>
            <w:r w:rsidR="00092802" w:rsidRPr="000B5505">
              <w:rPr>
                <w:rStyle w:val="Hyperlink"/>
                <w:rFonts w:cs="Times New Roman"/>
                <w:noProof/>
              </w:rPr>
              <w:t>How to create a new Interpreter in Pycharm?</w:t>
            </w:r>
            <w:r w:rsidR="00092802">
              <w:rPr>
                <w:noProof/>
                <w:webHidden/>
              </w:rPr>
              <w:tab/>
            </w:r>
            <w:r w:rsidR="00092802">
              <w:rPr>
                <w:noProof/>
                <w:webHidden/>
              </w:rPr>
              <w:fldChar w:fldCharType="begin"/>
            </w:r>
            <w:r w:rsidR="00092802">
              <w:rPr>
                <w:noProof/>
                <w:webHidden/>
              </w:rPr>
              <w:instrText xml:space="preserve"> PAGEREF _Toc9862257 \h </w:instrText>
            </w:r>
            <w:r w:rsidR="00092802">
              <w:rPr>
                <w:noProof/>
                <w:webHidden/>
              </w:rPr>
            </w:r>
            <w:r w:rsidR="00092802">
              <w:rPr>
                <w:noProof/>
                <w:webHidden/>
              </w:rPr>
              <w:fldChar w:fldCharType="separate"/>
            </w:r>
            <w:r w:rsidR="00092802">
              <w:rPr>
                <w:noProof/>
                <w:webHidden/>
              </w:rPr>
              <w:t>7</w:t>
            </w:r>
            <w:r w:rsidR="00092802">
              <w:rPr>
                <w:noProof/>
                <w:webHidden/>
              </w:rPr>
              <w:fldChar w:fldCharType="end"/>
            </w:r>
          </w:hyperlink>
        </w:p>
        <w:p w:rsidR="00691082" w:rsidRPr="0010711B" w:rsidRDefault="00691082" w:rsidP="005B252C">
          <w:pPr>
            <w:spacing w:after="0"/>
            <w:rPr>
              <w:rFonts w:ascii="Times New Roman" w:hAnsi="Times New Roman" w:cs="Times New Roman"/>
            </w:rPr>
          </w:pPr>
          <w:r w:rsidRPr="0010711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AF4D86" w:rsidRPr="0010711B" w:rsidRDefault="00AF4D86" w:rsidP="005B252C">
      <w:pPr>
        <w:spacing w:after="0"/>
        <w:rPr>
          <w:rFonts w:ascii="Times New Roman" w:hAnsi="Times New Roman" w:cs="Times New Roman"/>
        </w:rPr>
      </w:pPr>
    </w:p>
    <w:p w:rsidR="00AF4D86" w:rsidRPr="0010711B" w:rsidRDefault="00AF4D86" w:rsidP="005B252C">
      <w:pPr>
        <w:spacing w:after="0"/>
        <w:rPr>
          <w:rFonts w:ascii="Times New Roman" w:hAnsi="Times New Roman" w:cs="Times New Roman"/>
        </w:rPr>
      </w:pPr>
    </w:p>
    <w:p w:rsidR="008658CD" w:rsidRPr="0010711B" w:rsidRDefault="008658CD" w:rsidP="005B252C">
      <w:pPr>
        <w:spacing w:after="0"/>
        <w:rPr>
          <w:rFonts w:ascii="Times New Roman" w:eastAsiaTheme="majorEastAsia" w:hAnsi="Times New Roman" w:cs="Times New Roman"/>
          <w:b/>
          <w:bCs/>
          <w:sz w:val="40"/>
          <w:szCs w:val="28"/>
        </w:rPr>
      </w:pPr>
      <w:r w:rsidRPr="0010711B">
        <w:rPr>
          <w:rFonts w:ascii="Times New Roman" w:hAnsi="Times New Roman" w:cs="Times New Roman"/>
        </w:rPr>
        <w:br w:type="page"/>
      </w:r>
    </w:p>
    <w:p w:rsidR="009A1445" w:rsidRPr="0010711B" w:rsidRDefault="009A1445" w:rsidP="009A1445">
      <w:pPr>
        <w:pStyle w:val="Heading1"/>
        <w:numPr>
          <w:ilvl w:val="0"/>
          <w:numId w:val="1"/>
        </w:numPr>
        <w:spacing w:before="0"/>
        <w:rPr>
          <w:rFonts w:cs="Times New Roman"/>
          <w:sz w:val="22"/>
          <w:szCs w:val="22"/>
        </w:rPr>
      </w:pPr>
      <w:bookmarkStart w:id="1" w:name="_Toc9862246"/>
      <w:r w:rsidRPr="0010711B">
        <w:rPr>
          <w:rFonts w:cs="Times New Roman"/>
        </w:rPr>
        <w:lastRenderedPageBreak/>
        <w:t>Definition</w:t>
      </w:r>
      <w:bookmarkEnd w:id="1"/>
    </w:p>
    <w:p w:rsidR="009A1445" w:rsidRPr="0010711B" w:rsidRDefault="009A1445" w:rsidP="009A1445">
      <w:pPr>
        <w:spacing w:after="0"/>
        <w:rPr>
          <w:rFonts w:ascii="Times New Roman" w:hAnsi="Times New Roman" w:cs="Times New Roman"/>
        </w:rPr>
      </w:pPr>
    </w:p>
    <w:p w:rsidR="00212006" w:rsidRPr="0010711B" w:rsidRDefault="009A1445" w:rsidP="00921649">
      <w:pPr>
        <w:pStyle w:val="Heading2"/>
        <w:spacing w:before="0"/>
        <w:rPr>
          <w:rFonts w:cs="Times New Roman"/>
        </w:rPr>
      </w:pPr>
      <w:bookmarkStart w:id="2" w:name="_Toc9862247"/>
      <w:r w:rsidRPr="0010711B">
        <w:rPr>
          <w:rFonts w:cs="Times New Roman"/>
        </w:rPr>
        <w:t xml:space="preserve">1. </w:t>
      </w:r>
      <w:r w:rsidR="00C13632" w:rsidRPr="0010711B">
        <w:rPr>
          <w:rFonts w:cs="Times New Roman"/>
        </w:rPr>
        <w:t>WhiteAppLibrary</w:t>
      </w:r>
      <w:bookmarkEnd w:id="2"/>
    </w:p>
    <w:p w:rsidR="00921649" w:rsidRPr="0010711B" w:rsidRDefault="00921649" w:rsidP="006164CA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  <w:b/>
        </w:rPr>
        <w:t>WhiteAppLibrary</w:t>
      </w:r>
      <w:r w:rsidR="00CC4B25" w:rsidRPr="0010711B">
        <w:rPr>
          <w:rFonts w:ascii="Times New Roman" w:hAnsi="Times New Roman" w:cs="Times New Roman"/>
        </w:rPr>
        <w:t xml:space="preserve"> is a customized automation library which is extended </w:t>
      </w:r>
      <w:r w:rsidR="00703F32" w:rsidRPr="0010711B">
        <w:rPr>
          <w:rFonts w:ascii="Times New Roman" w:hAnsi="Times New Roman" w:cs="Times New Roman"/>
        </w:rPr>
        <w:t xml:space="preserve">from </w:t>
      </w:r>
      <w:hyperlink w:anchor="_2._WhiteLibrary" w:history="1">
        <w:r w:rsidR="00703F32" w:rsidRPr="0010711B">
          <w:rPr>
            <w:rStyle w:val="Hyperlink"/>
            <w:rFonts w:ascii="Times New Roman" w:hAnsi="Times New Roman" w:cs="Times New Roman"/>
          </w:rPr>
          <w:t>WhiteLibrary</w:t>
        </w:r>
      </w:hyperlink>
      <w:r w:rsidR="00703F32" w:rsidRPr="0010711B">
        <w:rPr>
          <w:rFonts w:ascii="Times New Roman" w:hAnsi="Times New Roman" w:cs="Times New Roman"/>
        </w:rPr>
        <w:t>.</w:t>
      </w:r>
      <w:r w:rsidR="004E3191">
        <w:rPr>
          <w:rFonts w:ascii="Times New Roman" w:hAnsi="Times New Roman" w:cs="Times New Roman"/>
        </w:rPr>
        <w:t xml:space="preserve"> Moreover, this library also contains a helper class to use keywords from SikuliLibrary.</w:t>
      </w:r>
      <w:r w:rsidR="0081285E" w:rsidRPr="0010711B">
        <w:rPr>
          <w:rFonts w:ascii="Times New Roman" w:hAnsi="Times New Roman" w:cs="Times New Roman"/>
        </w:rPr>
        <w:t xml:space="preserve"> This library will </w:t>
      </w:r>
      <w:r w:rsidR="00A2779D" w:rsidRPr="0010711B">
        <w:rPr>
          <w:rFonts w:ascii="Times New Roman" w:hAnsi="Times New Roman" w:cs="Times New Roman"/>
        </w:rPr>
        <w:t xml:space="preserve">be updated often, in order to </w:t>
      </w:r>
      <w:r w:rsidR="0081285E" w:rsidRPr="0010711B">
        <w:rPr>
          <w:rFonts w:ascii="Times New Roman" w:hAnsi="Times New Roman" w:cs="Times New Roman"/>
        </w:rPr>
        <w:t xml:space="preserve">provide </w:t>
      </w:r>
      <w:r w:rsidR="002901D4" w:rsidRPr="0010711B">
        <w:rPr>
          <w:rFonts w:ascii="Times New Roman" w:hAnsi="Times New Roman" w:cs="Times New Roman"/>
        </w:rPr>
        <w:t>some basic guideline for automation testers</w:t>
      </w:r>
      <w:r w:rsidR="002F20DA" w:rsidRPr="0010711B">
        <w:rPr>
          <w:rFonts w:ascii="Times New Roman" w:hAnsi="Times New Roman" w:cs="Times New Roman"/>
        </w:rPr>
        <w:t xml:space="preserve"> to compose scripts</w:t>
      </w:r>
      <w:r w:rsidR="00417DDF" w:rsidRPr="0010711B">
        <w:rPr>
          <w:rFonts w:ascii="Times New Roman" w:hAnsi="Times New Roman" w:cs="Times New Roman"/>
        </w:rPr>
        <w:t xml:space="preserve"> which can be used to automate on windows applications.</w:t>
      </w:r>
      <w:r w:rsidR="006738D4" w:rsidRPr="0010711B">
        <w:rPr>
          <w:rFonts w:ascii="Times New Roman" w:hAnsi="Times New Roman" w:cs="Times New Roman"/>
        </w:rPr>
        <w:t xml:space="preserve"> Refer to file “2019-05-17 Win App Automation Definition.docx” at </w:t>
      </w:r>
      <w:hyperlink r:id="rId6" w:history="1">
        <w:r w:rsidR="006738D4" w:rsidRPr="0010711B">
          <w:rPr>
            <w:rStyle w:val="Hyperlink"/>
            <w:rFonts w:ascii="Times New Roman" w:hAnsi="Times New Roman" w:cs="Times New Roman"/>
          </w:rPr>
          <w:t>Research_Report</w:t>
        </w:r>
      </w:hyperlink>
      <w:r w:rsidR="006738D4" w:rsidRPr="0010711B">
        <w:rPr>
          <w:rFonts w:ascii="Times New Roman" w:hAnsi="Times New Roman" w:cs="Times New Roman"/>
        </w:rPr>
        <w:t xml:space="preserve"> to know what </w:t>
      </w:r>
      <w:r w:rsidR="000621EA" w:rsidRPr="0010711B">
        <w:rPr>
          <w:rFonts w:ascii="Times New Roman" w:hAnsi="Times New Roman" w:cs="Times New Roman"/>
        </w:rPr>
        <w:t>a Windows application is</w:t>
      </w:r>
      <w:r w:rsidR="006738D4" w:rsidRPr="0010711B">
        <w:rPr>
          <w:rFonts w:ascii="Times New Roman" w:hAnsi="Times New Roman" w:cs="Times New Roman"/>
        </w:rPr>
        <w:t>.</w:t>
      </w:r>
      <w:r w:rsidR="00010A52" w:rsidRPr="0010711B">
        <w:rPr>
          <w:rFonts w:ascii="Times New Roman" w:hAnsi="Times New Roman" w:cs="Times New Roman"/>
        </w:rPr>
        <w:t xml:space="preserve"> </w:t>
      </w:r>
    </w:p>
    <w:p w:rsidR="00010A52" w:rsidRPr="0010711B" w:rsidRDefault="00010A52" w:rsidP="006164CA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</w:rPr>
        <w:t xml:space="preserve">In order to use </w:t>
      </w:r>
      <w:r w:rsidRPr="00236F31">
        <w:rPr>
          <w:rFonts w:ascii="Times New Roman" w:hAnsi="Times New Roman" w:cs="Times New Roman"/>
          <w:b/>
        </w:rPr>
        <w:t>WhiteAppLibrary</w:t>
      </w:r>
      <w:r w:rsidRPr="0010711B">
        <w:rPr>
          <w:rFonts w:ascii="Times New Roman" w:hAnsi="Times New Roman" w:cs="Times New Roman"/>
        </w:rPr>
        <w:t>, environment need to be setup:</w:t>
      </w:r>
    </w:p>
    <w:p w:rsidR="00E65BA9" w:rsidRDefault="006164CA" w:rsidP="00E65BA9">
      <w:pPr>
        <w:pStyle w:val="ListParagraph"/>
        <w:numPr>
          <w:ilvl w:val="7"/>
          <w:numId w:val="1"/>
        </w:numPr>
        <w:spacing w:after="0"/>
        <w:ind w:left="720"/>
        <w:jc w:val="both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</w:rPr>
        <w:t>Any prerequisite to run WhiteLibrary.</w:t>
      </w:r>
    </w:p>
    <w:p w:rsidR="005771F3" w:rsidRPr="005771F3" w:rsidRDefault="005771F3" w:rsidP="005771F3">
      <w:pPr>
        <w:pStyle w:val="ListParagraph"/>
        <w:numPr>
          <w:ilvl w:val="7"/>
          <w:numId w:val="1"/>
        </w:numPr>
        <w:spacing w:after="0"/>
        <w:ind w:left="720"/>
        <w:jc w:val="both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</w:rPr>
        <w:t xml:space="preserve">Any prerequisite to run </w:t>
      </w:r>
      <w:r>
        <w:rPr>
          <w:rFonts w:ascii="Times New Roman" w:hAnsi="Times New Roman" w:cs="Times New Roman"/>
        </w:rPr>
        <w:t>Sikuli</w:t>
      </w:r>
      <w:r w:rsidRPr="0010711B">
        <w:rPr>
          <w:rFonts w:ascii="Times New Roman" w:hAnsi="Times New Roman" w:cs="Times New Roman"/>
        </w:rPr>
        <w:t>Library.</w:t>
      </w:r>
    </w:p>
    <w:p w:rsidR="006164CA" w:rsidRPr="0017063B" w:rsidRDefault="0010711B" w:rsidP="00921649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</w:rPr>
      </w:pPr>
      <w:r w:rsidRPr="008C6196">
        <w:rPr>
          <w:rFonts w:ascii="Times New Roman" w:hAnsi="Times New Roman" w:cs="Times New Roman"/>
        </w:rPr>
        <w:t xml:space="preserve">A sample automation project </w:t>
      </w:r>
      <w:r w:rsidR="00F656C5" w:rsidRPr="008C6196">
        <w:rPr>
          <w:rFonts w:ascii="Times New Roman" w:hAnsi="Times New Roman" w:cs="Times New Roman"/>
        </w:rPr>
        <w:t xml:space="preserve">can be located at </w:t>
      </w:r>
      <w:hyperlink r:id="rId7" w:history="1">
        <w:r w:rsidR="008C6196">
          <w:rPr>
            <w:rStyle w:val="Hyperlink"/>
          </w:rPr>
          <w:t>WhiteLibraryAutomation</w:t>
        </w:r>
      </w:hyperlink>
      <w:r w:rsidR="004D311B" w:rsidRPr="004D311B">
        <w:rPr>
          <w:rFonts w:ascii="Times New Roman" w:hAnsi="Times New Roman" w:cs="Times New Roman"/>
        </w:rPr>
        <w:t>.</w:t>
      </w:r>
      <w:r w:rsidR="005633FA">
        <w:rPr>
          <w:rFonts w:ascii="Times New Roman" w:hAnsi="Times New Roman" w:cs="Times New Roman"/>
        </w:rPr>
        <w:t xml:space="preserve"> This sample project is used to automate on a sample WPF application which can be downloaded at </w:t>
      </w:r>
      <w:hyperlink r:id="rId8" w:history="1">
        <w:r w:rsidR="005633FA">
          <w:rPr>
            <w:rStyle w:val="Hyperlink"/>
          </w:rPr>
          <w:t>Restaurant_Order_Application</w:t>
        </w:r>
      </w:hyperlink>
      <w:r w:rsidR="0017063B" w:rsidRPr="0017063B">
        <w:rPr>
          <w:rFonts w:ascii="Times New Roman" w:hAnsi="Times New Roman" w:cs="Times New Roman"/>
        </w:rPr>
        <w:t>.</w:t>
      </w:r>
    </w:p>
    <w:p w:rsidR="004D311B" w:rsidRPr="0010711B" w:rsidRDefault="004D311B" w:rsidP="00921649">
      <w:pPr>
        <w:spacing w:after="0"/>
        <w:jc w:val="both"/>
        <w:rPr>
          <w:rFonts w:ascii="Times New Roman" w:hAnsi="Times New Roman" w:cs="Times New Roman"/>
        </w:rPr>
      </w:pPr>
    </w:p>
    <w:p w:rsidR="00921649" w:rsidRPr="0010711B" w:rsidRDefault="00A2779D" w:rsidP="000621EA">
      <w:pPr>
        <w:pStyle w:val="Heading2"/>
        <w:spacing w:before="0"/>
        <w:rPr>
          <w:rFonts w:cs="Times New Roman"/>
        </w:rPr>
      </w:pPr>
      <w:bookmarkStart w:id="3" w:name="_2._WhiteLibrary"/>
      <w:bookmarkStart w:id="4" w:name="_Toc9862248"/>
      <w:bookmarkEnd w:id="3"/>
      <w:r w:rsidRPr="0010711B">
        <w:rPr>
          <w:rFonts w:cs="Times New Roman"/>
        </w:rPr>
        <w:t>2. WhiteLibrary</w:t>
      </w:r>
      <w:bookmarkEnd w:id="4"/>
    </w:p>
    <w:p w:rsidR="00921649" w:rsidRPr="0010711B" w:rsidRDefault="00D300A1" w:rsidP="002A3352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  <w:b/>
        </w:rPr>
        <w:t>WhiteLibrary</w:t>
      </w:r>
      <w:r w:rsidRPr="0010711B">
        <w:rPr>
          <w:rFonts w:ascii="Times New Roman" w:hAnsi="Times New Roman" w:cs="Times New Roman"/>
        </w:rPr>
        <w:t xml:space="preserve"> is a Robot Framework library for automating Windows GUI. It is a wrapper for </w:t>
      </w:r>
      <w:r w:rsidRPr="00A72D94">
        <w:rPr>
          <w:rFonts w:ascii="Times New Roman" w:hAnsi="Times New Roman" w:cs="Times New Roman"/>
          <w:b/>
        </w:rPr>
        <w:t>TestStack.White</w:t>
      </w:r>
      <w:r w:rsidRPr="0010711B">
        <w:rPr>
          <w:rFonts w:ascii="Times New Roman" w:hAnsi="Times New Roman" w:cs="Times New Roman"/>
        </w:rPr>
        <w:t xml:space="preserve"> automation framework, which is based on Microsoft UI Automation API (UIA).</w:t>
      </w:r>
      <w:r w:rsidR="004A0F32" w:rsidRPr="0010711B">
        <w:rPr>
          <w:rFonts w:ascii="Times New Roman" w:hAnsi="Times New Roman" w:cs="Times New Roman"/>
        </w:rPr>
        <w:t xml:space="preserve"> For more information regarding TestStack.White, refer to </w:t>
      </w:r>
      <w:hyperlink r:id="rId9" w:history="1">
        <w:r w:rsidR="004A0F32" w:rsidRPr="0010711B">
          <w:rPr>
            <w:rStyle w:val="Hyperlink"/>
            <w:rFonts w:ascii="Times New Roman" w:hAnsi="Times New Roman" w:cs="Times New Roman"/>
          </w:rPr>
          <w:t>https://github.com/TestStack/White</w:t>
        </w:r>
      </w:hyperlink>
      <w:r w:rsidR="004A0F32" w:rsidRPr="0010711B">
        <w:rPr>
          <w:rFonts w:ascii="Times New Roman" w:hAnsi="Times New Roman" w:cs="Times New Roman"/>
        </w:rPr>
        <w:t xml:space="preserve">. For more information regarding UIA, refer to </w:t>
      </w:r>
      <w:hyperlink r:id="rId10" w:history="1">
        <w:r w:rsidR="00790CCA" w:rsidRPr="0010711B">
          <w:rPr>
            <w:rStyle w:val="Hyperlink"/>
            <w:rFonts w:ascii="Times New Roman" w:hAnsi="Times New Roman" w:cs="Times New Roman"/>
          </w:rPr>
          <w:t>https://docs.microsoft.com/en-us/windows/desktop/WinAuto/ui-automation-specification</w:t>
        </w:r>
      </w:hyperlink>
      <w:r w:rsidR="004A0F32" w:rsidRPr="0010711B">
        <w:rPr>
          <w:rFonts w:ascii="Times New Roman" w:hAnsi="Times New Roman" w:cs="Times New Roman"/>
        </w:rPr>
        <w:t>.</w:t>
      </w:r>
    </w:p>
    <w:p w:rsidR="002A3352" w:rsidRPr="0010711B" w:rsidRDefault="00481EE8" w:rsidP="002A3352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use </w:t>
      </w:r>
      <w:r w:rsidRPr="00185E0D">
        <w:rPr>
          <w:rFonts w:ascii="Times New Roman" w:hAnsi="Times New Roman" w:cs="Times New Roman"/>
          <w:b/>
        </w:rPr>
        <w:t>White</w:t>
      </w:r>
      <w:r w:rsidR="002A3352" w:rsidRPr="00185E0D">
        <w:rPr>
          <w:rFonts w:ascii="Times New Roman" w:hAnsi="Times New Roman" w:cs="Times New Roman"/>
          <w:b/>
        </w:rPr>
        <w:t>Library</w:t>
      </w:r>
      <w:r w:rsidR="002A3352" w:rsidRPr="0010711B">
        <w:rPr>
          <w:rFonts w:ascii="Times New Roman" w:hAnsi="Times New Roman" w:cs="Times New Roman"/>
        </w:rPr>
        <w:t>, environment need to be setup:</w:t>
      </w:r>
    </w:p>
    <w:p w:rsidR="002A3352" w:rsidRPr="0010711B" w:rsidRDefault="002A3352" w:rsidP="00877783">
      <w:pPr>
        <w:pStyle w:val="ListParagraph"/>
        <w:numPr>
          <w:ilvl w:val="7"/>
          <w:numId w:val="5"/>
        </w:numPr>
        <w:spacing w:after="0"/>
        <w:ind w:left="720"/>
        <w:jc w:val="both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</w:rPr>
        <w:t>Python 3.7 or newer.</w:t>
      </w:r>
    </w:p>
    <w:p w:rsidR="002A3352" w:rsidRPr="009D4D2C" w:rsidRDefault="009D4D2C" w:rsidP="00877783">
      <w:pPr>
        <w:pStyle w:val="ListParagraph"/>
        <w:numPr>
          <w:ilvl w:val="7"/>
          <w:numId w:val="5"/>
        </w:numPr>
        <w:spacing w:after="0"/>
        <w:ind w:left="720"/>
        <w:jc w:val="both"/>
        <w:rPr>
          <w:rFonts w:ascii="Times New Roman" w:hAnsi="Times New Roman" w:cs="Times New Roman"/>
        </w:rPr>
      </w:pPr>
      <w:r w:rsidRPr="00667550">
        <w:rPr>
          <w:rFonts w:ascii="Times New Roman" w:hAnsi="Times New Roman" w:cs="Times New Roman"/>
          <w:color w:val="FF0000"/>
        </w:rPr>
        <w:t>.NET 4.0 framework</w:t>
      </w:r>
      <w:r w:rsidR="002A3352" w:rsidRPr="009D4D2C">
        <w:rPr>
          <w:rFonts w:ascii="Times New Roman" w:hAnsi="Times New Roman" w:cs="Times New Roman"/>
        </w:rPr>
        <w:t>.</w:t>
      </w:r>
    </w:p>
    <w:p w:rsidR="00AB5501" w:rsidRPr="0010711B" w:rsidRDefault="00AB5501" w:rsidP="00AB5501">
      <w:pPr>
        <w:spacing w:after="0"/>
        <w:jc w:val="both"/>
        <w:rPr>
          <w:rFonts w:ascii="Times New Roman" w:hAnsi="Times New Roman" w:cs="Times New Roman"/>
        </w:rPr>
      </w:pPr>
    </w:p>
    <w:p w:rsidR="00AB5501" w:rsidRPr="0010711B" w:rsidRDefault="00AB5501" w:rsidP="00AB5501">
      <w:pPr>
        <w:pStyle w:val="Heading2"/>
        <w:spacing w:before="0"/>
        <w:rPr>
          <w:rFonts w:cs="Times New Roman"/>
        </w:rPr>
      </w:pPr>
      <w:bookmarkStart w:id="5" w:name="_Toc9862249"/>
      <w:r w:rsidRPr="0010711B">
        <w:rPr>
          <w:rFonts w:cs="Times New Roman"/>
        </w:rPr>
        <w:t xml:space="preserve">2. </w:t>
      </w:r>
      <w:r>
        <w:rPr>
          <w:rFonts w:cs="Times New Roman"/>
        </w:rPr>
        <w:t>Sikuli</w:t>
      </w:r>
      <w:r w:rsidRPr="0010711B">
        <w:rPr>
          <w:rFonts w:cs="Times New Roman"/>
        </w:rPr>
        <w:t>Library</w:t>
      </w:r>
      <w:bookmarkEnd w:id="5"/>
    </w:p>
    <w:p w:rsidR="00AB5501" w:rsidRPr="0010711B" w:rsidRDefault="00877D12" w:rsidP="00877D12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</w:rPr>
      </w:pPr>
      <w:r w:rsidRPr="000D534C">
        <w:rPr>
          <w:rFonts w:ascii="Times New Roman" w:hAnsi="Times New Roman" w:cs="Times New Roman"/>
          <w:b/>
        </w:rPr>
        <w:t>SikuliLibrary</w:t>
      </w:r>
      <w:r w:rsidRPr="00877D12">
        <w:rPr>
          <w:rFonts w:ascii="Times New Roman" w:hAnsi="Times New Roman" w:cs="Times New Roman"/>
        </w:rPr>
        <w:t xml:space="preserve"> </w:t>
      </w:r>
      <w:r w:rsidR="000D534C">
        <w:rPr>
          <w:rFonts w:ascii="Times New Roman" w:hAnsi="Times New Roman" w:cs="Times New Roman"/>
        </w:rPr>
        <w:t xml:space="preserve">is a </w:t>
      </w:r>
      <w:r w:rsidRPr="00877D12">
        <w:rPr>
          <w:rFonts w:ascii="Times New Roman" w:hAnsi="Times New Roman" w:cs="Times New Roman"/>
        </w:rPr>
        <w:t xml:space="preserve">Robot Framework </w:t>
      </w:r>
      <w:r w:rsidR="000D534C">
        <w:rPr>
          <w:rFonts w:ascii="Times New Roman" w:hAnsi="Times New Roman" w:cs="Times New Roman"/>
        </w:rPr>
        <w:t xml:space="preserve">library </w:t>
      </w:r>
      <w:r w:rsidR="00396B55">
        <w:rPr>
          <w:rFonts w:ascii="Times New Roman" w:hAnsi="Times New Roman" w:cs="Times New Roman"/>
        </w:rPr>
        <w:t xml:space="preserve">which </w:t>
      </w:r>
      <w:r w:rsidRPr="00877D12">
        <w:rPr>
          <w:rFonts w:ascii="Times New Roman" w:hAnsi="Times New Roman" w:cs="Times New Roman"/>
        </w:rPr>
        <w:t>provide</w:t>
      </w:r>
      <w:r w:rsidR="00A40427">
        <w:rPr>
          <w:rFonts w:ascii="Times New Roman" w:hAnsi="Times New Roman" w:cs="Times New Roman"/>
        </w:rPr>
        <w:t>s</w:t>
      </w:r>
      <w:r w:rsidRPr="00877D12">
        <w:rPr>
          <w:rFonts w:ascii="Times New Roman" w:hAnsi="Times New Roman" w:cs="Times New Roman"/>
        </w:rPr>
        <w:t xml:space="preserve"> keywords to </w:t>
      </w:r>
      <w:r w:rsidR="009740A8">
        <w:rPr>
          <w:rFonts w:ascii="Times New Roman" w:hAnsi="Times New Roman" w:cs="Times New Roman"/>
        </w:rPr>
        <w:t>automate on</w:t>
      </w:r>
      <w:r w:rsidRPr="00877D12">
        <w:rPr>
          <w:rFonts w:ascii="Times New Roman" w:hAnsi="Times New Roman" w:cs="Times New Roman"/>
        </w:rPr>
        <w:t xml:space="preserve"> UI through </w:t>
      </w:r>
      <w:r w:rsidRPr="00A72D94">
        <w:rPr>
          <w:rFonts w:ascii="Times New Roman" w:hAnsi="Times New Roman" w:cs="Times New Roman"/>
          <w:b/>
        </w:rPr>
        <w:t>Sikuli</w:t>
      </w:r>
      <w:r w:rsidR="001D2068">
        <w:rPr>
          <w:rFonts w:ascii="Times New Roman" w:hAnsi="Times New Roman" w:cs="Times New Roman"/>
          <w:b/>
        </w:rPr>
        <w:t>X</w:t>
      </w:r>
      <w:r w:rsidRPr="00877D12">
        <w:rPr>
          <w:rFonts w:ascii="Times New Roman" w:hAnsi="Times New Roman" w:cs="Times New Roman"/>
        </w:rPr>
        <w:t>.</w:t>
      </w:r>
      <w:r w:rsidR="001D2068">
        <w:rPr>
          <w:rFonts w:ascii="Times New Roman" w:hAnsi="Times New Roman" w:cs="Times New Roman"/>
        </w:rPr>
        <w:t xml:space="preserve"> For more information regarding SikuliX, refer to </w:t>
      </w:r>
      <w:hyperlink r:id="rId11" w:history="1">
        <w:r w:rsidR="001D2068">
          <w:rPr>
            <w:rStyle w:val="Hyperlink"/>
          </w:rPr>
          <w:t>http://sikulix.com/</w:t>
        </w:r>
      </w:hyperlink>
      <w:r w:rsidR="00AB5501" w:rsidRPr="0010711B">
        <w:rPr>
          <w:rFonts w:ascii="Times New Roman" w:hAnsi="Times New Roman" w:cs="Times New Roman"/>
        </w:rPr>
        <w:t>.</w:t>
      </w:r>
    </w:p>
    <w:p w:rsidR="00AB5501" w:rsidRPr="0010711B" w:rsidRDefault="00AB5501" w:rsidP="00AB5501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use </w:t>
      </w:r>
      <w:r w:rsidR="006D3E17">
        <w:rPr>
          <w:rFonts w:ascii="Times New Roman" w:hAnsi="Times New Roman" w:cs="Times New Roman"/>
          <w:b/>
        </w:rPr>
        <w:t>Sikuli</w:t>
      </w:r>
      <w:r w:rsidRPr="00185E0D">
        <w:rPr>
          <w:rFonts w:ascii="Times New Roman" w:hAnsi="Times New Roman" w:cs="Times New Roman"/>
          <w:b/>
        </w:rPr>
        <w:t>Library</w:t>
      </w:r>
      <w:r w:rsidRPr="0010711B">
        <w:rPr>
          <w:rFonts w:ascii="Times New Roman" w:hAnsi="Times New Roman" w:cs="Times New Roman"/>
        </w:rPr>
        <w:t>, environment need to be setup:</w:t>
      </w:r>
    </w:p>
    <w:p w:rsidR="00AB5501" w:rsidRPr="0010711B" w:rsidRDefault="00AB5501" w:rsidP="00877783">
      <w:pPr>
        <w:pStyle w:val="ListParagraph"/>
        <w:numPr>
          <w:ilvl w:val="7"/>
          <w:numId w:val="6"/>
        </w:numPr>
        <w:spacing w:after="0"/>
        <w:ind w:left="720"/>
        <w:jc w:val="both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</w:rPr>
        <w:t>Python 3.7 or newer.</w:t>
      </w:r>
    </w:p>
    <w:p w:rsidR="00AB5501" w:rsidRPr="009D4D2C" w:rsidRDefault="0033117B" w:rsidP="00877783">
      <w:pPr>
        <w:pStyle w:val="ListParagraph"/>
        <w:numPr>
          <w:ilvl w:val="7"/>
          <w:numId w:val="6"/>
        </w:numPr>
        <w:spacing w:after="0"/>
        <w:ind w:left="720"/>
        <w:jc w:val="both"/>
        <w:rPr>
          <w:rFonts w:ascii="Times New Roman" w:hAnsi="Times New Roman" w:cs="Times New Roman"/>
        </w:rPr>
      </w:pPr>
      <w:r w:rsidRPr="00667550">
        <w:rPr>
          <w:rFonts w:ascii="Times New Roman" w:hAnsi="Times New Roman" w:cs="Times New Roman"/>
          <w:color w:val="FF0000"/>
        </w:rPr>
        <w:t>JDK 8</w:t>
      </w:r>
      <w:r w:rsidR="00AB5501" w:rsidRPr="009D4D2C">
        <w:rPr>
          <w:rFonts w:ascii="Times New Roman" w:hAnsi="Times New Roman" w:cs="Times New Roman"/>
        </w:rPr>
        <w:t>.</w:t>
      </w:r>
    </w:p>
    <w:p w:rsidR="003F3FC3" w:rsidRPr="0010711B" w:rsidRDefault="003F3FC3" w:rsidP="00921649">
      <w:pPr>
        <w:spacing w:after="0"/>
        <w:jc w:val="both"/>
        <w:rPr>
          <w:rFonts w:ascii="Times New Roman" w:hAnsi="Times New Roman" w:cs="Times New Roman"/>
        </w:rPr>
      </w:pPr>
    </w:p>
    <w:p w:rsidR="003F3FC3" w:rsidRPr="0010711B" w:rsidRDefault="003F3FC3" w:rsidP="00921649">
      <w:pPr>
        <w:spacing w:after="0"/>
        <w:jc w:val="both"/>
        <w:rPr>
          <w:rFonts w:ascii="Times New Roman" w:hAnsi="Times New Roman" w:cs="Times New Roman"/>
        </w:rPr>
      </w:pPr>
    </w:p>
    <w:p w:rsidR="003F3FC3" w:rsidRPr="0010711B" w:rsidRDefault="003F3FC3" w:rsidP="00921649">
      <w:pPr>
        <w:spacing w:after="0"/>
        <w:jc w:val="both"/>
        <w:rPr>
          <w:rFonts w:ascii="Times New Roman" w:hAnsi="Times New Roman" w:cs="Times New Roman"/>
        </w:rPr>
      </w:pPr>
    </w:p>
    <w:p w:rsidR="003F3FC3" w:rsidRPr="0010711B" w:rsidRDefault="003F3FC3" w:rsidP="00921649">
      <w:pPr>
        <w:spacing w:after="0"/>
        <w:jc w:val="both"/>
        <w:rPr>
          <w:rFonts w:ascii="Times New Roman" w:hAnsi="Times New Roman" w:cs="Times New Roman"/>
        </w:rPr>
      </w:pPr>
    </w:p>
    <w:p w:rsidR="003F3FC3" w:rsidRPr="0010711B" w:rsidRDefault="003F3FC3" w:rsidP="00921649">
      <w:pPr>
        <w:spacing w:after="0"/>
        <w:jc w:val="both"/>
        <w:rPr>
          <w:rFonts w:ascii="Times New Roman" w:hAnsi="Times New Roman" w:cs="Times New Roman"/>
        </w:rPr>
      </w:pPr>
    </w:p>
    <w:p w:rsidR="003F3FC3" w:rsidRPr="0010711B" w:rsidRDefault="003F3FC3" w:rsidP="00921649">
      <w:pPr>
        <w:spacing w:after="0"/>
        <w:jc w:val="both"/>
        <w:rPr>
          <w:rFonts w:ascii="Times New Roman" w:hAnsi="Times New Roman" w:cs="Times New Roman"/>
        </w:rPr>
      </w:pPr>
    </w:p>
    <w:p w:rsidR="00921649" w:rsidRPr="0010711B" w:rsidRDefault="00921649" w:rsidP="00921649">
      <w:pPr>
        <w:spacing w:after="0"/>
        <w:jc w:val="both"/>
        <w:rPr>
          <w:rFonts w:ascii="Times New Roman" w:hAnsi="Times New Roman" w:cs="Times New Roman"/>
        </w:rPr>
      </w:pPr>
    </w:p>
    <w:p w:rsidR="00212006" w:rsidRPr="0010711B" w:rsidRDefault="00212006">
      <w:pPr>
        <w:rPr>
          <w:rFonts w:ascii="Times New Roman" w:eastAsiaTheme="majorEastAsia" w:hAnsi="Times New Roman" w:cs="Times New Roman"/>
          <w:b/>
          <w:bCs/>
          <w:sz w:val="40"/>
          <w:szCs w:val="28"/>
        </w:rPr>
      </w:pPr>
    </w:p>
    <w:p w:rsidR="00D8523C" w:rsidRDefault="00D8523C">
      <w:pPr>
        <w:rPr>
          <w:rFonts w:ascii="Times New Roman" w:eastAsiaTheme="majorEastAsia" w:hAnsi="Times New Roman" w:cs="Times New Roman"/>
          <w:b/>
          <w:bCs/>
          <w:sz w:val="40"/>
          <w:szCs w:val="28"/>
        </w:rPr>
      </w:pPr>
      <w:r>
        <w:rPr>
          <w:rFonts w:cs="Times New Roman"/>
        </w:rPr>
        <w:br w:type="page"/>
      </w:r>
    </w:p>
    <w:p w:rsidR="00AF4D86" w:rsidRPr="0010711B" w:rsidRDefault="00F84D8D" w:rsidP="00877783">
      <w:pPr>
        <w:pStyle w:val="Heading1"/>
        <w:numPr>
          <w:ilvl w:val="0"/>
          <w:numId w:val="6"/>
        </w:numPr>
        <w:spacing w:before="0"/>
        <w:rPr>
          <w:rFonts w:cs="Times New Roman"/>
          <w:sz w:val="22"/>
          <w:szCs w:val="22"/>
        </w:rPr>
      </w:pPr>
      <w:bookmarkStart w:id="6" w:name="_Toc9862250"/>
      <w:r w:rsidRPr="0010711B">
        <w:rPr>
          <w:rFonts w:cs="Times New Roman"/>
        </w:rPr>
        <w:lastRenderedPageBreak/>
        <w:t>Installation</w:t>
      </w:r>
      <w:bookmarkEnd w:id="6"/>
    </w:p>
    <w:p w:rsidR="001C3972" w:rsidRPr="0010711B" w:rsidRDefault="001C3972" w:rsidP="005B252C">
      <w:pPr>
        <w:spacing w:after="0"/>
        <w:rPr>
          <w:rFonts w:ascii="Times New Roman" w:hAnsi="Times New Roman" w:cs="Times New Roman"/>
        </w:rPr>
      </w:pPr>
    </w:p>
    <w:p w:rsidR="00DF1860" w:rsidRPr="0010711B" w:rsidRDefault="00DF1860" w:rsidP="005B252C">
      <w:pPr>
        <w:pStyle w:val="Heading2"/>
        <w:spacing w:before="0"/>
        <w:rPr>
          <w:rFonts w:cs="Times New Roman"/>
        </w:rPr>
      </w:pPr>
      <w:bookmarkStart w:id="7" w:name="_Toc9862251"/>
      <w:r w:rsidRPr="0010711B">
        <w:rPr>
          <w:rFonts w:cs="Times New Roman"/>
        </w:rPr>
        <w:t>1. Python</w:t>
      </w:r>
      <w:bookmarkEnd w:id="7"/>
    </w:p>
    <w:p w:rsidR="00F57DFE" w:rsidRPr="0010711B" w:rsidRDefault="00813109" w:rsidP="00422C40">
      <w:pPr>
        <w:spacing w:after="0"/>
        <w:jc w:val="both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  <w:u w:val="single"/>
        </w:rPr>
        <w:t>Step 1</w:t>
      </w:r>
      <w:r w:rsidRPr="0010711B">
        <w:rPr>
          <w:rFonts w:ascii="Times New Roman" w:hAnsi="Times New Roman" w:cs="Times New Roman"/>
        </w:rPr>
        <w:t>:</w:t>
      </w:r>
      <w:r w:rsidR="00D96EA0" w:rsidRPr="0010711B">
        <w:rPr>
          <w:rFonts w:ascii="Times New Roman" w:hAnsi="Times New Roman" w:cs="Times New Roman"/>
        </w:rPr>
        <w:t xml:space="preserve"> </w:t>
      </w:r>
      <w:r w:rsidR="003A0BB7" w:rsidRPr="0010711B">
        <w:rPr>
          <w:rFonts w:ascii="Times New Roman" w:hAnsi="Times New Roman" w:cs="Times New Roman"/>
        </w:rPr>
        <w:t>Download and i</w:t>
      </w:r>
      <w:r w:rsidR="004908B3" w:rsidRPr="0010711B">
        <w:rPr>
          <w:rFonts w:ascii="Times New Roman" w:hAnsi="Times New Roman" w:cs="Times New Roman"/>
        </w:rPr>
        <w:t xml:space="preserve">nstall Python </w:t>
      </w:r>
      <w:r w:rsidR="00B2211D" w:rsidRPr="0010711B">
        <w:rPr>
          <w:rFonts w:ascii="Times New Roman" w:hAnsi="Times New Roman" w:cs="Times New Roman"/>
        </w:rPr>
        <w:t xml:space="preserve">latest version (ver. </w:t>
      </w:r>
      <w:r w:rsidR="004908B3" w:rsidRPr="0010711B">
        <w:rPr>
          <w:rFonts w:ascii="Times New Roman" w:hAnsi="Times New Roman" w:cs="Times New Roman"/>
        </w:rPr>
        <w:t>3.7</w:t>
      </w:r>
      <w:r w:rsidR="00073A08" w:rsidRPr="0010711B">
        <w:rPr>
          <w:rFonts w:ascii="Times New Roman" w:hAnsi="Times New Roman" w:cs="Times New Roman"/>
        </w:rPr>
        <w:t>.3</w:t>
      </w:r>
      <w:r w:rsidR="004908B3" w:rsidRPr="0010711B">
        <w:rPr>
          <w:rFonts w:ascii="Times New Roman" w:hAnsi="Times New Roman" w:cs="Times New Roman"/>
        </w:rPr>
        <w:t xml:space="preserve"> </w:t>
      </w:r>
      <w:r w:rsidR="00B2211D" w:rsidRPr="0010711B">
        <w:rPr>
          <w:rFonts w:ascii="Times New Roman" w:hAnsi="Times New Roman" w:cs="Times New Roman"/>
        </w:rPr>
        <w:t>as May 2019)</w:t>
      </w:r>
      <w:r w:rsidR="003A0BB7" w:rsidRPr="0010711B">
        <w:rPr>
          <w:rFonts w:ascii="Times New Roman" w:hAnsi="Times New Roman" w:cs="Times New Roman"/>
        </w:rPr>
        <w:t xml:space="preserve"> at</w:t>
      </w:r>
      <w:r w:rsidR="00F57DFE" w:rsidRPr="0010711B">
        <w:rPr>
          <w:rFonts w:ascii="Times New Roman" w:hAnsi="Times New Roman" w:cs="Times New Roman"/>
        </w:rPr>
        <w:t>:</w:t>
      </w:r>
      <w:r w:rsidR="003A0BB7" w:rsidRPr="0010711B">
        <w:rPr>
          <w:rFonts w:ascii="Times New Roman" w:hAnsi="Times New Roman" w:cs="Times New Roman"/>
        </w:rPr>
        <w:t xml:space="preserve"> </w:t>
      </w:r>
      <w:hyperlink r:id="rId12" w:history="1">
        <w:r w:rsidR="00F57DFE" w:rsidRPr="0010711B">
          <w:rPr>
            <w:rStyle w:val="Hyperlink"/>
            <w:rFonts w:ascii="Times New Roman" w:hAnsi="Times New Roman" w:cs="Times New Roman"/>
          </w:rPr>
          <w:t>https://www.python.org/downloads/</w:t>
        </w:r>
      </w:hyperlink>
    </w:p>
    <w:p w:rsidR="006F0CDC" w:rsidRDefault="006F0CDC" w:rsidP="00496E13">
      <w:pPr>
        <w:spacing w:after="0"/>
        <w:rPr>
          <w:rFonts w:ascii="Times New Roman" w:hAnsi="Times New Roman" w:cs="Times New Roman"/>
          <w:u w:val="single"/>
        </w:rPr>
      </w:pPr>
      <w:r w:rsidRPr="00876422">
        <w:rPr>
          <w:rFonts w:ascii="Times New Roman" w:hAnsi="Times New Roman" w:cs="Times New Roman"/>
          <w:noProof/>
        </w:rPr>
        <w:drawing>
          <wp:inline distT="0" distB="0" distL="0" distR="0" wp14:anchorId="261EFD00" wp14:editId="0DDC9D61">
            <wp:extent cx="3657600" cy="1884431"/>
            <wp:effectExtent l="19050" t="19050" r="19050" b="209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151"/>
                    <a:stretch/>
                  </pic:blipFill>
                  <pic:spPr bwMode="auto">
                    <a:xfrm>
                      <a:off x="0" y="0"/>
                      <a:ext cx="3657600" cy="18844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63C" w:rsidRPr="0010711B" w:rsidRDefault="00F8463C" w:rsidP="00496E13">
      <w:pPr>
        <w:spacing w:after="0"/>
        <w:rPr>
          <w:rFonts w:ascii="Times New Roman" w:hAnsi="Times New Roman" w:cs="Times New Roman"/>
          <w:u w:val="single"/>
        </w:rPr>
      </w:pPr>
    </w:p>
    <w:p w:rsidR="00F57DFE" w:rsidRPr="0010711B" w:rsidRDefault="00813109" w:rsidP="00496E13">
      <w:pPr>
        <w:spacing w:after="0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  <w:u w:val="single"/>
        </w:rPr>
        <w:t>Step 2</w:t>
      </w:r>
      <w:r w:rsidRPr="0010711B">
        <w:rPr>
          <w:rFonts w:ascii="Times New Roman" w:hAnsi="Times New Roman" w:cs="Times New Roman"/>
        </w:rPr>
        <w:t xml:space="preserve">: </w:t>
      </w:r>
      <w:r w:rsidR="00422C40" w:rsidRPr="0010711B">
        <w:rPr>
          <w:rFonts w:ascii="Times New Roman" w:hAnsi="Times New Roman" w:cs="Times New Roman"/>
        </w:rPr>
        <w:t>Add</w:t>
      </w:r>
      <w:r w:rsidR="004B342D" w:rsidRPr="0010711B">
        <w:rPr>
          <w:rFonts w:ascii="Times New Roman" w:hAnsi="Times New Roman" w:cs="Times New Roman"/>
        </w:rPr>
        <w:t xml:space="preserve"> </w:t>
      </w:r>
      <w:r w:rsidR="004E1909" w:rsidRPr="0010711B">
        <w:rPr>
          <w:rFonts w:ascii="Times New Roman" w:hAnsi="Times New Roman" w:cs="Times New Roman"/>
        </w:rPr>
        <w:t>its</w:t>
      </w:r>
      <w:r w:rsidR="004B342D" w:rsidRPr="0010711B">
        <w:rPr>
          <w:rFonts w:ascii="Times New Roman" w:hAnsi="Times New Roman" w:cs="Times New Roman"/>
        </w:rPr>
        <w:t xml:space="preserve"> installation</w:t>
      </w:r>
      <w:r w:rsidR="00DE1485" w:rsidRPr="0010711B">
        <w:rPr>
          <w:rFonts w:ascii="Times New Roman" w:hAnsi="Times New Roman" w:cs="Times New Roman"/>
        </w:rPr>
        <w:t xml:space="preserve"> </w:t>
      </w:r>
      <w:r w:rsidR="004B342D" w:rsidRPr="0010711B">
        <w:rPr>
          <w:rFonts w:ascii="Times New Roman" w:hAnsi="Times New Roman" w:cs="Times New Roman"/>
        </w:rPr>
        <w:t>path into PATH environment variable</w:t>
      </w:r>
      <w:r w:rsidR="001020B8" w:rsidRPr="0010711B">
        <w:rPr>
          <w:rFonts w:ascii="Times New Roman" w:hAnsi="Times New Roman" w:cs="Times New Roman"/>
        </w:rPr>
        <w:t xml:space="preserve">. </w:t>
      </w:r>
      <w:r w:rsidR="00CF20E0" w:rsidRPr="0010711B">
        <w:rPr>
          <w:rFonts w:ascii="Times New Roman" w:hAnsi="Times New Roman" w:cs="Times New Roman"/>
        </w:rPr>
        <w:t xml:space="preserve">Go to </w:t>
      </w:r>
      <w:r w:rsidR="00CF20E0" w:rsidRPr="0010711B">
        <w:rPr>
          <w:rFonts w:ascii="Times New Roman" w:hAnsi="Times New Roman" w:cs="Times New Roman"/>
          <w:b/>
        </w:rPr>
        <w:t>Common Question</w:t>
      </w:r>
      <w:r w:rsidR="008E0760" w:rsidRPr="0010711B">
        <w:rPr>
          <w:rFonts w:ascii="Times New Roman" w:hAnsi="Times New Roman" w:cs="Times New Roman"/>
        </w:rPr>
        <w:t xml:space="preserve"> </w:t>
      </w:r>
      <w:r w:rsidR="005A0964" w:rsidRPr="0010711B">
        <w:rPr>
          <w:rFonts w:ascii="Times New Roman" w:hAnsi="Times New Roman" w:cs="Times New Roman"/>
        </w:rPr>
        <w:t xml:space="preserve">section to know how to </w:t>
      </w:r>
      <w:r w:rsidR="001C2CB4" w:rsidRPr="0010711B">
        <w:rPr>
          <w:rFonts w:ascii="Times New Roman" w:hAnsi="Times New Roman" w:cs="Times New Roman"/>
        </w:rPr>
        <w:t>“</w:t>
      </w:r>
      <w:hyperlink w:anchor="_1._How_to" w:history="1">
        <w:r w:rsidR="0030555D" w:rsidRPr="0010711B">
          <w:rPr>
            <w:rStyle w:val="Hyperlink"/>
            <w:rFonts w:ascii="Times New Roman" w:hAnsi="Times New Roman" w:cs="Times New Roman"/>
          </w:rPr>
          <w:t>A</w:t>
        </w:r>
        <w:r w:rsidR="005A0964" w:rsidRPr="0010711B">
          <w:rPr>
            <w:rStyle w:val="Hyperlink"/>
            <w:rFonts w:ascii="Times New Roman" w:hAnsi="Times New Roman" w:cs="Times New Roman"/>
          </w:rPr>
          <w:t>dd Path environment variable</w:t>
        </w:r>
      </w:hyperlink>
      <w:r w:rsidR="001C2CB4" w:rsidRPr="0010711B">
        <w:rPr>
          <w:rFonts w:ascii="Times New Roman" w:hAnsi="Times New Roman" w:cs="Times New Roman"/>
        </w:rPr>
        <w:t>”</w:t>
      </w:r>
      <w:r w:rsidR="005A0964" w:rsidRPr="0010711B">
        <w:rPr>
          <w:rFonts w:ascii="Times New Roman" w:hAnsi="Times New Roman" w:cs="Times New Roman"/>
        </w:rPr>
        <w:t>.</w:t>
      </w:r>
    </w:p>
    <w:p w:rsidR="00732AB1" w:rsidRPr="0010711B" w:rsidRDefault="00732AB1">
      <w:pPr>
        <w:rPr>
          <w:rFonts w:ascii="Times New Roman" w:hAnsi="Times New Roman" w:cs="Times New Roman"/>
        </w:rPr>
      </w:pPr>
    </w:p>
    <w:p w:rsidR="001672F8" w:rsidRPr="0010711B" w:rsidRDefault="001672F8" w:rsidP="001672F8">
      <w:pPr>
        <w:pStyle w:val="Heading2"/>
        <w:spacing w:before="0"/>
        <w:rPr>
          <w:rFonts w:cs="Times New Roman"/>
        </w:rPr>
      </w:pPr>
      <w:bookmarkStart w:id="8" w:name="_Toc9862252"/>
      <w:r w:rsidRPr="0010711B">
        <w:rPr>
          <w:rFonts w:cs="Times New Roman"/>
        </w:rPr>
        <w:t>2. Net framework</w:t>
      </w:r>
      <w:bookmarkEnd w:id="8"/>
    </w:p>
    <w:p w:rsidR="00F753ED" w:rsidRPr="00991B87" w:rsidRDefault="00F753ED">
      <w:pPr>
        <w:rPr>
          <w:rFonts w:ascii="Times New Roman" w:eastAsiaTheme="majorEastAsia" w:hAnsi="Times New Roman" w:cs="Times New Roman"/>
          <w:b/>
          <w:bCs/>
        </w:rPr>
      </w:pPr>
      <w:r w:rsidRPr="0010711B">
        <w:rPr>
          <w:rFonts w:ascii="Times New Roman" w:hAnsi="Times New Roman" w:cs="Times New Roman"/>
          <w:u w:val="single"/>
        </w:rPr>
        <w:t>Step 1</w:t>
      </w:r>
      <w:r w:rsidRPr="0010711B">
        <w:rPr>
          <w:rFonts w:ascii="Times New Roman" w:hAnsi="Times New Roman" w:cs="Times New Roman"/>
        </w:rPr>
        <w:t xml:space="preserve">: Download and install </w:t>
      </w:r>
      <w:r>
        <w:rPr>
          <w:rFonts w:ascii="Times New Roman" w:hAnsi="Times New Roman" w:cs="Times New Roman"/>
        </w:rPr>
        <w:t xml:space="preserve">.Net </w:t>
      </w:r>
      <w:r w:rsidRPr="00991B87">
        <w:rPr>
          <w:rFonts w:ascii="Times New Roman" w:hAnsi="Times New Roman" w:cs="Times New Roman"/>
        </w:rPr>
        <w:t xml:space="preserve">framework latest version (ver. </w:t>
      </w:r>
      <w:r w:rsidR="00737B91" w:rsidRPr="00991B87">
        <w:rPr>
          <w:rFonts w:ascii="Times New Roman" w:hAnsi="Times New Roman" w:cs="Times New Roman"/>
        </w:rPr>
        <w:t>4</w:t>
      </w:r>
      <w:r w:rsidRPr="00991B87">
        <w:rPr>
          <w:rFonts w:ascii="Times New Roman" w:hAnsi="Times New Roman" w:cs="Times New Roman"/>
        </w:rPr>
        <w:t>.</w:t>
      </w:r>
      <w:r w:rsidR="008332DC" w:rsidRPr="00991B87">
        <w:rPr>
          <w:rFonts w:ascii="Times New Roman" w:hAnsi="Times New Roman" w:cs="Times New Roman"/>
        </w:rPr>
        <w:t>8</w:t>
      </w:r>
      <w:r w:rsidRPr="00991B87">
        <w:rPr>
          <w:rFonts w:ascii="Times New Roman" w:hAnsi="Times New Roman" w:cs="Times New Roman"/>
        </w:rPr>
        <w:t xml:space="preserve"> as May 2019) at:</w:t>
      </w:r>
      <w:r w:rsidR="00737B91" w:rsidRPr="00991B87">
        <w:rPr>
          <w:rFonts w:ascii="Times New Roman" w:hAnsi="Times New Roman" w:cs="Times New Roman"/>
        </w:rPr>
        <w:t xml:space="preserve"> </w:t>
      </w:r>
      <w:hyperlink r:id="rId14" w:history="1">
        <w:r w:rsidR="00876422" w:rsidRPr="00991B87">
          <w:rPr>
            <w:rStyle w:val="Hyperlink"/>
            <w:rFonts w:ascii="Times New Roman" w:hAnsi="Times New Roman" w:cs="Times New Roman"/>
          </w:rPr>
          <w:t>https://dotnet.microsoft.com/download/dotnet-framework</w:t>
        </w:r>
      </w:hyperlink>
    </w:p>
    <w:p w:rsidR="00991B87" w:rsidRDefault="008332DC">
      <w:pPr>
        <w:rPr>
          <w:rFonts w:ascii="Times New Roman" w:eastAsiaTheme="majorEastAsia" w:hAnsi="Times New Roman" w:cs="Times New Roman"/>
          <w:b/>
          <w:bCs/>
        </w:rPr>
      </w:pPr>
      <w:r w:rsidRPr="00991B87">
        <w:rPr>
          <w:rFonts w:ascii="Times New Roman" w:eastAsiaTheme="majorEastAsia" w:hAnsi="Times New Roman" w:cs="Times New Roman"/>
          <w:b/>
          <w:bCs/>
          <w:noProof/>
        </w:rPr>
        <w:drawing>
          <wp:inline distT="0" distB="0" distL="0" distR="0">
            <wp:extent cx="3657600" cy="2206586"/>
            <wp:effectExtent l="19050" t="19050" r="1905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065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1B87" w:rsidRPr="00991B87" w:rsidRDefault="00991B87">
      <w:pPr>
        <w:rPr>
          <w:rFonts w:ascii="Times New Roman" w:eastAsiaTheme="majorEastAsia" w:hAnsi="Times New Roman" w:cs="Times New Roman"/>
          <w:b/>
          <w:bCs/>
        </w:rPr>
      </w:pPr>
    </w:p>
    <w:p w:rsidR="00991B87" w:rsidRDefault="00991B87">
      <w:pPr>
        <w:rPr>
          <w:rFonts w:ascii="Times New Roman" w:eastAsiaTheme="majorEastAsia" w:hAnsi="Times New Roman" w:cs="Times New Roman"/>
          <w:b/>
          <w:bCs/>
          <w:sz w:val="30"/>
          <w:szCs w:val="26"/>
        </w:rPr>
      </w:pPr>
      <w:r>
        <w:rPr>
          <w:rFonts w:cs="Times New Roman"/>
        </w:rPr>
        <w:br w:type="page"/>
      </w:r>
    </w:p>
    <w:p w:rsidR="00AC2A87" w:rsidRPr="0010711B" w:rsidRDefault="00AC2A87" w:rsidP="005B252C">
      <w:pPr>
        <w:pStyle w:val="Heading2"/>
        <w:spacing w:before="0"/>
        <w:rPr>
          <w:rFonts w:cs="Times New Roman"/>
        </w:rPr>
      </w:pPr>
      <w:bookmarkStart w:id="9" w:name="_Toc9862253"/>
      <w:r w:rsidRPr="0010711B">
        <w:rPr>
          <w:rFonts w:cs="Times New Roman"/>
        </w:rPr>
        <w:lastRenderedPageBreak/>
        <w:t xml:space="preserve">3. </w:t>
      </w:r>
      <w:r w:rsidR="00C94F6C" w:rsidRPr="0010711B">
        <w:rPr>
          <w:rFonts w:cs="Times New Roman"/>
        </w:rPr>
        <w:t>WhiteAppLibrary</w:t>
      </w:r>
      <w:r w:rsidR="00EA2934" w:rsidRPr="0010711B">
        <w:rPr>
          <w:rFonts w:cs="Times New Roman"/>
        </w:rPr>
        <w:t xml:space="preserve"> </w:t>
      </w:r>
      <w:r w:rsidR="00C94F6C" w:rsidRPr="0010711B">
        <w:rPr>
          <w:rFonts w:cs="Times New Roman"/>
        </w:rPr>
        <w:t>project</w:t>
      </w:r>
      <w:bookmarkEnd w:id="9"/>
    </w:p>
    <w:p w:rsidR="00AC2A87" w:rsidRPr="0010711B" w:rsidRDefault="00EA2934" w:rsidP="005B252C">
      <w:pPr>
        <w:spacing w:after="0"/>
        <w:jc w:val="both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  <w:u w:val="single"/>
        </w:rPr>
        <w:t>Step 1</w:t>
      </w:r>
      <w:r w:rsidRPr="0010711B">
        <w:rPr>
          <w:rFonts w:ascii="Times New Roman" w:hAnsi="Times New Roman" w:cs="Times New Roman"/>
        </w:rPr>
        <w:t xml:space="preserve">: </w:t>
      </w:r>
      <w:r w:rsidR="00C94F6C" w:rsidRPr="0010711B">
        <w:rPr>
          <w:rFonts w:ascii="Times New Roman" w:hAnsi="Times New Roman" w:cs="Times New Roman"/>
        </w:rPr>
        <w:t xml:space="preserve">Pull (or download) this project from GitHub: </w:t>
      </w:r>
    </w:p>
    <w:p w:rsidR="00C94F6C" w:rsidRPr="0010711B" w:rsidRDefault="005F2341" w:rsidP="005B252C">
      <w:pPr>
        <w:spacing w:after="0"/>
        <w:jc w:val="both"/>
        <w:rPr>
          <w:rFonts w:ascii="Times New Roman" w:hAnsi="Times New Roman" w:cs="Times New Roman"/>
        </w:rPr>
      </w:pPr>
      <w:hyperlink r:id="rId16" w:history="1">
        <w:r w:rsidR="00C94F6C" w:rsidRPr="0010711B">
          <w:rPr>
            <w:rStyle w:val="Hyperlink"/>
            <w:rFonts w:ascii="Times New Roman" w:hAnsi="Times New Roman" w:cs="Times New Roman"/>
          </w:rPr>
          <w:t>https://github.com/mtran21081990/WinAppAutomation/tree/master/SampleProjects/WhiteLibraryAutomation</w:t>
        </w:r>
      </w:hyperlink>
    </w:p>
    <w:p w:rsidR="00C94F6C" w:rsidRPr="0010711B" w:rsidRDefault="00520CEB" w:rsidP="00B92AF8">
      <w:pPr>
        <w:spacing w:after="0"/>
        <w:jc w:val="center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  <w:noProof/>
        </w:rPr>
        <w:drawing>
          <wp:inline distT="0" distB="0" distL="0" distR="0" wp14:anchorId="638E4470" wp14:editId="63E47159">
            <wp:extent cx="4155057" cy="2682815"/>
            <wp:effectExtent l="19050" t="19050" r="1714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62"/>
                    <a:stretch/>
                  </pic:blipFill>
                  <pic:spPr bwMode="auto">
                    <a:xfrm>
                      <a:off x="0" y="0"/>
                      <a:ext cx="4155057" cy="268281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B6AB5" w:rsidRPr="0010711B">
        <w:rPr>
          <w:rFonts w:ascii="Times New Roman" w:hAnsi="Times New Roman" w:cs="Times New Roman"/>
          <w:noProof/>
        </w:rPr>
        <w:t xml:space="preserve">        </w:t>
      </w:r>
      <w:r w:rsidR="00B92AF8" w:rsidRPr="0010711B">
        <w:rPr>
          <w:rFonts w:ascii="Times New Roman" w:hAnsi="Times New Roman" w:cs="Times New Roman"/>
          <w:noProof/>
        </w:rPr>
        <w:drawing>
          <wp:inline distT="0" distB="0" distL="0" distR="0" wp14:anchorId="4DDD5C6A" wp14:editId="402F3CBA">
            <wp:extent cx="1516885" cy="2701935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56" cy="270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F6C" w:rsidRPr="0010711B" w:rsidRDefault="000844CE" w:rsidP="00F6657E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  <w:b/>
        </w:rPr>
        <w:t xml:space="preserve">Project </w:t>
      </w:r>
      <w:r w:rsidR="004047D0" w:rsidRPr="0010711B">
        <w:rPr>
          <w:rFonts w:ascii="Times New Roman" w:hAnsi="Times New Roman" w:cs="Times New Roman"/>
          <w:b/>
        </w:rPr>
        <w:t>D</w:t>
      </w:r>
      <w:r w:rsidRPr="0010711B">
        <w:rPr>
          <w:rFonts w:ascii="Times New Roman" w:hAnsi="Times New Roman" w:cs="Times New Roman"/>
          <w:b/>
        </w:rPr>
        <w:t>etails</w:t>
      </w:r>
      <w:r w:rsidRPr="0010711B">
        <w:rPr>
          <w:rFonts w:ascii="Times New Roman" w:hAnsi="Times New Roman" w:cs="Times New Roman"/>
        </w:rPr>
        <w:t>:</w:t>
      </w:r>
    </w:p>
    <w:p w:rsidR="00A73DB6" w:rsidRPr="0010711B" w:rsidRDefault="005D68EA" w:rsidP="005D68E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  <w:u w:val="single"/>
        </w:rPr>
        <w:t>Lib</w:t>
      </w:r>
      <w:r w:rsidRPr="0010711B">
        <w:rPr>
          <w:rFonts w:ascii="Times New Roman" w:hAnsi="Times New Roman" w:cs="Times New Roman"/>
        </w:rPr>
        <w:t xml:space="preserve"> </w:t>
      </w:r>
      <w:r w:rsidR="00843EAF" w:rsidRPr="0010711B">
        <w:rPr>
          <w:rFonts w:ascii="Times New Roman" w:hAnsi="Times New Roman" w:cs="Times New Roman"/>
        </w:rPr>
        <w:t>&gt;</w:t>
      </w:r>
      <w:r w:rsidRPr="0010711B">
        <w:rPr>
          <w:rFonts w:ascii="Times New Roman" w:hAnsi="Times New Roman" w:cs="Times New Roman"/>
        </w:rPr>
        <w:t xml:space="preserve"> </w:t>
      </w:r>
      <w:r w:rsidRPr="0010711B">
        <w:rPr>
          <w:rFonts w:ascii="Times New Roman" w:hAnsi="Times New Roman" w:cs="Times New Roman"/>
          <w:u w:val="single"/>
        </w:rPr>
        <w:t>WinAppLibrary</w:t>
      </w:r>
      <w:r w:rsidRPr="0010711B">
        <w:rPr>
          <w:rFonts w:ascii="Times New Roman" w:hAnsi="Times New Roman" w:cs="Times New Roman"/>
        </w:rPr>
        <w:t xml:space="preserve">: contains the customized </w:t>
      </w:r>
      <w:r w:rsidR="004047D0" w:rsidRPr="0010711B">
        <w:rPr>
          <w:rFonts w:ascii="Times New Roman" w:hAnsi="Times New Roman" w:cs="Times New Roman"/>
        </w:rPr>
        <w:t>library</w:t>
      </w:r>
      <w:r w:rsidR="002A5438" w:rsidRPr="0010711B">
        <w:rPr>
          <w:rFonts w:ascii="Times New Roman" w:hAnsi="Times New Roman" w:cs="Times New Roman"/>
        </w:rPr>
        <w:t xml:space="preserve"> </w:t>
      </w:r>
      <w:r w:rsidR="004047D0" w:rsidRPr="0010711B">
        <w:rPr>
          <w:rFonts w:ascii="Times New Roman" w:hAnsi="Times New Roman" w:cs="Times New Roman"/>
        </w:rPr>
        <w:t>which is extended from WhiteLibrary</w:t>
      </w:r>
    </w:p>
    <w:p w:rsidR="001C3972" w:rsidRPr="0010711B" w:rsidRDefault="00A73DB6" w:rsidP="005D68E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  <w:u w:val="single"/>
        </w:rPr>
        <w:t>Page</w:t>
      </w:r>
      <w:r w:rsidR="005A3376" w:rsidRPr="0010711B">
        <w:rPr>
          <w:rFonts w:ascii="Times New Roman" w:hAnsi="Times New Roman" w:cs="Times New Roman"/>
          <w:u w:val="single"/>
        </w:rPr>
        <w:t>s</w:t>
      </w:r>
      <w:r w:rsidRPr="0010711B">
        <w:rPr>
          <w:rFonts w:ascii="Times New Roman" w:hAnsi="Times New Roman" w:cs="Times New Roman"/>
        </w:rPr>
        <w:t xml:space="preserve">: </w:t>
      </w:r>
      <w:r w:rsidR="00C66115" w:rsidRPr="0010711B">
        <w:rPr>
          <w:rFonts w:ascii="Times New Roman" w:hAnsi="Times New Roman" w:cs="Times New Roman"/>
        </w:rPr>
        <w:t xml:space="preserve">contains resource files for each module of an application. </w:t>
      </w:r>
      <w:r w:rsidR="00A51682" w:rsidRPr="0010711B">
        <w:rPr>
          <w:rFonts w:ascii="Times New Roman" w:hAnsi="Times New Roman" w:cs="Times New Roman"/>
        </w:rPr>
        <w:t>With a</w:t>
      </w:r>
      <w:r w:rsidR="00887927" w:rsidRPr="0010711B">
        <w:rPr>
          <w:rFonts w:ascii="Times New Roman" w:hAnsi="Times New Roman" w:cs="Times New Roman"/>
        </w:rPr>
        <w:t xml:space="preserve"> desktop application</w:t>
      </w:r>
      <w:r w:rsidR="00CA7FFA" w:rsidRPr="0010711B">
        <w:rPr>
          <w:rFonts w:ascii="Times New Roman" w:hAnsi="Times New Roman" w:cs="Times New Roman"/>
        </w:rPr>
        <w:t>, each Window should</w:t>
      </w:r>
      <w:r w:rsidR="00DD2F89" w:rsidRPr="0010711B">
        <w:rPr>
          <w:rFonts w:ascii="Times New Roman" w:hAnsi="Times New Roman" w:cs="Times New Roman"/>
        </w:rPr>
        <w:t xml:space="preserve"> be considered a</w:t>
      </w:r>
      <w:r w:rsidR="00CA7FFA" w:rsidRPr="0010711B">
        <w:rPr>
          <w:rFonts w:ascii="Times New Roman" w:hAnsi="Times New Roman" w:cs="Times New Roman"/>
        </w:rPr>
        <w:t xml:space="preserve"> module.</w:t>
      </w:r>
      <w:r w:rsidR="004047D0" w:rsidRPr="0010711B">
        <w:rPr>
          <w:rFonts w:ascii="Times New Roman" w:hAnsi="Times New Roman" w:cs="Times New Roman"/>
        </w:rPr>
        <w:t xml:space="preserve"> </w:t>
      </w:r>
    </w:p>
    <w:p w:rsidR="001B7B2C" w:rsidRPr="0010711B" w:rsidRDefault="001B7B2C" w:rsidP="005D68E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  <w:u w:val="single"/>
        </w:rPr>
        <w:t>Tests</w:t>
      </w:r>
      <w:r w:rsidR="007A39C6" w:rsidRPr="0010711B">
        <w:rPr>
          <w:rFonts w:ascii="Times New Roman" w:hAnsi="Times New Roman" w:cs="Times New Roman"/>
        </w:rPr>
        <w:t xml:space="preserve"> &gt; Data</w:t>
      </w:r>
      <w:r w:rsidRPr="0010711B">
        <w:rPr>
          <w:rFonts w:ascii="Times New Roman" w:hAnsi="Times New Roman" w:cs="Times New Roman"/>
        </w:rPr>
        <w:t>:</w:t>
      </w:r>
      <w:r w:rsidR="00B92AF8" w:rsidRPr="0010711B">
        <w:rPr>
          <w:rFonts w:ascii="Times New Roman" w:hAnsi="Times New Roman" w:cs="Times New Roman"/>
        </w:rPr>
        <w:t xml:space="preserve"> contains</w:t>
      </w:r>
      <w:r w:rsidR="00792621" w:rsidRPr="0010711B">
        <w:rPr>
          <w:rFonts w:ascii="Times New Roman" w:hAnsi="Times New Roman" w:cs="Times New Roman"/>
        </w:rPr>
        <w:t xml:space="preserve"> test data for each test suites.</w:t>
      </w:r>
    </w:p>
    <w:p w:rsidR="007A39C6" w:rsidRPr="0010711B" w:rsidRDefault="007A39C6" w:rsidP="007A39C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  <w:u w:val="single"/>
        </w:rPr>
        <w:t>Tests</w:t>
      </w:r>
      <w:r w:rsidRPr="0010711B">
        <w:rPr>
          <w:rFonts w:ascii="Times New Roman" w:hAnsi="Times New Roman" w:cs="Times New Roman"/>
        </w:rPr>
        <w:t xml:space="preserve"> &gt; </w:t>
      </w:r>
      <w:r w:rsidR="00325EA7" w:rsidRPr="0010711B">
        <w:rPr>
          <w:rFonts w:ascii="Times New Roman" w:hAnsi="Times New Roman" w:cs="Times New Roman"/>
        </w:rPr>
        <w:t>Suites</w:t>
      </w:r>
      <w:r w:rsidRPr="0010711B">
        <w:rPr>
          <w:rFonts w:ascii="Times New Roman" w:hAnsi="Times New Roman" w:cs="Times New Roman"/>
        </w:rPr>
        <w:t>: contains</w:t>
      </w:r>
      <w:r w:rsidR="00613B70" w:rsidRPr="0010711B">
        <w:rPr>
          <w:rFonts w:ascii="Times New Roman" w:hAnsi="Times New Roman" w:cs="Times New Roman"/>
        </w:rPr>
        <w:t xml:space="preserve"> test suites</w:t>
      </w:r>
      <w:r w:rsidR="00792621" w:rsidRPr="0010711B">
        <w:rPr>
          <w:rFonts w:ascii="Times New Roman" w:hAnsi="Times New Roman" w:cs="Times New Roman"/>
        </w:rPr>
        <w:t>.</w:t>
      </w:r>
    </w:p>
    <w:p w:rsidR="00A4167B" w:rsidRPr="0010711B" w:rsidRDefault="00A4167B" w:rsidP="00A4167B">
      <w:pPr>
        <w:spacing w:after="0"/>
        <w:rPr>
          <w:rFonts w:ascii="Times New Roman" w:hAnsi="Times New Roman" w:cs="Times New Roman"/>
        </w:rPr>
      </w:pPr>
    </w:p>
    <w:p w:rsidR="00D012D2" w:rsidRPr="0010711B" w:rsidRDefault="00F6657E" w:rsidP="00D012D2">
      <w:pPr>
        <w:spacing w:after="0"/>
        <w:jc w:val="both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  <w:u w:val="single"/>
        </w:rPr>
        <w:t>Step 2</w:t>
      </w:r>
      <w:r w:rsidRPr="0010711B">
        <w:rPr>
          <w:rFonts w:ascii="Times New Roman" w:hAnsi="Times New Roman" w:cs="Times New Roman"/>
        </w:rPr>
        <w:t>:</w:t>
      </w:r>
      <w:r w:rsidR="00ED2217" w:rsidRPr="0010711B">
        <w:rPr>
          <w:rFonts w:ascii="Times New Roman" w:hAnsi="Times New Roman" w:cs="Times New Roman"/>
        </w:rPr>
        <w:t xml:space="preserve"> Open a Python IDE (prefered PyCharm), then open the </w:t>
      </w:r>
      <w:r w:rsidR="009138D6" w:rsidRPr="009E551A">
        <w:rPr>
          <w:rFonts w:ascii="Times New Roman" w:hAnsi="Times New Roman" w:cs="Times New Roman"/>
          <w:b/>
        </w:rPr>
        <w:t>White</w:t>
      </w:r>
      <w:r w:rsidR="00ED2217" w:rsidRPr="009E551A">
        <w:rPr>
          <w:rFonts w:ascii="Times New Roman" w:hAnsi="Times New Roman" w:cs="Times New Roman"/>
          <w:b/>
        </w:rPr>
        <w:t>LibraryAutomation</w:t>
      </w:r>
      <w:r w:rsidR="00ED2217" w:rsidRPr="0010711B">
        <w:rPr>
          <w:rFonts w:ascii="Times New Roman" w:hAnsi="Times New Roman" w:cs="Times New Roman"/>
        </w:rPr>
        <w:t xml:space="preserve"> project. Create a new Interpreter for this project in File &gt; Settings &gt; Project Interpreter. Restart IDE (if need).</w:t>
      </w:r>
      <w:r w:rsidR="00D012D2" w:rsidRPr="0010711B">
        <w:rPr>
          <w:rFonts w:ascii="Times New Roman" w:hAnsi="Times New Roman" w:cs="Times New Roman"/>
        </w:rPr>
        <w:t xml:space="preserve"> Go to </w:t>
      </w:r>
      <w:r w:rsidR="00D012D2" w:rsidRPr="0010711B">
        <w:rPr>
          <w:rFonts w:ascii="Times New Roman" w:hAnsi="Times New Roman" w:cs="Times New Roman"/>
          <w:b/>
        </w:rPr>
        <w:t>Common Question</w:t>
      </w:r>
      <w:r w:rsidR="00D012D2" w:rsidRPr="0010711B">
        <w:rPr>
          <w:rFonts w:ascii="Times New Roman" w:hAnsi="Times New Roman" w:cs="Times New Roman"/>
        </w:rPr>
        <w:t xml:space="preserve"> section to know how to “</w:t>
      </w:r>
      <w:hyperlink w:anchor="_How_to_create" w:history="1">
        <w:r w:rsidR="001E79F4" w:rsidRPr="0010711B">
          <w:rPr>
            <w:rStyle w:val="Hyperlink"/>
            <w:rFonts w:ascii="Times New Roman" w:hAnsi="Times New Roman" w:cs="Times New Roman"/>
          </w:rPr>
          <w:t>Create</w:t>
        </w:r>
        <w:r w:rsidR="0015119A" w:rsidRPr="0010711B">
          <w:rPr>
            <w:rStyle w:val="Hyperlink"/>
            <w:rFonts w:ascii="Times New Roman" w:hAnsi="Times New Roman" w:cs="Times New Roman"/>
          </w:rPr>
          <w:t xml:space="preserve"> a new In</w:t>
        </w:r>
        <w:r w:rsidR="001E79F4" w:rsidRPr="0010711B">
          <w:rPr>
            <w:rStyle w:val="Hyperlink"/>
            <w:rFonts w:ascii="Times New Roman" w:hAnsi="Times New Roman" w:cs="Times New Roman"/>
          </w:rPr>
          <w:t>terpreter</w:t>
        </w:r>
        <w:r w:rsidR="00BF0DAC" w:rsidRPr="0010711B">
          <w:rPr>
            <w:rStyle w:val="Hyperlink"/>
            <w:rFonts w:ascii="Times New Roman" w:hAnsi="Times New Roman" w:cs="Times New Roman"/>
          </w:rPr>
          <w:t xml:space="preserve"> on Pycharm</w:t>
        </w:r>
      </w:hyperlink>
      <w:r w:rsidR="00D012D2" w:rsidRPr="0010711B">
        <w:rPr>
          <w:rFonts w:ascii="Times New Roman" w:hAnsi="Times New Roman" w:cs="Times New Roman"/>
        </w:rPr>
        <w:t>”.</w:t>
      </w:r>
    </w:p>
    <w:p w:rsidR="00A4167B" w:rsidRPr="0010711B" w:rsidRDefault="00A4167B" w:rsidP="00D012D2">
      <w:pPr>
        <w:spacing w:after="0"/>
        <w:jc w:val="both"/>
        <w:rPr>
          <w:rFonts w:ascii="Times New Roman" w:hAnsi="Times New Roman" w:cs="Times New Roman"/>
        </w:rPr>
      </w:pPr>
    </w:p>
    <w:p w:rsidR="008E3E8F" w:rsidRPr="0010711B" w:rsidRDefault="00947C8D" w:rsidP="00203CD2">
      <w:pPr>
        <w:spacing w:after="0"/>
        <w:jc w:val="both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F398CD3" wp14:editId="0DDC7204">
            <wp:simplePos x="0" y="0"/>
            <wp:positionH relativeFrom="margin">
              <wp:posOffset>3009900</wp:posOffset>
            </wp:positionH>
            <wp:positionV relativeFrom="margin">
              <wp:posOffset>5429250</wp:posOffset>
            </wp:positionV>
            <wp:extent cx="3778250" cy="288417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26C8" w:rsidRPr="0010711B">
        <w:rPr>
          <w:rFonts w:ascii="Times New Roman" w:hAnsi="Times New Roman" w:cs="Times New Roman"/>
          <w:u w:val="single"/>
        </w:rPr>
        <w:t>Step 3</w:t>
      </w:r>
      <w:r w:rsidR="00C426C8" w:rsidRPr="0010711B">
        <w:rPr>
          <w:rFonts w:ascii="Times New Roman" w:hAnsi="Times New Roman" w:cs="Times New Roman"/>
        </w:rPr>
        <w:t>: Install all re</w:t>
      </w:r>
      <w:r w:rsidR="00FF1CF3" w:rsidRPr="0010711B">
        <w:rPr>
          <w:rFonts w:ascii="Times New Roman" w:hAnsi="Times New Roman" w:cs="Times New Roman"/>
        </w:rPr>
        <w:t>quired packages for the project:</w:t>
      </w:r>
    </w:p>
    <w:p w:rsidR="008E3E8F" w:rsidRPr="0010711B" w:rsidRDefault="00CB5C1F" w:rsidP="00203CD2">
      <w:pPr>
        <w:spacing w:after="0"/>
        <w:jc w:val="both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</w:rPr>
        <w:t xml:space="preserve"> </w:t>
      </w:r>
      <w:r w:rsidR="008E3E8F" w:rsidRPr="0010711B">
        <w:rPr>
          <w:rFonts w:ascii="Times New Roman" w:hAnsi="Times New Roman" w:cs="Times New Roman"/>
        </w:rPr>
        <w:t xml:space="preserve">- </w:t>
      </w:r>
      <w:r w:rsidRPr="0010711B">
        <w:rPr>
          <w:rFonts w:ascii="Times New Roman" w:hAnsi="Times New Roman" w:cs="Times New Roman"/>
        </w:rPr>
        <w:t xml:space="preserve">Open </w:t>
      </w:r>
      <w:r w:rsidRPr="0010711B">
        <w:rPr>
          <w:rFonts w:ascii="Times New Roman" w:hAnsi="Times New Roman" w:cs="Times New Roman"/>
          <w:b/>
        </w:rPr>
        <w:t>Terminal</w:t>
      </w:r>
    </w:p>
    <w:p w:rsidR="008E3E8F" w:rsidRPr="0010711B" w:rsidRDefault="008E3E8F" w:rsidP="00203CD2">
      <w:pPr>
        <w:spacing w:after="0"/>
        <w:jc w:val="both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</w:rPr>
        <w:t>- I</w:t>
      </w:r>
      <w:r w:rsidR="00CB5C1F" w:rsidRPr="0010711B">
        <w:rPr>
          <w:rFonts w:ascii="Times New Roman" w:hAnsi="Times New Roman" w:cs="Times New Roman"/>
        </w:rPr>
        <w:t xml:space="preserve">nput </w:t>
      </w:r>
      <w:r w:rsidR="00A4167B" w:rsidRPr="0010711B">
        <w:rPr>
          <w:rFonts w:ascii="Times New Roman" w:hAnsi="Times New Roman" w:cs="Times New Roman"/>
        </w:rPr>
        <w:t>“</w:t>
      </w:r>
      <w:r w:rsidR="006F0CDC" w:rsidRPr="0010711B">
        <w:rPr>
          <w:rFonts w:ascii="Times New Roman" w:hAnsi="Times New Roman" w:cs="Times New Roman"/>
        </w:rPr>
        <w:t>required_package.bat</w:t>
      </w:r>
      <w:r w:rsidR="00A4167B" w:rsidRPr="0010711B">
        <w:rPr>
          <w:rFonts w:ascii="Times New Roman" w:hAnsi="Times New Roman" w:cs="Times New Roman"/>
        </w:rPr>
        <w:t>”</w:t>
      </w:r>
    </w:p>
    <w:p w:rsidR="008E3E8F" w:rsidRPr="0010711B" w:rsidRDefault="008E3E8F" w:rsidP="00203CD2">
      <w:pPr>
        <w:spacing w:after="0"/>
        <w:jc w:val="both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</w:rPr>
        <w:t>- P</w:t>
      </w:r>
      <w:r w:rsidR="00A4167B" w:rsidRPr="0010711B">
        <w:rPr>
          <w:rFonts w:ascii="Times New Roman" w:hAnsi="Times New Roman" w:cs="Times New Roman"/>
        </w:rPr>
        <w:t>ress ENTER.</w:t>
      </w:r>
    </w:p>
    <w:p w:rsidR="001C3972" w:rsidRPr="0010711B" w:rsidRDefault="00D340D0" w:rsidP="00F41DA9">
      <w:pPr>
        <w:spacing w:after="0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</w:rPr>
        <w:sym w:font="Wingdings" w:char="F0E8"/>
      </w:r>
      <w:r w:rsidRPr="0010711B">
        <w:rPr>
          <w:rFonts w:ascii="Times New Roman" w:hAnsi="Times New Roman" w:cs="Times New Roman"/>
        </w:rPr>
        <w:t xml:space="preserve"> </w:t>
      </w:r>
      <w:r w:rsidR="00DA4BCA" w:rsidRPr="0010711B">
        <w:rPr>
          <w:rFonts w:ascii="Times New Roman" w:hAnsi="Times New Roman" w:cs="Times New Roman"/>
        </w:rPr>
        <w:t>This will install the following libraries: robotframework, robotframework-SikuliLibrary, robotframework-appiumlibrary and pyyaml.</w:t>
      </w:r>
    </w:p>
    <w:p w:rsidR="00E8428E" w:rsidRPr="0010711B" w:rsidRDefault="00E8428E" w:rsidP="005B252C">
      <w:pPr>
        <w:spacing w:after="0"/>
        <w:rPr>
          <w:rFonts w:ascii="Times New Roman" w:hAnsi="Times New Roman" w:cs="Times New Roman"/>
        </w:rPr>
      </w:pPr>
    </w:p>
    <w:p w:rsidR="00E8428E" w:rsidRPr="0010711B" w:rsidRDefault="00E8428E" w:rsidP="00E8428E">
      <w:pPr>
        <w:rPr>
          <w:rFonts w:ascii="Times New Roman" w:hAnsi="Times New Roman" w:cs="Times New Roman"/>
        </w:rPr>
      </w:pPr>
    </w:p>
    <w:p w:rsidR="00DD34B5" w:rsidRPr="0010711B" w:rsidRDefault="00DD34B5" w:rsidP="00E8428E">
      <w:pPr>
        <w:rPr>
          <w:rFonts w:ascii="Times New Roman" w:hAnsi="Times New Roman" w:cs="Times New Roman"/>
        </w:rPr>
      </w:pPr>
    </w:p>
    <w:p w:rsidR="00DD34B5" w:rsidRPr="0010711B" w:rsidRDefault="00DD34B5" w:rsidP="00E8428E">
      <w:pPr>
        <w:rPr>
          <w:rFonts w:ascii="Times New Roman" w:hAnsi="Times New Roman" w:cs="Times New Roman"/>
        </w:rPr>
      </w:pPr>
    </w:p>
    <w:p w:rsidR="00DD34B5" w:rsidRPr="0010711B" w:rsidRDefault="00DD34B5" w:rsidP="00E8428E">
      <w:pPr>
        <w:rPr>
          <w:rFonts w:ascii="Times New Roman" w:hAnsi="Times New Roman" w:cs="Times New Roman"/>
        </w:rPr>
      </w:pPr>
    </w:p>
    <w:p w:rsidR="00E024B6" w:rsidRDefault="00E024B6">
      <w:pPr>
        <w:rPr>
          <w:rFonts w:ascii="Times New Roman" w:eastAsiaTheme="majorEastAsia" w:hAnsi="Times New Roman" w:cs="Times New Roman"/>
          <w:b/>
          <w:bCs/>
          <w:sz w:val="40"/>
          <w:szCs w:val="28"/>
        </w:rPr>
      </w:pPr>
      <w:r>
        <w:rPr>
          <w:rFonts w:cs="Times New Roman"/>
        </w:rPr>
        <w:br w:type="page"/>
      </w:r>
    </w:p>
    <w:p w:rsidR="0009256C" w:rsidRPr="0010711B" w:rsidRDefault="009A7637" w:rsidP="00877783">
      <w:pPr>
        <w:pStyle w:val="Heading1"/>
        <w:numPr>
          <w:ilvl w:val="0"/>
          <w:numId w:val="6"/>
        </w:numPr>
        <w:spacing w:before="0"/>
        <w:rPr>
          <w:rFonts w:cs="Times New Roman"/>
          <w:sz w:val="22"/>
          <w:szCs w:val="22"/>
        </w:rPr>
      </w:pPr>
      <w:bookmarkStart w:id="10" w:name="_Toc9862254"/>
      <w:r>
        <w:rPr>
          <w:rFonts w:cs="Times New Roman"/>
        </w:rPr>
        <w:lastRenderedPageBreak/>
        <w:t>Current Implementation</w:t>
      </w:r>
      <w:bookmarkEnd w:id="10"/>
    </w:p>
    <w:p w:rsidR="0008480E" w:rsidRDefault="0020728C" w:rsidP="0025687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456142" cy="4174435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170" cy="418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BD" w:rsidRDefault="00BD5875" w:rsidP="005B25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845935" cy="32042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BD" w:rsidRDefault="00B62DBD" w:rsidP="005B252C">
      <w:pPr>
        <w:spacing w:after="0"/>
        <w:rPr>
          <w:rFonts w:ascii="Times New Roman" w:hAnsi="Times New Roman" w:cs="Times New Roman"/>
        </w:rPr>
      </w:pPr>
    </w:p>
    <w:p w:rsidR="00A87448" w:rsidRDefault="00C111B5" w:rsidP="001301A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A240D" w:rsidRPr="002A240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="002A240D" w:rsidRPr="002A240D">
        <w:rPr>
          <w:rFonts w:ascii="Times New Roman" w:hAnsi="Times New Roman" w:cs="Times New Roman"/>
        </w:rPr>
        <w:t xml:space="preserve"> </w:t>
      </w:r>
      <w:r w:rsidR="00895762" w:rsidRPr="00E4290E">
        <w:rPr>
          <w:rFonts w:ascii="Times New Roman" w:hAnsi="Times New Roman" w:cs="Times New Roman"/>
          <w:b/>
        </w:rPr>
        <w:t>WhiteAppLibrary</w:t>
      </w:r>
      <w:r w:rsidR="00895762">
        <w:rPr>
          <w:rFonts w:ascii="Times New Roman" w:hAnsi="Times New Roman" w:cs="Times New Roman"/>
        </w:rPr>
        <w:t xml:space="preserve"> is extended from WhiteLibrary,</w:t>
      </w:r>
      <w:r w:rsidR="00124066">
        <w:rPr>
          <w:rFonts w:ascii="Times New Roman" w:hAnsi="Times New Roman" w:cs="Times New Roman"/>
        </w:rPr>
        <w:t xml:space="preserve"> so it contains all keywords of WhiteLibrary.</w:t>
      </w:r>
      <w:r w:rsidR="008010A9">
        <w:rPr>
          <w:rFonts w:ascii="Times New Roman" w:hAnsi="Times New Roman" w:cs="Times New Roman"/>
        </w:rPr>
        <w:t xml:space="preserve"> </w:t>
      </w:r>
    </w:p>
    <w:p w:rsidR="0094141A" w:rsidRDefault="00C111B5" w:rsidP="001301A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8744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="00A87448">
        <w:rPr>
          <w:rFonts w:ascii="Times New Roman" w:hAnsi="Times New Roman" w:cs="Times New Roman"/>
        </w:rPr>
        <w:t xml:space="preserve"> </w:t>
      </w:r>
      <w:r w:rsidR="008010A9">
        <w:rPr>
          <w:rFonts w:ascii="Times New Roman" w:hAnsi="Times New Roman" w:cs="Times New Roman"/>
        </w:rPr>
        <w:t>All user-</w:t>
      </w:r>
      <w:r w:rsidR="0029353F">
        <w:rPr>
          <w:rFonts w:ascii="Times New Roman" w:hAnsi="Times New Roman" w:cs="Times New Roman"/>
        </w:rPr>
        <w:t>customized</w:t>
      </w:r>
      <w:r w:rsidR="008010A9">
        <w:rPr>
          <w:rFonts w:ascii="Times New Roman" w:hAnsi="Times New Roman" w:cs="Times New Roman"/>
        </w:rPr>
        <w:t xml:space="preserve"> keywords</w:t>
      </w:r>
      <w:r w:rsidR="00D65D57">
        <w:rPr>
          <w:rFonts w:ascii="Times New Roman" w:hAnsi="Times New Roman" w:cs="Times New Roman"/>
        </w:rPr>
        <w:t xml:space="preserve"> are contains in “</w:t>
      </w:r>
      <w:r w:rsidR="00D65D57" w:rsidRPr="001301AF">
        <w:rPr>
          <w:rFonts w:ascii="Times New Roman" w:hAnsi="Times New Roman" w:cs="Times New Roman"/>
          <w:u w:val="single"/>
        </w:rPr>
        <w:t>keywords</w:t>
      </w:r>
      <w:r w:rsidR="00D65D57">
        <w:rPr>
          <w:rFonts w:ascii="Times New Roman" w:hAnsi="Times New Roman" w:cs="Times New Roman"/>
        </w:rPr>
        <w:t>” module</w:t>
      </w:r>
      <w:r w:rsidR="00363DC5">
        <w:rPr>
          <w:rFonts w:ascii="Times New Roman" w:hAnsi="Times New Roman" w:cs="Times New Roman"/>
        </w:rPr>
        <w:t xml:space="preserve"> (</w:t>
      </w:r>
      <w:r w:rsidR="00560477">
        <w:rPr>
          <w:rFonts w:ascii="Times New Roman" w:hAnsi="Times New Roman" w:cs="Times New Roman"/>
        </w:rPr>
        <w:t>Al</w:t>
      </w:r>
      <w:r w:rsidR="004A1818">
        <w:rPr>
          <w:rFonts w:ascii="Times New Roman" w:hAnsi="Times New Roman" w:cs="Times New Roman"/>
        </w:rPr>
        <w:t>l</w:t>
      </w:r>
      <w:r w:rsidR="00363DC5">
        <w:rPr>
          <w:rFonts w:ascii="Times New Roman" w:hAnsi="Times New Roman" w:cs="Times New Roman"/>
        </w:rPr>
        <w:t xml:space="preserve"> *.py files in </w:t>
      </w:r>
      <w:r w:rsidR="00363DC5" w:rsidRPr="001301AF">
        <w:rPr>
          <w:rFonts w:ascii="Times New Roman" w:hAnsi="Times New Roman" w:cs="Times New Roman"/>
          <w:u w:val="single"/>
        </w:rPr>
        <w:t>keywords</w:t>
      </w:r>
      <w:r w:rsidR="00363DC5">
        <w:rPr>
          <w:rFonts w:ascii="Times New Roman" w:hAnsi="Times New Roman" w:cs="Times New Roman"/>
        </w:rPr>
        <w:t xml:space="preserve"> folder)</w:t>
      </w:r>
      <w:r w:rsidR="00D65D57">
        <w:rPr>
          <w:rFonts w:ascii="Times New Roman" w:hAnsi="Times New Roman" w:cs="Times New Roman"/>
        </w:rPr>
        <w:t xml:space="preserve">. </w:t>
      </w:r>
    </w:p>
    <w:p w:rsidR="0008480E" w:rsidRDefault="0094141A" w:rsidP="001301A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r w:rsidR="00BD5875">
        <w:rPr>
          <w:rFonts w:ascii="Times New Roman" w:hAnsi="Times New Roman" w:cs="Times New Roman"/>
        </w:rPr>
        <w:t xml:space="preserve">If any user-customized keywords want to be used in scripts, it should be added into </w:t>
      </w:r>
      <w:r w:rsidR="00BD5875" w:rsidRPr="00537B9C">
        <w:rPr>
          <w:rFonts w:ascii="Times New Roman" w:hAnsi="Times New Roman" w:cs="Times New Roman"/>
          <w:b/>
        </w:rPr>
        <w:t>White</w:t>
      </w:r>
      <w:r w:rsidR="005C7A61" w:rsidRPr="00537B9C">
        <w:rPr>
          <w:rFonts w:ascii="Times New Roman" w:hAnsi="Times New Roman" w:cs="Times New Roman"/>
          <w:b/>
        </w:rPr>
        <w:t>AppLibrary</w:t>
      </w:r>
      <w:r w:rsidR="005C7A61">
        <w:rPr>
          <w:rFonts w:ascii="Times New Roman" w:hAnsi="Times New Roman" w:cs="Times New Roman"/>
        </w:rPr>
        <w:t xml:space="preserve"> using </w:t>
      </w:r>
      <w:r w:rsidR="005C7A61" w:rsidRPr="0059686E">
        <w:rPr>
          <w:rFonts w:ascii="Times New Roman" w:hAnsi="Times New Roman" w:cs="Times New Roman"/>
          <w:u w:val="single"/>
        </w:rPr>
        <w:t>add_library_components</w:t>
      </w:r>
      <w:r w:rsidR="0059686E">
        <w:rPr>
          <w:rFonts w:ascii="Times New Roman" w:hAnsi="Times New Roman" w:cs="Times New Roman"/>
        </w:rPr>
        <w:t>.</w:t>
      </w:r>
    </w:p>
    <w:p w:rsidR="0040131A" w:rsidRPr="0010711B" w:rsidRDefault="0040131A" w:rsidP="005B252C">
      <w:pPr>
        <w:spacing w:after="0"/>
        <w:rPr>
          <w:rFonts w:ascii="Times New Roman" w:eastAsiaTheme="majorEastAsia" w:hAnsi="Times New Roman" w:cs="Times New Roman"/>
          <w:b/>
          <w:bCs/>
          <w:sz w:val="40"/>
          <w:szCs w:val="28"/>
        </w:rPr>
      </w:pPr>
      <w:r w:rsidRPr="0010711B">
        <w:rPr>
          <w:rFonts w:ascii="Times New Roman" w:hAnsi="Times New Roman" w:cs="Times New Roman"/>
        </w:rPr>
        <w:br w:type="page"/>
      </w:r>
    </w:p>
    <w:p w:rsidR="008E0760" w:rsidRPr="0010711B" w:rsidRDefault="0051125C" w:rsidP="00877783">
      <w:pPr>
        <w:pStyle w:val="Heading1"/>
        <w:numPr>
          <w:ilvl w:val="0"/>
          <w:numId w:val="6"/>
        </w:numPr>
        <w:spacing w:before="0"/>
        <w:rPr>
          <w:rFonts w:cs="Times New Roman"/>
          <w:sz w:val="22"/>
          <w:szCs w:val="22"/>
        </w:rPr>
      </w:pPr>
      <w:bookmarkStart w:id="11" w:name="_Toc9862255"/>
      <w:r w:rsidRPr="0010711B">
        <w:rPr>
          <w:rFonts w:cs="Times New Roman"/>
        </w:rPr>
        <w:lastRenderedPageBreak/>
        <w:t>Common Question</w:t>
      </w:r>
      <w:bookmarkEnd w:id="11"/>
    </w:p>
    <w:p w:rsidR="008E0760" w:rsidRPr="0010711B" w:rsidRDefault="00BC0946" w:rsidP="00877783">
      <w:pPr>
        <w:pStyle w:val="Heading2"/>
        <w:numPr>
          <w:ilvl w:val="6"/>
          <w:numId w:val="6"/>
        </w:numPr>
        <w:spacing w:before="0"/>
        <w:ind w:left="360"/>
        <w:rPr>
          <w:rFonts w:cs="Times New Roman"/>
        </w:rPr>
      </w:pPr>
      <w:bookmarkStart w:id="12" w:name="_1._How_to"/>
      <w:bookmarkStart w:id="13" w:name="_Toc9862256"/>
      <w:bookmarkEnd w:id="12"/>
      <w:r w:rsidRPr="0010711B">
        <w:rPr>
          <w:rFonts w:cs="Times New Roman"/>
        </w:rPr>
        <w:t>How to add a</w:t>
      </w:r>
      <w:r w:rsidR="00E46F0B" w:rsidRPr="0010711B">
        <w:rPr>
          <w:rFonts w:cs="Times New Roman"/>
        </w:rPr>
        <w:t xml:space="preserve"> path into Path environment</w:t>
      </w:r>
      <w:r w:rsidR="000D3389" w:rsidRPr="0010711B">
        <w:rPr>
          <w:rFonts w:cs="Times New Roman"/>
        </w:rPr>
        <w:t xml:space="preserve"> </w:t>
      </w:r>
      <w:r w:rsidR="00E46F0B" w:rsidRPr="0010711B">
        <w:rPr>
          <w:rFonts w:cs="Times New Roman"/>
        </w:rPr>
        <w:t>variable</w:t>
      </w:r>
      <w:r w:rsidR="00D60891" w:rsidRPr="0010711B">
        <w:rPr>
          <w:rFonts w:cs="Times New Roman"/>
        </w:rPr>
        <w:t>?</w:t>
      </w:r>
      <w:bookmarkEnd w:id="13"/>
    </w:p>
    <w:p w:rsidR="00AF4D86" w:rsidRPr="0010711B" w:rsidRDefault="00FC0C65" w:rsidP="005B252C">
      <w:pPr>
        <w:spacing w:after="0"/>
        <w:jc w:val="both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  <w:u w:val="single"/>
        </w:rPr>
        <w:t>Step 1</w:t>
      </w:r>
      <w:r w:rsidRPr="0010711B">
        <w:rPr>
          <w:rFonts w:ascii="Times New Roman" w:hAnsi="Times New Roman" w:cs="Times New Roman"/>
        </w:rPr>
        <w:t xml:space="preserve">: </w:t>
      </w:r>
      <w:r w:rsidR="00D60C02" w:rsidRPr="0010711B">
        <w:rPr>
          <w:rFonts w:ascii="Times New Roman" w:hAnsi="Times New Roman" w:cs="Times New Roman"/>
        </w:rPr>
        <w:t xml:space="preserve">Right click on </w:t>
      </w:r>
      <w:r w:rsidR="00D60C02" w:rsidRPr="0010711B">
        <w:rPr>
          <w:rFonts w:ascii="Times New Roman" w:hAnsi="Times New Roman" w:cs="Times New Roman"/>
          <w:b/>
        </w:rPr>
        <w:t>My Computer</w:t>
      </w:r>
      <w:r w:rsidR="00D60C02" w:rsidRPr="0010711B">
        <w:rPr>
          <w:rFonts w:ascii="Times New Roman" w:hAnsi="Times New Roman" w:cs="Times New Roman"/>
        </w:rPr>
        <w:t xml:space="preserve"> and select </w:t>
      </w:r>
      <w:r w:rsidR="00AF7C2E" w:rsidRPr="0010711B">
        <w:rPr>
          <w:rFonts w:ascii="Times New Roman" w:hAnsi="Times New Roman" w:cs="Times New Roman"/>
        </w:rPr>
        <w:t>“</w:t>
      </w:r>
      <w:r w:rsidR="00D60C02" w:rsidRPr="0010711B">
        <w:rPr>
          <w:rFonts w:ascii="Times New Roman" w:hAnsi="Times New Roman" w:cs="Times New Roman"/>
          <w:u w:val="single"/>
        </w:rPr>
        <w:t>Properties</w:t>
      </w:r>
      <w:r w:rsidR="00AF7C2E" w:rsidRPr="0010711B">
        <w:rPr>
          <w:rFonts w:ascii="Times New Roman" w:hAnsi="Times New Roman" w:cs="Times New Roman"/>
        </w:rPr>
        <w:t>”</w:t>
      </w:r>
      <w:r w:rsidR="00C9488F" w:rsidRPr="0010711B">
        <w:rPr>
          <w:rFonts w:ascii="Times New Roman" w:hAnsi="Times New Roman" w:cs="Times New Roman"/>
        </w:rPr>
        <w:t xml:space="preserve"> to open </w:t>
      </w:r>
      <w:r w:rsidR="00C9488F" w:rsidRPr="0010711B">
        <w:rPr>
          <w:rFonts w:ascii="Times New Roman" w:hAnsi="Times New Roman" w:cs="Times New Roman"/>
          <w:b/>
        </w:rPr>
        <w:t>System</w:t>
      </w:r>
      <w:r w:rsidR="00C9488F" w:rsidRPr="0010711B">
        <w:rPr>
          <w:rFonts w:ascii="Times New Roman" w:hAnsi="Times New Roman" w:cs="Times New Roman"/>
        </w:rPr>
        <w:t xml:space="preserve"> dialog.</w:t>
      </w:r>
      <w:r w:rsidR="0093419A" w:rsidRPr="0010711B">
        <w:rPr>
          <w:rFonts w:ascii="Times New Roman" w:hAnsi="Times New Roman" w:cs="Times New Roman"/>
        </w:rPr>
        <w:t xml:space="preserve"> </w:t>
      </w:r>
      <w:r w:rsidR="00BA7C43" w:rsidRPr="0010711B">
        <w:rPr>
          <w:rFonts w:ascii="Times New Roman" w:hAnsi="Times New Roman" w:cs="Times New Roman"/>
        </w:rPr>
        <w:t>On</w:t>
      </w:r>
      <w:r w:rsidR="0093419A" w:rsidRPr="0010711B">
        <w:rPr>
          <w:rFonts w:ascii="Times New Roman" w:hAnsi="Times New Roman" w:cs="Times New Roman"/>
        </w:rPr>
        <w:t xml:space="preserve"> </w:t>
      </w:r>
      <w:r w:rsidR="0093419A" w:rsidRPr="0010711B">
        <w:rPr>
          <w:rFonts w:ascii="Times New Roman" w:hAnsi="Times New Roman" w:cs="Times New Roman"/>
          <w:b/>
        </w:rPr>
        <w:t>System</w:t>
      </w:r>
      <w:r w:rsidR="0093419A" w:rsidRPr="0010711B">
        <w:rPr>
          <w:rFonts w:ascii="Times New Roman" w:hAnsi="Times New Roman" w:cs="Times New Roman"/>
        </w:rPr>
        <w:t xml:space="preserve"> dialog, click “</w:t>
      </w:r>
      <w:r w:rsidR="0093419A" w:rsidRPr="0010711B">
        <w:rPr>
          <w:rFonts w:ascii="Times New Roman" w:hAnsi="Times New Roman" w:cs="Times New Roman"/>
          <w:u w:val="single"/>
        </w:rPr>
        <w:t>Advanced system settings</w:t>
      </w:r>
      <w:r w:rsidR="0093419A" w:rsidRPr="0010711B">
        <w:rPr>
          <w:rFonts w:ascii="Times New Roman" w:hAnsi="Times New Roman" w:cs="Times New Roman"/>
        </w:rPr>
        <w:t>”</w:t>
      </w:r>
      <w:r w:rsidR="00B33191" w:rsidRPr="0010711B">
        <w:rPr>
          <w:rFonts w:ascii="Times New Roman" w:hAnsi="Times New Roman" w:cs="Times New Roman"/>
        </w:rPr>
        <w:t xml:space="preserve"> to open </w:t>
      </w:r>
      <w:r w:rsidR="00B33191" w:rsidRPr="0010711B">
        <w:rPr>
          <w:rFonts w:ascii="Times New Roman" w:hAnsi="Times New Roman" w:cs="Times New Roman"/>
          <w:b/>
        </w:rPr>
        <w:t>System Properties</w:t>
      </w:r>
      <w:r w:rsidR="00B33191" w:rsidRPr="0010711B">
        <w:rPr>
          <w:rFonts w:ascii="Times New Roman" w:hAnsi="Times New Roman" w:cs="Times New Roman"/>
        </w:rPr>
        <w:t xml:space="preserve"> dialog</w:t>
      </w:r>
      <w:r w:rsidR="0093419A" w:rsidRPr="0010711B">
        <w:rPr>
          <w:rFonts w:ascii="Times New Roman" w:hAnsi="Times New Roman" w:cs="Times New Roman"/>
        </w:rPr>
        <w:t>.</w:t>
      </w:r>
    </w:p>
    <w:p w:rsidR="00891F10" w:rsidRPr="0010711B" w:rsidRDefault="00E2669A" w:rsidP="005B252C">
      <w:pPr>
        <w:spacing w:after="0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  <w:noProof/>
        </w:rPr>
        <w:drawing>
          <wp:inline distT="0" distB="0" distL="0" distR="0" wp14:anchorId="4DF08816" wp14:editId="1FA18152">
            <wp:extent cx="6610350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B93" w:rsidRPr="0010711B">
        <w:rPr>
          <w:rFonts w:ascii="Times New Roman" w:hAnsi="Times New Roman" w:cs="Times New Roman"/>
        </w:rPr>
        <w:t xml:space="preserve"> </w:t>
      </w:r>
    </w:p>
    <w:p w:rsidR="00927CEE" w:rsidRPr="0010711B" w:rsidRDefault="00927CEE" w:rsidP="005B252C">
      <w:pPr>
        <w:spacing w:after="0"/>
        <w:rPr>
          <w:rFonts w:ascii="Times New Roman" w:hAnsi="Times New Roman" w:cs="Times New Roman"/>
        </w:rPr>
      </w:pPr>
    </w:p>
    <w:p w:rsidR="00891F10" w:rsidRPr="0010711B" w:rsidRDefault="00FC0C65" w:rsidP="005B252C">
      <w:pPr>
        <w:spacing w:after="0"/>
        <w:jc w:val="both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  <w:u w:val="single"/>
        </w:rPr>
        <w:t>Step 2</w:t>
      </w:r>
      <w:r w:rsidRPr="0010711B">
        <w:rPr>
          <w:rFonts w:ascii="Times New Roman" w:hAnsi="Times New Roman" w:cs="Times New Roman"/>
        </w:rPr>
        <w:t xml:space="preserve">: </w:t>
      </w:r>
      <w:r w:rsidR="00BA7C43" w:rsidRPr="0010711B">
        <w:rPr>
          <w:rFonts w:ascii="Times New Roman" w:hAnsi="Times New Roman" w:cs="Times New Roman"/>
        </w:rPr>
        <w:t>On</w:t>
      </w:r>
      <w:r w:rsidR="000F46D4" w:rsidRPr="0010711B">
        <w:rPr>
          <w:rFonts w:ascii="Times New Roman" w:hAnsi="Times New Roman" w:cs="Times New Roman"/>
        </w:rPr>
        <w:t xml:space="preserve"> </w:t>
      </w:r>
      <w:r w:rsidR="000F46D4" w:rsidRPr="0010711B">
        <w:rPr>
          <w:rFonts w:ascii="Times New Roman" w:hAnsi="Times New Roman" w:cs="Times New Roman"/>
          <w:b/>
        </w:rPr>
        <w:t>System Properties</w:t>
      </w:r>
      <w:r w:rsidR="000F46D4" w:rsidRPr="0010711B">
        <w:rPr>
          <w:rFonts w:ascii="Times New Roman" w:hAnsi="Times New Roman" w:cs="Times New Roman"/>
        </w:rPr>
        <w:t xml:space="preserve"> dialog, open “</w:t>
      </w:r>
      <w:r w:rsidR="000F46D4" w:rsidRPr="0010711B">
        <w:rPr>
          <w:rFonts w:ascii="Times New Roman" w:hAnsi="Times New Roman" w:cs="Times New Roman"/>
          <w:u w:val="single"/>
        </w:rPr>
        <w:t>Advanced</w:t>
      </w:r>
      <w:r w:rsidR="000F46D4" w:rsidRPr="0010711B">
        <w:rPr>
          <w:rFonts w:ascii="Times New Roman" w:hAnsi="Times New Roman" w:cs="Times New Roman"/>
        </w:rPr>
        <w:t xml:space="preserve">” tab, </w:t>
      </w:r>
      <w:r w:rsidR="00265899" w:rsidRPr="0010711B">
        <w:rPr>
          <w:rFonts w:ascii="Times New Roman" w:hAnsi="Times New Roman" w:cs="Times New Roman"/>
        </w:rPr>
        <w:t>click “</w:t>
      </w:r>
      <w:r w:rsidR="00265899" w:rsidRPr="0010711B">
        <w:rPr>
          <w:rFonts w:ascii="Times New Roman" w:hAnsi="Times New Roman" w:cs="Times New Roman"/>
          <w:u w:val="single"/>
        </w:rPr>
        <w:t>Environment Variables</w:t>
      </w:r>
      <w:r w:rsidR="00265899" w:rsidRPr="0010711B">
        <w:rPr>
          <w:rFonts w:ascii="Times New Roman" w:hAnsi="Times New Roman" w:cs="Times New Roman"/>
        </w:rPr>
        <w:t>”</w:t>
      </w:r>
      <w:r w:rsidR="00C9770B" w:rsidRPr="0010711B">
        <w:rPr>
          <w:rFonts w:ascii="Times New Roman" w:hAnsi="Times New Roman" w:cs="Times New Roman"/>
        </w:rPr>
        <w:t xml:space="preserve"> button</w:t>
      </w:r>
      <w:r w:rsidR="001C2EAD" w:rsidRPr="0010711B">
        <w:rPr>
          <w:rFonts w:ascii="Times New Roman" w:hAnsi="Times New Roman" w:cs="Times New Roman"/>
        </w:rPr>
        <w:t xml:space="preserve"> to open </w:t>
      </w:r>
      <w:r w:rsidR="001C2EAD" w:rsidRPr="0010711B">
        <w:rPr>
          <w:rFonts w:ascii="Times New Roman" w:hAnsi="Times New Roman" w:cs="Times New Roman"/>
          <w:b/>
        </w:rPr>
        <w:t>Environment Variables</w:t>
      </w:r>
      <w:r w:rsidR="001C2EAD" w:rsidRPr="0010711B">
        <w:rPr>
          <w:rFonts w:ascii="Times New Roman" w:hAnsi="Times New Roman" w:cs="Times New Roman"/>
        </w:rPr>
        <w:t xml:space="preserve"> dialog</w:t>
      </w:r>
      <w:r w:rsidR="00C9770B" w:rsidRPr="0010711B">
        <w:rPr>
          <w:rFonts w:ascii="Times New Roman" w:hAnsi="Times New Roman" w:cs="Times New Roman"/>
        </w:rPr>
        <w:t>.</w:t>
      </w:r>
      <w:r w:rsidR="00DD5AAA" w:rsidRPr="0010711B">
        <w:rPr>
          <w:rFonts w:ascii="Times New Roman" w:hAnsi="Times New Roman" w:cs="Times New Roman"/>
        </w:rPr>
        <w:t xml:space="preserve"> Add the new path into </w:t>
      </w:r>
      <w:r w:rsidR="009453EA" w:rsidRPr="0010711B">
        <w:rPr>
          <w:rFonts w:ascii="Times New Roman" w:hAnsi="Times New Roman" w:cs="Times New Roman"/>
        </w:rPr>
        <w:t>a</w:t>
      </w:r>
      <w:r w:rsidR="00DD5AAA" w:rsidRPr="0010711B">
        <w:rPr>
          <w:rFonts w:ascii="Times New Roman" w:hAnsi="Times New Roman" w:cs="Times New Roman"/>
        </w:rPr>
        <w:t xml:space="preserve"> </w:t>
      </w:r>
      <w:r w:rsidR="00F14CCB" w:rsidRPr="0010711B">
        <w:rPr>
          <w:rFonts w:ascii="Times New Roman" w:hAnsi="Times New Roman" w:cs="Times New Roman"/>
        </w:rPr>
        <w:t>‘</w:t>
      </w:r>
      <w:r w:rsidR="00DD5AAA" w:rsidRPr="0010711B">
        <w:rPr>
          <w:rFonts w:ascii="Times New Roman" w:hAnsi="Times New Roman" w:cs="Times New Roman"/>
        </w:rPr>
        <w:t>Path</w:t>
      </w:r>
      <w:r w:rsidR="00F14CCB" w:rsidRPr="0010711B">
        <w:rPr>
          <w:rFonts w:ascii="Times New Roman" w:hAnsi="Times New Roman" w:cs="Times New Roman"/>
        </w:rPr>
        <w:t>”</w:t>
      </w:r>
      <w:r w:rsidR="00DD5AAA" w:rsidRPr="0010711B">
        <w:rPr>
          <w:rFonts w:ascii="Times New Roman" w:hAnsi="Times New Roman" w:cs="Times New Roman"/>
        </w:rPr>
        <w:t xml:space="preserve"> variable</w:t>
      </w:r>
      <w:r w:rsidR="009453EA" w:rsidRPr="0010711B">
        <w:rPr>
          <w:rFonts w:ascii="Times New Roman" w:hAnsi="Times New Roman" w:cs="Times New Roman"/>
        </w:rPr>
        <w:t xml:space="preserve"> (one is enough)</w:t>
      </w:r>
      <w:r w:rsidR="003B6857" w:rsidRPr="0010711B">
        <w:rPr>
          <w:rFonts w:ascii="Times New Roman" w:hAnsi="Times New Roman" w:cs="Times New Roman"/>
        </w:rPr>
        <w:t>.</w:t>
      </w:r>
    </w:p>
    <w:p w:rsidR="000F46D4" w:rsidRPr="0010711B" w:rsidRDefault="00232B03" w:rsidP="005B252C">
      <w:pPr>
        <w:spacing w:after="0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  <w:noProof/>
        </w:rPr>
        <w:drawing>
          <wp:inline distT="0" distB="0" distL="0" distR="0" wp14:anchorId="11EAEBA7" wp14:editId="7C5F165E">
            <wp:extent cx="6851015" cy="3664585"/>
            <wp:effectExtent l="19050" t="19050" r="26035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3664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281C" w:rsidRPr="0010711B" w:rsidRDefault="004C281C">
      <w:pPr>
        <w:rPr>
          <w:rFonts w:ascii="Times New Roman" w:eastAsiaTheme="majorEastAsia" w:hAnsi="Times New Roman" w:cs="Times New Roman"/>
          <w:b/>
          <w:bCs/>
          <w:sz w:val="30"/>
          <w:szCs w:val="26"/>
        </w:rPr>
      </w:pPr>
      <w:r w:rsidRPr="0010711B">
        <w:rPr>
          <w:rFonts w:ascii="Times New Roman" w:hAnsi="Times New Roman" w:cs="Times New Roman"/>
        </w:rPr>
        <w:br w:type="page"/>
      </w:r>
    </w:p>
    <w:p w:rsidR="004C281C" w:rsidRPr="0010711B" w:rsidRDefault="004C281C" w:rsidP="00877783">
      <w:pPr>
        <w:pStyle w:val="Heading2"/>
        <w:numPr>
          <w:ilvl w:val="6"/>
          <w:numId w:val="6"/>
        </w:numPr>
        <w:spacing w:before="0"/>
        <w:ind w:left="360"/>
        <w:rPr>
          <w:rFonts w:cs="Times New Roman"/>
        </w:rPr>
      </w:pPr>
      <w:bookmarkStart w:id="14" w:name="_How_to_create"/>
      <w:bookmarkStart w:id="15" w:name="_Toc9862257"/>
      <w:bookmarkEnd w:id="14"/>
      <w:r w:rsidRPr="0010711B">
        <w:rPr>
          <w:rFonts w:cs="Times New Roman"/>
        </w:rPr>
        <w:lastRenderedPageBreak/>
        <w:t>How to create a new Interpreter in Pycharm?</w:t>
      </w:r>
      <w:bookmarkEnd w:id="15"/>
    </w:p>
    <w:p w:rsidR="004C281C" w:rsidRPr="0010711B" w:rsidRDefault="006E6C5A" w:rsidP="004C281C">
      <w:pPr>
        <w:spacing w:after="0"/>
        <w:jc w:val="both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  <w:u w:val="single"/>
        </w:rPr>
        <w:t>Step 1</w:t>
      </w:r>
      <w:r w:rsidRPr="0010711B">
        <w:rPr>
          <w:rFonts w:ascii="Times New Roman" w:hAnsi="Times New Roman" w:cs="Times New Roman"/>
        </w:rPr>
        <w:t>: Open “</w:t>
      </w:r>
      <w:r w:rsidRPr="0010711B">
        <w:rPr>
          <w:rFonts w:ascii="Times New Roman" w:hAnsi="Times New Roman" w:cs="Times New Roman"/>
          <w:u w:val="single"/>
        </w:rPr>
        <w:t>File</w:t>
      </w:r>
      <w:r w:rsidRPr="0010711B">
        <w:rPr>
          <w:rFonts w:ascii="Times New Roman" w:hAnsi="Times New Roman" w:cs="Times New Roman"/>
        </w:rPr>
        <w:t>”</w:t>
      </w:r>
      <w:r w:rsidR="00951554" w:rsidRPr="0010711B">
        <w:rPr>
          <w:rFonts w:ascii="Times New Roman" w:hAnsi="Times New Roman" w:cs="Times New Roman"/>
        </w:rPr>
        <w:t xml:space="preserve"> on top</w:t>
      </w:r>
      <w:r w:rsidRPr="0010711B">
        <w:rPr>
          <w:rFonts w:ascii="Times New Roman" w:hAnsi="Times New Roman" w:cs="Times New Roman"/>
        </w:rPr>
        <w:t xml:space="preserve"> menu </w:t>
      </w:r>
      <w:r w:rsidR="00951554" w:rsidRPr="0010711B">
        <w:rPr>
          <w:rFonts w:ascii="Times New Roman" w:hAnsi="Times New Roman" w:cs="Times New Roman"/>
        </w:rPr>
        <w:t>and click “</w:t>
      </w:r>
      <w:r w:rsidR="00951554" w:rsidRPr="0010711B">
        <w:rPr>
          <w:rFonts w:ascii="Times New Roman" w:hAnsi="Times New Roman" w:cs="Times New Roman"/>
          <w:u w:val="single"/>
        </w:rPr>
        <w:t>Settings</w:t>
      </w:r>
      <w:r w:rsidR="00951554" w:rsidRPr="0010711B">
        <w:rPr>
          <w:rFonts w:ascii="Times New Roman" w:hAnsi="Times New Roman" w:cs="Times New Roman"/>
        </w:rPr>
        <w:t>”</w:t>
      </w:r>
      <w:r w:rsidR="005D1467" w:rsidRPr="0010711B">
        <w:rPr>
          <w:rFonts w:ascii="Times New Roman" w:hAnsi="Times New Roman" w:cs="Times New Roman"/>
        </w:rPr>
        <w:t xml:space="preserve"> to open </w:t>
      </w:r>
      <w:r w:rsidR="005D1467" w:rsidRPr="0010711B">
        <w:rPr>
          <w:rFonts w:ascii="Times New Roman" w:hAnsi="Times New Roman" w:cs="Times New Roman"/>
          <w:b/>
        </w:rPr>
        <w:t>Settings</w:t>
      </w:r>
      <w:r w:rsidR="005D1467" w:rsidRPr="0010711B">
        <w:rPr>
          <w:rFonts w:ascii="Times New Roman" w:hAnsi="Times New Roman" w:cs="Times New Roman"/>
        </w:rPr>
        <w:t xml:space="preserve"> dialog</w:t>
      </w:r>
      <w:r w:rsidR="004C281C" w:rsidRPr="0010711B">
        <w:rPr>
          <w:rFonts w:ascii="Times New Roman" w:hAnsi="Times New Roman" w:cs="Times New Roman"/>
        </w:rPr>
        <w:t>.</w:t>
      </w:r>
    </w:p>
    <w:p w:rsidR="00B07D45" w:rsidRPr="0010711B" w:rsidRDefault="00B07D45" w:rsidP="004C281C">
      <w:pPr>
        <w:spacing w:after="0"/>
        <w:jc w:val="both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  <w:noProof/>
        </w:rPr>
        <w:drawing>
          <wp:inline distT="0" distB="0" distL="0" distR="0">
            <wp:extent cx="2454178" cy="196682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137" cy="196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3C0" w:rsidRPr="0010711B" w:rsidRDefault="00F063C0" w:rsidP="00F063C0">
      <w:pPr>
        <w:spacing w:after="0"/>
        <w:jc w:val="both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  <w:u w:val="single"/>
        </w:rPr>
        <w:t>Step 2</w:t>
      </w:r>
      <w:r w:rsidRPr="0010711B">
        <w:rPr>
          <w:rFonts w:ascii="Times New Roman" w:hAnsi="Times New Roman" w:cs="Times New Roman"/>
        </w:rPr>
        <w:t xml:space="preserve">: </w:t>
      </w:r>
      <w:r w:rsidR="004E3DAC" w:rsidRPr="0010711B">
        <w:rPr>
          <w:rFonts w:ascii="Times New Roman" w:hAnsi="Times New Roman" w:cs="Times New Roman"/>
        </w:rPr>
        <w:t xml:space="preserve">On </w:t>
      </w:r>
      <w:r w:rsidR="004E3DAC" w:rsidRPr="0010711B">
        <w:rPr>
          <w:rFonts w:ascii="Times New Roman" w:hAnsi="Times New Roman" w:cs="Times New Roman"/>
          <w:b/>
        </w:rPr>
        <w:t>Settings</w:t>
      </w:r>
      <w:r w:rsidR="004E3DAC" w:rsidRPr="0010711B">
        <w:rPr>
          <w:rFonts w:ascii="Times New Roman" w:hAnsi="Times New Roman" w:cs="Times New Roman"/>
        </w:rPr>
        <w:t xml:space="preserve"> dialog, o</w:t>
      </w:r>
      <w:r w:rsidRPr="0010711B">
        <w:rPr>
          <w:rFonts w:ascii="Times New Roman" w:hAnsi="Times New Roman" w:cs="Times New Roman"/>
        </w:rPr>
        <w:t>pen “</w:t>
      </w:r>
      <w:r w:rsidR="00EE13FE" w:rsidRPr="0010711B">
        <w:rPr>
          <w:rFonts w:ascii="Times New Roman" w:hAnsi="Times New Roman" w:cs="Times New Roman"/>
          <w:u w:val="single"/>
        </w:rPr>
        <w:t>Project Interpreter</w:t>
      </w:r>
      <w:r w:rsidRPr="0010711B">
        <w:rPr>
          <w:rFonts w:ascii="Times New Roman" w:hAnsi="Times New Roman" w:cs="Times New Roman"/>
        </w:rPr>
        <w:t>”</w:t>
      </w:r>
      <w:r w:rsidR="003B106E" w:rsidRPr="0010711B">
        <w:rPr>
          <w:rFonts w:ascii="Times New Roman" w:hAnsi="Times New Roman" w:cs="Times New Roman"/>
        </w:rPr>
        <w:t>,</w:t>
      </w:r>
      <w:r w:rsidRPr="0010711B">
        <w:rPr>
          <w:rFonts w:ascii="Times New Roman" w:hAnsi="Times New Roman" w:cs="Times New Roman"/>
        </w:rPr>
        <w:t xml:space="preserve"> on </w:t>
      </w:r>
      <w:r w:rsidR="00B46F7D" w:rsidRPr="0010711B">
        <w:rPr>
          <w:rFonts w:ascii="Times New Roman" w:hAnsi="Times New Roman" w:cs="Times New Roman"/>
        </w:rPr>
        <w:t>the right section</w:t>
      </w:r>
      <w:r w:rsidR="0005191C" w:rsidRPr="0010711B">
        <w:rPr>
          <w:rFonts w:ascii="Times New Roman" w:hAnsi="Times New Roman" w:cs="Times New Roman"/>
        </w:rPr>
        <w:t xml:space="preserve"> click on the </w:t>
      </w:r>
      <w:r w:rsidR="0005191C" w:rsidRPr="0010711B">
        <w:rPr>
          <w:rFonts w:ascii="Times New Roman" w:hAnsi="Times New Roman" w:cs="Times New Roman"/>
          <w:b/>
        </w:rPr>
        <w:t>Gear</w:t>
      </w:r>
      <w:r w:rsidR="00B52EBB" w:rsidRPr="0010711B">
        <w:rPr>
          <w:rFonts w:ascii="Times New Roman" w:hAnsi="Times New Roman" w:cs="Times New Roman"/>
        </w:rPr>
        <w:t xml:space="preserve"> i</w:t>
      </w:r>
      <w:r w:rsidR="0005191C" w:rsidRPr="0010711B">
        <w:rPr>
          <w:rFonts w:ascii="Times New Roman" w:hAnsi="Times New Roman" w:cs="Times New Roman"/>
        </w:rPr>
        <w:t>con and select “</w:t>
      </w:r>
      <w:r w:rsidR="0005191C" w:rsidRPr="0010711B">
        <w:rPr>
          <w:rFonts w:ascii="Times New Roman" w:hAnsi="Times New Roman" w:cs="Times New Roman"/>
          <w:u w:val="single"/>
        </w:rPr>
        <w:t>Add</w:t>
      </w:r>
      <w:r w:rsidR="0005191C" w:rsidRPr="0010711B">
        <w:rPr>
          <w:rFonts w:ascii="Times New Roman" w:hAnsi="Times New Roman" w:cs="Times New Roman"/>
        </w:rPr>
        <w:t>”</w:t>
      </w:r>
      <w:r w:rsidR="00931F80" w:rsidRPr="0010711B">
        <w:rPr>
          <w:rFonts w:ascii="Times New Roman" w:hAnsi="Times New Roman" w:cs="Times New Roman"/>
        </w:rPr>
        <w:t xml:space="preserve"> to open </w:t>
      </w:r>
      <w:r w:rsidR="00931F80" w:rsidRPr="0010711B">
        <w:rPr>
          <w:rFonts w:ascii="Times New Roman" w:hAnsi="Times New Roman" w:cs="Times New Roman"/>
          <w:b/>
        </w:rPr>
        <w:t>Add Python Interpreter</w:t>
      </w:r>
      <w:r w:rsidR="00931F80" w:rsidRPr="0010711B">
        <w:rPr>
          <w:rFonts w:ascii="Times New Roman" w:hAnsi="Times New Roman" w:cs="Times New Roman"/>
        </w:rPr>
        <w:t xml:space="preserve"> dialog</w:t>
      </w:r>
      <w:r w:rsidRPr="0010711B">
        <w:rPr>
          <w:rFonts w:ascii="Times New Roman" w:hAnsi="Times New Roman" w:cs="Times New Roman"/>
        </w:rPr>
        <w:t>.</w:t>
      </w:r>
    </w:p>
    <w:p w:rsidR="00BC0946" w:rsidRPr="0010711B" w:rsidRDefault="00CC052D" w:rsidP="005B252C">
      <w:pPr>
        <w:spacing w:after="0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  <w:noProof/>
        </w:rPr>
        <w:drawing>
          <wp:inline distT="0" distB="0" distL="0" distR="0">
            <wp:extent cx="6858000" cy="2044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F10" w:rsidRPr="0010711B" w:rsidRDefault="00940CEE" w:rsidP="005B252C">
      <w:pPr>
        <w:spacing w:after="0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  <w:u w:val="single"/>
        </w:rPr>
        <w:t>Step 3</w:t>
      </w:r>
      <w:r w:rsidRPr="0010711B">
        <w:rPr>
          <w:rFonts w:ascii="Times New Roman" w:hAnsi="Times New Roman" w:cs="Times New Roman"/>
        </w:rPr>
        <w:t xml:space="preserve">: </w:t>
      </w:r>
      <w:r w:rsidR="007B0B3A" w:rsidRPr="0010711B">
        <w:rPr>
          <w:rFonts w:ascii="Times New Roman" w:hAnsi="Times New Roman" w:cs="Times New Roman"/>
        </w:rPr>
        <w:t xml:space="preserve">On </w:t>
      </w:r>
      <w:r w:rsidR="007B0B3A" w:rsidRPr="0010711B">
        <w:rPr>
          <w:rFonts w:ascii="Times New Roman" w:hAnsi="Times New Roman" w:cs="Times New Roman"/>
          <w:b/>
        </w:rPr>
        <w:t>Add Python Interpreter</w:t>
      </w:r>
      <w:r w:rsidR="007B0B3A" w:rsidRPr="0010711B">
        <w:rPr>
          <w:rFonts w:ascii="Times New Roman" w:hAnsi="Times New Roman" w:cs="Times New Roman"/>
        </w:rPr>
        <w:t xml:space="preserve"> dialog</w:t>
      </w:r>
      <w:r w:rsidR="001E4D9F" w:rsidRPr="0010711B">
        <w:rPr>
          <w:rFonts w:ascii="Times New Roman" w:hAnsi="Times New Roman" w:cs="Times New Roman"/>
        </w:rPr>
        <w:t>, select “</w:t>
      </w:r>
      <w:r w:rsidR="001E4D9F" w:rsidRPr="0010711B">
        <w:rPr>
          <w:rFonts w:ascii="Times New Roman" w:hAnsi="Times New Roman" w:cs="Times New Roman"/>
          <w:u w:val="single"/>
        </w:rPr>
        <w:t>New environment</w:t>
      </w:r>
      <w:r w:rsidR="001E4D9F" w:rsidRPr="0010711B">
        <w:rPr>
          <w:rFonts w:ascii="Times New Roman" w:hAnsi="Times New Roman" w:cs="Times New Roman"/>
        </w:rPr>
        <w:t>” radio button</w:t>
      </w:r>
      <w:r w:rsidR="007B0B3A" w:rsidRPr="0010711B">
        <w:rPr>
          <w:rFonts w:ascii="Times New Roman" w:hAnsi="Times New Roman" w:cs="Times New Roman"/>
        </w:rPr>
        <w:t xml:space="preserve"> and uncheck </w:t>
      </w:r>
      <w:r w:rsidR="001E4D9F" w:rsidRPr="0010711B">
        <w:rPr>
          <w:rFonts w:ascii="Times New Roman" w:hAnsi="Times New Roman" w:cs="Times New Roman"/>
        </w:rPr>
        <w:t>any checkboxes.</w:t>
      </w:r>
      <w:r w:rsidR="00BE742A" w:rsidRPr="0010711B">
        <w:rPr>
          <w:rFonts w:ascii="Times New Roman" w:hAnsi="Times New Roman" w:cs="Times New Roman"/>
        </w:rPr>
        <w:t xml:space="preserve"> Click </w:t>
      </w:r>
      <w:r w:rsidR="00BE742A" w:rsidRPr="0010711B">
        <w:rPr>
          <w:rFonts w:ascii="Times New Roman" w:hAnsi="Times New Roman" w:cs="Times New Roman"/>
          <w:b/>
        </w:rPr>
        <w:t>OK</w:t>
      </w:r>
      <w:r w:rsidR="00BE742A" w:rsidRPr="0010711B">
        <w:rPr>
          <w:rFonts w:ascii="Times New Roman" w:hAnsi="Times New Roman" w:cs="Times New Roman"/>
        </w:rPr>
        <w:t xml:space="preserve"> button.</w:t>
      </w:r>
    </w:p>
    <w:p w:rsidR="00891F10" w:rsidRPr="0010711B" w:rsidRDefault="00931F80" w:rsidP="005B252C">
      <w:pPr>
        <w:spacing w:after="0"/>
        <w:rPr>
          <w:rFonts w:ascii="Times New Roman" w:hAnsi="Times New Roman" w:cs="Times New Roman"/>
        </w:rPr>
      </w:pPr>
      <w:r w:rsidRPr="0010711B">
        <w:rPr>
          <w:rFonts w:ascii="Times New Roman" w:hAnsi="Times New Roman" w:cs="Times New Roman"/>
          <w:noProof/>
        </w:rPr>
        <w:drawing>
          <wp:inline distT="0" distB="0" distL="0" distR="0" wp14:anchorId="11732707" wp14:editId="09AD0339">
            <wp:extent cx="6357668" cy="3606607"/>
            <wp:effectExtent l="19050" t="19050" r="24130" b="133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" t="1324"/>
                    <a:stretch/>
                  </pic:blipFill>
                  <pic:spPr bwMode="auto">
                    <a:xfrm>
                      <a:off x="0" y="0"/>
                      <a:ext cx="6357421" cy="36064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F10" w:rsidRPr="0010711B" w:rsidRDefault="00891F10" w:rsidP="005B252C">
      <w:pPr>
        <w:spacing w:after="0"/>
        <w:rPr>
          <w:rFonts w:ascii="Times New Roman" w:hAnsi="Times New Roman" w:cs="Times New Roman"/>
        </w:rPr>
      </w:pPr>
    </w:p>
    <w:sectPr w:rsidR="00891F10" w:rsidRPr="0010711B" w:rsidSect="00184804">
      <w:pgSz w:w="12240" w:h="15840"/>
      <w:pgMar w:top="720" w:right="81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A6D82"/>
    <w:multiLevelType w:val="hybridMultilevel"/>
    <w:tmpl w:val="C4184B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840F9"/>
    <w:multiLevelType w:val="multilevel"/>
    <w:tmpl w:val="53C6543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C370521"/>
    <w:multiLevelType w:val="multilevel"/>
    <w:tmpl w:val="53C6543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09B54DA"/>
    <w:multiLevelType w:val="multilevel"/>
    <w:tmpl w:val="53C6543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21B612D"/>
    <w:multiLevelType w:val="hybridMultilevel"/>
    <w:tmpl w:val="93A48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E30E1"/>
    <w:multiLevelType w:val="hybridMultilevel"/>
    <w:tmpl w:val="77129168"/>
    <w:lvl w:ilvl="0" w:tplc="16EA57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75D"/>
    <w:rsid w:val="00001B32"/>
    <w:rsid w:val="00010A52"/>
    <w:rsid w:val="0003281A"/>
    <w:rsid w:val="00035D77"/>
    <w:rsid w:val="000441F5"/>
    <w:rsid w:val="0005191C"/>
    <w:rsid w:val="000611E6"/>
    <w:rsid w:val="0006216A"/>
    <w:rsid w:val="000621EA"/>
    <w:rsid w:val="00073491"/>
    <w:rsid w:val="00073A08"/>
    <w:rsid w:val="00084254"/>
    <w:rsid w:val="000844CE"/>
    <w:rsid w:val="0008480E"/>
    <w:rsid w:val="00092092"/>
    <w:rsid w:val="0009256C"/>
    <w:rsid w:val="00092802"/>
    <w:rsid w:val="000A6709"/>
    <w:rsid w:val="000B58FC"/>
    <w:rsid w:val="000D3389"/>
    <w:rsid w:val="000D534C"/>
    <w:rsid w:val="000E3B40"/>
    <w:rsid w:val="000E645D"/>
    <w:rsid w:val="000F46D4"/>
    <w:rsid w:val="001020B8"/>
    <w:rsid w:val="00106768"/>
    <w:rsid w:val="00106EEF"/>
    <w:rsid w:val="0010711B"/>
    <w:rsid w:val="0010716A"/>
    <w:rsid w:val="00124066"/>
    <w:rsid w:val="0012550D"/>
    <w:rsid w:val="001266B0"/>
    <w:rsid w:val="001301AF"/>
    <w:rsid w:val="0015119A"/>
    <w:rsid w:val="00153FB5"/>
    <w:rsid w:val="001672F8"/>
    <w:rsid w:val="0017063B"/>
    <w:rsid w:val="00171663"/>
    <w:rsid w:val="001822D1"/>
    <w:rsid w:val="00184804"/>
    <w:rsid w:val="00185E0D"/>
    <w:rsid w:val="00195667"/>
    <w:rsid w:val="001B03C5"/>
    <w:rsid w:val="001B7B2C"/>
    <w:rsid w:val="001C05E7"/>
    <w:rsid w:val="001C2CB4"/>
    <w:rsid w:val="001C2EAD"/>
    <w:rsid w:val="001C3972"/>
    <w:rsid w:val="001D2068"/>
    <w:rsid w:val="001E0DD7"/>
    <w:rsid w:val="001E4801"/>
    <w:rsid w:val="001E4D9F"/>
    <w:rsid w:val="001E4EB8"/>
    <w:rsid w:val="001E677D"/>
    <w:rsid w:val="001E79F4"/>
    <w:rsid w:val="001F33F4"/>
    <w:rsid w:val="00201751"/>
    <w:rsid w:val="00202332"/>
    <w:rsid w:val="00203232"/>
    <w:rsid w:val="00203CD2"/>
    <w:rsid w:val="0020728C"/>
    <w:rsid w:val="00212006"/>
    <w:rsid w:val="002146FD"/>
    <w:rsid w:val="0021537F"/>
    <w:rsid w:val="002266EB"/>
    <w:rsid w:val="00232B03"/>
    <w:rsid w:val="00234739"/>
    <w:rsid w:val="00236F31"/>
    <w:rsid w:val="00243434"/>
    <w:rsid w:val="00246AE6"/>
    <w:rsid w:val="0025163C"/>
    <w:rsid w:val="002525DC"/>
    <w:rsid w:val="00252B28"/>
    <w:rsid w:val="0025687C"/>
    <w:rsid w:val="00256A5B"/>
    <w:rsid w:val="00260BF5"/>
    <w:rsid w:val="00265899"/>
    <w:rsid w:val="00274035"/>
    <w:rsid w:val="002901D4"/>
    <w:rsid w:val="0029353F"/>
    <w:rsid w:val="002A240D"/>
    <w:rsid w:val="002A3352"/>
    <w:rsid w:val="002A5438"/>
    <w:rsid w:val="002A75C8"/>
    <w:rsid w:val="002B2BE5"/>
    <w:rsid w:val="002B2D89"/>
    <w:rsid w:val="002C4B8F"/>
    <w:rsid w:val="002D74DD"/>
    <w:rsid w:val="002E45CC"/>
    <w:rsid w:val="002E5B93"/>
    <w:rsid w:val="002F1FD1"/>
    <w:rsid w:val="002F20DA"/>
    <w:rsid w:val="0030326C"/>
    <w:rsid w:val="0030555D"/>
    <w:rsid w:val="00325EA7"/>
    <w:rsid w:val="00330943"/>
    <w:rsid w:val="0033117B"/>
    <w:rsid w:val="003365DB"/>
    <w:rsid w:val="00345311"/>
    <w:rsid w:val="003560DE"/>
    <w:rsid w:val="00363DC5"/>
    <w:rsid w:val="00372F3F"/>
    <w:rsid w:val="00385665"/>
    <w:rsid w:val="00396B55"/>
    <w:rsid w:val="003A0BB7"/>
    <w:rsid w:val="003B106E"/>
    <w:rsid w:val="003B6857"/>
    <w:rsid w:val="003B6F43"/>
    <w:rsid w:val="003B7C9C"/>
    <w:rsid w:val="003D33C9"/>
    <w:rsid w:val="003E46EC"/>
    <w:rsid w:val="003F1A85"/>
    <w:rsid w:val="003F3FC3"/>
    <w:rsid w:val="0040131A"/>
    <w:rsid w:val="00403C7D"/>
    <w:rsid w:val="004047D0"/>
    <w:rsid w:val="004075D1"/>
    <w:rsid w:val="00417DDF"/>
    <w:rsid w:val="00422C40"/>
    <w:rsid w:val="004340BE"/>
    <w:rsid w:val="00446FD2"/>
    <w:rsid w:val="0045017D"/>
    <w:rsid w:val="00457246"/>
    <w:rsid w:val="00481EE8"/>
    <w:rsid w:val="004908B3"/>
    <w:rsid w:val="00496B58"/>
    <w:rsid w:val="00496E13"/>
    <w:rsid w:val="00497B39"/>
    <w:rsid w:val="00497DD4"/>
    <w:rsid w:val="004A0F32"/>
    <w:rsid w:val="004A1818"/>
    <w:rsid w:val="004B342D"/>
    <w:rsid w:val="004C281C"/>
    <w:rsid w:val="004C4873"/>
    <w:rsid w:val="004D311B"/>
    <w:rsid w:val="004D681B"/>
    <w:rsid w:val="004D7CEE"/>
    <w:rsid w:val="004E1909"/>
    <w:rsid w:val="004E3191"/>
    <w:rsid w:val="004E3DAC"/>
    <w:rsid w:val="004E7DDA"/>
    <w:rsid w:val="0051125C"/>
    <w:rsid w:val="00513E56"/>
    <w:rsid w:val="00520CEB"/>
    <w:rsid w:val="005216D0"/>
    <w:rsid w:val="005224AF"/>
    <w:rsid w:val="00530562"/>
    <w:rsid w:val="00535437"/>
    <w:rsid w:val="00537B9C"/>
    <w:rsid w:val="00560477"/>
    <w:rsid w:val="005633FA"/>
    <w:rsid w:val="00576913"/>
    <w:rsid w:val="005771F3"/>
    <w:rsid w:val="0059652C"/>
    <w:rsid w:val="0059686E"/>
    <w:rsid w:val="005A0964"/>
    <w:rsid w:val="005A3376"/>
    <w:rsid w:val="005A56A9"/>
    <w:rsid w:val="005B252C"/>
    <w:rsid w:val="005B6BD7"/>
    <w:rsid w:val="005C0F92"/>
    <w:rsid w:val="005C78DD"/>
    <w:rsid w:val="005C7A61"/>
    <w:rsid w:val="005D1467"/>
    <w:rsid w:val="005D4ACF"/>
    <w:rsid w:val="005D68EA"/>
    <w:rsid w:val="005D7CA8"/>
    <w:rsid w:val="005E1717"/>
    <w:rsid w:val="005E22F1"/>
    <w:rsid w:val="005E42E7"/>
    <w:rsid w:val="005F2341"/>
    <w:rsid w:val="00613B70"/>
    <w:rsid w:val="006164CA"/>
    <w:rsid w:val="00617917"/>
    <w:rsid w:val="00627350"/>
    <w:rsid w:val="00630185"/>
    <w:rsid w:val="00647646"/>
    <w:rsid w:val="00652927"/>
    <w:rsid w:val="00662603"/>
    <w:rsid w:val="00667550"/>
    <w:rsid w:val="006738D4"/>
    <w:rsid w:val="00682FBA"/>
    <w:rsid w:val="00691082"/>
    <w:rsid w:val="006B26D2"/>
    <w:rsid w:val="006B2AF8"/>
    <w:rsid w:val="006B3958"/>
    <w:rsid w:val="006B5E5E"/>
    <w:rsid w:val="006C05D1"/>
    <w:rsid w:val="006D3E17"/>
    <w:rsid w:val="006D6E20"/>
    <w:rsid w:val="006E6C5A"/>
    <w:rsid w:val="006F0CDC"/>
    <w:rsid w:val="00703A17"/>
    <w:rsid w:val="00703F32"/>
    <w:rsid w:val="007103A8"/>
    <w:rsid w:val="007267E0"/>
    <w:rsid w:val="00732AB1"/>
    <w:rsid w:val="007370BE"/>
    <w:rsid w:val="00737B91"/>
    <w:rsid w:val="0074473F"/>
    <w:rsid w:val="00752C82"/>
    <w:rsid w:val="0076354A"/>
    <w:rsid w:val="0077620B"/>
    <w:rsid w:val="007834EA"/>
    <w:rsid w:val="0078486E"/>
    <w:rsid w:val="00790CCA"/>
    <w:rsid w:val="00792621"/>
    <w:rsid w:val="00795194"/>
    <w:rsid w:val="007A21E0"/>
    <w:rsid w:val="007A39C6"/>
    <w:rsid w:val="007B0B3A"/>
    <w:rsid w:val="007D355D"/>
    <w:rsid w:val="007E150A"/>
    <w:rsid w:val="007E6C29"/>
    <w:rsid w:val="007F1603"/>
    <w:rsid w:val="00800410"/>
    <w:rsid w:val="008010A9"/>
    <w:rsid w:val="008123C1"/>
    <w:rsid w:val="0081285E"/>
    <w:rsid w:val="00813109"/>
    <w:rsid w:val="008332DC"/>
    <w:rsid w:val="0083598A"/>
    <w:rsid w:val="00843EAF"/>
    <w:rsid w:val="00851B60"/>
    <w:rsid w:val="00853E72"/>
    <w:rsid w:val="0085741F"/>
    <w:rsid w:val="008658CD"/>
    <w:rsid w:val="00875E63"/>
    <w:rsid w:val="00876422"/>
    <w:rsid w:val="00877315"/>
    <w:rsid w:val="00877783"/>
    <w:rsid w:val="00877D12"/>
    <w:rsid w:val="008845A7"/>
    <w:rsid w:val="00887927"/>
    <w:rsid w:val="00891F10"/>
    <w:rsid w:val="0089244E"/>
    <w:rsid w:val="00892482"/>
    <w:rsid w:val="00893CB7"/>
    <w:rsid w:val="00895762"/>
    <w:rsid w:val="008A2FD5"/>
    <w:rsid w:val="008A3634"/>
    <w:rsid w:val="008A5B81"/>
    <w:rsid w:val="008B57FB"/>
    <w:rsid w:val="008C040B"/>
    <w:rsid w:val="008C5697"/>
    <w:rsid w:val="008C6196"/>
    <w:rsid w:val="008D69EF"/>
    <w:rsid w:val="008D7339"/>
    <w:rsid w:val="008E0760"/>
    <w:rsid w:val="008E3E8F"/>
    <w:rsid w:val="008F4DA3"/>
    <w:rsid w:val="0090356E"/>
    <w:rsid w:val="009138D6"/>
    <w:rsid w:val="00916632"/>
    <w:rsid w:val="0091720F"/>
    <w:rsid w:val="00921649"/>
    <w:rsid w:val="00927CEE"/>
    <w:rsid w:val="00931F80"/>
    <w:rsid w:val="0093419A"/>
    <w:rsid w:val="00934D4D"/>
    <w:rsid w:val="00940CEE"/>
    <w:rsid w:val="0094141A"/>
    <w:rsid w:val="009453EA"/>
    <w:rsid w:val="00947C8D"/>
    <w:rsid w:val="009502D2"/>
    <w:rsid w:val="0095084E"/>
    <w:rsid w:val="00951554"/>
    <w:rsid w:val="00957EBD"/>
    <w:rsid w:val="00973563"/>
    <w:rsid w:val="009740A8"/>
    <w:rsid w:val="00991B87"/>
    <w:rsid w:val="009A1445"/>
    <w:rsid w:val="009A1B33"/>
    <w:rsid w:val="009A4373"/>
    <w:rsid w:val="009A6E30"/>
    <w:rsid w:val="009A7637"/>
    <w:rsid w:val="009D4D2C"/>
    <w:rsid w:val="009E551A"/>
    <w:rsid w:val="009E7CAD"/>
    <w:rsid w:val="00A07830"/>
    <w:rsid w:val="00A105D2"/>
    <w:rsid w:val="00A23A41"/>
    <w:rsid w:val="00A246E9"/>
    <w:rsid w:val="00A2779D"/>
    <w:rsid w:val="00A34221"/>
    <w:rsid w:val="00A40427"/>
    <w:rsid w:val="00A4079F"/>
    <w:rsid w:val="00A4167B"/>
    <w:rsid w:val="00A43E6C"/>
    <w:rsid w:val="00A51682"/>
    <w:rsid w:val="00A72D94"/>
    <w:rsid w:val="00A73DB6"/>
    <w:rsid w:val="00A87448"/>
    <w:rsid w:val="00A976E6"/>
    <w:rsid w:val="00A977B1"/>
    <w:rsid w:val="00AB2EAE"/>
    <w:rsid w:val="00AB5501"/>
    <w:rsid w:val="00AB59A5"/>
    <w:rsid w:val="00AC2A87"/>
    <w:rsid w:val="00AD1922"/>
    <w:rsid w:val="00AE5C9D"/>
    <w:rsid w:val="00AF11D5"/>
    <w:rsid w:val="00AF4D86"/>
    <w:rsid w:val="00AF7C2E"/>
    <w:rsid w:val="00B07D45"/>
    <w:rsid w:val="00B15550"/>
    <w:rsid w:val="00B15552"/>
    <w:rsid w:val="00B2211D"/>
    <w:rsid w:val="00B2275D"/>
    <w:rsid w:val="00B258BC"/>
    <w:rsid w:val="00B27028"/>
    <w:rsid w:val="00B33191"/>
    <w:rsid w:val="00B34183"/>
    <w:rsid w:val="00B351A9"/>
    <w:rsid w:val="00B35D1E"/>
    <w:rsid w:val="00B45234"/>
    <w:rsid w:val="00B46F7D"/>
    <w:rsid w:val="00B52EBB"/>
    <w:rsid w:val="00B62DBD"/>
    <w:rsid w:val="00B66D5F"/>
    <w:rsid w:val="00B71F66"/>
    <w:rsid w:val="00B84ED8"/>
    <w:rsid w:val="00B92AF8"/>
    <w:rsid w:val="00B95457"/>
    <w:rsid w:val="00BA7C43"/>
    <w:rsid w:val="00BB2B82"/>
    <w:rsid w:val="00BC0946"/>
    <w:rsid w:val="00BC180B"/>
    <w:rsid w:val="00BD5875"/>
    <w:rsid w:val="00BE3F0A"/>
    <w:rsid w:val="00BE742A"/>
    <w:rsid w:val="00BF0DAC"/>
    <w:rsid w:val="00BF3C42"/>
    <w:rsid w:val="00C030F8"/>
    <w:rsid w:val="00C0524C"/>
    <w:rsid w:val="00C111B5"/>
    <w:rsid w:val="00C120AB"/>
    <w:rsid w:val="00C13632"/>
    <w:rsid w:val="00C27E7C"/>
    <w:rsid w:val="00C33FB5"/>
    <w:rsid w:val="00C426C8"/>
    <w:rsid w:val="00C47CFC"/>
    <w:rsid w:val="00C50A94"/>
    <w:rsid w:val="00C5584E"/>
    <w:rsid w:val="00C60FE6"/>
    <w:rsid w:val="00C66115"/>
    <w:rsid w:val="00C81332"/>
    <w:rsid w:val="00C876C7"/>
    <w:rsid w:val="00C91DCF"/>
    <w:rsid w:val="00C9488F"/>
    <w:rsid w:val="00C94F6C"/>
    <w:rsid w:val="00C9770B"/>
    <w:rsid w:val="00CA7FFA"/>
    <w:rsid w:val="00CB1FA2"/>
    <w:rsid w:val="00CB551E"/>
    <w:rsid w:val="00CB5C1F"/>
    <w:rsid w:val="00CC052D"/>
    <w:rsid w:val="00CC0AA6"/>
    <w:rsid w:val="00CC4B25"/>
    <w:rsid w:val="00CD02BC"/>
    <w:rsid w:val="00CD6B26"/>
    <w:rsid w:val="00CF20E0"/>
    <w:rsid w:val="00CF7767"/>
    <w:rsid w:val="00D012D2"/>
    <w:rsid w:val="00D026C5"/>
    <w:rsid w:val="00D12281"/>
    <w:rsid w:val="00D300A1"/>
    <w:rsid w:val="00D31FC1"/>
    <w:rsid w:val="00D340D0"/>
    <w:rsid w:val="00D534B9"/>
    <w:rsid w:val="00D6039B"/>
    <w:rsid w:val="00D60891"/>
    <w:rsid w:val="00D60C02"/>
    <w:rsid w:val="00D65D57"/>
    <w:rsid w:val="00D70CAA"/>
    <w:rsid w:val="00D70DB2"/>
    <w:rsid w:val="00D76649"/>
    <w:rsid w:val="00D8523C"/>
    <w:rsid w:val="00D96EA0"/>
    <w:rsid w:val="00DA4BCA"/>
    <w:rsid w:val="00DB6AB5"/>
    <w:rsid w:val="00DC1AB5"/>
    <w:rsid w:val="00DC3A2B"/>
    <w:rsid w:val="00DC60EC"/>
    <w:rsid w:val="00DD2F89"/>
    <w:rsid w:val="00DD34B5"/>
    <w:rsid w:val="00DD38DD"/>
    <w:rsid w:val="00DD5AAA"/>
    <w:rsid w:val="00DE1485"/>
    <w:rsid w:val="00DF1860"/>
    <w:rsid w:val="00DF6396"/>
    <w:rsid w:val="00E024B6"/>
    <w:rsid w:val="00E2669A"/>
    <w:rsid w:val="00E30BBE"/>
    <w:rsid w:val="00E4129E"/>
    <w:rsid w:val="00E4290E"/>
    <w:rsid w:val="00E46F0B"/>
    <w:rsid w:val="00E51259"/>
    <w:rsid w:val="00E535BE"/>
    <w:rsid w:val="00E65BA9"/>
    <w:rsid w:val="00E775D9"/>
    <w:rsid w:val="00E8428E"/>
    <w:rsid w:val="00EA2934"/>
    <w:rsid w:val="00EB495D"/>
    <w:rsid w:val="00EC4735"/>
    <w:rsid w:val="00ED11E1"/>
    <w:rsid w:val="00ED2217"/>
    <w:rsid w:val="00ED23C5"/>
    <w:rsid w:val="00EE13FE"/>
    <w:rsid w:val="00EF4F59"/>
    <w:rsid w:val="00F04EF7"/>
    <w:rsid w:val="00F063C0"/>
    <w:rsid w:val="00F13795"/>
    <w:rsid w:val="00F14CCB"/>
    <w:rsid w:val="00F41DA9"/>
    <w:rsid w:val="00F54307"/>
    <w:rsid w:val="00F57DFE"/>
    <w:rsid w:val="00F63ABB"/>
    <w:rsid w:val="00F656C5"/>
    <w:rsid w:val="00F6657E"/>
    <w:rsid w:val="00F721A5"/>
    <w:rsid w:val="00F753ED"/>
    <w:rsid w:val="00F8463C"/>
    <w:rsid w:val="00F84D8D"/>
    <w:rsid w:val="00F86060"/>
    <w:rsid w:val="00F86277"/>
    <w:rsid w:val="00F90A1F"/>
    <w:rsid w:val="00F9229C"/>
    <w:rsid w:val="00FA1064"/>
    <w:rsid w:val="00FA5FF9"/>
    <w:rsid w:val="00FA65EA"/>
    <w:rsid w:val="00FB6669"/>
    <w:rsid w:val="00FC0C65"/>
    <w:rsid w:val="00FD0D37"/>
    <w:rsid w:val="00FF16A1"/>
    <w:rsid w:val="00FF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61339-B856-45CA-B174-AFB635A0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27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FB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927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3FB5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C0AA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0AA6"/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4D8D"/>
    <w:pPr>
      <w:spacing w:line="276" w:lineRule="auto"/>
      <w:outlineLvl w:val="9"/>
    </w:pPr>
    <w:rPr>
      <w:rFonts w:asciiTheme="majorHAnsi" w:hAnsiTheme="majorHAnsi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D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3FB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91082"/>
    <w:pPr>
      <w:tabs>
        <w:tab w:val="left" w:pos="440"/>
        <w:tab w:val="right" w:leader="dot" w:pos="107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10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108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7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78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78D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82F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3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ran21081990/WinAppAutomation/tree/master/SampleApplication/Restaurant_Order_Application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https://github.com/mtran21081990/WinAppAutomation/tree/master/SampleProjects/WhiteLibraryAutomation" TargetMode="External"/><Relationship Id="rId12" Type="http://schemas.openxmlformats.org/officeDocument/2006/relationships/hyperlink" Target="https://www.python.org/downloads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github.com/mtran21081990/WinAppAutomation/tree/master/SampleProjects/WhiteLibraryAutomation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tran21081990/WinAppAutomation/tree/master/Documentation/Research_Report" TargetMode="External"/><Relationship Id="rId11" Type="http://schemas.openxmlformats.org/officeDocument/2006/relationships/hyperlink" Target="http://sikulix.com/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docs.microsoft.com/en-us/windows/desktop/WinAuto/ui-automation-specification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/TestStack/White" TargetMode="External"/><Relationship Id="rId14" Type="http://schemas.openxmlformats.org/officeDocument/2006/relationships/hyperlink" Target="https://dotnet.microsoft.com/download/dotnet-framework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06A4A-0B4D-4F21-BA90-67E0F1A79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Minh Tran Anh</cp:lastModifiedBy>
  <cp:revision>447</cp:revision>
  <dcterms:created xsi:type="dcterms:W3CDTF">2019-05-11T04:15:00Z</dcterms:created>
  <dcterms:modified xsi:type="dcterms:W3CDTF">2019-05-27T08:11:00Z</dcterms:modified>
</cp:coreProperties>
</file>