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9CD9" w14:textId="55435845" w:rsidR="00005008" w:rsidRPr="00005008" w:rsidRDefault="00005008" w:rsidP="00005008">
      <w:pPr>
        <w:jc w:val="center"/>
        <w:rPr>
          <w:rFonts w:ascii="Arial Narrow" w:hAnsi="Arial Narrow"/>
          <w:b/>
          <w:bCs/>
        </w:rPr>
      </w:pPr>
      <w:r w:rsidRPr="00005008">
        <w:rPr>
          <w:rFonts w:ascii="Arial Narrow" w:hAnsi="Arial Narrow"/>
          <w:b/>
          <w:bCs/>
        </w:rPr>
        <w:t>Statistical Modelling</w:t>
      </w:r>
      <w:r w:rsidRPr="00005008">
        <w:rPr>
          <w:rFonts w:ascii="Arial Narrow" w:hAnsi="Arial Narrow"/>
          <w:b/>
          <w:bCs/>
        </w:rPr>
        <w:t xml:space="preserve"> Proposal</w:t>
      </w:r>
    </w:p>
    <w:p w14:paraId="573FF5F6" w14:textId="77777777" w:rsidR="00005008" w:rsidRPr="00005008" w:rsidRDefault="00005008" w:rsidP="00005008">
      <w:pPr>
        <w:rPr>
          <w:rFonts w:ascii="Arial Narrow" w:hAnsi="Arial Narrow"/>
          <w:i/>
          <w:iCs/>
        </w:rPr>
      </w:pPr>
      <w:r w:rsidRPr="00005008">
        <w:rPr>
          <w:rFonts w:ascii="Arial Narrow" w:hAnsi="Arial Narrow"/>
          <w:i/>
          <w:iCs/>
        </w:rPr>
        <w:t xml:space="preserve">Group #4 </w:t>
      </w:r>
    </w:p>
    <w:p w14:paraId="639A05CD" w14:textId="0F9EB986" w:rsidR="00005008" w:rsidRPr="00005008" w:rsidRDefault="00005008" w:rsidP="00005008">
      <w:pPr>
        <w:rPr>
          <w:rFonts w:ascii="Arial Narrow" w:hAnsi="Arial Narrow"/>
          <w:i/>
          <w:iCs/>
        </w:rPr>
      </w:pPr>
      <w:r w:rsidRPr="00005008">
        <w:rPr>
          <w:rFonts w:ascii="Arial Narrow" w:hAnsi="Arial Narrow"/>
          <w:i/>
          <w:iCs/>
        </w:rPr>
        <w:t xml:space="preserve">Alex </w:t>
      </w:r>
      <w:proofErr w:type="spellStart"/>
      <w:r w:rsidRPr="00005008">
        <w:rPr>
          <w:rFonts w:ascii="Arial Narrow" w:hAnsi="Arial Narrow"/>
          <w:i/>
          <w:iCs/>
        </w:rPr>
        <w:t>Zakrzeski</w:t>
      </w:r>
      <w:proofErr w:type="spellEnd"/>
      <w:r w:rsidRPr="00005008">
        <w:rPr>
          <w:rFonts w:ascii="Arial Narrow" w:hAnsi="Arial Narrow"/>
          <w:i/>
          <w:iCs/>
        </w:rPr>
        <w:t xml:space="preserve">, Aditya Nayak, </w:t>
      </w:r>
      <w:proofErr w:type="spellStart"/>
      <w:r w:rsidRPr="00005008">
        <w:rPr>
          <w:rFonts w:ascii="Arial Narrow" w:hAnsi="Arial Narrow"/>
          <w:i/>
          <w:iCs/>
        </w:rPr>
        <w:t>Purvi</w:t>
      </w:r>
      <w:proofErr w:type="spellEnd"/>
      <w:r w:rsidRPr="00005008">
        <w:rPr>
          <w:rFonts w:ascii="Arial Narrow" w:hAnsi="Arial Narrow"/>
          <w:i/>
          <w:iCs/>
        </w:rPr>
        <w:t xml:space="preserve"> Jain, Tracie Robinson, and Ale</w:t>
      </w:r>
      <w:r w:rsidRPr="00005008">
        <w:rPr>
          <w:rFonts w:ascii="Arial Narrow" w:hAnsi="Arial Narrow"/>
          <w:i/>
          <w:iCs/>
        </w:rPr>
        <w:t>jandra</w:t>
      </w:r>
      <w:r w:rsidRPr="00005008">
        <w:rPr>
          <w:rFonts w:ascii="Arial Narrow" w:hAnsi="Arial Narrow"/>
          <w:i/>
          <w:iCs/>
        </w:rPr>
        <w:t xml:space="preserve"> Mej</w:t>
      </w:r>
      <w:r w:rsidRPr="00005008">
        <w:rPr>
          <w:rFonts w:ascii="Arial Narrow" w:hAnsi="Arial Narrow"/>
          <w:i/>
          <w:iCs/>
        </w:rPr>
        <w:t>i</w:t>
      </w:r>
      <w:r w:rsidRPr="00005008">
        <w:rPr>
          <w:rFonts w:ascii="Arial Narrow" w:hAnsi="Arial Narrow"/>
          <w:i/>
          <w:iCs/>
        </w:rPr>
        <w:t>a</w:t>
      </w:r>
    </w:p>
    <w:p w14:paraId="63846481" w14:textId="69108B04" w:rsidR="00005008" w:rsidRPr="00005008" w:rsidRDefault="00005008" w:rsidP="00005008">
      <w:pPr>
        <w:rPr>
          <w:rFonts w:ascii="Arial Narrow" w:hAnsi="Arial Narrow"/>
        </w:rPr>
      </w:pPr>
    </w:p>
    <w:p w14:paraId="26DD6290" w14:textId="428D884C" w:rsidR="00005008" w:rsidRPr="00005008" w:rsidRDefault="00005008" w:rsidP="00005008">
      <w:pPr>
        <w:rPr>
          <w:rFonts w:ascii="Arial Narrow" w:hAnsi="Arial Narrow"/>
        </w:rPr>
      </w:pPr>
      <w:r w:rsidRPr="00005008">
        <w:rPr>
          <w:rFonts w:ascii="Arial Narrow" w:hAnsi="Arial Narrow"/>
        </w:rPr>
        <w:t>To further understand the patterns within the data and be able to unmask the factors that truly have an influence in our dependent variable</w:t>
      </w:r>
      <w:r w:rsidR="00852F57">
        <w:rPr>
          <w:rFonts w:ascii="Arial Narrow" w:hAnsi="Arial Narrow"/>
        </w:rPr>
        <w:t>,</w:t>
      </w:r>
      <w:r w:rsidRPr="00005008">
        <w:rPr>
          <w:rFonts w:ascii="Arial Narrow" w:hAnsi="Arial Narrow"/>
        </w:rPr>
        <w:t xml:space="preserve"> we propose to use the following statistical modelling techniques:</w:t>
      </w:r>
    </w:p>
    <w:p w14:paraId="161B0708" w14:textId="77777777" w:rsidR="00005008" w:rsidRPr="00005008" w:rsidRDefault="00005008" w:rsidP="00005008">
      <w:pPr>
        <w:pStyle w:val="ListParagraph"/>
        <w:numPr>
          <w:ilvl w:val="0"/>
          <w:numId w:val="1"/>
        </w:numPr>
        <w:rPr>
          <w:rFonts w:ascii="Arial Narrow" w:hAnsi="Arial Narrow"/>
        </w:rPr>
      </w:pPr>
      <w:r w:rsidRPr="00005008">
        <w:rPr>
          <w:rFonts w:ascii="Arial Narrow" w:hAnsi="Arial Narrow"/>
          <w:b/>
          <w:bCs/>
        </w:rPr>
        <w:t>ANOVA:</w:t>
      </w:r>
      <w:r w:rsidRPr="00005008">
        <w:rPr>
          <w:rFonts w:ascii="Arial Narrow" w:hAnsi="Arial Narrow"/>
        </w:rPr>
        <w:t xml:space="preserve"> We propose to build three ANOVA models to determine the influence that other variables have in CO2 emissions.</w:t>
      </w:r>
    </w:p>
    <w:p w14:paraId="25E973C8" w14:textId="77777777" w:rsidR="00005008" w:rsidRPr="00005008" w:rsidRDefault="00005008" w:rsidP="000A185A">
      <w:pPr>
        <w:pStyle w:val="ListParagraph"/>
        <w:numPr>
          <w:ilvl w:val="1"/>
          <w:numId w:val="2"/>
        </w:numPr>
        <w:jc w:val="both"/>
        <w:rPr>
          <w:rFonts w:ascii="Arial Narrow" w:hAnsi="Arial Narrow"/>
        </w:rPr>
      </w:pPr>
      <w:r w:rsidRPr="00005008">
        <w:rPr>
          <w:rFonts w:ascii="Arial Narrow" w:hAnsi="Arial Narrow"/>
        </w:rPr>
        <w:t>A two-way ANOVA with CO2 Emissions as a function of Number of Cylinders and Fuel Type</w:t>
      </w:r>
    </w:p>
    <w:p w14:paraId="080B8A24" w14:textId="77777777" w:rsidR="00005008" w:rsidRPr="00005008" w:rsidRDefault="00005008" w:rsidP="000A185A">
      <w:pPr>
        <w:pStyle w:val="ListParagraph"/>
        <w:numPr>
          <w:ilvl w:val="1"/>
          <w:numId w:val="2"/>
        </w:numPr>
        <w:jc w:val="both"/>
        <w:rPr>
          <w:rFonts w:ascii="Arial Narrow" w:hAnsi="Arial Narrow"/>
        </w:rPr>
      </w:pPr>
      <w:r w:rsidRPr="00005008">
        <w:rPr>
          <w:rFonts w:ascii="Arial Narrow" w:hAnsi="Arial Narrow"/>
        </w:rPr>
        <w:t>A two-way ANOVA that displays CO2 Emissions as a function of the interaction between Number of Cylinders and Fuel Type</w:t>
      </w:r>
    </w:p>
    <w:p w14:paraId="3DBF2952" w14:textId="4AB2A90B" w:rsidR="00005008" w:rsidRDefault="00005008" w:rsidP="000A185A">
      <w:pPr>
        <w:pStyle w:val="ListParagraph"/>
        <w:numPr>
          <w:ilvl w:val="1"/>
          <w:numId w:val="2"/>
        </w:numPr>
        <w:jc w:val="both"/>
        <w:rPr>
          <w:rFonts w:ascii="Arial Narrow" w:hAnsi="Arial Narrow"/>
        </w:rPr>
      </w:pPr>
      <w:r w:rsidRPr="00005008">
        <w:rPr>
          <w:rFonts w:ascii="Arial Narrow" w:hAnsi="Arial Narrow"/>
        </w:rPr>
        <w:t>A two-way ANOVA model with the same dependent variable and independent variables from Model 2 but excluding CO2 Emissions outliers.</w:t>
      </w:r>
    </w:p>
    <w:p w14:paraId="1852A48C" w14:textId="77777777" w:rsidR="00005008" w:rsidRPr="00005008" w:rsidRDefault="00005008" w:rsidP="00005008">
      <w:pPr>
        <w:pStyle w:val="ListParagraph"/>
        <w:ind w:left="1440"/>
        <w:rPr>
          <w:rFonts w:ascii="Arial Narrow" w:hAnsi="Arial Narrow"/>
        </w:rPr>
      </w:pPr>
    </w:p>
    <w:p w14:paraId="69A10900" w14:textId="77777777" w:rsidR="00005008" w:rsidRPr="00005008" w:rsidRDefault="00005008" w:rsidP="00005008">
      <w:pPr>
        <w:pStyle w:val="ListParagraph"/>
        <w:numPr>
          <w:ilvl w:val="0"/>
          <w:numId w:val="1"/>
        </w:numPr>
        <w:rPr>
          <w:rFonts w:ascii="Arial Narrow" w:hAnsi="Arial Narrow"/>
        </w:rPr>
      </w:pPr>
      <w:r w:rsidRPr="00005008">
        <w:rPr>
          <w:rFonts w:ascii="Arial Narrow" w:hAnsi="Arial Narrow"/>
          <w:b/>
          <w:bCs/>
        </w:rPr>
        <w:t>Linear regression:</w:t>
      </w:r>
      <w:r w:rsidRPr="00005008">
        <w:rPr>
          <w:rFonts w:ascii="Arial Narrow" w:hAnsi="Arial Narrow"/>
        </w:rPr>
        <w:t xml:space="preserve"> In other to include other predictors aside of the categorical ones used in ANOVA, we propose to build two linear models</w:t>
      </w:r>
    </w:p>
    <w:p w14:paraId="61E33983" w14:textId="77777777" w:rsidR="00005008" w:rsidRPr="00005008" w:rsidRDefault="00005008" w:rsidP="000A185A">
      <w:pPr>
        <w:pStyle w:val="ListParagraph"/>
        <w:numPr>
          <w:ilvl w:val="1"/>
          <w:numId w:val="3"/>
        </w:numPr>
        <w:jc w:val="both"/>
        <w:rPr>
          <w:rFonts w:ascii="Arial Narrow" w:hAnsi="Arial Narrow"/>
        </w:rPr>
      </w:pPr>
      <w:r w:rsidRPr="00005008">
        <w:rPr>
          <w:rFonts w:ascii="Arial Narrow" w:hAnsi="Arial Narrow"/>
        </w:rPr>
        <w:t>A simple linear regression model with no control variables, where the dependent variable is CO2 Emissions, and the independent variable is Engine Size.</w:t>
      </w:r>
    </w:p>
    <w:p w14:paraId="6F0F442D" w14:textId="3BDD9CC8" w:rsidR="00005008" w:rsidRDefault="00005008" w:rsidP="000A185A">
      <w:pPr>
        <w:pStyle w:val="ListParagraph"/>
        <w:numPr>
          <w:ilvl w:val="1"/>
          <w:numId w:val="3"/>
        </w:numPr>
        <w:jc w:val="both"/>
        <w:rPr>
          <w:rFonts w:ascii="Arial Narrow" w:hAnsi="Arial Narrow"/>
        </w:rPr>
      </w:pPr>
      <w:r w:rsidRPr="00005008">
        <w:rPr>
          <w:rFonts w:ascii="Arial Narrow" w:hAnsi="Arial Narrow"/>
        </w:rPr>
        <w:t>A multivariate linear regression model</w:t>
      </w:r>
      <w:r w:rsidR="00DB6E6B">
        <w:rPr>
          <w:rFonts w:ascii="Arial Narrow" w:hAnsi="Arial Narrow"/>
        </w:rPr>
        <w:t xml:space="preserve">, using </w:t>
      </w:r>
      <w:r w:rsidRPr="00005008">
        <w:rPr>
          <w:rFonts w:ascii="Arial Narrow" w:hAnsi="Arial Narrow"/>
        </w:rPr>
        <w:t xml:space="preserve">CO2 emissions as the dependent variable. As independent variables we </w:t>
      </w:r>
      <w:r w:rsidR="00A617D5">
        <w:rPr>
          <w:rFonts w:ascii="Arial Narrow" w:hAnsi="Arial Narrow"/>
        </w:rPr>
        <w:t>propose</w:t>
      </w:r>
      <w:r w:rsidRPr="00005008">
        <w:rPr>
          <w:rFonts w:ascii="Arial Narrow" w:hAnsi="Arial Narrow"/>
        </w:rPr>
        <w:t xml:space="preserve"> using Engine Size, and five control variables that will include three new binary variables that we will create based on Premium Gas, Four Cylinders and if the car is an SUV, and two dummy </w:t>
      </w:r>
      <w:r w:rsidR="000A185A" w:rsidRPr="00005008">
        <w:rPr>
          <w:rFonts w:ascii="Arial Narrow" w:hAnsi="Arial Narrow"/>
        </w:rPr>
        <w:t>variables representing</w:t>
      </w:r>
      <w:r w:rsidR="000A185A">
        <w:rPr>
          <w:rFonts w:ascii="Arial Narrow" w:hAnsi="Arial Narrow"/>
        </w:rPr>
        <w:t xml:space="preserve"> the location where the vehicle was manufactured.</w:t>
      </w:r>
    </w:p>
    <w:p w14:paraId="652241BC" w14:textId="357F488E" w:rsidR="00005008" w:rsidRPr="00005008" w:rsidRDefault="00005008" w:rsidP="00005008">
      <w:pPr>
        <w:pStyle w:val="ListParagraph"/>
        <w:ind w:left="1440"/>
        <w:rPr>
          <w:rFonts w:ascii="Arial Narrow" w:hAnsi="Arial Narrow"/>
        </w:rPr>
      </w:pPr>
      <w:r w:rsidRPr="00005008">
        <w:rPr>
          <w:rFonts w:ascii="Arial Narrow" w:hAnsi="Arial Narrow"/>
        </w:rPr>
        <w:t xml:space="preserve"> </w:t>
      </w:r>
    </w:p>
    <w:p w14:paraId="6E40BFC2" w14:textId="428F39DB" w:rsidR="00005008" w:rsidRPr="00005008" w:rsidRDefault="00005008" w:rsidP="005B4055">
      <w:pPr>
        <w:pStyle w:val="ListParagraph"/>
        <w:numPr>
          <w:ilvl w:val="0"/>
          <w:numId w:val="1"/>
        </w:numPr>
        <w:jc w:val="both"/>
        <w:rPr>
          <w:rFonts w:ascii="Arial Narrow" w:hAnsi="Arial Narrow"/>
          <w:b/>
          <w:bCs/>
        </w:rPr>
      </w:pPr>
      <w:r w:rsidRPr="00005008">
        <w:rPr>
          <w:rFonts w:ascii="Arial Narrow" w:hAnsi="Arial Narrow"/>
          <w:b/>
          <w:bCs/>
        </w:rPr>
        <w:t xml:space="preserve">Logistic regression: </w:t>
      </w:r>
      <w:r w:rsidRPr="00005008">
        <w:rPr>
          <w:rFonts w:ascii="Arial Narrow" w:hAnsi="Arial Narrow"/>
        </w:rPr>
        <w:t xml:space="preserve">We also want to be able to answer the following question: What vehicle features are associated with CO2 emissions greater than 245 g/km? To do so, we propose running two logistic regressions: </w:t>
      </w:r>
    </w:p>
    <w:p w14:paraId="450955FC" w14:textId="77777777" w:rsidR="00005008" w:rsidRPr="00005008" w:rsidRDefault="00005008" w:rsidP="005B4055">
      <w:pPr>
        <w:pStyle w:val="ListParagraph"/>
        <w:numPr>
          <w:ilvl w:val="1"/>
          <w:numId w:val="1"/>
        </w:numPr>
        <w:jc w:val="both"/>
        <w:rPr>
          <w:rFonts w:ascii="Arial Narrow" w:hAnsi="Arial Narrow"/>
          <w:b/>
          <w:bCs/>
        </w:rPr>
      </w:pPr>
      <w:r w:rsidRPr="00005008">
        <w:rPr>
          <w:rFonts w:ascii="Arial Narrow" w:hAnsi="Arial Narrow"/>
        </w:rPr>
        <w:t>In our first model the dependent variable will be a binary variable we create that indicates whether a vehicle’s CO2 emissions are above 245 g/km and our independent will only be engine size.</w:t>
      </w:r>
    </w:p>
    <w:p w14:paraId="12347C97" w14:textId="5A4CAE64" w:rsidR="00005008" w:rsidRPr="00005008" w:rsidRDefault="00005008" w:rsidP="005B4055">
      <w:pPr>
        <w:pStyle w:val="ListParagraph"/>
        <w:numPr>
          <w:ilvl w:val="1"/>
          <w:numId w:val="1"/>
        </w:numPr>
        <w:jc w:val="both"/>
        <w:rPr>
          <w:rFonts w:ascii="Arial Narrow" w:hAnsi="Arial Narrow"/>
          <w:b/>
          <w:bCs/>
        </w:rPr>
      </w:pPr>
      <w:r w:rsidRPr="00005008">
        <w:rPr>
          <w:rFonts w:ascii="Arial Narrow" w:hAnsi="Arial Narrow"/>
        </w:rPr>
        <w:t xml:space="preserve">On the second model we propose </w:t>
      </w:r>
      <w:r w:rsidR="00546897">
        <w:rPr>
          <w:rFonts w:ascii="Arial Narrow" w:hAnsi="Arial Narrow"/>
        </w:rPr>
        <w:t xml:space="preserve">to use the same dependent and independent variables as in model 1, but </w:t>
      </w:r>
      <w:r w:rsidRPr="00005008">
        <w:rPr>
          <w:rFonts w:ascii="Arial Narrow" w:hAnsi="Arial Narrow"/>
        </w:rPr>
        <w:t xml:space="preserve">including control variables such as </w:t>
      </w:r>
      <w:proofErr w:type="spellStart"/>
      <w:r w:rsidRPr="00005008">
        <w:rPr>
          <w:rFonts w:ascii="Arial Narrow" w:hAnsi="Arial Narrow"/>
        </w:rPr>
        <w:t>Fuel_Consumption</w:t>
      </w:r>
      <w:proofErr w:type="spellEnd"/>
      <w:r w:rsidRPr="00005008">
        <w:rPr>
          <w:rFonts w:ascii="Arial Narrow" w:hAnsi="Arial Narrow"/>
        </w:rPr>
        <w:t xml:space="preserve">, </w:t>
      </w:r>
      <w:proofErr w:type="spellStart"/>
      <w:r w:rsidRPr="00005008">
        <w:rPr>
          <w:rFonts w:ascii="Arial Narrow" w:hAnsi="Arial Narrow"/>
        </w:rPr>
        <w:t>Prem_Gas</w:t>
      </w:r>
      <w:proofErr w:type="spellEnd"/>
      <w:r w:rsidRPr="00005008">
        <w:rPr>
          <w:rFonts w:ascii="Arial Narrow" w:hAnsi="Arial Narrow"/>
        </w:rPr>
        <w:t>, SUV, and USA.</w:t>
      </w:r>
    </w:p>
    <w:p w14:paraId="141CB81D" w14:textId="77777777" w:rsidR="00005008" w:rsidRPr="00005008" w:rsidRDefault="00005008" w:rsidP="00005008">
      <w:pPr>
        <w:pStyle w:val="ListParagraph"/>
        <w:ind w:left="1440"/>
        <w:rPr>
          <w:rFonts w:ascii="Arial Narrow" w:hAnsi="Arial Narrow"/>
          <w:b/>
          <w:bCs/>
        </w:rPr>
      </w:pPr>
    </w:p>
    <w:p w14:paraId="029C70BF" w14:textId="6A3A03D1" w:rsidR="00005008" w:rsidRPr="00005008" w:rsidRDefault="00005008" w:rsidP="00546897">
      <w:pPr>
        <w:pStyle w:val="ListParagraph"/>
        <w:numPr>
          <w:ilvl w:val="0"/>
          <w:numId w:val="1"/>
        </w:numPr>
        <w:jc w:val="both"/>
        <w:rPr>
          <w:rFonts w:ascii="Arial Narrow" w:hAnsi="Arial Narrow"/>
          <w:b/>
          <w:bCs/>
        </w:rPr>
      </w:pPr>
      <w:r w:rsidRPr="00005008">
        <w:rPr>
          <w:rFonts w:ascii="Arial Narrow" w:hAnsi="Arial Narrow"/>
          <w:b/>
          <w:bCs/>
        </w:rPr>
        <w:t xml:space="preserve">K-nearest neighbors: </w:t>
      </w:r>
      <w:r w:rsidRPr="00005008">
        <w:rPr>
          <w:rFonts w:ascii="Arial Narrow" w:hAnsi="Arial Narrow"/>
        </w:rPr>
        <w:t xml:space="preserve">Finally, we propose using two K-nearest neighbors’ models </w:t>
      </w:r>
      <w:r w:rsidR="00546897" w:rsidRPr="00005008">
        <w:rPr>
          <w:rFonts w:ascii="Arial Narrow" w:hAnsi="Arial Narrow"/>
        </w:rPr>
        <w:t>to</w:t>
      </w:r>
      <w:r w:rsidRPr="00005008">
        <w:rPr>
          <w:rFonts w:ascii="Arial Narrow" w:hAnsi="Arial Narrow"/>
        </w:rPr>
        <w:t xml:space="preserve"> help predict CO2 emissions.</w:t>
      </w:r>
    </w:p>
    <w:p w14:paraId="469DF23A" w14:textId="287EA72F" w:rsidR="00005008" w:rsidRPr="00005008" w:rsidRDefault="00005008" w:rsidP="00546897">
      <w:pPr>
        <w:pStyle w:val="ListParagraph"/>
        <w:numPr>
          <w:ilvl w:val="1"/>
          <w:numId w:val="1"/>
        </w:numPr>
        <w:jc w:val="both"/>
        <w:rPr>
          <w:rFonts w:ascii="Arial Narrow" w:hAnsi="Arial Narrow"/>
          <w:b/>
          <w:bCs/>
        </w:rPr>
      </w:pPr>
      <w:r w:rsidRPr="00005008">
        <w:rPr>
          <w:rFonts w:ascii="Arial Narrow" w:hAnsi="Arial Narrow"/>
        </w:rPr>
        <w:t>Under the first model, we will predict CO2 emissions</w:t>
      </w:r>
      <w:r w:rsidR="00546897">
        <w:rPr>
          <w:rFonts w:ascii="Arial Narrow" w:hAnsi="Arial Narrow"/>
        </w:rPr>
        <w:t xml:space="preserve"> </w:t>
      </w:r>
      <w:r w:rsidRPr="00005008">
        <w:rPr>
          <w:rFonts w:ascii="Arial Narrow" w:hAnsi="Arial Narrow"/>
        </w:rPr>
        <w:t xml:space="preserve">using engine size and fuel consumption </w:t>
      </w:r>
      <w:r w:rsidR="00472A29">
        <w:rPr>
          <w:rFonts w:ascii="Arial Narrow" w:hAnsi="Arial Narrow"/>
        </w:rPr>
        <w:t>as</w:t>
      </w:r>
      <w:r w:rsidRPr="00005008">
        <w:rPr>
          <w:rFonts w:ascii="Arial Narrow" w:hAnsi="Arial Narrow"/>
        </w:rPr>
        <w:t xml:space="preserve"> predictors. Under this model we propose not using any special resampling or multiple-fold validation.</w:t>
      </w:r>
    </w:p>
    <w:p w14:paraId="346286AC" w14:textId="24F11F8A" w:rsidR="00005008" w:rsidRPr="00005008" w:rsidRDefault="00005008" w:rsidP="00546897">
      <w:pPr>
        <w:pStyle w:val="ListParagraph"/>
        <w:numPr>
          <w:ilvl w:val="1"/>
          <w:numId w:val="1"/>
        </w:numPr>
        <w:jc w:val="both"/>
        <w:rPr>
          <w:rFonts w:ascii="Arial Narrow" w:hAnsi="Arial Narrow"/>
          <w:b/>
          <w:bCs/>
        </w:rPr>
      </w:pPr>
      <w:r w:rsidRPr="00005008">
        <w:rPr>
          <w:rFonts w:ascii="Arial Narrow" w:hAnsi="Arial Narrow"/>
        </w:rPr>
        <w:t xml:space="preserve">Under the second model, we will still predict CO2 emissions but </w:t>
      </w:r>
      <w:r w:rsidR="00EE4141">
        <w:rPr>
          <w:rFonts w:ascii="Arial Narrow" w:hAnsi="Arial Narrow"/>
        </w:rPr>
        <w:t xml:space="preserve">we </w:t>
      </w:r>
      <w:r w:rsidRPr="00005008">
        <w:rPr>
          <w:rFonts w:ascii="Arial Narrow" w:hAnsi="Arial Narrow"/>
        </w:rPr>
        <w:t>will include an additional predict</w:t>
      </w:r>
      <w:r>
        <w:rPr>
          <w:rFonts w:ascii="Arial Narrow" w:hAnsi="Arial Narrow"/>
        </w:rPr>
        <w:t>o</w:t>
      </w:r>
      <w:r w:rsidRPr="00005008">
        <w:rPr>
          <w:rFonts w:ascii="Arial Narrow" w:hAnsi="Arial Narrow"/>
        </w:rPr>
        <w:t>r</w:t>
      </w:r>
      <w:r>
        <w:rPr>
          <w:rFonts w:ascii="Arial Narrow" w:hAnsi="Arial Narrow"/>
        </w:rPr>
        <w:t>,</w:t>
      </w:r>
      <w:r w:rsidRPr="00005008">
        <w:rPr>
          <w:rFonts w:ascii="Arial Narrow" w:hAnsi="Arial Narrow"/>
        </w:rPr>
        <w:t xml:space="preserve"> engine cylinders, to try to improve the model fit.</w:t>
      </w:r>
    </w:p>
    <w:p w14:paraId="7D925D11" w14:textId="77777777" w:rsidR="00F01D6E" w:rsidRPr="00005008" w:rsidRDefault="00F01D6E">
      <w:pPr>
        <w:rPr>
          <w:rFonts w:ascii="Arial Narrow" w:hAnsi="Arial Narrow"/>
        </w:rPr>
      </w:pPr>
    </w:p>
    <w:sectPr w:rsidR="00F01D6E" w:rsidRPr="0000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7CB0"/>
    <w:multiLevelType w:val="hybridMultilevel"/>
    <w:tmpl w:val="34588270"/>
    <w:lvl w:ilvl="0" w:tplc="04090001">
      <w:start w:val="1"/>
      <w:numFmt w:val="bullet"/>
      <w:lvlText w:val=""/>
      <w:lvlJc w:val="left"/>
      <w:pPr>
        <w:ind w:left="720" w:hanging="360"/>
      </w:pPr>
      <w:rPr>
        <w:rFonts w:ascii="Symbol" w:hAnsi="Symbol" w:hint="default"/>
      </w:rPr>
    </w:lvl>
    <w:lvl w:ilvl="1" w:tplc="767A8FBC">
      <w:start w:val="1"/>
      <w:numFmt w:val="decimal"/>
      <w:lvlText w:val="%2."/>
      <w:lvlJc w:val="left"/>
      <w:pPr>
        <w:ind w:left="1440" w:hanging="360"/>
      </w:pPr>
      <w:rPr>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9011A"/>
    <w:multiLevelType w:val="hybridMultilevel"/>
    <w:tmpl w:val="0B4828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6782AC8"/>
    <w:multiLevelType w:val="hybridMultilevel"/>
    <w:tmpl w:val="F50688A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1192171">
    <w:abstractNumId w:val="0"/>
  </w:num>
  <w:num w:numId="2" w16cid:durableId="1536230091">
    <w:abstractNumId w:val="2"/>
  </w:num>
  <w:num w:numId="3" w16cid:durableId="112882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08"/>
    <w:rsid w:val="00005008"/>
    <w:rsid w:val="000A185A"/>
    <w:rsid w:val="00472A29"/>
    <w:rsid w:val="00546897"/>
    <w:rsid w:val="005B4055"/>
    <w:rsid w:val="00852F57"/>
    <w:rsid w:val="00A617D5"/>
    <w:rsid w:val="00B536A5"/>
    <w:rsid w:val="00DB6E6B"/>
    <w:rsid w:val="00EA4291"/>
    <w:rsid w:val="00EE4141"/>
    <w:rsid w:val="00F0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BE71"/>
  <w15:chartTrackingRefBased/>
  <w15:docId w15:val="{C37C8217-2B44-4080-ACDC-70CE2BC9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Mejia</dc:creator>
  <cp:keywords/>
  <dc:description/>
  <cp:lastModifiedBy>Alejandra Mejia</cp:lastModifiedBy>
  <cp:revision>10</cp:revision>
  <dcterms:created xsi:type="dcterms:W3CDTF">2022-11-20T19:25:00Z</dcterms:created>
  <dcterms:modified xsi:type="dcterms:W3CDTF">2022-11-20T19:44:00Z</dcterms:modified>
</cp:coreProperties>
</file>