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(NonEvidente)</w:t>
        <w:br/>
        <w:t>Intolleranza al lattosio</w:t>
        <w:br/>
        <w:t>Predisposizione genetica ad una bassa sensibilità alla Caffeina (metabolizzatore veloce)</w:t>
      </w:r>
    </w:p>
    <w:p>
      <w:pPr>
        <w:pStyle w:val="TextBody"/>
        <w:rPr>
          <w:rFonts w:ascii="Calibri" w:hAnsi="Calibri"/>
        </w:rPr>
      </w:pPr>
      <w:r>
        <w:rPr/>
      </w:r>
    </w:p>
    <w:p>
      <w:pPr>
        <w:pStyle w:val="TextBody"/>
        <w:spacing w:lineRule="auto" w:line="276"/>
        <w:rPr/>
      </w:pPr>
      <w:r>
        <w:t>Il tuo profilo genetico ha evidenziato una lieve predisposizione alle malattie cardiovascolari e al diabete di tipo 2. Ciò vuol dire che la tua probabilità di sviluppare queste patologie è leggermente più alta rispetto alla popolazione media. È importante quindi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pasta, pane, ecc..), lipidi e proteine. Inoltre, è importante regolare l'assunzione di alimenti troppo lavorati e grassi, come ad esempio formaggi ed insaccati, ricchi di conservati, additivi e colesterolo che potrebbero sfavorire le normali funzionalità del cuore. È consigliata anche la riduzione del sale a &lt; 2.5 g al giorno, considerando anche quello già presente negli alimenti. La riduzione di sale è un'ottima prevenzione contro l'ipertensione. La predisposizione al diabete di tipo 2 è spesso associata a varianti genetiche in geni come TCF7L2, PPARG, e KCNJ11, che influenzano la sensibilità all'insulina e la funzione delle cellule beta del pancreas. Per quanto riguarda la predisposizione alle malattie cardiovascolari, geni come APOE, LPA, e 9p21 sono stati associati a un aumento del rischio. È importante sottolineare che queste predisposizioni genetiche non determinano necessariamente lo sviluppo delle malattie, ma interagiscono con fattori ambientali e dello stile di vita. L'adozione di una dieta equilibrata, ricca di fibre, antiossidanti e grassi sani, insieme a una regolare attività fisica, può significativamente ridurre il rischio di sviluppare queste condizioni. Il tuo profilo genetico ha evidenziato una predisposizione genetica all'Intolleranza al Lattosio. La tua probabilità di sviluppare questa intolleranza è più alta rispetto alla popolazione media. 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 L'intolleranza al lattosio è spesso associata a varianti nel gene LCT, che codifica per l'enzima lattasi. La persistenza della lattasi, ovvero la capacità di digerire il lattosio in età adulta, è una caratteristica genetica che varia notevolmente tra le popolazioni. In alcune popolazioni europee, fino al 90% degli adulti mantiene la capacità di digerire il lattosio, mentre in altre popolazioni, come quelle asiatiche o africane, questa percentuale può scendere al 30% o meno. È importante notare che l'intolleranza al lattosio non è una condizione 'tutto o niente': molte persone con intolleranza possono tollerare piccole quantità di lattosio, specialmente se consumate insieme ad altri alimenti. Inoltre, alcuni prodotti lattiero-caseari fermentati, come lo yogurt o alcuni formaggi stagionati, possono essere meglio tollerati perché contengono meno lattosio o batteri che aiutano a digerirlo. Il tuo profilo genetico ha evidenziato UNA PREDISPOSIZIONE GENETICA AD UNA BASSA SENSIBILITÀ ALLA CAFFEINA (METABOLIZZATORE VELOCE) I tuoi geni hanno dimostrato una bassa sensibilità alla caffeina. Ovvero il tuo organismo impiega meno tempo per metabolizzare la caffeina e questo potrebbe avere effetti negativi sulla tua salute. Per molti anni la letteratura ha cercato di definire il rischio o il vantaggio di tale assunzione nei metabolizzatori veloci della caffeina. Circa un decennio fa, il Dr. Ahmed El-Sohemy, professore nel dipartimento di scienze nutrizionali dell'Università di Toronto, notò come la caffeina avesse un effetto diverso sul genoma delle persone. In particolare è stato dimostrato, dal Dr. El-Sohemy e dai Suoi colleghi, che i metabolizzatori veloci di caffeina, in seguito all'assunzione da 1 a 3 tazze di caffè al giorno, presentano una riduzione del rischio di ipertensione e di infarti. Nonostante i benefici, è consigliato non superare la dose giornaliera consigliata di caffeina, in quanto, anche essendo un metabolizzatore rapido, potresti incorrere in alcune complicanze come le patologie cardiovascolari. La predisposizione genetica ad una bassa sensibilità alla caffeina è principalmente associata a varianti nel gene CYP1A2, che codifica per un enzima chiave nel metabolismo della caffeina. I 'metabolizzatori veloci' hanno una versione più attiva di questo enzima, che permette loro di processare la caffeina più rapidamente. Questo può portare a una minore sensibilità agli effetti stimolanti della caffeina, ma anche a potenziali benefici cardiovascolari, come menzionato negli studi del Dr. El-Sohemy. Tuttavia, è importante notare che essere un metabolizzatore veloce non significa che si possa consumare caffeina senza limiti. L'eccessivo consumo di caffeina può ancora portare a effetti negativi come insonnia, ansia e palpitazioni, anche nei metabolizzatori veloci. Inoltre, il consumo di caffeina nelle ore serali può comunque interferire con la qualità del sonno, anche se metabolizzata più rapidamente. È quindi importante limitare l'assunzione di caffè a 3 tazzine al giorno. Attenzione: la caffeina non si trova solo nel caffè, è importante limitare anche il consumo di tè, cioccolato, coca cola, pepsi, e altre bevande contenenti caffeina. Sono consigliati caffè preparati con la moka o in cialde di carta, al contrario delle capsule in alluminio. Metodi alternativi per zuccherare il caffè: eritritolo, latte di mandorla, latte di cocco, latte di soia. In conclusione, il tuo profilo genetico suggerisce una particolare attenzione alla gestione del rischio cardiovascolare e metabolico, con un focus sulla regolazione dell'assunzione di lattosio e caffeina. Una dieta equilibrata, ricca di proteine vegetali e pesce, carboidrati complessi, e grassi sani, insieme a un'adeguata idratazione e attività fisica regolare, può aiutare a mitigare i rischi associati alle tue predisposizioni genetiche. L'integrazione con probiotici, vitamina D, omega-3 e calcio può supportare ulteriormente la tua salute generale, compensando potenziali carenze legate all'intolleranza al lattosio e supportando la salute cardiovascolare. Ricorda che le predisposizioni genetiche non sono un destino immutabile, ma piuttosto una guida per adottare uno stile di vita più consapevole e preventivo.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t>Sardine, seppia, polpo, calamari, pesce bianco, salmone, tonno fresco</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t>Crostacei (es: aragoste, scampi, astici, gamberi), pesce spada, tonno al naturale, tonno in vetro, salmone affumicato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t>Uova di tutti i tipi di pesce (caviale, bottarga, uova di salmone), sgombro in scatola, tonno in lattina, anguilla, aringa</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Latte delattosato, yogurt bianco senza lattosio, fiocchi di latte senza lattosio, ricotta senza lattosio, primo sale senza lattosio, reggiano, pecorino</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Formaggi freschi semi-magri possibilmente senza lattosio, mozzarella senza lattosio, fiordilatte senza lattosio, gelato senza lattosio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Mozzarella di bufala, feta, brie, stracchino, taleggio, fontina e provolone</w:t>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lupini, soia, tofu</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 tempeh</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Uova sode, al tegamino, frittata, uova strapazzate, alla coque, in camicia</w:t>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Tuorlo d'uovo senza albume</w:t>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4294959103"/>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basmati, riso rosso, riso venere, riso thai, riso integrale, mais bianco, pasta di semola integrale, orzo, farro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segale, patate dolci, mais giallo, miglio, crackers senza sale, gallette di mais bianco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Patate, grissini, crackers con sale, gallette di mais giallo,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gallette di grano saraceno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Cous Cous</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Fragole, pesche bianche, lamponi, cocco, ribes rosso, frutti di bosco, mirtilli, papaya, ananas, arance</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pesche gialle, banane, anguria, confetture senza zuccheri aggiunti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Cachi, uva, fichi, ciliegie, mele, pere, nespole, melone, anguria, marmellate o confetture ad alto contenuto di zuccheri, frutta candita o disidratata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Pesce come: salmone, tonno</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t>Ketchup e Senape</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burro, strutto, margarina, lardo, insaccati, formaggi grassi, carboidrati raffinati, fritture, maionese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promuove la funzionalità del fegato e favorisce un minor accumulo di tessuto adiposo. Alcune verdure come la Carota Cotta e la Zucca in realtà hanno un indice glicemico molto alto, è necessario quindi consumarle massimo 1 volta a settimana. Attenzione: le zuppe di verdura, i minestroni e le verdure in scatola possono sembrare alimenti sani ma in realtà nascondono una quantità elevata di sale. Meglio ridurre questi alimenti al minimo e affidarsi solo a verdure fresche e di stagione.</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Probiotici</w:t>
        <w:br/>
        <w:t>Dosaggio: 1 capsula al giorno</w:t>
        <w:br/>
        <w:t>Marca: VSL#3</w:t>
        <w:br/>
        <w:t>Motivazione: Per supportare la salute intestinale, particolarmente importante in caso di intolleranza al lattosio</w:t>
        <w:br/>
        <w:br/>
        <w:t>Tipo: Vitamina D</w:t>
        <w:br/>
        <w:t>Dosaggio: 2000 UI al giorno</w:t>
        <w:br/>
        <w:t>Marca: Now Foods</w:t>
        <w:br/>
        <w:t>Motivazione: Per supportare il sistema immunitario e la salute ossea, specialmente in assenza di latticini nella dieta</w:t>
        <w:br/>
        <w:br/>
        <w:t>Tipo: Omega-3</w:t>
        <w:br/>
        <w:t>Dosaggio: 1000 mg al giorno</w:t>
        <w:br/>
        <w:t>Marca: Nordic Naturals</w:t>
        <w:br/>
        <w:t>Motivazione: Per supportare la salute cardiovascolare e ridurre l'infiammazione</w:t>
        <w:br/>
        <w:br/>
        <w:t>Tipo: Calcio</w:t>
        <w:br/>
        <w:t>Dosaggio: 500 mg al giorno</w:t>
        <w:br/>
        <w:t>Marca: Solgar</w:t>
        <w:br/>
        <w:t>Motivazione: Per compensare la ridotta assunzione di calcio dovuta all'intolleranza al lattosio</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7">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8">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4">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8">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Vita.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Vita.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Vita.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Application>LibreOffice/7.3.7.2$Linux_X86_64 LibreOffice_project/30$Build-2</Application>
  <AppVersion>15.0000</AppVersion>
  <Pages>6</Pages>
  <Words>421</Words>
  <Characters>2652</Characters>
  <CharactersWithSpaces>2984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2024-09-03T14:07:35Z</dcterms:modified>
  <cp:revision>35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