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C4338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7D3F4C3" wp14:editId="1961DCF8">
            <wp:simplePos x="0" y="0"/>
            <wp:positionH relativeFrom="column">
              <wp:posOffset>492633</wp:posOffset>
            </wp:positionH>
            <wp:positionV relativeFrom="paragraph">
              <wp:posOffset>-69325</wp:posOffset>
            </wp:positionV>
            <wp:extent cx="1595120" cy="955040"/>
            <wp:effectExtent l="0" t="0" r="0" b="0"/>
            <wp:wrapSquare wrapText="bothSides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604">
        <w:rPr>
          <w:sz w:val="34"/>
          <w:vertAlign w:val="superscript"/>
          <w:lang w:val="it-IT"/>
        </w:rPr>
        <w:t xml:space="preserve"> </w:t>
      </w:r>
      <w:r w:rsidRPr="00A53604">
        <w:rPr>
          <w:rFonts w:ascii="Arial" w:eastAsia="Arial" w:hAnsi="Arial" w:cs="Arial"/>
          <w:b/>
          <w:sz w:val="24"/>
          <w:lang w:val="it-IT"/>
        </w:rPr>
        <w:t xml:space="preserve"> </w:t>
      </w:r>
      <w:r w:rsidRPr="00A53604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A53604">
        <w:rPr>
          <w:rFonts w:ascii="Arial" w:eastAsia="Arial" w:hAnsi="Arial" w:cs="Arial"/>
          <w:sz w:val="24"/>
          <w:lang w:val="it-IT"/>
        </w:rPr>
        <w:t xml:space="preserve"> </w:t>
      </w:r>
    </w:p>
    <w:p w14:paraId="6E7B769C" w14:textId="77777777" w:rsidR="00773C52" w:rsidRPr="00A53604" w:rsidRDefault="00000000">
      <w:pPr>
        <w:spacing w:line="259" w:lineRule="auto"/>
        <w:ind w:left="776" w:right="1055" w:firstLine="0"/>
        <w:jc w:val="right"/>
        <w:rPr>
          <w:lang w:val="it-IT"/>
        </w:rPr>
      </w:pPr>
      <w:r w:rsidRPr="00A53604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A53604">
        <w:rPr>
          <w:rFonts w:ascii="Arial" w:eastAsia="Arial" w:hAnsi="Arial" w:cs="Arial"/>
          <w:sz w:val="18"/>
          <w:lang w:val="it-IT"/>
        </w:rPr>
        <w:t xml:space="preserve"> </w:t>
      </w:r>
    </w:p>
    <w:p w14:paraId="11823284" w14:textId="77777777" w:rsidR="00773C52" w:rsidRPr="00A53604" w:rsidRDefault="00000000">
      <w:pPr>
        <w:spacing w:line="259" w:lineRule="auto"/>
        <w:ind w:left="776" w:firstLine="0"/>
        <w:jc w:val="left"/>
        <w:rPr>
          <w:lang w:val="it-IT"/>
        </w:rPr>
      </w:pPr>
      <w:r w:rsidRPr="00A53604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A53604">
        <w:rPr>
          <w:rFonts w:ascii="Arial" w:eastAsia="Arial" w:hAnsi="Arial" w:cs="Arial"/>
          <w:sz w:val="16"/>
          <w:lang w:val="it-IT"/>
        </w:rPr>
        <w:t xml:space="preserve"> </w:t>
      </w:r>
    </w:p>
    <w:p w14:paraId="4AD89E89" w14:textId="77777777" w:rsidR="00773C52" w:rsidRPr="00A53604" w:rsidRDefault="00000000">
      <w:pPr>
        <w:spacing w:line="238" w:lineRule="auto"/>
        <w:ind w:left="776" w:right="385" w:firstLine="626"/>
        <w:rPr>
          <w:lang w:val="it-IT"/>
        </w:rPr>
      </w:pPr>
      <w:r w:rsidRPr="00A53604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A53604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A53604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A53604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 </w:t>
      </w:r>
      <w:r w:rsidRPr="00A53604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A53604">
        <w:rPr>
          <w:rFonts w:ascii="Arial" w:eastAsia="Arial" w:hAnsi="Arial" w:cs="Arial"/>
          <w:sz w:val="18"/>
          <w:lang w:val="it-IT"/>
        </w:rPr>
        <w:t xml:space="preserve"> </w:t>
      </w:r>
    </w:p>
    <w:p w14:paraId="7346CA87" w14:textId="77777777" w:rsidR="00773C52" w:rsidRPr="00A53604" w:rsidRDefault="00000000">
      <w:pPr>
        <w:spacing w:after="26" w:line="259" w:lineRule="auto"/>
        <w:ind w:left="776" w:right="990" w:firstLine="0"/>
        <w:jc w:val="right"/>
        <w:rPr>
          <w:lang w:val="it-IT"/>
        </w:rPr>
      </w:pPr>
      <w:r w:rsidRPr="00A53604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A53604">
        <w:rPr>
          <w:rFonts w:ascii="Arial" w:eastAsia="Arial" w:hAnsi="Arial" w:cs="Arial"/>
          <w:sz w:val="18"/>
          <w:lang w:val="it-IT"/>
        </w:rPr>
        <w:t xml:space="preserve"> </w:t>
      </w:r>
    </w:p>
    <w:p w14:paraId="7DD4984C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sz w:val="22"/>
          <w:lang w:val="it-IT"/>
        </w:rPr>
        <w:t xml:space="preserve"> </w:t>
      </w:r>
    </w:p>
    <w:p w14:paraId="5FE3942B" w14:textId="77777777" w:rsidR="00773C52" w:rsidRPr="00A53604" w:rsidRDefault="00000000">
      <w:pPr>
        <w:pStyle w:val="Heading1"/>
        <w:rPr>
          <w:lang w:val="it-IT"/>
        </w:rPr>
      </w:pPr>
      <w:r w:rsidRPr="00A53604">
        <w:rPr>
          <w:lang w:val="it-IT"/>
        </w:rPr>
        <w:t xml:space="preserve">Il tuo profilo genetico ha evidenziato </w:t>
      </w:r>
    </w:p>
    <w:p w14:paraId="38B81980" w14:textId="77777777" w:rsidR="00773C52" w:rsidRPr="00A53604" w:rsidRDefault="00000000">
      <w:pPr>
        <w:spacing w:line="259" w:lineRule="auto"/>
        <w:ind w:left="56" w:firstLine="0"/>
        <w:jc w:val="center"/>
        <w:rPr>
          <w:lang w:val="it-IT"/>
        </w:rPr>
      </w:pPr>
      <w:r w:rsidRPr="00A53604">
        <w:rPr>
          <w:sz w:val="24"/>
          <w:lang w:val="it-IT"/>
        </w:rPr>
        <w:t xml:space="preserve"> </w:t>
      </w:r>
    </w:p>
    <w:p w14:paraId="09B72237" w14:textId="77777777" w:rsidR="00773C52" w:rsidRPr="00A53604" w:rsidRDefault="00000000">
      <w:pPr>
        <w:spacing w:line="259" w:lineRule="auto"/>
        <w:ind w:left="14"/>
        <w:jc w:val="center"/>
        <w:rPr>
          <w:lang w:val="it-IT"/>
        </w:rPr>
      </w:pPr>
      <w:r w:rsidRPr="00A53604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ALL’ELEVATA SENSIBILITÀ ALLA CAFFEINA </w:t>
      </w:r>
    </w:p>
    <w:p w14:paraId="51A83BDF" w14:textId="77777777" w:rsidR="00773C52" w:rsidRPr="00A53604" w:rsidRDefault="00000000">
      <w:pPr>
        <w:spacing w:line="259" w:lineRule="auto"/>
        <w:ind w:left="14" w:right="1"/>
        <w:jc w:val="center"/>
        <w:rPr>
          <w:lang w:val="it-IT"/>
        </w:rPr>
      </w:pPr>
      <w:r w:rsidRPr="00A53604">
        <w:rPr>
          <w:rFonts w:ascii="Arial" w:eastAsia="Arial" w:hAnsi="Arial" w:cs="Arial"/>
          <w:b/>
          <w:color w:val="C49391"/>
          <w:sz w:val="24"/>
          <w:lang w:val="it-IT"/>
        </w:rPr>
        <w:t xml:space="preserve">(METABOLIZZATORE LENTO) </w:t>
      </w:r>
    </w:p>
    <w:p w14:paraId="3E0DB413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lang w:val="it-IT"/>
        </w:rPr>
        <w:t xml:space="preserve"> </w:t>
      </w:r>
    </w:p>
    <w:p w14:paraId="2EC2237B" w14:textId="77777777" w:rsidR="00773C52" w:rsidRPr="00A53604" w:rsidRDefault="00000000">
      <w:pPr>
        <w:ind w:left="-5"/>
        <w:rPr>
          <w:lang w:val="it-IT"/>
        </w:rPr>
      </w:pPr>
      <w:r w:rsidRPr="00A53604">
        <w:rPr>
          <w:lang w:val="it-IT"/>
        </w:rPr>
        <w:t>I tuoi geni hanno dimostrato un’</w:t>
      </w:r>
      <w:r w:rsidRPr="00A53604">
        <w:rPr>
          <w:b/>
          <w:lang w:val="it-IT"/>
        </w:rPr>
        <w:t>alta sensibilità alla caffeina</w:t>
      </w:r>
      <w:r w:rsidRPr="00A53604">
        <w:rPr>
          <w:lang w:val="it-IT"/>
        </w:rPr>
        <w:t>,</w:t>
      </w:r>
      <w:r w:rsidRPr="00A53604">
        <w:rPr>
          <w:b/>
          <w:lang w:val="it-IT"/>
        </w:rPr>
        <w:t xml:space="preserve"> </w:t>
      </w:r>
      <w:r w:rsidRPr="00A53604">
        <w:rPr>
          <w:lang w:val="it-IT"/>
        </w:rPr>
        <w:t xml:space="preserve">ovvero il tuo organismo impiega più tempo per metabolizzare la caffeina e questo potrebbe avere effetti negativi sulla tua salute.  </w:t>
      </w:r>
    </w:p>
    <w:p w14:paraId="68D7F2B5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lang w:val="it-IT"/>
        </w:rPr>
        <w:t xml:space="preserve"> </w:t>
      </w:r>
    </w:p>
    <w:p w14:paraId="3F86FF77" w14:textId="77777777" w:rsidR="00773C52" w:rsidRPr="00A53604" w:rsidRDefault="00000000">
      <w:pPr>
        <w:ind w:left="-5"/>
        <w:rPr>
          <w:lang w:val="it-IT"/>
        </w:rPr>
      </w:pPr>
      <w:r w:rsidRPr="00A53604">
        <w:rPr>
          <w:lang w:val="it-IT"/>
        </w:rPr>
        <w:t xml:space="preserve">Per molti anni la letteratura ha cercato di definire il rischio o il vantaggio di tale assunzione nei veloci </w:t>
      </w:r>
      <w:proofErr w:type="spellStart"/>
      <w:r w:rsidRPr="00A53604">
        <w:rPr>
          <w:lang w:val="it-IT"/>
        </w:rPr>
        <w:t>metabolizzatori</w:t>
      </w:r>
      <w:proofErr w:type="spellEnd"/>
      <w:r w:rsidRPr="00A53604">
        <w:rPr>
          <w:lang w:val="it-IT"/>
        </w:rPr>
        <w:t xml:space="preserve"> della caffeina.  </w:t>
      </w:r>
    </w:p>
    <w:p w14:paraId="39035FC8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lang w:val="it-IT"/>
        </w:rPr>
        <w:t xml:space="preserve"> </w:t>
      </w:r>
    </w:p>
    <w:p w14:paraId="517E568B" w14:textId="77777777" w:rsidR="00773C52" w:rsidRPr="00A53604" w:rsidRDefault="00000000">
      <w:pPr>
        <w:ind w:left="-5"/>
        <w:rPr>
          <w:lang w:val="it-IT"/>
        </w:rPr>
      </w:pPr>
      <w:r w:rsidRPr="00A53604">
        <w:rPr>
          <w:lang w:val="it-IT"/>
        </w:rPr>
        <w:t xml:space="preserve">Circa un decennio fa, il Dr. Ahmed El- </w:t>
      </w:r>
      <w:proofErr w:type="spellStart"/>
      <w:r w:rsidRPr="00A53604">
        <w:rPr>
          <w:lang w:val="it-IT"/>
        </w:rPr>
        <w:t>Sohemy</w:t>
      </w:r>
      <w:proofErr w:type="spellEnd"/>
      <w:r w:rsidRPr="00A53604">
        <w:rPr>
          <w:lang w:val="it-IT"/>
        </w:rPr>
        <w:t xml:space="preserve">, professore nel dipartimento di scienze nutrizionali dell’Università di Toronto, notò come la caffeina avesse un effetto diverso sul genoma delle persone. In particolare il Dr. El- </w:t>
      </w:r>
      <w:proofErr w:type="spellStart"/>
      <w:r w:rsidRPr="00A53604">
        <w:rPr>
          <w:lang w:val="it-IT"/>
        </w:rPr>
        <w:t>Sohemy</w:t>
      </w:r>
      <w:proofErr w:type="spellEnd"/>
      <w:r w:rsidRPr="00A53604">
        <w:rPr>
          <w:lang w:val="it-IT"/>
        </w:rPr>
        <w:t xml:space="preserve"> e i Suoi colleghi reclutarono 4000 adulti, di cui circa 2000 che avevano avuto in precedenza un infarto. Analizzando il loro genoma e il loro consumo di caffeina, scoprirono che per i </w:t>
      </w:r>
      <w:proofErr w:type="spellStart"/>
      <w:r w:rsidRPr="00A53604">
        <w:rPr>
          <w:lang w:val="it-IT"/>
        </w:rPr>
        <w:t>metabolizzatori</w:t>
      </w:r>
      <w:proofErr w:type="spellEnd"/>
      <w:r w:rsidRPr="00A53604">
        <w:rPr>
          <w:lang w:val="it-IT"/>
        </w:rPr>
        <w:t xml:space="preserve"> lenti il consumo maggiore di 3-4 tazzine di caffè al giorno aumenta del 36% il rischio di infarto. </w:t>
      </w:r>
    </w:p>
    <w:p w14:paraId="76CAF8FF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lang w:val="it-IT"/>
        </w:rPr>
        <w:t xml:space="preserve"> </w:t>
      </w:r>
    </w:p>
    <w:p w14:paraId="63BF3B0E" w14:textId="77777777" w:rsidR="00773C52" w:rsidRPr="00A53604" w:rsidRDefault="00000000">
      <w:pPr>
        <w:spacing w:after="29"/>
        <w:ind w:left="-5"/>
        <w:rPr>
          <w:lang w:val="it-IT"/>
        </w:rPr>
      </w:pPr>
      <w:r w:rsidRPr="00A53604">
        <w:rPr>
          <w:lang w:val="it-IT"/>
        </w:rPr>
        <w:t xml:space="preserve">Inoltre è possibile, a causa del tuo profilo genetico. che tu percepisca in modo più lieve l’effetto eccitante.  </w:t>
      </w:r>
    </w:p>
    <w:p w14:paraId="3A4981FF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sz w:val="24"/>
          <w:lang w:val="it-IT"/>
        </w:rPr>
        <w:t xml:space="preserve"> </w:t>
      </w:r>
    </w:p>
    <w:p w14:paraId="310CDB6B" w14:textId="77777777" w:rsidR="00773C52" w:rsidRPr="00A53604" w:rsidRDefault="00000000">
      <w:pPr>
        <w:spacing w:after="29" w:line="259" w:lineRule="auto"/>
        <w:ind w:left="0" w:right="41" w:firstLine="0"/>
        <w:jc w:val="center"/>
        <w:rPr>
          <w:lang w:val="it-IT"/>
        </w:rPr>
      </w:pPr>
      <w:r w:rsidRPr="00A53604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A53604">
        <w:rPr>
          <w:rFonts w:ascii="Arial" w:eastAsia="Arial" w:hAnsi="Arial" w:cs="Arial"/>
          <w:lang w:val="it-IT"/>
        </w:rPr>
        <w:t xml:space="preserve"> </w:t>
      </w:r>
    </w:p>
    <w:p w14:paraId="554A7229" w14:textId="77777777" w:rsidR="00773C52" w:rsidRPr="00A53604" w:rsidRDefault="00000000">
      <w:pPr>
        <w:spacing w:after="6" w:line="259" w:lineRule="auto"/>
        <w:ind w:left="0" w:firstLine="0"/>
        <w:jc w:val="left"/>
        <w:rPr>
          <w:lang w:val="it-IT"/>
        </w:rPr>
      </w:pPr>
      <w:r w:rsidRPr="00A53604">
        <w:rPr>
          <w:sz w:val="24"/>
          <w:lang w:val="it-IT"/>
        </w:rPr>
        <w:t xml:space="preserve"> </w:t>
      </w:r>
    </w:p>
    <w:p w14:paraId="240A6404" w14:textId="77777777" w:rsidR="00773C52" w:rsidRPr="00A53604" w:rsidRDefault="00000000">
      <w:pPr>
        <w:pStyle w:val="Heading1"/>
        <w:tabs>
          <w:tab w:val="center" w:pos="5230"/>
          <w:tab w:val="center" w:pos="10459"/>
        </w:tabs>
        <w:ind w:right="0"/>
        <w:jc w:val="left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A66E0F2" wp14:editId="37D08F5D">
                <wp:simplePos x="0" y="0"/>
                <wp:positionH relativeFrom="column">
                  <wp:posOffset>3048</wp:posOffset>
                </wp:positionH>
                <wp:positionV relativeFrom="paragraph">
                  <wp:posOffset>-19372</wp:posOffset>
                </wp:positionV>
                <wp:extent cx="6638925" cy="196977"/>
                <wp:effectExtent l="0" t="0" r="0" b="0"/>
                <wp:wrapNone/>
                <wp:docPr id="1455" name="Group 1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25" cy="196977"/>
                          <a:chOff x="0" y="0"/>
                          <a:chExt cx="6638925" cy="196977"/>
                        </a:xfrm>
                      </wpg:grpSpPr>
                      <wps:wsp>
                        <wps:cNvPr id="1709" name="Shape 1709"/>
                        <wps:cNvSpPr/>
                        <wps:spPr>
                          <a:xfrm>
                            <a:off x="635" y="0"/>
                            <a:ext cx="663829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290" h="196850">
                                <a:moveTo>
                                  <a:pt x="0" y="0"/>
                                </a:moveTo>
                                <a:lnTo>
                                  <a:pt x="6638290" y="0"/>
                                </a:lnTo>
                                <a:lnTo>
                                  <a:pt x="6638290" y="196850"/>
                                </a:lnTo>
                                <a:lnTo>
                                  <a:pt x="0" y="196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93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"/>
                            <a:ext cx="6638544" cy="196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5" style="width:522.75pt;height:15.51pt;position:absolute;z-index:-2147483449;mso-position-horizontal-relative:text;mso-position-horizontal:absolute;margin-left:0.240002pt;mso-position-vertical-relative:text;margin-top:-1.52545pt;" coordsize="66389,1969">
                <v:shape id="Shape 1710" style="position:absolute;width:66382;height:1968;left:6;top:0;" coordsize="6638290,196850" path="m0,0l6638290,0l6638290,196850l0,196850l0,0">
                  <v:stroke weight="0pt" endcap="flat" joinstyle="miter" miterlimit="10" on="false" color="#000000" opacity="0"/>
                  <v:fill on="true" color="#c49391"/>
                </v:shape>
                <v:shape id="Picture 208" style="position:absolute;width:66385;height:1965;left:0;top:3;" filled="f">
                  <v:imagedata r:id="rId6"/>
                </v:shape>
              </v:group>
            </w:pict>
          </mc:Fallback>
        </mc:AlternateContent>
      </w:r>
      <w:r w:rsidRPr="00A53604">
        <w:rPr>
          <w:sz w:val="22"/>
          <w:lang w:val="it-IT"/>
        </w:rPr>
        <w:tab/>
      </w:r>
      <w:r w:rsidRPr="00A53604">
        <w:rPr>
          <w:rFonts w:ascii="Arial" w:eastAsia="Arial" w:hAnsi="Arial" w:cs="Arial"/>
          <w:b/>
          <w:color w:val="FFFFFF"/>
          <w:lang w:val="it-IT"/>
        </w:rPr>
        <w:t xml:space="preserve">È necessario limitare l’assunzione di caffè a </w:t>
      </w:r>
      <w:r w:rsidRPr="00A53604">
        <w:rPr>
          <w:rFonts w:ascii="Arial" w:eastAsia="Arial" w:hAnsi="Arial" w:cs="Arial"/>
          <w:b/>
          <w:color w:val="FFFFFF"/>
          <w:u w:val="single" w:color="FFFFFF"/>
          <w:lang w:val="it-IT"/>
        </w:rPr>
        <w:t>2 tazzine al giorno</w:t>
      </w:r>
      <w:r w:rsidRPr="00A53604">
        <w:rPr>
          <w:rFonts w:ascii="Arial" w:eastAsia="Arial" w:hAnsi="Arial" w:cs="Arial"/>
          <w:b/>
          <w:color w:val="FFFFFF"/>
          <w:lang w:val="it-IT"/>
        </w:rPr>
        <w:t xml:space="preserve"> </w:t>
      </w:r>
      <w:r w:rsidRPr="00A53604">
        <w:rPr>
          <w:rFonts w:ascii="Arial" w:eastAsia="Arial" w:hAnsi="Arial" w:cs="Arial"/>
          <w:b/>
          <w:color w:val="FFFFFF"/>
          <w:lang w:val="it-IT"/>
        </w:rPr>
        <w:tab/>
      </w:r>
      <w:r w:rsidRPr="00A53604">
        <w:rPr>
          <w:sz w:val="37"/>
          <w:vertAlign w:val="subscript"/>
          <w:lang w:val="it-IT"/>
        </w:rPr>
        <w:t xml:space="preserve"> </w:t>
      </w:r>
    </w:p>
    <w:p w14:paraId="3DABAE1E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sz w:val="22"/>
          <w:lang w:val="it-IT"/>
        </w:rPr>
        <w:t xml:space="preserve"> </w:t>
      </w:r>
    </w:p>
    <w:p w14:paraId="7E43855E" w14:textId="77777777" w:rsidR="00773C52" w:rsidRPr="00A53604" w:rsidRDefault="00000000">
      <w:pPr>
        <w:spacing w:line="259" w:lineRule="auto"/>
        <w:ind w:left="0" w:firstLine="0"/>
        <w:jc w:val="left"/>
        <w:rPr>
          <w:lang w:val="it-IT"/>
        </w:rPr>
      </w:pPr>
      <w:r w:rsidRPr="00A53604">
        <w:rPr>
          <w:lang w:val="it-IT"/>
        </w:rPr>
        <w:t xml:space="preserve"> </w:t>
      </w:r>
    </w:p>
    <w:p w14:paraId="7F606A7F" w14:textId="77777777" w:rsidR="00773C52" w:rsidRDefault="00000000">
      <w:pPr>
        <w:spacing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18A864" wp14:editId="6800FAB6">
                <wp:simplePos x="0" y="0"/>
                <wp:positionH relativeFrom="page">
                  <wp:posOffset>396240</wp:posOffset>
                </wp:positionH>
                <wp:positionV relativeFrom="page">
                  <wp:posOffset>10158983</wp:posOffset>
                </wp:positionV>
                <wp:extent cx="6757416" cy="321678"/>
                <wp:effectExtent l="0" t="0" r="0" b="0"/>
                <wp:wrapTopAndBottom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321678"/>
                          <a:chOff x="0" y="0"/>
                          <a:chExt cx="6757416" cy="321678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158496" y="104189"/>
                            <a:ext cx="44016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953FA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89509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D8465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6941" y="104189"/>
                            <a:ext cx="470580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A54A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68985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862E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96366" y="104189"/>
                            <a:ext cx="1780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D5338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30478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C8DBF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59434" y="104189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ED85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82522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2584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08430" y="104189"/>
                            <a:ext cx="7138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FB42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45259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EA4B3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72691" y="104189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36A0A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050415" y="104189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CBEB3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079371" y="104189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75CE4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346071" y="10418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4858C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Shape 1711"/>
                        <wps:cNvSpPr/>
                        <wps:spPr>
                          <a:xfrm>
                            <a:off x="6065266" y="57913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6065266" y="103632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6662928" y="103632"/>
                            <a:ext cx="7315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1" h="170688">
                                <a:moveTo>
                                  <a:pt x="0" y="0"/>
                                </a:moveTo>
                                <a:lnTo>
                                  <a:pt x="73151" y="0"/>
                                </a:lnTo>
                                <a:lnTo>
                                  <a:pt x="7315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6138418" y="103646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38418" y="129541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296A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208522" y="1295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935C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73152" y="51817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6063742" y="57913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6063742" y="518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6069838" y="51817"/>
                            <a:ext cx="6662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9144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6069838" y="57913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6063742" y="274320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3152" y="315468"/>
                            <a:ext cx="1832" cy="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23D4" w14:textId="77777777" w:rsidR="00773C5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Shape 1721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8A864" id="Group 1453" o:spid="_x0000_s1026" style="position:absolute;margin-left:31.2pt;margin-top:799.9pt;width:532.1pt;height:25.35pt;z-index:251660288;mso-position-horizontal-relative:page;mso-position-vertical-relative:page" coordsize="67574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">
                <v:rect id="Rectangle 87" o:spid="_x0000_s1027" style="position:absolute;left:1584;top:1041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A6953FA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8" o:spid="_x0000_s1028" style="position:absolute;left:4895;top:1041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2AD8465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9" style="position:absolute;left:5169;top:1041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6A4A54A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90" o:spid="_x0000_s1030" style="position:absolute;left:8689;top:1041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645862E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1" style="position:absolute;left:8963;top:1041;width:178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C6D5338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92" o:spid="_x0000_s1032" style="position:absolute;left:10304;top:1041;width:378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E1C8DBF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3" style="position:absolute;left:10594;top:1041;width:429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C8EED85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4" o:spid="_x0000_s1034" style="position:absolute;left:13825;top:1041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5C02584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5" style="position:absolute;left:14084;top:1041;width:713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927FB42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6" o:spid="_x0000_s1036" style="position:absolute;left:19452;top:1041;width:377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14EA4B3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37" style="position:absolute;left:19726;top:1041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F036A0A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8" o:spid="_x0000_s1038" style="position:absolute;left:20504;top:1041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E7CBEB3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39" style="position:absolute;left:20793;top:1041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8075CE4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100" o:spid="_x0000_s1040" style="position:absolute;left:23460;top:1041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BC4858C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11" o:spid="_x0000_s1041" style="position:absolute;left:60652;top:579;width:6709;height:457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712" o:spid="_x0000_s1042" style="position:absolute;left:60652;top:1036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713" o:spid="_x0000_s1043" style="position:absolute;left:66629;top:1036;width:731;height:1707;visibility:visible;mso-wrap-style:square;v-text-anchor:top" coordsize="73151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" path="m,l73151,r,170688l,170688,,e" fillcolor="#bfbfbf" stroked="f" strokeweight="0">
                  <v:stroke miterlimit="83231f" joinstyle="miter"/>
                  <v:path arrowok="t" textboxrect="0,0,73151,170688"/>
                </v:shape>
                <v:shape id="Shape 1714" o:spid="_x0000_s1044" style="position:absolute;left:61384;top:1036;width:5245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6" o:spid="_x0000_s1045" style="position:absolute;left:61384;top:129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B78296A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7" o:spid="_x0000_s1046" style="position:absolute;left:62085;top:12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5D0935C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15" o:spid="_x0000_s1047" style="position:absolute;left:731;top:518;width:59906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716" o:spid="_x0000_s1048" style="position:absolute;left:60637;top:579;width:91;height:457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717" o:spid="_x0000_s1049" style="position:absolute;left:60637;top:5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" path="m,l9144,r,9144l,9144,,e" fillcolor="#c0504d" stroked="f" strokeweight="0">
                  <v:stroke miterlimit="83231f" joinstyle="miter"/>
                  <v:path arrowok="t" textboxrect="0,0,9144,9144"/>
                </v:shape>
                <v:shape id="Shape 1718" o:spid="_x0000_s1050" style="position:absolute;left:60698;top:518;width:6663;height:91;visibility:visible;mso-wrap-style:square;v-text-anchor:top" coordsize="6662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" path="m,l666293,r,9144l,9144,,e" fillcolor="#c0504d" stroked="f" strokeweight="0">
                  <v:stroke miterlimit="83231f" joinstyle="miter"/>
                  <v:path arrowok="t" textboxrect="0,0,666293,9144"/>
                </v:shape>
                <v:shape id="Shape 1719" o:spid="_x0000_s1051" style="position:absolute;left:60698;top:579;width:6663;height:457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720" o:spid="_x0000_s1052" style="position:absolute;left:60637;top:2743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" path="m,l672389,r,45720l,45720,,e" fillcolor="#bfbfbf" stroked="f" strokeweight="0">
                  <v:stroke miterlimit="83231f" joinstyle="miter"/>
                  <v:path arrowok="t" textboxrect="0,0,672389,45720"/>
                </v:shape>
                <v:rect id="Rectangle 114" o:spid="_x0000_s1053" style="position:absolute;left:731;top:3154;width:1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1BF23D4" w14:textId="77777777" w:rsidR="00773C5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21" o:spid="_x0000_s1054" style="position:absolute;width:67574;height:91;visibility:visible;mso-wrap-style:square;v-text-anchor:top" coordsize="67574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" path="m,l6757416,r,9144l,9144,,e" fillcolor="black" stroked="f" strokeweight="0">
                  <v:stroke miterlimit="83231f" joinstyle="miter"/>
                  <v:path arrowok="t" textboxrect="0,0,6757416,9144"/>
                </v:shape>
                <w10:wrap type="topAndBottom" anchorx="page" anchory="page"/>
              </v:group>
            </w:pict>
          </mc:Fallback>
        </mc:AlternateContent>
      </w:r>
      <w:proofErr w:type="spellStart"/>
      <w:r>
        <w:rPr>
          <w:sz w:val="22"/>
        </w:rPr>
        <w:t>Bibliografia</w:t>
      </w:r>
      <w:proofErr w:type="spellEnd"/>
      <w:r>
        <w:rPr>
          <w:sz w:val="22"/>
        </w:rPr>
        <w:t xml:space="preserve">  </w:t>
      </w:r>
    </w:p>
    <w:p w14:paraId="30E27403" w14:textId="77777777" w:rsidR="00773C52" w:rsidRDefault="00000000">
      <w:pPr>
        <w:spacing w:line="265" w:lineRule="auto"/>
        <w:ind w:left="-5"/>
        <w:jc w:val="left"/>
      </w:pPr>
      <w:r>
        <w:rPr>
          <w:rFonts w:ascii="Segoe UI" w:eastAsia="Segoe UI" w:hAnsi="Segoe UI" w:cs="Segoe UI"/>
          <w:color w:val="212121"/>
          <w:sz w:val="16"/>
        </w:rPr>
        <w:t>Cornelis MC, El-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Sohemy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A, Kabagambe EK, Campos H. Coffee</w:t>
      </w:r>
      <w:r>
        <w:rPr>
          <w:rFonts w:ascii="Segoe UI" w:eastAsia="Segoe UI" w:hAnsi="Segoe UI" w:cs="Segoe UI"/>
          <w:i/>
          <w:color w:val="212121"/>
          <w:sz w:val="16"/>
        </w:rPr>
        <w:t xml:space="preserve">, CYP1A2 genotype, and risk of myocardial infarction. </w:t>
      </w:r>
      <w:r>
        <w:rPr>
          <w:rFonts w:ascii="Segoe UI" w:eastAsia="Segoe UI" w:hAnsi="Segoe UI" w:cs="Segoe UI"/>
          <w:color w:val="212121"/>
          <w:sz w:val="16"/>
        </w:rPr>
        <w:t>JAMA. 2006 Mar 8;295(10):1135-</w:t>
      </w:r>
    </w:p>
    <w:p w14:paraId="7A8963E3" w14:textId="77777777" w:rsidR="00773C52" w:rsidRDefault="00000000">
      <w:pPr>
        <w:spacing w:after="6566" w:line="265" w:lineRule="auto"/>
        <w:ind w:left="-5"/>
        <w:jc w:val="left"/>
      </w:pPr>
      <w:r>
        <w:rPr>
          <w:rFonts w:ascii="Segoe UI" w:eastAsia="Segoe UI" w:hAnsi="Segoe UI" w:cs="Segoe UI"/>
          <w:color w:val="212121"/>
          <w:sz w:val="16"/>
        </w:rPr>
        <w:t xml:space="preserve">41.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>: 10.1001/jama.295.10.1135. PMID: 16522833.</w:t>
      </w:r>
      <w:r>
        <w:rPr>
          <w:sz w:val="16"/>
        </w:rPr>
        <w:t xml:space="preserve"> </w:t>
      </w:r>
    </w:p>
    <w:p w14:paraId="03CA02A4" w14:textId="77777777" w:rsidR="00773C52" w:rsidRDefault="00000000">
      <w:pPr>
        <w:spacing w:before="110" w:line="259" w:lineRule="auto"/>
        <w:ind w:left="0" w:firstLine="0"/>
        <w:jc w:val="left"/>
      </w:pPr>
      <w:r>
        <w:rPr>
          <w:sz w:val="22"/>
        </w:rPr>
        <w:lastRenderedPageBreak/>
        <w:t xml:space="preserve"> </w:t>
      </w:r>
    </w:p>
    <w:sectPr w:rsidR="00773C52">
      <w:pgSz w:w="11911" w:h="16841"/>
      <w:pgMar w:top="1440" w:right="761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52"/>
    <w:rsid w:val="00773C52"/>
    <w:rsid w:val="007C0278"/>
    <w:rsid w:val="00A5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3671"/>
  <w15:docId w15:val="{78A53F97-AADA-4005-98E0-43B00267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2024-08-08T10:31:00Z</dcterms:created>
  <dcterms:modified xsi:type="dcterms:W3CDTF">2024-08-08T10:31:00Z</dcterms:modified>
</cp:coreProperties>
</file>