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597074" w14:textId="77777777" w:rsidR="00BD61D0" w:rsidRPr="00A2331A" w:rsidRDefault="00000000">
      <w:pPr>
        <w:spacing w:after="0" w:line="259" w:lineRule="auto"/>
        <w:ind w:left="776" w:right="1030" w:firstLine="0"/>
        <w:jc w:val="right"/>
        <w:rPr>
          <w:lang w:val="it-IT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4FD51C69" wp14:editId="3DAFB5EC">
            <wp:simplePos x="0" y="0"/>
            <wp:positionH relativeFrom="column">
              <wp:posOffset>492633</wp:posOffset>
            </wp:positionH>
            <wp:positionV relativeFrom="paragraph">
              <wp:posOffset>-69977</wp:posOffset>
            </wp:positionV>
            <wp:extent cx="1595120" cy="955040"/>
            <wp:effectExtent l="0" t="0" r="0" b="0"/>
            <wp:wrapSquare wrapText="bothSides"/>
            <wp:docPr id="112" name="Picture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1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9512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2331A">
        <w:rPr>
          <w:rFonts w:ascii="Arial" w:eastAsia="Arial" w:hAnsi="Arial" w:cs="Arial"/>
          <w:b/>
          <w:color w:val="7F7F7F"/>
          <w:sz w:val="24"/>
          <w:lang w:val="it-IT"/>
        </w:rPr>
        <w:t>Servizio di Genetica Medica</w:t>
      </w:r>
      <w:r w:rsidRPr="00A2331A">
        <w:rPr>
          <w:rFonts w:ascii="Arial" w:eastAsia="Arial" w:hAnsi="Arial" w:cs="Arial"/>
          <w:sz w:val="24"/>
          <w:lang w:val="it-IT"/>
        </w:rPr>
        <w:t xml:space="preserve"> </w:t>
      </w:r>
    </w:p>
    <w:p w14:paraId="5C3BC88A" w14:textId="77777777" w:rsidR="00BD61D0" w:rsidRPr="00A2331A" w:rsidRDefault="00000000">
      <w:pPr>
        <w:spacing w:after="0" w:line="259" w:lineRule="auto"/>
        <w:ind w:left="776" w:right="1054" w:firstLine="0"/>
        <w:jc w:val="right"/>
        <w:rPr>
          <w:lang w:val="it-IT"/>
        </w:rPr>
      </w:pPr>
      <w:r w:rsidRPr="00A2331A">
        <w:rPr>
          <w:rFonts w:ascii="Arial" w:eastAsia="Arial" w:hAnsi="Arial" w:cs="Arial"/>
          <w:b/>
          <w:color w:val="7F7F7F"/>
          <w:sz w:val="18"/>
          <w:lang w:val="it-IT"/>
        </w:rPr>
        <w:t>ARTEMISIA SPA - P. IVA 00929551000</w:t>
      </w:r>
      <w:r w:rsidRPr="00A2331A">
        <w:rPr>
          <w:rFonts w:ascii="Arial" w:eastAsia="Arial" w:hAnsi="Arial" w:cs="Arial"/>
          <w:sz w:val="18"/>
          <w:lang w:val="it-IT"/>
        </w:rPr>
        <w:t xml:space="preserve"> </w:t>
      </w:r>
    </w:p>
    <w:p w14:paraId="7C892B06" w14:textId="77777777" w:rsidR="00BD61D0" w:rsidRPr="00A2331A" w:rsidRDefault="00000000">
      <w:pPr>
        <w:spacing w:after="0" w:line="259" w:lineRule="auto"/>
        <w:ind w:left="776" w:firstLine="0"/>
        <w:jc w:val="left"/>
        <w:rPr>
          <w:lang w:val="it-IT"/>
        </w:rPr>
      </w:pPr>
      <w:r w:rsidRPr="00A2331A">
        <w:rPr>
          <w:rFonts w:ascii="Arial" w:eastAsia="Arial" w:hAnsi="Arial" w:cs="Arial"/>
          <w:color w:val="7F7F7F"/>
          <w:sz w:val="16"/>
          <w:lang w:val="it-IT"/>
        </w:rPr>
        <w:t>00198 ROMA - Viale Liegi, 45</w:t>
      </w:r>
      <w:r w:rsidRPr="00A2331A">
        <w:rPr>
          <w:rFonts w:ascii="Arial" w:eastAsia="Arial" w:hAnsi="Arial" w:cs="Arial"/>
          <w:sz w:val="16"/>
          <w:lang w:val="it-IT"/>
        </w:rPr>
        <w:t xml:space="preserve"> </w:t>
      </w:r>
    </w:p>
    <w:p w14:paraId="35447DAA" w14:textId="77777777" w:rsidR="00BD61D0" w:rsidRPr="00A2331A" w:rsidRDefault="00000000">
      <w:pPr>
        <w:spacing w:after="0" w:line="238" w:lineRule="auto"/>
        <w:ind w:left="776" w:right="384" w:firstLine="626"/>
        <w:rPr>
          <w:lang w:val="it-IT"/>
        </w:rPr>
      </w:pPr>
      <w:r w:rsidRPr="00A2331A">
        <w:rPr>
          <w:rFonts w:ascii="Arial" w:eastAsia="Arial" w:hAnsi="Arial" w:cs="Arial"/>
          <w:color w:val="7F7F7F"/>
          <w:sz w:val="16"/>
          <w:lang w:val="it-IT"/>
        </w:rPr>
        <w:t xml:space="preserve">Tel 06 85 05 804-5-6 | Centralino 06 85 05 (r.a.)  </w:t>
      </w:r>
      <w:r w:rsidRPr="00A2331A">
        <w:rPr>
          <w:rFonts w:ascii="Arial" w:eastAsia="Arial" w:hAnsi="Arial" w:cs="Arial"/>
          <w:b/>
          <w:color w:val="7F7F7F"/>
          <w:sz w:val="16"/>
          <w:lang w:val="it-IT"/>
        </w:rPr>
        <w:t xml:space="preserve">www.altamedica.it - segreteria.geneticamedica@altamedica.it </w:t>
      </w:r>
      <w:r w:rsidRPr="00A2331A">
        <w:rPr>
          <w:rFonts w:ascii="Arial" w:eastAsia="Arial" w:hAnsi="Arial" w:cs="Arial"/>
          <w:color w:val="7F7F7F"/>
          <w:sz w:val="18"/>
          <w:lang w:val="it-IT"/>
        </w:rPr>
        <w:t>Resp. Dott. Alvaro Mesoraca</w:t>
      </w:r>
      <w:r w:rsidRPr="00A2331A">
        <w:rPr>
          <w:rFonts w:ascii="Arial" w:eastAsia="Arial" w:hAnsi="Arial" w:cs="Arial"/>
          <w:sz w:val="18"/>
          <w:lang w:val="it-IT"/>
        </w:rPr>
        <w:t xml:space="preserve"> </w:t>
      </w:r>
    </w:p>
    <w:p w14:paraId="1F95BF99" w14:textId="77777777" w:rsidR="00BD61D0" w:rsidRPr="00A2331A" w:rsidRDefault="00000000">
      <w:pPr>
        <w:spacing w:after="317" w:line="259" w:lineRule="auto"/>
        <w:ind w:left="776" w:right="989" w:firstLine="0"/>
        <w:jc w:val="right"/>
        <w:rPr>
          <w:lang w:val="it-IT"/>
        </w:rPr>
      </w:pPr>
      <w:r w:rsidRPr="00A2331A">
        <w:rPr>
          <w:rFonts w:ascii="Arial" w:eastAsia="Arial" w:hAnsi="Arial" w:cs="Arial"/>
          <w:i/>
          <w:color w:val="7F7F7F"/>
          <w:sz w:val="18"/>
          <w:lang w:val="it-IT"/>
        </w:rPr>
        <w:t>Certificazione di Qualità UNI EN ISO 9001</w:t>
      </w:r>
      <w:r w:rsidRPr="00A2331A">
        <w:rPr>
          <w:rFonts w:ascii="Arial" w:eastAsia="Arial" w:hAnsi="Arial" w:cs="Arial"/>
          <w:sz w:val="18"/>
          <w:lang w:val="it-IT"/>
        </w:rPr>
        <w:t xml:space="preserve"> </w:t>
      </w:r>
    </w:p>
    <w:p w14:paraId="4EE40615" w14:textId="77777777" w:rsidR="00BD61D0" w:rsidRPr="00A2331A" w:rsidRDefault="00000000">
      <w:pPr>
        <w:spacing w:after="262" w:line="259" w:lineRule="auto"/>
        <w:ind w:left="0" w:right="1" w:firstLine="0"/>
        <w:jc w:val="center"/>
        <w:rPr>
          <w:lang w:val="it-IT"/>
        </w:rPr>
      </w:pPr>
      <w:r w:rsidRPr="00A2331A">
        <w:rPr>
          <w:sz w:val="24"/>
          <w:lang w:val="it-IT"/>
        </w:rPr>
        <w:t xml:space="preserve">Il tuo profilo genetico ha evidenziato </w:t>
      </w:r>
    </w:p>
    <w:p w14:paraId="1CCA21A2" w14:textId="77777777" w:rsidR="00BD61D0" w:rsidRPr="00A2331A" w:rsidRDefault="00000000">
      <w:pPr>
        <w:spacing w:after="189" w:line="259" w:lineRule="auto"/>
        <w:ind w:left="0" w:firstLine="0"/>
        <w:jc w:val="center"/>
        <w:rPr>
          <w:lang w:val="it-IT"/>
        </w:rPr>
      </w:pPr>
      <w:r w:rsidRPr="00A2331A">
        <w:rPr>
          <w:rFonts w:ascii="Arial" w:eastAsia="Arial" w:hAnsi="Arial" w:cs="Arial"/>
          <w:b/>
          <w:sz w:val="24"/>
          <w:lang w:val="it-IT"/>
        </w:rPr>
        <w:t xml:space="preserve">PREDISPOSIZIONE GENETICA AD UNA RIDOTTA IDRATAZIONE DELLA PELLE </w:t>
      </w:r>
    </w:p>
    <w:p w14:paraId="1178FAB4" w14:textId="77777777" w:rsidR="00BD61D0" w:rsidRPr="00A2331A" w:rsidRDefault="00000000">
      <w:pPr>
        <w:ind w:left="-5" w:right="-5"/>
        <w:rPr>
          <w:lang w:val="it-IT"/>
        </w:rPr>
      </w:pPr>
      <w:r w:rsidRPr="00A2331A">
        <w:rPr>
          <w:lang w:val="it-IT"/>
        </w:rPr>
        <w:t xml:space="preserve">I tuoi geni hanno dimostrato una predisposizione ad una ridotta idratazione della pelle. In particolare è stato riscontrato un polimorfismo del gene Acquaporina 3 (AQP3). Le Acquaporine sono delle proteine in grado di formare dei microscopici canali nelle membrane cellulari, che facilitano il trasporto di acqua e di altre molecole da cellula a cellula.  </w:t>
      </w:r>
    </w:p>
    <w:p w14:paraId="69367D5E" w14:textId="77777777" w:rsidR="00BD61D0" w:rsidRPr="00A2331A" w:rsidRDefault="00000000">
      <w:pPr>
        <w:spacing w:after="246"/>
        <w:ind w:left="-5" w:right="-5"/>
        <w:rPr>
          <w:lang w:val="it-IT"/>
        </w:rPr>
      </w:pPr>
      <w:r w:rsidRPr="00A2331A">
        <w:rPr>
          <w:lang w:val="it-IT"/>
        </w:rPr>
        <w:t xml:space="preserve">Il gene AQP3 è responsabile della sintesi dell’Acquaporina 3. Questa proteina, è la più presente nella pelle umana e trasporta l'acqua e il Glicerolo attraverso le cellule cutanee. </w:t>
      </w:r>
    </w:p>
    <w:p w14:paraId="6A745EE8" w14:textId="77777777" w:rsidR="00BD61D0" w:rsidRPr="00A2331A" w:rsidRDefault="00000000">
      <w:pPr>
        <w:ind w:left="-5" w:right="-5"/>
        <w:rPr>
          <w:lang w:val="it-IT"/>
        </w:rPr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8E2E70B" wp14:editId="53C64F56">
                <wp:simplePos x="0" y="0"/>
                <wp:positionH relativeFrom="page">
                  <wp:posOffset>469392</wp:posOffset>
                </wp:positionH>
                <wp:positionV relativeFrom="page">
                  <wp:posOffset>10210800</wp:posOffset>
                </wp:positionV>
                <wp:extent cx="6662979" cy="268224"/>
                <wp:effectExtent l="0" t="0" r="0" b="0"/>
                <wp:wrapTopAndBottom/>
                <wp:docPr id="1117" name="Group 1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2979" cy="268224"/>
                          <a:chOff x="0" y="0"/>
                          <a:chExt cx="6662979" cy="268224"/>
                        </a:xfrm>
                      </wpg:grpSpPr>
                      <wps:wsp>
                        <wps:cNvPr id="83" name="Rectangle 83"/>
                        <wps:cNvSpPr/>
                        <wps:spPr>
                          <a:xfrm>
                            <a:off x="85344" y="55420"/>
                            <a:ext cx="44016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EA0BB" w14:textId="77777777" w:rsidR="00BD61D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Referto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416357" y="55420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87EDD" w14:textId="77777777" w:rsidR="00BD61D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443789" y="55420"/>
                            <a:ext cx="47058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D9B05" w14:textId="77777777" w:rsidR="00BD61D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emesso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795833" y="55420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0FF33" w14:textId="77777777" w:rsidR="00BD61D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823214" y="55420"/>
                            <a:ext cx="178062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A732A5" w14:textId="77777777" w:rsidR="00BD61D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dal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957326" y="55420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9E11D" w14:textId="77777777" w:rsidR="00BD61D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986282" y="55420"/>
                            <a:ext cx="429389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4C48BA" w14:textId="77777777" w:rsidR="00BD61D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>Centro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1309370" y="55420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DC205" w14:textId="77777777" w:rsidR="00BD61D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1335278" y="55420"/>
                            <a:ext cx="713804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203E8" w14:textId="77777777" w:rsidR="00BD61D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>Altamedica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1872107" y="55420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C8CE1F" w14:textId="77777777" w:rsidR="00BD61D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b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1899539" y="55420"/>
                            <a:ext cx="105168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2B83E" w14:textId="77777777" w:rsidR="00BD61D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di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977263" y="55420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C4E4E7" w14:textId="77777777" w:rsidR="00BD61D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2006219" y="55420"/>
                            <a:ext cx="392314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279352" w14:textId="77777777" w:rsidR="00BD61D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Roma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2301875" y="71247"/>
                            <a:ext cx="67630" cy="1383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2F5566" w14:textId="77777777" w:rsidR="00BD61D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i/>
                                  <w:sz w:val="16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2350643" y="55420"/>
                            <a:ext cx="37731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B34A3" w14:textId="77777777" w:rsidR="00BD61D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2378075" y="55420"/>
                            <a:ext cx="1245885" cy="1511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DE5D1A" w14:textId="77777777" w:rsidR="00BD61D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i/>
                                  <w:sz w:val="16"/>
                                </w:rPr>
                                <w:t>Indicazioni alimentari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3314065" y="55420"/>
                            <a:ext cx="37731" cy="151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DA25F" w14:textId="77777777" w:rsidR="00BD61D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rFonts w:ascii="Arial" w:eastAsia="Arial" w:hAnsi="Arial" w:cs="Arial"/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6" name="Shape 1276"/>
                        <wps:cNvSpPr/>
                        <wps:spPr>
                          <a:xfrm>
                            <a:off x="5992114" y="6096"/>
                            <a:ext cx="670865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865" h="45720">
                                <a:moveTo>
                                  <a:pt x="0" y="0"/>
                                </a:moveTo>
                                <a:lnTo>
                                  <a:pt x="670865" y="0"/>
                                </a:lnTo>
                                <a:lnTo>
                                  <a:pt x="670865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7" name="Shape 1277"/>
                        <wps:cNvSpPr/>
                        <wps:spPr>
                          <a:xfrm>
                            <a:off x="5992114" y="51815"/>
                            <a:ext cx="73152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" h="170688">
                                <a:moveTo>
                                  <a:pt x="0" y="0"/>
                                </a:moveTo>
                                <a:lnTo>
                                  <a:pt x="73152" y="0"/>
                                </a:lnTo>
                                <a:lnTo>
                                  <a:pt x="73152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8" name="Shape 1278"/>
                        <wps:cNvSpPr/>
                        <wps:spPr>
                          <a:xfrm>
                            <a:off x="6589776" y="51815"/>
                            <a:ext cx="73152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3152" h="170688">
                                <a:moveTo>
                                  <a:pt x="0" y="0"/>
                                </a:moveTo>
                                <a:lnTo>
                                  <a:pt x="73152" y="0"/>
                                </a:lnTo>
                                <a:lnTo>
                                  <a:pt x="73152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9" name="Shape 1279"/>
                        <wps:cNvSpPr/>
                        <wps:spPr>
                          <a:xfrm>
                            <a:off x="6065266" y="51829"/>
                            <a:ext cx="524561" cy="1706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4561" h="170675">
                                <a:moveTo>
                                  <a:pt x="0" y="0"/>
                                </a:moveTo>
                                <a:lnTo>
                                  <a:pt x="524561" y="0"/>
                                </a:lnTo>
                                <a:lnTo>
                                  <a:pt x="524561" y="170675"/>
                                </a:lnTo>
                                <a:lnTo>
                                  <a:pt x="0" y="1706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6065266" y="77724"/>
                            <a:ext cx="945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35741" w14:textId="77777777" w:rsidR="00BD61D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6135370" y="77724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15B104" w14:textId="77777777" w:rsidR="00BD61D0" w:rsidRDefault="00000000">
                              <w:pPr>
                                <w:spacing w:after="160" w:line="259" w:lineRule="auto"/>
                                <w:ind w:left="0" w:firstLine="0"/>
                                <w:jc w:val="left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0" name="Shape 1280"/>
                        <wps:cNvSpPr/>
                        <wps:spPr>
                          <a:xfrm>
                            <a:off x="0" y="0"/>
                            <a:ext cx="599059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0590" h="9144">
                                <a:moveTo>
                                  <a:pt x="0" y="0"/>
                                </a:moveTo>
                                <a:lnTo>
                                  <a:pt x="5990590" y="0"/>
                                </a:lnTo>
                                <a:lnTo>
                                  <a:pt x="599059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1" name="Shape 1281"/>
                        <wps:cNvSpPr/>
                        <wps:spPr>
                          <a:xfrm>
                            <a:off x="5990590" y="6096"/>
                            <a:ext cx="9144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572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2" name="Shape 1282"/>
                        <wps:cNvSpPr/>
                        <wps:spPr>
                          <a:xfrm>
                            <a:off x="5996687" y="6096"/>
                            <a:ext cx="666293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293" h="45720">
                                <a:moveTo>
                                  <a:pt x="0" y="0"/>
                                </a:moveTo>
                                <a:lnTo>
                                  <a:pt x="666293" y="0"/>
                                </a:lnTo>
                                <a:lnTo>
                                  <a:pt x="666293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3" name="Shape 1283"/>
                        <wps:cNvSpPr/>
                        <wps:spPr>
                          <a:xfrm>
                            <a:off x="5990590" y="222503"/>
                            <a:ext cx="672389" cy="457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389" h="45720">
                                <a:moveTo>
                                  <a:pt x="0" y="0"/>
                                </a:moveTo>
                                <a:lnTo>
                                  <a:pt x="672389" y="0"/>
                                </a:lnTo>
                                <a:lnTo>
                                  <a:pt x="672389" y="45720"/>
                                </a:lnTo>
                                <a:lnTo>
                                  <a:pt x="0" y="457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BFBFB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E2E70B" id="Group 1117" o:spid="_x0000_s1026" style="position:absolute;left:0;text-align:left;margin-left:36.95pt;margin-top:804pt;width:524.65pt;height:21.1pt;z-index:251659264;mso-position-horizontal-relative:page;mso-position-vertical-relative:page" coordsize="66629,2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">
                <v:rect id="Rectangle 83" o:spid="_x0000_s1027" style="position:absolute;left:853;top:554;width:4402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2F7EA0BB" w14:textId="77777777" w:rsidR="00BD61D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Referto</w:t>
                        </w:r>
                      </w:p>
                    </w:txbxContent>
                  </v:textbox>
                </v:rect>
                <v:rect id="Rectangle 84" o:spid="_x0000_s1028" style="position:absolute;left:4163;top:554;width:37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2E087EDD" w14:textId="77777777" w:rsidR="00BD61D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" o:spid="_x0000_s1029" style="position:absolute;left:4437;top:554;width:4706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39FD9B05" w14:textId="77777777" w:rsidR="00BD61D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emesso</w:t>
                        </w:r>
                      </w:p>
                    </w:txbxContent>
                  </v:textbox>
                </v:rect>
                <v:rect id="Rectangle 86" o:spid="_x0000_s1030" style="position:absolute;left:7958;top:554;width:37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5D00FF33" w14:textId="77777777" w:rsidR="00BD61D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" o:spid="_x0000_s1031" style="position:absolute;left:8232;top:554;width:1780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03A732A5" w14:textId="77777777" w:rsidR="00BD61D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dal</w:t>
                        </w:r>
                      </w:p>
                    </w:txbxContent>
                  </v:textbox>
                </v:rect>
                <v:rect id="Rectangle 88" o:spid="_x0000_s1032" style="position:absolute;left:9573;top:554;width:37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23D9E11D" w14:textId="77777777" w:rsidR="00BD61D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" o:spid="_x0000_s1033" style="position:absolute;left:9862;top:554;width:4294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584C48BA" w14:textId="77777777" w:rsidR="00BD61D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>Centro</w:t>
                        </w:r>
                      </w:p>
                    </w:txbxContent>
                  </v:textbox>
                </v:rect>
                <v:rect id="Rectangle 90" o:spid="_x0000_s1034" style="position:absolute;left:13093;top:554;width:378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622DC205" w14:textId="77777777" w:rsidR="00BD61D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1" o:spid="_x0000_s1035" style="position:absolute;left:13352;top:554;width:7138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13E203E8" w14:textId="77777777" w:rsidR="00BD61D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>Altamedica</w:t>
                        </w:r>
                      </w:p>
                    </w:txbxContent>
                  </v:textbox>
                </v:rect>
                <v:rect id="Rectangle 92" o:spid="_x0000_s1036" style="position:absolute;left:18721;top:554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3DC8CE1F" w14:textId="77777777" w:rsidR="00BD61D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b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3" o:spid="_x0000_s1037" style="position:absolute;left:18995;top:554;width:1052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7E02B83E" w14:textId="77777777" w:rsidR="00BD61D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di</w:t>
                        </w:r>
                      </w:p>
                    </w:txbxContent>
                  </v:textbox>
                </v:rect>
                <v:rect id="Rectangle 94" o:spid="_x0000_s1038" style="position:absolute;left:19772;top:554;width:37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7BC4E4E7" w14:textId="77777777" w:rsidR="00BD61D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o:spid="_x0000_s1039" style="position:absolute;left:20062;top:554;width:3923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31279352" w14:textId="77777777" w:rsidR="00BD61D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Roma </w:t>
                        </w:r>
                      </w:p>
                    </w:txbxContent>
                  </v:textbox>
                </v:rect>
                <v:rect id="Rectangle 96" o:spid="_x0000_s1040" style="position:absolute;left:23018;top:712;width:677;height:1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282F5566" w14:textId="77777777" w:rsidR="00BD61D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i/>
                            <w:sz w:val="16"/>
                          </w:rPr>
                          <w:t>–</w:t>
                        </w:r>
                      </w:p>
                    </w:txbxContent>
                  </v:textbox>
                </v:rect>
                <v:rect id="Rectangle 97" o:spid="_x0000_s1041" style="position:absolute;left:23506;top:554;width:377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090B34A3" w14:textId="77777777" w:rsidR="00BD61D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" o:spid="_x0000_s1042" style="position:absolute;left:23780;top:554;width:12459;height:15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26DE5D1A" w14:textId="77777777" w:rsidR="00BD61D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i/>
                            <w:sz w:val="16"/>
                          </w:rPr>
                          <w:t>Indicazioni alimentari</w:t>
                        </w:r>
                      </w:p>
                    </w:txbxContent>
                  </v:textbox>
                </v:rect>
                <v:rect id="Rectangle 99" o:spid="_x0000_s1043" style="position:absolute;left:33140;top:554;width:377;height:1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7CADA25F" w14:textId="77777777" w:rsidR="00BD61D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rFonts w:ascii="Arial" w:eastAsia="Arial" w:hAnsi="Arial" w:cs="Arial"/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76" o:spid="_x0000_s1044" style="position:absolute;left:59921;top:60;width:6708;height:458;visibility:visible;mso-wrap-style:square;v-text-anchor:top" coordsize="670865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" path="m,l670865,r,45720l,45720,,e" fillcolor="#bfbfbf" stroked="f" strokeweight="0">
                  <v:stroke miterlimit="83231f" joinstyle="miter"/>
                  <v:path arrowok="t" textboxrect="0,0,670865,45720"/>
                </v:shape>
                <v:shape id="Shape 1277" o:spid="_x0000_s1045" style="position:absolute;left:59921;top:518;width:731;height:1707;visibility:visible;mso-wrap-style:square;v-text-anchor:top" coordsize="73152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" path="m,l73152,r,170688l,170688,,e" fillcolor="#bfbfbf" stroked="f" strokeweight="0">
                  <v:stroke miterlimit="83231f" joinstyle="miter"/>
                  <v:path arrowok="t" textboxrect="0,0,73152,170688"/>
                </v:shape>
                <v:shape id="Shape 1278" o:spid="_x0000_s1046" style="position:absolute;left:65897;top:518;width:732;height:1707;visibility:visible;mso-wrap-style:square;v-text-anchor:top" coordsize="73152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" path="m,l73152,r,170688l,170688,,e" fillcolor="#bfbfbf" stroked="f" strokeweight="0">
                  <v:stroke miterlimit="83231f" joinstyle="miter"/>
                  <v:path arrowok="t" textboxrect="0,0,73152,170688"/>
                </v:shape>
                <v:shape id="Shape 1279" o:spid="_x0000_s1047" style="position:absolute;left:60652;top:518;width:5246;height:1707;visibility:visible;mso-wrap-style:square;v-text-anchor:top" coordsize="524561,170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" path="m,l524561,r,170675l,170675,,e" fillcolor="#bfbfbf" stroked="f" strokeweight="0">
                  <v:stroke miterlimit="83231f" joinstyle="miter"/>
                  <v:path arrowok="t" textboxrect="0,0,524561,170675"/>
                </v:shape>
                <v:rect id="Rectangle 105" o:spid="_x0000_s1048" style="position:absolute;left:60652;top:777;width:946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72535741" w14:textId="77777777" w:rsidR="00BD61D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>1</w:t>
                        </w:r>
                      </w:p>
                    </w:txbxContent>
                  </v:textbox>
                </v:rect>
                <v:rect id="Rectangle 106" o:spid="_x0000_s1049" style="position:absolute;left:61353;top:777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0715B104" w14:textId="77777777" w:rsidR="00BD61D0" w:rsidRDefault="00000000">
                        <w:pPr>
                          <w:spacing w:after="160" w:line="259" w:lineRule="auto"/>
                          <w:ind w:left="0" w:firstLine="0"/>
                          <w:jc w:val="left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280" o:spid="_x0000_s1050" style="position:absolute;width:59905;height:91;visibility:visible;mso-wrap-style:square;v-text-anchor:top" coordsize="599059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" path="m,l5990590,r,9144l,9144,,e" fillcolor="black" stroked="f" strokeweight="0">
                  <v:stroke miterlimit="83231f" joinstyle="miter"/>
                  <v:path arrowok="t" textboxrect="0,0,5990590,9144"/>
                </v:shape>
                <v:shape id="Shape 1281" o:spid="_x0000_s1051" style="position:absolute;left:59905;top:60;width:92;height:458;visibility:visible;mso-wrap-style:square;v-text-anchor:top" coordsize="9144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" path="m,l9144,r,45720l,45720,,e" fillcolor="#bfbfbf" stroked="f" strokeweight="0">
                  <v:stroke miterlimit="83231f" joinstyle="miter"/>
                  <v:path arrowok="t" textboxrect="0,0,9144,45720"/>
                </v:shape>
                <v:shape id="Shape 1282" o:spid="_x0000_s1052" style="position:absolute;left:59966;top:60;width:6663;height:458;visibility:visible;mso-wrap-style:square;v-text-anchor:top" coordsize="666293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" path="m,l666293,r,45720l,45720,,e" fillcolor="#bfbfbf" stroked="f" strokeweight="0">
                  <v:stroke miterlimit="83231f" joinstyle="miter"/>
                  <v:path arrowok="t" textboxrect="0,0,666293,45720"/>
                </v:shape>
                <v:shape id="Shape 1283" o:spid="_x0000_s1053" style="position:absolute;left:59905;top:2225;width:6724;height:457;visibility:visible;mso-wrap-style:square;v-text-anchor:top" coordsize="672389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" path="m,l672389,r,45720l,45720,,e" fillcolor="#bfbfbf" stroked="f" strokeweight="0">
                  <v:stroke miterlimit="83231f" joinstyle="miter"/>
                  <v:path arrowok="t" textboxrect="0,0,672389,45720"/>
                </v:shape>
                <w10:wrap type="topAndBottom" anchorx="page" anchory="page"/>
              </v:group>
            </w:pict>
          </mc:Fallback>
        </mc:AlternateContent>
      </w:r>
      <w:r w:rsidRPr="00A2331A">
        <w:rPr>
          <w:lang w:val="it-IT"/>
        </w:rPr>
        <w:t xml:space="preserve">Il polimorfismo riscontrato è direttamente associato a ridotta capacità d’idratazione della pelle, ciò vuol dire che sei maggiormente predisposto ad una minore idratazione della pelle rispetto alla popolazione media.  </w:t>
      </w:r>
    </w:p>
    <w:p w14:paraId="0D69C95E" w14:textId="77777777" w:rsidR="00BD61D0" w:rsidRPr="00A2331A" w:rsidRDefault="00000000">
      <w:pPr>
        <w:ind w:left="-5" w:right="-5"/>
        <w:rPr>
          <w:lang w:val="it-IT"/>
        </w:rPr>
      </w:pPr>
      <w:r w:rsidRPr="00A2331A">
        <w:rPr>
          <w:lang w:val="it-IT"/>
        </w:rPr>
        <w:t xml:space="preserve">Questo fattore potrebbe alterare l’equilibrio della pelle, portandola ad una maggiore disidratazione che può devolvere in secchezza e formazione di rughe,  in quanto la cute ha bisogno della giusta quantità di acqua altrimenti potrebbe andare in contro ad una perdita di elasticità.  </w:t>
      </w:r>
    </w:p>
    <w:p w14:paraId="2E5EE1E2" w14:textId="77777777" w:rsidR="00BD61D0" w:rsidRPr="00A2331A" w:rsidRDefault="00000000">
      <w:pPr>
        <w:spacing w:after="239"/>
        <w:ind w:left="-5" w:right="-5"/>
        <w:rPr>
          <w:lang w:val="it-IT"/>
        </w:rPr>
      </w:pPr>
      <w:r w:rsidRPr="00A2331A">
        <w:rPr>
          <w:lang w:val="it-IT"/>
        </w:rPr>
        <w:t xml:space="preserve">Per questo motivo ti consigliamo un’alimentazione volta a migliorare l’idratazione della pelle, ricca di alimenti contenenti acqua.   </w:t>
      </w:r>
    </w:p>
    <w:p w14:paraId="090C6090" w14:textId="77777777" w:rsidR="00BD61D0" w:rsidRPr="00A2331A" w:rsidRDefault="00000000">
      <w:pPr>
        <w:spacing w:after="50" w:line="259" w:lineRule="auto"/>
        <w:ind w:left="3" w:firstLine="0"/>
        <w:jc w:val="center"/>
        <w:rPr>
          <w:rFonts w:ascii="Arial" w:eastAsia="Arial" w:hAnsi="Arial" w:cs="Arial"/>
          <w:lang w:val="it-IT"/>
        </w:rPr>
      </w:pPr>
      <w:r w:rsidRPr="00A2331A">
        <w:rPr>
          <w:rFonts w:ascii="Arial" w:eastAsia="Arial" w:hAnsi="Arial" w:cs="Arial"/>
          <w:i/>
          <w:u w:val="single" w:color="000000"/>
          <w:lang w:val="it-IT"/>
        </w:rPr>
        <w:t>Consigli alimentari in base al tuo profilo genetico:</w:t>
      </w:r>
      <w:r w:rsidRPr="00A2331A">
        <w:rPr>
          <w:rFonts w:ascii="Arial" w:eastAsia="Arial" w:hAnsi="Arial" w:cs="Arial"/>
          <w:lang w:val="it-IT"/>
        </w:rPr>
        <w:t xml:space="preserve"> </w:t>
      </w:r>
    </w:p>
    <w:p w14:paraId="79A1D4CA" w14:textId="77777777" w:rsidR="00A2331A" w:rsidRPr="00A2331A" w:rsidRDefault="00A2331A">
      <w:pPr>
        <w:spacing w:after="50" w:line="259" w:lineRule="auto"/>
        <w:ind w:left="3" w:firstLine="0"/>
        <w:jc w:val="center"/>
        <w:rPr>
          <w:rFonts w:ascii="Arial" w:eastAsia="Arial" w:hAnsi="Arial" w:cs="Arial"/>
          <w:lang w:val="it-IT"/>
        </w:rPr>
      </w:pPr>
    </w:p>
    <w:p w14:paraId="6C292E8C" w14:textId="233D0F4B" w:rsidR="00A2331A" w:rsidRPr="00A2331A" w:rsidRDefault="00A2331A" w:rsidP="00A2331A">
      <w:pPr>
        <w:spacing w:after="50" w:line="259" w:lineRule="auto"/>
        <w:ind w:left="3" w:firstLine="0"/>
        <w:jc w:val="center"/>
        <w:rPr>
          <w:lang w:val="it-IT"/>
        </w:rPr>
      </w:pPr>
      <w:r w:rsidRPr="00A2331A">
        <w:rPr>
          <w:lang w:val="it-IT"/>
        </w:rPr>
        <w:t xml:space="preserve">In base al tuo genoma, è importante consumare alimenti come: </w:t>
      </w:r>
    </w:p>
    <w:p w14:paraId="6C292E8C" w14:textId="233D0F4B" w:rsidR="00A2331A" w:rsidRPr="00A2331A" w:rsidRDefault="00A2331A" w:rsidP="00A2331A">
      <w:pPr>
        <w:spacing w:after="50" w:line="259" w:lineRule="auto"/>
        <w:ind w:left="3" w:firstLine="0"/>
        <w:jc w:val="center"/>
        <w:rPr>
          <w:lang w:val="it-IT"/>
        </w:rPr>
      </w:pPr>
      <w:r w:rsidRPr="00A2331A">
        <w:rPr>
          <w:lang w:val="it-IT"/>
        </w:rPr>
        <w:t xml:space="preserve">Cetriolo, lattuga, sedano, finocchio, scarola, ravanelli, cicoria, fiori di zucca, pomodoro, radicchio, cardi crudi, zucchine crude, cavolo  </w:t>
      </w:r>
    </w:p>
    <w:p w14:paraId="0D22806E" w14:textId="02EB9844" w:rsidR="00A2331A" w:rsidRPr="00A2331A" w:rsidRDefault="00A2331A" w:rsidP="00A2331A">
      <w:pPr>
        <w:spacing w:after="50" w:line="259" w:lineRule="auto"/>
        <w:ind w:left="3" w:firstLine="0"/>
        <w:jc w:val="center"/>
        <w:rPr>
          <w:lang w:val="it-IT"/>
        </w:rPr>
      </w:pPr>
      <w:r w:rsidRPr="00A2331A">
        <w:rPr>
          <w:lang w:val="it-IT"/>
        </w:rPr>
        <w:t>Anguria, melone (massimo 3 volte a settimana e durante la stagione di crescita), kiwi</w:t>
      </w:r>
    </w:p>
    <w:p w14:paraId="73A094CC" w14:textId="77777777" w:rsidR="00A2331A" w:rsidRDefault="00A2331A">
      <w:pPr>
        <w:pStyle w:val="Heading1"/>
        <w:rPr>
          <w:lang w:val="it-IT"/>
        </w:rPr>
      </w:pPr>
    </w:p>
    <w:p w14:paraId="2F2AD2FC" w14:textId="788078A0" w:rsidR="00BD61D0" w:rsidRPr="00A2331A" w:rsidRDefault="00000000">
      <w:pPr>
        <w:pStyle w:val="Heading1"/>
        <w:rPr>
          <w:lang w:val="it-IT"/>
        </w:rPr>
      </w:pPr>
      <w:r w:rsidRPr="00A2331A">
        <w:rPr>
          <w:lang w:val="it-IT"/>
        </w:rPr>
        <w:t xml:space="preserve">Bibliografia  </w:t>
      </w:r>
    </w:p>
    <w:p w14:paraId="18ECCF30" w14:textId="77777777" w:rsidR="00BD61D0" w:rsidRDefault="00000000">
      <w:pPr>
        <w:spacing w:after="0" w:line="238" w:lineRule="auto"/>
        <w:ind w:left="0" w:firstLine="0"/>
        <w:jc w:val="left"/>
      </w:pPr>
      <w:r w:rsidRPr="00A2331A">
        <w:rPr>
          <w:rFonts w:ascii="Segoe UI" w:eastAsia="Segoe UI" w:hAnsi="Segoe UI" w:cs="Segoe UI"/>
          <w:color w:val="212121"/>
          <w:sz w:val="16"/>
          <w:lang w:val="it-IT"/>
        </w:rPr>
        <w:t xml:space="preserve">Bollag WB, Aitkens L, White J, Hyndman KA. </w:t>
      </w:r>
      <w:r>
        <w:rPr>
          <w:rFonts w:ascii="Segoe UI" w:eastAsia="Segoe UI" w:hAnsi="Segoe UI" w:cs="Segoe UI"/>
          <w:i/>
          <w:color w:val="212121"/>
          <w:sz w:val="16"/>
        </w:rPr>
        <w:t>Aquaporin-3 in the epidermis: more than skin deep. Am J Physiol Cell Physiol. 2020 Jun 1;318(6):C1144C1153. doi: 10.1152/ajpcell.00075.2020</w:t>
      </w:r>
      <w:r>
        <w:rPr>
          <w:rFonts w:ascii="Segoe UI" w:eastAsia="Segoe UI" w:hAnsi="Segoe UI" w:cs="Segoe UI"/>
          <w:color w:val="212121"/>
          <w:sz w:val="16"/>
        </w:rPr>
        <w:t xml:space="preserve">. Epub 2020 Apr 8. PMID: 32267715; PMCID: PMC7311736. </w:t>
      </w:r>
    </w:p>
    <w:sectPr w:rsidR="00BD61D0">
      <w:pgSz w:w="11911" w:h="16841"/>
      <w:pgMar w:top="1440" w:right="762" w:bottom="1440" w:left="73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1D0"/>
    <w:rsid w:val="00A2331A"/>
    <w:rsid w:val="00B20277"/>
    <w:rsid w:val="00BD6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125B7"/>
  <w15:docId w15:val="{23E03C75-7432-4F49-97B8-DC73680275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40" w:lineRule="auto"/>
      <w:ind w:left="10" w:hanging="10"/>
      <w:jc w:val="both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3" w:line="259" w:lineRule="auto"/>
      <w:outlineLvl w:val="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322</Words>
  <Characters>1839</Characters>
  <Application>Microsoft Office Word</Application>
  <DocSecurity>0</DocSecurity>
  <Lines>15</Lines>
  <Paragraphs>4</Paragraphs>
  <ScaleCrop>false</ScaleCrop>
  <Company/>
  <LinksUpToDate>false</LinksUpToDate>
  <CharactersWithSpaces>2157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WPCubed PDF Viewer Document</dc:title>
  <dc:subject/>
  <dc:creator>Alessandra</dc:creator>
  <cp:keywords/>
  <cp:lastModifiedBy>Mauro Truglio</cp:lastModifiedBy>
  <cp:revision>2</cp:revision>
  <dcterms:created xsi:type="dcterms:W3CDTF">2024-08-08T10:45:00Z</dcterms:created>
  <dcterms:modified xsi:type="dcterms:W3CDTF">2024-08-08T10:45:00Z</dcterms:modified>
</cp:coreProperties>
</file>