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569" w:right="673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8" w:before="0" w:after="0"/>
        <w:ind w:left="576" w:right="673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3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13"/>
          <w:sz w:val="32"/>
        </w:rPr>
        <w:t xml:space="preserve"> </w:t>
      </w:r>
      <w:r>
        <w:rPr>
          <w:sz w:val="32"/>
        </w:rPr>
        <w:t>AL</w:t>
      </w:r>
      <w:r>
        <w:rPr>
          <w:spacing w:val="-9"/>
          <w:sz w:val="32"/>
        </w:rPr>
        <w:t xml:space="preserve"> </w:t>
      </w:r>
      <w:r>
        <w:rPr>
          <w:sz w:val="32"/>
        </w:rPr>
        <w:t>DIABETE</w:t>
      </w:r>
      <w:r>
        <w:rPr>
          <w:spacing w:val="-12"/>
          <w:sz w:val="32"/>
        </w:rPr>
        <w:t xml:space="preserve"> </w:t>
      </w:r>
      <w:r>
        <w:rPr>
          <w:sz w:val="32"/>
        </w:rPr>
        <w:t>DI</w:t>
      </w:r>
      <w:r>
        <w:rPr>
          <w:spacing w:val="-12"/>
          <w:sz w:val="32"/>
        </w:rPr>
        <w:t xml:space="preserve"> </w:t>
      </w:r>
      <w:r>
        <w:rPr>
          <w:sz w:val="32"/>
        </w:rPr>
        <w:t>TIPO</w:t>
      </w:r>
      <w:r>
        <w:rPr>
          <w:spacing w:val="-13"/>
          <w:sz w:val="32"/>
        </w:rPr>
        <w:t xml:space="preserve"> </w:t>
      </w:r>
      <w:r>
        <w:rPr>
          <w:spacing w:val="-10"/>
          <w:sz w:val="32"/>
        </w:rPr>
        <w:t>2</w:t>
      </w:r>
    </w:p>
    <w:p>
      <w:pPr>
        <w:pStyle w:val="Normal"/>
        <w:spacing w:lineRule="auto" w:line="235" w:before="1" w:after="0"/>
        <w:ind w:left="565" w:right="673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8"/>
          <w:sz w:val="32"/>
        </w:rPr>
        <w:t xml:space="preserve"> </w:t>
      </w:r>
      <w:r>
        <w:rPr>
          <w:sz w:val="32"/>
        </w:rPr>
        <w:t>ALLE</w:t>
      </w:r>
      <w:r>
        <w:rPr>
          <w:spacing w:val="-8"/>
          <w:sz w:val="32"/>
        </w:rPr>
        <w:t xml:space="preserve"> </w:t>
      </w:r>
      <w:r>
        <w:rPr>
          <w:sz w:val="32"/>
        </w:rPr>
        <w:t>MALATTIE</w:t>
      </w:r>
      <w:r>
        <w:rPr>
          <w:spacing w:val="-8"/>
          <w:sz w:val="32"/>
        </w:rPr>
        <w:t xml:space="preserve"> </w:t>
      </w:r>
      <w:r>
        <w:rPr>
          <w:sz w:val="32"/>
        </w:rPr>
        <w:t>CARDIOVASCOLARI LIEVE PREDISPOSIZIONE GENETICA ALL’AUMENTO DI PESO</w:t>
      </w:r>
    </w:p>
    <w:p>
      <w:pPr>
        <w:pStyle w:val="Normal"/>
        <w:spacing w:before="286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 xml:space="preserve"> </w:t>
      </w:r>
      <w:r>
        <w:rPr>
          <w:sz w:val="20"/>
        </w:rPr>
        <w:t>tuo</w:t>
      </w:r>
      <w:r>
        <w:rPr>
          <w:spacing w:val="-6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evidenziato una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genetica</w:t>
      </w:r>
    </w:p>
    <w:p>
      <w:pPr>
        <w:pStyle w:val="Normal"/>
        <w:spacing w:before="1" w:after="0"/>
        <w:ind w:left="239" w:right="0" w:hanging="0"/>
        <w:jc w:val="left"/>
        <w:rPr>
          <w:sz w:val="20"/>
        </w:rPr>
      </w:pPr>
      <w:r>
        <w:rPr>
          <w:b/>
          <w:sz w:val="20"/>
        </w:rPr>
        <w:t>all’aumento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peso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Normal"/>
        <w:spacing w:before="243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1" w:after="0"/>
        <w:ind w:left="239" w:right="11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9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9"/>
        </w:rPr>
        <w:t xml:space="preserve"> </w:t>
      </w:r>
      <w:r>
        <w:rPr/>
        <w:t>calorico,</w:t>
      </w:r>
      <w:r>
        <w:rPr>
          <w:spacing w:val="-10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11"/>
        </w:rPr>
        <w:t xml:space="preserve"> </w:t>
      </w:r>
      <w:r>
        <w:rPr/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244" w:after="0"/>
        <w:ind w:left="239" w:right="0" w:hanging="0"/>
        <w:rPr/>
      </w:pPr>
      <w:r>
        <w:rPr/>
        <w:t>Inoltre, è consigliata</w:t>
      </w:r>
      <w:r>
        <w:rPr>
          <w:spacing w:val="16"/>
        </w:rPr>
        <w:t xml:space="preserve"> </w:t>
      </w:r>
      <w:r>
        <w:rPr/>
        <w:t>anche la</w:t>
      </w:r>
      <w:r>
        <w:rPr>
          <w:spacing w:val="18"/>
        </w:rPr>
        <w:t xml:space="preserve"> </w:t>
      </w:r>
      <w:r>
        <w:rPr/>
        <w:t>riduzione del</w:t>
      </w:r>
      <w:r>
        <w:rPr>
          <w:spacing w:val="17"/>
        </w:rPr>
        <w:t xml:space="preserve"> </w:t>
      </w:r>
      <w:r>
        <w:rPr/>
        <w:t>sale a</w:t>
      </w:r>
      <w:r>
        <w:rPr>
          <w:spacing w:val="18"/>
        </w:rPr>
        <w:t xml:space="preserve"> </w:t>
      </w:r>
      <w:r>
        <w:rPr/>
        <w:t>&lt; 2.5 g al giorno,</w:t>
      </w:r>
      <w:r>
        <w:rPr>
          <w:spacing w:val="16"/>
        </w:rPr>
        <w:t xml:space="preserve"> </w:t>
      </w:r>
      <w:r>
        <w:rPr/>
        <w:t>considerando</w:t>
      </w:r>
      <w:r>
        <w:rPr>
          <w:spacing w:val="17"/>
        </w:rPr>
        <w:t xml:space="preserve"> </w:t>
      </w:r>
      <w:r>
        <w:rPr/>
        <w:t>anche quello</w:t>
      </w:r>
      <w:r>
        <w:rPr>
          <w:spacing w:val="16"/>
        </w:rPr>
        <w:t xml:space="preserve"> </w:t>
      </w:r>
      <w:r>
        <w:rPr/>
        <w:t>già presente negli alimenti.</w:t>
      </w:r>
      <w:r>
        <w:rPr>
          <w:spacing w:val="16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Alimenti il 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50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7" w:after="1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Seppia, polpo,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auto" w:line="218"/>
              <w:ind w:left="923" w:right="0" w:hanging="742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10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/>
              <w:ind w:left="64" w:right="56" w:hanging="5"/>
              <w:jc w:val="center"/>
              <w:rPr>
                <w:sz w:val="22"/>
              </w:rPr>
            </w:pPr>
            <w:r>
              <w:rPr>
                <w:sz w:val="22"/>
              </w:rPr>
              <w:t>scampi, astici, gamberi), tonno,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salmone,</w:t>
            </w:r>
          </w:p>
          <w:p>
            <w:pPr>
              <w:pStyle w:val="TableParagraph"/>
              <w:widowControl w:val="false"/>
              <w:spacing w:lineRule="auto" w:line="276" w:before="18" w:after="0"/>
              <w:ind w:left="111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 sgombro in</w:t>
            </w:r>
          </w:p>
          <w:p>
            <w:pPr>
              <w:pStyle w:val="TableParagraph"/>
              <w:widowControl w:val="false"/>
              <w:spacing w:lineRule="exact" w:line="256"/>
              <w:ind w:left="110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scatola, pesce</w:t>
            </w:r>
            <w:r>
              <w:rPr>
                <w:spacing w:val="-2"/>
                <w:sz w:val="22"/>
              </w:rPr>
              <w:t xml:space="preserve">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7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7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21" w:right="317" w:hanging="6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anguilla, aringa, salmone affumicato,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baccalà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19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109" w:right="115" w:firstLine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Tacchino, pollo, vitello, </w:t>
            </w:r>
            <w:r>
              <w:rPr>
                <w:spacing w:val="-2"/>
                <w:sz w:val="22"/>
              </w:rPr>
              <w:t>coniglio,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arista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maiale </w:t>
            </w:r>
            <w:r>
              <w:rPr>
                <w:sz w:val="22"/>
              </w:rPr>
              <w:t>(evitare le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129" w:right="130" w:hanging="4"/>
              <w:jc w:val="center"/>
              <w:rPr>
                <w:sz w:val="22"/>
              </w:rPr>
            </w:pPr>
            <w:r>
              <w:rPr>
                <w:sz w:val="22"/>
              </w:rPr>
              <w:t>parti grasse o con la pelle),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bresaola,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arrosto</w:t>
            </w:r>
          </w:p>
          <w:p>
            <w:pPr>
              <w:pStyle w:val="TableParagraph"/>
              <w:widowControl w:val="false"/>
              <w:spacing w:lineRule="exact" w:line="234"/>
              <w:ind w:left="0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pollo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 xml:space="preserve"> tacchino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120" w:right="194" w:firstLine="7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o macinato di </w:t>
            </w:r>
            <w:r>
              <w:rPr>
                <w:spacing w:val="-2"/>
                <w:sz w:val="22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120" w:right="226" w:hanging="0"/>
              <w:jc w:val="center"/>
              <w:rPr>
                <w:sz w:val="22"/>
              </w:rPr>
            </w:pPr>
            <w:r>
              <w:rPr>
                <w:sz w:val="22"/>
              </w:rPr>
              <w:t>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crudo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senza grasso, roast beef,</w:t>
            </w:r>
          </w:p>
          <w:p>
            <w:pPr>
              <w:pStyle w:val="TableParagraph"/>
              <w:widowControl w:val="false"/>
              <w:spacing w:lineRule="exact" w:line="234"/>
              <w:ind w:left="106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agnello, carne bovina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41"/>
              <w:ind w:left="106" w:right="106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gelatina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5" w:after="0"/>
              <w:ind w:left="424" w:right="234" w:hanging="189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carne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rossa, prosciutto crudo, prosciutto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</w:p>
          <w:p>
            <w:pPr>
              <w:pStyle w:val="TableParagraph"/>
              <w:widowControl w:val="false"/>
              <w:spacing w:lineRule="exact" w:line="264" w:before="1" w:after="0"/>
              <w:ind w:left="350" w:right="345" w:firstLine="118"/>
              <w:rPr>
                <w:sz w:val="22"/>
              </w:rPr>
            </w:pPr>
            <w:r>
              <w:rPr>
                <w:sz w:val="22"/>
              </w:rPr>
              <w:t>fesa di tacchino, mortadella,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/>
              <w:ind w:left="7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wurstel,</w:t>
            </w:r>
            <w:r>
              <w:rPr>
                <w:spacing w:val="-2"/>
                <w:sz w:val="22"/>
              </w:rPr>
              <w:t xml:space="preserve"> salame,</w:t>
            </w:r>
          </w:p>
          <w:p>
            <w:pPr>
              <w:pStyle w:val="TableParagraph"/>
              <w:widowControl w:val="false"/>
              <w:spacing w:lineRule="exact" w:line="241"/>
              <w:ind w:left="7" w:right="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salsicce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039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42" w:after="0"/>
              <w:ind w:left="220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 di latte, ricotta di pecora e vaccina, primo sale,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3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</w:t>
            </w:r>
            <w:r>
              <w:rPr>
                <w:spacing w:val="-2"/>
                <w:sz w:val="22"/>
              </w:rPr>
              <w:t>light,</w:t>
            </w:r>
          </w:p>
          <w:p>
            <w:pPr>
              <w:pStyle w:val="TableParagraph"/>
              <w:widowControl w:val="false"/>
              <w:spacing w:lineRule="exact" w:line="240"/>
              <w:ind w:left="4" w:right="4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parmigiano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35" w:after="0"/>
              <w:ind w:left="0" w:right="47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Formaggi freschi </w:t>
            </w:r>
            <w:r>
              <w:rPr>
                <w:spacing w:val="-2"/>
                <w:sz w:val="22"/>
              </w:rPr>
              <w:t>semi-</w:t>
            </w:r>
          </w:p>
          <w:p>
            <w:pPr>
              <w:pStyle w:val="TableParagraph"/>
              <w:widowControl w:val="false"/>
              <w:spacing w:lineRule="auto" w:line="132" w:before="212" w:after="0"/>
              <w:ind w:left="107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magri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(Cottage,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Quark), formaggio di grana e</w:t>
            </w:r>
          </w:p>
          <w:p>
            <w:pPr>
              <w:pStyle w:val="TableParagraph"/>
              <w:widowControl w:val="false"/>
              <w:spacing w:lineRule="auto" w:line="240" w:before="27" w:after="0"/>
              <w:ind w:left="110" w:right="106" w:hanging="0"/>
              <w:jc w:val="center"/>
              <w:rPr>
                <w:sz w:val="22"/>
              </w:rPr>
            </w:pPr>
            <w:r>
              <w:rPr>
                <w:sz w:val="22"/>
              </w:rPr>
              <w:t>formaggi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duri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di montagna, </w:t>
            </w:r>
            <w:r>
              <w:rPr>
                <w:spacing w:val="-4"/>
                <w:sz w:val="22"/>
              </w:rPr>
              <w:t>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35" w:after="0"/>
              <w:ind w:left="227" w:right="216" w:hanging="5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</w:t>
            </w:r>
          </w:p>
          <w:p>
            <w:pPr>
              <w:pStyle w:val="TableParagraph"/>
              <w:widowControl w:val="false"/>
              <w:spacing w:lineRule="exact" w:line="264" w:before="9" w:after="0"/>
              <w:ind w:left="7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fontina, </w:t>
            </w:r>
            <w:r>
              <w:rPr>
                <w:spacing w:val="-2"/>
                <w:sz w:val="22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40"/>
              <w:ind w:left="7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spalmabili, </w:t>
            </w:r>
            <w:r>
              <w:rPr>
                <w:spacing w:val="-2"/>
                <w:sz w:val="22"/>
              </w:rPr>
              <w:t>burrata,</w:t>
            </w:r>
          </w:p>
          <w:p>
            <w:pPr>
              <w:pStyle w:val="TableParagraph"/>
              <w:widowControl w:val="false"/>
              <w:spacing w:lineRule="exact" w:line="245"/>
              <w:ind w:left="7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37" w:right="136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borlotti, </w:t>
            </w:r>
            <w:r>
              <w:rPr>
                <w:spacing w:val="-2"/>
                <w:sz w:val="22"/>
              </w:rPr>
              <w:t>cannellini)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71" w:right="0" w:hanging="338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edamame, 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1" w:right="345" w:hanging="107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2" w:right="125" w:firstLine="2"/>
              <w:jc w:val="center"/>
              <w:rPr>
                <w:sz w:val="22"/>
              </w:rPr>
            </w:pPr>
            <w:r>
              <w:rPr>
                <w:sz w:val="22"/>
              </w:rPr>
              <w:t>Uovo sodo, uovo in camicia,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omelette,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uova al tegamino, 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855" w:right="0" w:hanging="566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4" w:after="1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100" w:right="520" w:hanging="58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3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0" w:right="191" w:hanging="3"/>
              <w:jc w:val="both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venere, riso basmati,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riso thai,</w:t>
            </w:r>
          </w:p>
          <w:p>
            <w:pPr>
              <w:pStyle w:val="TableParagraph"/>
              <w:widowControl w:val="false"/>
              <w:spacing w:lineRule="exact" w:line="263"/>
              <w:ind w:left="670" w:right="0" w:hanging="0"/>
              <w:jc w:val="both"/>
              <w:rPr>
                <w:sz w:val="22"/>
              </w:rPr>
            </w:pPr>
            <w:r>
              <w:rPr>
                <w:sz w:val="22"/>
              </w:rPr>
              <w:t>mais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2" w:right="52" w:hanging="0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senza</w:t>
            </w:r>
          </w:p>
          <w:p>
            <w:pPr>
              <w:pStyle w:val="TableParagraph"/>
              <w:widowControl w:val="false"/>
              <w:spacing w:lineRule="exact" w:line="263"/>
              <w:ind w:left="112" w:right="0" w:hanging="0"/>
              <w:rPr>
                <w:sz w:val="22"/>
              </w:rPr>
            </w:pP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35" w:right="129" w:firstLine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 bianco a chicco lungo,</w:t>
            </w:r>
          </w:p>
          <w:p>
            <w:pPr>
              <w:pStyle w:val="TableParagraph"/>
              <w:widowControl w:val="false"/>
              <w:spacing w:lineRule="exact" w:line="263"/>
              <w:ind w:left="8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miglio,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patate, </w:t>
            </w:r>
            <w:r>
              <w:rPr>
                <w:spacing w:val="-2"/>
                <w:sz w:val="22"/>
              </w:rPr>
              <w:t>patate</w:t>
            </w:r>
          </w:p>
          <w:p>
            <w:pPr>
              <w:pStyle w:val="TableParagraph"/>
              <w:widowControl w:val="false"/>
              <w:spacing w:lineRule="exact" w:line="239"/>
              <w:ind w:left="8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dolci,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grissini,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crackers</w:t>
            </w:r>
          </w:p>
          <w:p>
            <w:pPr>
              <w:pStyle w:val="TableParagraph"/>
              <w:widowControl w:val="false"/>
              <w:spacing w:lineRule="exact" w:line="239"/>
              <w:ind w:left="8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con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sale,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fette</w:t>
            </w:r>
          </w:p>
          <w:p>
            <w:pPr>
              <w:pStyle w:val="TableParagraph"/>
              <w:widowControl w:val="false"/>
              <w:spacing w:lineRule="exact" w:line="239"/>
              <w:ind w:left="8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biscottate,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widowControl w:val="false"/>
              <w:spacing w:lineRule="exact" w:line="239"/>
              <w:ind w:left="8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dolci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genere,</w:t>
            </w:r>
          </w:p>
          <w:p>
            <w:pPr>
              <w:pStyle w:val="TableParagraph"/>
              <w:widowControl w:val="false"/>
              <w:spacing w:lineRule="exact" w:line="225"/>
              <w:ind w:left="8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brioche,</w:t>
            </w:r>
            <w:r>
              <w:rPr>
                <w:spacing w:val="-2"/>
                <w:sz w:val="22"/>
              </w:rPr>
              <w:t xml:space="preserve"> cornetti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48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76" w:before="262" w:after="0"/>
              <w:ind w:left="158" w:right="52" w:hanging="51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8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52" w:hRule="atLeast"/>
        </w:trPr>
        <w:tc>
          <w:tcPr>
            <w:tcW w:w="297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8" w:right="122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2"/>
              <w:ind w:left="8" w:right="8" w:hanging="0"/>
              <w:jc w:val="center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bosco,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9"/>
              <w:ind w:left="8" w:right="8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8" w:right="4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ananas, mele, pere,</w:t>
            </w:r>
          </w:p>
          <w:p>
            <w:pPr>
              <w:pStyle w:val="TableParagraph"/>
              <w:widowControl w:val="false"/>
              <w:spacing w:lineRule="exact" w:line="262"/>
              <w:ind w:left="8" w:right="7" w:hanging="0"/>
              <w:jc w:val="center"/>
              <w:rPr>
                <w:sz w:val="22"/>
              </w:rPr>
            </w:pPr>
            <w:r>
              <w:rPr>
                <w:sz w:val="22"/>
              </w:rPr>
              <w:t>nespole,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melone,</w:t>
            </w:r>
          </w:p>
          <w:p>
            <w:pPr>
              <w:pStyle w:val="TableParagraph"/>
              <w:widowControl w:val="false"/>
              <w:spacing w:lineRule="exact" w:line="239"/>
              <w:ind w:left="8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anguria, </w:t>
            </w:r>
            <w:r>
              <w:rPr>
                <w:spacing w:val="-2"/>
                <w:sz w:val="22"/>
              </w:rPr>
              <w:t>avocado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6" w:right="258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mango, </w:t>
            </w:r>
            <w:r>
              <w:rPr>
                <w:spacing w:val="-2"/>
                <w:sz w:val="22"/>
              </w:rPr>
              <w:t>marmellate,</w:t>
            </w:r>
          </w:p>
          <w:p>
            <w:pPr>
              <w:pStyle w:val="TableParagraph"/>
              <w:widowControl w:val="false"/>
              <w:spacing w:lineRule="exact" w:line="262"/>
              <w:ind w:left="8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confetture, </w:t>
            </w:r>
            <w:r>
              <w:rPr>
                <w:spacing w:val="-2"/>
                <w:sz w:val="22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9"/>
              <w:ind w:left="8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disidratata, </w:t>
            </w:r>
            <w:r>
              <w:rPr>
                <w:spacing w:val="-2"/>
                <w:sz w:val="22"/>
              </w:rPr>
              <w:t>frutta</w:t>
            </w:r>
          </w:p>
          <w:p>
            <w:pPr>
              <w:pStyle w:val="TableParagraph"/>
              <w:widowControl w:val="false"/>
              <w:spacing w:lineRule="exact" w:line="225"/>
              <w:ind w:left="8" w:right="1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62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5"/>
        <w:gridCol w:w="2409"/>
      </w:tblGrid>
      <w:tr>
        <w:trPr>
          <w:trHeight w:val="610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6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6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6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28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3" w:after="0"/>
              <w:ind w:left="135" w:right="556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9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lineRule="auto" w:line="240" w:before="37" w:after="0"/>
              <w:ind w:left="136" w:right="556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ogni 10 giorni, meglio 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26" w:after="0"/>
              <w:ind w:left="403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22" w:after="0"/>
              <w:ind w:left="60" w:right="56" w:hanging="1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 burro, strutto, margarina, lardo, insaccati,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formaggi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grassi, carboidrati raffinati, fritture, maionese</w:t>
            </w:r>
          </w:p>
        </w:tc>
      </w:tr>
    </w:tbl>
    <w:p>
      <w:pPr>
        <w:pStyle w:val="TextBody"/>
        <w:spacing w:before="44" w:after="0"/>
        <w:ind w:left="330" w:right="0" w:hanging="0"/>
        <w:rPr/>
      </w:pPr>
      <w:r>
        <mc:AlternateContent>
          <mc:Choice Requires="wpg">
            <w:drawing>
              <wp:anchor behindDoc="1" distT="0" distB="0" distL="0" distR="635" simplePos="0" locked="0" layoutInCell="0" allowOverlap="1" relativeHeight="16">
                <wp:simplePos x="0" y="0"/>
                <wp:positionH relativeFrom="page">
                  <wp:posOffset>389255</wp:posOffset>
                </wp:positionH>
                <wp:positionV relativeFrom="paragraph">
                  <wp:posOffset>342900</wp:posOffset>
                </wp:positionV>
                <wp:extent cx="6840220" cy="262255"/>
                <wp:effectExtent l="0" t="0" r="0" b="0"/>
                <wp:wrapTopAndBottom/>
                <wp:docPr id="25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262080"/>
                          <a:chOff x="0" y="0"/>
                          <a:chExt cx="6840360" cy="262080"/>
                        </a:xfrm>
                      </wpg:grpSpPr>
                      <wps:wsp>
                        <wps:cNvSpPr/>
                        <wps:spPr>
                          <a:xfrm>
                            <a:off x="6089760" y="0"/>
                            <a:ext cx="676440" cy="262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6910" h="262255">
                                <a:moveTo>
                                  <a:pt x="676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35"/>
                                </a:lnTo>
                                <a:lnTo>
                                  <a:pt x="0" y="262255"/>
                                </a:lnTo>
                                <a:lnTo>
                                  <a:pt x="675640" y="262255"/>
                                </a:lnTo>
                                <a:lnTo>
                                  <a:pt x="676910" y="262255"/>
                                </a:lnTo>
                                <a:lnTo>
                                  <a:pt x="676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63800"/>
                            <a:ext cx="6840360" cy="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40220" h="6350">
                                <a:moveTo>
                                  <a:pt x="6839712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2" y="6096"/>
                                </a:lnTo>
                                <a:lnTo>
                                  <a:pt x="683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840360" cy="26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7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pacing w:val="-1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Referto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spacing w:val="-2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spacing w:val="-1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emesso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spacing w:val="-2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spacing w:val="-1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dal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bCs w:val="false"/>
                                  <w:u w:val="none"/>
                                  <w:b w:val="false"/>
                                  <w:sz w:val="16"/>
                                  <w:i/>
                                  <w:vertAlign w:val="baseline"/>
                                  <w:position w:val="0"/>
                                  <w:spacing w:val="0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/>
                                  <w:spacing w:val="-1"/>
                                  <w:bCs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Centro Altamedica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/>
                                  <w:bCs/>
                                  <w:spacing w:val="0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 w:val="false"/>
                                  <w:spacing w:val="-1"/>
                                  <w:bCs w:val="false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di Roma –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1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1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Indicazioni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0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dstrike w:val="false"/>
                                  <w:strike w:val="false"/>
                                  <w:szCs w:val="16"/>
                                  <w:smallCaps w:val="false"/>
                                  <w:caps w:val="false"/>
                                  <w:iCs/>
                                  <w:u w:val="none"/>
                                  <w:sz w:val="16"/>
                                  <w:i/>
                                  <w:vertAlign w:val="baseline"/>
                                  <w:position w:val="0"/>
                                  <w:b w:val="false"/>
                                  <w:bCs w:val="false"/>
                                  <w:spacing w:val="-1"/>
                                  <w:rFonts w:cs="" w:ascii="Arial" w:hAnsi="Arial"/>
                                  <w:color w:val="auto"/>
                                  <w:lang w:val="en-US"/>
                                </w:rPr>
                                <w:t>alimentari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6089760" y="0"/>
                            <a:ext cx="676440" cy="163080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4" w:after="0" w:lineRule="atLeast" w:line="17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4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/>
                                  <w:color w:val="00000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30.65pt;margin-top:27pt;width:538.6pt;height:20.65pt" coordorigin="613,540" coordsize="10772,413">
                <v:rect id="shape_0" ID="Textbox 16" path="m0,0l-2147483645,0l-2147483645,-2147483646l0,-2147483646xe" stroked="f" o:allowincell="f" style="position:absolute;left:613;top:540;width:10771;height:412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7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dstrike w:val="false"/>
                            <w:strike w:val="false"/>
                            <w:szCs w:val="16"/>
                            <w:spacing w:val="-1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rFonts w:cs="" w:ascii="Arial" w:hAnsi="Arial"/>
                            <w:color w:val="auto"/>
                            <w:lang w:val="en-US"/>
                          </w:rPr>
                          <w:t>Referto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spacing w:val="-2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spacing w:val="-1"/>
                            <w:rFonts w:cs="" w:ascii="Arial" w:hAnsi="Arial"/>
                            <w:color w:val="auto"/>
                            <w:lang w:val="en-US"/>
                          </w:rPr>
                          <w:t>emesso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spacing w:val="-2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spacing w:val="-1"/>
                            <w:rFonts w:cs="" w:ascii="Arial" w:hAnsi="Arial"/>
                            <w:color w:val="auto"/>
                            <w:lang w:val="en-US"/>
                          </w:rPr>
                          <w:t>dal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bCs w:val="false"/>
                            <w:u w:val="none"/>
                            <w:b w:val="false"/>
                            <w:sz w:val="16"/>
                            <w:i/>
                            <w:vertAlign w:val="baseline"/>
                            <w:position w:val="0"/>
                            <w:spacing w:val="0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/>
                            <w:spacing w:val="-1"/>
                            <w:bCs/>
                            <w:rFonts w:cs="" w:ascii="Arial" w:hAnsi="Arial"/>
                            <w:color w:val="auto"/>
                            <w:lang w:val="en-US"/>
                          </w:rPr>
                          <w:t>Centro Altamedica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/>
                            <w:bCs/>
                            <w:spacing w:val="0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 w:val="false"/>
                            <w:spacing w:val="-1"/>
                            <w:bCs w:val="false"/>
                            <w:rFonts w:cs="" w:ascii="Arial" w:hAnsi="Arial"/>
                            <w:color w:val="auto"/>
                            <w:lang w:val="en-US"/>
                          </w:rPr>
                          <w:t>di Roma –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 w:val="false"/>
                            <w:bCs w:val="false"/>
                            <w:spacing w:val="1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 w:val="false"/>
                            <w:bCs w:val="false"/>
                            <w:spacing w:val="-1"/>
                            <w:rFonts w:cs="" w:ascii="Arial" w:hAnsi="Arial"/>
                            <w:color w:val="auto"/>
                            <w:lang w:val="en-US"/>
                          </w:rPr>
                          <w:t>Indicazioni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 w:val="false"/>
                            <w:bCs w:val="false"/>
                            <w:spacing w:val="0"/>
                            <w:rFonts w:cs="" w:ascii="Arial" w:hAnsi="Arial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dstrike w:val="false"/>
                            <w:strike w:val="false"/>
                            <w:szCs w:val="16"/>
                            <w:smallCaps w:val="false"/>
                            <w:caps w:val="false"/>
                            <w:iCs/>
                            <w:u w:val="none"/>
                            <w:sz w:val="16"/>
                            <w:i/>
                            <w:vertAlign w:val="baseline"/>
                            <w:position w:val="0"/>
                            <w:b w:val="false"/>
                            <w:bCs w:val="false"/>
                            <w:spacing w:val="-1"/>
                            <w:rFonts w:cs="" w:ascii="Arial" w:hAnsi="Arial"/>
                            <w:color w:val="auto"/>
                            <w:lang w:val="en-US"/>
                          </w:rPr>
                          <w:t>alimentari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7" path="m0,0l-2147483645,0l-2147483645,-2147483646l0,-2147483646xe" fillcolor="#bdbdbd" stroked="f" o:allowincell="f" style="position:absolute;left:10203;top:540;width:1064;height:2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4" w:after="0" w:lineRule="atLeast" w:line="173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4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cs=""/>
                            <w:color w:val="000000"/>
                            <w:lang w:val="en-US"/>
                          </w:rPr>
                          <w:t>3</w:t>
                        </w:r>
                      </w:p>
                    </w:txbxContent>
                  </v:textbox>
                  <v:fill o:detectmouseclick="t" type="solid" color2="#424242"/>
                  <v:stroke color="#3465a4" joinstyle="round" endcap="flat"/>
                  <w10:wrap type="topAndBottom"/>
                </v:rect>
              </v:group>
            </w:pict>
          </mc:Fallback>
        </mc:AlternateContent>
      </w: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 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4" w:after="0"/>
        <w:ind w:left="330" w:right="0" w:hanging="0"/>
        <w:rPr/>
      </w:pPr>
      <w:r>
        <w:rPr/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43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4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7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&gt;</w:t>
      </w:r>
      <w:r>
        <w:rPr>
          <w:spacing w:val="-8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6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8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349" w:hanging="0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 profilo genetico, il loro consumo è consigliato massimo 1 volta a settimana.</w:t>
      </w:r>
    </w:p>
    <w:p>
      <w:pPr>
        <w:pStyle w:val="TextBody"/>
        <w:spacing w:before="35" w:after="0"/>
        <w:rPr>
          <w:rFonts w:ascii="Arial" w:hAnsi="Arial"/>
          <w:i/>
          <w:i/>
          <w:spacing w:val="-2"/>
          <w:sz w:val="16"/>
        </w:rPr>
      </w:pPr>
      <w:r>
        <w:rPr/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  <w:font w:name="Arial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665" y="634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"/>
      </w:rPr>
    </w:pPr>
    <w:r>
      <w:rPr>
        <w:sz w:val="2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"/>
      </w:rPr>
    </w:pPr>
    <w:r>
      <w:rPr>
        <w:sz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6" name="Image 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9" name="Image 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1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0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5" w:right="14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hanging="1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5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5" w:right="14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5" w:right="0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hanging="1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5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569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4</Pages>
  <Words>1177</Words>
  <Characters>6741</Characters>
  <CharactersWithSpaces>7768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2024-07-11T14:39:32Z</dcterms:created>
  <dc:creator>Alessandra</dc:creator>
  <dc:description/>
  <dc:language>en-US</dc:language>
  <cp:lastModifiedBy/>
  <dcterms:modified xsi:type="dcterms:W3CDTF">2024-07-23T13:46:43Z</dcterms:modified>
  <cp:revision>7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