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72" w:after="0"/>
        <w:ind w:left="1467" w:right="1565" w:hanging="0"/>
        <w:jc w:val="center"/>
        <w:rPr/>
      </w:pPr>
      <w:r>
        <w:rPr/>
        <w:t>INDICAZIONI</w:t>
      </w:r>
      <w:r>
        <w:rPr>
          <w:spacing w:val="-8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before="0" w:after="0"/>
        <w:ind w:left="1467" w:right="1564" w:hanging="0"/>
        <w:jc w:val="center"/>
        <w:rPr>
          <w:sz w:val="32"/>
        </w:rPr>
      </w:pPr>
      <w:r>
        <w:rPr>
          <w:sz w:val="32"/>
        </w:rPr>
        <w:t>MEDIA</w:t>
      </w:r>
      <w:r>
        <w:rPr>
          <w:spacing w:val="-8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8"/>
          <w:sz w:val="32"/>
        </w:rPr>
        <w:t xml:space="preserve"> </w:t>
      </w:r>
      <w:r>
        <w:rPr>
          <w:sz w:val="32"/>
        </w:rPr>
        <w:t>GENETICA</w:t>
      </w:r>
      <w:r>
        <w:rPr>
          <w:spacing w:val="-8"/>
          <w:sz w:val="32"/>
        </w:rPr>
        <w:t xml:space="preserve"> </w:t>
      </w:r>
      <w:r>
        <w:rPr>
          <w:sz w:val="32"/>
        </w:rPr>
        <w:t>ALL’AUMENTO</w:t>
      </w:r>
      <w:r>
        <w:rPr>
          <w:spacing w:val="-7"/>
          <w:sz w:val="32"/>
        </w:rPr>
        <w:t xml:space="preserve"> </w:t>
      </w:r>
      <w:r>
        <w:rPr>
          <w:sz w:val="32"/>
        </w:rPr>
        <w:t>DI</w:t>
      </w:r>
      <w:r>
        <w:rPr>
          <w:spacing w:val="-8"/>
          <w:sz w:val="32"/>
        </w:rPr>
        <w:t xml:space="preserve"> </w:t>
      </w:r>
      <w:r>
        <w:rPr>
          <w:sz w:val="32"/>
        </w:rPr>
        <w:t>PESO, ALTA PREDISPOSIZIONE GENETICA AL DIABETE DI TIPO 2 LIEVE PREDISPOSIZIONE MALATTIE CARDIOVASCOLARI</w:t>
      </w:r>
    </w:p>
    <w:p>
      <w:pPr>
        <w:pStyle w:val="Normal"/>
        <w:spacing w:before="281" w:after="0"/>
        <w:ind w:left="240" w:right="311" w:hanging="0"/>
        <w:jc w:val="left"/>
        <w:rPr>
          <w:sz w:val="20"/>
        </w:rPr>
      </w:pPr>
      <w:r>
        <w:rPr>
          <w:sz w:val="20"/>
        </w:rPr>
        <w:t xml:space="preserve">Il tuo profilo genetico ha evidenziamo una </w:t>
      </w:r>
      <w:r>
        <w:rPr>
          <w:b/>
          <w:sz w:val="20"/>
        </w:rPr>
        <w:t>media predisposizione all’aumento di peso, un’alta predisposizione al diabete di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 xml:space="preserve">tipo 2 </w:t>
      </w:r>
      <w:r>
        <w:rPr>
          <w:sz w:val="20"/>
        </w:rPr>
        <w:t xml:space="preserve">e una </w:t>
      </w:r>
      <w:r>
        <w:rPr>
          <w:b/>
          <w:sz w:val="20"/>
        </w:rPr>
        <w:t>lieve predisposizione alle malattie cardiovascolari</w:t>
      </w:r>
      <w:r>
        <w:rPr>
          <w:sz w:val="20"/>
        </w:rPr>
        <w:t>.</w:t>
      </w:r>
    </w:p>
    <w:p>
      <w:pPr>
        <w:pStyle w:val="Normal"/>
        <w:spacing w:before="243" w:after="0"/>
        <w:ind w:left="240" w:right="0" w:hanging="0"/>
        <w:jc w:val="left"/>
        <w:rPr>
          <w:b/>
          <w:b/>
          <w:sz w:val="20"/>
        </w:rPr>
      </w:pPr>
      <w:r>
        <w:rPr>
          <w:sz w:val="20"/>
        </w:rPr>
        <w:t>Ciò</w:t>
      </w:r>
      <w:r>
        <w:rPr>
          <w:spacing w:val="-1"/>
          <w:sz w:val="20"/>
        </w:rPr>
        <w:t xml:space="preserve"> </w:t>
      </w:r>
      <w:r>
        <w:rPr>
          <w:sz w:val="20"/>
        </w:rPr>
        <w:t>vuol</w:t>
      </w:r>
      <w:r>
        <w:rPr>
          <w:spacing w:val="-1"/>
          <w:sz w:val="20"/>
        </w:rPr>
        <w:t xml:space="preserve"> </w:t>
      </w:r>
      <w:r>
        <w:rPr>
          <w:sz w:val="20"/>
        </w:rPr>
        <w:t>dire</w:t>
      </w:r>
      <w:r>
        <w:rPr>
          <w:spacing w:val="-3"/>
          <w:sz w:val="20"/>
        </w:rPr>
        <w:t xml:space="preserve"> </w:t>
      </w:r>
      <w:r>
        <w:rPr>
          <w:sz w:val="20"/>
        </w:rPr>
        <w:t>che la</w:t>
      </w:r>
      <w:r>
        <w:rPr>
          <w:spacing w:val="-1"/>
          <w:sz w:val="20"/>
        </w:rPr>
        <w:t xml:space="preserve"> </w:t>
      </w:r>
      <w:r>
        <w:rPr>
          <w:sz w:val="20"/>
        </w:rPr>
        <w:t>tua</w:t>
      </w:r>
      <w:r>
        <w:rPr>
          <w:spacing w:val="-1"/>
          <w:sz w:val="20"/>
        </w:rPr>
        <w:t xml:space="preserve"> </w:t>
      </w:r>
      <w:r>
        <w:rPr>
          <w:sz w:val="20"/>
        </w:rPr>
        <w:t>probabilità di</w:t>
      </w:r>
      <w:r>
        <w:rPr>
          <w:spacing w:val="-1"/>
          <w:sz w:val="20"/>
        </w:rPr>
        <w:t xml:space="preserve"> </w:t>
      </w:r>
      <w:r>
        <w:rPr>
          <w:sz w:val="20"/>
        </w:rPr>
        <w:t>sviluppare</w:t>
      </w:r>
      <w:r>
        <w:rPr>
          <w:spacing w:val="-1"/>
          <w:sz w:val="20"/>
        </w:rPr>
        <w:t xml:space="preserve"> </w:t>
      </w:r>
      <w:r>
        <w:rPr>
          <w:sz w:val="20"/>
        </w:rPr>
        <w:t>queste</w:t>
      </w:r>
      <w:r>
        <w:rPr>
          <w:spacing w:val="-3"/>
          <w:sz w:val="20"/>
        </w:rPr>
        <w:t xml:space="preserve"> </w:t>
      </w:r>
      <w:r>
        <w:rPr>
          <w:sz w:val="20"/>
        </w:rPr>
        <w:t>patologie</w:t>
      </w:r>
      <w:r>
        <w:rPr>
          <w:spacing w:val="-4"/>
          <w:sz w:val="20"/>
        </w:rPr>
        <w:t xml:space="preserve"> </w:t>
      </w:r>
      <w:r>
        <w:rPr>
          <w:sz w:val="20"/>
        </w:rPr>
        <w:t>è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alta rispetto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popolazione </w:t>
      </w:r>
      <w:r>
        <w:rPr>
          <w:b/>
          <w:spacing w:val="-2"/>
          <w:sz w:val="20"/>
        </w:rPr>
        <w:t>media.</w:t>
      </w:r>
    </w:p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ind w:left="240" w:right="311" w:hanging="0"/>
        <w:rPr/>
      </w:pPr>
      <w:r>
        <w:rPr/>
        <w:t>È</w:t>
      </w:r>
      <w:r>
        <w:rPr>
          <w:spacing w:val="25"/>
        </w:rPr>
        <w:t xml:space="preserve"> </w:t>
      </w:r>
      <w:r>
        <w:rPr/>
        <w:t>molto</w:t>
      </w:r>
      <w:r>
        <w:rPr>
          <w:spacing w:val="25"/>
        </w:rPr>
        <w:t xml:space="preserve"> </w:t>
      </w:r>
      <w:r>
        <w:rPr/>
        <w:t>importante</w:t>
      </w:r>
      <w:r>
        <w:rPr>
          <w:spacing w:val="25"/>
        </w:rPr>
        <w:t xml:space="preserve"> </w:t>
      </w:r>
      <w:r>
        <w:rPr/>
        <w:t>quindi</w:t>
      </w:r>
      <w:r>
        <w:rPr>
          <w:spacing w:val="25"/>
        </w:rPr>
        <w:t xml:space="preserve"> </w:t>
      </w:r>
      <w:r>
        <w:rPr/>
        <w:t>regolare</w:t>
      </w:r>
      <w:r>
        <w:rPr>
          <w:spacing w:val="24"/>
        </w:rPr>
        <w:t xml:space="preserve"> </w:t>
      </w:r>
      <w:r>
        <w:rPr/>
        <w:t>l’assunzione</w:t>
      </w:r>
      <w:r>
        <w:rPr>
          <w:spacing w:val="25"/>
        </w:rPr>
        <w:t xml:space="preserve"> </w:t>
      </w:r>
      <w:r>
        <w:rPr/>
        <w:t>di</w:t>
      </w:r>
      <w:r>
        <w:rPr>
          <w:spacing w:val="25"/>
        </w:rPr>
        <w:t xml:space="preserve"> </w:t>
      </w:r>
      <w:r>
        <w:rPr/>
        <w:t>zuccheri</w:t>
      </w:r>
      <w:r>
        <w:rPr>
          <w:spacing w:val="24"/>
        </w:rPr>
        <w:t xml:space="preserve"> </w:t>
      </w:r>
      <w:r>
        <w:rPr/>
        <w:t>e</w:t>
      </w:r>
      <w:r>
        <w:rPr>
          <w:spacing w:val="25"/>
        </w:rPr>
        <w:t xml:space="preserve"> </w:t>
      </w:r>
      <w:r>
        <w:rPr/>
        <w:t>di</w:t>
      </w:r>
      <w:r>
        <w:rPr>
          <w:spacing w:val="25"/>
        </w:rPr>
        <w:t xml:space="preserve"> </w:t>
      </w:r>
      <w:r>
        <w:rPr/>
        <w:t>carboidrati</w:t>
      </w:r>
      <w:r>
        <w:rPr>
          <w:spacing w:val="24"/>
        </w:rPr>
        <w:t xml:space="preserve"> </w:t>
      </w:r>
      <w:r>
        <w:rPr/>
        <w:t>raffinati</w:t>
      </w:r>
      <w:r>
        <w:rPr>
          <w:spacing w:val="25"/>
        </w:rPr>
        <w:t xml:space="preserve"> </w:t>
      </w:r>
      <w:r>
        <w:rPr/>
        <w:t>per</w:t>
      </w:r>
      <w:r>
        <w:rPr>
          <w:spacing w:val="25"/>
        </w:rPr>
        <w:t xml:space="preserve"> </w:t>
      </w:r>
      <w:r>
        <w:rPr/>
        <w:t>mantenere</w:t>
      </w:r>
      <w:r>
        <w:rPr>
          <w:spacing w:val="25"/>
        </w:rPr>
        <w:t xml:space="preserve"> </w:t>
      </w:r>
      <w:r>
        <w:rPr/>
        <w:t>il</w:t>
      </w:r>
      <w:r>
        <w:rPr>
          <w:spacing w:val="24"/>
        </w:rPr>
        <w:t xml:space="preserve"> </w:t>
      </w:r>
      <w:r>
        <w:rPr/>
        <w:t>controllo</w:t>
      </w:r>
      <w:r>
        <w:rPr>
          <w:spacing w:val="25"/>
        </w:rPr>
        <w:t xml:space="preserve"> </w:t>
      </w:r>
      <w:r>
        <w:rPr/>
        <w:t>glicemico</w:t>
      </w:r>
      <w:r>
        <w:rPr>
          <w:spacing w:val="24"/>
        </w:rPr>
        <w:t xml:space="preserve"> </w:t>
      </w:r>
      <w:r>
        <w:rPr/>
        <w:t>e insulinico nella norma ed evitare l’accumulo di tessuto adiposo.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240" w:right="311" w:hanging="0"/>
        <w:rPr/>
      </w:pPr>
      <w:r>
        <w:rPr/>
        <w:t>A</w:t>
      </w:r>
      <w:r>
        <w:rPr>
          <w:spacing w:val="-2"/>
        </w:rPr>
        <w:t xml:space="preserve"> </w:t>
      </w:r>
      <w:r>
        <w:rPr/>
        <w:t>livello</w:t>
      </w:r>
      <w:r>
        <w:rPr>
          <w:spacing w:val="-2"/>
        </w:rPr>
        <w:t xml:space="preserve"> </w:t>
      </w:r>
      <w:r>
        <w:rPr/>
        <w:t>alimentare</w:t>
      </w:r>
      <w:r>
        <w:rPr>
          <w:spacing w:val="-2"/>
        </w:rPr>
        <w:t xml:space="preserve"> </w:t>
      </w:r>
      <w:r>
        <w:rPr/>
        <w:t>si</w:t>
      </w:r>
      <w:r>
        <w:rPr>
          <w:spacing w:val="-4"/>
        </w:rPr>
        <w:t xml:space="preserve"> </w:t>
      </w:r>
      <w:r>
        <w:rPr/>
        <w:t>consiglia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riduzione</w:t>
      </w:r>
      <w:r>
        <w:rPr>
          <w:spacing w:val="-3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zuccheri</w:t>
      </w:r>
      <w:r>
        <w:rPr>
          <w:spacing w:val="-4"/>
        </w:rPr>
        <w:t xml:space="preserve"> </w:t>
      </w:r>
      <w:r>
        <w:rPr/>
        <w:t>semplici</w:t>
      </w:r>
      <w:r>
        <w:rPr>
          <w:spacing w:val="-2"/>
        </w:rPr>
        <w:t xml:space="preserve"> </w:t>
      </w:r>
      <w:r>
        <w:rPr/>
        <w:t>(es:</w:t>
      </w:r>
      <w:r>
        <w:rPr>
          <w:spacing w:val="-4"/>
        </w:rPr>
        <w:t xml:space="preserve"> </w:t>
      </w:r>
      <w:r>
        <w:rPr/>
        <w:t>carboidrati</w:t>
      </w:r>
      <w:r>
        <w:rPr>
          <w:spacing w:val="-4"/>
        </w:rPr>
        <w:t xml:space="preserve"> </w:t>
      </w:r>
      <w:r>
        <w:rPr/>
        <w:t>raffinati,</w:t>
      </w:r>
      <w:r>
        <w:rPr>
          <w:spacing w:val="-2"/>
        </w:rPr>
        <w:t xml:space="preserve"> </w:t>
      </w:r>
      <w:r>
        <w:rPr/>
        <w:t>bevande</w:t>
      </w:r>
      <w:r>
        <w:rPr>
          <w:spacing w:val="-3"/>
        </w:rPr>
        <w:t xml:space="preserve"> </w:t>
      </w:r>
      <w:r>
        <w:rPr/>
        <w:t>zuccherate,</w:t>
      </w:r>
      <w:r>
        <w:rPr>
          <w:spacing w:val="-4"/>
        </w:rPr>
        <w:t xml:space="preserve"> </w:t>
      </w:r>
      <w:r>
        <w:rPr/>
        <w:t>frutta,</w:t>
      </w:r>
      <w:r>
        <w:rPr>
          <w:spacing w:val="-2"/>
        </w:rPr>
        <w:t xml:space="preserve"> </w:t>
      </w:r>
      <w:r>
        <w:rPr/>
        <w:t>ecc..)</w:t>
      </w:r>
      <w:r>
        <w:rPr>
          <w:spacing w:val="-3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un giusto apporto di carboidrati complessi (es: pasta, pane, ecc..), lipidi e proteine.</w:t>
      </w:r>
    </w:p>
    <w:p>
      <w:pPr>
        <w:pStyle w:val="TextBody"/>
        <w:rPr/>
      </w:pPr>
      <w:r>
        <w:rPr/>
      </w:r>
    </w:p>
    <w:p>
      <w:pPr>
        <w:pStyle w:val="TextBody"/>
        <w:ind w:left="240" w:right="0" w:hanging="0"/>
        <w:rPr/>
      </w:pPr>
      <w:r>
        <w:rPr/>
        <w:t>È</w:t>
      </w:r>
      <w:r>
        <w:rPr>
          <w:spacing w:val="-6"/>
        </w:rPr>
        <w:t xml:space="preserve"> </w:t>
      </w:r>
      <w:r>
        <w:rPr/>
        <w:t>importante</w:t>
      </w:r>
      <w:r>
        <w:rPr>
          <w:spacing w:val="-4"/>
        </w:rPr>
        <w:t xml:space="preserve"> </w:t>
      </w:r>
      <w:r>
        <w:rPr/>
        <w:t>anche</w:t>
      </w:r>
      <w:r>
        <w:rPr>
          <w:spacing w:val="-5"/>
        </w:rPr>
        <w:t xml:space="preserve"> </w:t>
      </w:r>
      <w:r>
        <w:rPr/>
        <w:t>regolare</w:t>
      </w:r>
      <w:r>
        <w:rPr>
          <w:spacing w:val="-5"/>
        </w:rPr>
        <w:t xml:space="preserve"> </w:t>
      </w:r>
      <w:r>
        <w:rPr/>
        <w:t>l’introito</w:t>
      </w:r>
      <w:r>
        <w:rPr>
          <w:spacing w:val="-4"/>
        </w:rPr>
        <w:t xml:space="preserve"> </w:t>
      </w:r>
      <w:r>
        <w:rPr/>
        <w:t>calorico,</w:t>
      </w:r>
      <w:r>
        <w:rPr>
          <w:spacing w:val="-4"/>
        </w:rPr>
        <w:t xml:space="preserve"> </w:t>
      </w:r>
      <w:r>
        <w:rPr/>
        <w:t>prestando</w:t>
      </w:r>
      <w:r>
        <w:rPr>
          <w:spacing w:val="-3"/>
        </w:rPr>
        <w:t xml:space="preserve"> </w:t>
      </w:r>
      <w:r>
        <w:rPr/>
        <w:t>attenzione</w:t>
      </w:r>
      <w:r>
        <w:rPr>
          <w:spacing w:val="-4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non</w:t>
      </w:r>
      <w:r>
        <w:rPr>
          <w:spacing w:val="-3"/>
        </w:rPr>
        <w:t xml:space="preserve"> </w:t>
      </w:r>
      <w:r>
        <w:rPr/>
        <w:t>superare</w:t>
      </w:r>
      <w:r>
        <w:rPr>
          <w:spacing w:val="-4"/>
        </w:rPr>
        <w:t xml:space="preserve"> </w:t>
      </w:r>
      <w:r>
        <w:rPr/>
        <w:t>il</w:t>
      </w:r>
      <w:r>
        <w:rPr>
          <w:spacing w:val="-5"/>
        </w:rPr>
        <w:t xml:space="preserve"> </w:t>
      </w:r>
      <w:r>
        <w:rPr/>
        <w:t>proprio</w:t>
      </w:r>
      <w:r>
        <w:rPr>
          <w:spacing w:val="-3"/>
        </w:rPr>
        <w:t xml:space="preserve"> </w:t>
      </w:r>
      <w:r>
        <w:rPr/>
        <w:t>fabbisogno</w:t>
      </w:r>
      <w:r>
        <w:rPr>
          <w:spacing w:val="-4"/>
        </w:rPr>
        <w:t xml:space="preserve"> </w:t>
      </w:r>
      <w:r>
        <w:rPr>
          <w:spacing w:val="-2"/>
        </w:rPr>
        <w:t>energetico.</w:t>
      </w:r>
    </w:p>
    <w:p>
      <w:pPr>
        <w:pStyle w:val="TextBody"/>
        <w:rPr/>
      </w:pPr>
      <w:r>
        <w:rPr/>
      </w:r>
    </w:p>
    <w:p>
      <w:pPr>
        <w:pStyle w:val="TextBody"/>
        <w:ind w:left="240" w:right="311" w:hanging="0"/>
        <w:rPr/>
      </w:pPr>
      <w:r>
        <w:rPr/>
        <w:t>Inoltre</w:t>
      </w:r>
      <w:r>
        <w:rPr>
          <w:spacing w:val="16"/>
        </w:rPr>
        <w:t xml:space="preserve"> </w:t>
      </w:r>
      <w:r>
        <w:rPr/>
        <w:t>è</w:t>
      </w:r>
      <w:r>
        <w:rPr>
          <w:spacing w:val="17"/>
        </w:rPr>
        <w:t xml:space="preserve"> </w:t>
      </w:r>
      <w:r>
        <w:rPr/>
        <w:t>consigliata</w:t>
      </w:r>
      <w:r>
        <w:rPr>
          <w:spacing w:val="17"/>
        </w:rPr>
        <w:t xml:space="preserve"> </w:t>
      </w:r>
      <w:r>
        <w:rPr/>
        <w:t>anche</w:t>
      </w:r>
      <w:r>
        <w:rPr>
          <w:spacing w:val="17"/>
        </w:rPr>
        <w:t xml:space="preserve"> </w:t>
      </w:r>
      <w:r>
        <w:rPr/>
        <w:t>la</w:t>
      </w:r>
      <w:r>
        <w:rPr>
          <w:spacing w:val="15"/>
        </w:rPr>
        <w:t xml:space="preserve"> </w:t>
      </w:r>
      <w:r>
        <w:rPr/>
        <w:t>riduzione</w:t>
      </w:r>
      <w:r>
        <w:rPr>
          <w:spacing w:val="15"/>
        </w:rPr>
        <w:t xml:space="preserve"> </w:t>
      </w:r>
      <w:r>
        <w:rPr/>
        <w:t>del</w:t>
      </w:r>
      <w:r>
        <w:rPr>
          <w:spacing w:val="15"/>
        </w:rPr>
        <w:t xml:space="preserve"> </w:t>
      </w:r>
      <w:r>
        <w:rPr/>
        <w:t>sale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&lt;</w:t>
      </w:r>
      <w:r>
        <w:rPr>
          <w:spacing w:val="19"/>
        </w:rPr>
        <w:t xml:space="preserve"> </w:t>
      </w:r>
      <w:r>
        <w:rPr/>
        <w:t>2.5</w:t>
      </w:r>
      <w:r>
        <w:rPr>
          <w:spacing w:val="16"/>
        </w:rPr>
        <w:t xml:space="preserve"> </w:t>
      </w:r>
      <w:r>
        <w:rPr/>
        <w:t>g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 xml:space="preserve"> </w:t>
      </w:r>
      <w:r>
        <w:rPr/>
        <w:t>giorno,</w:t>
      </w:r>
      <w:r>
        <w:rPr>
          <w:spacing w:val="15"/>
        </w:rPr>
        <w:t xml:space="preserve"> </w:t>
      </w:r>
      <w:r>
        <w:rPr/>
        <w:t>considerando</w:t>
      </w:r>
      <w:r>
        <w:rPr>
          <w:spacing w:val="15"/>
        </w:rPr>
        <w:t xml:space="preserve"> </w:t>
      </w:r>
      <w:r>
        <w:rPr/>
        <w:t>anche</w:t>
      </w:r>
      <w:r>
        <w:rPr>
          <w:spacing w:val="16"/>
        </w:rPr>
        <w:t xml:space="preserve"> </w:t>
      </w:r>
      <w:r>
        <w:rPr/>
        <w:t>quello</w:t>
      </w:r>
      <w:r>
        <w:rPr>
          <w:spacing w:val="16"/>
        </w:rPr>
        <w:t xml:space="preserve"> </w:t>
      </w:r>
      <w:r>
        <w:rPr/>
        <w:t>già</w:t>
      </w:r>
      <w:r>
        <w:rPr>
          <w:spacing w:val="16"/>
        </w:rPr>
        <w:t xml:space="preserve"> </w:t>
      </w:r>
      <w:r>
        <w:rPr/>
        <w:t>presente</w:t>
      </w:r>
      <w:r>
        <w:rPr>
          <w:spacing w:val="17"/>
        </w:rPr>
        <w:t xml:space="preserve"> </w:t>
      </w:r>
      <w:r>
        <w:rPr/>
        <w:t>negli</w:t>
      </w:r>
      <w:r>
        <w:rPr>
          <w:spacing w:val="16"/>
        </w:rPr>
        <w:t xml:space="preserve"> </w:t>
      </w:r>
      <w:r>
        <w:rPr/>
        <w:t>alimenti.</w:t>
      </w:r>
      <w:r>
        <w:rPr>
          <w:spacing w:val="17"/>
        </w:rPr>
        <w:t xml:space="preserve"> </w:t>
      </w:r>
      <w:r>
        <w:rPr/>
        <w:t>La riduzione di sale è un’ottima prevenzione contro l’ipertensione.</w:t>
      </w:r>
    </w:p>
    <w:p>
      <w:pPr>
        <w:pStyle w:val="TextBody"/>
        <w:rPr/>
      </w:pPr>
      <w:r>
        <w:rPr/>
      </w:r>
    </w:p>
    <w:p>
      <w:pPr>
        <w:pStyle w:val="TextBody"/>
        <w:spacing w:before="37" w:after="0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500" w:right="420" w:gutter="0" w:header="719" w:top="2260" w:footer="547" w:bottom="740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10180" w:type="dxa"/>
        <w:jc w:val="left"/>
        <w:tblInd w:w="367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3918"/>
        <w:gridCol w:w="6261"/>
      </w:tblGrid>
      <w:tr>
        <w:trPr>
          <w:trHeight w:val="1409" w:hRule="atLeast"/>
        </w:trPr>
        <w:tc>
          <w:tcPr>
            <w:tcW w:w="3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F" w:val="clear"/>
          </w:tcPr>
          <w:p>
            <w:pPr>
              <w:pStyle w:val="TableParagraph"/>
              <w:widowControl w:val="false"/>
              <w:spacing w:before="37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6"/>
              <w:ind w:left="233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8"/>
              <w:ind w:left="233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3-4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6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1" w:right="184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maggiormente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consentito</w:t>
            </w:r>
            <w:r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 consono all’assetto genetico studiato.</w:t>
            </w:r>
          </w:p>
          <w:p>
            <w:pPr>
              <w:pStyle w:val="TableParagraph"/>
              <w:widowControl w:val="false"/>
              <w:ind w:left="181" w:right="184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 in quantità adeguata ai propri fabbisogni</w:t>
            </w:r>
          </w:p>
        </w:tc>
      </w:tr>
      <w:tr>
        <w:trPr>
          <w:trHeight w:val="1408" w:hRule="atLeast"/>
        </w:trPr>
        <w:tc>
          <w:tcPr>
            <w:tcW w:w="3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6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6"/>
              <w:ind w:left="233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8"/>
              <w:ind w:left="233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2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5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1" w:right="184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2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2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consentito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in</w:t>
            </w:r>
            <w:r>
              <w:rPr>
                <w:rFonts w:ascii="Arial" w:hAnsi="Arial"/>
                <w:spacing w:val="2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quantità</w:t>
            </w:r>
            <w:r>
              <w:rPr>
                <w:rFonts w:ascii="Arial" w:hAnsi="Arial"/>
                <w:b/>
                <w:spacing w:val="3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ridotta</w:t>
            </w:r>
            <w:r>
              <w:rPr>
                <w:rFonts w:ascii="Arial" w:hAnsi="Arial"/>
                <w:b/>
                <w:spacing w:val="2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 non sono perfettamente adeguati all'assetto genetico studiato.</w:t>
            </w:r>
          </w:p>
          <w:p>
            <w:pPr>
              <w:pStyle w:val="TableParagraph"/>
              <w:widowControl w:val="false"/>
              <w:ind w:left="181" w:right="184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2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 in quantità adeguata ai propri fabbisogni.</w:t>
            </w:r>
          </w:p>
        </w:tc>
      </w:tr>
      <w:tr>
        <w:trPr>
          <w:trHeight w:val="1388" w:hRule="atLeast"/>
        </w:trPr>
        <w:tc>
          <w:tcPr>
            <w:tcW w:w="39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A8A" w:val="clear"/>
          </w:tcPr>
          <w:p>
            <w:pPr>
              <w:pStyle w:val="TableParagraph"/>
              <w:widowControl w:val="false"/>
              <w:spacing w:before="36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7"/>
              <w:ind w:left="255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9"/>
              <w:ind w:left="255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1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volta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5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1" w:right="184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sconsigliato</w:t>
            </w:r>
            <w:r>
              <w:rPr>
                <w:rFonts w:ascii="Arial" w:hAnsi="Arial"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</w:t>
            </w:r>
            <w:r>
              <w:rPr>
                <w:rFonts w:ascii="Arial" w:hAnsi="Arial"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sono</w:t>
            </w:r>
            <w:r>
              <w:rPr>
                <w:rFonts w:ascii="Arial" w:hAnsi="Arial"/>
                <w:spacing w:val="8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meno adeguati </w:t>
            </w:r>
            <w:r>
              <w:rPr>
                <w:rFonts w:ascii="Arial" w:hAnsi="Arial"/>
                <w:sz w:val="20"/>
              </w:rPr>
              <w:t>all’assetto genetico studiato.</w:t>
            </w:r>
          </w:p>
          <w:p>
            <w:pPr>
              <w:pStyle w:val="TableParagraph"/>
              <w:widowControl w:val="false"/>
              <w:spacing w:before="1" w:after="0"/>
              <w:ind w:left="181" w:right="184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Pertanto,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</w:t>
            </w:r>
            <w:r>
              <w:rPr>
                <w:rFonts w:ascii="Arial" w:hAnsi="Arial"/>
                <w:spacing w:val="2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raccomanda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una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ridotta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assunzione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nella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quantità e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frequenza.</w:t>
            </w:r>
          </w:p>
        </w:tc>
      </w:tr>
    </w:tbl>
    <w:p>
      <w:pPr>
        <w:pStyle w:val="Normal"/>
        <w:rPr/>
      </w:pPr>
      <w:r>
        <w:rPr/>
      </w:r>
    </w:p>
    <w:p>
      <w:pPr>
        <w:sectPr>
          <w:type w:val="continuous"/>
          <w:pgSz w:w="11906" w:h="16838"/>
          <w:pgMar w:left="500" w:right="420" w:gutter="0" w:header="719" w:top="2260" w:footer="547" w:bottom="740"/>
          <w:formProt w:val="false"/>
          <w:textDirection w:val="lrTb"/>
          <w:docGrid w:type="default" w:linePitch="100" w:charSpace="0"/>
        </w:sectPr>
      </w:pPr>
    </w:p>
    <w:p>
      <w:pPr>
        <w:pStyle w:val="Heading1"/>
        <w:rPr/>
      </w:pPr>
      <w:r>
        <w:rPr/>
        <w:t>CONSIGLI</w:t>
      </w:r>
      <w:r>
        <w:rPr>
          <w:spacing w:val="-4"/>
        </w:rPr>
        <w:t xml:space="preserve"> </w:t>
      </w:r>
      <w:r>
        <w:rPr/>
        <w:t>ALIMENTARI</w:t>
      </w:r>
      <w:r>
        <w:rPr>
          <w:spacing w:val="-3"/>
        </w:rPr>
        <w:t xml:space="preserve"> </w:t>
      </w:r>
      <w:r>
        <w:rPr/>
        <w:t>PERSONALIZZATI</w:t>
      </w:r>
      <w:r>
        <w:rPr>
          <w:spacing w:val="-2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BASE</w:t>
      </w:r>
      <w:r>
        <w:rPr>
          <w:spacing w:val="-2"/>
        </w:rPr>
        <w:t xml:space="preserve"> </w:t>
      </w:r>
      <w:r>
        <w:rPr/>
        <w:t>AL</w:t>
      </w:r>
      <w:r>
        <w:rPr>
          <w:spacing w:val="-2"/>
        </w:rPr>
        <w:t xml:space="preserve"> </w:t>
      </w:r>
      <w:r>
        <w:rPr/>
        <w:t>PROFILO</w:t>
      </w:r>
      <w:r>
        <w:rPr>
          <w:spacing w:val="-2"/>
        </w:rPr>
        <w:t xml:space="preserve"> GENETICO:</w:t>
      </w:r>
    </w:p>
    <w:p>
      <w:pPr>
        <w:pStyle w:val="TextBody"/>
        <w:spacing w:before="20" w:after="0"/>
        <w:rPr>
          <w:b/>
          <w:b/>
        </w:rPr>
      </w:pPr>
      <w:r>
        <w:rPr>
          <w:b/>
        </w:rPr>
      </w:r>
    </w:p>
    <w:tbl>
      <w:tblPr>
        <w:tblW w:w="10750" w:type="dxa"/>
        <w:jc w:val="left"/>
        <w:tblInd w:w="12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5"/>
        <w:gridCol w:w="2383"/>
        <w:gridCol w:w="290"/>
        <w:gridCol w:w="2386"/>
        <w:gridCol w:w="289"/>
        <w:gridCol w:w="2386"/>
      </w:tblGrid>
      <w:tr>
        <w:trPr>
          <w:trHeight w:val="609" w:hRule="atLeast"/>
        </w:trPr>
        <w:tc>
          <w:tcPr>
            <w:tcW w:w="3015" w:type="dxa"/>
            <w:tcBorders/>
          </w:tcPr>
          <w:p>
            <w:pPr>
              <w:pStyle w:val="TableParagraph"/>
              <w:widowControl w:val="false"/>
              <w:spacing w:lineRule="exact" w:line="421"/>
              <w:ind w:left="122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PROTEINE</w:t>
            </w:r>
          </w:p>
        </w:tc>
        <w:tc>
          <w:tcPr>
            <w:tcW w:w="2383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/>
              <w:ind w:left="1011" w:right="223" w:hanging="48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0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03" w:right="314" w:hanging="36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/>
              <w:ind w:left="1019" w:right="189" w:hanging="54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68" w:hRule="atLeast"/>
        </w:trPr>
        <w:tc>
          <w:tcPr>
            <w:tcW w:w="10749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2417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35" w:after="0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PESCE</w:t>
            </w:r>
          </w:p>
          <w:p>
            <w:pPr>
              <w:pStyle w:val="TableParagraph"/>
              <w:widowControl w:val="false"/>
              <w:ind w:left="122" w:right="53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S: max 1 volta a settimana</w:t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611" w:right="0" w:hanging="489"/>
              <w:rPr>
                <w:sz w:val="22"/>
              </w:rPr>
            </w:pPr>
            <w:r>
              <w:rPr>
                <w:sz w:val="22"/>
              </w:rPr>
              <w:t>Seppia,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polpo,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calamari, pesce bianco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115" w:right="112" w:firstLine="1"/>
              <w:jc w:val="center"/>
              <w:rPr>
                <w:sz w:val="22"/>
              </w:rPr>
            </w:pPr>
            <w:r>
              <w:rPr>
                <w:sz w:val="22"/>
              </w:rPr>
              <w:t>Crostacei (es: aragoste, scampi,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astici,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gamberi), tonno, filetto di salmone,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sardine,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pesce spada, salmone affumicato, baccalà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116" w:right="113" w:hanging="0"/>
              <w:jc w:val="center"/>
              <w:rPr>
                <w:sz w:val="22"/>
              </w:rPr>
            </w:pPr>
            <w:r>
              <w:rPr>
                <w:sz w:val="22"/>
              </w:rPr>
              <w:t>Uova di tutti i tipi di pesce (caviale,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bottarga, uova di salmone, pesce in scatola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scatoletta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di tonno), anguilla, aringa</w:t>
            </w:r>
          </w:p>
        </w:tc>
      </w:tr>
      <w:tr>
        <w:trPr>
          <w:trHeight w:val="304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80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spacing w:lineRule="exact" w:line="281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CARNE</w:t>
            </w:r>
          </w:p>
          <w:p>
            <w:pPr>
              <w:pStyle w:val="TableParagraph"/>
              <w:widowControl w:val="false"/>
              <w:ind w:left="122" w:right="61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 max 3 volte a settimana T: max 2 volte a settimana S: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 1 volta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 xml:space="preserve">ogni 7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" w:after="0"/>
              <w:ind w:left="52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Tacchino, pollo, vitello, coniglio, agnello, arita di maiale (evitare le parti grasse o con la pelle), bresaola, arrosto di tacchino,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arrosto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pollo,</w:t>
            </w:r>
          </w:p>
          <w:p>
            <w:pPr>
              <w:pStyle w:val="TableParagraph"/>
              <w:widowControl w:val="false"/>
              <w:spacing w:lineRule="exact" w:line="241" w:before="6" w:after="0"/>
              <w:ind w:left="52" w:right="3" w:hanging="0"/>
              <w:jc w:val="center"/>
              <w:rPr>
                <w:sz w:val="22"/>
              </w:rPr>
            </w:pPr>
            <w:r>
              <w:rPr>
                <w:sz w:val="22"/>
              </w:rPr>
              <w:t>carne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bovina in </w:t>
            </w:r>
            <w:r>
              <w:rPr>
                <w:spacing w:val="-2"/>
                <w:sz w:val="22"/>
              </w:rPr>
              <w:t>gelatina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109" w:right="108" w:hanging="0"/>
              <w:jc w:val="center"/>
              <w:rPr>
                <w:sz w:val="22"/>
              </w:rPr>
            </w:pPr>
            <w:r>
              <w:rPr>
                <w:sz w:val="22"/>
              </w:rPr>
              <w:t>Hamburger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macinato di pollo / tacchino / vitello, roast beef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109" w:right="109" w:hanging="0"/>
              <w:jc w:val="center"/>
              <w:rPr>
                <w:sz w:val="22"/>
              </w:rPr>
            </w:pPr>
            <w:r>
              <w:rPr>
                <w:sz w:val="22"/>
              </w:rPr>
              <w:t>Filetto di carne rossa, prosciutto crudo, prosciutto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cotto,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roast beef, fesa di tacchino, </w:t>
            </w:r>
            <w:r>
              <w:rPr>
                <w:spacing w:val="-2"/>
                <w:sz w:val="22"/>
              </w:rPr>
              <w:t>bresaola</w:t>
            </w:r>
          </w:p>
        </w:tc>
      </w:tr>
      <w:tr>
        <w:trPr>
          <w:trHeight w:val="311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546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1" w:after="0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LATTICINI</w:t>
            </w:r>
          </w:p>
          <w:p>
            <w:pPr>
              <w:pStyle w:val="TableParagraph"/>
              <w:widowControl w:val="false"/>
              <w:spacing w:lineRule="auto" w:line="247" w:before="5" w:after="0"/>
              <w:ind w:left="123" w:right="27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Latte e Yogurt: possibile consumarli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giorni, 1 volta al giorno</w:t>
            </w:r>
          </w:p>
          <w:p>
            <w:pPr>
              <w:pStyle w:val="TableParagraph"/>
              <w:widowControl w:val="false"/>
              <w:spacing w:lineRule="auto" w:line="235"/>
              <w:ind w:left="122" w:right="692" w:firstLine="1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 xml:space="preserve">a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128" w:after="0"/>
              <w:ind w:left="221" w:right="214" w:hanging="1"/>
              <w:jc w:val="center"/>
              <w:rPr>
                <w:sz w:val="22"/>
              </w:rPr>
            </w:pPr>
            <w:r>
              <w:rPr>
                <w:sz w:val="22"/>
              </w:rPr>
              <w:t>Latte parzialmente o totalmente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scremato, yogurt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bianco,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fiocchi di latte, ricotta di pecora e vaccina, primo sale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128" w:after="0"/>
              <w:ind w:left="125" w:right="119" w:hanging="8"/>
              <w:jc w:val="center"/>
              <w:rPr>
                <w:sz w:val="22"/>
              </w:rPr>
            </w:pPr>
            <w:r>
              <w:rPr>
                <w:sz w:val="22"/>
              </w:rPr>
              <w:t>Formaggi freschi semi- magri (Cottage, Quark), formaggio di grana e formaggi duri di montagna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parzialmente scremati, feta, mozzarella light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lineRule="atLeast" w:line="270" w:before="96" w:after="0"/>
              <w:ind w:left="171" w:right="171" w:firstLine="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Mozzarella di bufala, Caciotta, Edam, </w:t>
            </w:r>
            <w:r>
              <w:rPr>
                <w:spacing w:val="-2"/>
                <w:sz w:val="22"/>
              </w:rPr>
              <w:t xml:space="preserve">Caciocavallo, </w:t>
            </w:r>
            <w:r>
              <w:rPr>
                <w:sz w:val="22"/>
              </w:rPr>
              <w:t>Provolone, Scamorze, Caprino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crosta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fiorita e stagionata, Taleggio, Fontina, formaggi spalmabili, burrata, </w:t>
            </w:r>
            <w:r>
              <w:rPr>
                <w:spacing w:val="-2"/>
                <w:sz w:val="22"/>
              </w:rPr>
              <w:t>gorgonzola</w:t>
            </w:r>
          </w:p>
        </w:tc>
      </w:tr>
      <w:tr>
        <w:trPr>
          <w:trHeight w:val="462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547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1" w:after="0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LEGUMI</w:t>
            </w:r>
          </w:p>
          <w:p>
            <w:pPr>
              <w:pStyle w:val="TableParagraph"/>
              <w:widowControl w:val="false"/>
              <w:ind w:left="122" w:right="692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 xml:space="preserve">a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760" w:right="284" w:hanging="471"/>
              <w:rPr>
                <w:sz w:val="22"/>
              </w:rPr>
            </w:pPr>
            <w:r>
              <w:rPr>
                <w:sz w:val="22"/>
              </w:rPr>
              <w:t>Piselli,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fave,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fagioli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e </w:t>
            </w:r>
            <w:r>
              <w:rPr>
                <w:spacing w:val="-2"/>
                <w:sz w:val="22"/>
              </w:rPr>
              <w:t>lenticchie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109" w:right="109" w:hanging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Ceci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190" w:right="0" w:hanging="0"/>
              <w:rPr>
                <w:sz w:val="22"/>
              </w:rPr>
            </w:pPr>
            <w:r>
              <w:rPr>
                <w:sz w:val="22"/>
              </w:rPr>
              <w:t>Legumi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in scatola,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soia</w:t>
            </w:r>
          </w:p>
        </w:tc>
      </w:tr>
      <w:tr>
        <w:trPr>
          <w:trHeight w:val="311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43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sz w:val="24"/>
              </w:rPr>
              <w:t>UOVA</w:t>
            </w:r>
          </w:p>
          <w:p>
            <w:pPr>
              <w:pStyle w:val="TableParagraph"/>
              <w:widowControl w:val="false"/>
              <w:ind w:left="122" w:right="573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180" w:right="174" w:hanging="0"/>
              <w:jc w:val="center"/>
              <w:rPr>
                <w:sz w:val="22"/>
              </w:rPr>
            </w:pPr>
            <w:r>
              <w:rPr>
                <w:sz w:val="22"/>
              </w:rPr>
              <w:t>Frittata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2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albumi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1 tuorlo, al tegamino,</w:t>
            </w:r>
          </w:p>
          <w:p>
            <w:pPr>
              <w:pStyle w:val="TableParagraph"/>
              <w:widowControl w:val="false"/>
              <w:ind w:left="1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camicia, </w:t>
            </w:r>
            <w:r>
              <w:rPr>
                <w:spacing w:val="-4"/>
                <w:sz w:val="22"/>
              </w:rPr>
              <w:t>sode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lineRule="auto" w:line="235" w:before="268" w:after="0"/>
              <w:ind w:left="470" w:right="0" w:hanging="328"/>
              <w:rPr>
                <w:sz w:val="22"/>
              </w:rPr>
            </w:pPr>
            <w:r>
              <w:rPr>
                <w:sz w:val="22"/>
              </w:rPr>
              <w:t>Frittata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2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uova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intere, uova strapazzate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06" w:h="16838"/>
          <w:pgMar w:left="500" w:right="420" w:gutter="0" w:header="719" w:top="2260" w:footer="547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23" w:after="0"/>
        <w:rPr>
          <w:b/>
          <w:b/>
        </w:rPr>
      </w:pPr>
      <w:r>
        <w:rPr>
          <w:b/>
        </w:rPr>
      </w:r>
    </w:p>
    <w:tbl>
      <w:tblPr>
        <w:tblW w:w="10759" w:type="dxa"/>
        <w:jc w:val="left"/>
        <w:tblInd w:w="12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9"/>
        <w:gridCol w:w="2406"/>
        <w:gridCol w:w="291"/>
        <w:gridCol w:w="2405"/>
        <w:gridCol w:w="292"/>
        <w:gridCol w:w="2405"/>
      </w:tblGrid>
      <w:tr>
        <w:trPr>
          <w:trHeight w:val="610" w:hRule="atLeast"/>
        </w:trPr>
        <w:tc>
          <w:tcPr>
            <w:tcW w:w="2959" w:type="dxa"/>
            <w:tcBorders/>
          </w:tcPr>
          <w:p>
            <w:pPr>
              <w:pStyle w:val="TableParagraph"/>
              <w:widowControl w:val="false"/>
              <w:spacing w:lineRule="exact" w:line="421"/>
              <w:ind w:left="122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CARBOIDRATI</w:t>
            </w:r>
          </w:p>
        </w:tc>
        <w:tc>
          <w:tcPr>
            <w:tcW w:w="2406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/>
              <w:ind w:left="1089" w:right="193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1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0" w:right="285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/>
              <w:ind w:left="1094" w:right="285" w:hanging="582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4" w:hRule="atLeast"/>
        </w:trPr>
        <w:tc>
          <w:tcPr>
            <w:tcW w:w="1075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889" w:hRule="atLeast"/>
        </w:trPr>
        <w:tc>
          <w:tcPr>
            <w:tcW w:w="295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1" w:after="0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ind w:left="122" w:right="470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1-2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217" w:right="213" w:hanging="1"/>
              <w:jc w:val="center"/>
              <w:rPr>
                <w:sz w:val="22"/>
              </w:rPr>
            </w:pPr>
            <w:r>
              <w:rPr>
                <w:sz w:val="22"/>
              </w:rPr>
              <w:t>Miglio, orzo, farro, kamut,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riso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riso venere, riso basmati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o tahi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355" w:right="0" w:hanging="0"/>
              <w:rPr>
                <w:sz w:val="22"/>
              </w:rPr>
            </w:pPr>
            <w:r>
              <w:rPr>
                <w:sz w:val="22"/>
              </w:rPr>
              <w:t>Segale,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avena, </w:t>
            </w:r>
            <w:r>
              <w:rPr>
                <w:spacing w:val="-4"/>
                <w:sz w:val="22"/>
              </w:rPr>
              <w:t>mais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ind w:left="23" w:right="10" w:firstLine="1"/>
              <w:jc w:val="center"/>
              <w:rPr>
                <w:sz w:val="22"/>
              </w:rPr>
            </w:pPr>
            <w:r>
              <w:rPr>
                <w:sz w:val="22"/>
              </w:rPr>
              <w:t>Pasta di semola, pasta di semola integrale, riso bianco, patate, patate dolci,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grissini,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crackers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con sale, fette biscottate,</w:t>
            </w:r>
          </w:p>
          <w:p>
            <w:pPr>
              <w:pStyle w:val="TableParagraph"/>
              <w:widowControl w:val="false"/>
              <w:spacing w:lineRule="atLeast" w:line="270"/>
              <w:ind w:left="98" w:right="83" w:hanging="2"/>
              <w:jc w:val="center"/>
              <w:rPr>
                <w:sz w:val="22"/>
              </w:rPr>
            </w:pPr>
            <w:r>
              <w:rPr>
                <w:sz w:val="22"/>
              </w:rPr>
              <w:t>merendine e dolci in genere,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cornetti,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brioche</w:t>
            </w:r>
          </w:p>
        </w:tc>
      </w:tr>
      <w:tr>
        <w:trPr>
          <w:trHeight w:val="311" w:hRule="atLeast"/>
        </w:trPr>
        <w:tc>
          <w:tcPr>
            <w:tcW w:w="1075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266" w:hRule="atLeast"/>
        </w:trPr>
        <w:tc>
          <w:tcPr>
            <w:tcW w:w="295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1" w:after="0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PSEUDO-CEREALI</w:t>
            </w:r>
          </w:p>
          <w:p>
            <w:pPr>
              <w:pStyle w:val="TableParagraph"/>
              <w:widowControl w:val="false"/>
              <w:spacing w:before="1" w:after="0"/>
              <w:ind w:left="122" w:right="385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before="1" w:after="0"/>
              <w:ind w:left="3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Grano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saraceno,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quinoa, amaranto, canapa, chia, cous cous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135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lineRule="auto" w:line="235"/>
              <w:ind w:left="561" w:right="527" w:firstLine="82"/>
              <w:rPr>
                <w:sz w:val="22"/>
              </w:rPr>
            </w:pPr>
            <w:r>
              <w:rPr>
                <w:sz w:val="22"/>
              </w:rPr>
              <w:t>Merendine e dolci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genere</w:t>
            </w:r>
          </w:p>
        </w:tc>
      </w:tr>
      <w:tr>
        <w:trPr>
          <w:trHeight w:val="311" w:hRule="atLeast"/>
        </w:trPr>
        <w:tc>
          <w:tcPr>
            <w:tcW w:w="1075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612" w:hRule="atLeast"/>
        </w:trPr>
        <w:tc>
          <w:tcPr>
            <w:tcW w:w="295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1" w:after="0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/>
              <w:ind w:left="122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 xml:space="preserve">C: anche tutti i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22" w:right="385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 max 1 volta a settimana</w:t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196" w:after="0"/>
              <w:ind w:left="128" w:right="125" w:hanging="0"/>
              <w:jc w:val="center"/>
              <w:rPr>
                <w:sz w:val="22"/>
              </w:rPr>
            </w:pPr>
            <w:r>
              <w:rPr>
                <w:sz w:val="22"/>
              </w:rPr>
              <w:t>Fragole, pesche bianche, lamponi, cocco,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ribes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frutti di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bosco mirtilli,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papaya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137" w:after="0"/>
              <w:ind w:left="187" w:right="116" w:hanging="0"/>
              <w:jc w:val="center"/>
              <w:rPr>
                <w:sz w:val="22"/>
              </w:rPr>
            </w:pPr>
            <w:r>
              <w:rPr>
                <w:sz w:val="22"/>
              </w:rPr>
              <w:t>Albicocche,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pompelmo, arance, pesche,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ananas, marmellate</w:t>
            </w:r>
          </w:p>
          <w:p>
            <w:pPr>
              <w:pStyle w:val="TableParagraph"/>
              <w:widowControl w:val="false"/>
              <w:spacing w:before="3" w:after="0"/>
              <w:ind w:left="76" w:right="9" w:hanging="0"/>
              <w:jc w:val="center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confetture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senza zuccheri aggiunti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lineRule="exact" w:line="238"/>
              <w:ind w:left="76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Banane, cachi, uva,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fichi,</w:t>
            </w:r>
          </w:p>
          <w:p>
            <w:pPr>
              <w:pStyle w:val="TableParagraph"/>
              <w:widowControl w:val="false"/>
              <w:spacing w:before="1" w:after="0"/>
              <w:ind w:left="84" w:right="3" w:hanging="4"/>
              <w:jc w:val="center"/>
              <w:rPr>
                <w:sz w:val="22"/>
              </w:rPr>
            </w:pPr>
            <w:r>
              <w:rPr>
                <w:sz w:val="22"/>
              </w:rPr>
              <w:t>ciliegie, mele, pere, nespole,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melone,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anguria, marmellate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con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 xml:space="preserve">zuccheri aggiunti, frutta candita e </w:t>
            </w:r>
            <w:r>
              <w:rPr>
                <w:spacing w:val="-2"/>
                <w:sz w:val="22"/>
              </w:rPr>
              <w:t>disidratata</w:t>
            </w:r>
          </w:p>
        </w:tc>
      </w:tr>
    </w:tbl>
    <w:p>
      <w:pPr>
        <w:pStyle w:val="TextBody"/>
        <w:spacing w:before="203" w:after="0"/>
        <w:rPr>
          <w:b/>
          <w:b/>
        </w:rPr>
      </w:pPr>
      <w:r>
        <w:rPr>
          <w:b/>
        </w:rPr>
      </w:r>
    </w:p>
    <w:tbl>
      <w:tblPr>
        <w:tblW w:w="10755" w:type="dxa"/>
        <w:jc w:val="left"/>
        <w:tblInd w:w="12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6"/>
        <w:gridCol w:w="2411"/>
        <w:gridCol w:w="283"/>
        <w:gridCol w:w="2410"/>
        <w:gridCol w:w="283"/>
        <w:gridCol w:w="2411"/>
      </w:tblGrid>
      <w:tr>
        <w:trPr>
          <w:trHeight w:val="609" w:hRule="atLeast"/>
        </w:trPr>
        <w:tc>
          <w:tcPr>
            <w:tcW w:w="2956" w:type="dxa"/>
            <w:tcBorders/>
          </w:tcPr>
          <w:p>
            <w:pPr>
              <w:pStyle w:val="TableParagraph"/>
              <w:widowControl w:val="false"/>
              <w:spacing w:lineRule="exact" w:line="421"/>
              <w:ind w:left="122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LIPIDI</w:t>
            </w:r>
          </w:p>
        </w:tc>
        <w:tc>
          <w:tcPr>
            <w:tcW w:w="2411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/>
              <w:ind w:left="1092" w:right="197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4" w:right="498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1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/>
              <w:ind w:left="1032" w:right="517" w:hanging="515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4" w:hRule="atLeast"/>
        </w:trPr>
        <w:tc>
          <w:tcPr>
            <w:tcW w:w="10754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09" w:hRule="atLeast"/>
        </w:trPr>
        <w:tc>
          <w:tcPr>
            <w:tcW w:w="29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22" w:right="522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GRASSI MONOINSATURIE POLINSATURI</w:t>
            </w:r>
          </w:p>
          <w:p>
            <w:pPr>
              <w:pStyle w:val="TableParagraph"/>
              <w:widowControl w:val="false"/>
              <w:spacing w:lineRule="exact" w:line="234" w:before="1" w:after="0"/>
              <w:ind w:left="122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spacing w:lineRule="exact" w:line="234"/>
              <w:ind w:left="122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 xml:space="preserve">a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221" w:right="219" w:firstLine="2"/>
              <w:jc w:val="center"/>
              <w:rPr>
                <w:sz w:val="22"/>
              </w:rPr>
            </w:pPr>
            <w:r>
              <w:rPr>
                <w:sz w:val="22"/>
              </w:rPr>
              <w:t>Frutta secca, olive, avocado, olio extra vergine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oliva,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cocco fresco, cioccolato</w:t>
            </w:r>
          </w:p>
          <w:p>
            <w:pPr>
              <w:pStyle w:val="TableParagraph"/>
              <w:widowControl w:val="false"/>
              <w:spacing w:lineRule="exact" w:line="268"/>
              <w:ind w:left="123" w:right="123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fondente </w:t>
            </w:r>
            <w:r>
              <w:rPr>
                <w:spacing w:val="-2"/>
                <w:sz w:val="22"/>
              </w:rPr>
              <w:t>all’85%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504" w:right="498" w:firstLine="142"/>
              <w:rPr>
                <w:sz w:val="22"/>
              </w:rPr>
            </w:pPr>
            <w:r>
              <w:rPr>
                <w:sz w:val="22"/>
              </w:rPr>
              <w:t>Pesce come: salmone,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tonno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12" w:hRule="atLeast"/>
        </w:trPr>
        <w:tc>
          <w:tcPr>
            <w:tcW w:w="1075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71" w:hRule="atLeast"/>
        </w:trPr>
        <w:tc>
          <w:tcPr>
            <w:tcW w:w="2956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widowControl w:val="false"/>
              <w:spacing w:lineRule="exact" w:line="281"/>
              <w:ind w:left="122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GRASSI</w:t>
            </w:r>
            <w:r>
              <w:rPr>
                <w:rFonts w:ascii="Cambria" w:hAnsi="Cambria"/>
                <w:b/>
                <w:i/>
                <w:spacing w:val="-8"/>
                <w:sz w:val="24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SATURI</w:t>
            </w:r>
          </w:p>
          <w:p>
            <w:pPr>
              <w:pStyle w:val="TableParagraph"/>
              <w:widowControl w:val="false"/>
              <w:ind w:left="122" w:right="52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10 giorni,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meglio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evitarli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0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widowControl w:val="false"/>
              <w:spacing w:before="12" w:after="0"/>
              <w:rPr>
                <w:b/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widowControl w:val="false"/>
              <w:spacing w:lineRule="exact" w:line="268"/>
              <w:ind w:left="838" w:right="794" w:hanging="45"/>
              <w:rPr>
                <w:sz w:val="22"/>
              </w:rPr>
            </w:pPr>
            <w:r>
              <w:rPr>
                <w:sz w:val="22"/>
              </w:rPr>
              <w:t>Senape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e </w:t>
            </w:r>
            <w:r>
              <w:rPr>
                <w:spacing w:val="-2"/>
                <w:sz w:val="22"/>
              </w:rPr>
              <w:t>Ketchup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1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lineRule="exact" w:line="245" w:before="6" w:after="0"/>
              <w:ind w:left="123" w:right="3" w:hanging="0"/>
              <w:jc w:val="center"/>
              <w:rPr>
                <w:sz w:val="22"/>
              </w:rPr>
            </w:pPr>
            <w:r>
              <w:rPr>
                <w:sz w:val="22"/>
              </w:rPr>
              <w:t>Olio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palma,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olio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ind w:left="123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cocco,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burro,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strutto, margarina, lardo, insaccati, formaggi</w:t>
            </w:r>
          </w:p>
          <w:p>
            <w:pPr>
              <w:pStyle w:val="TableParagraph"/>
              <w:widowControl w:val="false"/>
              <w:spacing w:lineRule="exact" w:line="216"/>
              <w:ind w:left="123" w:right="3" w:hanging="0"/>
              <w:jc w:val="center"/>
              <w:rPr>
                <w:sz w:val="22"/>
              </w:rPr>
            </w:pPr>
            <w:r>
              <w:rPr>
                <w:sz w:val="22"/>
              </w:rPr>
              <w:t>grassi,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carboidrati</w:t>
            </w:r>
          </w:p>
          <w:p>
            <w:pPr>
              <w:pStyle w:val="TableParagraph"/>
              <w:widowControl w:val="false"/>
              <w:spacing w:lineRule="exact" w:line="239"/>
              <w:ind w:left="123" w:right="5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raffinati, </w:t>
            </w:r>
            <w:r>
              <w:rPr>
                <w:spacing w:val="-2"/>
                <w:sz w:val="22"/>
              </w:rPr>
              <w:t>fritture,</w:t>
            </w:r>
          </w:p>
          <w:p>
            <w:pPr>
              <w:pStyle w:val="TableParagraph"/>
              <w:widowControl w:val="false"/>
              <w:spacing w:lineRule="exact" w:line="243"/>
              <w:ind w:left="123" w:right="5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maionese</w:t>
            </w:r>
          </w:p>
        </w:tc>
      </w:tr>
    </w:tbl>
    <w:p>
      <w:pPr>
        <w:pStyle w:val="TextBody"/>
        <w:spacing w:before="1" w:after="0"/>
        <w:rPr>
          <w:b/>
          <w:b/>
        </w:rPr>
      </w:pPr>
      <w:r>
        <w:rPr>
          <w:b/>
        </w:rPr>
      </w:r>
    </w:p>
    <w:p>
      <w:pPr>
        <w:sectPr>
          <w:headerReference w:type="default" r:id="rId6"/>
          <w:footerReference w:type="default" r:id="rId7"/>
          <w:type w:val="nextPage"/>
          <w:pgSz w:w="11906" w:h="16838"/>
          <w:pgMar w:left="500" w:right="420" w:gutter="0" w:header="719" w:top="2260" w:footer="547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ind w:left="240" w:right="311" w:hanging="0"/>
        <w:rPr/>
      </w:pPr>
      <w:r>
        <w:rPr/>
        <w:t>Nota</w:t>
      </w:r>
      <w:r>
        <w:rPr>
          <w:spacing w:val="-2"/>
        </w:rPr>
        <w:t xml:space="preserve"> </w:t>
      </w:r>
      <w:r>
        <w:rPr/>
        <w:t>bene:</w:t>
      </w:r>
      <w:r>
        <w:rPr>
          <w:spacing w:val="-1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frittura,</w:t>
      </w:r>
      <w:r>
        <w:rPr>
          <w:spacing w:val="-1"/>
        </w:rPr>
        <w:t xml:space="preserve"> </w:t>
      </w:r>
      <w:r>
        <w:rPr/>
        <w:t>se</w:t>
      </w:r>
      <w:r>
        <w:rPr>
          <w:spacing w:val="-3"/>
        </w:rPr>
        <w:t xml:space="preserve"> </w:t>
      </w:r>
      <w:r>
        <w:rPr/>
        <w:t>eseguita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olio</w:t>
      </w:r>
      <w:r>
        <w:rPr>
          <w:spacing w:val="-3"/>
        </w:rPr>
        <w:t xml:space="preserve"> </w:t>
      </w:r>
      <w:r>
        <w:rPr/>
        <w:t>extravergine</w:t>
      </w:r>
      <w:r>
        <w:rPr>
          <w:spacing w:val="-1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oliva</w:t>
      </w:r>
      <w:r>
        <w:rPr>
          <w:spacing w:val="-1"/>
        </w:rPr>
        <w:t xml:space="preserve"> </w:t>
      </w:r>
      <w:r>
        <w:rPr/>
        <w:t>e</w:t>
      </w:r>
      <w:r>
        <w:rPr>
          <w:spacing w:val="-1"/>
        </w:rPr>
        <w:t xml:space="preserve"> </w:t>
      </w:r>
      <w:r>
        <w:rPr/>
        <w:t>con</w:t>
      </w:r>
      <w:r>
        <w:rPr>
          <w:spacing w:val="-1"/>
        </w:rPr>
        <w:t xml:space="preserve"> </w:t>
      </w:r>
      <w:r>
        <w:rPr/>
        <w:t>farine</w:t>
      </w:r>
      <w:r>
        <w:rPr>
          <w:spacing w:val="-2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prima</w:t>
      </w:r>
      <w:r>
        <w:rPr>
          <w:spacing w:val="-3"/>
        </w:rPr>
        <w:t xml:space="preserve"> </w:t>
      </w:r>
      <w:r>
        <w:rPr/>
        <w:t>qualità,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una</w:t>
      </w:r>
      <w:r>
        <w:rPr>
          <w:spacing w:val="-3"/>
        </w:rPr>
        <w:t xml:space="preserve"> </w:t>
      </w:r>
      <w:r>
        <w:rPr/>
        <w:t>delle</w:t>
      </w:r>
      <w:r>
        <w:rPr>
          <w:spacing w:val="-3"/>
        </w:rPr>
        <w:t xml:space="preserve"> </w:t>
      </w:r>
      <w:r>
        <w:rPr/>
        <w:t>modalità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cottura</w:t>
      </w:r>
      <w:r>
        <w:rPr>
          <w:spacing w:val="-2"/>
        </w:rPr>
        <w:t xml:space="preserve"> </w:t>
      </w:r>
      <w:r>
        <w:rPr/>
        <w:t>che preserva al meglio le proprietà degli alimenti e stimola il fegato aiutandolo a lavorare più velocemente</w:t>
      </w:r>
    </w:p>
    <w:p>
      <w:pPr>
        <w:pStyle w:val="Normal"/>
        <w:spacing w:before="271" w:after="0"/>
        <w:ind w:left="240" w:right="0" w:hanging="0"/>
        <w:jc w:val="left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TextBody"/>
        <w:spacing w:before="281" w:after="0"/>
        <w:ind w:left="240" w:right="333" w:hanging="0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8">
        <w:r>
          <w:rPr/>
          <w:t>finocchi,</w:t>
        </w:r>
      </w:hyperlink>
      <w:r>
        <w:rPr/>
        <w:t xml:space="preserve"> prezzemolo, spinaci, cavolo, crescione, zucca, broccoli, cicoria, carciofi, aglio, cipolla, porri, barbabietola rossa, lattuga, melanzane, cavoletti di Bruxelles, radicchio, iceberg, pomodori, </w:t>
      </w:r>
      <w:r>
        <w:rPr>
          <w:spacing w:val="-2"/>
        </w:rPr>
        <w:t>verza.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40" w:right="311" w:hanging="0"/>
        <w:rPr/>
      </w:pPr>
      <w:r>
        <w:rPr/>
        <w:t>Queste</w:t>
      </w:r>
      <w:r>
        <w:rPr>
          <w:spacing w:val="-2"/>
        </w:rPr>
        <w:t xml:space="preserve"> </w:t>
      </w:r>
      <w:r>
        <w:rPr/>
        <w:t>tipologie</w:t>
      </w:r>
      <w:r>
        <w:rPr>
          <w:spacing w:val="-3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verdura</w:t>
      </w:r>
      <w:r>
        <w:rPr>
          <w:spacing w:val="-4"/>
        </w:rPr>
        <w:t xml:space="preserve"> </w:t>
      </w:r>
      <w:r>
        <w:rPr/>
        <w:t>è</w:t>
      </w:r>
      <w:r>
        <w:rPr>
          <w:spacing w:val="-3"/>
        </w:rPr>
        <w:t xml:space="preserve"> </w:t>
      </w:r>
      <w:r>
        <w:rPr/>
        <w:t>ricca</w:t>
      </w:r>
      <w:r>
        <w:rPr>
          <w:spacing w:val="-3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beta-carotene</w:t>
      </w:r>
      <w:r>
        <w:rPr>
          <w:spacing w:val="-2"/>
        </w:rPr>
        <w:t xml:space="preserve"> </w:t>
      </w:r>
      <w:r>
        <w:rPr/>
        <w:t>e</w:t>
      </w:r>
      <w:r>
        <w:rPr>
          <w:spacing w:val="-4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fibre,</w:t>
      </w:r>
      <w:r>
        <w:rPr>
          <w:spacing w:val="-3"/>
        </w:rPr>
        <w:t xml:space="preserve"> </w:t>
      </w:r>
      <w:r>
        <w:rPr/>
        <w:t>utile</w:t>
      </w:r>
      <w:r>
        <w:rPr>
          <w:spacing w:val="-3"/>
        </w:rPr>
        <w:t xml:space="preserve"> </w:t>
      </w:r>
      <w:r>
        <w:rPr/>
        <w:t>alla</w:t>
      </w:r>
      <w:r>
        <w:rPr>
          <w:spacing w:val="-2"/>
        </w:rPr>
        <w:t xml:space="preserve"> </w:t>
      </w:r>
      <w:r>
        <w:rPr/>
        <w:t>regolazione</w:t>
      </w:r>
      <w:r>
        <w:rPr>
          <w:spacing w:val="-3"/>
        </w:rPr>
        <w:t xml:space="preserve"> </w:t>
      </w:r>
      <w:r>
        <w:rPr/>
        <w:t>del</w:t>
      </w:r>
      <w:r>
        <w:rPr>
          <w:spacing w:val="-4"/>
        </w:rPr>
        <w:t xml:space="preserve"> </w:t>
      </w:r>
      <w:r>
        <w:rPr/>
        <w:t>controllo</w:t>
      </w:r>
      <w:r>
        <w:rPr>
          <w:spacing w:val="-4"/>
        </w:rPr>
        <w:t xml:space="preserve"> </w:t>
      </w:r>
      <w:r>
        <w:rPr/>
        <w:t>glicemico</w:t>
      </w:r>
      <w:r>
        <w:rPr>
          <w:spacing w:val="-2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all’aumento</w:t>
      </w:r>
      <w:r>
        <w:rPr>
          <w:spacing w:val="-3"/>
        </w:rPr>
        <w:t xml:space="preserve"> </w:t>
      </w:r>
      <w:r>
        <w:rPr/>
        <w:t>di sazietà post prandiale. Ricca anche di antiossidanti, utili alla salute del cuore e delle arterie.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40" w:right="0" w:hanging="0"/>
        <w:rPr/>
      </w:pPr>
      <w:r>
        <w:rPr/>
        <w:t>In</w:t>
      </w:r>
      <w:r>
        <w:rPr>
          <w:spacing w:val="-4"/>
        </w:rPr>
        <w:t xml:space="preserve"> </w:t>
      </w:r>
      <w:r>
        <w:rPr/>
        <w:t>linea</w:t>
      </w:r>
      <w:r>
        <w:rPr>
          <w:spacing w:val="-3"/>
        </w:rPr>
        <w:t xml:space="preserve"> </w:t>
      </w:r>
      <w:r>
        <w:rPr/>
        <w:t>generale</w:t>
      </w:r>
      <w:r>
        <w:rPr>
          <w:spacing w:val="-2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consigliato</w:t>
      </w:r>
      <w:r>
        <w:rPr>
          <w:spacing w:val="-4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consumo</w:t>
      </w:r>
      <w:r>
        <w:rPr>
          <w:spacing w:val="-3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verdura</w:t>
      </w:r>
      <w:r>
        <w:rPr>
          <w:spacing w:val="-1"/>
        </w:rPr>
        <w:t xml:space="preserve"> </w:t>
      </w:r>
      <w:r>
        <w:rPr/>
        <w:t>&gt;</w:t>
      </w:r>
      <w:r>
        <w:rPr>
          <w:spacing w:val="-3"/>
        </w:rPr>
        <w:t xml:space="preserve"> </w:t>
      </w:r>
      <w:r>
        <w:rPr/>
        <w:t>300gr</w:t>
      </w:r>
      <w:r>
        <w:rPr>
          <w:spacing w:val="-1"/>
        </w:rPr>
        <w:t xml:space="preserve"> </w:t>
      </w:r>
      <w:r>
        <w:rPr/>
        <w:t>al</w:t>
      </w:r>
      <w:r>
        <w:rPr>
          <w:spacing w:val="-3"/>
        </w:rPr>
        <w:t xml:space="preserve"> </w:t>
      </w:r>
      <w:r>
        <w:rPr/>
        <w:t>giorno,</w:t>
      </w:r>
      <w:r>
        <w:rPr>
          <w:spacing w:val="-3"/>
        </w:rPr>
        <w:t xml:space="preserve"> </w:t>
      </w:r>
      <w:r>
        <w:rPr/>
        <w:t>suddiviso</w:t>
      </w:r>
      <w:r>
        <w:rPr>
          <w:spacing w:val="-1"/>
        </w:rPr>
        <w:t xml:space="preserve"> </w:t>
      </w:r>
      <w:r>
        <w:rPr/>
        <w:t>tra</w:t>
      </w:r>
      <w:r>
        <w:rPr>
          <w:spacing w:val="-2"/>
        </w:rPr>
        <w:t xml:space="preserve"> </w:t>
      </w:r>
      <w:r>
        <w:rPr/>
        <w:t>il</w:t>
      </w:r>
      <w:r>
        <w:rPr>
          <w:spacing w:val="-3"/>
        </w:rPr>
        <w:t xml:space="preserve"> </w:t>
      </w:r>
      <w:r>
        <w:rPr/>
        <w:t>pranzo</w:t>
      </w:r>
      <w:r>
        <w:rPr>
          <w:spacing w:val="-1"/>
        </w:rPr>
        <w:t xml:space="preserve"> </w:t>
      </w:r>
      <w:r>
        <w:rPr/>
        <w:t>e</w:t>
      </w:r>
      <w:r>
        <w:rPr>
          <w:spacing w:val="-4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40" w:right="311" w:hanging="0"/>
        <w:rPr/>
      </w:pPr>
      <w:r>
        <w:rPr/>
        <w:t>Una</w:t>
      </w:r>
      <w:r>
        <w:rPr>
          <w:spacing w:val="-2"/>
        </w:rPr>
        <w:t xml:space="preserve"> </w:t>
      </w:r>
      <w:r>
        <w:rPr/>
        <w:t>verdura</w:t>
      </w:r>
      <w:r>
        <w:rPr>
          <w:spacing w:val="-2"/>
        </w:rPr>
        <w:t xml:space="preserve"> </w:t>
      </w:r>
      <w:r>
        <w:rPr/>
        <w:t>cruda</w:t>
      </w:r>
      <w:r>
        <w:rPr>
          <w:spacing w:val="-3"/>
        </w:rPr>
        <w:t xml:space="preserve"> </w:t>
      </w:r>
      <w:r>
        <w:rPr/>
        <w:t>prima</w:t>
      </w:r>
      <w:r>
        <w:rPr>
          <w:spacing w:val="-2"/>
        </w:rPr>
        <w:t xml:space="preserve"> </w:t>
      </w:r>
      <w:r>
        <w:rPr/>
        <w:t>del</w:t>
      </w:r>
      <w:r>
        <w:rPr>
          <w:spacing w:val="-4"/>
        </w:rPr>
        <w:t xml:space="preserve"> </w:t>
      </w:r>
      <w:r>
        <w:rPr/>
        <w:t>pasto</w:t>
      </w:r>
      <w:r>
        <w:rPr>
          <w:spacing w:val="-2"/>
        </w:rPr>
        <w:t xml:space="preserve"> </w:t>
      </w:r>
      <w:r>
        <w:rPr/>
        <w:t>(lattuga,</w:t>
      </w:r>
      <w:r>
        <w:rPr>
          <w:spacing w:val="-4"/>
        </w:rPr>
        <w:t xml:space="preserve"> </w:t>
      </w:r>
      <w:r>
        <w:rPr/>
        <w:t>rucola,</w:t>
      </w:r>
      <w:r>
        <w:rPr>
          <w:spacing w:val="-3"/>
        </w:rPr>
        <w:t xml:space="preserve"> </w:t>
      </w:r>
      <w:r>
        <w:rPr/>
        <w:t>finocchio,</w:t>
      </w:r>
      <w:r>
        <w:rPr>
          <w:spacing w:val="-2"/>
        </w:rPr>
        <w:t xml:space="preserve"> </w:t>
      </w:r>
      <w:r>
        <w:rPr/>
        <w:t>sedano,</w:t>
      </w:r>
      <w:r>
        <w:rPr>
          <w:spacing w:val="-3"/>
        </w:rPr>
        <w:t xml:space="preserve"> </w:t>
      </w:r>
      <w:r>
        <w:rPr/>
        <w:t>cetriolo,</w:t>
      </w:r>
      <w:r>
        <w:rPr>
          <w:spacing w:val="-2"/>
        </w:rPr>
        <w:t xml:space="preserve"> </w:t>
      </w:r>
      <w:r>
        <w:rPr/>
        <w:t>radicchio)</w:t>
      </w:r>
      <w:r>
        <w:rPr>
          <w:spacing w:val="-2"/>
        </w:rPr>
        <w:t xml:space="preserve"> </w:t>
      </w:r>
      <w:r>
        <w:rPr/>
        <w:t>aiuta</w:t>
      </w:r>
      <w:r>
        <w:rPr>
          <w:spacing w:val="-4"/>
        </w:rPr>
        <w:t xml:space="preserve"> </w:t>
      </w:r>
      <w:r>
        <w:rPr/>
        <w:t>ad</w:t>
      </w:r>
      <w:r>
        <w:rPr>
          <w:spacing w:val="-2"/>
        </w:rPr>
        <w:t xml:space="preserve"> </w:t>
      </w:r>
      <w:r>
        <w:rPr/>
        <w:t>abbassare</w:t>
      </w:r>
      <w:r>
        <w:rPr>
          <w:spacing w:val="-2"/>
        </w:rPr>
        <w:t xml:space="preserve"> </w:t>
      </w:r>
      <w:r>
        <w:rPr/>
        <w:t>l’indice</w:t>
      </w:r>
      <w:r>
        <w:rPr>
          <w:spacing w:val="-3"/>
        </w:rPr>
        <w:t xml:space="preserve"> </w:t>
      </w:r>
      <w:r>
        <w:rPr/>
        <w:t>glicemico dell’intero pasto e promuove la funzionalità del fegato.</w:t>
      </w:r>
    </w:p>
    <w:p>
      <w:pPr>
        <w:pStyle w:val="TextBody"/>
        <w:spacing w:before="34" w:after="0"/>
        <w:rPr/>
      </w:pPr>
      <w:r>
        <w:rPr/>
      </w:r>
    </w:p>
    <w:p>
      <w:pPr>
        <w:pStyle w:val="TextBody"/>
        <w:spacing w:lineRule="auto" w:line="276"/>
        <w:ind w:left="240" w:right="311" w:hanging="0"/>
        <w:rPr/>
      </w:pPr>
      <w:r>
        <w:rPr>
          <w:b/>
        </w:rPr>
        <w:t>Attenzione:</w:t>
      </w:r>
      <w:r>
        <w:rPr>
          <w:b/>
          <w:spacing w:val="-4"/>
        </w:rPr>
        <w:t xml:space="preserve"> </w:t>
      </w:r>
      <w:r>
        <w:rPr/>
        <w:t>alcune</w:t>
      </w:r>
      <w:r>
        <w:rPr>
          <w:spacing w:val="-4"/>
        </w:rPr>
        <w:t xml:space="preserve"> </w:t>
      </w:r>
      <w:r>
        <w:rPr/>
        <w:t>verdure</w:t>
      </w:r>
      <w:r>
        <w:rPr>
          <w:spacing w:val="-4"/>
        </w:rPr>
        <w:t xml:space="preserve"> </w:t>
      </w:r>
      <w:r>
        <w:rPr/>
        <w:t>come</w:t>
      </w:r>
      <w:r>
        <w:rPr>
          <w:spacing w:val="-2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Carota</w:t>
      </w:r>
      <w:r>
        <w:rPr>
          <w:spacing w:val="-5"/>
        </w:rPr>
        <w:t xml:space="preserve"> </w:t>
      </w:r>
      <w:r>
        <w:rPr/>
        <w:t>Cotta</w:t>
      </w:r>
      <w:r>
        <w:rPr>
          <w:spacing w:val="-2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Zucca</w:t>
      </w:r>
      <w:r>
        <w:rPr>
          <w:spacing w:val="-2"/>
        </w:rPr>
        <w:t xml:space="preserve"> </w:t>
      </w:r>
      <w:r>
        <w:rPr/>
        <w:t>hanno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realtà</w:t>
      </w:r>
      <w:r>
        <w:rPr>
          <w:spacing w:val="-2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indice</w:t>
      </w:r>
      <w:r>
        <w:rPr>
          <w:spacing w:val="-3"/>
        </w:rPr>
        <w:t xml:space="preserve"> </w:t>
      </w:r>
      <w:r>
        <w:rPr/>
        <w:t>glicemico</w:t>
      </w:r>
      <w:r>
        <w:rPr>
          <w:spacing w:val="-2"/>
        </w:rPr>
        <w:t xml:space="preserve"> </w:t>
      </w:r>
      <w:r>
        <w:rPr/>
        <w:t>elevato,</w:t>
      </w:r>
      <w:r>
        <w:rPr>
          <w:spacing w:val="-2"/>
        </w:rPr>
        <w:t xml:space="preserve"> </w:t>
      </w:r>
      <w:r>
        <w:rPr/>
        <w:t>quindi,</w:t>
      </w:r>
      <w:r>
        <w:rPr>
          <w:spacing w:val="-2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base</w:t>
      </w:r>
      <w:r>
        <w:rPr>
          <w:spacing w:val="-2"/>
        </w:rPr>
        <w:t xml:space="preserve"> </w:t>
      </w:r>
      <w:r>
        <w:rPr/>
        <w:t>al</w:t>
      </w:r>
      <w:r>
        <w:rPr>
          <w:spacing w:val="-3"/>
        </w:rPr>
        <w:t xml:space="preserve"> </w:t>
      </w:r>
      <w:r>
        <w:rPr/>
        <w:t>tuo profilo genetico, il loro consumo è consigliato massimo 1 volta a settimana.</w:t>
      </w:r>
    </w:p>
    <w:sectPr>
      <w:headerReference w:type="default" r:id="rId9"/>
      <w:footerReference w:type="default" r:id="rId10"/>
      <w:type w:val="nextPage"/>
      <w:pgSz w:w="11906" w:h="16838"/>
      <w:pgMar w:left="500" w:right="420" w:gutter="0" w:header="719" w:top="2260" w:footer="547" w:bottom="7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396875</wp:posOffset>
              </wp:positionH>
              <wp:positionV relativeFrom="page">
                <wp:posOffset>10168255</wp:posOffset>
              </wp:positionV>
              <wp:extent cx="6757670" cy="268605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560" y="6840"/>
                          <a:ext cx="675000" cy="261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1620">
                              <a:moveTo>
                                <a:pt x="676148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0" y="215646"/>
                              </a:lnTo>
                              <a:lnTo>
                                <a:pt x="0" y="261366"/>
                              </a:lnTo>
                              <a:lnTo>
                                <a:pt x="676148" y="261366"/>
                              </a:lnTo>
                              <a:lnTo>
                                <a:pt x="676148" y="215646"/>
                              </a:lnTo>
                              <a:lnTo>
                                <a:pt x="676148" y="45720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1395" h="6350">
                              <a:moveTo>
                                <a:pt x="608126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81268" y="6096"/>
                              </a:lnTo>
                              <a:lnTo>
                                <a:pt x="60812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5040" cy="44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096" y="45720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6350">
                              <a:moveTo>
                                <a:pt x="676148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76148" y="6083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2255">
                              <a:moveTo>
                                <a:pt x="676148" y="216408"/>
                              </a:move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6148" y="262128"/>
                              </a:lnTo>
                              <a:lnTo>
                                <a:pt x="676148" y="216408"/>
                              </a:lnTo>
                              <a:close/>
                            </a:path>
                            <a:path w="676275" h="262255">
                              <a:moveTo>
                                <a:pt x="676148" y="0"/>
                              </a:moveTo>
                              <a:lnTo>
                                <a:pt x="6096" y="0"/>
                              </a:lnTo>
                              <a:lnTo>
                                <a:pt x="6096" y="45720"/>
                              </a:lnTo>
                              <a:lnTo>
                                <a:pt x="676148" y="45720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5pt;margin-top:800.65pt;width:532.05pt;height:21.2pt" coordorigin="625,16013" coordsize="10641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470535</wp:posOffset>
              </wp:positionH>
              <wp:positionV relativeFrom="page">
                <wp:posOffset>10212070</wp:posOffset>
              </wp:positionV>
              <wp:extent cx="3251835" cy="142875"/>
              <wp:effectExtent l="0" t="0" r="0" b="0"/>
              <wp:wrapNone/>
              <wp:docPr id="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1880" cy="142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7.05pt;margin-top:804.1pt;width:256pt;height:11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2">
              <wp:simplePos x="0" y="0"/>
              <wp:positionH relativeFrom="page">
                <wp:posOffset>6513195</wp:posOffset>
              </wp:positionH>
              <wp:positionV relativeFrom="page">
                <wp:posOffset>10235565</wp:posOffset>
              </wp:positionV>
              <wp:extent cx="160020" cy="165100"/>
              <wp:effectExtent l="0" t="0" r="0" b="0"/>
              <wp:wrapNone/>
              <wp:docPr id="7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t>1</w: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2.85pt;margin-top:805.95pt;width:12.5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t>1</w: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396875</wp:posOffset>
              </wp:positionH>
              <wp:positionV relativeFrom="page">
                <wp:posOffset>10168255</wp:posOffset>
              </wp:positionV>
              <wp:extent cx="6757670" cy="268605"/>
              <wp:effectExtent l="0" t="0" r="0" b="0"/>
              <wp:wrapNone/>
              <wp:docPr id="12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560" y="6840"/>
                          <a:ext cx="675000" cy="261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1620">
                              <a:moveTo>
                                <a:pt x="676148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0" y="215646"/>
                              </a:lnTo>
                              <a:lnTo>
                                <a:pt x="0" y="261366"/>
                              </a:lnTo>
                              <a:lnTo>
                                <a:pt x="676148" y="261366"/>
                              </a:lnTo>
                              <a:lnTo>
                                <a:pt x="676148" y="215646"/>
                              </a:lnTo>
                              <a:lnTo>
                                <a:pt x="676148" y="45720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1395" h="6350">
                              <a:moveTo>
                                <a:pt x="608126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81268" y="6096"/>
                              </a:lnTo>
                              <a:lnTo>
                                <a:pt x="60812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5040" cy="44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096" y="45720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6350">
                              <a:moveTo>
                                <a:pt x="676148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76148" y="6083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2255">
                              <a:moveTo>
                                <a:pt x="676148" y="216408"/>
                              </a:move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6148" y="262128"/>
                              </a:lnTo>
                              <a:lnTo>
                                <a:pt x="676148" y="216408"/>
                              </a:lnTo>
                              <a:close/>
                            </a:path>
                            <a:path w="676275" h="262255">
                              <a:moveTo>
                                <a:pt x="676148" y="0"/>
                              </a:moveTo>
                              <a:lnTo>
                                <a:pt x="6096" y="0"/>
                              </a:lnTo>
                              <a:lnTo>
                                <a:pt x="6096" y="45720"/>
                              </a:lnTo>
                              <a:lnTo>
                                <a:pt x="676148" y="45720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5pt;margin-top:800.65pt;width:532.05pt;height:21.2pt" coordorigin="625,16013" coordsize="10641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8">
              <wp:simplePos x="0" y="0"/>
              <wp:positionH relativeFrom="page">
                <wp:posOffset>470535</wp:posOffset>
              </wp:positionH>
              <wp:positionV relativeFrom="page">
                <wp:posOffset>10212070</wp:posOffset>
              </wp:positionV>
              <wp:extent cx="3251835" cy="142875"/>
              <wp:effectExtent l="0" t="0" r="0" b="0"/>
              <wp:wrapNone/>
              <wp:docPr id="13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1880" cy="142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7.05pt;margin-top:804.1pt;width:256pt;height:11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0">
              <wp:simplePos x="0" y="0"/>
              <wp:positionH relativeFrom="page">
                <wp:posOffset>6513195</wp:posOffset>
              </wp:positionH>
              <wp:positionV relativeFrom="page">
                <wp:posOffset>10235565</wp:posOffset>
              </wp:positionV>
              <wp:extent cx="160020" cy="165100"/>
              <wp:effectExtent l="0" t="0" r="0" b="0"/>
              <wp:wrapNone/>
              <wp:docPr id="1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t>2</w: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2.85pt;margin-top:805.95pt;width:12.5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t>2</w: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5">
              <wp:simplePos x="0" y="0"/>
              <wp:positionH relativeFrom="page">
                <wp:posOffset>396875</wp:posOffset>
              </wp:positionH>
              <wp:positionV relativeFrom="page">
                <wp:posOffset>10168255</wp:posOffset>
              </wp:positionV>
              <wp:extent cx="6757670" cy="268605"/>
              <wp:effectExtent l="0" t="0" r="0" b="0"/>
              <wp:wrapNone/>
              <wp:docPr id="20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560" y="6840"/>
                          <a:ext cx="675000" cy="261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1620">
                              <a:moveTo>
                                <a:pt x="676148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0" y="215646"/>
                              </a:lnTo>
                              <a:lnTo>
                                <a:pt x="0" y="261366"/>
                              </a:lnTo>
                              <a:lnTo>
                                <a:pt x="676148" y="261366"/>
                              </a:lnTo>
                              <a:lnTo>
                                <a:pt x="676148" y="215646"/>
                              </a:lnTo>
                              <a:lnTo>
                                <a:pt x="676148" y="45720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1395" h="6350">
                              <a:moveTo>
                                <a:pt x="608126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81268" y="6096"/>
                              </a:lnTo>
                              <a:lnTo>
                                <a:pt x="60812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5040" cy="44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096" y="45720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6350">
                              <a:moveTo>
                                <a:pt x="676148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76148" y="6083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2255">
                              <a:moveTo>
                                <a:pt x="676148" y="216408"/>
                              </a:move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6148" y="262128"/>
                              </a:lnTo>
                              <a:lnTo>
                                <a:pt x="676148" y="216408"/>
                              </a:lnTo>
                              <a:close/>
                            </a:path>
                            <a:path w="676275" h="262255">
                              <a:moveTo>
                                <a:pt x="676148" y="0"/>
                              </a:moveTo>
                              <a:lnTo>
                                <a:pt x="6096" y="0"/>
                              </a:lnTo>
                              <a:lnTo>
                                <a:pt x="6096" y="45720"/>
                              </a:lnTo>
                              <a:lnTo>
                                <a:pt x="676148" y="45720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5pt;margin-top:800.65pt;width:532.05pt;height:21.2pt" coordorigin="625,16013" coordsize="10641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470535</wp:posOffset>
              </wp:positionH>
              <wp:positionV relativeFrom="page">
                <wp:posOffset>10212070</wp:posOffset>
              </wp:positionV>
              <wp:extent cx="3251835" cy="142875"/>
              <wp:effectExtent l="0" t="0" r="0" b="0"/>
              <wp:wrapNone/>
              <wp:docPr id="21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1880" cy="142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7.05pt;margin-top:804.1pt;width:256pt;height:11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6513195</wp:posOffset>
              </wp:positionH>
              <wp:positionV relativeFrom="page">
                <wp:posOffset>10235565</wp:posOffset>
              </wp:positionV>
              <wp:extent cx="160020" cy="165100"/>
              <wp:effectExtent l="0" t="0" r="0" b="0"/>
              <wp:wrapNone/>
              <wp:docPr id="23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t>3</w: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2.85pt;margin-top:805.95pt;width:12.5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t>3</w: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33">
              <wp:simplePos x="0" y="0"/>
              <wp:positionH relativeFrom="page">
                <wp:posOffset>396875</wp:posOffset>
              </wp:positionH>
              <wp:positionV relativeFrom="page">
                <wp:posOffset>10168255</wp:posOffset>
              </wp:positionV>
              <wp:extent cx="6757670" cy="268605"/>
              <wp:effectExtent l="0" t="0" r="0" b="0"/>
              <wp:wrapNone/>
              <wp:docPr id="28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7560" cy="268560"/>
                        <a:chOff x="0" y="0"/>
                        <a:chExt cx="6757560" cy="268560"/>
                      </a:xfrm>
                    </wpg:grpSpPr>
                    <wps:wsp>
                      <wps:cNvSpPr/>
                      <wps:spPr>
                        <a:xfrm>
                          <a:off x="6082560" y="6840"/>
                          <a:ext cx="675000" cy="261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1620">
                              <a:moveTo>
                                <a:pt x="676148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0" y="215646"/>
                              </a:lnTo>
                              <a:lnTo>
                                <a:pt x="0" y="261366"/>
                              </a:lnTo>
                              <a:lnTo>
                                <a:pt x="676148" y="261366"/>
                              </a:lnTo>
                              <a:lnTo>
                                <a:pt x="676148" y="215646"/>
                              </a:lnTo>
                              <a:lnTo>
                                <a:pt x="676148" y="45720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148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1395" h="6350">
                              <a:moveTo>
                                <a:pt x="608126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81268" y="6096"/>
                              </a:lnTo>
                              <a:lnTo>
                                <a:pt x="60812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5040" cy="44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096" y="45720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6350">
                              <a:moveTo>
                                <a:pt x="676148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76148" y="6083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275" h="262255">
                              <a:moveTo>
                                <a:pt x="676148" y="216408"/>
                              </a:move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6148" y="262128"/>
                              </a:lnTo>
                              <a:lnTo>
                                <a:pt x="676148" y="216408"/>
                              </a:lnTo>
                              <a:close/>
                            </a:path>
                            <a:path w="676275" h="262255">
                              <a:moveTo>
                                <a:pt x="676148" y="0"/>
                              </a:moveTo>
                              <a:lnTo>
                                <a:pt x="6096" y="0"/>
                              </a:lnTo>
                              <a:lnTo>
                                <a:pt x="6096" y="45720"/>
                              </a:lnTo>
                              <a:lnTo>
                                <a:pt x="676148" y="45720"/>
                              </a:lnTo>
                              <a:lnTo>
                                <a:pt x="676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5pt;margin-top:800.65pt;width:532.05pt;height:21.2pt" coordorigin="625,16013" coordsize="10641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4">
              <wp:simplePos x="0" y="0"/>
              <wp:positionH relativeFrom="page">
                <wp:posOffset>470535</wp:posOffset>
              </wp:positionH>
              <wp:positionV relativeFrom="page">
                <wp:posOffset>10212070</wp:posOffset>
              </wp:positionV>
              <wp:extent cx="3251835" cy="142875"/>
              <wp:effectExtent l="0" t="0" r="0" b="0"/>
              <wp:wrapNone/>
              <wp:docPr id="29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1880" cy="142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37.05pt;margin-top:804.1pt;width:256pt;height:11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6">
              <wp:simplePos x="0" y="0"/>
              <wp:positionH relativeFrom="page">
                <wp:posOffset>6513195</wp:posOffset>
              </wp:positionH>
              <wp:positionV relativeFrom="page">
                <wp:posOffset>10235565</wp:posOffset>
              </wp:positionV>
              <wp:extent cx="160020" cy="165100"/>
              <wp:effectExtent l="0" t="0" r="0" b="0"/>
              <wp:wrapNone/>
              <wp:docPr id="31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t>4</w: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12.85pt;margin-top:805.95pt;width:12.5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t>4</w: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3898265</wp:posOffset>
              </wp:positionH>
              <wp:positionV relativeFrom="page">
                <wp:posOffset>514350</wp:posOffset>
              </wp:positionV>
              <wp:extent cx="2950845" cy="938530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0920" cy="93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35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left="44" w:right="0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4" w:before="0" w:after="0"/>
                            <w:ind w:left="44" w:right="1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left="1" w:right="0" w:hanging="0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www.altamedica.it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44" w:right="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6.95pt;margin-top:40.5pt;width:232.3pt;height:73.8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35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0" w:after="0"/>
                      <w:ind w:left="44" w:right="0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4" w:before="0" w:after="0"/>
                      <w:ind w:left="44" w:right="1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E7E7E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E7E7E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0" w:after="0"/>
                      <w:ind w:left="1" w:right="0" w:hanging="0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E7E7E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www.altamedica.it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44" w:right="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9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3898265</wp:posOffset>
              </wp:positionH>
              <wp:positionV relativeFrom="page">
                <wp:posOffset>514350</wp:posOffset>
              </wp:positionV>
              <wp:extent cx="2950845" cy="938530"/>
              <wp:effectExtent l="0" t="0" r="0" b="0"/>
              <wp:wrapNone/>
              <wp:docPr id="10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0920" cy="93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35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left="44" w:right="0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4" w:before="0" w:after="0"/>
                            <w:ind w:left="44" w:right="1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left="1" w:right="0" w:hanging="0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www.altamedica.it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44" w:right="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6.95pt;margin-top:40.5pt;width:232.3pt;height:73.8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35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0" w:after="0"/>
                      <w:ind w:left="44" w:right="0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4" w:before="0" w:after="0"/>
                      <w:ind w:left="44" w:right="1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E7E7E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E7E7E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0" w:after="0"/>
                      <w:ind w:left="1" w:right="0" w:hanging="0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E7E7E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www.altamedica.it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44" w:right="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17" name="Image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3">
              <wp:simplePos x="0" y="0"/>
              <wp:positionH relativeFrom="page">
                <wp:posOffset>3898265</wp:posOffset>
              </wp:positionH>
              <wp:positionV relativeFrom="page">
                <wp:posOffset>514350</wp:posOffset>
              </wp:positionV>
              <wp:extent cx="2950845" cy="938530"/>
              <wp:effectExtent l="0" t="0" r="0" b="0"/>
              <wp:wrapNone/>
              <wp:docPr id="18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0920" cy="93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35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left="44" w:right="0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4" w:before="0" w:after="0"/>
                            <w:ind w:left="44" w:right="1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left="1" w:right="0" w:hanging="0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www.altamedica.it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44" w:right="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06.95pt;margin-top:40.5pt;width:232.3pt;height:73.8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35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0" w:after="0"/>
                      <w:ind w:left="44" w:right="0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4" w:before="0" w:after="0"/>
                      <w:ind w:left="44" w:right="1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E7E7E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E7E7E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0" w:after="0"/>
                      <w:ind w:left="1" w:right="0" w:hanging="0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E7E7E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www.altamedica.it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44" w:right="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w:drawing>
        <wp:anchor behindDoc="1" distT="0" distB="0" distL="0" distR="0" simplePos="0" locked="0" layoutInCell="0" allowOverlap="1" relativeHeight="26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25" name="Image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1">
              <wp:simplePos x="0" y="0"/>
              <wp:positionH relativeFrom="page">
                <wp:posOffset>3898265</wp:posOffset>
              </wp:positionH>
              <wp:positionV relativeFrom="page">
                <wp:posOffset>514350</wp:posOffset>
              </wp:positionV>
              <wp:extent cx="2950845" cy="938530"/>
              <wp:effectExtent l="0" t="0" r="0" b="0"/>
              <wp:wrapNone/>
              <wp:docPr id="26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0920" cy="938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835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left="44" w:right="0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lineRule="exact" w:line="184" w:before="0" w:after="0"/>
                            <w:ind w:left="44" w:right="1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left="1" w:right="0" w:hanging="0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E7E7E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www.altamedica.it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E7E7E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204" w:before="0" w:after="0"/>
                            <w:ind w:left="44" w:right="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06.95pt;margin-top:40.5pt;width:232.3pt;height:73.8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835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0" w:after="0"/>
                      <w:ind w:left="44" w:right="0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lineRule="exact" w:line="184" w:before="0" w:after="0"/>
                      <w:ind w:left="44" w:right="1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E7E7E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E7E7E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0" w:after="0"/>
                      <w:ind w:left="1" w:right="0" w:hanging="0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E7E7E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www.altamedica.it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E7E7E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204" w:before="0" w:after="0"/>
                      <w:ind w:left="44" w:right="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272" w:after="0"/>
      <w:ind w:left="650" w:right="0" w:hanging="0"/>
      <w:outlineLvl w:val="1"/>
    </w:pPr>
    <w:rPr>
      <w:rFonts w:ascii="Calibri" w:hAnsi="Calibri" w:eastAsia="Calibri" w:cs="Calibri"/>
      <w:b/>
      <w:bCs/>
      <w:sz w:val="32"/>
      <w:szCs w:val="3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it-IT" w:eastAsia="en-US" w:bidi="ar-SA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>
      <w:lang w:val="it-I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yperlink" Target="https://www.ilgiornaledelcibo.it/finocchi-ricette/" TargetMode="External"/><Relationship Id="rId9" Type="http://schemas.openxmlformats.org/officeDocument/2006/relationships/header" Target="header4.xml"/><Relationship Id="rId10" Type="http://schemas.openxmlformats.org/officeDocument/2006/relationships/footer" Target="footer4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4</Pages>
  <Words>1233</Words>
  <Characters>7000</Characters>
  <CharactersWithSpaces>8104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2024-07-11T14:39:57Z</dcterms:created>
  <dc:creator>Alessandra</dc:creator>
  <dc:description/>
  <dc:language>en-US</dc:language>
  <cp:lastModifiedBy/>
  <dcterms:modified xsi:type="dcterms:W3CDTF">2024-07-23T14:46:54Z</dcterms:modified>
  <cp:revision>2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2024-07-11T00:00:00Z</vt:filetime>
  </property>
  <property fmtid="{D5CDD505-2E9C-101B-9397-08002B2CF9AE}" pid="5" name="Producer">
    <vt:lpwstr>Microsoft® Word 2010</vt:lpwstr>
  </property>
</Properties>
</file>