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5" w:before="37" w:after="0"/>
        <w:ind w:left="1185" w:right="1373" w:hanging="0"/>
        <w:jc w:val="center"/>
        <w:rPr/>
      </w:pPr>
      <w:r>
        <w:rPr>
          <w:spacing w:val="-1"/>
        </w:rPr>
        <w:t>INDICAZIONI</w:t>
      </w:r>
      <w:r>
        <w:rPr>
          <w:spacing w:val="-10"/>
        </w:rPr>
        <w:t xml:space="preserve"> </w:t>
      </w:r>
      <w:r>
        <w:rPr/>
        <w:t>ALIMENTARI</w:t>
      </w:r>
    </w:p>
    <w:p>
      <w:pPr>
        <w:pStyle w:val="Normal"/>
        <w:spacing w:lineRule="auto" w:line="230"/>
        <w:ind w:left="1440" w:right="1780" w:hanging="0"/>
        <w:jc w:val="center"/>
        <w:rPr>
          <w:spacing w:val="-69"/>
          <w:sz w:val="28"/>
          <w:szCs w:val="20"/>
        </w:rPr>
      </w:pPr>
      <w:r>
        <w:rPr>
          <w:sz w:val="28"/>
          <w:szCs w:val="20"/>
        </w:rPr>
        <w:t>LIEVE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9"/>
          <w:sz w:val="28"/>
          <w:szCs w:val="20"/>
        </w:rPr>
        <w:t xml:space="preserve"> </w:t>
      </w:r>
      <w:r>
        <w:rPr>
          <w:sz w:val="28"/>
          <w:szCs w:val="20"/>
        </w:rPr>
        <w:t>AL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DIABETE</w:t>
      </w:r>
      <w:r>
        <w:rPr>
          <w:spacing w:val="-14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10"/>
          <w:sz w:val="28"/>
          <w:szCs w:val="20"/>
        </w:rPr>
        <w:t xml:space="preserve"> </w:t>
      </w:r>
      <w:r>
        <w:rPr>
          <w:sz w:val="28"/>
          <w:szCs w:val="20"/>
        </w:rPr>
        <w:t>TIPO</w:t>
      </w:r>
      <w:r>
        <w:rPr>
          <w:spacing w:val="-13"/>
          <w:sz w:val="28"/>
          <w:szCs w:val="20"/>
        </w:rPr>
        <w:t xml:space="preserve"> </w:t>
      </w:r>
      <w:r>
        <w:rPr>
          <w:sz w:val="28"/>
          <w:szCs w:val="20"/>
        </w:rPr>
        <w:t>2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LIEVE</w:t>
      </w:r>
      <w:r>
        <w:rPr>
          <w:spacing w:val="-16"/>
          <w:sz w:val="28"/>
          <w:szCs w:val="20"/>
        </w:rPr>
        <w:t xml:space="preserve"> </w:t>
      </w:r>
      <w:r>
        <w:rPr>
          <w:sz w:val="28"/>
          <w:szCs w:val="20"/>
        </w:rPr>
        <w:t>PREDISPOSIZIONE</w:t>
      </w:r>
      <w:r>
        <w:rPr>
          <w:spacing w:val="-4"/>
          <w:sz w:val="28"/>
          <w:szCs w:val="20"/>
        </w:rPr>
        <w:t xml:space="preserve"> </w:t>
      </w:r>
      <w:r>
        <w:rPr>
          <w:sz w:val="28"/>
          <w:szCs w:val="20"/>
        </w:rPr>
        <w:t>GENETICA</w:t>
      </w:r>
      <w:r>
        <w:rPr>
          <w:spacing w:val="-7"/>
          <w:sz w:val="28"/>
          <w:szCs w:val="20"/>
        </w:rPr>
        <w:t xml:space="preserve"> </w:t>
      </w:r>
      <w:r>
        <w:rPr>
          <w:sz w:val="28"/>
          <w:szCs w:val="20"/>
        </w:rPr>
        <w:t>ALL’AUMENTO</w:t>
      </w:r>
      <w:r>
        <w:rPr>
          <w:spacing w:val="-12"/>
          <w:sz w:val="28"/>
          <w:szCs w:val="20"/>
        </w:rPr>
        <w:t xml:space="preserve"> </w:t>
      </w:r>
      <w:r>
        <w:rPr>
          <w:sz w:val="28"/>
          <w:szCs w:val="20"/>
        </w:rPr>
        <w:t>DI</w:t>
      </w:r>
      <w:r>
        <w:rPr>
          <w:spacing w:val="-2"/>
          <w:sz w:val="28"/>
          <w:szCs w:val="20"/>
        </w:rPr>
        <w:t xml:space="preserve"> </w:t>
      </w:r>
      <w:r>
        <w:rPr>
          <w:sz w:val="28"/>
          <w:szCs w:val="20"/>
        </w:rPr>
        <w:t>PESO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  <w:t>INTOLLERANZA AL LATTOSIO</w:t>
      </w:r>
    </w:p>
    <w:p>
      <w:pPr>
        <w:pStyle w:val="Normal"/>
        <w:spacing w:before="11" w:after="0"/>
        <w:ind w:left="1442" w:right="1780" w:hanging="0"/>
        <w:jc w:val="center"/>
        <w:rPr>
          <w:sz w:val="28"/>
          <w:szCs w:val="20"/>
        </w:rPr>
      </w:pPr>
      <w:r>
        <w:rPr>
          <w:sz w:val="28"/>
          <w:szCs w:val="20"/>
        </w:rPr>
      </w:r>
    </w:p>
    <w:p>
      <w:pPr>
        <w:pStyle w:val="Normal"/>
        <w:spacing w:before="270" w:after="0"/>
        <w:ind w:left="264" w:right="331" w:hanging="10"/>
        <w:rPr>
          <w:sz w:val="20"/>
          <w:szCs w:val="20"/>
        </w:rPr>
      </w:pPr>
      <w:r>
        <w:rPr>
          <w:sz w:val="20"/>
          <w:szCs w:val="20"/>
        </w:rPr>
        <w:t>Il tuo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profilo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genetico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>ha evidenziato</w:t>
      </w:r>
      <w:r>
        <w:rPr>
          <w:spacing w:val="1"/>
          <w:sz w:val="20"/>
          <w:szCs w:val="20"/>
        </w:rPr>
        <w:t xml:space="preserve"> </w:t>
      </w:r>
      <w:r>
        <w:rPr>
          <w:sz w:val="20"/>
          <w:szCs w:val="20"/>
        </w:rPr>
        <w:t xml:space="preserve">una </w:t>
      </w:r>
      <w:r>
        <w:rPr>
          <w:b/>
          <w:sz w:val="20"/>
          <w:szCs w:val="20"/>
        </w:rPr>
        <w:t>predisposizione</w:t>
      </w:r>
      <w:r>
        <w:rPr>
          <w:b/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genetica</w:t>
      </w:r>
      <w:r>
        <w:rPr>
          <w:b/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lieve  al Diabete</w:t>
      </w:r>
      <w:r>
        <w:rPr>
          <w:b/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di tipo</w:t>
      </w:r>
      <w:r>
        <w:rPr>
          <w:b/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2</w:t>
      </w:r>
      <w:r>
        <w:rPr>
          <w:sz w:val="20"/>
          <w:szCs w:val="20"/>
        </w:rPr>
        <w:t xml:space="preserve"> ed una</w:t>
      </w:r>
      <w:r>
        <w:rPr>
          <w:spacing w:val="1"/>
          <w:sz w:val="20"/>
          <w:szCs w:val="20"/>
        </w:rPr>
        <w:t xml:space="preserve"> </w:t>
      </w:r>
      <w:r>
        <w:rPr>
          <w:b/>
          <w:sz w:val="20"/>
          <w:szCs w:val="20"/>
        </w:rPr>
        <w:t>lieve predisposizione</w:t>
      </w:r>
      <w:r>
        <w:rPr>
          <w:b/>
          <w:spacing w:val="-43"/>
          <w:sz w:val="20"/>
          <w:szCs w:val="20"/>
        </w:rPr>
        <w:t xml:space="preserve"> </w:t>
      </w:r>
      <w:r>
        <w:rPr>
          <w:b/>
          <w:spacing w:val="-1"/>
          <w:sz w:val="20"/>
          <w:szCs w:val="20"/>
        </w:rPr>
        <w:t>genetica</w:t>
      </w:r>
      <w:r>
        <w:rPr>
          <w:b/>
          <w:spacing w:val="-5"/>
          <w:sz w:val="20"/>
          <w:szCs w:val="20"/>
        </w:rPr>
        <w:t xml:space="preserve"> </w:t>
      </w:r>
      <w:r>
        <w:rPr>
          <w:b/>
          <w:spacing w:val="-1"/>
          <w:sz w:val="20"/>
          <w:szCs w:val="20"/>
        </w:rPr>
        <w:t>all’aumento</w:t>
      </w:r>
      <w:r>
        <w:rPr>
          <w:b/>
          <w:spacing w:val="-4"/>
          <w:sz w:val="20"/>
          <w:szCs w:val="20"/>
        </w:rPr>
        <w:t xml:space="preserve"> </w:t>
      </w:r>
      <w:r>
        <w:rPr>
          <w:b/>
          <w:spacing w:val="-1"/>
          <w:sz w:val="20"/>
          <w:szCs w:val="20"/>
        </w:rPr>
        <w:t>di</w:t>
      </w:r>
      <w:r>
        <w:rPr>
          <w:b/>
          <w:spacing w:val="-14"/>
          <w:sz w:val="20"/>
          <w:szCs w:val="20"/>
        </w:rPr>
        <w:t xml:space="preserve"> </w:t>
      </w:r>
      <w:r>
        <w:rPr>
          <w:b/>
          <w:spacing w:val="-1"/>
          <w:sz w:val="20"/>
          <w:szCs w:val="20"/>
        </w:rPr>
        <w:t>peso</w:t>
      </w:r>
      <w:r>
        <w:rPr>
          <w:b/>
          <w:spacing w:val="-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 xml:space="preserve">. </w:t>
      </w:r>
    </w:p>
    <w:p>
      <w:pPr>
        <w:pStyle w:val="TextBody"/>
        <w:spacing w:before="3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left="259" w:hanging="0"/>
        <w:rPr>
          <w:sz w:val="20"/>
          <w:szCs w:val="20"/>
        </w:rPr>
      </w:pPr>
      <w:r>
        <w:rPr>
          <w:sz w:val="20"/>
          <w:szCs w:val="20"/>
        </w:rPr>
        <w:t xml:space="preserve">Ciò vuol dire che la tua probabilità di sviluppare queste patologie è </w:t>
      </w:r>
      <w:r>
        <w:rPr>
          <w:b/>
          <w:sz w:val="20"/>
          <w:szCs w:val="20"/>
        </w:rPr>
        <w:t>più alta rispetto alla popolazione media</w:t>
      </w:r>
      <w:r>
        <w:rPr>
          <w:sz w:val="20"/>
          <w:szCs w:val="20"/>
        </w:rPr>
        <w:t>.</w:t>
      </w:r>
    </w:p>
    <w:p>
      <w:pPr>
        <w:pStyle w:val="TextBody"/>
        <w:ind w:left="254" w:right="331" w:hanging="0"/>
        <w:rPr>
          <w:sz w:val="20"/>
          <w:szCs w:val="20"/>
        </w:rPr>
      </w:pPr>
      <w:r>
        <w:rPr>
          <w:sz w:val="20"/>
          <w:szCs w:val="20"/>
        </w:rPr>
        <w:t>È molto importante quindi regolare l’assunzione di zuccheri e di carboidrati raffinati per mantenere il controllo glicemico e insulinico nella norma ed evitare l’accumulo di tessuto adiposo.</w:t>
      </w:r>
    </w:p>
    <w:p>
      <w:pPr>
        <w:pStyle w:val="TextBody"/>
        <w:spacing w:before="9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spacing w:before="1" w:after="0"/>
        <w:ind w:left="259" w:right="331" w:hanging="0"/>
        <w:rPr>
          <w:sz w:val="20"/>
          <w:szCs w:val="20"/>
        </w:rPr>
      </w:pPr>
      <w:r>
        <w:rPr>
          <w:sz w:val="20"/>
          <w:szCs w:val="20"/>
        </w:rPr>
        <w:t>A livello alimentare si consiglia la riduzione di zuccheri semplici (es: carboidrati raffinati, bevande zuccherate, frutta, ecc..) e un giusto apporto di carboidrati complessi, lipidi e proteine.</w:t>
      </w:r>
    </w:p>
    <w:p>
      <w:pPr>
        <w:pStyle w:val="TextBody"/>
        <w:spacing w:before="2" w:after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ind w:left="259" w:hanging="0"/>
        <w:rPr>
          <w:sz w:val="20"/>
          <w:szCs w:val="20"/>
        </w:rPr>
      </w:pPr>
      <w:r>
        <w:rPr>
          <w:sz w:val="20"/>
          <w:szCs w:val="20"/>
        </w:rPr>
        <w:t>È importante anche regolare l’introito calorico, prestando attenzione a non superare il proprio fabbisogno energetico.</w:t>
      </w:r>
    </w:p>
    <w:p>
      <w:pPr>
        <w:pStyle w:val="Normal"/>
        <w:spacing w:lineRule="auto" w:line="230"/>
        <w:ind w:right="1780" w:hanging="0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spacing w:before="10" w:after="0"/>
        <w:ind w:left="239" w:hanging="0"/>
        <w:rPr>
          <w:sz w:val="20"/>
        </w:rPr>
      </w:pPr>
      <w:r>
        <w:rPr>
          <w:sz w:val="20"/>
        </w:rPr>
        <w:t xml:space="preserve">Il tuo profilo genetico ha evidenziato una predisposizione genetica all’Intolleranza al </w:t>
      </w:r>
      <w:r>
        <w:rPr>
          <w:b/>
          <w:sz w:val="20"/>
        </w:rPr>
        <w:t>Lattosio</w:t>
      </w:r>
      <w:r>
        <w:rPr>
          <w:sz w:val="20"/>
        </w:rPr>
        <w:t xml:space="preserve">. 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  <w:t xml:space="preserve">La tua probabilità di sviluppare questa intolleranza è più alta rispetto alla popolazione media. </w:t>
      </w:r>
    </w:p>
    <w:p>
      <w:pPr>
        <w:pStyle w:val="Normal"/>
        <w:ind w:left="239" w:hanging="0"/>
        <w:rPr>
          <w:sz w:val="20"/>
        </w:rPr>
      </w:pPr>
      <w:r>
        <w:rPr>
          <w:sz w:val="20"/>
        </w:rPr>
      </w:r>
    </w:p>
    <w:tbl>
      <w:tblPr>
        <w:tblStyle w:val="TableNormal"/>
        <w:tblpPr w:bottomFromText="0" w:horzAnchor="margin" w:leftFromText="141" w:rightFromText="141" w:tblpX="0" w:tblpXSpec="center" w:tblpY="2159" w:topFromText="0" w:vertAnchor="text"/>
        <w:tblW w:w="10195" w:type="dxa"/>
        <w:jc w:val="center"/>
        <w:tblInd w:w="0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23"/>
        <w:gridCol w:w="6271"/>
      </w:tblGrid>
      <w:tr>
        <w:trPr>
          <w:trHeight w:val="1406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C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2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3-4 volte</w:t>
            </w:r>
            <w:r>
              <w:rPr>
                <w:rFonts w:ascii="Arial" w:hAnsi="Arial"/>
                <w:i/>
                <w:spacing w:val="8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 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19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2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maggiormente</w:t>
            </w:r>
            <w:r>
              <w:rPr>
                <w:rFonts w:ascii="Arial" w:hAnsi="Arial"/>
                <w:b/>
                <w:spacing w:val="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" w:hAnsi="Arial"/>
                <w:b/>
                <w:spacing w:val="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consono</w:t>
            </w:r>
            <w:r>
              <w:rPr>
                <w:rFonts w:ascii="Arial MT" w:hAnsi="Arial MT"/>
                <w:spacing w:val="-1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 studiato.</w:t>
            </w:r>
          </w:p>
          <w:p>
            <w:pPr>
              <w:pStyle w:val="TableParagraph"/>
              <w:widowControl w:val="false"/>
              <w:spacing w:before="1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w w:val="95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1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-13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fabbisogni</w:t>
            </w:r>
          </w:p>
        </w:tc>
      </w:tr>
      <w:tr>
        <w:trPr>
          <w:trHeight w:val="1411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31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47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4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47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volte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54"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Alimenti</w:t>
            </w:r>
            <w:r>
              <w:rPr>
                <w:rFonts w:ascii="Arial MT" w:hAnsi="Arial MT"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il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cui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consumo</w:t>
            </w:r>
            <w:r>
              <w:rPr>
                <w:rFonts w:ascii="Arial MT" w:hAnsi="Arial MT"/>
                <w:spacing w:val="2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è</w:t>
            </w:r>
            <w:r>
              <w:rPr>
                <w:rFonts w:ascii="Arial MT" w:hAnsi="Arial MT"/>
                <w:spacing w:val="1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consentito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" w:hAnsi="Arial"/>
                <w:b/>
                <w:spacing w:val="2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ridotta</w:t>
            </w:r>
            <w:r>
              <w:rPr>
                <w:rFonts w:ascii="Arial" w:hAnsi="Arial"/>
                <w:b/>
                <w:spacing w:val="3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perché</w:t>
            </w:r>
            <w:r>
              <w:rPr>
                <w:rFonts w:ascii="Arial MT" w:hAnsi="Arial MT"/>
                <w:spacing w:val="-5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non</w:t>
            </w:r>
            <w:r>
              <w:rPr>
                <w:rFonts w:ascii="Arial MT" w:hAnsi="Arial MT"/>
                <w:spacing w:val="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sono</w:t>
            </w:r>
            <w:r>
              <w:rPr>
                <w:rFonts w:ascii="Arial MT" w:hAnsi="Arial MT"/>
                <w:spacing w:val="-6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perfettamente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 MT" w:hAnsi="Arial MT"/>
                <w:spacing w:val="-5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2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4"/>
                <w:w w:val="9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w w:val="95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0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buona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regola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alimentare</w:t>
            </w:r>
            <w:r>
              <w:rPr>
                <w:rFonts w:ascii="Arial MT" w:hAnsi="Arial MT"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prevede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che</w:t>
            </w:r>
            <w:r>
              <w:rPr>
                <w:rFonts w:ascii="Arial MT" w:hAnsi="Arial MT"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debbano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essere</w:t>
            </w:r>
            <w:r>
              <w:rPr>
                <w:rFonts w:ascii="Arial MT" w:hAnsi="Arial MT"/>
                <w:spacing w:val="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assunti,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2"/>
                <w:kern w:val="0"/>
                <w:sz w:val="20"/>
                <w:szCs w:val="22"/>
                <w:lang w:val="en-US" w:eastAsia="en-US" w:bidi="ar-SA"/>
              </w:rPr>
              <w:t>comunque,</w:t>
            </w:r>
            <w:r>
              <w:rPr>
                <w:rFonts w:ascii="Arial MT" w:hAnsi="Arial MT"/>
                <w:spacing w:val="-1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quantità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adeguata</w:t>
            </w:r>
            <w:r>
              <w:rPr>
                <w:rFonts w:ascii="Arial MT" w:hAnsi="Arial MT"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Arial MT" w:hAnsi="Arial MT"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propri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fabbisogni.</w:t>
            </w:r>
          </w:p>
        </w:tc>
      </w:tr>
      <w:tr>
        <w:trPr>
          <w:trHeight w:val="1387" w:hRule="atLeast"/>
        </w:trPr>
        <w:tc>
          <w:tcPr>
            <w:tcW w:w="3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787" w:val="clear"/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30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5" w:before="0" w:after="0"/>
              <w:ind w:left="271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ALIMENTI</w:t>
            </w:r>
            <w:r>
              <w:rPr>
                <w:b/>
                <w:spacing w:val="15"/>
                <w:w w:val="95"/>
                <w:kern w:val="0"/>
                <w:sz w:val="28"/>
                <w:szCs w:val="22"/>
                <w:lang w:val="en-US" w:eastAsia="en-US" w:bidi="ar-SA"/>
              </w:rPr>
              <w:t xml:space="preserve"> </w:t>
            </w:r>
            <w:r>
              <w:rPr>
                <w:b/>
                <w:w w:val="95"/>
                <w:kern w:val="0"/>
                <w:sz w:val="28"/>
                <w:szCs w:val="22"/>
                <w:lang w:val="en-US"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7" w:before="0" w:after="0"/>
              <w:ind w:left="271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max</w:t>
            </w:r>
            <w:r>
              <w:rPr>
                <w:rFonts w:ascii="Arial" w:hAnsi="Arial"/>
                <w:i/>
                <w:spacing w:val="1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1</w:t>
            </w:r>
            <w:r>
              <w:rPr>
                <w:rFonts w:ascii="Arial" w:hAnsi="Arial"/>
                <w:i/>
                <w:spacing w:val="5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volta</w:t>
            </w:r>
            <w:r>
              <w:rPr>
                <w:rFonts w:ascii="Arial" w:hAnsi="Arial"/>
                <w:i/>
                <w:spacing w:val="7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a</w:t>
            </w:r>
            <w:r>
              <w:rPr>
                <w:rFonts w:ascii="Arial" w:hAnsi="Arial"/>
                <w:i/>
                <w:spacing w:val="-1"/>
                <w:w w:val="95"/>
                <w:kern w:val="0"/>
                <w:sz w:val="1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i/>
                <w:w w:val="95"/>
                <w:kern w:val="0"/>
                <w:sz w:val="16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62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0" w:after="0"/>
              <w:jc w:val="left"/>
              <w:rPr>
                <w:sz w:val="18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94" w:right="100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 xml:space="preserve">Alimenti il cui consumo è sconsigliato perché sono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val="en-US" w:eastAsia="en-US" w:bidi="ar-SA"/>
              </w:rPr>
              <w:t>meno</w:t>
            </w:r>
            <w:r>
              <w:rPr>
                <w:rFonts w:ascii="Arial" w:hAnsi="Arial"/>
                <w:b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0"/>
                <w:szCs w:val="22"/>
                <w:lang w:val="en-US" w:eastAsia="en-US" w:bidi="ar-SA"/>
              </w:rPr>
              <w:t>adeguati</w:t>
            </w:r>
            <w:r>
              <w:rPr>
                <w:rFonts w:ascii="Arial" w:hAnsi="Arial"/>
                <w:b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spacing w:val="-1"/>
                <w:kern w:val="0"/>
                <w:sz w:val="20"/>
                <w:szCs w:val="22"/>
                <w:lang w:val="en-US" w:eastAsia="en-US" w:bidi="ar-SA"/>
              </w:rPr>
              <w:t>all'assetto</w:t>
            </w:r>
            <w:r>
              <w:rPr>
                <w:rFonts w:ascii="Arial MT" w:hAnsi="Arial MT"/>
                <w:spacing w:val="-1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genetico</w:t>
            </w:r>
            <w:r>
              <w:rPr>
                <w:rFonts w:ascii="Arial MT" w:hAnsi="Arial MT"/>
                <w:spacing w:val="-1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studiato.</w:t>
            </w:r>
          </w:p>
          <w:p>
            <w:pPr>
              <w:pStyle w:val="TableParagraph"/>
              <w:widowControl w:val="false"/>
              <w:spacing w:before="11" w:after="0"/>
              <w:ind w:left="194" w:right="225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Pertanto, se ne raccomanda una ridotta assunzione nella quantità</w:t>
            </w:r>
            <w:r>
              <w:rPr>
                <w:rFonts w:ascii="Arial MT" w:hAnsi="Arial MT"/>
                <w:spacing w:val="-5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e</w:t>
            </w:r>
            <w:r>
              <w:rPr>
                <w:rFonts w:ascii="Arial MT" w:hAnsi="Arial MT"/>
                <w:spacing w:val="-2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val="en-US" w:eastAsia="en-US" w:bidi="ar-SA"/>
              </w:rPr>
              <w:t>frequenza.</w:t>
            </w:r>
          </w:p>
        </w:tc>
      </w:tr>
    </w:tbl>
    <w:p>
      <w:pPr>
        <w:sectPr>
          <w:headerReference w:type="default" r:id="rId2"/>
          <w:footerReference w:type="default" r:id="rId3"/>
          <w:type w:val="nextPage"/>
          <w:pgSz w:w="11930" w:h="16880"/>
          <w:pgMar w:left="480" w:right="320" w:gutter="0" w:header="717" w:top="2260" w:footer="577" w:bottom="760"/>
          <w:pgNumType w:start="1" w:fmt="decimal"/>
          <w:formProt w:val="false"/>
          <w:textDirection w:val="lrTb"/>
          <w:docGrid w:type="default" w:linePitch="100" w:charSpace="4096"/>
        </w:sectPr>
        <w:pStyle w:val="Normal"/>
        <w:ind w:left="239" w:hanging="0"/>
        <w:rPr>
          <w:sz w:val="20"/>
        </w:rPr>
      </w:pPr>
      <w:r>
        <w:rPr>
          <w:sz w:val="20"/>
        </w:rPr>
        <w:t>L’intolleranza al lattosio è l’incapacità di digerire lo zucchero Lattosio a causa di una carenza dell’enzima digestivo Lattasi. Ciò può causare sintomi gastrointestinali come diarrea e crampi addominali. Trattandosi di predisposizione genetica e non di diagnosi di intolleranza al lattosio è possibile, ma non consigliato, assumere alimenti contenenti lattosio. Invece, è strettamente raccomandato attenersi alle indicazioni della tabella sottostante relativa all’assunzione di Proteine. Per avere una diagnosi di Intolleranza al Lattosio è consigliato eseguire il Breath Test</w:t>
      </w:r>
      <w:bookmarkStart w:id="0" w:name="_GoBack"/>
      <w:r>
        <w:rPr>
          <w:sz w:val="20"/>
        </w:rPr>
        <w:t>.</w:t>
      </w:r>
      <w:bookmarkEnd w:id="0"/>
    </w:p>
    <w:p>
      <w:pPr>
        <w:pStyle w:val="TextBody"/>
        <w:spacing w:before="1" w:after="0"/>
        <w:rPr>
          <w:sz w:val="18"/>
        </w:rPr>
      </w:pPr>
      <w:r>
        <w:rPr>
          <w:sz w:val="18"/>
        </w:rPr>
      </w:r>
    </w:p>
    <w:p>
      <w:pPr>
        <w:pStyle w:val="Heading1"/>
        <w:rPr/>
      </w:pPr>
      <w:r>
        <w:rPr>
          <w:spacing w:val="-1"/>
        </w:rPr>
        <w:t>CONSIGLI</w:t>
      </w:r>
      <w:r>
        <w:rPr>
          <w:spacing w:val="-18"/>
        </w:rPr>
        <w:t xml:space="preserve"> </w:t>
      </w:r>
      <w:r>
        <w:rPr/>
        <w:t>ALIMENTARI</w:t>
      </w:r>
      <w:r>
        <w:rPr>
          <w:spacing w:val="-8"/>
        </w:rPr>
        <w:t xml:space="preserve"> </w:t>
      </w:r>
      <w:r>
        <w:rPr/>
        <w:t>PERSONALIZZATI</w:t>
      </w:r>
      <w:r>
        <w:rPr>
          <w:spacing w:val="-5"/>
        </w:rPr>
        <w:t xml:space="preserve"> </w:t>
      </w:r>
      <w:r>
        <w:rPr/>
        <w:t>IN</w:t>
      </w:r>
      <w:r>
        <w:rPr>
          <w:spacing w:val="-15"/>
        </w:rPr>
        <w:t xml:space="preserve"> </w:t>
      </w:r>
      <w:r>
        <w:rPr/>
        <w:t>BASE</w:t>
      </w:r>
      <w:r>
        <w:rPr>
          <w:spacing w:val="-12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PROFILO</w:t>
      </w:r>
      <w:r>
        <w:rPr>
          <w:spacing w:val="-11"/>
        </w:rPr>
        <w:t xml:space="preserve"> </w:t>
      </w:r>
      <w:r>
        <w:rPr/>
        <w:t>GENETICO:</w:t>
      </w:r>
    </w:p>
    <w:p>
      <w:pPr>
        <w:pStyle w:val="TextBody"/>
        <w:spacing w:before="6" w:after="0"/>
        <w:rPr>
          <w:b/>
          <w:b/>
          <w:sz w:val="22"/>
        </w:rPr>
      </w:pPr>
      <w:r>
        <w:rPr>
          <w:b/>
          <w:sz w:val="22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68"/>
        <w:gridCol w:w="2386"/>
        <w:gridCol w:w="287"/>
        <w:gridCol w:w="2386"/>
        <w:gridCol w:w="287"/>
        <w:gridCol w:w="2390"/>
      </w:tblGrid>
      <w:tr>
        <w:trPr>
          <w:trHeight w:val="609" w:hRule="atLeast"/>
        </w:trPr>
        <w:tc>
          <w:tcPr>
            <w:tcW w:w="3068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PROTEINE</w:t>
            </w:r>
          </w:p>
        </w:tc>
        <w:tc>
          <w:tcPr>
            <w:tcW w:w="2386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8" w:right="519" w:hanging="4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05" w:right="626" w:hanging="37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0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21" w:right="461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Sconsigliate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64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565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7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lineRule="auto" w:line="240" w:before="11" w:after="0"/>
              <w:ind w:left="168" w:right="5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Sardine,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seppia,</w:t>
            </w:r>
            <w:r>
              <w:rPr>
                <w:spacing w:val="-1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polpo,</w:t>
            </w:r>
          </w:p>
          <w:p>
            <w:pPr>
              <w:pStyle w:val="TableParagraph"/>
              <w:widowControl w:val="false"/>
              <w:spacing w:lineRule="auto" w:line="228" w:before="2" w:after="0"/>
              <w:ind w:left="96" w:right="80" w:firstLine="72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calamari,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 bianco,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filetto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filetto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9" w:before="0" w:after="0"/>
              <w:ind w:left="273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salmone,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pesce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spada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Crostacei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(es: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02" w:right="101" w:firstLine="6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scampi, astici, gamberi),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naturale,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tonno sott’olio,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salmone</w:t>
            </w:r>
          </w:p>
          <w:p>
            <w:pPr>
              <w:pStyle w:val="TableParagraph"/>
              <w:widowControl w:val="false"/>
              <w:spacing w:lineRule="exact" w:line="227" w:before="0" w:after="0"/>
              <w:ind w:left="46" w:right="4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affumicato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32" w:right="13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tutti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 tipi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0" w:before="0" w:after="0"/>
              <w:ind w:left="445" w:right="437" w:hanging="2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pesce (caviale,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>bottarga,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7" w:before="0" w:after="0"/>
              <w:ind w:left="132" w:right="13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salmone),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sgombro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</w:p>
          <w:p>
            <w:pPr>
              <w:pStyle w:val="TableParagraph"/>
              <w:widowControl w:val="false"/>
              <w:spacing w:lineRule="exact" w:line="256" w:before="0" w:after="0"/>
              <w:ind w:left="132" w:right="13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scatola,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anguilla,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aringa</w:t>
            </w:r>
          </w:p>
        </w:tc>
      </w:tr>
      <w:tr>
        <w:trPr>
          <w:trHeight w:val="306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84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2" w:after="0"/>
              <w:ind w:left="168" w:right="54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 max 2 volte a settimana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72" w:right="173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Tacchino,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vitello,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coniglio, arista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maiale (evitare le parti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grasse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pelle)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Hamburger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macinato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before="58" w:after="0"/>
              <w:ind w:left="46" w:right="3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44" w:before="12" w:after="0"/>
              <w:ind w:left="46" w:right="4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bresaola, arrosto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tacchino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pollo,</w:t>
            </w:r>
          </w:p>
          <w:p>
            <w:pPr>
              <w:pStyle w:val="TableParagraph"/>
              <w:widowControl w:val="false"/>
              <w:spacing w:lineRule="exact" w:line="239" w:before="0" w:after="0"/>
              <w:ind w:left="46" w:right="38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carne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bovina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gelatina</w:t>
            </w:r>
          </w:p>
          <w:p>
            <w:pPr>
              <w:pStyle w:val="TableParagraph"/>
              <w:widowControl w:val="false"/>
              <w:spacing w:lineRule="exact" w:line="263"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ridotto contenuto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29" w:before="0" w:after="0"/>
              <w:ind w:left="46" w:right="4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sale,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roast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beef,</w:t>
            </w:r>
          </w:p>
          <w:p>
            <w:pPr>
              <w:pStyle w:val="TableParagraph"/>
              <w:widowControl w:val="false"/>
              <w:spacing w:lineRule="exact" w:line="217" w:before="0" w:after="0"/>
              <w:ind w:left="46" w:right="4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prosciutto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crudo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0" w:right="207" w:hanging="1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Filetto di carne rossa,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fesa di tacchino,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prosciutto cotto,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speck,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wurstel,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coppa,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2" w:right="12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mortadella,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salame,</w:t>
            </w:r>
          </w:p>
          <w:p>
            <w:pPr>
              <w:pStyle w:val="TableParagraph"/>
              <w:widowControl w:val="false"/>
              <w:spacing w:lineRule="exact" w:line="234" w:before="0" w:after="0"/>
              <w:ind w:left="132" w:right="13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salsiccia</w:t>
            </w:r>
          </w:p>
        </w:tc>
      </w:tr>
      <w:tr>
        <w:trPr>
          <w:trHeight w:val="312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62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lineRule="auto" w:line="235" w:before="3" w:after="0"/>
              <w:ind w:left="168" w:right="713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Latte e Yogurt: possibile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consumarli anche tutti i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giorni, 1-3 volte al giorno</w:t>
            </w:r>
            <w:r>
              <w:rPr>
                <w:rFonts w:ascii="Cambria" w:hAnsi="Cambria"/>
                <w:i/>
                <w:spacing w:val="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35" w:right="232" w:hanging="1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Latte delattosato,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yogurt bianco senza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lattosio, fiocchi di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latte senza lattosio,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ricotta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lattosio,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primo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sale senza</w:t>
            </w:r>
          </w:p>
          <w:p>
            <w:pPr>
              <w:pStyle w:val="TableParagraph"/>
              <w:widowControl w:val="false"/>
              <w:spacing w:lineRule="exact" w:line="264" w:before="2" w:after="0"/>
              <w:ind w:left="45" w:right="4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lattosio,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reggiano,</w:t>
            </w:r>
          </w:p>
          <w:p>
            <w:pPr>
              <w:pStyle w:val="TableParagraph"/>
              <w:widowControl w:val="false"/>
              <w:spacing w:lineRule="exact" w:line="222"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pecorino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20" w:right="22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Formaggi freschi semi-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magri possibilmente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 lattosio,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mozzarella senza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lattosio, fiordilatte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senza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lattosio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19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243" w:right="251" w:firstLine="4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Mozzarella di bufala,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feta,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brie,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stracchino,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taleggio, fontina 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provolone</w:t>
            </w:r>
          </w:p>
        </w:tc>
      </w:tr>
      <w:tr>
        <w:trPr>
          <w:trHeight w:val="321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95" w:hRule="atLeast"/>
        </w:trPr>
        <w:tc>
          <w:tcPr>
            <w:tcW w:w="3068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1" w:after="0"/>
              <w:ind w:left="168" w:right="704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8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0" w:before="1" w:after="0"/>
              <w:ind w:left="336" w:right="319" w:hanging="6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(neri, borlotti,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cannellini,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bianchi),</w:t>
            </w:r>
          </w:p>
          <w:p>
            <w:pPr>
              <w:pStyle w:val="TableParagraph"/>
              <w:widowControl w:val="false"/>
              <w:spacing w:lineRule="exact" w:line="241" w:before="0" w:after="0"/>
              <w:ind w:left="46" w:right="3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ceci,</w:t>
            </w:r>
          </w:p>
          <w:p>
            <w:pPr>
              <w:pStyle w:val="TableParagraph"/>
              <w:widowControl w:val="false"/>
              <w:spacing w:lineRule="exact" w:line="212" w:before="0" w:after="0"/>
              <w:ind w:left="46" w:right="39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comuni,</w:t>
            </w:r>
          </w:p>
          <w:p>
            <w:pPr>
              <w:pStyle w:val="TableParagraph"/>
              <w:widowControl w:val="false"/>
              <w:spacing w:lineRule="exact" w:line="212" w:before="0" w:after="0"/>
              <w:ind w:left="46" w:right="4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lupini,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lenticchie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rosse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46" w:right="44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Edamame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71" w:right="13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Legumi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scatola</w:t>
            </w:r>
          </w:p>
        </w:tc>
      </w:tr>
      <w:tr>
        <w:trPr>
          <w:trHeight w:val="312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68" w:right="707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2" w:after="0"/>
              <w:jc w:val="left"/>
              <w:rPr>
                <w:b/>
                <w:b/>
                <w:sz w:val="20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20" w:right="13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Uova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sode,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</w:t>
            </w:r>
            <w:r>
              <w:rPr>
                <w:spacing w:val="-9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tegamino,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frittata, uova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strapazzate,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alla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coque,</w:t>
            </w:r>
          </w:p>
          <w:p>
            <w:pPr>
              <w:pStyle w:val="TableParagraph"/>
              <w:widowControl w:val="false"/>
              <w:spacing w:lineRule="exact" w:line="261" w:before="10" w:after="0"/>
              <w:ind w:left="40" w:right="47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camicia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578" w:right="566" w:hanging="15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Tuorlo d’uovo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senza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albume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8" w:after="0"/>
        <w:rPr>
          <w:b/>
          <w:b/>
          <w:sz w:val="21"/>
        </w:rPr>
      </w:pPr>
      <w:r>
        <w:rPr>
          <w:b/>
          <w:sz w:val="21"/>
        </w:rPr>
      </w:r>
    </w:p>
    <w:tbl>
      <w:tblPr>
        <w:tblStyle w:val="TableNormal"/>
        <w:tblW w:w="10805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405"/>
        <w:gridCol w:w="287"/>
        <w:gridCol w:w="2405"/>
        <w:gridCol w:w="293"/>
        <w:gridCol w:w="2399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11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CARBOIDRATI</w:t>
            </w:r>
          </w:p>
        </w:tc>
        <w:tc>
          <w:tcPr>
            <w:tcW w:w="2405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5" w:right="488" w:hanging="45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7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082" w:right="595" w:hanging="341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6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9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exact" w:line="292" w:before="5" w:after="0"/>
              <w:ind w:left="1103" w:right="488" w:hanging="58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04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68" w:right="482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C: max 3-4 volte a 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Orzo mondato, kamut, riso rosso, riso basmati, riso thai, mais bianco, pasta di semola, pasta di semola integrale</w:t>
            </w:r>
          </w:p>
          <w:p>
            <w:pPr>
              <w:pStyle w:val="TableParagraph"/>
              <w:widowControl w:val="false"/>
              <w:spacing w:before="0" w:after="0"/>
              <w:ind w:left="422" w:right="416" w:hanging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18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Orzo perlato, farro, segale, avena, riso venere, crackers senza sale,  patate, patate dolci</w:t>
            </w:r>
          </w:p>
          <w:p>
            <w:pPr>
              <w:pStyle w:val="TableParagraph"/>
              <w:widowControl w:val="false"/>
              <w:spacing w:lineRule="auto" w:line="223" w:before="0" w:after="0"/>
              <w:ind w:left="222" w:right="230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val="en-US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Riso bianco, miglio, mais giallo, grissini, crackers, gallette di mais, gallette di riso, merendine e dolci in genere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19" w:right="10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07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262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7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PSEUDO-CEREALI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68" w:right="50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3-4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68" w:right="50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lineRule="auto" w:line="242" w:before="1" w:after="0"/>
              <w:ind w:left="168" w:right="50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9" w:after="0"/>
              <w:jc w:val="left"/>
              <w:rPr>
                <w:b/>
                <w:b/>
                <w:sz w:val="21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58" w:right="109" w:hanging="53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saraceno, quinoa,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amaranto,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canapa,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chia,</w:t>
            </w:r>
            <w:r>
              <w:rPr>
                <w:spacing w:val="-4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pasta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legumi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Pasta di riso, pasta di mais, gallette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2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grano saraceno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7" w:before="189" w:after="0"/>
              <w:ind w:left="896" w:right="273" w:hanging="61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Merendine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dolci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in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804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2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1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8" w:right="496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6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16" w:right="217" w:hanging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Fragole, pesche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bianche, lamponi,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cocco, ribes rosso,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frutti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bosco,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mirtilli,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papaya, ananas,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arance</w:t>
            </w:r>
          </w:p>
        </w:tc>
        <w:tc>
          <w:tcPr>
            <w:tcW w:w="28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05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auto" w:line="235" w:before="1" w:after="0"/>
              <w:ind w:left="602" w:right="144" w:hanging="447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Albicocche, pompelmo,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gialle,</w:t>
            </w:r>
          </w:p>
          <w:p>
            <w:pPr>
              <w:pStyle w:val="TableParagraph"/>
              <w:widowControl w:val="false"/>
              <w:spacing w:lineRule="auto" w:line="230" w:before="3" w:after="0"/>
              <w:ind w:left="448" w:right="435" w:firstLine="4"/>
              <w:jc w:val="both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banane, anguria,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senza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zuccheri</w:t>
            </w:r>
            <w:r>
              <w:rPr>
                <w:spacing w:val="-10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aggiunti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399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ind w:left="119" w:right="136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Cachi,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uva,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fichi,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ciliegie,</w:t>
            </w:r>
            <w:r>
              <w:rPr>
                <w:spacing w:val="-4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mele, pere, nespole,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melone, anguria,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marmellate</w:t>
            </w:r>
            <w:r>
              <w:rPr>
                <w:spacing w:val="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confetture ad alto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contenuto</w:t>
            </w: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zuccheri,</w:t>
            </w:r>
          </w:p>
          <w:p>
            <w:pPr>
              <w:pStyle w:val="TableParagraph"/>
              <w:widowControl w:val="false"/>
              <w:spacing w:lineRule="exact" w:line="260" w:before="0" w:after="0"/>
              <w:ind w:left="81" w:right="10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val="en-US" w:eastAsia="en-US" w:bidi="ar-SA"/>
              </w:rPr>
              <w:t xml:space="preserve">frutta candita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disidratata</w:t>
            </w:r>
          </w:p>
        </w:tc>
      </w:tr>
    </w:tbl>
    <w:p>
      <w:pPr>
        <w:pStyle w:val="TextBody"/>
        <w:spacing w:before="9" w:after="0"/>
        <w:rPr>
          <w:b/>
          <w:b/>
          <w:sz w:val="13"/>
        </w:rPr>
      </w:pPr>
      <w:r>
        <w:rPr>
          <w:b/>
          <w:sz w:val="13"/>
        </w:rPr>
      </w:r>
    </w:p>
    <w:tbl>
      <w:tblPr>
        <w:tblStyle w:val="TableNormal"/>
        <w:tblW w:w="10817" w:type="dxa"/>
        <w:jc w:val="left"/>
        <w:tblInd w:w="118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1"/>
        <w:gridCol w:w="2410"/>
        <w:gridCol w:w="284"/>
        <w:gridCol w:w="2417"/>
        <w:gridCol w:w="283"/>
        <w:gridCol w:w="2411"/>
      </w:tblGrid>
      <w:tr>
        <w:trPr>
          <w:trHeight w:val="624" w:hRule="atLeast"/>
        </w:trPr>
        <w:tc>
          <w:tcPr>
            <w:tcW w:w="3011" w:type="dxa"/>
            <w:tcBorders/>
          </w:tcPr>
          <w:p>
            <w:pPr>
              <w:pStyle w:val="TableParagraph"/>
              <w:widowControl w:val="false"/>
              <w:spacing w:lineRule="exact" w:line="416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kern w:val="0"/>
                <w:sz w:val="36"/>
                <w:szCs w:val="22"/>
                <w:lang w:val="en-US"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C" w:val="clear"/>
          </w:tcPr>
          <w:p>
            <w:pPr>
              <w:pStyle w:val="TableParagraph"/>
              <w:widowControl w:val="false"/>
              <w:spacing w:lineRule="auto" w:line="228" w:before="3" w:after="0"/>
              <w:ind w:left="1056" w:right="496" w:hanging="418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7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78" w:right="614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Tollerati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(T)</w:t>
            </w:r>
          </w:p>
        </w:tc>
        <w:tc>
          <w:tcPr>
            <w:tcW w:w="283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/>
            <w:shd w:color="auto" w:fill="FF7980" w:val="clear"/>
          </w:tcPr>
          <w:p>
            <w:pPr>
              <w:pStyle w:val="TableParagraph"/>
              <w:widowControl w:val="false"/>
              <w:spacing w:lineRule="auto" w:line="235" w:before="0" w:after="0"/>
              <w:ind w:left="1029" w:right="518" w:hanging="519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1"/>
                <w:kern w:val="0"/>
                <w:sz w:val="26"/>
                <w:szCs w:val="22"/>
                <w:lang w:val="en-US" w:eastAsia="en-US" w:bidi="ar-SA"/>
              </w:rPr>
              <w:t>Sconsigliati</w:t>
            </w:r>
            <w:r>
              <w:rPr>
                <w:rFonts w:ascii="Cambria" w:hAnsi="Cambria"/>
                <w:b/>
                <w:spacing w:val="-55"/>
                <w:kern w:val="0"/>
                <w:sz w:val="26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kern w:val="0"/>
                <w:sz w:val="26"/>
                <w:szCs w:val="22"/>
                <w:lang w:val="en-US" w:eastAsia="en-US" w:bidi="ar-SA"/>
              </w:rPr>
              <w:t>(S)</w:t>
            </w:r>
          </w:p>
        </w:tc>
      </w:tr>
      <w:tr>
        <w:trPr>
          <w:trHeight w:val="278" w:hRule="atLeast"/>
        </w:trPr>
        <w:tc>
          <w:tcPr>
            <w:tcW w:w="1081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68" w:right="97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1"/>
                <w:kern w:val="0"/>
                <w:sz w:val="24"/>
                <w:szCs w:val="22"/>
                <w:lang w:val="en-US" w:eastAsia="en-US" w:bidi="ar-SA"/>
              </w:rPr>
              <w:t>MONOINSATURIE</w:t>
            </w:r>
            <w:r>
              <w:rPr>
                <w:rFonts w:ascii="Cambria" w:hAnsi="Cambria"/>
                <w:b/>
                <w:i/>
                <w:spacing w:val="-50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POLINSATURI</w:t>
            </w:r>
          </w:p>
          <w:p>
            <w:pPr>
              <w:pStyle w:val="TableParagraph"/>
              <w:widowControl w:val="false"/>
              <w:spacing w:lineRule="exact" w:line="230" w:before="0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C: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anche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tutti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i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giorni</w:t>
            </w:r>
          </w:p>
          <w:p>
            <w:pPr>
              <w:pStyle w:val="TableParagraph"/>
              <w:widowControl w:val="false"/>
              <w:spacing w:before="1" w:after="0"/>
              <w:ind w:left="16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225" w:right="242" w:firstLine="8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Frutta secca, olive,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avocado, olio extra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vergine</w:t>
            </w:r>
            <w:r>
              <w:rPr>
                <w:spacing w:val="-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di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oliva,</w:t>
            </w:r>
            <w:r>
              <w:rPr>
                <w:spacing w:val="-12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cocco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fresco, cioccolato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fondente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30" w:hRule="atLeast"/>
        </w:trPr>
        <w:tc>
          <w:tcPr>
            <w:tcW w:w="1081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287" w:hRule="atLeast"/>
        </w:trPr>
        <w:tc>
          <w:tcPr>
            <w:tcW w:w="301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b/>
                <w:b/>
                <w:sz w:val="23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0" w:before="0" w:after="0"/>
              <w:ind w:left="168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1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val="en-US"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68" w:right="1374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T: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2-3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settimana</w:t>
            </w:r>
          </w:p>
          <w:p>
            <w:pPr>
              <w:pStyle w:val="TableParagraph"/>
              <w:widowControl w:val="false"/>
              <w:spacing w:before="1" w:after="0"/>
              <w:ind w:left="168" w:right="1049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S: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volta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ogni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Cambria" w:hAnsi="Cambria"/>
                <w:i/>
                <w:spacing w:val="-41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giorni,</w:t>
            </w:r>
            <w:r>
              <w:rPr>
                <w:rFonts w:ascii="Cambria" w:hAnsi="Cambria"/>
                <w:i/>
                <w:spacing w:val="-13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val="en-US" w:eastAsia="en-US" w:bidi="ar-SA"/>
              </w:rPr>
              <w:t>meglio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val="en-US"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7" w:type="dxa"/>
            <w:tcBorders>
              <w:top w:val="single" w:sz="4" w:space="0" w:color="000000"/>
              <w:bottom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b/>
                <w:b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5" w:after="0"/>
              <w:jc w:val="left"/>
              <w:rPr>
                <w:b/>
                <w:b/>
                <w:sz w:val="26"/>
              </w:rPr>
            </w:pPr>
            <w:r>
              <w:rPr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TableParagraph"/>
              <w:widowControl w:val="false"/>
              <w:spacing w:before="1" w:after="0"/>
              <w:ind w:left="401" w:hanging="0"/>
              <w:jc w:val="left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Ketchup</w:t>
            </w:r>
            <w:r>
              <w:rPr>
                <w:spacing w:val="-1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e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Senape</w:t>
            </w:r>
          </w:p>
        </w:tc>
        <w:tc>
          <w:tcPr>
            <w:tcW w:w="28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411" w:type="dxa"/>
            <w:tcBorders>
              <w:top w:val="single" w:sz="4" w:space="0" w:color="000000"/>
            </w:tcBorders>
            <w:shd w:color="auto" w:fill="EEEEEE" w:val="clear"/>
          </w:tcPr>
          <w:p>
            <w:pPr>
              <w:pStyle w:val="TableParagraph"/>
              <w:widowControl w:val="false"/>
              <w:spacing w:lineRule="exact" w:line="265" w:before="0" w:after="0"/>
              <w:ind w:left="251" w:right="282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kern w:val="0"/>
                <w:sz w:val="22"/>
                <w:szCs w:val="22"/>
                <w:lang w:val="en-US" w:eastAsia="en-US" w:bidi="ar-SA"/>
              </w:rPr>
              <w:t>Olio</w:t>
            </w:r>
            <w:r>
              <w:rPr>
                <w:spacing w:val="-8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 palma,</w:t>
            </w:r>
            <w:r>
              <w:rPr>
                <w:spacing w:val="-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olio</w:t>
            </w:r>
            <w:r>
              <w:rPr>
                <w:spacing w:val="-3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auto" w:line="235" w:before="0" w:after="0"/>
              <w:ind w:left="251" w:right="291" w:hanging="0"/>
              <w:jc w:val="center"/>
              <w:rPr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cocco,</w:t>
            </w:r>
            <w:r>
              <w:rPr>
                <w:spacing w:val="-1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burro,</w:t>
            </w:r>
            <w:r>
              <w:rPr>
                <w:spacing w:val="-6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strutto,</w:t>
            </w:r>
            <w:r>
              <w:rPr>
                <w:spacing w:val="-47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margarina, lardo,</w:t>
            </w:r>
            <w:r>
              <w:rPr>
                <w:spacing w:val="1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val="en-US" w:eastAsia="en-US" w:bidi="ar-SA"/>
              </w:rPr>
              <w:t>insaccati grassi,</w:t>
            </w:r>
            <w:r>
              <w:rPr>
                <w:spacing w:val="-14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val="en-US" w:eastAsia="en-US" w:bidi="ar-SA"/>
              </w:rPr>
              <w:t>formaggi grassi, fritture, maionese</w:t>
            </w:r>
          </w:p>
        </w:tc>
      </w:tr>
    </w:tbl>
    <w:p>
      <w:pPr>
        <w:pStyle w:val="TextBody"/>
        <w:spacing w:before="9" w:after="0"/>
        <w:rPr>
          <w:b/>
          <w:b/>
          <w:sz w:val="16"/>
        </w:rPr>
      </w:pPr>
      <w:r>
        <w:rPr>
          <w:b/>
          <w:sz w:val="16"/>
        </w:rPr>
      </w:r>
    </w:p>
    <w:p>
      <w:pPr>
        <w:sectPr>
          <w:headerReference w:type="default" r:id="rId6"/>
          <w:footerReference w:type="default" r:id="rId7"/>
          <w:type w:val="nextPage"/>
          <w:pgSz w:w="11930" w:h="16880"/>
          <w:pgMar w:left="480" w:right="320" w:gutter="0" w:header="717" w:top="2260" w:footer="577" w:bottom="760"/>
          <w:pgNumType w:fmt="decimal"/>
          <w:formProt w:val="false"/>
          <w:textDirection w:val="lrTb"/>
          <w:docGrid w:type="default" w:linePitch="100" w:charSpace="4096"/>
        </w:sectPr>
        <w:pStyle w:val="Heading2"/>
        <w:spacing w:before="57" w:after="0"/>
        <w:jc w:val="left"/>
        <w:rPr/>
      </w:pPr>
      <w:r>
        <w:rPr/>
        <w:t>Nota</w:t>
      </w:r>
      <w:r>
        <w:rPr>
          <w:spacing w:val="2"/>
        </w:rPr>
        <w:t xml:space="preserve"> </w:t>
      </w:r>
      <w:r>
        <w:rPr/>
        <w:t>bene:</w:t>
      </w:r>
      <w:r>
        <w:rPr>
          <w:spacing w:val="1"/>
        </w:rPr>
        <w:t xml:space="preserve"> </w:t>
      </w:r>
      <w:r>
        <w:rPr/>
        <w:t>la</w:t>
      </w:r>
      <w:r>
        <w:rPr>
          <w:spacing w:val="2"/>
        </w:rPr>
        <w:t xml:space="preserve"> </w:t>
      </w:r>
      <w:r>
        <w:rPr/>
        <w:t>frittura, se</w:t>
      </w:r>
      <w:r>
        <w:rPr>
          <w:spacing w:val="13"/>
        </w:rPr>
        <w:t xml:space="preserve"> </w:t>
      </w:r>
      <w:r>
        <w:rPr/>
        <w:t>eseguita</w:t>
      </w:r>
      <w:r>
        <w:rPr>
          <w:spacing w:val="1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olio</w:t>
      </w:r>
      <w:r>
        <w:rPr>
          <w:spacing w:val="2"/>
        </w:rPr>
        <w:t xml:space="preserve"> </w:t>
      </w:r>
      <w:r>
        <w:rPr/>
        <w:t>extravergine</w:t>
      </w:r>
      <w:r>
        <w:rPr>
          <w:spacing w:val="-1"/>
        </w:rPr>
        <w:t xml:space="preserve"> </w:t>
      </w:r>
      <w:r>
        <w:rPr/>
        <w:t>di</w:t>
      </w:r>
      <w:r>
        <w:rPr>
          <w:spacing w:val="10"/>
        </w:rPr>
        <w:t xml:space="preserve"> </w:t>
      </w:r>
      <w:r>
        <w:rPr/>
        <w:t>oliva</w:t>
      </w:r>
      <w:r>
        <w:rPr>
          <w:spacing w:val="3"/>
        </w:rPr>
        <w:t xml:space="preserve"> </w:t>
      </w:r>
      <w:r>
        <w:rPr/>
        <w:t>e</w:t>
      </w:r>
      <w:r>
        <w:rPr>
          <w:spacing w:val="13"/>
        </w:rPr>
        <w:t xml:space="preserve"> </w:t>
      </w:r>
      <w:r>
        <w:rPr/>
        <w:t>con</w:t>
      </w:r>
      <w:r>
        <w:rPr>
          <w:spacing w:val="1"/>
        </w:rPr>
        <w:t xml:space="preserve"> </w:t>
      </w:r>
      <w:r>
        <w:rPr/>
        <w:t>farine</w:t>
      </w:r>
      <w:r>
        <w:rPr>
          <w:spacing w:val="3"/>
        </w:rPr>
        <w:t xml:space="preserve"> </w:t>
      </w:r>
      <w:r>
        <w:rPr/>
        <w:t>di</w:t>
      </w:r>
      <w:r>
        <w:rPr>
          <w:spacing w:val="14"/>
        </w:rPr>
        <w:t xml:space="preserve"> </w:t>
      </w:r>
      <w:r>
        <w:rPr/>
        <w:t>prima</w:t>
      </w:r>
      <w:r>
        <w:rPr>
          <w:spacing w:val="8"/>
        </w:rPr>
        <w:t xml:space="preserve"> </w:t>
      </w:r>
      <w:r>
        <w:rPr/>
        <w:t>qualità,</w:t>
      </w:r>
      <w:r>
        <w:rPr>
          <w:spacing w:val="-4"/>
        </w:rPr>
        <w:t xml:space="preserve"> </w:t>
      </w:r>
      <w:r>
        <w:rPr/>
        <w:t>è</w:t>
      </w:r>
      <w:r>
        <w:rPr>
          <w:spacing w:val="8"/>
        </w:rPr>
        <w:t xml:space="preserve"> </w:t>
      </w:r>
      <w:r>
        <w:rPr/>
        <w:t>una</w:t>
      </w:r>
      <w:r>
        <w:rPr>
          <w:spacing w:val="2"/>
        </w:rPr>
        <w:t xml:space="preserve"> </w:t>
      </w:r>
      <w:r>
        <w:rPr/>
        <w:t>delle</w:t>
      </w:r>
      <w:r>
        <w:rPr>
          <w:spacing w:val="4"/>
        </w:rPr>
        <w:t xml:space="preserve"> </w:t>
      </w:r>
      <w:r>
        <w:rPr/>
        <w:t>modalità</w:t>
      </w:r>
      <w:r>
        <w:rPr>
          <w:spacing w:val="14"/>
        </w:rPr>
        <w:t xml:space="preserve"> </w:t>
      </w:r>
      <w:r>
        <w:rPr/>
        <w:t>di</w:t>
      </w:r>
      <w:r>
        <w:rPr>
          <w:spacing w:val="1"/>
        </w:rPr>
        <w:t xml:space="preserve"> </w:t>
      </w:r>
      <w:r>
        <w:rPr/>
        <w:t>cottura</w:t>
      </w:r>
      <w:r>
        <w:rPr>
          <w:spacing w:val="1"/>
        </w:rPr>
        <w:t xml:space="preserve"> </w:t>
      </w:r>
      <w:r>
        <w:rPr/>
        <w:t>che</w:t>
      </w:r>
      <w:r>
        <w:rPr>
          <w:spacing w:val="7"/>
        </w:rPr>
        <w:t xml:space="preserve"> </w:t>
      </w:r>
      <w:r>
        <w:rPr/>
        <w:t>preserva</w:t>
      </w:r>
      <w:r>
        <w:rPr>
          <w:spacing w:val="-3"/>
        </w:rPr>
        <w:t xml:space="preserve"> </w:t>
      </w:r>
      <w:r>
        <w:rPr/>
        <w:t>al</w:t>
      </w:r>
      <w:r>
        <w:rPr>
          <w:spacing w:val="-1"/>
        </w:rPr>
        <w:t xml:space="preserve"> </w:t>
      </w:r>
      <w:r>
        <w:rPr/>
        <w:t>meglio</w:t>
      </w:r>
      <w:r>
        <w:rPr>
          <w:spacing w:val="2"/>
        </w:rPr>
        <w:t xml:space="preserve"> </w:t>
      </w:r>
      <w:r>
        <w:rPr/>
        <w:t>le</w:t>
      </w:r>
      <w:r>
        <w:rPr>
          <w:spacing w:val="-3"/>
        </w:rPr>
        <w:t xml:space="preserve"> </w:t>
      </w:r>
      <w:r>
        <w:rPr/>
        <w:t>proprietà</w:t>
      </w:r>
      <w:r>
        <w:rPr>
          <w:spacing w:val="-3"/>
        </w:rPr>
        <w:t xml:space="preserve"> </w:t>
      </w:r>
      <w:r>
        <w:rPr/>
        <w:t>degli</w:t>
      </w:r>
      <w:r>
        <w:rPr>
          <w:spacing w:val="4"/>
        </w:rPr>
        <w:t xml:space="preserve"> </w:t>
      </w:r>
      <w:r>
        <w:rPr/>
        <w:t>alimenti</w:t>
      </w:r>
      <w:r>
        <w:rPr>
          <w:spacing w:val="5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stimola</w:t>
      </w:r>
      <w:r>
        <w:rPr>
          <w:spacing w:val="3"/>
        </w:rPr>
        <w:t xml:space="preserve"> </w:t>
      </w:r>
      <w:r>
        <w:rPr/>
        <w:t>il</w:t>
      </w:r>
      <w:r>
        <w:rPr>
          <w:spacing w:val="4"/>
        </w:rPr>
        <w:t xml:space="preserve"> </w:t>
      </w:r>
      <w:r>
        <w:rPr/>
        <w:t>fegato</w:t>
      </w:r>
      <w:r>
        <w:rPr>
          <w:spacing w:val="1"/>
        </w:rPr>
        <w:t xml:space="preserve"> </w:t>
      </w:r>
      <w:r>
        <w:rPr/>
        <w:t>aiutandolo</w:t>
      </w:r>
      <w:r>
        <w:rPr>
          <w:spacing w:val="-4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lavorare</w:t>
      </w:r>
      <w:r>
        <w:rPr>
          <w:spacing w:val="3"/>
        </w:rPr>
        <w:t xml:space="preserve"> </w:t>
      </w:r>
      <w:r>
        <w:rPr/>
        <w:t>più</w:t>
      </w:r>
      <w:r>
        <w:rPr>
          <w:spacing w:val="-8"/>
        </w:rPr>
        <w:t xml:space="preserve"> </w:t>
      </w:r>
      <w:r>
        <w:rPr/>
        <w:t>velocemente.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10" w:after="0"/>
        <w:rPr>
          <w:sz w:val="15"/>
        </w:rPr>
      </w:pPr>
      <w:r>
        <w:rPr>
          <w:sz w:val="15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color w:val="FF0000"/>
          <w:sz w:val="36"/>
        </w:rPr>
      </w:pPr>
      <w:r>
        <w:rPr>
          <w:rFonts w:ascii="Cambria" w:hAnsi="Cambria"/>
          <w:b/>
          <w:i/>
          <w:color w:val="FF0000"/>
          <w:sz w:val="36"/>
        </w:rPr>
      </w:r>
    </w:p>
    <w:p>
      <w:pPr>
        <w:pStyle w:val="Normal"/>
        <w:spacing w:before="100" w:after="0"/>
        <w:ind w:left="259" w:hanging="0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z w:val="36"/>
        </w:rPr>
        <w:t>VERDURE</w:t>
      </w:r>
    </w:p>
    <w:p>
      <w:pPr>
        <w:pStyle w:val="Heading2"/>
        <w:spacing w:lineRule="auto" w:line="235" w:before="279" w:after="0"/>
        <w:ind w:left="259" w:right="411" w:hanging="0"/>
        <w:rPr/>
      </w:pPr>
      <w:r>
        <w:rPr>
          <w:i/>
        </w:rPr>
        <w:t>Verdure consigliate in base al tuo</w:t>
      </w:r>
      <w:r>
        <w:rPr>
          <w:i/>
          <w:spacing w:val="49"/>
        </w:rPr>
        <w:t xml:space="preserve"> </w:t>
      </w:r>
      <w:r>
        <w:rPr>
          <w:i/>
        </w:rPr>
        <w:t>profilo</w:t>
      </w:r>
      <w:r>
        <w:rPr>
          <w:i/>
          <w:spacing w:val="50"/>
        </w:rPr>
        <w:t xml:space="preserve"> </w:t>
      </w:r>
      <w:r>
        <w:rPr>
          <w:i/>
        </w:rPr>
        <w:t>genetico</w:t>
      </w:r>
      <w:r>
        <w:rPr/>
        <w:t>:</w:t>
      </w:r>
      <w:r>
        <w:rPr>
          <w:spacing w:val="50"/>
        </w:rPr>
        <w:t xml:space="preserve"> </w:t>
      </w:r>
      <w:r>
        <w:rPr/>
        <w:t>sedano,</w:t>
      </w:r>
      <w:r>
        <w:rPr>
          <w:spacing w:val="49"/>
        </w:rPr>
        <w:t xml:space="preserve"> </w:t>
      </w:r>
      <w:hyperlink r:id="rId8">
        <w:r>
          <w:rPr/>
          <w:t>finocchi,</w:t>
        </w:r>
      </w:hyperlink>
      <w:r>
        <w:rPr>
          <w:spacing w:val="50"/>
        </w:rPr>
        <w:t xml:space="preserve"> </w:t>
      </w:r>
      <w:r>
        <w:rPr/>
        <w:t>prezzemolo,</w:t>
      </w:r>
      <w:r>
        <w:rPr>
          <w:spacing w:val="50"/>
        </w:rPr>
        <w:t xml:space="preserve"> </w:t>
      </w:r>
      <w:r>
        <w:rPr/>
        <w:t>spinaci,</w:t>
      </w:r>
      <w:r>
        <w:rPr>
          <w:spacing w:val="50"/>
        </w:rPr>
        <w:t xml:space="preserve"> </w:t>
      </w:r>
      <w:r>
        <w:rPr/>
        <w:t>cavolo,</w:t>
      </w:r>
      <w:r>
        <w:rPr>
          <w:spacing w:val="49"/>
        </w:rPr>
        <w:t xml:space="preserve"> </w:t>
      </w:r>
      <w:r>
        <w:rPr/>
        <w:t>crescione,</w:t>
      </w:r>
      <w:r>
        <w:rPr>
          <w:spacing w:val="1"/>
        </w:rPr>
        <w:t xml:space="preserve"> </w:t>
      </w:r>
      <w:r>
        <w:rPr/>
        <w:t>zucca, broccoli, cicoria, carciofi, aglio, cipolla, porri, barbabietola rossa, lattuga, melanzane, cavoletti di Bruxelles,</w:t>
      </w:r>
      <w:r>
        <w:rPr>
          <w:spacing w:val="1"/>
        </w:rPr>
        <w:t xml:space="preserve"> </w:t>
      </w:r>
      <w:r>
        <w:rPr/>
        <w:t>radicchio,</w:t>
      </w:r>
      <w:r>
        <w:rPr>
          <w:spacing w:val="-15"/>
        </w:rPr>
        <w:t xml:space="preserve"> </w:t>
      </w:r>
      <w:r>
        <w:rPr/>
        <w:t>iceberg,</w:t>
      </w:r>
      <w:r>
        <w:rPr>
          <w:spacing w:val="-9"/>
        </w:rPr>
        <w:t xml:space="preserve"> </w:t>
      </w:r>
      <w:r>
        <w:rPr/>
        <w:t>pomodori,</w:t>
      </w:r>
      <w:r>
        <w:rPr>
          <w:spacing w:val="-5"/>
        </w:rPr>
        <w:t xml:space="preserve"> </w:t>
      </w:r>
      <w:r>
        <w:rPr/>
        <w:t>verza.</w:t>
      </w:r>
    </w:p>
    <w:p>
      <w:pPr>
        <w:pStyle w:val="TextBody"/>
        <w:spacing w:before="9" w:after="0"/>
        <w:rPr>
          <w:sz w:val="23"/>
        </w:rPr>
      </w:pPr>
      <w:r>
        <w:rPr>
          <w:sz w:val="23"/>
        </w:rPr>
      </w:r>
    </w:p>
    <w:p>
      <w:pPr>
        <w:pStyle w:val="Normal"/>
        <w:ind w:left="259" w:right="451" w:hanging="0"/>
        <w:jc w:val="both"/>
        <w:rPr/>
      </w:pPr>
      <w:r>
        <w:rPr/>
        <w:t>Queste tipologie di verdura è</w:t>
      </w:r>
      <w:r>
        <w:rPr>
          <w:spacing w:val="1"/>
        </w:rPr>
        <w:t xml:space="preserve"> </w:t>
      </w:r>
      <w:r>
        <w:rPr/>
        <w:t>ricca di beta-carotene e di</w:t>
      </w:r>
      <w:r>
        <w:rPr>
          <w:spacing w:val="1"/>
        </w:rPr>
        <w:t xml:space="preserve"> </w:t>
      </w:r>
      <w:r>
        <w:rPr/>
        <w:t>fibre, utile alla regolazione</w:t>
      </w:r>
      <w:r>
        <w:rPr>
          <w:spacing w:val="1"/>
        </w:rPr>
        <w:t xml:space="preserve"> </w:t>
      </w:r>
      <w:r>
        <w:rPr/>
        <w:t>del controllo glicemico e</w:t>
      </w:r>
      <w:r>
        <w:rPr>
          <w:spacing w:val="1"/>
        </w:rPr>
        <w:t xml:space="preserve"> </w:t>
      </w:r>
      <w:r>
        <w:rPr/>
        <w:t>all’aumento</w:t>
      </w:r>
      <w:r>
        <w:rPr>
          <w:spacing w:val="-8"/>
        </w:rPr>
        <w:t xml:space="preserve"> </w:t>
      </w:r>
      <w:r>
        <w:rPr/>
        <w:t>di</w:t>
      </w:r>
      <w:r>
        <w:rPr>
          <w:spacing w:val="-5"/>
        </w:rPr>
        <w:t xml:space="preserve"> </w:t>
      </w:r>
      <w:r>
        <w:rPr/>
        <w:t>sazietà</w:t>
      </w:r>
      <w:r>
        <w:rPr>
          <w:spacing w:val="-2"/>
        </w:rPr>
        <w:t xml:space="preserve"> </w:t>
      </w:r>
      <w:r>
        <w:rPr/>
        <w:t>post</w:t>
      </w:r>
      <w:r>
        <w:rPr>
          <w:spacing w:val="-18"/>
        </w:rPr>
        <w:t xml:space="preserve"> </w:t>
      </w:r>
      <w:r>
        <w:rPr/>
        <w:t>prandiale.</w:t>
      </w:r>
    </w:p>
    <w:p>
      <w:pPr>
        <w:pStyle w:val="TextBody"/>
        <w:spacing w:before="11" w:after="0"/>
        <w:rPr>
          <w:sz w:val="22"/>
        </w:rPr>
      </w:pPr>
      <w:r>
        <w:rPr>
          <w:sz w:val="22"/>
        </w:rPr>
      </w:r>
    </w:p>
    <w:p>
      <w:pPr>
        <w:pStyle w:val="Heading2"/>
        <w:rPr/>
      </w:pPr>
      <w:r>
        <w:rPr>
          <w:spacing w:val="-1"/>
        </w:rPr>
        <w:t>In</w:t>
      </w:r>
      <w:r>
        <w:rPr>
          <w:spacing w:val="-13"/>
        </w:rPr>
        <w:t xml:space="preserve"> </w:t>
      </w:r>
      <w:r>
        <w:rPr>
          <w:spacing w:val="-1"/>
        </w:rPr>
        <w:t>linea</w:t>
      </w:r>
      <w:r>
        <w:rPr>
          <w:spacing w:val="-6"/>
        </w:rPr>
        <w:t xml:space="preserve"> </w:t>
      </w:r>
      <w:r>
        <w:rPr>
          <w:spacing w:val="-1"/>
        </w:rPr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2"/>
        </w:rPr>
        <w:t xml:space="preserve"> </w:t>
      </w:r>
      <w:r>
        <w:rPr/>
        <w:t>un</w:t>
      </w:r>
      <w:r>
        <w:rPr>
          <w:spacing w:val="-13"/>
        </w:rPr>
        <w:t xml:space="preserve"> </w:t>
      </w:r>
      <w:r>
        <w:rPr/>
        <w:t>consumo</w:t>
      </w:r>
      <w:r>
        <w:rPr>
          <w:spacing w:val="-6"/>
        </w:rPr>
        <w:t xml:space="preserve"> </w:t>
      </w:r>
      <w:r>
        <w:rPr/>
        <w:t>di verdura</w:t>
      </w:r>
      <w:r>
        <w:rPr>
          <w:spacing w:val="-7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7"/>
        </w:rPr>
        <w:t xml:space="preserve"> </w:t>
      </w:r>
      <w:r>
        <w:rPr/>
        <w:t>al giorno,</w:t>
      </w:r>
      <w:r>
        <w:rPr>
          <w:spacing w:val="-13"/>
        </w:rPr>
        <w:t xml:space="preserve"> </w:t>
      </w:r>
      <w:r>
        <w:rPr/>
        <w:t>suddiviso</w:t>
      </w:r>
      <w:r>
        <w:rPr>
          <w:spacing w:val="-2"/>
        </w:rPr>
        <w:t xml:space="preserve"> </w:t>
      </w:r>
      <w:r>
        <w:rPr/>
        <w:t>tra</w:t>
      </w:r>
      <w:r>
        <w:rPr>
          <w:spacing w:val="-7"/>
        </w:rPr>
        <w:t xml:space="preserve"> </w:t>
      </w:r>
      <w:r>
        <w:rPr/>
        <w:t>il pranzo</w:t>
      </w:r>
      <w:r>
        <w:rPr>
          <w:spacing w:val="-8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la</w:t>
      </w:r>
      <w:r>
        <w:rPr>
          <w:spacing w:val="-11"/>
        </w:rPr>
        <w:t xml:space="preserve"> </w:t>
      </w:r>
      <w:r>
        <w:rPr/>
        <w:t>cena.</w:t>
      </w:r>
    </w:p>
    <w:p>
      <w:pPr>
        <w:pStyle w:val="TextBody"/>
        <w:spacing w:before="2" w:after="0"/>
        <w:rPr>
          <w:sz w:val="23"/>
        </w:rPr>
      </w:pPr>
      <w:r>
        <w:rPr>
          <w:sz w:val="23"/>
        </w:rPr>
      </w:r>
    </w:p>
    <w:p>
      <w:pPr>
        <w:pStyle w:val="Normal"/>
        <w:spacing w:lineRule="auto" w:line="235"/>
        <w:ind w:left="259" w:right="462" w:hanging="0"/>
        <w:jc w:val="both"/>
        <w:rPr>
          <w:spacing w:val="-47"/>
        </w:rPr>
      </w:pPr>
      <w:r>
        <w:rPr/>
        <w:t>Una verdura cruda prima del pasto (lattuga, rucola, finocchio, sedano, cetriolo, radicchio) aiuta ad abbassare l’indice</w:t>
      </w:r>
      <w:r>
        <w:rPr>
          <w:spacing w:val="-47"/>
        </w:rPr>
        <w:t xml:space="preserve">                                                                                                        </w:t>
      </w:r>
      <w:r>
        <w:rPr>
          <w:spacing w:val="-1"/>
        </w:rPr>
        <w:t>glicemico,</w:t>
      </w:r>
      <w:r>
        <w:rPr>
          <w:spacing w:val="-13"/>
        </w:rPr>
        <w:t xml:space="preserve"> </w:t>
      </w:r>
      <w:r>
        <w:rPr>
          <w:spacing w:val="-1"/>
        </w:rPr>
        <w:t>promuove la</w:t>
      </w:r>
      <w:r>
        <w:rPr>
          <w:spacing w:val="-2"/>
        </w:rPr>
        <w:t xml:space="preserve"> </w:t>
      </w:r>
      <w:r>
        <w:rPr>
          <w:spacing w:val="-1"/>
        </w:rPr>
        <w:t>funzionalità</w:t>
      </w:r>
      <w:r>
        <w:rPr>
          <w:spacing w:val="-2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/>
        <w:t>fegato</w:t>
      </w:r>
      <w:r>
        <w:rPr>
          <w:spacing w:val="-8"/>
        </w:rPr>
        <w:t xml:space="preserve"> </w:t>
      </w:r>
      <w:r>
        <w:rPr/>
        <w:t>e</w:t>
      </w:r>
      <w:r>
        <w:rPr>
          <w:spacing w:val="-6"/>
        </w:rPr>
        <w:t xml:space="preserve"> </w:t>
      </w:r>
      <w:r>
        <w:rPr/>
        <w:t>favorisce</w:t>
      </w:r>
      <w:r>
        <w:rPr>
          <w:spacing w:val="-6"/>
        </w:rPr>
        <w:t xml:space="preserve"> </w:t>
      </w:r>
      <w:r>
        <w:rPr/>
        <w:t>un</w:t>
      </w:r>
      <w:r>
        <w:rPr>
          <w:spacing w:val="-8"/>
        </w:rPr>
        <w:t xml:space="preserve"> </w:t>
      </w:r>
      <w:r>
        <w:rPr/>
        <w:t>minor</w:t>
      </w:r>
      <w:r>
        <w:rPr>
          <w:spacing w:val="-6"/>
        </w:rPr>
        <w:t xml:space="preserve"> </w:t>
      </w:r>
      <w:r>
        <w:rPr/>
        <w:t>accumulo</w:t>
      </w:r>
      <w:r>
        <w:rPr>
          <w:spacing w:val="-12"/>
        </w:rPr>
        <w:t xml:space="preserve"> </w:t>
      </w:r>
      <w:r>
        <w:rPr/>
        <w:t>di</w:t>
      </w:r>
      <w:r>
        <w:rPr>
          <w:spacing w:val="-4"/>
        </w:rPr>
        <w:t xml:space="preserve"> </w:t>
      </w:r>
      <w:r>
        <w:rPr/>
        <w:t>tessuto</w:t>
      </w:r>
      <w:r>
        <w:rPr>
          <w:spacing w:val="-9"/>
        </w:rPr>
        <w:t xml:space="preserve"> </w:t>
      </w:r>
      <w:r>
        <w:rPr/>
        <w:t>adiposo.</w:t>
      </w:r>
    </w:p>
    <w:p>
      <w:pPr>
        <w:pStyle w:val="Normal"/>
        <w:rPr/>
      </w:pPr>
      <w:r>
        <w:rPr/>
      </w:r>
    </w:p>
    <w:sectPr>
      <w:headerReference w:type="default" r:id="rId9"/>
      <w:footerReference w:type="default" r:id="rId10"/>
      <w:type w:val="nextPage"/>
      <w:pgSz w:w="11906" w:h="16838"/>
      <w:pgMar w:left="1134" w:right="1134" w:gutter="0" w:header="708" w:top="1417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 wp14:anchorId="29E9728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uppo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4" style="position:absolute;margin-left:31.2pt;margin-top:800.75pt;width:532.2pt;height:21.1pt" coordorigin="624,16015" coordsize="10644,422">
              <v:rect id="shape_0" ID="Rectangle 3" path="m0,0l-2147483645,0l-2147483645,-2147483646l0,-2147483646xe" fillcolor="#bbbbbb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5" path="m0,0l-2147483645,0l-2147483645,-2147483646l0,-2147483646xe" fillcolor="#bbbbbb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0875245C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5" name="Casella di testo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53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3" path="m0,0l-2147483645,0l-2147483645,-2147483646l0,-2147483646xe" stroked="f" o:allowincell="f" style="position:absolute;margin-left:36.7pt;margin-top:804.95pt;width:251.55pt;height:11.1pt;mso-wrap-style:square;v-text-anchor:top;mso-position-horizontal-relative:page;mso-position-vertical-relative:page" wp14:anchorId="0875245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 wp14:anchorId="5D11613E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7" name="Casella di tes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2" path="m0,0l-2147483645,0l-2147483645,-2147483646l0,-2147483646xe" stroked="f" o:allowincell="f" style="position:absolute;margin-left:513.7pt;margin-top:807.9pt;width:11.55pt;height:13pt;mso-wrap-style:square;v-text-anchor:top;mso-position-horizontal-relative:page;mso-position-vertical-relative:page" wp14:anchorId="5D11613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3" wp14:anchorId="29E9728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up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1" style="position:absolute;margin-left:31.2pt;margin-top:800.75pt;width:532.2pt;height:21.1pt" coordorigin="624,16015" coordsize="10644,422">
              <v:rect id="shape_0" ID="Rectangle 1" path="m0,0l-2147483645,0l-2147483645,-2147483646l0,-2147483646xe" fillcolor="#bbbbbb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2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7" path="m0,0l-2147483645,0l-2147483645,-2147483646l0,-2147483646xe" fillcolor="#bbbbbb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8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 wp14:anchorId="0875245C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13" name="Casella di testo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53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4" path="m0,0l-2147483645,0l-2147483645,-2147483646l0,-2147483646xe" stroked="f" o:allowincell="f" style="position:absolute;margin-left:36.7pt;margin-top:804.95pt;width:251.55pt;height:11.1pt;mso-wrap-style:square;v-text-anchor:top;mso-position-horizontal-relative:page;mso-position-vertical-relative:page" wp14:anchorId="0875245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7" wp14:anchorId="5D11613E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15" name="Casella di test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5" path="m0,0l-2147483645,0l-2147483645,-2147483646l0,-2147483646xe" stroked="f" o:allowincell="f" style="position:absolute;margin-left:513.7pt;margin-top:807.9pt;width:11.55pt;height:13pt;mso-wrap-style:square;v-text-anchor:top;mso-position-horizontal-relative:page;mso-position-vertical-relative:page" wp14:anchorId="5D11613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1" wp14:anchorId="29E9728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uppo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2" style="position:absolute;margin-left:31.2pt;margin-top:800.75pt;width:532.2pt;height:21.1pt" coordorigin="624,16015" coordsize="10644,422">
              <v:rect id="shape_0" ID="Rectangle 9" path="m0,0l-2147483645,0l-2147483645,-2147483646l0,-2147483646xe" fillcolor="#bbbbbb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10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1" path="m0,0l-2147483645,0l-2147483645,-2147483646l0,-2147483646xe" fillcolor="#bbbbbb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12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3" wp14:anchorId="0875245C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1" name="Casella di testo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53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7" path="m0,0l-2147483645,0l-2147483645,-2147483646l0,-2147483646xe" stroked="f" o:allowincell="f" style="position:absolute;margin-left:36.7pt;margin-top:804.95pt;width:251.55pt;height:11.1pt;mso-wrap-style:square;v-text-anchor:top;mso-position-horizontal-relative:page;mso-position-vertical-relative:page" wp14:anchorId="0875245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5" wp14:anchorId="5D11613E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23" name="Casella di testo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8" path="m0,0l-2147483645,0l-2147483645,-2147483646l0,-2147483646xe" stroked="f" o:allowincell="f" style="position:absolute;margin-left:513.7pt;margin-top:807.9pt;width:11.55pt;height:13pt;mso-wrap-style:square;v-text-anchor:top;mso-position-horizontal-relative:page;mso-position-vertical-relative:page" wp14:anchorId="5D11613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9" wp14:anchorId="29E9728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uppo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2560" y="5760"/>
                          <a:ext cx="676440" cy="26208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56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5760" cy="45000"/>
                        </a:xfrm>
                        <a:prstGeom prst="rect">
                          <a:avLst/>
                        </a:pr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576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64" h="413">
                              <a:moveTo>
                                <a:pt x="1064" y="341"/>
                              </a:moveTo>
                              <a:lnTo>
                                <a:pt x="0" y="341"/>
                              </a:lnTo>
                              <a:lnTo>
                                <a:pt x="0" y="413"/>
                              </a:lnTo>
                              <a:lnTo>
                                <a:pt x="1064" y="413"/>
                              </a:lnTo>
                              <a:lnTo>
                                <a:pt x="1064" y="341"/>
                              </a:lnTo>
                              <a:close/>
                              <a:moveTo>
                                <a:pt x="1064" y="0"/>
                              </a:moveTo>
                              <a:lnTo>
                                <a:pt x="10" y="0"/>
                              </a:lnTo>
                              <a:lnTo>
                                <a:pt x="10" y="72"/>
                              </a:lnTo>
                              <a:lnTo>
                                <a:pt x="1064" y="72"/>
                              </a:lnTo>
                              <a:lnTo>
                                <a:pt x="1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uppo 3" style="position:absolute;margin-left:31.2pt;margin-top:800.75pt;width:532.2pt;height:21.1pt" coordorigin="624,16015" coordsize="10644,422">
              <v:rect id="shape_0" ID="Rectangle 13" path="m0,0l-2147483645,0l-2147483645,-2147483646l0,-2147483646xe" fillcolor="#bbbbbb" stroked="f" o:allowincell="f" style="position:absolute;left:10203;top:16024;width:1064;height:412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14" path="m0,0l-2147483645,0l-2147483645,-2147483646l0,-2147483646xe" fillcolor="black" stroked="f" o:allowincell="f" style="position:absolute;left:624;top:16015;width:9578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  <v:rect id="shape_0" ID="Rectangle 15" path="m0,0l-2147483645,0l-2147483645,-2147483646l0,-2147483646xe" fillcolor="#bbbbbb" stroked="f" o:allowincell="f" style="position:absolute;left:10203;top:16024;width:8;height:70;mso-wrap-style:none;v-text-anchor:middle;mso-position-horizontal-relative:page;mso-position-vertical-relative:page">
                <v:fill o:detectmouseclick="t" type="solid" color2="#444444"/>
                <v:stroke color="#3465a4" joinstyle="round" endcap="flat"/>
                <w10:wrap type="none"/>
              </v:rect>
              <v:rect id="shape_0" ID="Rectangle 16" path="m0,0l-2147483645,0l-2147483645,-2147483646l0,-2147483646xe" fillcolor="black" stroked="f" o:allowincell="f" style="position:absolute;left:10203;top:16015;width:1062;height:8;mso-wrap-style:none;v-text-anchor:middle;mso-position-horizontal-relative:page;mso-position-vertical-relative:page">
                <v:fill o:detectmouseclick="t" type="solid" color2="white"/>
                <v:stroke color="#3465a4" joinstyle="round" endcap="flat"/>
                <w10:wrap type="none"/>
              </v:rect>
            </v:group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 wp14:anchorId="0875245C">
              <wp:simplePos x="0" y="0"/>
              <wp:positionH relativeFrom="page">
                <wp:posOffset>466090</wp:posOffset>
              </wp:positionH>
              <wp:positionV relativeFrom="page">
                <wp:posOffset>10222865</wp:posOffset>
              </wp:positionV>
              <wp:extent cx="3195320" cy="141605"/>
              <wp:effectExtent l="0" t="0" r="0" b="0"/>
              <wp:wrapNone/>
              <wp:docPr id="29" name="Casella di testo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5360" cy="14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7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w w:val="95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20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1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95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1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8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w w:val="95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1" path="m0,0l-2147483645,0l-2147483645,-2147483646l0,-2147483646xe" stroked="f" o:allowincell="f" style="position:absolute;margin-left:36.7pt;margin-top:804.95pt;width:251.55pt;height:11.1pt;mso-wrap-style:square;v-text-anchor:top;mso-position-horizontal-relative:page;mso-position-vertical-relative:page" wp14:anchorId="0875245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7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w w:val="95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20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1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i/>
                        <w:w w:val="95"/>
                        <w:sz w:val="16"/>
                      </w:rPr>
                      <w:t>–</w:t>
                    </w:r>
                    <w:r>
                      <w:rPr>
                        <w:i/>
                        <w:spacing w:val="1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8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w w:val="95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 wp14:anchorId="5D11613E">
              <wp:simplePos x="0" y="0"/>
              <wp:positionH relativeFrom="page">
                <wp:posOffset>6523990</wp:posOffset>
              </wp:positionH>
              <wp:positionV relativeFrom="page">
                <wp:posOffset>10260330</wp:posOffset>
              </wp:positionV>
              <wp:extent cx="147320" cy="165735"/>
              <wp:effectExtent l="0" t="0" r="0" b="0"/>
              <wp:wrapNone/>
              <wp:docPr id="31" name="Casella di testo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2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60" w:hanging="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2" path="m0,0l-2147483645,0l-2147483645,-2147483646l0,-2147483646xe" stroked="f" o:allowincell="f" style="position:absolute;margin-left:513.7pt;margin-top:807.9pt;width:11.55pt;height:13pt;mso-wrap-style:square;v-text-anchor:top;mso-position-horizontal-relative:page;mso-position-vertical-relative:page" wp14:anchorId="5D11613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60" w:hanging="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 wp14:anchorId="7FB1EF04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" name="Casella di testo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45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0" path="m0,0l-2147483645,0l-2147483645,-2147483646l0,-2147483646xe" stroked="f" o:allowincell="f" style="position:absolute;margin-left:308.7pt;margin-top:39.75pt;width:229.45pt;height:74.3pt;mso-wrap-style:square;v-text-anchor:top;mso-position-horizontal-relative:page;mso-position-vertical-relative:page" wp14:anchorId="7FB1EF0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 wp14:anchorId="7FB1EF04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0" name="Casella di tes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45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1" path="m0,0l-2147483645,0l-2147483645,-2147483646l0,-2147483646xe" stroked="f" o:allowincell="f" style="position:absolute;margin-left:308.7pt;margin-top:39.75pt;width:229.45pt;height:74.3pt;mso-wrap-style:square;v-text-anchor:top;mso-position-horizontal-relative:page;mso-position-vertical-relative:page" wp14:anchorId="7FB1EF0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 wp14:anchorId="7FB1EF04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18" name="Casella di testo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45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6" path="m0,0l-2147483645,0l-2147483645,-2147483646l0,-2147483646xe" stroked="f" o:allowincell="f" style="position:absolute;margin-left:308.7pt;margin-top:39.75pt;width:229.45pt;height:74.3pt;mso-wrap-style:square;v-text-anchor:top;mso-position-horizontal-relative:page;mso-position-vertical-relative:page" wp14:anchorId="7FB1EF0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455295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 wp14:anchorId="7FB1EF04">
              <wp:simplePos x="0" y="0"/>
              <wp:positionH relativeFrom="page">
                <wp:posOffset>3920490</wp:posOffset>
              </wp:positionH>
              <wp:positionV relativeFrom="page">
                <wp:posOffset>504825</wp:posOffset>
              </wp:positionV>
              <wp:extent cx="2914650" cy="944245"/>
              <wp:effectExtent l="0" t="0" r="0" b="0"/>
              <wp:wrapNone/>
              <wp:docPr id="26" name="Casella di testo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14560" cy="944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2" w:after="0"/>
                            <w:ind w:left="797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before="1" w:after="0"/>
                            <w:ind w:left="701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B7B7B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13" w:after="0"/>
                            <w:ind w:left="627" w:right="59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2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5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6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w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w w:val="9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30" w:before="8" w:after="0"/>
                            <w:ind w:left="20" w:right="18" w:hanging="1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B7B7B"/>
                              <w:sz w:val="16"/>
                            </w:rPr>
                            <w:t>Tel 06 85 05 804-5-6 | Centralino 06 85 05 (r.a.)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"/>
                              <w:sz w:val="16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 xml:space="preserve">www.altamedica.it - </w:t>
                            </w:r>
                          </w:hyperlink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B7B7B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B7B7B"/>
                              <w:spacing w:val="-4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Resp.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Dott.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Alvaro</w:t>
                          </w:r>
                          <w:r>
                            <w:rPr>
                              <w:rFonts w:ascii="Arial MT" w:hAnsi="Arial MT"/>
                              <w:color w:val="7B7B7B"/>
                              <w:spacing w:val="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B7B7B"/>
                              <w:sz w:val="18"/>
                            </w:rPr>
                            <w:t>Mesoraca</w:t>
                          </w:r>
                        </w:p>
                        <w:p>
                          <w:pPr>
                            <w:pStyle w:val="FrameContents"/>
                            <w:ind w:left="642" w:right="591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B7B7B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sella di testo 9" path="m0,0l-2147483645,0l-2147483645,-2147483646l0,-2147483646xe" stroked="f" o:allowincell="f" style="position:absolute;margin-left:308.7pt;margin-top:39.75pt;width:229.45pt;height:74.3pt;mso-wrap-style:square;v-text-anchor:top;mso-position-horizontal-relative:page;mso-position-vertical-relative:page" wp14:anchorId="7FB1EF04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2" w:after="0"/>
                      <w:ind w:left="797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before="1" w:after="0"/>
                      <w:ind w:left="701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B7B7B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13" w:after="0"/>
                      <w:ind w:left="627" w:right="59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B7B7B"/>
                        <w:spacing w:val="12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B7B7B"/>
                        <w:spacing w:val="5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B7B7B"/>
                        <w:spacing w:val="6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w w:val="95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w w:val="9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30" w:before="8" w:after="0"/>
                      <w:ind w:left="20" w:right="18" w:hanging="1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B7B7B"/>
                        <w:sz w:val="16"/>
                      </w:rPr>
                      <w:t>Tel 06 85 05 804-5-6 | Centralino 06 85 05 (r.a.)</w:t>
                    </w:r>
                    <w:r>
                      <w:rPr>
                        <w:rFonts w:ascii="Arial MT" w:hAnsi="Arial MT"/>
                        <w:color w:val="7B7B7B"/>
                        <w:spacing w:val="1"/>
                        <w:sz w:val="16"/>
                      </w:rPr>
                      <w:t xml:space="preserve"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 xml:space="preserve">www.altamedica.it - </w:t>
                      </w:r>
                    </w:hyperlink>
                    <w:hyperlink r:id="rId5">
                      <w:r>
                        <w:rPr>
                          <w:rFonts w:ascii="Arial" w:hAnsi="Arial"/>
                          <w:b/>
                          <w:color w:val="7B7B7B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B7B7B"/>
                        <w:spacing w:val="-4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Resp.</w:t>
                    </w:r>
                    <w:r>
                      <w:rPr>
                        <w:rFonts w:ascii="Arial MT" w:hAnsi="Arial MT"/>
                        <w:color w:val="7B7B7B"/>
                        <w:spacing w:val="13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Dott.</w:t>
                    </w:r>
                    <w:r>
                      <w:rPr>
                        <w:rFonts w:ascii="Arial MT" w:hAnsi="Arial MT"/>
                        <w:color w:val="7B7B7B"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Alvaro</w:t>
                    </w:r>
                    <w:r>
                      <w:rPr>
                        <w:rFonts w:ascii="Arial MT" w:hAnsi="Arial MT"/>
                        <w:color w:val="7B7B7B"/>
                        <w:spacing w:val="7"/>
                        <w:sz w:val="18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B7B7B"/>
                        <w:sz w:val="18"/>
                      </w:rPr>
                      <w:t>Mesoraca</w:t>
                    </w:r>
                  </w:p>
                  <w:p>
                    <w:pPr>
                      <w:pStyle w:val="FrameContents"/>
                      <w:ind w:left="642" w:right="591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B7B7B"/>
                        <w:spacing w:val="-1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1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B7B7B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B7B7B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f376c6"/>
    <w:pPr>
      <w:widowControl w:val="false"/>
      <w:bidi w:val="0"/>
      <w:spacing w:lineRule="auto" w:line="240"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rsid w:val="00f376c6"/>
    <w:pPr>
      <w:spacing w:before="36" w:after="0"/>
      <w:ind w:left="667" w:hanging="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Titolo2Carattere"/>
    <w:uiPriority w:val="1"/>
    <w:qFormat/>
    <w:rsid w:val="00f376c6"/>
    <w:pPr>
      <w:ind w:left="259" w:hanging="0"/>
      <w:jc w:val="both"/>
      <w:outlineLvl w:val="1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link w:val="Heading1"/>
    <w:uiPriority w:val="1"/>
    <w:qFormat/>
    <w:rsid w:val="00f376c6"/>
    <w:rPr>
      <w:rFonts w:ascii="Calibri" w:hAnsi="Calibri" w:eastAsia="Calibri" w:cs="Calibri"/>
      <w:b/>
      <w:bCs/>
      <w:sz w:val="32"/>
      <w:szCs w:val="32"/>
    </w:rPr>
  </w:style>
  <w:style w:type="character" w:styleId="Titolo2Carattere" w:customStyle="1">
    <w:name w:val="Titolo 2 Carattere"/>
    <w:basedOn w:val="DefaultParagraphFont"/>
    <w:link w:val="Heading2"/>
    <w:uiPriority w:val="1"/>
    <w:qFormat/>
    <w:rsid w:val="00f376c6"/>
    <w:rPr>
      <w:rFonts w:ascii="Calibri" w:hAnsi="Calibri" w:eastAsia="Calibri" w:cs="Calibri"/>
    </w:rPr>
  </w:style>
  <w:style w:type="character" w:styleId="CorpotestoCarattere" w:customStyle="1">
    <w:name w:val="Corpo testo Carattere"/>
    <w:basedOn w:val="DefaultParagraphFont"/>
    <w:uiPriority w:val="1"/>
    <w:qFormat/>
    <w:rsid w:val="00f376c6"/>
    <w:rPr>
      <w:rFonts w:ascii="Calibri" w:hAnsi="Calibri" w:eastAsia="Calibri" w:cs="Calibri"/>
      <w:sz w:val="19"/>
      <w:szCs w:val="19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rsid w:val="00f376c6"/>
    <w:pPr/>
    <w:rPr>
      <w:sz w:val="19"/>
      <w:szCs w:val="19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TableParagraph" w:customStyle="1">
    <w:name w:val="Table Paragraph"/>
    <w:basedOn w:val="Normal"/>
    <w:uiPriority w:val="1"/>
    <w:qFormat/>
    <w:rsid w:val="00f376c6"/>
    <w:pPr/>
    <w:rPr/>
  </w:style>
  <w:style w:type="paragraph" w:styleId="Default" w:customStyle="1">
    <w:name w:val="Default"/>
    <w:qFormat/>
    <w:rsid w:val="00f376c6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f376c6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http://www.altamedica.it/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http://www.altamedica.it/" TargetMode="External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  <Pages>4</Pages>
  <Words>1226</Words>
  <Characters>7081</Characters>
  <CharactersWithSpaces>8277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2024-04-16T08:58:00Z</dcterms:created>
  <dc:creator>utente</dc:creator>
  <dc:description/>
  <dc:language>en-US</dc:language>
  <cp:lastModifiedBy/>
  <dcterms:modified xsi:type="dcterms:W3CDTF">2024-07-24T09:54:31Z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