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5" w:after="0"/>
        <w:rPr>
          <w:rFonts w:ascii="Times New Roman" w:hAnsi="Times New Roman"/>
          <w:sz w:val="20"/>
        </w:rPr>
      </w:pPr>
      <w:r>
        <w:rPr>
          <w:rFonts w:ascii="Times New Roman" w:hAnsi="Times New Roman"/>
          <w:sz w:val="20"/>
        </w:rPr>
      </w:r>
    </w:p>
    <w:p>
      <w:pPr>
        <w:pStyle w:val="Heading1"/>
        <w:spacing w:lineRule="exact" w:line="387"/>
        <w:ind w:left="1590" w:right="1703" w:hanging="0"/>
        <w:jc w:val="center"/>
        <w:rPr/>
      </w:pPr>
      <w:bookmarkStart w:id="0" w:name="INDICAZIONI_ALIMENTARI"/>
      <w:bookmarkEnd w:id="0"/>
      <w:r>
        <w:rPr/>
        <w:t>INDICAZIONI</w:t>
      </w:r>
      <w:r>
        <w:rPr>
          <w:spacing w:val="-16"/>
        </w:rPr>
        <w:t xml:space="preserve"> </w:t>
      </w:r>
      <w:r>
        <w:rPr/>
        <w:t>ALIMENTARI</w:t>
      </w:r>
    </w:p>
    <w:p>
      <w:pPr>
        <w:pStyle w:val="Normal"/>
        <w:spacing w:lineRule="exact" w:line="387"/>
        <w:ind w:left="1590" w:right="2470" w:hanging="0"/>
        <w:jc w:val="center"/>
        <w:rPr>
          <w:sz w:val="32"/>
        </w:rPr>
      </w:pPr>
      <w:r>
        <w:rPr>
          <w:sz w:val="32"/>
        </w:rPr>
        <w:t>LIEVE</w:t>
      </w:r>
      <w:r>
        <w:rPr>
          <w:spacing w:val="-10"/>
          <w:sz w:val="32"/>
        </w:rPr>
        <w:t xml:space="preserve"> </w:t>
      </w:r>
      <w:r>
        <w:rPr>
          <w:sz w:val="32"/>
        </w:rPr>
        <w:t>PREDISPOSIZIONE</w:t>
      </w:r>
      <w:r>
        <w:rPr>
          <w:spacing w:val="-4"/>
          <w:sz w:val="32"/>
        </w:rPr>
        <w:t xml:space="preserve"> </w:t>
      </w:r>
      <w:r>
        <w:rPr>
          <w:sz w:val="32"/>
        </w:rPr>
        <w:t>GENETICA</w:t>
      </w:r>
      <w:r>
        <w:rPr>
          <w:spacing w:val="-6"/>
          <w:sz w:val="32"/>
        </w:rPr>
        <w:t xml:space="preserve"> </w:t>
      </w:r>
      <w:r>
        <w:rPr>
          <w:sz w:val="32"/>
        </w:rPr>
        <w:t>DIABETE</w:t>
      </w:r>
      <w:r>
        <w:rPr>
          <w:spacing w:val="-6"/>
          <w:sz w:val="32"/>
        </w:rPr>
        <w:t xml:space="preserve"> </w:t>
      </w:r>
      <w:r>
        <w:rPr>
          <w:sz w:val="32"/>
        </w:rPr>
        <w:t>DI</w:t>
      </w:r>
      <w:r>
        <w:rPr>
          <w:spacing w:val="-1"/>
          <w:sz w:val="32"/>
        </w:rPr>
        <w:t xml:space="preserve"> </w:t>
      </w:r>
      <w:r>
        <w:rPr>
          <w:sz w:val="32"/>
        </w:rPr>
        <w:t>TIPO</w:t>
      </w:r>
      <w:r>
        <w:rPr>
          <w:spacing w:val="-9"/>
          <w:sz w:val="32"/>
        </w:rPr>
        <w:t xml:space="preserve"> </w:t>
      </w:r>
      <w:r>
        <w:rPr>
          <w:sz w:val="32"/>
        </w:rPr>
        <w:t>2</w:t>
      </w:r>
    </w:p>
    <w:p>
      <w:pPr>
        <w:pStyle w:val="Normal"/>
        <w:spacing w:lineRule="exact" w:line="387"/>
        <w:ind w:left="1590" w:right="2470" w:hanging="0"/>
        <w:jc w:val="center"/>
        <w:rPr>
          <w:sz w:val="32"/>
        </w:rPr>
      </w:pPr>
      <w:r>
        <w:rPr>
          <w:sz w:val="32"/>
        </w:rPr>
        <w:t xml:space="preserve">INTOLLERANZA AL GLUTINE E LATTOSIO </w:t>
      </w:r>
    </w:p>
    <w:p>
      <w:pPr>
        <w:pStyle w:val="Normal"/>
        <w:spacing w:before="281" w:after="0"/>
        <w:ind w:left="239" w:hanging="0"/>
        <w:rPr>
          <w:b/>
          <w:b/>
          <w:sz w:val="20"/>
        </w:rPr>
      </w:pPr>
      <w:r>
        <w:rPr>
          <w:spacing w:val="-1"/>
          <w:sz w:val="20"/>
        </w:rPr>
        <w:t>Il</w:t>
      </w:r>
      <w:r>
        <w:rPr>
          <w:spacing w:val="-6"/>
          <w:sz w:val="20"/>
        </w:rPr>
        <w:t xml:space="preserve"> </w:t>
      </w:r>
      <w:r>
        <w:rPr>
          <w:spacing w:val="-1"/>
          <w:sz w:val="20"/>
        </w:rPr>
        <w:t>tuo</w:t>
      </w:r>
      <w:r>
        <w:rPr>
          <w:spacing w:val="-3"/>
          <w:sz w:val="20"/>
        </w:rPr>
        <w:t xml:space="preserve"> </w:t>
      </w:r>
      <w:r>
        <w:rPr>
          <w:spacing w:val="-1"/>
          <w:sz w:val="20"/>
        </w:rPr>
        <w:t>profilo</w:t>
      </w:r>
      <w:r>
        <w:rPr>
          <w:spacing w:val="-7"/>
          <w:sz w:val="20"/>
        </w:rPr>
        <w:t xml:space="preserve"> </w:t>
      </w:r>
      <w:r>
        <w:rPr>
          <w:spacing w:val="-1"/>
          <w:sz w:val="20"/>
        </w:rPr>
        <w:t>genetico</w:t>
      </w:r>
      <w:r>
        <w:rPr>
          <w:spacing w:val="-6"/>
          <w:sz w:val="20"/>
        </w:rPr>
        <w:t xml:space="preserve"> </w:t>
      </w:r>
      <w:r>
        <w:rPr>
          <w:sz w:val="20"/>
        </w:rPr>
        <w:t>ha</w:t>
      </w:r>
      <w:r>
        <w:rPr>
          <w:spacing w:val="-8"/>
          <w:sz w:val="20"/>
        </w:rPr>
        <w:t xml:space="preserve"> </w:t>
      </w:r>
      <w:r>
        <w:rPr>
          <w:sz w:val="20"/>
        </w:rPr>
        <w:t>evidenziamo</w:t>
      </w:r>
      <w:r>
        <w:rPr>
          <w:spacing w:val="-7"/>
          <w:sz w:val="20"/>
        </w:rPr>
        <w:t xml:space="preserve"> </w:t>
      </w:r>
      <w:r>
        <w:rPr>
          <w:b/>
          <w:sz w:val="20"/>
        </w:rPr>
        <w:t>una</w:t>
      </w:r>
      <w:r>
        <w:rPr>
          <w:b/>
          <w:spacing w:val="-5"/>
          <w:sz w:val="20"/>
        </w:rPr>
        <w:t xml:space="preserve"> </w:t>
      </w:r>
      <w:r>
        <w:rPr>
          <w:b/>
          <w:sz w:val="20"/>
        </w:rPr>
        <w:t>lieve</w:t>
      </w:r>
      <w:r>
        <w:rPr>
          <w:b/>
          <w:spacing w:val="-7"/>
          <w:sz w:val="20"/>
        </w:rPr>
        <w:t xml:space="preserve"> </w:t>
      </w:r>
      <w:r>
        <w:rPr>
          <w:b/>
          <w:sz w:val="20"/>
        </w:rPr>
        <w:t>predisposizione</w:t>
      </w:r>
      <w:r>
        <w:rPr>
          <w:b/>
          <w:spacing w:val="-6"/>
          <w:sz w:val="20"/>
        </w:rPr>
        <w:t xml:space="preserve"> </w:t>
      </w:r>
      <w:r>
        <w:rPr>
          <w:b/>
          <w:sz w:val="20"/>
        </w:rPr>
        <w:t>al</w:t>
      </w:r>
      <w:r>
        <w:rPr>
          <w:b/>
          <w:spacing w:val="-4"/>
          <w:sz w:val="20"/>
        </w:rPr>
        <w:t xml:space="preserve"> </w:t>
      </w:r>
      <w:r>
        <w:rPr>
          <w:b/>
          <w:sz w:val="20"/>
        </w:rPr>
        <w:t>diabete</w:t>
      </w:r>
      <w:r>
        <w:rPr>
          <w:b/>
          <w:spacing w:val="-5"/>
          <w:sz w:val="20"/>
        </w:rPr>
        <w:t xml:space="preserve"> </w:t>
      </w:r>
      <w:r>
        <w:rPr>
          <w:b/>
          <w:sz w:val="20"/>
        </w:rPr>
        <w:t>di</w:t>
      </w:r>
      <w:r>
        <w:rPr>
          <w:b/>
          <w:spacing w:val="-14"/>
          <w:sz w:val="20"/>
        </w:rPr>
        <w:t xml:space="preserve"> </w:t>
      </w:r>
      <w:r>
        <w:rPr>
          <w:b/>
          <w:sz w:val="20"/>
        </w:rPr>
        <w:t>tipo</w:t>
      </w:r>
      <w:r>
        <w:rPr>
          <w:b/>
          <w:spacing w:val="1"/>
          <w:sz w:val="20"/>
        </w:rPr>
        <w:t xml:space="preserve"> </w:t>
      </w:r>
      <w:r>
        <w:rPr>
          <w:b/>
          <w:sz w:val="20"/>
        </w:rPr>
        <w:t>2.</w:t>
      </w:r>
    </w:p>
    <w:p>
      <w:pPr>
        <w:pStyle w:val="TextBody"/>
        <w:spacing w:before="9" w:after="0"/>
        <w:rPr>
          <w:b/>
          <w:b/>
          <w:sz w:val="19"/>
        </w:rPr>
      </w:pPr>
      <w:r>
        <w:rPr>
          <w:b/>
          <w:sz w:val="19"/>
        </w:rPr>
      </w:r>
    </w:p>
    <w:p>
      <w:pPr>
        <w:pStyle w:val="Normal"/>
        <w:ind w:left="239" w:hanging="0"/>
        <w:rPr>
          <w:b/>
          <w:b/>
          <w:sz w:val="20"/>
        </w:rPr>
      </w:pPr>
      <w:r>
        <w:rPr>
          <w:spacing w:val="-1"/>
          <w:sz w:val="20"/>
        </w:rPr>
        <w:t>Ciò</w:t>
      </w:r>
      <w:r>
        <w:rPr>
          <w:spacing w:val="-3"/>
          <w:sz w:val="20"/>
        </w:rPr>
        <w:t xml:space="preserve"> </w:t>
      </w:r>
      <w:r>
        <w:rPr>
          <w:spacing w:val="-1"/>
          <w:sz w:val="20"/>
        </w:rPr>
        <w:t>vuol</w:t>
      </w:r>
      <w:r>
        <w:rPr>
          <w:spacing w:val="-11"/>
          <w:sz w:val="20"/>
        </w:rPr>
        <w:t xml:space="preserve"> </w:t>
      </w:r>
      <w:r>
        <w:rPr>
          <w:spacing w:val="-1"/>
          <w:sz w:val="20"/>
        </w:rPr>
        <w:t>dire</w:t>
      </w:r>
      <w:r>
        <w:rPr>
          <w:spacing w:val="-11"/>
          <w:sz w:val="20"/>
        </w:rPr>
        <w:t xml:space="preserve"> </w:t>
      </w:r>
      <w:r>
        <w:rPr>
          <w:spacing w:val="-1"/>
          <w:sz w:val="20"/>
        </w:rPr>
        <w:t>che</w:t>
      </w:r>
      <w:r>
        <w:rPr>
          <w:spacing w:val="-12"/>
          <w:sz w:val="20"/>
        </w:rPr>
        <w:t xml:space="preserve"> </w:t>
      </w:r>
      <w:r>
        <w:rPr>
          <w:spacing w:val="-1"/>
          <w:sz w:val="20"/>
        </w:rPr>
        <w:t>la</w:t>
      </w:r>
      <w:r>
        <w:rPr>
          <w:spacing w:val="-7"/>
          <w:sz w:val="20"/>
        </w:rPr>
        <w:t xml:space="preserve"> </w:t>
      </w:r>
      <w:r>
        <w:rPr>
          <w:spacing w:val="-1"/>
          <w:sz w:val="20"/>
        </w:rPr>
        <w:t>tua</w:t>
      </w:r>
      <w:r>
        <w:rPr>
          <w:spacing w:val="-8"/>
          <w:sz w:val="20"/>
        </w:rPr>
        <w:t xml:space="preserve"> </w:t>
      </w:r>
      <w:r>
        <w:rPr>
          <w:spacing w:val="-1"/>
          <w:sz w:val="20"/>
        </w:rPr>
        <w:t>probabilità</w:t>
      </w:r>
      <w:r>
        <w:rPr>
          <w:spacing w:val="-7"/>
          <w:sz w:val="20"/>
        </w:rPr>
        <w:t xml:space="preserve"> </w:t>
      </w:r>
      <w:r>
        <w:rPr>
          <w:spacing w:val="-1"/>
          <w:sz w:val="20"/>
        </w:rPr>
        <w:t>di</w:t>
      </w:r>
      <w:r>
        <w:rPr>
          <w:spacing w:val="-6"/>
          <w:sz w:val="20"/>
        </w:rPr>
        <w:t xml:space="preserve"> </w:t>
      </w:r>
      <w:r>
        <w:rPr>
          <w:spacing w:val="-1"/>
          <w:sz w:val="20"/>
        </w:rPr>
        <w:t>sviluppare</w:t>
      </w:r>
      <w:r>
        <w:rPr>
          <w:spacing w:val="-5"/>
          <w:sz w:val="20"/>
        </w:rPr>
        <w:t xml:space="preserve"> </w:t>
      </w:r>
      <w:r>
        <w:rPr>
          <w:sz w:val="20"/>
        </w:rPr>
        <w:t>questa</w:t>
      </w:r>
      <w:r>
        <w:rPr>
          <w:spacing w:val="-4"/>
          <w:sz w:val="20"/>
        </w:rPr>
        <w:t xml:space="preserve"> </w:t>
      </w:r>
      <w:r>
        <w:rPr>
          <w:sz w:val="20"/>
        </w:rPr>
        <w:t>patologia</w:t>
      </w:r>
      <w:r>
        <w:rPr>
          <w:spacing w:val="-7"/>
          <w:sz w:val="20"/>
        </w:rPr>
        <w:t xml:space="preserve"> </w:t>
      </w:r>
      <w:r>
        <w:rPr>
          <w:sz w:val="20"/>
        </w:rPr>
        <w:t>è</w:t>
      </w:r>
      <w:r>
        <w:rPr>
          <w:spacing w:val="-2"/>
          <w:sz w:val="20"/>
        </w:rPr>
        <w:t xml:space="preserve"> </w:t>
      </w:r>
      <w:r>
        <w:rPr>
          <w:b/>
          <w:sz w:val="20"/>
        </w:rPr>
        <w:t>leggermente</w:t>
      </w:r>
      <w:r>
        <w:rPr>
          <w:b/>
          <w:spacing w:val="-6"/>
          <w:sz w:val="20"/>
        </w:rPr>
        <w:t xml:space="preserve"> </w:t>
      </w:r>
      <w:r>
        <w:rPr>
          <w:b/>
          <w:sz w:val="20"/>
        </w:rPr>
        <w:t>più</w:t>
      </w:r>
      <w:r>
        <w:rPr>
          <w:b/>
          <w:spacing w:val="-5"/>
          <w:sz w:val="20"/>
        </w:rPr>
        <w:t xml:space="preserve"> </w:t>
      </w:r>
      <w:r>
        <w:rPr>
          <w:b/>
          <w:sz w:val="20"/>
        </w:rPr>
        <w:t>alta</w:t>
      </w:r>
      <w:r>
        <w:rPr>
          <w:b/>
          <w:spacing w:val="-5"/>
          <w:sz w:val="20"/>
        </w:rPr>
        <w:t xml:space="preserve"> </w:t>
      </w:r>
      <w:r>
        <w:rPr>
          <w:b/>
          <w:sz w:val="20"/>
        </w:rPr>
        <w:t>rispetto</w:t>
      </w:r>
      <w:r>
        <w:rPr>
          <w:b/>
          <w:spacing w:val="-5"/>
          <w:sz w:val="20"/>
        </w:rPr>
        <w:t xml:space="preserve"> </w:t>
      </w:r>
      <w:r>
        <w:rPr>
          <w:b/>
          <w:sz w:val="20"/>
        </w:rPr>
        <w:t>alla</w:t>
      </w:r>
      <w:r>
        <w:rPr>
          <w:b/>
          <w:spacing w:val="-5"/>
          <w:sz w:val="20"/>
        </w:rPr>
        <w:t xml:space="preserve"> </w:t>
      </w:r>
      <w:r>
        <w:rPr>
          <w:b/>
          <w:sz w:val="20"/>
        </w:rPr>
        <w:t>popolazione</w:t>
      </w:r>
      <w:r>
        <w:rPr>
          <w:b/>
          <w:spacing w:val="-7"/>
          <w:sz w:val="20"/>
        </w:rPr>
        <w:t xml:space="preserve"> </w:t>
      </w:r>
      <w:r>
        <w:rPr>
          <w:b/>
          <w:sz w:val="20"/>
        </w:rPr>
        <w:t>media.</w:t>
      </w:r>
    </w:p>
    <w:p>
      <w:pPr>
        <w:pStyle w:val="TextBody"/>
        <w:spacing w:before="1" w:after="0"/>
        <w:rPr>
          <w:b/>
          <w:b/>
          <w:sz w:val="20"/>
        </w:rPr>
      </w:pPr>
      <w:r>
        <w:rPr>
          <w:b/>
          <w:sz w:val="20"/>
        </w:rPr>
      </w:r>
    </w:p>
    <w:p>
      <w:pPr>
        <w:pStyle w:val="Normal"/>
        <w:ind w:left="239" w:right="106" w:hanging="0"/>
        <w:rPr>
          <w:sz w:val="20"/>
        </w:rPr>
      </w:pPr>
      <w:r>
        <w:rPr>
          <w:sz w:val="20"/>
        </w:rPr>
        <w:t>È</w:t>
      </w:r>
      <w:r>
        <w:rPr>
          <w:spacing w:val="6"/>
          <w:sz w:val="20"/>
        </w:rPr>
        <w:t xml:space="preserve"> </w:t>
      </w:r>
      <w:r>
        <w:rPr>
          <w:sz w:val="20"/>
        </w:rPr>
        <w:t>importante quindi</w:t>
      </w:r>
      <w:r>
        <w:rPr>
          <w:spacing w:val="2"/>
          <w:sz w:val="20"/>
        </w:rPr>
        <w:t xml:space="preserve"> </w:t>
      </w:r>
      <w:r>
        <w:rPr>
          <w:sz w:val="20"/>
        </w:rPr>
        <w:t>regolare</w:t>
      </w:r>
      <w:r>
        <w:rPr>
          <w:spacing w:val="6"/>
          <w:sz w:val="20"/>
        </w:rPr>
        <w:t xml:space="preserve"> </w:t>
      </w:r>
      <w:r>
        <w:rPr>
          <w:sz w:val="20"/>
        </w:rPr>
        <w:t>l’assunzione</w:t>
      </w:r>
      <w:r>
        <w:rPr>
          <w:spacing w:val="5"/>
          <w:sz w:val="20"/>
        </w:rPr>
        <w:t xml:space="preserve"> </w:t>
      </w:r>
      <w:r>
        <w:rPr>
          <w:sz w:val="20"/>
        </w:rPr>
        <w:t>di</w:t>
      </w:r>
      <w:r>
        <w:rPr>
          <w:spacing w:val="6"/>
          <w:sz w:val="20"/>
        </w:rPr>
        <w:t xml:space="preserve"> </w:t>
      </w:r>
      <w:r>
        <w:rPr>
          <w:sz w:val="20"/>
        </w:rPr>
        <w:t>zuccheri</w:t>
      </w:r>
      <w:r>
        <w:rPr>
          <w:spacing w:val="6"/>
          <w:sz w:val="20"/>
        </w:rPr>
        <w:t xml:space="preserve"> </w:t>
      </w:r>
      <w:r>
        <w:rPr>
          <w:sz w:val="20"/>
        </w:rPr>
        <w:t>e</w:t>
      </w:r>
      <w:r>
        <w:rPr>
          <w:spacing w:val="6"/>
          <w:sz w:val="20"/>
        </w:rPr>
        <w:t xml:space="preserve"> </w:t>
      </w:r>
      <w:r>
        <w:rPr>
          <w:sz w:val="20"/>
        </w:rPr>
        <w:t>di</w:t>
      </w:r>
      <w:r>
        <w:rPr>
          <w:spacing w:val="6"/>
          <w:sz w:val="20"/>
        </w:rPr>
        <w:t xml:space="preserve"> </w:t>
      </w:r>
      <w:r>
        <w:rPr>
          <w:sz w:val="20"/>
        </w:rPr>
        <w:t>carboidrati</w:t>
      </w:r>
      <w:r>
        <w:rPr>
          <w:spacing w:val="2"/>
          <w:sz w:val="20"/>
        </w:rPr>
        <w:t xml:space="preserve"> </w:t>
      </w:r>
      <w:r>
        <w:rPr>
          <w:sz w:val="20"/>
        </w:rPr>
        <w:t>raffinati</w:t>
      </w:r>
      <w:r>
        <w:rPr>
          <w:spacing w:val="6"/>
          <w:sz w:val="20"/>
        </w:rPr>
        <w:t xml:space="preserve"> </w:t>
      </w:r>
      <w:r>
        <w:rPr>
          <w:sz w:val="20"/>
        </w:rPr>
        <w:t>per</w:t>
      </w:r>
      <w:r>
        <w:rPr>
          <w:spacing w:val="2"/>
          <w:sz w:val="20"/>
        </w:rPr>
        <w:t xml:space="preserve"> </w:t>
      </w:r>
      <w:r>
        <w:rPr>
          <w:sz w:val="20"/>
        </w:rPr>
        <w:t>mantenere</w:t>
      </w:r>
      <w:r>
        <w:rPr>
          <w:spacing w:val="6"/>
          <w:sz w:val="20"/>
        </w:rPr>
        <w:t xml:space="preserve"> </w:t>
      </w:r>
      <w:r>
        <w:rPr>
          <w:sz w:val="20"/>
        </w:rPr>
        <w:t>il</w:t>
      </w:r>
      <w:r>
        <w:rPr>
          <w:spacing w:val="2"/>
          <w:sz w:val="20"/>
        </w:rPr>
        <w:t xml:space="preserve"> </w:t>
      </w:r>
      <w:r>
        <w:rPr>
          <w:sz w:val="20"/>
        </w:rPr>
        <w:t>controllo</w:t>
      </w:r>
      <w:r>
        <w:rPr>
          <w:spacing w:val="4"/>
          <w:sz w:val="20"/>
        </w:rPr>
        <w:t xml:space="preserve"> </w:t>
      </w:r>
      <w:r>
        <w:rPr>
          <w:sz w:val="20"/>
        </w:rPr>
        <w:t>glicemico</w:t>
      </w:r>
      <w:r>
        <w:rPr>
          <w:spacing w:val="4"/>
          <w:sz w:val="20"/>
        </w:rPr>
        <w:t xml:space="preserve"> </w:t>
      </w:r>
      <w:r>
        <w:rPr>
          <w:sz w:val="20"/>
        </w:rPr>
        <w:t>e</w:t>
      </w:r>
      <w:r>
        <w:rPr>
          <w:spacing w:val="5"/>
          <w:sz w:val="20"/>
        </w:rPr>
        <w:t xml:space="preserve"> </w:t>
      </w:r>
      <w:r>
        <w:rPr>
          <w:sz w:val="20"/>
        </w:rPr>
        <w:t>insulinico</w:t>
      </w:r>
      <w:r>
        <w:rPr>
          <w:spacing w:val="1"/>
          <w:sz w:val="20"/>
        </w:rPr>
        <w:t xml:space="preserve"> </w:t>
      </w:r>
      <w:r>
        <w:rPr>
          <w:sz w:val="20"/>
        </w:rPr>
        <w:t>nella</w:t>
      </w:r>
      <w:r>
        <w:rPr>
          <w:spacing w:val="-4"/>
          <w:sz w:val="20"/>
        </w:rPr>
        <w:t xml:space="preserve"> </w:t>
      </w:r>
      <w:r>
        <w:rPr>
          <w:sz w:val="20"/>
        </w:rPr>
        <w:t>norma</w:t>
      </w:r>
      <w:r>
        <w:rPr>
          <w:spacing w:val="-3"/>
          <w:sz w:val="20"/>
        </w:rPr>
        <w:t xml:space="preserve"> </w:t>
      </w:r>
      <w:r>
        <w:rPr>
          <w:sz w:val="20"/>
        </w:rPr>
        <w:t>ed evitare</w:t>
      </w:r>
      <w:r>
        <w:rPr>
          <w:spacing w:val="-2"/>
          <w:sz w:val="20"/>
        </w:rPr>
        <w:t xml:space="preserve"> </w:t>
      </w:r>
      <w:r>
        <w:rPr>
          <w:sz w:val="20"/>
        </w:rPr>
        <w:t>l’accumulo</w:t>
      </w:r>
      <w:r>
        <w:rPr>
          <w:spacing w:val="-3"/>
          <w:sz w:val="20"/>
        </w:rPr>
        <w:t xml:space="preserve"> </w:t>
      </w:r>
      <w:r>
        <w:rPr>
          <w:sz w:val="20"/>
        </w:rPr>
        <w:t>di</w:t>
      </w:r>
      <w:r>
        <w:rPr>
          <w:spacing w:val="4"/>
          <w:sz w:val="20"/>
        </w:rPr>
        <w:t xml:space="preserve"> </w:t>
      </w:r>
      <w:r>
        <w:rPr>
          <w:sz w:val="20"/>
        </w:rPr>
        <w:t>tessuto</w:t>
      </w:r>
      <w:r>
        <w:rPr>
          <w:spacing w:val="4"/>
          <w:sz w:val="20"/>
        </w:rPr>
        <w:t xml:space="preserve"> </w:t>
      </w:r>
      <w:r>
        <w:rPr>
          <w:sz w:val="20"/>
        </w:rPr>
        <w:t>adiposo.</w:t>
      </w:r>
    </w:p>
    <w:p>
      <w:pPr>
        <w:pStyle w:val="TextBody"/>
        <w:spacing w:before="2" w:after="0"/>
        <w:rPr>
          <w:sz w:val="20"/>
        </w:rPr>
      </w:pPr>
      <w:r>
        <w:rPr>
          <w:sz w:val="20"/>
        </w:rPr>
      </w:r>
    </w:p>
    <w:p>
      <w:pPr>
        <w:pStyle w:val="Normal"/>
        <w:ind w:left="239" w:right="106" w:hanging="0"/>
        <w:rPr>
          <w:sz w:val="20"/>
        </w:rPr>
      </w:pPr>
      <w:r>
        <w:rPr>
          <w:sz w:val="20"/>
        </w:rPr>
        <w:t>A</w:t>
      </w:r>
      <w:r>
        <w:rPr>
          <w:spacing w:val="-1"/>
          <w:sz w:val="20"/>
        </w:rPr>
        <w:t xml:space="preserve"> </w:t>
      </w:r>
      <w:r>
        <w:rPr>
          <w:sz w:val="20"/>
        </w:rPr>
        <w:t>livello</w:t>
      </w:r>
      <w:r>
        <w:rPr>
          <w:spacing w:val="1"/>
          <w:sz w:val="20"/>
        </w:rPr>
        <w:t xml:space="preserve"> </w:t>
      </w:r>
      <w:r>
        <w:rPr>
          <w:sz w:val="20"/>
        </w:rPr>
        <w:t>alimentare</w:t>
      </w:r>
      <w:r>
        <w:rPr>
          <w:spacing w:val="2"/>
          <w:sz w:val="20"/>
        </w:rPr>
        <w:t xml:space="preserve"> </w:t>
      </w:r>
      <w:r>
        <w:rPr>
          <w:sz w:val="20"/>
        </w:rPr>
        <w:t>si</w:t>
      </w:r>
      <w:r>
        <w:rPr>
          <w:spacing w:val="-2"/>
          <w:sz w:val="20"/>
        </w:rPr>
        <w:t xml:space="preserve"> </w:t>
      </w:r>
      <w:r>
        <w:rPr>
          <w:sz w:val="20"/>
        </w:rPr>
        <w:t>consiglia</w:t>
      </w:r>
      <w:r>
        <w:rPr>
          <w:spacing w:val="1"/>
          <w:sz w:val="20"/>
        </w:rPr>
        <w:t xml:space="preserve"> </w:t>
      </w:r>
      <w:r>
        <w:rPr>
          <w:sz w:val="20"/>
        </w:rPr>
        <w:t>la riduzione</w:t>
      </w:r>
      <w:r>
        <w:rPr>
          <w:spacing w:val="-2"/>
          <w:sz w:val="20"/>
        </w:rPr>
        <w:t xml:space="preserve"> </w:t>
      </w:r>
      <w:r>
        <w:rPr>
          <w:sz w:val="20"/>
        </w:rPr>
        <w:t>di</w:t>
      </w:r>
      <w:r>
        <w:rPr>
          <w:spacing w:val="-2"/>
          <w:sz w:val="20"/>
        </w:rPr>
        <w:t xml:space="preserve"> </w:t>
      </w:r>
      <w:r>
        <w:rPr>
          <w:sz w:val="20"/>
        </w:rPr>
        <w:t>zuccheri</w:t>
      </w:r>
      <w:r>
        <w:rPr>
          <w:spacing w:val="3"/>
          <w:sz w:val="20"/>
        </w:rPr>
        <w:t xml:space="preserve"> </w:t>
      </w:r>
      <w:r>
        <w:rPr>
          <w:sz w:val="20"/>
        </w:rPr>
        <w:t>semplici</w:t>
      </w:r>
      <w:r>
        <w:rPr>
          <w:spacing w:val="3"/>
          <w:sz w:val="20"/>
        </w:rPr>
        <w:t xml:space="preserve"> </w:t>
      </w:r>
      <w:r>
        <w:rPr>
          <w:sz w:val="20"/>
        </w:rPr>
        <w:t>(es: carboidrati</w:t>
      </w:r>
      <w:r>
        <w:rPr>
          <w:spacing w:val="3"/>
          <w:sz w:val="20"/>
        </w:rPr>
        <w:t xml:space="preserve"> </w:t>
      </w:r>
      <w:r>
        <w:rPr>
          <w:sz w:val="20"/>
        </w:rPr>
        <w:t>raffinati,</w:t>
      </w:r>
      <w:r>
        <w:rPr>
          <w:spacing w:val="5"/>
          <w:sz w:val="20"/>
        </w:rPr>
        <w:t xml:space="preserve"> </w:t>
      </w:r>
      <w:r>
        <w:rPr>
          <w:sz w:val="20"/>
        </w:rPr>
        <w:t>bevande</w:t>
      </w:r>
      <w:r>
        <w:rPr>
          <w:spacing w:val="-5"/>
          <w:sz w:val="20"/>
        </w:rPr>
        <w:t xml:space="preserve"> </w:t>
      </w:r>
      <w:r>
        <w:rPr>
          <w:sz w:val="20"/>
        </w:rPr>
        <w:t>zuccherate, frutta,</w:t>
      </w:r>
      <w:r>
        <w:rPr>
          <w:spacing w:val="3"/>
          <w:sz w:val="20"/>
        </w:rPr>
        <w:t xml:space="preserve"> </w:t>
      </w:r>
      <w:r>
        <w:rPr>
          <w:sz w:val="20"/>
        </w:rPr>
        <w:t>ecc..)</w:t>
      </w:r>
      <w:r>
        <w:rPr>
          <w:spacing w:val="-2"/>
          <w:sz w:val="20"/>
        </w:rPr>
        <w:t xml:space="preserve"> </w:t>
      </w:r>
      <w:r>
        <w:rPr>
          <w:sz w:val="20"/>
        </w:rPr>
        <w:t>e</w:t>
      </w:r>
      <w:r>
        <w:rPr>
          <w:spacing w:val="1"/>
          <w:sz w:val="20"/>
        </w:rPr>
        <w:t xml:space="preserve"> </w:t>
      </w:r>
      <w:r>
        <w:rPr>
          <w:sz w:val="20"/>
        </w:rPr>
        <w:t>un</w:t>
      </w:r>
      <w:r>
        <w:rPr>
          <w:spacing w:val="1"/>
          <w:sz w:val="20"/>
        </w:rPr>
        <w:t xml:space="preserve"> </w:t>
      </w:r>
      <w:r>
        <w:rPr>
          <w:sz w:val="20"/>
        </w:rPr>
        <w:t>giusto</w:t>
      </w:r>
      <w:r>
        <w:rPr>
          <w:spacing w:val="1"/>
          <w:sz w:val="20"/>
        </w:rPr>
        <w:t xml:space="preserve"> </w:t>
      </w:r>
      <w:r>
        <w:rPr>
          <w:sz w:val="20"/>
        </w:rPr>
        <w:t>apporto</w:t>
      </w:r>
      <w:r>
        <w:rPr>
          <w:spacing w:val="-4"/>
          <w:sz w:val="20"/>
        </w:rPr>
        <w:t xml:space="preserve"> </w:t>
      </w:r>
      <w:r>
        <w:rPr>
          <w:sz w:val="20"/>
        </w:rPr>
        <w:t>di</w:t>
      </w:r>
      <w:r>
        <w:rPr>
          <w:spacing w:val="-1"/>
          <w:sz w:val="20"/>
        </w:rPr>
        <w:t xml:space="preserve"> </w:t>
      </w:r>
      <w:r>
        <w:rPr>
          <w:sz w:val="20"/>
        </w:rPr>
        <w:t>carboidrati</w:t>
      </w:r>
      <w:r>
        <w:rPr>
          <w:spacing w:val="2"/>
          <w:sz w:val="20"/>
        </w:rPr>
        <w:t xml:space="preserve"> </w:t>
      </w:r>
      <w:r>
        <w:rPr>
          <w:sz w:val="20"/>
        </w:rPr>
        <w:t>complessi</w:t>
      </w:r>
      <w:r>
        <w:rPr>
          <w:spacing w:val="3"/>
          <w:sz w:val="20"/>
        </w:rPr>
        <w:t xml:space="preserve"> </w:t>
      </w:r>
      <w:r>
        <w:rPr>
          <w:sz w:val="20"/>
        </w:rPr>
        <w:t>(es:</w:t>
      </w:r>
      <w:r>
        <w:rPr>
          <w:spacing w:val="-3"/>
          <w:sz w:val="20"/>
        </w:rPr>
        <w:t xml:space="preserve"> </w:t>
      </w:r>
      <w:r>
        <w:rPr>
          <w:sz w:val="20"/>
        </w:rPr>
        <w:t>pasta,</w:t>
      </w:r>
      <w:r>
        <w:rPr>
          <w:spacing w:val="-5"/>
          <w:sz w:val="20"/>
        </w:rPr>
        <w:t xml:space="preserve"> </w:t>
      </w:r>
      <w:r>
        <w:rPr>
          <w:sz w:val="20"/>
        </w:rPr>
        <w:t>pane,</w:t>
      </w:r>
      <w:r>
        <w:rPr>
          <w:spacing w:val="-5"/>
          <w:sz w:val="20"/>
        </w:rPr>
        <w:t xml:space="preserve"> </w:t>
      </w:r>
      <w:r>
        <w:rPr>
          <w:sz w:val="20"/>
        </w:rPr>
        <w:t>ecc..), lipidi e</w:t>
      </w:r>
      <w:r>
        <w:rPr>
          <w:spacing w:val="-2"/>
          <w:sz w:val="20"/>
        </w:rPr>
        <w:t xml:space="preserve"> </w:t>
      </w:r>
      <w:r>
        <w:rPr>
          <w:sz w:val="20"/>
        </w:rPr>
        <w:t>proteine.</w:t>
      </w:r>
    </w:p>
    <w:p>
      <w:pPr>
        <w:pStyle w:val="TextBody"/>
        <w:spacing w:before="10" w:after="0"/>
        <w:rPr>
          <w:sz w:val="19"/>
        </w:rPr>
      </w:pPr>
      <w:r>
        <w:rPr>
          <w:sz w:val="19"/>
        </w:rPr>
      </w:r>
    </w:p>
    <w:p>
      <w:pPr>
        <w:pStyle w:val="Normal"/>
        <w:ind w:left="239" w:hanging="0"/>
        <w:rPr>
          <w:sz w:val="20"/>
        </w:rPr>
      </w:pPr>
      <w:r>
        <w:rPr>
          <w:sz w:val="20"/>
        </w:rPr>
        <w:t>Inoltre,</w:t>
      </w:r>
      <w:r>
        <w:rPr>
          <w:spacing w:val="-1"/>
          <w:sz w:val="20"/>
        </w:rPr>
        <w:t xml:space="preserve"> </w:t>
      </w:r>
      <w:r>
        <w:rPr>
          <w:sz w:val="20"/>
        </w:rPr>
        <w:t>è</w:t>
      </w:r>
      <w:r>
        <w:rPr>
          <w:spacing w:val="2"/>
          <w:sz w:val="20"/>
        </w:rPr>
        <w:t xml:space="preserve"> </w:t>
      </w:r>
      <w:r>
        <w:rPr>
          <w:sz w:val="20"/>
        </w:rPr>
        <w:t>importante</w:t>
      </w:r>
      <w:r>
        <w:rPr>
          <w:spacing w:val="2"/>
          <w:sz w:val="20"/>
        </w:rPr>
        <w:t xml:space="preserve"> </w:t>
      </w:r>
      <w:r>
        <w:rPr>
          <w:sz w:val="20"/>
        </w:rPr>
        <w:t>regolare</w:t>
      </w:r>
      <w:r>
        <w:rPr>
          <w:spacing w:val="2"/>
          <w:sz w:val="20"/>
        </w:rPr>
        <w:t xml:space="preserve"> </w:t>
      </w:r>
      <w:r>
        <w:rPr>
          <w:sz w:val="20"/>
        </w:rPr>
        <w:t>l’assunzione</w:t>
      </w:r>
      <w:r>
        <w:rPr>
          <w:spacing w:val="3"/>
          <w:sz w:val="20"/>
        </w:rPr>
        <w:t xml:space="preserve"> </w:t>
      </w:r>
      <w:r>
        <w:rPr>
          <w:sz w:val="20"/>
        </w:rPr>
        <w:t>di</w:t>
      </w:r>
      <w:r>
        <w:rPr>
          <w:spacing w:val="3"/>
          <w:sz w:val="20"/>
        </w:rPr>
        <w:t xml:space="preserve"> </w:t>
      </w:r>
      <w:r>
        <w:rPr>
          <w:sz w:val="20"/>
        </w:rPr>
        <w:t>alimenti</w:t>
      </w:r>
      <w:r>
        <w:rPr>
          <w:spacing w:val="7"/>
          <w:sz w:val="20"/>
        </w:rPr>
        <w:t xml:space="preserve"> </w:t>
      </w:r>
      <w:r>
        <w:rPr>
          <w:sz w:val="20"/>
        </w:rPr>
        <w:t>troppo</w:t>
      </w:r>
      <w:r>
        <w:rPr>
          <w:spacing w:val="6"/>
          <w:sz w:val="20"/>
        </w:rPr>
        <w:t xml:space="preserve"> </w:t>
      </w:r>
      <w:r>
        <w:rPr>
          <w:sz w:val="20"/>
        </w:rPr>
        <w:t>lavorati</w:t>
      </w:r>
      <w:r>
        <w:rPr>
          <w:spacing w:val="3"/>
          <w:sz w:val="20"/>
        </w:rPr>
        <w:t xml:space="preserve"> </w:t>
      </w:r>
      <w:r>
        <w:rPr>
          <w:sz w:val="20"/>
        </w:rPr>
        <w:t>e</w:t>
      </w:r>
      <w:r>
        <w:rPr>
          <w:spacing w:val="-4"/>
          <w:sz w:val="20"/>
        </w:rPr>
        <w:t xml:space="preserve"> </w:t>
      </w:r>
      <w:r>
        <w:rPr>
          <w:sz w:val="20"/>
        </w:rPr>
        <w:t>grassi, come</w:t>
      </w:r>
      <w:r>
        <w:rPr>
          <w:spacing w:val="2"/>
          <w:sz w:val="20"/>
        </w:rPr>
        <w:t xml:space="preserve"> </w:t>
      </w:r>
      <w:r>
        <w:rPr>
          <w:sz w:val="20"/>
        </w:rPr>
        <w:t>ad</w:t>
      </w:r>
      <w:r>
        <w:rPr>
          <w:spacing w:val="2"/>
          <w:sz w:val="20"/>
        </w:rPr>
        <w:t xml:space="preserve"> </w:t>
      </w:r>
      <w:r>
        <w:rPr>
          <w:sz w:val="20"/>
        </w:rPr>
        <w:t>esempio formaggi</w:t>
      </w:r>
      <w:r>
        <w:rPr>
          <w:spacing w:val="4"/>
          <w:sz w:val="20"/>
        </w:rPr>
        <w:t xml:space="preserve"> </w:t>
      </w:r>
      <w:r>
        <w:rPr>
          <w:sz w:val="20"/>
        </w:rPr>
        <w:t>ed</w:t>
      </w:r>
      <w:r>
        <w:rPr>
          <w:spacing w:val="1"/>
          <w:sz w:val="20"/>
        </w:rPr>
        <w:t xml:space="preserve"> </w:t>
      </w:r>
      <w:r>
        <w:rPr>
          <w:sz w:val="20"/>
        </w:rPr>
        <w:t>insaccati,</w:t>
      </w:r>
      <w:r>
        <w:rPr>
          <w:spacing w:val="-1"/>
          <w:sz w:val="20"/>
        </w:rPr>
        <w:t xml:space="preserve"> </w:t>
      </w:r>
      <w:r>
        <w:rPr>
          <w:sz w:val="20"/>
        </w:rPr>
        <w:t>ricchi</w:t>
      </w:r>
      <w:r>
        <w:rPr>
          <w:spacing w:val="3"/>
          <w:sz w:val="20"/>
        </w:rPr>
        <w:t xml:space="preserve"> </w:t>
      </w:r>
      <w:r>
        <w:rPr>
          <w:sz w:val="20"/>
        </w:rPr>
        <w:t>di</w:t>
      </w:r>
      <w:r>
        <w:rPr>
          <w:spacing w:val="1"/>
          <w:sz w:val="20"/>
        </w:rPr>
        <w:t xml:space="preserve"> </w:t>
      </w:r>
      <w:r>
        <w:rPr>
          <w:sz w:val="20"/>
        </w:rPr>
        <w:t>conservati,</w:t>
      </w:r>
      <w:r>
        <w:rPr>
          <w:spacing w:val="-1"/>
          <w:sz w:val="20"/>
        </w:rPr>
        <w:t xml:space="preserve"> </w:t>
      </w:r>
      <w:r>
        <w:rPr>
          <w:sz w:val="20"/>
        </w:rPr>
        <w:t>additivi</w:t>
      </w:r>
      <w:r>
        <w:rPr>
          <w:spacing w:val="-1"/>
          <w:sz w:val="20"/>
        </w:rPr>
        <w:t xml:space="preserve"> </w:t>
      </w:r>
      <w:r>
        <w:rPr>
          <w:sz w:val="20"/>
        </w:rPr>
        <w:t>e</w:t>
      </w:r>
      <w:r>
        <w:rPr>
          <w:spacing w:val="-6"/>
          <w:sz w:val="20"/>
        </w:rPr>
        <w:t xml:space="preserve"> </w:t>
      </w:r>
      <w:r>
        <w:rPr>
          <w:sz w:val="20"/>
        </w:rPr>
        <w:t>colesterolo</w:t>
      </w:r>
      <w:r>
        <w:rPr>
          <w:spacing w:val="-3"/>
          <w:sz w:val="20"/>
        </w:rPr>
        <w:t xml:space="preserve"> </w:t>
      </w:r>
      <w:r>
        <w:rPr>
          <w:sz w:val="20"/>
        </w:rPr>
        <w:t>che</w:t>
      </w:r>
      <w:r>
        <w:rPr>
          <w:spacing w:val="-2"/>
          <w:sz w:val="20"/>
        </w:rPr>
        <w:t xml:space="preserve"> </w:t>
      </w:r>
      <w:r>
        <w:rPr>
          <w:sz w:val="20"/>
        </w:rPr>
        <w:t>potrebbero</w:t>
      </w:r>
      <w:r>
        <w:rPr>
          <w:spacing w:val="2"/>
          <w:sz w:val="20"/>
        </w:rPr>
        <w:t xml:space="preserve"> </w:t>
      </w:r>
      <w:r>
        <w:rPr>
          <w:sz w:val="20"/>
        </w:rPr>
        <w:t>sfavorire</w:t>
      </w:r>
      <w:r>
        <w:rPr>
          <w:spacing w:val="-2"/>
          <w:sz w:val="20"/>
        </w:rPr>
        <w:t xml:space="preserve"> </w:t>
      </w:r>
      <w:r>
        <w:rPr>
          <w:sz w:val="20"/>
        </w:rPr>
        <w:t>le</w:t>
      </w:r>
      <w:r>
        <w:rPr>
          <w:spacing w:val="-7"/>
          <w:sz w:val="20"/>
        </w:rPr>
        <w:t xml:space="preserve"> </w:t>
      </w:r>
      <w:r>
        <w:rPr>
          <w:sz w:val="20"/>
        </w:rPr>
        <w:t>normali</w:t>
      </w:r>
      <w:r>
        <w:rPr>
          <w:spacing w:val="-1"/>
          <w:sz w:val="20"/>
        </w:rPr>
        <w:t xml:space="preserve"> </w:t>
      </w:r>
      <w:r>
        <w:rPr>
          <w:sz w:val="20"/>
        </w:rPr>
        <w:t>funzionalità</w:t>
      </w:r>
      <w:r>
        <w:rPr>
          <w:spacing w:val="-3"/>
          <w:sz w:val="20"/>
        </w:rPr>
        <w:t xml:space="preserve"> </w:t>
      </w:r>
      <w:r>
        <w:rPr>
          <w:sz w:val="20"/>
        </w:rPr>
        <w:t>del</w:t>
      </w:r>
      <w:r>
        <w:rPr>
          <w:spacing w:val="4"/>
          <w:sz w:val="20"/>
        </w:rPr>
        <w:t xml:space="preserve"> </w:t>
      </w:r>
      <w:r>
        <w:rPr>
          <w:sz w:val="20"/>
        </w:rPr>
        <w:t>cuore.</w:t>
      </w:r>
    </w:p>
    <w:p>
      <w:pPr>
        <w:pStyle w:val="TextBody"/>
        <w:spacing w:before="2" w:after="0"/>
        <w:rPr>
          <w:sz w:val="20"/>
        </w:rPr>
      </w:pPr>
      <w:r>
        <w:rPr>
          <w:sz w:val="20"/>
        </w:rPr>
      </w:r>
    </w:p>
    <w:p>
      <w:pPr>
        <w:pStyle w:val="Normal"/>
        <w:ind w:left="239" w:right="1353" w:hanging="0"/>
        <w:rPr>
          <w:sz w:val="24"/>
        </w:rPr>
      </w:pPr>
      <w:r>
        <w:rPr>
          <w:w w:val="90"/>
          <w:sz w:val="20"/>
        </w:rPr>
        <w:t>È</w:t>
      </w:r>
      <w:r>
        <w:rPr>
          <w:spacing w:val="3"/>
          <w:w w:val="90"/>
          <w:sz w:val="20"/>
        </w:rPr>
        <w:t xml:space="preserve"> </w:t>
      </w:r>
      <w:r>
        <w:rPr>
          <w:w w:val="90"/>
          <w:sz w:val="20"/>
        </w:rPr>
        <w:t>consigliata</w:t>
      </w:r>
      <w:r>
        <w:rPr>
          <w:spacing w:val="1"/>
          <w:w w:val="90"/>
          <w:sz w:val="20"/>
        </w:rPr>
        <w:t xml:space="preserve"> </w:t>
      </w:r>
      <w:r>
        <w:rPr>
          <w:w w:val="90"/>
          <w:sz w:val="20"/>
        </w:rPr>
        <w:t>anche</w:t>
      </w:r>
      <w:r>
        <w:rPr>
          <w:spacing w:val="34"/>
          <w:w w:val="90"/>
          <w:sz w:val="20"/>
        </w:rPr>
        <w:t xml:space="preserve"> </w:t>
      </w:r>
      <w:r>
        <w:rPr>
          <w:w w:val="90"/>
          <w:sz w:val="20"/>
        </w:rPr>
        <w:t>la</w:t>
      </w:r>
      <w:r>
        <w:rPr>
          <w:spacing w:val="4"/>
          <w:w w:val="90"/>
          <w:sz w:val="20"/>
        </w:rPr>
        <w:t xml:space="preserve"> </w:t>
      </w:r>
      <w:r>
        <w:rPr>
          <w:w w:val="90"/>
          <w:sz w:val="20"/>
        </w:rPr>
        <w:t>riduzione</w:t>
      </w:r>
      <w:r>
        <w:rPr>
          <w:spacing w:val="2"/>
          <w:w w:val="90"/>
          <w:sz w:val="20"/>
        </w:rPr>
        <w:t xml:space="preserve"> </w:t>
      </w:r>
      <w:r>
        <w:rPr>
          <w:w w:val="90"/>
          <w:sz w:val="20"/>
        </w:rPr>
        <w:t>del</w:t>
      </w:r>
      <w:r>
        <w:rPr>
          <w:spacing w:val="2"/>
          <w:w w:val="90"/>
          <w:sz w:val="20"/>
        </w:rPr>
        <w:t xml:space="preserve"> </w:t>
      </w:r>
      <w:r>
        <w:rPr>
          <w:w w:val="90"/>
          <w:sz w:val="20"/>
        </w:rPr>
        <w:t>sale</w:t>
      </w:r>
      <w:r>
        <w:rPr>
          <w:spacing w:val="6"/>
          <w:w w:val="90"/>
          <w:sz w:val="20"/>
        </w:rPr>
        <w:t xml:space="preserve"> </w:t>
      </w:r>
      <w:r>
        <w:rPr>
          <w:w w:val="90"/>
          <w:sz w:val="20"/>
        </w:rPr>
        <w:t>a</w:t>
      </w:r>
      <w:r>
        <w:rPr>
          <w:spacing w:val="39"/>
          <w:w w:val="90"/>
          <w:sz w:val="20"/>
        </w:rPr>
        <w:t xml:space="preserve"> </w:t>
      </w:r>
      <w:r>
        <w:rPr>
          <w:w w:val="90"/>
          <w:sz w:val="20"/>
        </w:rPr>
        <w:t>&lt;</w:t>
      </w:r>
      <w:r>
        <w:rPr>
          <w:spacing w:val="1"/>
          <w:w w:val="90"/>
          <w:sz w:val="20"/>
        </w:rPr>
        <w:t xml:space="preserve"> </w:t>
      </w:r>
      <w:r>
        <w:rPr>
          <w:w w:val="90"/>
          <w:sz w:val="20"/>
        </w:rPr>
        <w:t>2.5</w:t>
      </w:r>
      <w:r>
        <w:rPr>
          <w:spacing w:val="38"/>
          <w:w w:val="90"/>
          <w:sz w:val="20"/>
        </w:rPr>
        <w:t xml:space="preserve"> </w:t>
      </w:r>
      <w:r>
        <w:rPr>
          <w:w w:val="90"/>
          <w:sz w:val="20"/>
        </w:rPr>
        <w:t>g</w:t>
      </w:r>
      <w:r>
        <w:rPr>
          <w:spacing w:val="1"/>
          <w:w w:val="90"/>
          <w:sz w:val="20"/>
        </w:rPr>
        <w:t xml:space="preserve"> </w:t>
      </w:r>
      <w:r>
        <w:rPr>
          <w:w w:val="90"/>
          <w:sz w:val="20"/>
        </w:rPr>
        <w:t>al</w:t>
      </w:r>
      <w:r>
        <w:rPr>
          <w:spacing w:val="7"/>
          <w:w w:val="90"/>
          <w:sz w:val="20"/>
        </w:rPr>
        <w:t xml:space="preserve"> </w:t>
      </w:r>
      <w:r>
        <w:rPr>
          <w:w w:val="90"/>
          <w:sz w:val="20"/>
        </w:rPr>
        <w:t>giorno,</w:t>
      </w:r>
      <w:r>
        <w:rPr>
          <w:spacing w:val="4"/>
          <w:w w:val="90"/>
          <w:sz w:val="20"/>
        </w:rPr>
        <w:t xml:space="preserve"> </w:t>
      </w:r>
      <w:r>
        <w:rPr>
          <w:w w:val="90"/>
          <w:sz w:val="20"/>
        </w:rPr>
        <w:t>considerando</w:t>
      </w:r>
      <w:r>
        <w:rPr>
          <w:spacing w:val="2"/>
          <w:w w:val="90"/>
          <w:sz w:val="20"/>
        </w:rPr>
        <w:t xml:space="preserve"> </w:t>
      </w:r>
      <w:r>
        <w:rPr>
          <w:w w:val="90"/>
          <w:sz w:val="20"/>
        </w:rPr>
        <w:t>anche</w:t>
      </w:r>
      <w:r>
        <w:rPr>
          <w:spacing w:val="1"/>
          <w:w w:val="90"/>
          <w:sz w:val="20"/>
        </w:rPr>
        <w:t xml:space="preserve"> </w:t>
      </w:r>
      <w:r>
        <w:rPr>
          <w:w w:val="90"/>
          <w:sz w:val="20"/>
        </w:rPr>
        <w:t>quello</w:t>
      </w:r>
      <w:r>
        <w:rPr>
          <w:spacing w:val="1"/>
          <w:w w:val="90"/>
          <w:sz w:val="20"/>
        </w:rPr>
        <w:t xml:space="preserve"> </w:t>
      </w:r>
      <w:r>
        <w:rPr>
          <w:w w:val="90"/>
          <w:sz w:val="20"/>
        </w:rPr>
        <w:t>già</w:t>
      </w:r>
      <w:r>
        <w:rPr>
          <w:spacing w:val="39"/>
          <w:w w:val="90"/>
          <w:sz w:val="20"/>
        </w:rPr>
        <w:t xml:space="preserve"> </w:t>
      </w:r>
      <w:r>
        <w:rPr>
          <w:w w:val="90"/>
          <w:sz w:val="20"/>
        </w:rPr>
        <w:t>presente</w:t>
      </w:r>
      <w:r>
        <w:rPr>
          <w:spacing w:val="1"/>
          <w:w w:val="90"/>
          <w:sz w:val="20"/>
        </w:rPr>
        <w:t xml:space="preserve"> </w:t>
      </w:r>
      <w:r>
        <w:rPr>
          <w:w w:val="90"/>
          <w:sz w:val="20"/>
        </w:rPr>
        <w:t>negli</w:t>
      </w:r>
      <w:r>
        <w:rPr>
          <w:spacing w:val="8"/>
          <w:w w:val="90"/>
          <w:sz w:val="20"/>
        </w:rPr>
        <w:t xml:space="preserve"> </w:t>
      </w:r>
      <w:r>
        <w:rPr>
          <w:w w:val="90"/>
          <w:sz w:val="20"/>
        </w:rPr>
        <w:t>alimenti.</w:t>
      </w:r>
      <w:r>
        <w:rPr>
          <w:spacing w:val="-9"/>
          <w:w w:val="90"/>
          <w:sz w:val="20"/>
        </w:rPr>
        <w:t xml:space="preserve"> </w:t>
      </w:r>
      <w:r>
        <w:rPr>
          <w:w w:val="90"/>
          <w:sz w:val="20"/>
        </w:rPr>
        <w:t>La</w:t>
      </w:r>
      <w:r>
        <w:rPr>
          <w:spacing w:val="1"/>
          <w:w w:val="90"/>
          <w:sz w:val="20"/>
        </w:rPr>
        <w:t xml:space="preserve"> </w:t>
      </w:r>
      <w:r>
        <w:rPr>
          <w:sz w:val="20"/>
        </w:rPr>
        <w:t>riduzione</w:t>
      </w:r>
      <w:r>
        <w:rPr>
          <w:spacing w:val="2"/>
          <w:sz w:val="20"/>
        </w:rPr>
        <w:t xml:space="preserve"> </w:t>
      </w:r>
      <w:r>
        <w:rPr>
          <w:sz w:val="20"/>
        </w:rPr>
        <w:t>di</w:t>
      </w:r>
      <w:r>
        <w:rPr>
          <w:spacing w:val="4"/>
          <w:sz w:val="20"/>
        </w:rPr>
        <w:t xml:space="preserve"> </w:t>
      </w:r>
      <w:r>
        <w:rPr>
          <w:sz w:val="20"/>
        </w:rPr>
        <w:t>sale</w:t>
      </w:r>
      <w:r>
        <w:rPr>
          <w:spacing w:val="-2"/>
          <w:sz w:val="20"/>
        </w:rPr>
        <w:t xml:space="preserve"> </w:t>
      </w:r>
      <w:r>
        <w:rPr>
          <w:sz w:val="20"/>
        </w:rPr>
        <w:t>è</w:t>
      </w:r>
      <w:r>
        <w:rPr>
          <w:spacing w:val="-1"/>
          <w:sz w:val="20"/>
        </w:rPr>
        <w:t xml:space="preserve"> </w:t>
      </w:r>
      <w:r>
        <w:rPr>
          <w:sz w:val="20"/>
        </w:rPr>
        <w:t>un’ottima</w:t>
      </w:r>
      <w:r>
        <w:rPr>
          <w:spacing w:val="-2"/>
          <w:sz w:val="20"/>
        </w:rPr>
        <w:t xml:space="preserve"> </w:t>
      </w:r>
      <w:r>
        <w:rPr>
          <w:sz w:val="20"/>
        </w:rPr>
        <w:t>prevenzione</w:t>
      </w:r>
      <w:r>
        <w:rPr>
          <w:spacing w:val="-2"/>
          <w:sz w:val="20"/>
        </w:rPr>
        <w:t xml:space="preserve"> </w:t>
      </w:r>
      <w:r>
        <w:rPr>
          <w:sz w:val="20"/>
        </w:rPr>
        <w:t>contro</w:t>
      </w:r>
      <w:r>
        <w:rPr>
          <w:spacing w:val="-4"/>
          <w:sz w:val="20"/>
        </w:rPr>
        <w:t xml:space="preserve"> </w:t>
      </w:r>
      <w:r>
        <w:rPr>
          <w:sz w:val="20"/>
        </w:rPr>
        <w:t>l’ipertensione</w:t>
      </w:r>
      <w:r>
        <w:rPr>
          <w:sz w:val="24"/>
        </w:rPr>
        <w:t>.</w:t>
      </w:r>
    </w:p>
    <w:p>
      <w:pPr>
        <w:pStyle w:val="Normal"/>
        <w:ind w:left="239" w:right="1353" w:hanging="0"/>
        <w:rPr>
          <w:sz w:val="24"/>
        </w:rPr>
      </w:pPr>
      <w:r>
        <w:rPr>
          <w:sz w:val="24"/>
        </w:rPr>
      </w:r>
    </w:p>
    <w:p>
      <w:pPr>
        <w:pStyle w:val="TextBody"/>
        <w:spacing w:before="10" w:after="0"/>
        <w:ind w:left="239" w:hanging="0"/>
        <w:rPr>
          <w:sz w:val="19"/>
        </w:rPr>
      </w:pPr>
      <w:bookmarkStart w:id="1" w:name="_Hlk139533779"/>
      <w:r>
        <w:rPr>
          <w:sz w:val="19"/>
        </w:rPr>
        <w:t xml:space="preserve">Il tuo profilo genetico ha evidenziato una predisposizione genetica all’Intolleranza al Lattosio e alla Celiachia. </w:t>
      </w:r>
    </w:p>
    <w:p>
      <w:pPr>
        <w:pStyle w:val="TextBody"/>
        <w:spacing w:before="10" w:after="0"/>
        <w:ind w:left="239" w:hanging="0"/>
        <w:rPr>
          <w:sz w:val="19"/>
        </w:rPr>
      </w:pPr>
      <w:r>
        <w:rPr>
          <w:sz w:val="19"/>
        </w:rPr>
        <w:t xml:space="preserve">La tua probabilità di sviluppare queste intolleranze è più alta rispetto alla popolazione media. </w:t>
      </w:r>
    </w:p>
    <w:p>
      <w:pPr>
        <w:pStyle w:val="TextBody"/>
        <w:spacing w:before="10" w:after="0"/>
        <w:ind w:left="239" w:hanging="0"/>
        <w:rPr>
          <w:sz w:val="19"/>
        </w:rPr>
      </w:pPr>
      <w:r>
        <w:rPr>
          <w:sz w:val="19"/>
        </w:rPr>
      </w:r>
    </w:p>
    <w:p>
      <w:pPr>
        <w:pStyle w:val="TextBody"/>
        <w:spacing w:before="10" w:after="0"/>
        <w:ind w:left="239" w:hanging="0"/>
        <w:rPr>
          <w:sz w:val="19"/>
        </w:rPr>
      </w:pPr>
      <w:r>
        <w:rPr>
          <w:sz w:val="19"/>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TextBody"/>
        <w:spacing w:before="10" w:after="0"/>
        <w:ind w:left="239" w:hanging="0"/>
        <w:rPr>
          <w:sz w:val="19"/>
        </w:rPr>
      </w:pPr>
      <w:r>
        <w:rPr>
          <w:sz w:val="19"/>
        </w:rPr>
      </w:r>
    </w:p>
    <w:p>
      <w:pPr>
        <w:pStyle w:val="TextBody"/>
        <w:spacing w:before="10" w:after="0"/>
        <w:ind w:left="239" w:hanging="0"/>
        <w:rPr>
          <w:sz w:val="19"/>
        </w:rPr>
      </w:pPr>
      <w:r>
        <w:rPr>
          <w:sz w:val="19"/>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spacing w:before="10" w:after="0"/>
        <w:ind w:left="239" w:hanging="0"/>
        <w:rPr>
          <w:sz w:val="19"/>
        </w:rPr>
      </w:pPr>
      <w:r>
        <w:rPr>
          <w:sz w:val="19"/>
        </w:rPr>
      </w:r>
    </w:p>
    <w:p>
      <w:pPr>
        <w:pStyle w:val="TextBody"/>
        <w:spacing w:before="10" w:after="0"/>
        <w:ind w:left="239" w:hanging="0"/>
        <w:rPr>
          <w:sz w:val="19"/>
        </w:rPr>
      </w:pPr>
      <w:bookmarkStart w:id="2" w:name="_Hlk139533779"/>
      <w:r>
        <w:rPr>
          <w:sz w:val="19"/>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bookmarkEnd w:id="2"/>
    </w:p>
    <w:p>
      <w:pPr>
        <w:pStyle w:val="Normal"/>
        <w:ind w:left="239" w:right="1353" w:hanging="0"/>
        <w:rPr>
          <w:sz w:val="24"/>
        </w:rPr>
      </w:pPr>
      <w:r>
        <w:rPr>
          <w:sz w:val="24"/>
        </w:rPr>
      </w:r>
    </w:p>
    <w:p>
      <w:pPr>
        <w:pStyle w:val="TextBody"/>
        <w:rPr>
          <w:sz w:val="20"/>
        </w:rPr>
      </w:pPr>
      <w:r>
        <w:rPr>
          <w:sz w:val="20"/>
        </w:rPr>
      </w:r>
    </w:p>
    <w:p>
      <w:pPr>
        <w:pStyle w:val="TextBody"/>
        <w:rPr>
          <w:sz w:val="20"/>
        </w:rPr>
      </w:pPr>
      <w:r>
        <w:rPr>
          <w:sz w:val="20"/>
        </w:rPr>
      </w:r>
    </w:p>
    <w:p>
      <w:pPr>
        <w:pStyle w:val="TextBody"/>
        <w:spacing w:before="0" w:after="1"/>
        <w:rPr>
          <w:sz w:val="24"/>
        </w:rPr>
      </w:pPr>
      <w:r>
        <w:rPr>
          <w:sz w:val="24"/>
        </w:rPr>
      </w:r>
    </w:p>
    <w:p>
      <w:pPr>
        <w:pStyle w:val="TextBody"/>
        <w:spacing w:before="0" w:after="1"/>
        <w:rPr>
          <w:sz w:val="24"/>
        </w:rPr>
      </w:pPr>
      <w:r>
        <w:rPr>
          <w:sz w:val="24"/>
        </w:rPr>
      </w:r>
    </w:p>
    <w:p>
      <w:pPr>
        <w:pStyle w:val="TextBody"/>
        <w:spacing w:before="0" w:after="1"/>
        <w:rPr>
          <w:sz w:val="24"/>
        </w:rPr>
      </w:pPr>
      <w:r>
        <w:rPr>
          <w:sz w:val="24"/>
        </w:rPr>
      </w:r>
    </w:p>
    <w:p>
      <w:pPr>
        <w:pStyle w:val="TextBody"/>
        <w:spacing w:before="0" w:after="1"/>
        <w:rPr>
          <w:sz w:val="24"/>
        </w:rPr>
      </w:pPr>
      <w:r>
        <w:rPr>
          <w:sz w:val="24"/>
        </w:rPr>
      </w:r>
    </w:p>
    <w:p>
      <w:pPr>
        <w:sectPr>
          <w:headerReference w:type="default" r:id="rId2"/>
          <w:footerReference w:type="default" r:id="rId3"/>
          <w:type w:val="nextPage"/>
          <w:pgSz w:w="11930" w:h="16870"/>
          <w:pgMar w:left="500" w:right="420" w:gutter="0" w:header="718" w:top="2260" w:footer="567" w:bottom="760"/>
          <w:pgNumType w:fmt="decimal"/>
          <w:formProt w:val="false"/>
          <w:textDirection w:val="lrTb"/>
        </w:sectPr>
      </w:pPr>
    </w:p>
    <w:tbl>
      <w:tblPr>
        <w:tblStyle w:val="TableNormal"/>
        <w:tblW w:w="10189" w:type="dxa"/>
        <w:jc w:val="left"/>
        <w:tblInd w:w="359" w:type="dxa"/>
        <w:tblLayout w:type="fixed"/>
        <w:tblCellMar>
          <w:top w:w="0" w:type="dxa"/>
          <w:left w:w="2" w:type="dxa"/>
          <w:bottom w:w="0" w:type="dxa"/>
          <w:right w:w="2" w:type="dxa"/>
        </w:tblCellMar>
        <w:tblLook w:val="01e0" w:noHBand="0" w:noVBand="0" w:firstColumn="1" w:lastRow="1" w:lastColumn="1" w:firstRow="1"/>
      </w:tblPr>
      <w:tblGrid>
        <w:gridCol w:w="3922"/>
        <w:gridCol w:w="6266"/>
      </w:tblGrid>
      <w:tr>
        <w:trPr>
          <w:trHeight w:val="1406"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5" w:before="1" w:after="0"/>
              <w:ind w:left="242" w:hanging="0"/>
              <w:jc w:val="left"/>
              <w:rPr>
                <w:b/>
                <w:b/>
                <w:sz w:val="28"/>
              </w:rPr>
            </w:pPr>
            <w:r>
              <w:rPr>
                <w:b/>
                <w:w w:val="95"/>
                <w:kern w:val="0"/>
                <w:sz w:val="28"/>
                <w:szCs w:val="22"/>
                <w:lang w:eastAsia="en-US" w:bidi="ar-SA"/>
              </w:rPr>
              <w:t>ALIMENTI</w:t>
            </w:r>
            <w:r>
              <w:rPr>
                <w:b/>
                <w:spacing w:val="18"/>
                <w:w w:val="95"/>
                <w:kern w:val="0"/>
                <w:sz w:val="28"/>
                <w:szCs w:val="22"/>
                <w:lang w:eastAsia="en-US" w:bidi="ar-SA"/>
              </w:rPr>
              <w:t xml:space="preserve"> </w:t>
            </w:r>
            <w:r>
              <w:rPr>
                <w:b/>
                <w:w w:val="95"/>
                <w:kern w:val="0"/>
                <w:sz w:val="28"/>
                <w:szCs w:val="22"/>
                <w:lang w:eastAsia="en-US" w:bidi="ar-SA"/>
              </w:rPr>
              <w:t>CONSIGLIATI</w:t>
            </w:r>
          </w:p>
          <w:p>
            <w:pPr>
              <w:pStyle w:val="TableParagraph"/>
              <w:widowControl w:val="false"/>
              <w:spacing w:lineRule="exact" w:line="177"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8"/>
                <w:kern w:val="0"/>
                <w:sz w:val="16"/>
                <w:szCs w:val="22"/>
                <w:lang w:eastAsia="en-US" w:bidi="ar-SA"/>
              </w:rPr>
              <w:t xml:space="preserve"> </w:t>
            </w:r>
            <w:r>
              <w:rPr>
                <w:rFonts w:ascii="Arial" w:hAnsi="Arial"/>
                <w:i/>
                <w:kern w:val="0"/>
                <w:sz w:val="16"/>
                <w:szCs w:val="22"/>
                <w:lang w:eastAsia="en-US" w:bidi="ar-SA"/>
              </w:rPr>
              <w:t>3-4</w:t>
            </w:r>
            <w:r>
              <w:rPr>
                <w:rFonts w:ascii="Arial" w:hAnsi="Arial"/>
                <w:i/>
                <w:spacing w:val="-10"/>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10"/>
                <w:kern w:val="0"/>
                <w:sz w:val="16"/>
                <w:szCs w:val="22"/>
                <w:lang w:eastAsia="en-US" w:bidi="ar-SA"/>
              </w:rPr>
              <w:t xml:space="preserve"> </w:t>
            </w:r>
            <w:r>
              <w:rPr>
                <w:rFonts w:ascii="Arial" w:hAnsi="Arial"/>
                <w:i/>
                <w:kern w:val="0"/>
                <w:sz w:val="16"/>
                <w:szCs w:val="22"/>
                <w:lang w:eastAsia="en-US" w:bidi="ar-SA"/>
              </w:rPr>
              <w:t>a</w:t>
            </w:r>
            <w:r>
              <w:rPr>
                <w:rFonts w:ascii="Arial" w:hAnsi="Arial"/>
                <w:i/>
                <w:spacing w:val="-11"/>
                <w:kern w:val="0"/>
                <w:sz w:val="16"/>
                <w:szCs w:val="22"/>
                <w:lang w:eastAsia="en-US" w:bidi="ar-SA"/>
              </w:rPr>
              <w:t xml:space="preserve"> </w:t>
            </w:r>
            <w:r>
              <w:rPr>
                <w:rFonts w:ascii="Arial" w:hAnsi="Arial"/>
                <w:i/>
                <w:kern w:val="0"/>
                <w:sz w:val="16"/>
                <w:szCs w:val="22"/>
                <w:lang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2" w:before="0" w:after="0"/>
              <w:ind w:left="189" w:right="225"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6"/>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6"/>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11"/>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11"/>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2" w:after="0"/>
              <w:ind w:left="189" w:right="225" w:hanging="0"/>
              <w:jc w:val="left"/>
              <w:rPr>
                <w:rFonts w:ascii="Arial MT" w:hAnsi="Arial MT"/>
                <w:sz w:val="20"/>
              </w:rPr>
            </w:pPr>
            <w:r>
              <w:rPr>
                <w:rFonts w:ascii="Arial MT" w:hAnsi="Arial MT"/>
                <w:kern w:val="0"/>
                <w:sz w:val="20"/>
                <w:szCs w:val="22"/>
                <w:lang w:eastAsia="en-US" w:bidi="ar-SA"/>
              </w:rPr>
              <w:t>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18"/>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411"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5" w:before="1" w:after="0"/>
              <w:ind w:left="242" w:hanging="0"/>
              <w:jc w:val="left"/>
              <w:rPr>
                <w:b/>
                <w:b/>
                <w:sz w:val="28"/>
              </w:rPr>
            </w:pPr>
            <w:r>
              <w:rPr>
                <w:b/>
                <w:w w:val="95"/>
                <w:kern w:val="0"/>
                <w:sz w:val="28"/>
                <w:szCs w:val="22"/>
                <w:lang w:eastAsia="en-US" w:bidi="ar-SA"/>
              </w:rPr>
              <w:t>ALIMENTI</w:t>
            </w:r>
            <w:r>
              <w:rPr>
                <w:b/>
                <w:spacing w:val="18"/>
                <w:w w:val="95"/>
                <w:kern w:val="0"/>
                <w:sz w:val="28"/>
                <w:szCs w:val="22"/>
                <w:lang w:eastAsia="en-US" w:bidi="ar-SA"/>
              </w:rPr>
              <w:t xml:space="preserve"> </w:t>
            </w:r>
            <w:r>
              <w:rPr>
                <w:b/>
                <w:w w:val="95"/>
                <w:kern w:val="0"/>
                <w:sz w:val="28"/>
                <w:szCs w:val="22"/>
                <w:lang w:eastAsia="en-US" w:bidi="ar-SA"/>
              </w:rPr>
              <w:t>TOLLERATI</w:t>
            </w:r>
          </w:p>
          <w:p>
            <w:pPr>
              <w:pStyle w:val="TableParagraph"/>
              <w:widowControl w:val="false"/>
              <w:spacing w:lineRule="exact" w:line="177"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2"/>
                <w:kern w:val="0"/>
                <w:sz w:val="16"/>
                <w:szCs w:val="22"/>
                <w:lang w:eastAsia="en-US" w:bidi="ar-SA"/>
              </w:rPr>
              <w:t xml:space="preserve"> </w:t>
            </w:r>
            <w:r>
              <w:rPr>
                <w:rFonts w:ascii="Arial" w:hAnsi="Arial"/>
                <w:i/>
                <w:kern w:val="0"/>
                <w:sz w:val="16"/>
                <w:szCs w:val="22"/>
                <w:lang w:eastAsia="en-US" w:bidi="ar-SA"/>
              </w:rPr>
              <w:t>2</w:t>
            </w:r>
            <w:r>
              <w:rPr>
                <w:rFonts w:ascii="Arial" w:hAnsi="Arial"/>
                <w:i/>
                <w:spacing w:val="-10"/>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kern w:val="0"/>
                <w:sz w:val="16"/>
                <w:szCs w:val="22"/>
                <w:lang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7" w:before="0" w:after="0"/>
              <w:ind w:left="189" w:right="225"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2"/>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8"/>
                <w:kern w:val="0"/>
                <w:sz w:val="20"/>
                <w:szCs w:val="22"/>
                <w:lang w:eastAsia="en-US" w:bidi="ar-SA"/>
              </w:rPr>
              <w:t xml:space="preserve"> </w:t>
            </w:r>
            <w:r>
              <w:rPr>
                <w:rFonts w:ascii="Arial MT" w:hAnsi="Arial MT"/>
                <w:kern w:val="0"/>
                <w:sz w:val="20"/>
                <w:szCs w:val="22"/>
                <w:lang w:eastAsia="en-US" w:bidi="ar-SA"/>
              </w:rPr>
              <w:t>consentito</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23"/>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33"/>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32"/>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non</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sono</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perfettamente</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adeguati</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0" w:after="0"/>
              <w:ind w:left="189" w:right="225" w:hanging="0"/>
              <w:jc w:val="left"/>
              <w:rPr>
                <w:rFonts w:ascii="Arial MT" w:hAnsi="Arial MT"/>
                <w:sz w:val="20"/>
              </w:rPr>
            </w:pPr>
            <w:r>
              <w:rPr>
                <w:rFonts w:ascii="Arial MT" w:hAnsi="Arial MT"/>
                <w:kern w:val="0"/>
                <w:sz w:val="20"/>
                <w:szCs w:val="22"/>
                <w:lang w:eastAsia="en-US" w:bidi="ar-SA"/>
              </w:rPr>
              <w:t>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18"/>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spacing w:val="-1"/>
                <w:kern w:val="0"/>
                <w:sz w:val="20"/>
                <w:szCs w:val="22"/>
                <w:lang w:eastAsia="en-US" w:bidi="ar-SA"/>
              </w:rPr>
              <w:t>comunque,</w:t>
            </w:r>
            <w:r>
              <w:rPr>
                <w:rFonts w:ascii="Arial MT" w:hAnsi="Arial MT"/>
                <w:spacing w:val="-16"/>
                <w:kern w:val="0"/>
                <w:sz w:val="20"/>
                <w:szCs w:val="22"/>
                <w:lang w:eastAsia="en-US" w:bidi="ar-SA"/>
              </w:rPr>
              <w:t xml:space="preserve"> </w:t>
            </w:r>
            <w:r>
              <w:rPr>
                <w:rFonts w:ascii="Arial MT" w:hAnsi="Arial MT"/>
                <w:spacing w:val="-1"/>
                <w:kern w:val="0"/>
                <w:sz w:val="20"/>
                <w:szCs w:val="22"/>
                <w:lang w:eastAsia="en-US" w:bidi="ar-SA"/>
              </w:rPr>
              <w:t>in</w:t>
            </w:r>
            <w:r>
              <w:rPr>
                <w:rFonts w:ascii="Arial MT" w:hAnsi="Arial MT"/>
                <w:spacing w:val="-15"/>
                <w:kern w:val="0"/>
                <w:sz w:val="20"/>
                <w:szCs w:val="22"/>
                <w:lang w:eastAsia="en-US" w:bidi="ar-SA"/>
              </w:rPr>
              <w:t xml:space="preserve"> </w:t>
            </w:r>
            <w:r>
              <w:rPr>
                <w:rFonts w:ascii="Arial MT" w:hAnsi="Arial MT"/>
                <w:spacing w:val="-1"/>
                <w:kern w:val="0"/>
                <w:sz w:val="20"/>
                <w:szCs w:val="22"/>
                <w:lang w:eastAsia="en-US" w:bidi="ar-SA"/>
              </w:rPr>
              <w:t>quantità</w:t>
            </w:r>
            <w:r>
              <w:rPr>
                <w:rFonts w:ascii="Arial MT" w:hAnsi="Arial MT"/>
                <w:spacing w:val="-14"/>
                <w:kern w:val="0"/>
                <w:sz w:val="20"/>
                <w:szCs w:val="22"/>
                <w:lang w:eastAsia="en-US" w:bidi="ar-SA"/>
              </w:rPr>
              <w:t xml:space="preserve"> </w:t>
            </w:r>
            <w:r>
              <w:rPr>
                <w:rFonts w:ascii="Arial MT" w:hAnsi="Arial MT"/>
                <w:spacing w:val="-1"/>
                <w:kern w:val="0"/>
                <w:sz w:val="20"/>
                <w:szCs w:val="22"/>
                <w:lang w:eastAsia="en-US" w:bidi="ar-SA"/>
              </w:rPr>
              <w:t>adeguata</w:t>
            </w:r>
            <w:r>
              <w:rPr>
                <w:rFonts w:ascii="Arial MT" w:hAnsi="Arial MT"/>
                <w:spacing w:val="-15"/>
                <w:kern w:val="0"/>
                <w:sz w:val="20"/>
                <w:szCs w:val="22"/>
                <w:lang w:eastAsia="en-US" w:bidi="ar-SA"/>
              </w:rPr>
              <w:t xml:space="preserve"> </w:t>
            </w:r>
            <w:r>
              <w:rPr>
                <w:rFonts w:ascii="Arial MT" w:hAnsi="Arial MT"/>
                <w:spacing w:val="-1"/>
                <w:kern w:val="0"/>
                <w:sz w:val="20"/>
                <w:szCs w:val="22"/>
                <w:lang w:eastAsia="en-US" w:bidi="ar-SA"/>
              </w:rPr>
              <w:t>ai</w:t>
            </w:r>
            <w:r>
              <w:rPr>
                <w:rFonts w:ascii="Arial MT" w:hAnsi="Arial MT"/>
                <w:spacing w:val="-3"/>
                <w:kern w:val="0"/>
                <w:sz w:val="20"/>
                <w:szCs w:val="22"/>
                <w:lang w:eastAsia="en-US" w:bidi="ar-SA"/>
              </w:rPr>
              <w:t xml:space="preserve"> </w:t>
            </w:r>
            <w:r>
              <w:rPr>
                <w:rFonts w:ascii="Arial MT" w:hAnsi="Arial MT"/>
                <w:spacing w:val="-1"/>
                <w:kern w:val="0"/>
                <w:sz w:val="20"/>
                <w:szCs w:val="22"/>
                <w:lang w:eastAsia="en-US" w:bidi="ar-SA"/>
              </w:rPr>
              <w:t>propri</w:t>
            </w:r>
            <w:r>
              <w:rPr>
                <w:rFonts w:ascii="Arial MT" w:hAnsi="Arial MT"/>
                <w:spacing w:val="-15"/>
                <w:kern w:val="0"/>
                <w:sz w:val="20"/>
                <w:szCs w:val="22"/>
                <w:lang w:eastAsia="en-US" w:bidi="ar-SA"/>
              </w:rPr>
              <w:t xml:space="preserve"> </w:t>
            </w:r>
            <w:r>
              <w:rPr>
                <w:rFonts w:ascii="Arial MT" w:hAnsi="Arial MT"/>
                <w:spacing w:val="-1"/>
                <w:kern w:val="0"/>
                <w:sz w:val="20"/>
                <w:szCs w:val="22"/>
                <w:lang w:eastAsia="en-US" w:bidi="ar-SA"/>
              </w:rPr>
              <w:t>fabbisogni.</w:t>
            </w:r>
          </w:p>
        </w:tc>
      </w:tr>
      <w:tr>
        <w:trPr>
          <w:trHeight w:val="1387"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10" w:after="0"/>
              <w:jc w:val="left"/>
              <w:rPr>
                <w:sz w:val="30"/>
              </w:rPr>
            </w:pPr>
            <w:r>
              <w:rPr>
                <w:kern w:val="0"/>
                <w:sz w:val="22"/>
                <w:szCs w:val="22"/>
                <w:lang w:eastAsia="en-US" w:bidi="ar-SA"/>
              </w:rPr>
            </w:r>
          </w:p>
          <w:p>
            <w:pPr>
              <w:pStyle w:val="TableParagraph"/>
              <w:widowControl w:val="false"/>
              <w:spacing w:lineRule="exact" w:line="335" w:before="0" w:after="0"/>
              <w:ind w:left="266" w:hanging="0"/>
              <w:jc w:val="left"/>
              <w:rPr>
                <w:b/>
                <w:b/>
                <w:sz w:val="28"/>
              </w:rPr>
            </w:pPr>
            <w:r>
              <w:rPr>
                <w:b/>
                <w:w w:val="95"/>
                <w:kern w:val="0"/>
                <w:sz w:val="28"/>
                <w:szCs w:val="22"/>
                <w:lang w:eastAsia="en-US" w:bidi="ar-SA"/>
              </w:rPr>
              <w:t>ALIMENTI</w:t>
            </w:r>
            <w:r>
              <w:rPr>
                <w:b/>
                <w:spacing w:val="21"/>
                <w:w w:val="95"/>
                <w:kern w:val="0"/>
                <w:sz w:val="28"/>
                <w:szCs w:val="22"/>
                <w:lang w:eastAsia="en-US" w:bidi="ar-SA"/>
              </w:rPr>
              <w:t xml:space="preserve"> </w:t>
            </w:r>
            <w:r>
              <w:rPr>
                <w:b/>
                <w:w w:val="95"/>
                <w:kern w:val="0"/>
                <w:sz w:val="28"/>
                <w:szCs w:val="22"/>
                <w:lang w:eastAsia="en-US" w:bidi="ar-SA"/>
              </w:rPr>
              <w:t>SCONSIGLIATI</w:t>
            </w:r>
          </w:p>
          <w:p>
            <w:pPr>
              <w:pStyle w:val="TableParagraph"/>
              <w:widowControl w:val="false"/>
              <w:spacing w:lineRule="exact" w:line="177" w:before="0" w:after="0"/>
              <w:ind w:left="266" w:hanging="0"/>
              <w:jc w:val="left"/>
              <w:rPr>
                <w:rFonts w:ascii="Arial" w:hAnsi="Arial"/>
                <w:i/>
                <w:i/>
                <w:sz w:val="16"/>
              </w:rPr>
            </w:pPr>
            <w:r>
              <w:rPr>
                <w:rFonts w:ascii="Arial" w:hAnsi="Arial"/>
                <w:i/>
                <w:kern w:val="0"/>
                <w:sz w:val="16"/>
                <w:szCs w:val="22"/>
                <w:lang w:eastAsia="en-US" w:bidi="ar-SA"/>
              </w:rPr>
              <w:t>max</w:t>
            </w:r>
            <w:r>
              <w:rPr>
                <w:rFonts w:ascii="Arial" w:hAnsi="Arial"/>
                <w:i/>
                <w:spacing w:val="-2"/>
                <w:kern w:val="0"/>
                <w:sz w:val="16"/>
                <w:szCs w:val="22"/>
                <w:lang w:eastAsia="en-US" w:bidi="ar-SA"/>
              </w:rPr>
              <w:t xml:space="preserve"> </w:t>
            </w:r>
            <w:r>
              <w:rPr>
                <w:rFonts w:ascii="Arial" w:hAnsi="Arial"/>
                <w:i/>
                <w:kern w:val="0"/>
                <w:sz w:val="16"/>
                <w:szCs w:val="22"/>
                <w:lang w:eastAsia="en-US" w:bidi="ar-SA"/>
              </w:rPr>
              <w:t>1</w:t>
            </w:r>
            <w:r>
              <w:rPr>
                <w:rFonts w:ascii="Arial" w:hAnsi="Arial"/>
                <w:i/>
                <w:spacing w:val="-10"/>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kern w:val="0"/>
                <w:sz w:val="16"/>
                <w:szCs w:val="22"/>
                <w:lang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before="0" w:after="0"/>
              <w:ind w:left="189" w:right="1005" w:hanging="0"/>
              <w:jc w:val="left"/>
              <w:rPr>
                <w:rFonts w:ascii="Arial MT" w:hAnsi="Arial MT"/>
                <w:sz w:val="20"/>
              </w:rPr>
            </w:pPr>
            <w:r>
              <w:rPr>
                <w:rFonts w:ascii="Arial MT" w:hAnsi="Arial MT"/>
                <w:kern w:val="0"/>
                <w:sz w:val="20"/>
                <w:szCs w:val="22"/>
                <w:lang w:eastAsia="en-US" w:bidi="ar-SA"/>
              </w:rPr>
              <w:t xml:space="preserve">Alimenti il cui consumo è sconsigliato perché sono </w:t>
            </w:r>
            <w:r>
              <w:rPr>
                <w:rFonts w:ascii="Arial" w:hAnsi="Arial"/>
                <w:b/>
                <w:kern w:val="0"/>
                <w:sz w:val="20"/>
                <w:szCs w:val="22"/>
                <w:lang w:eastAsia="en-US" w:bidi="ar-SA"/>
              </w:rPr>
              <w:t>meno</w:t>
            </w:r>
            <w:r>
              <w:rPr>
                <w:rFonts w:ascii="Arial" w:hAnsi="Arial"/>
                <w:b/>
                <w:spacing w:val="-53"/>
                <w:kern w:val="0"/>
                <w:sz w:val="20"/>
                <w:szCs w:val="22"/>
                <w:lang w:eastAsia="en-US" w:bidi="ar-SA"/>
              </w:rPr>
              <w:t xml:space="preserve"> </w:t>
            </w:r>
            <w:r>
              <w:rPr>
                <w:rFonts w:ascii="Arial" w:hAnsi="Arial"/>
                <w:b/>
                <w:spacing w:val="-1"/>
                <w:kern w:val="0"/>
                <w:sz w:val="20"/>
                <w:szCs w:val="22"/>
                <w:lang w:eastAsia="en-US" w:bidi="ar-SA"/>
              </w:rPr>
              <w:t>adeguati</w:t>
            </w:r>
            <w:r>
              <w:rPr>
                <w:rFonts w:ascii="Arial" w:hAnsi="Arial"/>
                <w:b/>
                <w:spacing w:val="-6"/>
                <w:kern w:val="0"/>
                <w:sz w:val="20"/>
                <w:szCs w:val="22"/>
                <w:lang w:eastAsia="en-US" w:bidi="ar-SA"/>
              </w:rPr>
              <w:t xml:space="preserve"> </w:t>
            </w:r>
            <w:r>
              <w:rPr>
                <w:rFonts w:ascii="Arial MT" w:hAnsi="Arial MT"/>
                <w:spacing w:val="-1"/>
                <w:kern w:val="0"/>
                <w:sz w:val="20"/>
                <w:szCs w:val="22"/>
                <w:lang w:eastAsia="en-US" w:bidi="ar-SA"/>
              </w:rPr>
              <w:t>all'assetto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genetico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studiato.</w:t>
            </w:r>
          </w:p>
          <w:p>
            <w:pPr>
              <w:pStyle w:val="TableParagraph"/>
              <w:widowControl w:val="false"/>
              <w:spacing w:before="6" w:after="0"/>
              <w:ind w:left="189" w:right="225" w:hanging="0"/>
              <w:jc w:val="left"/>
              <w:rPr>
                <w:rFonts w:ascii="Arial MT" w:hAnsi="Arial MT"/>
                <w:sz w:val="20"/>
              </w:rPr>
            </w:pPr>
            <w:r>
              <w:rPr>
                <w:rFonts w:ascii="Arial MT" w:hAnsi="Arial MT"/>
                <w:kern w:val="0"/>
                <w:sz w:val="20"/>
                <w:szCs w:val="22"/>
                <w:lang w:eastAsia="en-US" w:bidi="ar-SA"/>
              </w:rPr>
              <w:t>Pertanto, se ne raccomanda una ridotta assunzione nella quantità</w:t>
            </w:r>
            <w:r>
              <w:rPr>
                <w:rFonts w:ascii="Arial MT" w:hAnsi="Arial MT"/>
                <w:spacing w:val="-53"/>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19"/>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30" w:h="16870"/>
          <w:pgMar w:left="500" w:right="420" w:gutter="0" w:header="718" w:top="2260" w:footer="567" w:bottom="760"/>
          <w:pgNumType w:fmt="decimal"/>
          <w:formProt w:val="false"/>
          <w:textDirection w:val="lrTb"/>
          <w:docGrid w:type="default" w:linePitch="312" w:charSpace="4294965247"/>
        </w:sectPr>
      </w:pPr>
    </w:p>
    <w:p>
      <w:pPr>
        <w:pStyle w:val="TextBody"/>
        <w:spacing w:before="1" w:after="0"/>
        <w:rPr>
          <w:sz w:val="18"/>
        </w:rPr>
      </w:pPr>
      <w:r>
        <w:rPr>
          <w:sz w:val="18"/>
        </w:rPr>
      </w:r>
    </w:p>
    <w:p>
      <w:pPr>
        <w:pStyle w:val="Heading1"/>
        <w:rPr/>
      </w:pPr>
      <w:bookmarkStart w:id="3" w:name="CONSIGLI_ALIMENTARI_PERSONALIZZATI_IN_BA"/>
      <w:bookmarkEnd w:id="3"/>
      <w:r>
        <w:rPr/>
        <w:t>CONSIGLI</w:t>
      </w:r>
      <w:r>
        <w:rPr>
          <w:spacing w:val="-16"/>
        </w:rPr>
        <w:t xml:space="preserve"> </w:t>
      </w:r>
      <w:r>
        <w:rPr/>
        <w:t>ALIMENTARI</w:t>
      </w:r>
      <w:r>
        <w:rPr>
          <w:spacing w:val="-10"/>
        </w:rPr>
        <w:t xml:space="preserve"> </w:t>
      </w:r>
      <w:r>
        <w:rPr/>
        <w:t>PERSONALIZZATI</w:t>
      </w:r>
      <w:r>
        <w:rPr>
          <w:spacing w:val="-6"/>
        </w:rPr>
        <w:t xml:space="preserve"> </w:t>
      </w:r>
      <w:r>
        <w:rPr/>
        <w:t>IN</w:t>
      </w:r>
      <w:r>
        <w:rPr>
          <w:spacing w:val="-8"/>
        </w:rPr>
        <w:t xml:space="preserve"> </w:t>
      </w:r>
      <w:r>
        <w:rPr/>
        <w:t>BASE</w:t>
      </w:r>
      <w:r>
        <w:rPr>
          <w:spacing w:val="-12"/>
        </w:rPr>
        <w:t xml:space="preserve"> </w:t>
      </w:r>
      <w:r>
        <w:rPr/>
        <w:t>AL</w:t>
      </w:r>
      <w:r>
        <w:rPr>
          <w:spacing w:val="-13"/>
        </w:rPr>
        <w:t xml:space="preserve"> </w:t>
      </w:r>
      <w:r>
        <w:rPr/>
        <w:t>PROFILO</w:t>
      </w:r>
      <w:r>
        <w:rPr>
          <w:spacing w:val="-8"/>
        </w:rPr>
        <w:t xml:space="preserve"> </w:t>
      </w:r>
      <w:r>
        <w:rPr/>
        <w:t>GENETICO:</w:t>
      </w:r>
    </w:p>
    <w:p>
      <w:pPr>
        <w:pStyle w:val="TextBody"/>
        <w:spacing w:before="6" w:after="0"/>
        <w:rPr>
          <w:b/>
          <w:b/>
        </w:rPr>
      </w:pPr>
      <w:r>
        <w:rPr>
          <w:b/>
        </w:rPr>
      </w:r>
    </w:p>
    <w:tbl>
      <w:tblPr>
        <w:tblStyle w:val="TableNormal"/>
        <w:tblW w:w="10786" w:type="dxa"/>
        <w:jc w:val="left"/>
        <w:tblInd w:w="107" w:type="dxa"/>
        <w:tblLayout w:type="fixed"/>
        <w:tblCellMar>
          <w:top w:w="0" w:type="dxa"/>
          <w:left w:w="0" w:type="dxa"/>
          <w:bottom w:w="0" w:type="dxa"/>
          <w:right w:w="0" w:type="dxa"/>
        </w:tblCellMar>
        <w:tblLook w:val="01e0" w:noHBand="0" w:noVBand="0" w:firstColumn="1" w:lastRow="1" w:lastColumn="1" w:firstRow="1"/>
      </w:tblPr>
      <w:tblGrid>
        <w:gridCol w:w="3049"/>
        <w:gridCol w:w="2387"/>
        <w:gridCol w:w="288"/>
        <w:gridCol w:w="2387"/>
        <w:gridCol w:w="288"/>
        <w:gridCol w:w="2386"/>
      </w:tblGrid>
      <w:tr>
        <w:trPr>
          <w:trHeight w:val="609" w:hRule="atLeast"/>
        </w:trPr>
        <w:tc>
          <w:tcPr>
            <w:tcW w:w="3049" w:type="dxa"/>
            <w:tcBorders/>
          </w:tcPr>
          <w:p>
            <w:pPr>
              <w:pStyle w:val="TableParagraph"/>
              <w:widowControl w:val="false"/>
              <w:spacing w:lineRule="exact" w:line="411" w:before="0" w:after="0"/>
              <w:ind w:left="153"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7" w:type="dxa"/>
            <w:tcBorders/>
            <w:shd w:color="auto" w:fill="CEEAAD" w:val="clear"/>
          </w:tcPr>
          <w:p>
            <w:pPr>
              <w:pStyle w:val="TableParagraph"/>
              <w:widowControl w:val="false"/>
              <w:spacing w:lineRule="exact" w:line="303" w:before="0" w:after="0"/>
              <w:ind w:left="28" w:right="40" w:hanging="0"/>
              <w:jc w:val="center"/>
              <w:rPr>
                <w:rFonts w:ascii="Cambria" w:hAnsi="Cambria"/>
                <w:b/>
                <w:b/>
                <w:sz w:val="26"/>
              </w:rPr>
            </w:pPr>
            <w:r>
              <w:rPr>
                <w:rFonts w:ascii="Cambria" w:hAnsi="Cambria"/>
                <w:b/>
                <w:kern w:val="0"/>
                <w:sz w:val="26"/>
                <w:szCs w:val="22"/>
                <w:lang w:eastAsia="en-US" w:bidi="ar-SA"/>
              </w:rPr>
              <w:t>Consigliate</w:t>
            </w:r>
          </w:p>
          <w:p>
            <w:pPr>
              <w:pStyle w:val="TableParagraph"/>
              <w:widowControl w:val="false"/>
              <w:spacing w:lineRule="exact" w:line="285" w:before="2" w:after="0"/>
              <w:ind w:left="33" w:right="40" w:hanging="0"/>
              <w:jc w:val="center"/>
              <w:rPr>
                <w:rFonts w:ascii="Cambria" w:hAnsi="Cambria"/>
                <w:b/>
                <w:b/>
                <w:sz w:val="26"/>
              </w:rPr>
            </w:pPr>
            <w:r>
              <w:rPr>
                <w:rFonts w:ascii="Cambria" w:hAnsi="Cambria"/>
                <w:b/>
                <w:kern w:val="0"/>
                <w:sz w:val="26"/>
                <w:szCs w:val="22"/>
                <w:lang w:eastAsia="en-US" w:bidi="ar-SA"/>
              </w:rPr>
              <w:t>(C)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shd w:color="auto" w:fill="FFCC99" w:val="clear"/>
          </w:tcPr>
          <w:p>
            <w:pPr>
              <w:pStyle w:val="TableParagraph"/>
              <w:widowControl w:val="false"/>
              <w:spacing w:lineRule="exact" w:line="303" w:before="0" w:after="0"/>
              <w:ind w:left="29" w:right="40" w:hanging="0"/>
              <w:jc w:val="center"/>
              <w:rPr>
                <w:rFonts w:ascii="Cambria" w:hAnsi="Cambria"/>
                <w:b/>
                <w:b/>
                <w:sz w:val="26"/>
              </w:rPr>
            </w:pPr>
            <w:r>
              <w:rPr>
                <w:rFonts w:ascii="Cambria" w:hAnsi="Cambria"/>
                <w:b/>
                <w:kern w:val="0"/>
                <w:sz w:val="26"/>
                <w:szCs w:val="22"/>
                <w:lang w:eastAsia="en-US" w:bidi="ar-SA"/>
              </w:rPr>
              <w:t>Tollerate</w:t>
            </w:r>
          </w:p>
          <w:p>
            <w:pPr>
              <w:pStyle w:val="TableParagraph"/>
              <w:widowControl w:val="false"/>
              <w:spacing w:lineRule="exact" w:line="285" w:before="2" w:after="0"/>
              <w:ind w:left="39" w:right="40" w:hanging="0"/>
              <w:jc w:val="center"/>
              <w:rPr>
                <w:rFonts w:ascii="Cambria" w:hAnsi="Cambria"/>
                <w:b/>
                <w:b/>
                <w:sz w:val="26"/>
              </w:rPr>
            </w:pPr>
            <w:r>
              <w:rPr>
                <w:rFonts w:ascii="Cambria" w:hAnsi="Cambria"/>
                <w:b/>
                <w:kern w:val="0"/>
                <w:sz w:val="26"/>
                <w:szCs w:val="22"/>
                <w:lang w:eastAsia="en-US" w:bidi="ar-SA"/>
              </w:rPr>
              <w:t>(T)</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shd w:color="auto" w:fill="FF7980" w:val="clear"/>
          </w:tcPr>
          <w:p>
            <w:pPr>
              <w:pStyle w:val="TableParagraph"/>
              <w:widowControl w:val="false"/>
              <w:spacing w:lineRule="exact" w:line="303" w:before="0" w:after="0"/>
              <w:ind w:left="32" w:right="40" w:hanging="0"/>
              <w:jc w:val="center"/>
              <w:rPr>
                <w:rFonts w:ascii="Cambria" w:hAnsi="Cambria"/>
                <w:b/>
                <w:b/>
                <w:sz w:val="26"/>
              </w:rPr>
            </w:pPr>
            <w:r>
              <w:rPr>
                <w:rFonts w:ascii="Cambria" w:hAnsi="Cambria"/>
                <w:b/>
                <w:kern w:val="0"/>
                <w:sz w:val="26"/>
                <w:szCs w:val="22"/>
                <w:lang w:eastAsia="en-US" w:bidi="ar-SA"/>
              </w:rPr>
              <w:t>Sconsigliate</w:t>
            </w:r>
          </w:p>
          <w:p>
            <w:pPr>
              <w:pStyle w:val="TableParagraph"/>
              <w:widowControl w:val="false"/>
              <w:spacing w:lineRule="exact" w:line="285" w:before="2" w:after="0"/>
              <w:ind w:left="40" w:right="38" w:hanging="0"/>
              <w:jc w:val="center"/>
              <w:rPr>
                <w:rFonts w:ascii="Cambria" w:hAnsi="Cambria"/>
                <w:b/>
                <w:b/>
                <w:sz w:val="26"/>
              </w:rPr>
            </w:pPr>
            <w:r>
              <w:rPr>
                <w:rFonts w:ascii="Cambria" w:hAnsi="Cambria"/>
                <w:b/>
                <w:kern w:val="0"/>
                <w:sz w:val="26"/>
                <w:szCs w:val="22"/>
                <w:lang w:eastAsia="en-US" w:bidi="ar-SA"/>
              </w:rPr>
              <w:t>(S)</w:t>
            </w:r>
          </w:p>
        </w:tc>
      </w:tr>
      <w:tr>
        <w:trPr>
          <w:trHeight w:val="264" w:hRule="atLeast"/>
        </w:trPr>
        <w:tc>
          <w:tcPr>
            <w:tcW w:w="10785"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61" w:hRule="atLeast"/>
        </w:trPr>
        <w:tc>
          <w:tcPr>
            <w:tcW w:w="3049" w:type="dxa"/>
            <w:tcBorders>
              <w:top w:val="single" w:sz="4" w:space="0" w:color="000000"/>
            </w:tcBorders>
          </w:tcPr>
          <w:p>
            <w:pPr>
              <w:pStyle w:val="TableParagraph"/>
              <w:widowControl w:val="false"/>
              <w:spacing w:before="237" w:after="0"/>
              <w:ind w:left="153"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lineRule="auto" w:line="242" w:before="11" w:after="0"/>
              <w:ind w:left="153" w:right="559"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40" w:right="34" w:hanging="0"/>
              <w:jc w:val="center"/>
              <w:rPr>
                <w:kern w:val="0"/>
                <w:sz w:val="22"/>
                <w:szCs w:val="22"/>
                <w:lang w:eastAsia="en-US" w:bidi="ar-SA"/>
              </w:rPr>
            </w:pPr>
            <w:r>
              <w:rPr>
                <w:spacing w:val="-1"/>
                <w:kern w:val="0"/>
                <w:sz w:val="22"/>
                <w:szCs w:val="22"/>
                <w:lang w:eastAsia="en-US" w:bidi="ar-SA"/>
              </w:rPr>
              <w:t>Sardine,</w:t>
            </w:r>
            <w:r>
              <w:rPr>
                <w:spacing w:val="-7"/>
                <w:kern w:val="0"/>
                <w:sz w:val="22"/>
                <w:szCs w:val="22"/>
                <w:lang w:eastAsia="en-US" w:bidi="ar-SA"/>
              </w:rPr>
              <w:t xml:space="preserve"> </w:t>
            </w:r>
            <w:r>
              <w:rPr>
                <w:kern w:val="0"/>
                <w:sz w:val="22"/>
                <w:szCs w:val="22"/>
                <w:lang w:eastAsia="en-US" w:bidi="ar-SA"/>
              </w:rPr>
              <w:t>seppia,</w:t>
            </w:r>
            <w:r>
              <w:rPr>
                <w:spacing w:val="-13"/>
                <w:kern w:val="0"/>
                <w:sz w:val="22"/>
                <w:szCs w:val="22"/>
                <w:lang w:eastAsia="en-US" w:bidi="ar-SA"/>
              </w:rPr>
              <w:t xml:space="preserve"> </w:t>
            </w:r>
            <w:r>
              <w:rPr>
                <w:kern w:val="0"/>
                <w:sz w:val="22"/>
                <w:szCs w:val="22"/>
                <w:lang w:eastAsia="en-US" w:bidi="ar-SA"/>
              </w:rPr>
              <w:t>polpo,</w:t>
            </w:r>
          </w:p>
          <w:p>
            <w:pPr>
              <w:pStyle w:val="TableParagraph"/>
              <w:widowControl w:val="false"/>
              <w:spacing w:lineRule="exact" w:line="256" w:before="0" w:after="0"/>
              <w:ind w:left="40" w:right="31" w:hanging="0"/>
              <w:jc w:val="center"/>
              <w:rPr>
                <w:kern w:val="0"/>
                <w:sz w:val="22"/>
                <w:szCs w:val="22"/>
                <w:lang w:eastAsia="en-US" w:bidi="ar-SA"/>
              </w:rPr>
            </w:pPr>
            <w:r>
              <w:rPr>
                <w:kern w:val="0"/>
                <w:sz w:val="22"/>
                <w:szCs w:val="22"/>
                <w:lang w:eastAsia="en-US" w:bidi="ar-SA"/>
              </w:rPr>
              <w:t>calamari,</w:t>
            </w:r>
            <w:r>
              <w:rPr>
                <w:spacing w:val="-13"/>
                <w:kern w:val="0"/>
                <w:sz w:val="22"/>
                <w:szCs w:val="22"/>
                <w:lang w:eastAsia="en-US" w:bidi="ar-SA"/>
              </w:rPr>
              <w:t xml:space="preserve"> </w:t>
            </w:r>
            <w:r>
              <w:rPr>
                <w:kern w:val="0"/>
                <w:sz w:val="22"/>
                <w:szCs w:val="22"/>
                <w:lang w:eastAsia="en-US" w:bidi="ar-SA"/>
              </w:rPr>
              <w:t>pesce</w:t>
            </w:r>
            <w:r>
              <w:rPr>
                <w:spacing w:val="-7"/>
                <w:kern w:val="0"/>
                <w:sz w:val="22"/>
                <w:szCs w:val="22"/>
                <w:lang w:eastAsia="en-US" w:bidi="ar-SA"/>
              </w:rPr>
              <w:t xml:space="preserve"> </w:t>
            </w:r>
            <w:r>
              <w:rPr>
                <w:kern w:val="0"/>
                <w:sz w:val="22"/>
                <w:szCs w:val="22"/>
                <w:lang w:eastAsia="en-US" w:bidi="ar-SA"/>
              </w:rPr>
              <w:t>bianco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Crostacei</w:t>
            </w:r>
            <w:r>
              <w:rPr>
                <w:spacing w:val="-7"/>
                <w:kern w:val="0"/>
                <w:sz w:val="22"/>
                <w:szCs w:val="22"/>
                <w:lang w:eastAsia="en-US" w:bidi="ar-SA"/>
              </w:rPr>
              <w:t xml:space="preserve"> </w:t>
            </w:r>
            <w:r>
              <w:rPr>
                <w:kern w:val="0"/>
                <w:sz w:val="22"/>
                <w:szCs w:val="22"/>
                <w:lang w:eastAsia="en-US" w:bidi="ar-SA"/>
              </w:rPr>
              <w:t>(es:</w:t>
            </w:r>
            <w:r>
              <w:rPr>
                <w:spacing w:val="-10"/>
                <w:kern w:val="0"/>
                <w:sz w:val="22"/>
                <w:szCs w:val="22"/>
                <w:lang w:eastAsia="en-US" w:bidi="ar-SA"/>
              </w:rPr>
              <w:t xml:space="preserve"> </w:t>
            </w:r>
            <w:r>
              <w:rPr>
                <w:kern w:val="0"/>
                <w:sz w:val="22"/>
                <w:szCs w:val="22"/>
                <w:lang w:eastAsia="en-US" w:bidi="ar-SA"/>
              </w:rPr>
              <w:t>aragoste,</w:t>
            </w:r>
          </w:p>
          <w:p>
            <w:pPr>
              <w:pStyle w:val="TableParagraph"/>
              <w:widowControl w:val="false"/>
              <w:spacing w:lineRule="auto" w:line="228" w:before="0" w:after="0"/>
              <w:ind w:left="40" w:right="38" w:hanging="0"/>
              <w:jc w:val="center"/>
              <w:rPr>
                <w:kern w:val="0"/>
                <w:sz w:val="22"/>
                <w:szCs w:val="22"/>
                <w:lang w:eastAsia="en-US" w:bidi="ar-SA"/>
              </w:rPr>
            </w:pPr>
            <w:r>
              <w:rPr>
                <w:kern w:val="0"/>
                <w:sz w:val="22"/>
                <w:szCs w:val="22"/>
                <w:lang w:eastAsia="en-US" w:bidi="ar-SA"/>
              </w:rPr>
              <w:t>scampi,</w:t>
            </w:r>
            <w:r>
              <w:rPr>
                <w:spacing w:val="-13"/>
                <w:kern w:val="0"/>
                <w:sz w:val="22"/>
                <w:szCs w:val="22"/>
                <w:lang w:eastAsia="en-US" w:bidi="ar-SA"/>
              </w:rPr>
              <w:t xml:space="preserve"> </w:t>
            </w:r>
            <w:r>
              <w:rPr>
                <w:kern w:val="0"/>
                <w:sz w:val="22"/>
                <w:szCs w:val="22"/>
                <w:lang w:eastAsia="en-US" w:bidi="ar-SA"/>
              </w:rPr>
              <w:t>astici,</w:t>
            </w:r>
            <w:r>
              <w:rPr>
                <w:spacing w:val="-14"/>
                <w:kern w:val="0"/>
                <w:sz w:val="22"/>
                <w:szCs w:val="22"/>
                <w:lang w:eastAsia="en-US" w:bidi="ar-SA"/>
              </w:rPr>
              <w:t xml:space="preserve"> </w:t>
            </w:r>
            <w:r>
              <w:rPr>
                <w:kern w:val="0"/>
                <w:sz w:val="22"/>
                <w:szCs w:val="22"/>
                <w:lang w:eastAsia="en-US" w:bidi="ar-SA"/>
              </w:rPr>
              <w:t>gamberi),</w:t>
            </w:r>
            <w:r>
              <w:rPr>
                <w:spacing w:val="-47"/>
                <w:kern w:val="0"/>
                <w:sz w:val="22"/>
                <w:szCs w:val="22"/>
                <w:lang w:eastAsia="en-US" w:bidi="ar-SA"/>
              </w:rPr>
              <w:t xml:space="preserve"> </w:t>
            </w:r>
            <w:r>
              <w:rPr>
                <w:kern w:val="0"/>
                <w:sz w:val="22"/>
                <w:szCs w:val="22"/>
                <w:lang w:eastAsia="en-US" w:bidi="ar-SA"/>
              </w:rPr>
              <w:t>tonno</w:t>
            </w:r>
            <w:r>
              <w:rPr>
                <w:spacing w:val="-5"/>
                <w:kern w:val="0"/>
                <w:sz w:val="22"/>
                <w:szCs w:val="22"/>
                <w:lang w:eastAsia="en-US" w:bidi="ar-SA"/>
              </w:rPr>
              <w:t xml:space="preserve"> </w:t>
            </w:r>
            <w:r>
              <w:rPr>
                <w:kern w:val="0"/>
                <w:sz w:val="22"/>
                <w:szCs w:val="22"/>
                <w:lang w:eastAsia="en-US" w:bidi="ar-SA"/>
              </w:rPr>
              <w:t>fresco,</w:t>
            </w:r>
          </w:p>
          <w:p>
            <w:pPr>
              <w:pStyle w:val="TableParagraph"/>
              <w:widowControl w:val="false"/>
              <w:spacing w:lineRule="exact" w:line="264" w:before="0" w:after="0"/>
              <w:ind w:left="40" w:right="40" w:hanging="0"/>
              <w:jc w:val="center"/>
              <w:rPr>
                <w:kern w:val="0"/>
                <w:sz w:val="22"/>
                <w:szCs w:val="22"/>
                <w:lang w:eastAsia="en-US" w:bidi="ar-SA"/>
              </w:rPr>
            </w:pPr>
            <w:r>
              <w:rPr>
                <w:kern w:val="0"/>
                <w:sz w:val="22"/>
                <w:szCs w:val="22"/>
                <w:lang w:eastAsia="en-US" w:bidi="ar-SA"/>
              </w:rPr>
              <w:t>filetto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42" w:before="0" w:after="0"/>
              <w:ind w:left="40" w:right="33" w:hanging="0"/>
              <w:jc w:val="center"/>
              <w:rPr>
                <w:kern w:val="0"/>
                <w:sz w:val="22"/>
                <w:szCs w:val="22"/>
                <w:lang w:eastAsia="en-US" w:bidi="ar-SA"/>
              </w:rPr>
            </w:pPr>
            <w:r>
              <w:rPr>
                <w:kern w:val="0"/>
                <w:sz w:val="22"/>
                <w:szCs w:val="22"/>
                <w:lang w:eastAsia="en-US" w:bidi="ar-SA"/>
              </w:rPr>
              <w:t>salmone,</w:t>
            </w:r>
            <w:r>
              <w:rPr>
                <w:spacing w:val="-5"/>
                <w:kern w:val="0"/>
                <w:sz w:val="22"/>
                <w:szCs w:val="22"/>
                <w:lang w:eastAsia="en-US" w:bidi="ar-SA"/>
              </w:rPr>
              <w:t xml:space="preserve"> </w:t>
            </w:r>
            <w:r>
              <w:rPr>
                <w:kern w:val="0"/>
                <w:sz w:val="22"/>
                <w:szCs w:val="22"/>
                <w:lang w:eastAsia="en-US" w:bidi="ar-SA"/>
              </w:rPr>
              <w:t>pesce</w:t>
            </w:r>
          </w:p>
          <w:p>
            <w:pPr>
              <w:pStyle w:val="TableParagraph"/>
              <w:widowControl w:val="false"/>
              <w:spacing w:lineRule="exact" w:line="239" w:before="0" w:after="0"/>
              <w:ind w:left="40" w:right="40" w:hanging="0"/>
              <w:jc w:val="center"/>
              <w:rPr>
                <w:kern w:val="0"/>
                <w:sz w:val="22"/>
                <w:szCs w:val="22"/>
                <w:lang w:eastAsia="en-US" w:bidi="ar-SA"/>
              </w:rPr>
            </w:pPr>
            <w:r>
              <w:rPr>
                <w:kern w:val="0"/>
                <w:sz w:val="22"/>
                <w:szCs w:val="22"/>
                <w:lang w:eastAsia="en-US" w:bidi="ar-SA"/>
              </w:rPr>
              <w:t>spada,</w:t>
            </w:r>
            <w:r>
              <w:rPr>
                <w:spacing w:val="-6"/>
                <w:kern w:val="0"/>
                <w:sz w:val="22"/>
                <w:szCs w:val="22"/>
                <w:lang w:eastAsia="en-US" w:bidi="ar-SA"/>
              </w:rPr>
              <w:t xml:space="preserve"> </w:t>
            </w:r>
            <w:r>
              <w:rPr>
                <w:kern w:val="0"/>
                <w:sz w:val="22"/>
                <w:szCs w:val="22"/>
                <w:lang w:eastAsia="en-US" w:bidi="ar-SA"/>
              </w:rPr>
              <w:t>tonno</w:t>
            </w:r>
            <w:r>
              <w:rPr>
                <w:spacing w:val="-3"/>
                <w:kern w:val="0"/>
                <w:sz w:val="22"/>
                <w:szCs w:val="22"/>
                <w:lang w:eastAsia="en-US" w:bidi="ar-SA"/>
              </w:rPr>
              <w:t xml:space="preserve"> </w:t>
            </w:r>
            <w:r>
              <w:rPr>
                <w:kern w:val="0"/>
                <w:sz w:val="22"/>
                <w:szCs w:val="22"/>
                <w:lang w:eastAsia="en-US" w:bidi="ar-SA"/>
              </w:rPr>
              <w:t>al</w:t>
            </w:r>
          </w:p>
          <w:p>
            <w:pPr>
              <w:pStyle w:val="TableParagraph"/>
              <w:widowControl w:val="false"/>
              <w:spacing w:lineRule="exact" w:line="236" w:before="0" w:after="0"/>
              <w:ind w:left="40" w:right="36" w:hanging="0"/>
              <w:jc w:val="center"/>
              <w:rPr>
                <w:kern w:val="0"/>
                <w:sz w:val="22"/>
                <w:szCs w:val="22"/>
                <w:lang w:eastAsia="en-US" w:bidi="ar-SA"/>
              </w:rPr>
            </w:pPr>
            <w:r>
              <w:rPr>
                <w:kern w:val="0"/>
                <w:sz w:val="22"/>
                <w:szCs w:val="22"/>
                <w:lang w:eastAsia="en-US" w:bidi="ar-SA"/>
              </w:rPr>
              <w:t>naturale,</w:t>
            </w:r>
            <w:r>
              <w:rPr>
                <w:spacing w:val="-9"/>
                <w:kern w:val="0"/>
                <w:sz w:val="22"/>
                <w:szCs w:val="22"/>
                <w:lang w:eastAsia="en-US" w:bidi="ar-SA"/>
              </w:rPr>
              <w:t xml:space="preserve"> </w:t>
            </w:r>
            <w:r>
              <w:rPr>
                <w:kern w:val="0"/>
                <w:sz w:val="22"/>
                <w:szCs w:val="22"/>
                <w:lang w:eastAsia="en-US" w:bidi="ar-SA"/>
              </w:rPr>
              <w:t>tonno</w:t>
            </w:r>
          </w:p>
          <w:p>
            <w:pPr>
              <w:pStyle w:val="TableParagraph"/>
              <w:widowControl w:val="false"/>
              <w:spacing w:lineRule="exact" w:line="234" w:before="0" w:after="0"/>
              <w:ind w:left="40" w:right="36" w:hanging="0"/>
              <w:jc w:val="center"/>
              <w:rPr>
                <w:kern w:val="0"/>
                <w:sz w:val="22"/>
                <w:szCs w:val="22"/>
                <w:lang w:eastAsia="en-US" w:bidi="ar-SA"/>
              </w:rPr>
            </w:pPr>
            <w:r>
              <w:rPr>
                <w:kern w:val="0"/>
                <w:sz w:val="22"/>
                <w:szCs w:val="22"/>
                <w:lang w:eastAsia="en-US" w:bidi="ar-SA"/>
              </w:rPr>
              <w:t>al</w:t>
            </w:r>
            <w:r>
              <w:rPr>
                <w:spacing w:val="-1"/>
                <w:kern w:val="0"/>
                <w:sz w:val="22"/>
                <w:szCs w:val="22"/>
                <w:lang w:eastAsia="en-US" w:bidi="ar-SA"/>
              </w:rPr>
              <w:t xml:space="preserve"> </w:t>
            </w:r>
            <w:r>
              <w:rPr>
                <w:kern w:val="0"/>
                <w:sz w:val="22"/>
                <w:szCs w:val="22"/>
                <w:lang w:eastAsia="en-US" w:bidi="ar-SA"/>
              </w:rPr>
              <w:t>vetro</w:t>
            </w:r>
          </w:p>
          <w:p>
            <w:pPr>
              <w:pStyle w:val="TableParagraph"/>
              <w:widowControl w:val="false"/>
              <w:spacing w:lineRule="exact" w:line="224" w:before="0" w:after="0"/>
              <w:ind w:left="39" w:right="40" w:hanging="0"/>
              <w:jc w:val="center"/>
              <w:rPr>
                <w:kern w:val="0"/>
                <w:sz w:val="22"/>
                <w:szCs w:val="22"/>
                <w:lang w:eastAsia="en-US" w:bidi="ar-SA"/>
              </w:rPr>
            </w:pPr>
            <w:r>
              <w:rPr>
                <w:kern w:val="0"/>
                <w:sz w:val="22"/>
                <w:szCs w:val="22"/>
                <w:lang w:eastAsia="en-US" w:bidi="ar-SA"/>
              </w:rPr>
              <w:t>sott’olio,</w:t>
            </w:r>
            <w:r>
              <w:rPr>
                <w:spacing w:val="-9"/>
                <w:kern w:val="0"/>
                <w:sz w:val="22"/>
                <w:szCs w:val="22"/>
                <w:lang w:eastAsia="en-US" w:bidi="ar-SA"/>
              </w:rPr>
              <w:t xml:space="preserve"> </w:t>
            </w:r>
            <w:r>
              <w:rPr>
                <w:kern w:val="0"/>
                <w:sz w:val="22"/>
                <w:szCs w:val="22"/>
                <w:lang w:eastAsia="en-US" w:bidi="ar-SA"/>
              </w:rPr>
              <w:t>salmone</w:t>
            </w:r>
          </w:p>
          <w:p>
            <w:pPr>
              <w:pStyle w:val="TableParagraph"/>
              <w:widowControl w:val="false"/>
              <w:spacing w:lineRule="exact" w:line="203" w:before="0" w:after="0"/>
              <w:ind w:left="40" w:right="36" w:hanging="0"/>
              <w:jc w:val="center"/>
              <w:rPr>
                <w:kern w:val="0"/>
                <w:sz w:val="22"/>
                <w:szCs w:val="22"/>
                <w:lang w:eastAsia="en-US" w:bidi="ar-SA"/>
              </w:rPr>
            </w:pPr>
            <w:r>
              <w:rPr>
                <w:kern w:val="0"/>
                <w:sz w:val="22"/>
                <w:szCs w:val="22"/>
                <w:lang w:eastAsia="en-US" w:bidi="ar-SA"/>
              </w:rPr>
              <w:t>affumicato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Uova</w:t>
            </w:r>
            <w:r>
              <w:rPr>
                <w:spacing w:val="-3"/>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tutti i</w:t>
            </w:r>
            <w:r>
              <w:rPr>
                <w:spacing w:val="-1"/>
                <w:kern w:val="0"/>
                <w:sz w:val="22"/>
                <w:szCs w:val="22"/>
                <w:lang w:eastAsia="en-US" w:bidi="ar-SA"/>
              </w:rPr>
              <w:t xml:space="preserve"> </w:t>
            </w:r>
            <w:r>
              <w:rPr>
                <w:kern w:val="0"/>
                <w:sz w:val="22"/>
                <w:szCs w:val="22"/>
                <w:lang w:eastAsia="en-US" w:bidi="ar-SA"/>
              </w:rPr>
              <w:t>tipi</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lineRule="auto" w:line="230" w:before="0" w:after="0"/>
              <w:ind w:left="431" w:right="430" w:firstLine="3"/>
              <w:jc w:val="center"/>
              <w:rPr>
                <w:kern w:val="0"/>
                <w:sz w:val="22"/>
                <w:szCs w:val="22"/>
                <w:lang w:eastAsia="en-US" w:bidi="ar-SA"/>
              </w:rPr>
            </w:pPr>
            <w:r>
              <w:rPr>
                <w:kern w:val="0"/>
                <w:sz w:val="22"/>
                <w:szCs w:val="22"/>
                <w:lang w:eastAsia="en-US" w:bidi="ar-SA"/>
              </w:rPr>
              <w:t>pesce (caviale,</w:t>
            </w:r>
            <w:r>
              <w:rPr>
                <w:spacing w:val="1"/>
                <w:kern w:val="0"/>
                <w:sz w:val="22"/>
                <w:szCs w:val="22"/>
                <w:lang w:eastAsia="en-US" w:bidi="ar-SA"/>
              </w:rPr>
              <w:t xml:space="preserve"> </w:t>
            </w:r>
            <w:r>
              <w:rPr>
                <w:kern w:val="0"/>
                <w:sz w:val="22"/>
                <w:szCs w:val="22"/>
                <w:lang w:eastAsia="en-US" w:bidi="ar-SA"/>
              </w:rPr>
              <w:t>bottarga,</w:t>
            </w:r>
            <w:r>
              <w:rPr>
                <w:spacing w:val="-12"/>
                <w:kern w:val="0"/>
                <w:sz w:val="22"/>
                <w:szCs w:val="22"/>
                <w:lang w:eastAsia="en-US" w:bidi="ar-SA"/>
              </w:rPr>
              <w:t xml:space="preserve"> </w:t>
            </w:r>
            <w:r>
              <w:rPr>
                <w:kern w:val="0"/>
                <w:sz w:val="22"/>
                <w:szCs w:val="22"/>
                <w:lang w:eastAsia="en-US" w:bidi="ar-SA"/>
              </w:rPr>
              <w:t>uova</w:t>
            </w:r>
            <w:r>
              <w:rPr>
                <w:spacing w:val="-6"/>
                <w:kern w:val="0"/>
                <w:sz w:val="22"/>
                <w:szCs w:val="22"/>
                <w:lang w:eastAsia="en-US" w:bidi="ar-SA"/>
              </w:rPr>
              <w:t xml:space="preserve"> </w:t>
            </w:r>
            <w:r>
              <w:rPr>
                <w:kern w:val="0"/>
                <w:sz w:val="22"/>
                <w:szCs w:val="22"/>
                <w:lang w:eastAsia="en-US" w:bidi="ar-SA"/>
              </w:rPr>
              <w:t>di</w:t>
            </w:r>
          </w:p>
          <w:p>
            <w:pPr>
              <w:pStyle w:val="TableParagraph"/>
              <w:widowControl w:val="false"/>
              <w:spacing w:lineRule="exact" w:line="264" w:before="0" w:after="0"/>
              <w:ind w:left="40" w:right="38" w:hanging="0"/>
              <w:jc w:val="center"/>
              <w:rPr>
                <w:kern w:val="0"/>
                <w:sz w:val="22"/>
                <w:szCs w:val="22"/>
                <w:lang w:eastAsia="en-US" w:bidi="ar-SA"/>
              </w:rPr>
            </w:pPr>
            <w:r>
              <w:rPr>
                <w:kern w:val="0"/>
                <w:sz w:val="22"/>
                <w:szCs w:val="22"/>
                <w:lang w:eastAsia="en-US" w:bidi="ar-SA"/>
              </w:rPr>
              <w:t>salmone),</w:t>
            </w:r>
            <w:r>
              <w:rPr>
                <w:spacing w:val="-5"/>
                <w:kern w:val="0"/>
                <w:sz w:val="22"/>
                <w:szCs w:val="22"/>
                <w:lang w:eastAsia="en-US" w:bidi="ar-SA"/>
              </w:rPr>
              <w:t xml:space="preserve"> </w:t>
            </w:r>
            <w:r>
              <w:rPr>
                <w:kern w:val="0"/>
                <w:sz w:val="22"/>
                <w:szCs w:val="22"/>
                <w:lang w:eastAsia="en-US" w:bidi="ar-SA"/>
              </w:rPr>
              <w:t>sgombro</w:t>
            </w:r>
            <w:r>
              <w:rPr>
                <w:spacing w:val="-4"/>
                <w:kern w:val="0"/>
                <w:sz w:val="22"/>
                <w:szCs w:val="22"/>
                <w:lang w:eastAsia="en-US" w:bidi="ar-SA"/>
              </w:rPr>
              <w:t xml:space="preserve"> </w:t>
            </w:r>
            <w:r>
              <w:rPr>
                <w:kern w:val="0"/>
                <w:sz w:val="22"/>
                <w:szCs w:val="22"/>
                <w:lang w:eastAsia="en-US" w:bidi="ar-SA"/>
              </w:rPr>
              <w:t>in</w:t>
            </w:r>
          </w:p>
          <w:p>
            <w:pPr>
              <w:pStyle w:val="TableParagraph"/>
              <w:widowControl w:val="false"/>
              <w:spacing w:lineRule="exact" w:line="242" w:before="0" w:after="0"/>
              <w:ind w:left="40" w:right="33" w:hanging="0"/>
              <w:jc w:val="center"/>
              <w:rPr>
                <w:kern w:val="0"/>
                <w:sz w:val="22"/>
                <w:szCs w:val="22"/>
                <w:lang w:eastAsia="en-US" w:bidi="ar-SA"/>
              </w:rPr>
            </w:pPr>
            <w:r>
              <w:rPr>
                <w:kern w:val="0"/>
                <w:sz w:val="22"/>
                <w:szCs w:val="22"/>
                <w:lang w:eastAsia="en-US" w:bidi="ar-SA"/>
              </w:rPr>
              <w:t>scatola,</w:t>
            </w:r>
            <w:r>
              <w:rPr>
                <w:spacing w:val="-7"/>
                <w:kern w:val="0"/>
                <w:sz w:val="22"/>
                <w:szCs w:val="22"/>
                <w:lang w:eastAsia="en-US" w:bidi="ar-SA"/>
              </w:rPr>
              <w:t xml:space="preserve"> </w:t>
            </w:r>
            <w:r>
              <w:rPr>
                <w:kern w:val="0"/>
                <w:sz w:val="22"/>
                <w:szCs w:val="22"/>
                <w:lang w:eastAsia="en-US" w:bidi="ar-SA"/>
              </w:rPr>
              <w:t>tonno</w:t>
            </w:r>
            <w:r>
              <w:rPr>
                <w:spacing w:val="-4"/>
                <w:kern w:val="0"/>
                <w:sz w:val="22"/>
                <w:szCs w:val="22"/>
                <w:lang w:eastAsia="en-US" w:bidi="ar-SA"/>
              </w:rPr>
              <w:t xml:space="preserve"> </w:t>
            </w:r>
            <w:r>
              <w:rPr>
                <w:kern w:val="0"/>
                <w:sz w:val="22"/>
                <w:szCs w:val="22"/>
                <w:lang w:eastAsia="en-US" w:bidi="ar-SA"/>
              </w:rPr>
              <w:t>in</w:t>
            </w:r>
          </w:p>
          <w:p>
            <w:pPr>
              <w:pStyle w:val="TableParagraph"/>
              <w:widowControl w:val="false"/>
              <w:spacing w:lineRule="exact" w:line="239" w:before="0" w:after="0"/>
              <w:ind w:left="40" w:right="33" w:hanging="0"/>
              <w:jc w:val="center"/>
              <w:rPr>
                <w:kern w:val="0"/>
                <w:sz w:val="22"/>
                <w:szCs w:val="22"/>
                <w:lang w:eastAsia="en-US" w:bidi="ar-SA"/>
              </w:rPr>
            </w:pPr>
            <w:r>
              <w:rPr>
                <w:kern w:val="0"/>
                <w:sz w:val="22"/>
                <w:szCs w:val="22"/>
                <w:lang w:eastAsia="en-US" w:bidi="ar-SA"/>
              </w:rPr>
              <w:t>lattina,</w:t>
            </w:r>
            <w:r>
              <w:rPr>
                <w:spacing w:val="-4"/>
                <w:kern w:val="0"/>
                <w:sz w:val="22"/>
                <w:szCs w:val="22"/>
                <w:lang w:eastAsia="en-US" w:bidi="ar-SA"/>
              </w:rPr>
              <w:t xml:space="preserve"> </w:t>
            </w:r>
            <w:r>
              <w:rPr>
                <w:kern w:val="0"/>
                <w:sz w:val="22"/>
                <w:szCs w:val="22"/>
                <w:lang w:eastAsia="en-US" w:bidi="ar-SA"/>
              </w:rPr>
              <w:t>anguilla,</w:t>
            </w:r>
            <w:r>
              <w:rPr>
                <w:spacing w:val="-3"/>
                <w:kern w:val="0"/>
                <w:sz w:val="22"/>
                <w:szCs w:val="22"/>
                <w:lang w:eastAsia="en-US" w:bidi="ar-SA"/>
              </w:rPr>
              <w:t xml:space="preserve"> </w:t>
            </w:r>
            <w:r>
              <w:rPr>
                <w:kern w:val="0"/>
                <w:sz w:val="22"/>
                <w:szCs w:val="22"/>
                <w:lang w:eastAsia="en-US" w:bidi="ar-SA"/>
              </w:rPr>
              <w:t>aringa,</w:t>
            </w:r>
          </w:p>
        </w:tc>
      </w:tr>
      <w:tr>
        <w:trPr>
          <w:trHeight w:val="307"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82" w:hRule="atLeast"/>
        </w:trPr>
        <w:tc>
          <w:tcPr>
            <w:tcW w:w="3049" w:type="dxa"/>
            <w:tcBorders>
              <w:top w:val="single" w:sz="4" w:space="0" w:color="000000"/>
            </w:tcBorders>
          </w:tcPr>
          <w:p>
            <w:pPr>
              <w:pStyle w:val="TableParagraph"/>
              <w:widowControl w:val="false"/>
              <w:spacing w:before="6" w:after="0"/>
              <w:jc w:val="left"/>
              <w:rPr>
                <w:b/>
                <w:b/>
                <w:sz w:val="24"/>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2" w:after="0"/>
              <w:ind w:left="153" w:right="536"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giorni</w:t>
            </w:r>
          </w:p>
        </w:tc>
        <w:tc>
          <w:tcPr>
            <w:tcW w:w="2387"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67" w:right="170" w:hanging="0"/>
              <w:jc w:val="center"/>
              <w:rPr>
                <w:kern w:val="0"/>
                <w:sz w:val="22"/>
                <w:szCs w:val="22"/>
                <w:lang w:eastAsia="en-US" w:bidi="ar-SA"/>
              </w:rPr>
            </w:pPr>
            <w:r>
              <w:rPr>
                <w:kern w:val="0"/>
                <w:sz w:val="22"/>
                <w:szCs w:val="22"/>
                <w:lang w:eastAsia="en-US" w:bidi="ar-SA"/>
              </w:rPr>
              <w:t>Tacchino,</w:t>
            </w:r>
            <w:r>
              <w:rPr>
                <w:spacing w:val="-12"/>
                <w:kern w:val="0"/>
                <w:sz w:val="22"/>
                <w:szCs w:val="22"/>
                <w:lang w:eastAsia="en-US" w:bidi="ar-SA"/>
              </w:rPr>
              <w:t xml:space="preserve"> </w:t>
            </w:r>
            <w:r>
              <w:rPr>
                <w:kern w:val="0"/>
                <w:sz w:val="22"/>
                <w:szCs w:val="22"/>
                <w:lang w:eastAsia="en-US" w:bidi="ar-SA"/>
              </w:rPr>
              <w:t>pollo,</w:t>
            </w:r>
            <w:r>
              <w:rPr>
                <w:spacing w:val="-12"/>
                <w:kern w:val="0"/>
                <w:sz w:val="22"/>
                <w:szCs w:val="22"/>
                <w:lang w:eastAsia="en-US" w:bidi="ar-SA"/>
              </w:rPr>
              <w:t xml:space="preserve"> </w:t>
            </w:r>
            <w:r>
              <w:rPr>
                <w:kern w:val="0"/>
                <w:sz w:val="22"/>
                <w:szCs w:val="22"/>
                <w:lang w:eastAsia="en-US" w:bidi="ar-SA"/>
              </w:rPr>
              <w:t>vitello,</w:t>
            </w:r>
            <w:r>
              <w:rPr>
                <w:spacing w:val="-47"/>
                <w:kern w:val="0"/>
                <w:sz w:val="22"/>
                <w:szCs w:val="22"/>
                <w:lang w:eastAsia="en-US" w:bidi="ar-SA"/>
              </w:rPr>
              <w:t xml:space="preserve"> </w:t>
            </w:r>
            <w:r>
              <w:rPr>
                <w:kern w:val="0"/>
                <w:sz w:val="22"/>
                <w:szCs w:val="22"/>
                <w:lang w:eastAsia="en-US" w:bidi="ar-SA"/>
              </w:rPr>
              <w:t>coniglio, arista di</w:t>
            </w:r>
            <w:r>
              <w:rPr>
                <w:spacing w:val="1"/>
                <w:kern w:val="0"/>
                <w:sz w:val="22"/>
                <w:szCs w:val="22"/>
                <w:lang w:eastAsia="en-US" w:bidi="ar-SA"/>
              </w:rPr>
              <w:t xml:space="preserve"> </w:t>
            </w:r>
            <w:r>
              <w:rPr>
                <w:kern w:val="0"/>
                <w:sz w:val="22"/>
                <w:szCs w:val="22"/>
                <w:lang w:eastAsia="en-US" w:bidi="ar-SA"/>
              </w:rPr>
              <w:t>maiale (evitare le parti</w:t>
            </w:r>
            <w:r>
              <w:rPr>
                <w:spacing w:val="-47"/>
                <w:kern w:val="0"/>
                <w:sz w:val="22"/>
                <w:szCs w:val="22"/>
                <w:lang w:eastAsia="en-US" w:bidi="ar-SA"/>
              </w:rPr>
              <w:t xml:space="preserve"> </w:t>
            </w:r>
            <w:r>
              <w:rPr>
                <w:kern w:val="0"/>
                <w:sz w:val="22"/>
                <w:szCs w:val="22"/>
                <w:lang w:eastAsia="en-US" w:bidi="ar-SA"/>
              </w:rPr>
              <w:t>grasse</w:t>
            </w:r>
            <w:r>
              <w:rPr>
                <w:spacing w:val="-6"/>
                <w:kern w:val="0"/>
                <w:sz w:val="22"/>
                <w:szCs w:val="22"/>
                <w:lang w:eastAsia="en-US" w:bidi="ar-SA"/>
              </w:rPr>
              <w:t xml:space="preserve"> </w:t>
            </w:r>
            <w:r>
              <w:rPr>
                <w:kern w:val="0"/>
                <w:sz w:val="22"/>
                <w:szCs w:val="22"/>
                <w:lang w:eastAsia="en-US" w:bidi="ar-SA"/>
              </w:rPr>
              <w:t>o</w:t>
            </w:r>
            <w:r>
              <w:rPr>
                <w:spacing w:val="-2"/>
                <w:kern w:val="0"/>
                <w:sz w:val="22"/>
                <w:szCs w:val="22"/>
                <w:lang w:eastAsia="en-US" w:bidi="ar-SA"/>
              </w:rPr>
              <w:t xml:space="preserve"> </w:t>
            </w:r>
            <w:r>
              <w:rPr>
                <w:kern w:val="0"/>
                <w:sz w:val="22"/>
                <w:szCs w:val="22"/>
                <w:lang w:eastAsia="en-US" w:bidi="ar-SA"/>
              </w:rPr>
              <w:t>con</w:t>
            </w:r>
            <w:r>
              <w:rPr>
                <w:spacing w:val="-8"/>
                <w:kern w:val="0"/>
                <w:sz w:val="22"/>
                <w:szCs w:val="22"/>
                <w:lang w:eastAsia="en-US" w:bidi="ar-SA"/>
              </w:rPr>
              <w:t xml:space="preserve"> </w:t>
            </w:r>
            <w:r>
              <w:rPr>
                <w:kern w:val="0"/>
                <w:sz w:val="22"/>
                <w:szCs w:val="22"/>
                <w:lang w:eastAsia="en-US" w:bidi="ar-SA"/>
              </w:rPr>
              <w:t>la</w:t>
            </w:r>
            <w:r>
              <w:rPr>
                <w:spacing w:val="-1"/>
                <w:kern w:val="0"/>
                <w:sz w:val="22"/>
                <w:szCs w:val="22"/>
                <w:lang w:eastAsia="en-US" w:bidi="ar-SA"/>
              </w:rPr>
              <w:t xml:space="preserve"> </w:t>
            </w:r>
            <w:r>
              <w:rPr>
                <w:kern w:val="0"/>
                <w:sz w:val="22"/>
                <w:szCs w:val="22"/>
                <w:lang w:eastAsia="en-US" w:bidi="ar-SA"/>
              </w:rPr>
              <w:t>pelle)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Hamburger</w:t>
            </w:r>
            <w:r>
              <w:rPr>
                <w:spacing w:val="-6"/>
                <w:kern w:val="0"/>
                <w:sz w:val="22"/>
                <w:szCs w:val="22"/>
                <w:lang w:eastAsia="en-US" w:bidi="ar-SA"/>
              </w:rPr>
              <w:t xml:space="preserve"> </w:t>
            </w:r>
            <w:r>
              <w:rPr>
                <w:kern w:val="0"/>
                <w:sz w:val="22"/>
                <w:szCs w:val="22"/>
                <w:lang w:eastAsia="en-US" w:bidi="ar-SA"/>
              </w:rPr>
              <w:t>o</w:t>
            </w:r>
            <w:r>
              <w:rPr>
                <w:spacing w:val="-8"/>
                <w:kern w:val="0"/>
                <w:sz w:val="22"/>
                <w:szCs w:val="22"/>
                <w:lang w:eastAsia="en-US" w:bidi="ar-SA"/>
              </w:rPr>
              <w:t xml:space="preserve"> </w:t>
            </w:r>
            <w:r>
              <w:rPr>
                <w:kern w:val="0"/>
                <w:sz w:val="22"/>
                <w:szCs w:val="22"/>
                <w:lang w:eastAsia="en-US" w:bidi="ar-SA"/>
              </w:rPr>
              <w:t>macinato</w:t>
            </w:r>
            <w:r>
              <w:rPr>
                <w:spacing w:val="-3"/>
                <w:kern w:val="0"/>
                <w:sz w:val="22"/>
                <w:szCs w:val="22"/>
                <w:lang w:eastAsia="en-US" w:bidi="ar-SA"/>
              </w:rPr>
              <w:t xml:space="preserve"> </w:t>
            </w:r>
            <w:r>
              <w:rPr>
                <w:kern w:val="0"/>
                <w:sz w:val="22"/>
                <w:szCs w:val="22"/>
                <w:lang w:eastAsia="en-US" w:bidi="ar-SA"/>
              </w:rPr>
              <w:t>di</w:t>
            </w:r>
          </w:p>
          <w:p>
            <w:pPr>
              <w:pStyle w:val="TableParagraph"/>
              <w:widowControl w:val="false"/>
              <w:spacing w:before="58" w:after="0"/>
              <w:ind w:left="40" w:right="35" w:hanging="0"/>
              <w:jc w:val="center"/>
              <w:rPr>
                <w:kern w:val="0"/>
                <w:sz w:val="22"/>
                <w:szCs w:val="22"/>
                <w:lang w:eastAsia="en-US" w:bidi="ar-SA"/>
              </w:rPr>
            </w:pPr>
            <w:r>
              <w:rPr>
                <w:spacing w:val="-1"/>
                <w:kern w:val="0"/>
                <w:sz w:val="22"/>
                <w:szCs w:val="22"/>
                <w:lang w:eastAsia="en-US" w:bidi="ar-SA"/>
              </w:rPr>
              <w:t>pollo/tacchino/vitello,</w:t>
            </w:r>
            <w:r>
              <w:rPr>
                <w:spacing w:val="-47"/>
                <w:kern w:val="0"/>
                <w:sz w:val="22"/>
                <w:szCs w:val="22"/>
                <w:lang w:eastAsia="en-US" w:bidi="ar-SA"/>
              </w:rPr>
              <w:t xml:space="preserve"> </w:t>
            </w:r>
            <w:r>
              <w:rPr>
                <w:kern w:val="0"/>
                <w:sz w:val="22"/>
                <w:szCs w:val="22"/>
                <w:lang w:eastAsia="en-US" w:bidi="ar-SA"/>
              </w:rPr>
              <w:t>bresaola,</w:t>
            </w:r>
            <w:r>
              <w:rPr>
                <w:spacing w:val="-6"/>
                <w:kern w:val="0"/>
                <w:sz w:val="22"/>
                <w:szCs w:val="22"/>
                <w:lang w:eastAsia="en-US" w:bidi="ar-SA"/>
              </w:rPr>
              <w:t xml:space="preserve"> </w:t>
            </w:r>
            <w:r>
              <w:rPr>
                <w:kern w:val="0"/>
                <w:sz w:val="22"/>
                <w:szCs w:val="22"/>
                <w:lang w:eastAsia="en-US" w:bidi="ar-SA"/>
              </w:rPr>
              <w:t>arrosto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3" w:before="0" w:after="0"/>
              <w:ind w:left="40" w:right="31" w:hanging="0"/>
              <w:jc w:val="center"/>
              <w:rPr>
                <w:kern w:val="0"/>
                <w:sz w:val="22"/>
                <w:szCs w:val="22"/>
                <w:lang w:eastAsia="en-US" w:bidi="ar-SA"/>
              </w:rPr>
            </w:pPr>
            <w:r>
              <w:rPr>
                <w:kern w:val="0"/>
                <w:sz w:val="22"/>
                <w:szCs w:val="22"/>
                <w:lang w:eastAsia="en-US" w:bidi="ar-SA"/>
              </w:rPr>
              <w:t>tacchino</w:t>
            </w:r>
            <w:r>
              <w:rPr>
                <w:spacing w:val="-6"/>
                <w:kern w:val="0"/>
                <w:sz w:val="22"/>
                <w:szCs w:val="22"/>
                <w:lang w:eastAsia="en-US" w:bidi="ar-SA"/>
              </w:rPr>
              <w:t xml:space="preserve"> </w:t>
            </w:r>
            <w:r>
              <w:rPr>
                <w:kern w:val="0"/>
                <w:sz w:val="22"/>
                <w:szCs w:val="22"/>
                <w:lang w:eastAsia="en-US" w:bidi="ar-SA"/>
              </w:rPr>
              <w:t>o di</w:t>
            </w:r>
            <w:r>
              <w:rPr>
                <w:spacing w:val="-3"/>
                <w:kern w:val="0"/>
                <w:sz w:val="22"/>
                <w:szCs w:val="22"/>
                <w:lang w:eastAsia="en-US" w:bidi="ar-SA"/>
              </w:rPr>
              <w:t xml:space="preserve"> </w:t>
            </w:r>
            <w:r>
              <w:rPr>
                <w:kern w:val="0"/>
                <w:sz w:val="22"/>
                <w:szCs w:val="22"/>
                <w:lang w:eastAsia="en-US" w:bidi="ar-SA"/>
              </w:rPr>
              <w:t>pollo,</w:t>
            </w:r>
          </w:p>
          <w:p>
            <w:pPr>
              <w:pStyle w:val="TableParagraph"/>
              <w:widowControl w:val="false"/>
              <w:spacing w:lineRule="exact" w:line="237" w:before="0" w:after="0"/>
              <w:ind w:left="40" w:right="34" w:hanging="0"/>
              <w:jc w:val="center"/>
              <w:rPr>
                <w:kern w:val="0"/>
                <w:sz w:val="22"/>
                <w:szCs w:val="22"/>
                <w:lang w:eastAsia="en-US" w:bidi="ar-SA"/>
              </w:rPr>
            </w:pPr>
            <w:r>
              <w:rPr>
                <w:kern w:val="0"/>
                <w:sz w:val="22"/>
                <w:szCs w:val="22"/>
                <w:lang w:eastAsia="en-US" w:bidi="ar-SA"/>
              </w:rPr>
              <w:t>carne</w:t>
            </w:r>
            <w:r>
              <w:rPr>
                <w:spacing w:val="-2"/>
                <w:kern w:val="0"/>
                <w:sz w:val="22"/>
                <w:szCs w:val="22"/>
                <w:lang w:eastAsia="en-US" w:bidi="ar-SA"/>
              </w:rPr>
              <w:t xml:space="preserve"> </w:t>
            </w:r>
            <w:r>
              <w:rPr>
                <w:kern w:val="0"/>
                <w:sz w:val="22"/>
                <w:szCs w:val="22"/>
                <w:lang w:eastAsia="en-US" w:bidi="ar-SA"/>
              </w:rPr>
              <w:t>bovina</w:t>
            </w:r>
            <w:r>
              <w:rPr>
                <w:spacing w:val="-2"/>
                <w:kern w:val="0"/>
                <w:sz w:val="22"/>
                <w:szCs w:val="22"/>
                <w:lang w:eastAsia="en-US" w:bidi="ar-SA"/>
              </w:rPr>
              <w:t xml:space="preserve"> </w:t>
            </w:r>
            <w:r>
              <w:rPr>
                <w:kern w:val="0"/>
                <w:sz w:val="22"/>
                <w:szCs w:val="22"/>
                <w:lang w:eastAsia="en-US" w:bidi="ar-SA"/>
              </w:rPr>
              <w:t>in</w:t>
            </w:r>
            <w:r>
              <w:rPr>
                <w:spacing w:val="-3"/>
                <w:kern w:val="0"/>
                <w:sz w:val="22"/>
                <w:szCs w:val="22"/>
                <w:lang w:eastAsia="en-US" w:bidi="ar-SA"/>
              </w:rPr>
              <w:t xml:space="preserve"> </w:t>
            </w:r>
            <w:r>
              <w:rPr>
                <w:kern w:val="0"/>
                <w:sz w:val="22"/>
                <w:szCs w:val="22"/>
                <w:lang w:eastAsia="en-US" w:bidi="ar-SA"/>
              </w:rPr>
              <w:t>gelatina</w:t>
            </w:r>
          </w:p>
          <w:p>
            <w:pPr>
              <w:pStyle w:val="TableParagraph"/>
              <w:widowControl w:val="false"/>
              <w:spacing w:lineRule="exact" w:line="258" w:before="0" w:after="0"/>
              <w:ind w:left="40" w:right="40" w:hanging="0"/>
              <w:jc w:val="center"/>
              <w:rPr>
                <w:kern w:val="0"/>
                <w:sz w:val="22"/>
                <w:szCs w:val="22"/>
                <w:lang w:eastAsia="en-US" w:bidi="ar-SA"/>
              </w:rPr>
            </w:pPr>
            <w:r>
              <w:rPr>
                <w:kern w:val="0"/>
                <w:sz w:val="22"/>
                <w:szCs w:val="22"/>
                <w:lang w:eastAsia="en-US" w:bidi="ar-SA"/>
              </w:rPr>
              <w:t>a</w:t>
            </w:r>
            <w:r>
              <w:rPr>
                <w:spacing w:val="-4"/>
                <w:kern w:val="0"/>
                <w:sz w:val="22"/>
                <w:szCs w:val="22"/>
                <w:lang w:eastAsia="en-US" w:bidi="ar-SA"/>
              </w:rPr>
              <w:t xml:space="preserve"> </w:t>
            </w:r>
            <w:r>
              <w:rPr>
                <w:kern w:val="0"/>
                <w:sz w:val="22"/>
                <w:szCs w:val="22"/>
                <w:lang w:eastAsia="en-US" w:bidi="ar-SA"/>
              </w:rPr>
              <w:t>ridotto</w:t>
            </w:r>
            <w:r>
              <w:rPr>
                <w:spacing w:val="-1"/>
                <w:kern w:val="0"/>
                <w:sz w:val="22"/>
                <w:szCs w:val="22"/>
                <w:lang w:eastAsia="en-US" w:bidi="ar-SA"/>
              </w:rPr>
              <w:t xml:space="preserve"> </w:t>
            </w:r>
            <w:r>
              <w:rPr>
                <w:kern w:val="0"/>
                <w:sz w:val="22"/>
                <w:szCs w:val="22"/>
                <w:lang w:eastAsia="en-US" w:bidi="ar-SA"/>
              </w:rPr>
              <w:t>contenuto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6" w:before="0" w:after="0"/>
              <w:ind w:left="40" w:right="30" w:hanging="0"/>
              <w:jc w:val="center"/>
              <w:rPr>
                <w:kern w:val="0"/>
                <w:sz w:val="22"/>
                <w:szCs w:val="22"/>
                <w:lang w:eastAsia="en-US" w:bidi="ar-SA"/>
              </w:rPr>
            </w:pPr>
            <w:r>
              <w:rPr>
                <w:kern w:val="0"/>
                <w:sz w:val="22"/>
                <w:szCs w:val="22"/>
                <w:lang w:eastAsia="en-US" w:bidi="ar-SA"/>
              </w:rPr>
              <w:t>sale,</w:t>
            </w:r>
            <w:r>
              <w:rPr>
                <w:spacing w:val="-5"/>
                <w:kern w:val="0"/>
                <w:sz w:val="22"/>
                <w:szCs w:val="22"/>
                <w:lang w:eastAsia="en-US" w:bidi="ar-SA"/>
              </w:rPr>
              <w:t xml:space="preserve"> </w:t>
            </w:r>
            <w:r>
              <w:rPr>
                <w:kern w:val="0"/>
                <w:sz w:val="22"/>
                <w:szCs w:val="22"/>
                <w:lang w:eastAsia="en-US" w:bidi="ar-SA"/>
              </w:rPr>
              <w:t>roast</w:t>
            </w:r>
            <w:r>
              <w:rPr>
                <w:spacing w:val="-4"/>
                <w:kern w:val="0"/>
                <w:sz w:val="22"/>
                <w:szCs w:val="22"/>
                <w:lang w:eastAsia="en-US" w:bidi="ar-SA"/>
              </w:rPr>
              <w:t xml:space="preserve"> </w:t>
            </w:r>
            <w:r>
              <w:rPr>
                <w:kern w:val="0"/>
                <w:sz w:val="22"/>
                <w:szCs w:val="22"/>
                <w:lang w:eastAsia="en-US" w:bidi="ar-SA"/>
              </w:rPr>
              <w:t>beef,</w:t>
            </w:r>
          </w:p>
          <w:p>
            <w:pPr>
              <w:pStyle w:val="TableParagraph"/>
              <w:widowControl w:val="false"/>
              <w:spacing w:lineRule="exact" w:line="220" w:before="0" w:after="0"/>
              <w:ind w:left="40" w:right="36" w:hanging="0"/>
              <w:jc w:val="center"/>
              <w:rPr>
                <w:kern w:val="0"/>
                <w:sz w:val="22"/>
                <w:szCs w:val="22"/>
                <w:lang w:eastAsia="en-US" w:bidi="ar-SA"/>
              </w:rPr>
            </w:pPr>
            <w:r>
              <w:rPr>
                <w:kern w:val="0"/>
                <w:sz w:val="22"/>
                <w:szCs w:val="22"/>
                <w:lang w:eastAsia="en-US" w:bidi="ar-SA"/>
              </w:rPr>
              <w:t>prosciutto</w:t>
            </w:r>
            <w:r>
              <w:rPr>
                <w:spacing w:val="-4"/>
                <w:kern w:val="0"/>
                <w:sz w:val="22"/>
                <w:szCs w:val="22"/>
                <w:lang w:eastAsia="en-US" w:bidi="ar-SA"/>
              </w:rPr>
              <w:t xml:space="preserve"> </w:t>
            </w:r>
            <w:r>
              <w:rPr>
                <w:kern w:val="0"/>
                <w:sz w:val="22"/>
                <w:szCs w:val="22"/>
                <w:lang w:eastAsia="en-US" w:bidi="ar-SA"/>
              </w:rPr>
              <w:t>crudo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01" w:right="203" w:hanging="2"/>
              <w:jc w:val="center"/>
              <w:rPr>
                <w:kern w:val="0"/>
                <w:sz w:val="22"/>
                <w:szCs w:val="22"/>
                <w:lang w:eastAsia="en-US" w:bidi="ar-SA"/>
              </w:rPr>
            </w:pPr>
            <w:r>
              <w:rPr>
                <w:kern w:val="0"/>
                <w:sz w:val="22"/>
                <w:szCs w:val="22"/>
                <w:lang w:eastAsia="en-US" w:bidi="ar-SA"/>
              </w:rPr>
              <w:t>Filetto di carne rossa,</w:t>
            </w:r>
            <w:r>
              <w:rPr>
                <w:spacing w:val="1"/>
                <w:kern w:val="0"/>
                <w:sz w:val="22"/>
                <w:szCs w:val="22"/>
                <w:lang w:eastAsia="en-US" w:bidi="ar-SA"/>
              </w:rPr>
              <w:t xml:space="preserve"> </w:t>
            </w:r>
            <w:r>
              <w:rPr>
                <w:kern w:val="0"/>
                <w:sz w:val="22"/>
                <w:szCs w:val="22"/>
                <w:lang w:eastAsia="en-US" w:bidi="ar-SA"/>
              </w:rPr>
              <w:t>fesa di tacchino,</w:t>
            </w:r>
            <w:r>
              <w:rPr>
                <w:spacing w:val="1"/>
                <w:kern w:val="0"/>
                <w:sz w:val="22"/>
                <w:szCs w:val="22"/>
                <w:lang w:eastAsia="en-US" w:bidi="ar-SA"/>
              </w:rPr>
              <w:t xml:space="preserve"> </w:t>
            </w:r>
            <w:r>
              <w:rPr>
                <w:kern w:val="0"/>
                <w:sz w:val="22"/>
                <w:szCs w:val="22"/>
                <w:lang w:eastAsia="en-US" w:bidi="ar-SA"/>
              </w:rPr>
              <w:t>prosciutto cotto,</w:t>
            </w:r>
            <w:r>
              <w:rPr>
                <w:spacing w:val="1"/>
                <w:kern w:val="0"/>
                <w:sz w:val="22"/>
                <w:szCs w:val="22"/>
                <w:lang w:eastAsia="en-US" w:bidi="ar-SA"/>
              </w:rPr>
              <w:t xml:space="preserve"> </w:t>
            </w:r>
            <w:r>
              <w:rPr>
                <w:kern w:val="0"/>
                <w:sz w:val="22"/>
                <w:szCs w:val="22"/>
                <w:lang w:eastAsia="en-US" w:bidi="ar-SA"/>
              </w:rPr>
              <w:t>speck,</w:t>
            </w:r>
            <w:r>
              <w:rPr>
                <w:spacing w:val="-8"/>
                <w:kern w:val="0"/>
                <w:sz w:val="22"/>
                <w:szCs w:val="22"/>
                <w:lang w:eastAsia="en-US" w:bidi="ar-SA"/>
              </w:rPr>
              <w:t xml:space="preserve"> </w:t>
            </w:r>
            <w:r>
              <w:rPr>
                <w:kern w:val="0"/>
                <w:sz w:val="22"/>
                <w:szCs w:val="22"/>
                <w:lang w:eastAsia="en-US" w:bidi="ar-SA"/>
              </w:rPr>
              <w:t>wurstel,</w:t>
            </w:r>
            <w:r>
              <w:rPr>
                <w:spacing w:val="-2"/>
                <w:kern w:val="0"/>
                <w:sz w:val="22"/>
                <w:szCs w:val="22"/>
                <w:lang w:eastAsia="en-US" w:bidi="ar-SA"/>
              </w:rPr>
              <w:t xml:space="preserve"> </w:t>
            </w:r>
            <w:r>
              <w:rPr>
                <w:kern w:val="0"/>
                <w:sz w:val="22"/>
                <w:szCs w:val="22"/>
                <w:lang w:eastAsia="en-US" w:bidi="ar-SA"/>
              </w:rPr>
              <w:t>coppa,</w:t>
            </w:r>
          </w:p>
          <w:p>
            <w:pPr>
              <w:pStyle w:val="TableParagraph"/>
              <w:widowControl w:val="false"/>
              <w:spacing w:lineRule="exact" w:line="217" w:before="0" w:after="0"/>
              <w:ind w:left="37" w:right="40" w:hanging="0"/>
              <w:jc w:val="center"/>
              <w:rPr>
                <w:kern w:val="0"/>
                <w:sz w:val="22"/>
                <w:szCs w:val="22"/>
                <w:lang w:eastAsia="en-US" w:bidi="ar-SA"/>
              </w:rPr>
            </w:pPr>
            <w:r>
              <w:rPr>
                <w:kern w:val="0"/>
                <w:sz w:val="22"/>
                <w:szCs w:val="22"/>
                <w:lang w:eastAsia="en-US" w:bidi="ar-SA"/>
              </w:rPr>
              <w:t>mortadella,</w:t>
            </w:r>
            <w:r>
              <w:rPr>
                <w:spacing w:val="-4"/>
                <w:kern w:val="0"/>
                <w:sz w:val="22"/>
                <w:szCs w:val="22"/>
                <w:lang w:eastAsia="en-US" w:bidi="ar-SA"/>
              </w:rPr>
              <w:t xml:space="preserve"> </w:t>
            </w:r>
            <w:r>
              <w:rPr>
                <w:kern w:val="0"/>
                <w:sz w:val="22"/>
                <w:szCs w:val="22"/>
                <w:lang w:eastAsia="en-US" w:bidi="ar-SA"/>
              </w:rPr>
              <w:t>salame,</w:t>
            </w:r>
          </w:p>
          <w:p>
            <w:pPr>
              <w:pStyle w:val="TableParagraph"/>
              <w:widowControl w:val="false"/>
              <w:spacing w:lineRule="exact" w:line="220" w:before="0" w:after="0"/>
              <w:ind w:left="39" w:right="40" w:hanging="0"/>
              <w:jc w:val="center"/>
              <w:rPr>
                <w:kern w:val="0"/>
                <w:sz w:val="22"/>
                <w:szCs w:val="22"/>
                <w:lang w:eastAsia="en-US" w:bidi="ar-SA"/>
              </w:rPr>
            </w:pPr>
            <w:r>
              <w:rPr>
                <w:kern w:val="0"/>
                <w:sz w:val="22"/>
                <w:szCs w:val="22"/>
                <w:lang w:eastAsia="en-US" w:bidi="ar-SA"/>
              </w:rPr>
              <w:t>salsiccia</w:t>
            </w:r>
          </w:p>
        </w:tc>
      </w:tr>
      <w:tr>
        <w:trPr>
          <w:trHeight w:val="311"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73" w:hRule="atLeast"/>
        </w:trPr>
        <w:tc>
          <w:tcPr>
            <w:tcW w:w="3049"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2" w:after="0"/>
              <w:ind w:left="153" w:right="699" w:hanging="0"/>
              <w:jc w:val="left"/>
              <w:rPr>
                <w:rFonts w:ascii="Cambria" w:hAnsi="Cambria"/>
                <w:i/>
                <w:i/>
                <w:sz w:val="20"/>
              </w:rPr>
            </w:pPr>
            <w:r>
              <w:rPr>
                <w:rFonts w:ascii="Cambria" w:hAnsi="Cambria"/>
                <w:i/>
                <w:kern w:val="0"/>
                <w:sz w:val="20"/>
                <w:szCs w:val="22"/>
                <w:lang w:eastAsia="en-US" w:bidi="ar-SA"/>
              </w:rPr>
              <w:t>Latte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Yogurt: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possibile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consumarli anche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giorni, 1-3 volte al giorno</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p>
            <w:pPr>
              <w:pStyle w:val="TableParagraph"/>
              <w:widowControl w:val="false"/>
              <w:spacing w:lineRule="exact" w:line="217" w:before="0" w:after="0"/>
              <w:ind w:left="153" w:hanging="0"/>
              <w:jc w:val="left"/>
              <w:rPr>
                <w:rFonts w:ascii="Cambria" w:hAnsi="Cambria"/>
                <w:i/>
                <w:i/>
                <w:sz w:val="20"/>
              </w:rPr>
            </w:pP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20" w:right="223" w:hanging="2"/>
              <w:jc w:val="center"/>
              <w:rPr>
                <w:kern w:val="0"/>
                <w:sz w:val="22"/>
                <w:szCs w:val="22"/>
                <w:lang w:eastAsia="en-US" w:bidi="ar-SA"/>
              </w:rPr>
            </w:pPr>
            <w:r>
              <w:rPr>
                <w:kern w:val="0"/>
                <w:sz w:val="22"/>
                <w:szCs w:val="22"/>
                <w:lang w:eastAsia="en-US" w:bidi="ar-SA"/>
              </w:rPr>
              <w:t>Latte delattosato,</w:t>
            </w:r>
            <w:r>
              <w:rPr>
                <w:spacing w:val="-47"/>
                <w:kern w:val="0"/>
                <w:sz w:val="22"/>
                <w:szCs w:val="22"/>
                <w:lang w:eastAsia="en-US" w:bidi="ar-SA"/>
              </w:rPr>
              <w:t xml:space="preserve"> </w:t>
            </w:r>
            <w:r>
              <w:rPr>
                <w:kern w:val="0"/>
                <w:sz w:val="22"/>
                <w:szCs w:val="22"/>
                <w:lang w:eastAsia="en-US" w:bidi="ar-SA"/>
              </w:rPr>
              <w:t>yogurt bianco senza lattosio, fiocchi di latte senza lattosio,</w:t>
            </w:r>
            <w:r>
              <w:rPr>
                <w:spacing w:val="-47"/>
                <w:kern w:val="0"/>
                <w:sz w:val="22"/>
                <w:szCs w:val="22"/>
                <w:lang w:eastAsia="en-US" w:bidi="ar-SA"/>
              </w:rPr>
              <w:t xml:space="preserve"> </w:t>
            </w:r>
            <w:r>
              <w:rPr>
                <w:kern w:val="0"/>
                <w:sz w:val="22"/>
                <w:szCs w:val="22"/>
                <w:lang w:eastAsia="en-US" w:bidi="ar-SA"/>
              </w:rPr>
              <w:t>ricotta senza lattosio, primo sale senza lattosio, reggiano, pecorino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lineRule="auto" w:line="240" w:before="1" w:after="0"/>
              <w:ind w:left="119" w:right="174" w:hanging="55"/>
              <w:jc w:val="center"/>
              <w:rPr>
                <w:kern w:val="0"/>
                <w:sz w:val="22"/>
                <w:szCs w:val="22"/>
                <w:lang w:eastAsia="en-US" w:bidi="ar-SA"/>
              </w:rPr>
            </w:pPr>
            <w:r>
              <w:rPr>
                <w:kern w:val="0"/>
                <w:sz w:val="22"/>
                <w:szCs w:val="22"/>
                <w:lang w:eastAsia="en-US" w:bidi="ar-SA"/>
              </w:rPr>
            </w:r>
          </w:p>
          <w:p>
            <w:pPr>
              <w:pStyle w:val="TableParagraph"/>
              <w:widowControl w:val="false"/>
              <w:spacing w:lineRule="auto" w:line="240" w:before="1" w:after="0"/>
              <w:ind w:left="119" w:right="174" w:hanging="55"/>
              <w:jc w:val="center"/>
              <w:rPr>
                <w:kern w:val="0"/>
                <w:sz w:val="22"/>
                <w:szCs w:val="22"/>
                <w:lang w:eastAsia="en-US" w:bidi="ar-SA"/>
              </w:rPr>
            </w:pPr>
            <w:r>
              <w:rPr>
                <w:kern w:val="0"/>
                <w:sz w:val="22"/>
                <w:szCs w:val="22"/>
                <w:lang w:eastAsia="en-US" w:bidi="ar-SA"/>
              </w:rPr>
              <w:t>Formaggi freschi semi-</w:t>
            </w:r>
            <w:r>
              <w:rPr>
                <w:spacing w:val="1"/>
                <w:kern w:val="0"/>
                <w:sz w:val="22"/>
                <w:szCs w:val="22"/>
                <w:lang w:eastAsia="en-US" w:bidi="ar-SA"/>
              </w:rPr>
              <w:t xml:space="preserve"> </w:t>
            </w:r>
            <w:r>
              <w:rPr>
                <w:spacing w:val="-1"/>
                <w:kern w:val="0"/>
                <w:sz w:val="22"/>
                <w:szCs w:val="22"/>
                <w:lang w:eastAsia="en-US" w:bidi="ar-SA"/>
              </w:rPr>
              <w:t>magri</w:t>
            </w:r>
            <w:r>
              <w:rPr>
                <w:spacing w:val="-9"/>
                <w:kern w:val="0"/>
                <w:sz w:val="22"/>
                <w:szCs w:val="22"/>
                <w:lang w:eastAsia="en-US" w:bidi="ar-SA"/>
              </w:rPr>
              <w:t xml:space="preserve"> </w:t>
            </w:r>
            <w:r>
              <w:rPr>
                <w:kern w:val="0"/>
                <w:sz w:val="22"/>
                <w:szCs w:val="22"/>
                <w:lang w:eastAsia="en-US" w:bidi="ar-SA"/>
              </w:rPr>
              <w:t>possibilmente senza lattosio, mozzarella senza lattosio, fiordilatte senza lattosio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121" w:after="0"/>
              <w:ind w:left="165" w:right="170" w:hanging="0"/>
              <w:jc w:val="center"/>
              <w:rPr>
                <w:kern w:val="0"/>
                <w:sz w:val="22"/>
                <w:szCs w:val="22"/>
                <w:lang w:eastAsia="en-US" w:bidi="ar-SA"/>
              </w:rPr>
            </w:pPr>
            <w:r>
              <w:rPr>
                <w:kern w:val="0"/>
                <w:sz w:val="22"/>
                <w:szCs w:val="22"/>
                <w:lang w:eastAsia="en-US" w:bidi="ar-SA"/>
              </w:rPr>
            </w:r>
          </w:p>
          <w:p>
            <w:pPr>
              <w:pStyle w:val="TableParagraph"/>
              <w:widowControl w:val="false"/>
              <w:spacing w:before="121" w:after="0"/>
              <w:ind w:left="165" w:right="170" w:hanging="0"/>
              <w:jc w:val="center"/>
              <w:rPr>
                <w:kern w:val="0"/>
                <w:sz w:val="22"/>
                <w:szCs w:val="22"/>
                <w:lang w:eastAsia="en-US" w:bidi="ar-SA"/>
              </w:rPr>
            </w:pPr>
            <w:r>
              <w:rPr>
                <w:kern w:val="0"/>
                <w:sz w:val="22"/>
                <w:szCs w:val="22"/>
                <w:lang w:eastAsia="en-US" w:bidi="ar-SA"/>
              </w:rPr>
              <w:t>Mozzarella di bufala, feta, brie, stracchino, taleggio, fontina e provolone</w:t>
            </w:r>
          </w:p>
        </w:tc>
      </w:tr>
      <w:tr>
        <w:trPr>
          <w:trHeight w:val="321"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98" w:hRule="atLeast"/>
        </w:trPr>
        <w:tc>
          <w:tcPr>
            <w:tcW w:w="3049" w:type="dxa"/>
            <w:tcBorders>
              <w:top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1" w:after="0"/>
              <w:ind w:left="153" w:right="699"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tcBorders>
            <w:shd w:color="auto" w:fill="EFEFEF" w:val="clear"/>
          </w:tcPr>
          <w:p>
            <w:pPr>
              <w:pStyle w:val="TableParagraph"/>
              <w:widowControl w:val="false"/>
              <w:spacing w:before="3" w:after="0"/>
              <w:jc w:val="left"/>
              <w:rPr>
                <w:b/>
                <w:b/>
                <w:sz w:val="21"/>
              </w:rPr>
            </w:pPr>
            <w:r>
              <w:rPr>
                <w:b/>
                <w:kern w:val="0"/>
                <w:sz w:val="22"/>
                <w:szCs w:val="22"/>
                <w:lang w:eastAsia="en-US" w:bidi="ar-SA"/>
              </w:rPr>
            </w:r>
          </w:p>
          <w:p>
            <w:pPr>
              <w:pStyle w:val="TableParagraph"/>
              <w:widowControl w:val="false"/>
              <w:spacing w:lineRule="auto" w:line="228" w:before="0" w:after="0"/>
              <w:ind w:left="167" w:right="157" w:hanging="0"/>
              <w:jc w:val="center"/>
              <w:rPr>
                <w:kern w:val="0"/>
                <w:sz w:val="22"/>
                <w:szCs w:val="22"/>
                <w:lang w:eastAsia="en-US" w:bidi="ar-SA"/>
              </w:rPr>
            </w:pPr>
            <w:r>
              <w:rPr>
                <w:kern w:val="0"/>
                <w:sz w:val="22"/>
                <w:szCs w:val="22"/>
                <w:lang w:eastAsia="en-US" w:bidi="ar-SA"/>
              </w:rPr>
              <w:t>Piselli, fave, fagioli</w:t>
            </w:r>
            <w:r>
              <w:rPr>
                <w:spacing w:val="-47"/>
                <w:kern w:val="0"/>
                <w:sz w:val="22"/>
                <w:szCs w:val="22"/>
                <w:lang w:eastAsia="en-US" w:bidi="ar-SA"/>
              </w:rPr>
              <w:t xml:space="preserve"> </w:t>
            </w:r>
            <w:r>
              <w:rPr>
                <w:kern w:val="0"/>
                <w:sz w:val="22"/>
                <w:szCs w:val="22"/>
                <w:lang w:eastAsia="en-US" w:bidi="ar-SA"/>
              </w:rPr>
              <w:t>(neri, borlotti,</w:t>
            </w:r>
            <w:r>
              <w:rPr>
                <w:spacing w:val="1"/>
                <w:kern w:val="0"/>
                <w:sz w:val="22"/>
                <w:szCs w:val="22"/>
                <w:lang w:eastAsia="en-US" w:bidi="ar-SA"/>
              </w:rPr>
              <w:t xml:space="preserve"> </w:t>
            </w:r>
            <w:r>
              <w:rPr>
                <w:kern w:val="0"/>
                <w:sz w:val="22"/>
                <w:szCs w:val="22"/>
                <w:lang w:eastAsia="en-US" w:bidi="ar-SA"/>
              </w:rPr>
              <w:t>cannellini, bianchi),</w:t>
            </w:r>
            <w:r>
              <w:rPr>
                <w:spacing w:val="-6"/>
                <w:kern w:val="0"/>
                <w:sz w:val="22"/>
                <w:szCs w:val="22"/>
                <w:lang w:eastAsia="en-US" w:bidi="ar-SA"/>
              </w:rPr>
              <w:t xml:space="preserve"> </w:t>
            </w:r>
            <w:r>
              <w:rPr>
                <w:kern w:val="0"/>
                <w:sz w:val="22"/>
                <w:szCs w:val="22"/>
                <w:lang w:eastAsia="en-US" w:bidi="ar-SA"/>
              </w:rPr>
              <w:t>ceci,</w:t>
            </w:r>
          </w:p>
          <w:p>
            <w:pPr>
              <w:pStyle w:val="TableParagraph"/>
              <w:widowControl w:val="false"/>
              <w:spacing w:lineRule="exact" w:line="245" w:before="0" w:after="0"/>
              <w:ind w:left="40" w:right="35" w:hanging="0"/>
              <w:jc w:val="center"/>
              <w:rPr>
                <w:kern w:val="0"/>
                <w:sz w:val="22"/>
                <w:szCs w:val="22"/>
                <w:lang w:eastAsia="en-US" w:bidi="ar-SA"/>
              </w:rPr>
            </w:pPr>
            <w:r>
              <w:rPr>
                <w:kern w:val="0"/>
                <w:sz w:val="22"/>
                <w:szCs w:val="22"/>
                <w:lang w:eastAsia="en-US" w:bidi="ar-SA"/>
              </w:rPr>
              <w:t>lenticchie</w:t>
            </w:r>
            <w:r>
              <w:rPr>
                <w:spacing w:val="-8"/>
                <w:kern w:val="0"/>
                <w:sz w:val="22"/>
                <w:szCs w:val="22"/>
                <w:lang w:eastAsia="en-US" w:bidi="ar-SA"/>
              </w:rPr>
              <w:t xml:space="preserve"> </w:t>
            </w:r>
            <w:r>
              <w:rPr>
                <w:kern w:val="0"/>
                <w:sz w:val="22"/>
                <w:szCs w:val="22"/>
                <w:lang w:eastAsia="en-US" w:bidi="ar-SA"/>
              </w:rPr>
              <w:t>comuni,</w:t>
            </w:r>
          </w:p>
          <w:p>
            <w:pPr>
              <w:pStyle w:val="TableParagraph"/>
              <w:widowControl w:val="false"/>
              <w:spacing w:lineRule="exact" w:line="217" w:before="0" w:after="0"/>
              <w:ind w:left="40" w:right="34" w:hanging="0"/>
              <w:jc w:val="center"/>
              <w:rPr>
                <w:kern w:val="0"/>
                <w:sz w:val="22"/>
                <w:szCs w:val="22"/>
                <w:lang w:eastAsia="en-US" w:bidi="ar-SA"/>
              </w:rPr>
            </w:pPr>
            <w:r>
              <w:rPr>
                <w:kern w:val="0"/>
                <w:sz w:val="22"/>
                <w:szCs w:val="22"/>
                <w:lang w:eastAsia="en-US" w:bidi="ar-SA"/>
              </w:rPr>
              <w:t>lupini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Edamame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503" w:right="396" w:hanging="106"/>
              <w:jc w:val="left"/>
              <w:rPr>
                <w:kern w:val="0"/>
                <w:sz w:val="22"/>
                <w:szCs w:val="22"/>
                <w:lang w:eastAsia="en-US" w:bidi="ar-SA"/>
              </w:rPr>
            </w:pPr>
            <w:r>
              <w:rPr>
                <w:spacing w:val="-1"/>
                <w:kern w:val="0"/>
                <w:sz w:val="22"/>
                <w:szCs w:val="22"/>
                <w:lang w:eastAsia="en-US" w:bidi="ar-SA"/>
              </w:rPr>
              <w:t>Legumi</w:t>
            </w:r>
            <w:r>
              <w:rPr>
                <w:spacing w:val="-13"/>
                <w:kern w:val="0"/>
                <w:sz w:val="22"/>
                <w:szCs w:val="22"/>
                <w:lang w:eastAsia="en-US" w:bidi="ar-SA"/>
              </w:rPr>
              <w:t xml:space="preserve"> </w:t>
            </w:r>
            <w:r>
              <w:rPr>
                <w:kern w:val="0"/>
                <w:sz w:val="22"/>
                <w:szCs w:val="22"/>
                <w:lang w:eastAsia="en-US" w:bidi="ar-SA"/>
              </w:rPr>
              <w:t>in</w:t>
            </w:r>
            <w:r>
              <w:rPr>
                <w:spacing w:val="-5"/>
                <w:kern w:val="0"/>
                <w:sz w:val="22"/>
                <w:szCs w:val="22"/>
                <w:lang w:eastAsia="en-US" w:bidi="ar-SA"/>
              </w:rPr>
              <w:t xml:space="preserve"> </w:t>
            </w:r>
            <w:r>
              <w:rPr>
                <w:kern w:val="0"/>
                <w:sz w:val="22"/>
                <w:szCs w:val="22"/>
                <w:lang w:eastAsia="en-US" w:bidi="ar-SA"/>
              </w:rPr>
              <w:t>scatola,</w:t>
            </w:r>
            <w:r>
              <w:rPr>
                <w:spacing w:val="-47"/>
                <w:kern w:val="0"/>
                <w:sz w:val="22"/>
                <w:szCs w:val="22"/>
                <w:lang w:eastAsia="en-US" w:bidi="ar-SA"/>
              </w:rPr>
              <w:t xml:space="preserve"> </w:t>
            </w:r>
            <w:r>
              <w:rPr>
                <w:kern w:val="0"/>
                <w:sz w:val="22"/>
                <w:szCs w:val="22"/>
                <w:lang w:eastAsia="en-US" w:bidi="ar-SA"/>
              </w:rPr>
              <w:t>lenticchie</w:t>
            </w:r>
            <w:r>
              <w:rPr>
                <w:spacing w:val="-5"/>
                <w:kern w:val="0"/>
                <w:sz w:val="22"/>
                <w:szCs w:val="22"/>
                <w:lang w:eastAsia="en-US" w:bidi="ar-SA"/>
              </w:rPr>
              <w:t xml:space="preserve"> </w:t>
            </w:r>
            <w:r>
              <w:rPr>
                <w:kern w:val="0"/>
                <w:sz w:val="22"/>
                <w:szCs w:val="22"/>
                <w:lang w:eastAsia="en-US" w:bidi="ar-SA"/>
              </w:rPr>
              <w:t>rosse</w:t>
            </w:r>
          </w:p>
        </w:tc>
      </w:tr>
      <w:tr>
        <w:trPr>
          <w:trHeight w:val="311"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4" w:hRule="atLeast"/>
        </w:trPr>
        <w:tc>
          <w:tcPr>
            <w:tcW w:w="3049" w:type="dxa"/>
            <w:tcBorders>
              <w:top w:val="single" w:sz="4" w:space="0" w:color="000000"/>
              <w:bottom w:val="single" w:sz="4" w:space="0" w:color="000000"/>
            </w:tcBorders>
          </w:tcPr>
          <w:p>
            <w:pPr>
              <w:pStyle w:val="TableParagraph"/>
              <w:widowControl w:val="false"/>
              <w:spacing w:before="232" w:after="0"/>
              <w:ind w:left="153"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before="2" w:after="0"/>
              <w:ind w:left="153" w:right="686" w:hanging="0"/>
              <w:jc w:val="left"/>
              <w:rPr>
                <w:rFonts w:ascii="Cambria" w:hAnsi="Cambria"/>
                <w:i/>
                <w:i/>
                <w:sz w:val="20"/>
              </w:rPr>
            </w:pPr>
            <w:r>
              <w:rPr>
                <w:rFonts w:ascii="Cambria" w:hAnsi="Cambria"/>
                <w:i/>
                <w:kern w:val="0"/>
                <w:sz w:val="20"/>
                <w:szCs w:val="22"/>
                <w:lang w:eastAsia="en-US" w:bidi="ar-SA"/>
              </w:rPr>
              <w:t>C: max 2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FEFEF" w:val="clear"/>
          </w:tcPr>
          <w:p>
            <w:pPr>
              <w:pStyle w:val="TableParagraph"/>
              <w:widowControl w:val="false"/>
              <w:spacing w:before="2" w:after="0"/>
              <w:jc w:val="left"/>
              <w:rPr>
                <w:b/>
                <w:b/>
                <w:sz w:val="20"/>
              </w:rPr>
            </w:pPr>
            <w:r>
              <w:rPr>
                <w:b/>
                <w:kern w:val="0"/>
                <w:sz w:val="22"/>
                <w:szCs w:val="22"/>
                <w:lang w:eastAsia="en-US" w:bidi="ar-SA"/>
              </w:rPr>
            </w:r>
          </w:p>
          <w:p>
            <w:pPr>
              <w:pStyle w:val="TableParagraph"/>
              <w:widowControl w:val="false"/>
              <w:spacing w:before="0" w:after="0"/>
              <w:ind w:left="115" w:right="131" w:hanging="0"/>
              <w:jc w:val="center"/>
              <w:rPr>
                <w:kern w:val="0"/>
                <w:sz w:val="22"/>
                <w:szCs w:val="22"/>
                <w:lang w:eastAsia="en-US" w:bidi="ar-SA"/>
              </w:rPr>
            </w:pPr>
            <w:r>
              <w:rPr>
                <w:kern w:val="0"/>
                <w:sz w:val="22"/>
                <w:szCs w:val="22"/>
                <w:lang w:eastAsia="en-US" w:bidi="ar-SA"/>
              </w:rPr>
              <w:t>Uova</w:t>
            </w:r>
            <w:r>
              <w:rPr>
                <w:spacing w:val="-7"/>
                <w:kern w:val="0"/>
                <w:sz w:val="22"/>
                <w:szCs w:val="22"/>
                <w:lang w:eastAsia="en-US" w:bidi="ar-SA"/>
              </w:rPr>
              <w:t xml:space="preserve"> </w:t>
            </w:r>
            <w:r>
              <w:rPr>
                <w:kern w:val="0"/>
                <w:sz w:val="22"/>
                <w:szCs w:val="22"/>
                <w:lang w:eastAsia="en-US" w:bidi="ar-SA"/>
              </w:rPr>
              <w:t>sode,</w:t>
            </w:r>
            <w:r>
              <w:rPr>
                <w:spacing w:val="-9"/>
                <w:kern w:val="0"/>
                <w:sz w:val="22"/>
                <w:szCs w:val="22"/>
                <w:lang w:eastAsia="en-US" w:bidi="ar-SA"/>
              </w:rPr>
              <w:t xml:space="preserve"> </w:t>
            </w:r>
            <w:r>
              <w:rPr>
                <w:kern w:val="0"/>
                <w:sz w:val="22"/>
                <w:szCs w:val="22"/>
                <w:lang w:eastAsia="en-US" w:bidi="ar-SA"/>
              </w:rPr>
              <w:t>al</w:t>
            </w:r>
            <w:r>
              <w:rPr>
                <w:spacing w:val="-10"/>
                <w:kern w:val="0"/>
                <w:sz w:val="22"/>
                <w:szCs w:val="22"/>
                <w:lang w:eastAsia="en-US" w:bidi="ar-SA"/>
              </w:rPr>
              <w:t xml:space="preserve"> </w:t>
            </w:r>
            <w:r>
              <w:rPr>
                <w:kern w:val="0"/>
                <w:sz w:val="22"/>
                <w:szCs w:val="22"/>
                <w:lang w:eastAsia="en-US" w:bidi="ar-SA"/>
              </w:rPr>
              <w:t>tegamino,</w:t>
            </w:r>
            <w:r>
              <w:rPr>
                <w:spacing w:val="-47"/>
                <w:kern w:val="0"/>
                <w:sz w:val="22"/>
                <w:szCs w:val="22"/>
                <w:lang w:eastAsia="en-US" w:bidi="ar-SA"/>
              </w:rPr>
              <w:t xml:space="preserve"> </w:t>
            </w:r>
            <w:r>
              <w:rPr>
                <w:kern w:val="0"/>
                <w:sz w:val="22"/>
                <w:szCs w:val="22"/>
                <w:lang w:eastAsia="en-US" w:bidi="ar-SA"/>
              </w:rPr>
              <w:t>frittata, uova</w:t>
            </w:r>
            <w:r>
              <w:rPr>
                <w:spacing w:val="1"/>
                <w:kern w:val="0"/>
                <w:sz w:val="22"/>
                <w:szCs w:val="22"/>
                <w:lang w:eastAsia="en-US" w:bidi="ar-SA"/>
              </w:rPr>
              <w:t xml:space="preserve"> </w:t>
            </w:r>
            <w:r>
              <w:rPr>
                <w:kern w:val="0"/>
                <w:sz w:val="22"/>
                <w:szCs w:val="22"/>
                <w:lang w:eastAsia="en-US" w:bidi="ar-SA"/>
              </w:rPr>
              <w:t>strapazzate,</w:t>
            </w:r>
            <w:r>
              <w:rPr>
                <w:spacing w:val="-6"/>
                <w:kern w:val="0"/>
                <w:sz w:val="22"/>
                <w:szCs w:val="22"/>
                <w:lang w:eastAsia="en-US" w:bidi="ar-SA"/>
              </w:rPr>
              <w:t xml:space="preserve"> </w:t>
            </w:r>
            <w:r>
              <w:rPr>
                <w:kern w:val="0"/>
                <w:sz w:val="22"/>
                <w:szCs w:val="22"/>
                <w:lang w:eastAsia="en-US" w:bidi="ar-SA"/>
              </w:rPr>
              <w:t>alla</w:t>
            </w:r>
            <w:r>
              <w:rPr>
                <w:spacing w:val="-3"/>
                <w:kern w:val="0"/>
                <w:sz w:val="22"/>
                <w:szCs w:val="22"/>
                <w:lang w:eastAsia="en-US" w:bidi="ar-SA"/>
              </w:rPr>
              <w:t xml:space="preserve"> </w:t>
            </w:r>
            <w:r>
              <w:rPr>
                <w:kern w:val="0"/>
                <w:sz w:val="22"/>
                <w:szCs w:val="22"/>
                <w:lang w:eastAsia="en-US" w:bidi="ar-SA"/>
              </w:rPr>
              <w:t>coque,</w:t>
            </w:r>
          </w:p>
          <w:p>
            <w:pPr>
              <w:pStyle w:val="TableParagraph"/>
              <w:widowControl w:val="false"/>
              <w:spacing w:lineRule="exact" w:line="266" w:before="6" w:after="0"/>
              <w:ind w:left="27" w:right="40" w:hanging="0"/>
              <w:jc w:val="center"/>
              <w:rPr>
                <w:kern w:val="0"/>
                <w:sz w:val="22"/>
                <w:szCs w:val="22"/>
                <w:lang w:eastAsia="en-US" w:bidi="ar-SA"/>
              </w:rPr>
            </w:pPr>
            <w:r>
              <w:rPr>
                <w:kern w:val="0"/>
                <w:sz w:val="22"/>
                <w:szCs w:val="22"/>
                <w:lang w:eastAsia="en-US" w:bidi="ar-SA"/>
              </w:rPr>
              <w:t>in</w:t>
            </w:r>
            <w:r>
              <w:rPr>
                <w:spacing w:val="-3"/>
                <w:kern w:val="0"/>
                <w:sz w:val="22"/>
                <w:szCs w:val="22"/>
                <w:lang w:eastAsia="en-US" w:bidi="ar-SA"/>
              </w:rPr>
              <w:t xml:space="preserve"> </w:t>
            </w:r>
            <w:r>
              <w:rPr>
                <w:kern w:val="0"/>
                <w:sz w:val="22"/>
                <w:szCs w:val="22"/>
                <w:lang w:eastAsia="en-US" w:bidi="ar-SA"/>
              </w:rPr>
              <w:t>camicia</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575" w:right="570" w:hanging="15"/>
              <w:jc w:val="left"/>
              <w:rPr>
                <w:kern w:val="0"/>
                <w:sz w:val="22"/>
                <w:szCs w:val="22"/>
                <w:lang w:eastAsia="en-US" w:bidi="ar-SA"/>
              </w:rPr>
            </w:pPr>
            <w:r>
              <w:rPr>
                <w:spacing w:val="-1"/>
                <w:kern w:val="0"/>
                <w:sz w:val="22"/>
                <w:szCs w:val="22"/>
                <w:lang w:eastAsia="en-US" w:bidi="ar-SA"/>
              </w:rPr>
              <w:t>Tuorlo d’uovo</w:t>
            </w:r>
            <w:r>
              <w:rPr>
                <w:spacing w:val="-47"/>
                <w:kern w:val="0"/>
                <w:sz w:val="22"/>
                <w:szCs w:val="22"/>
                <w:lang w:eastAsia="en-US" w:bidi="ar-SA"/>
              </w:rPr>
              <w:t xml:space="preserve"> </w:t>
            </w:r>
            <w:r>
              <w:rPr>
                <w:spacing w:val="-1"/>
                <w:kern w:val="0"/>
                <w:sz w:val="22"/>
                <w:szCs w:val="22"/>
                <w:lang w:eastAsia="en-US" w:bidi="ar-SA"/>
              </w:rPr>
              <w:t>senza</w:t>
            </w:r>
            <w:r>
              <w:rPr>
                <w:spacing w:val="-8"/>
                <w:kern w:val="0"/>
                <w:sz w:val="22"/>
                <w:szCs w:val="22"/>
                <w:lang w:eastAsia="en-US" w:bidi="ar-SA"/>
              </w:rPr>
              <w:t xml:space="preserve"> </w:t>
            </w:r>
            <w:r>
              <w:rPr>
                <w:spacing w:val="-1"/>
                <w:kern w:val="0"/>
                <w:sz w:val="22"/>
                <w:szCs w:val="22"/>
                <w:lang w:eastAsia="en-US" w:bidi="ar-SA"/>
              </w:rPr>
              <w:t>albume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30" w:h="16870"/>
          <w:pgMar w:left="500" w:right="420" w:gutter="0" w:header="718" w:top="2260" w:footer="567" w:bottom="760"/>
          <w:pgNumType w:fmt="decimal"/>
          <w:formProt w:val="false"/>
          <w:textDirection w:val="lrTb"/>
          <w:docGrid w:type="default" w:linePitch="100" w:charSpace="4096"/>
        </w:sectPr>
      </w:pPr>
    </w:p>
    <w:p>
      <w:pPr>
        <w:pStyle w:val="TextBody"/>
        <w:spacing w:before="8" w:after="0"/>
        <w:rPr>
          <w:b/>
          <w:b/>
          <w:sz w:val="21"/>
        </w:rPr>
      </w:pPr>
      <w:r>
        <w:rPr>
          <w:b/>
          <w:sz w:val="21"/>
        </w:rPr>
      </w:r>
    </w:p>
    <w:tbl>
      <w:tblPr>
        <w:tblStyle w:val="TableNormal"/>
        <w:tblW w:w="10790" w:type="dxa"/>
        <w:jc w:val="left"/>
        <w:tblInd w:w="107" w:type="dxa"/>
        <w:tblLayout w:type="fixed"/>
        <w:tblCellMar>
          <w:top w:w="0" w:type="dxa"/>
          <w:left w:w="0" w:type="dxa"/>
          <w:bottom w:w="0" w:type="dxa"/>
          <w:right w:w="0" w:type="dxa"/>
        </w:tblCellMar>
        <w:tblLook w:val="01e0" w:noHBand="0" w:noVBand="0" w:firstColumn="1" w:lastRow="1" w:lastColumn="1" w:firstRow="1"/>
      </w:tblPr>
      <w:tblGrid>
        <w:gridCol w:w="2996"/>
        <w:gridCol w:w="2405"/>
        <w:gridCol w:w="288"/>
        <w:gridCol w:w="2406"/>
        <w:gridCol w:w="294"/>
        <w:gridCol w:w="2400"/>
      </w:tblGrid>
      <w:tr>
        <w:trPr>
          <w:trHeight w:val="609" w:hRule="atLeast"/>
        </w:trPr>
        <w:tc>
          <w:tcPr>
            <w:tcW w:w="2996" w:type="dxa"/>
            <w:tcBorders/>
          </w:tcPr>
          <w:p>
            <w:pPr>
              <w:pStyle w:val="TableParagraph"/>
              <w:widowControl w:val="false"/>
              <w:spacing w:lineRule="exact" w:line="411" w:before="0" w:after="0"/>
              <w:ind w:left="153"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5" w:type="dxa"/>
            <w:tcBorders/>
            <w:shd w:color="auto" w:fill="CEEAAD" w:val="clear"/>
          </w:tcPr>
          <w:p>
            <w:pPr>
              <w:pStyle w:val="TableParagraph"/>
              <w:widowControl w:val="false"/>
              <w:spacing w:lineRule="exact" w:line="303" w:before="0" w:after="0"/>
              <w:ind w:left="610" w:right="487" w:hanging="0"/>
              <w:jc w:val="center"/>
              <w:rPr>
                <w:rFonts w:ascii="Cambria" w:hAnsi="Cambria"/>
                <w:b/>
                <w:b/>
                <w:sz w:val="26"/>
              </w:rPr>
            </w:pPr>
            <w:r>
              <w:rPr>
                <w:rFonts w:ascii="Cambria" w:hAnsi="Cambria"/>
                <w:b/>
                <w:kern w:val="0"/>
                <w:sz w:val="26"/>
                <w:szCs w:val="22"/>
                <w:lang w:eastAsia="en-US" w:bidi="ar-SA"/>
              </w:rPr>
              <w:t>Consigliati</w:t>
            </w:r>
          </w:p>
          <w:p>
            <w:pPr>
              <w:pStyle w:val="TableParagraph"/>
              <w:widowControl w:val="false"/>
              <w:spacing w:lineRule="exact" w:line="285" w:before="2" w:after="0"/>
              <w:ind w:left="610" w:right="485" w:hanging="0"/>
              <w:jc w:val="center"/>
              <w:rPr>
                <w:rFonts w:ascii="Cambria" w:hAnsi="Cambria"/>
                <w:b/>
                <w:b/>
                <w:sz w:val="26"/>
              </w:rPr>
            </w:pPr>
            <w:r>
              <w:rPr>
                <w:rFonts w:ascii="Cambria" w:hAnsi="Cambria"/>
                <w:b/>
                <w:kern w:val="0"/>
                <w:sz w:val="26"/>
                <w:szCs w:val="22"/>
                <w:lang w:eastAsia="en-US" w:bidi="ar-SA"/>
              </w:rPr>
              <w:t>(C)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shd w:color="auto" w:fill="FFCC99" w:val="clear"/>
          </w:tcPr>
          <w:p>
            <w:pPr>
              <w:pStyle w:val="TableParagraph"/>
              <w:widowControl w:val="false"/>
              <w:spacing w:lineRule="exact" w:line="303" w:before="0" w:after="0"/>
              <w:ind w:left="610" w:right="487" w:hanging="0"/>
              <w:jc w:val="center"/>
              <w:rPr>
                <w:rFonts w:ascii="Cambria" w:hAnsi="Cambria"/>
                <w:b/>
                <w:b/>
                <w:sz w:val="26"/>
              </w:rPr>
            </w:pPr>
            <w:r>
              <w:rPr>
                <w:rFonts w:ascii="Cambria" w:hAnsi="Cambria"/>
                <w:b/>
                <w:kern w:val="0"/>
                <w:sz w:val="26"/>
                <w:szCs w:val="22"/>
                <w:lang w:eastAsia="en-US" w:bidi="ar-SA"/>
              </w:rPr>
              <w:t>Tollerati</w:t>
            </w:r>
          </w:p>
          <w:p>
            <w:pPr>
              <w:pStyle w:val="TableParagraph"/>
              <w:widowControl w:val="false"/>
              <w:spacing w:lineRule="exact" w:line="285" w:before="2" w:after="0"/>
              <w:ind w:left="610" w:right="477" w:hanging="0"/>
              <w:jc w:val="center"/>
              <w:rPr>
                <w:rFonts w:ascii="Cambria" w:hAnsi="Cambria"/>
                <w:b/>
                <w:b/>
                <w:sz w:val="26"/>
              </w:rPr>
            </w:pPr>
            <w:r>
              <w:rPr>
                <w:rFonts w:ascii="Cambria" w:hAnsi="Cambria"/>
                <w:b/>
                <w:kern w:val="0"/>
                <w:sz w:val="26"/>
                <w:szCs w:val="22"/>
                <w:lang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shd w:color="auto" w:fill="FF7980" w:val="clear"/>
          </w:tcPr>
          <w:p>
            <w:pPr>
              <w:pStyle w:val="TableParagraph"/>
              <w:widowControl w:val="false"/>
              <w:spacing w:lineRule="exact" w:line="303" w:before="0" w:after="0"/>
              <w:ind w:left="513" w:hanging="0"/>
              <w:jc w:val="left"/>
              <w:rPr>
                <w:rFonts w:ascii="Cambria" w:hAnsi="Cambria"/>
                <w:b/>
                <w:b/>
                <w:sz w:val="26"/>
              </w:rPr>
            </w:pPr>
            <w:r>
              <w:rPr>
                <w:rFonts w:ascii="Cambria" w:hAnsi="Cambria"/>
                <w:b/>
                <w:kern w:val="0"/>
                <w:sz w:val="26"/>
                <w:szCs w:val="22"/>
                <w:lang w:eastAsia="en-US" w:bidi="ar-SA"/>
              </w:rPr>
              <w:t>Sconsigliati</w:t>
            </w:r>
          </w:p>
          <w:p>
            <w:pPr>
              <w:pStyle w:val="TableParagraph"/>
              <w:widowControl w:val="false"/>
              <w:spacing w:lineRule="exact" w:line="285" w:before="2" w:after="0"/>
              <w:ind w:left="279" w:right="137" w:hanging="0"/>
              <w:jc w:val="center"/>
              <w:rPr>
                <w:rFonts w:ascii="Cambria" w:hAnsi="Cambria"/>
                <w:b/>
                <w:b/>
                <w:sz w:val="26"/>
              </w:rPr>
            </w:pPr>
            <w:r>
              <w:rPr>
                <w:rFonts w:ascii="Cambria" w:hAnsi="Cambria"/>
                <w:b/>
                <w:kern w:val="0"/>
                <w:sz w:val="26"/>
                <w:szCs w:val="22"/>
                <w:lang w:eastAsia="en-US" w:bidi="ar-SA"/>
              </w:rPr>
              <w:t>(S)</w:t>
            </w:r>
          </w:p>
        </w:tc>
      </w:tr>
      <w:tr>
        <w:trPr>
          <w:trHeight w:val="278" w:hRule="atLeast"/>
        </w:trPr>
        <w:tc>
          <w:tcPr>
            <w:tcW w:w="10789"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96" w:hRule="atLeast"/>
        </w:trPr>
        <w:tc>
          <w:tcPr>
            <w:tcW w:w="2996"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before="2" w:after="0"/>
              <w:ind w:left="153" w:right="478"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tc>
        <w:tc>
          <w:tcPr>
            <w:tcW w:w="2405"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08" w:right="409" w:hanging="1"/>
              <w:jc w:val="center"/>
              <w:rPr>
                <w:kern w:val="0"/>
                <w:sz w:val="22"/>
                <w:szCs w:val="22"/>
                <w:lang w:eastAsia="en-US" w:bidi="ar-SA"/>
              </w:rPr>
            </w:pPr>
            <w:r>
              <w:rPr>
                <w:kern w:val="0"/>
                <w:sz w:val="22"/>
                <w:szCs w:val="22"/>
                <w:lang w:eastAsia="en-US" w:bidi="ar-SA"/>
              </w:rPr>
              <w:t>Riso rosso, riso venere,</w:t>
            </w:r>
            <w:r>
              <w:rPr>
                <w:spacing w:val="-47"/>
                <w:kern w:val="0"/>
                <w:sz w:val="22"/>
                <w:szCs w:val="22"/>
                <w:lang w:eastAsia="en-US" w:bidi="ar-SA"/>
              </w:rPr>
              <w:t xml:space="preserve"> </w:t>
            </w:r>
            <w:r>
              <w:rPr>
                <w:kern w:val="0"/>
                <w:sz w:val="22"/>
                <w:szCs w:val="22"/>
                <w:lang w:eastAsia="en-US" w:bidi="ar-SA"/>
              </w:rPr>
              <w:t>riso basmati, riso thai,</w:t>
            </w:r>
            <w:r>
              <w:rPr>
                <w:spacing w:val="1"/>
                <w:kern w:val="0"/>
                <w:sz w:val="22"/>
                <w:szCs w:val="22"/>
                <w:lang w:eastAsia="en-US" w:bidi="ar-SA"/>
              </w:rPr>
              <w:t xml:space="preserve"> </w:t>
            </w:r>
            <w:r>
              <w:rPr>
                <w:kern w:val="0"/>
                <w:sz w:val="22"/>
                <w:szCs w:val="22"/>
                <w:lang w:eastAsia="en-US" w:bidi="ar-SA"/>
              </w:rPr>
              <w:t>mais</w:t>
            </w:r>
            <w:r>
              <w:rPr>
                <w:spacing w:val="-6"/>
                <w:kern w:val="0"/>
                <w:sz w:val="22"/>
                <w:szCs w:val="22"/>
                <w:lang w:eastAsia="en-US" w:bidi="ar-SA"/>
              </w:rPr>
              <w:t xml:space="preserve"> </w:t>
            </w:r>
            <w:r>
              <w:rPr>
                <w:kern w:val="0"/>
                <w:sz w:val="22"/>
                <w:szCs w:val="22"/>
                <w:lang w:eastAsia="en-US" w:bidi="ar-SA"/>
              </w:rPr>
              <w:t>bianco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t xml:space="preserve">Mais giallo, miglio </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FEFEF" w:val="clear"/>
          </w:tcPr>
          <w:p>
            <w:pPr>
              <w:pStyle w:val="TableParagraph"/>
              <w:widowControl w:val="false"/>
              <w:spacing w:before="0" w:after="0"/>
              <w:ind w:left="277" w:right="272" w:firstLine="38"/>
              <w:jc w:val="left"/>
              <w:rPr>
                <w:kern w:val="0"/>
                <w:sz w:val="22"/>
                <w:szCs w:val="22"/>
                <w:lang w:eastAsia="en-US" w:bidi="ar-SA"/>
              </w:rPr>
            </w:pPr>
            <w:r>
              <w:rPr>
                <w:kern w:val="0"/>
                <w:sz w:val="22"/>
                <w:szCs w:val="22"/>
                <w:lang w:eastAsia="en-US" w:bidi="ar-SA"/>
              </w:rPr>
              <w:t>Riso</w:t>
            </w:r>
            <w:r>
              <w:rPr>
                <w:spacing w:val="17"/>
                <w:kern w:val="0"/>
                <w:sz w:val="22"/>
                <w:szCs w:val="22"/>
                <w:lang w:eastAsia="en-US" w:bidi="ar-SA"/>
              </w:rPr>
              <w:t xml:space="preserve"> </w:t>
            </w:r>
            <w:r>
              <w:rPr>
                <w:kern w:val="0"/>
                <w:sz w:val="22"/>
                <w:szCs w:val="22"/>
                <w:lang w:eastAsia="en-US" w:bidi="ar-SA"/>
              </w:rPr>
              <w:t>bianco, pasta di semola, orzo, farro, patate,</w:t>
            </w:r>
            <w:r>
              <w:rPr>
                <w:spacing w:val="-47"/>
                <w:kern w:val="0"/>
                <w:sz w:val="22"/>
                <w:szCs w:val="22"/>
                <w:lang w:eastAsia="en-US" w:bidi="ar-SA"/>
              </w:rPr>
              <w:t xml:space="preserve"> </w:t>
            </w:r>
            <w:r>
              <w:rPr>
                <w:kern w:val="0"/>
                <w:sz w:val="22"/>
                <w:szCs w:val="22"/>
                <w:lang w:eastAsia="en-US" w:bidi="ar-SA"/>
              </w:rPr>
              <w:t>patate</w:t>
            </w:r>
            <w:r>
              <w:rPr>
                <w:spacing w:val="-2"/>
                <w:kern w:val="0"/>
                <w:sz w:val="22"/>
                <w:szCs w:val="22"/>
                <w:lang w:eastAsia="en-US" w:bidi="ar-SA"/>
              </w:rPr>
              <w:t xml:space="preserve"> </w:t>
            </w:r>
            <w:r>
              <w:rPr>
                <w:kern w:val="0"/>
                <w:sz w:val="22"/>
                <w:szCs w:val="22"/>
                <w:lang w:eastAsia="en-US" w:bidi="ar-SA"/>
              </w:rPr>
              <w:t>dolci,</w:t>
            </w:r>
            <w:r>
              <w:rPr>
                <w:spacing w:val="-5"/>
                <w:kern w:val="0"/>
                <w:sz w:val="22"/>
                <w:szCs w:val="22"/>
                <w:lang w:eastAsia="en-US" w:bidi="ar-SA"/>
              </w:rPr>
              <w:t xml:space="preserve"> </w:t>
            </w:r>
            <w:r>
              <w:rPr>
                <w:kern w:val="0"/>
                <w:sz w:val="22"/>
                <w:szCs w:val="22"/>
                <w:lang w:eastAsia="en-US" w:bidi="ar-SA"/>
              </w:rPr>
              <w:t>grissini,</w:t>
            </w:r>
          </w:p>
          <w:p>
            <w:pPr>
              <w:pStyle w:val="TableParagraph"/>
              <w:widowControl w:val="false"/>
              <w:spacing w:before="1" w:after="0"/>
              <w:ind w:left="100" w:right="83" w:hanging="7"/>
              <w:jc w:val="center"/>
              <w:rPr>
                <w:kern w:val="0"/>
                <w:sz w:val="22"/>
                <w:szCs w:val="22"/>
                <w:lang w:eastAsia="en-US" w:bidi="ar-SA"/>
              </w:rPr>
            </w:pPr>
            <w:r>
              <w:rPr>
                <w:kern w:val="0"/>
                <w:sz w:val="22"/>
                <w:szCs w:val="22"/>
                <w:lang w:eastAsia="en-US" w:bidi="ar-SA"/>
              </w:rPr>
              <w:t>crackers, gallette di</w:t>
            </w:r>
            <w:r>
              <w:rPr>
                <w:spacing w:val="1"/>
                <w:kern w:val="0"/>
                <w:sz w:val="22"/>
                <w:szCs w:val="22"/>
                <w:lang w:eastAsia="en-US" w:bidi="ar-SA"/>
              </w:rPr>
              <w:t xml:space="preserve"> </w:t>
            </w:r>
            <w:r>
              <w:rPr>
                <w:kern w:val="0"/>
                <w:sz w:val="22"/>
                <w:szCs w:val="22"/>
                <w:lang w:eastAsia="en-US" w:bidi="ar-SA"/>
              </w:rPr>
              <w:t>mais,</w:t>
            </w:r>
            <w:r>
              <w:rPr>
                <w:spacing w:val="-4"/>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 xml:space="preserve">riso, merendine e dolci in genere </w:t>
            </w:r>
          </w:p>
        </w:tc>
      </w:tr>
      <w:tr>
        <w:trPr>
          <w:trHeight w:val="312"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62" w:hRule="atLeast"/>
        </w:trPr>
        <w:tc>
          <w:tcPr>
            <w:tcW w:w="2996"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lineRule="auto" w:line="242" w:before="1" w:after="0"/>
              <w:ind w:left="153" w:right="488" w:hanging="0"/>
              <w:jc w:val="left"/>
              <w:rPr>
                <w:rFonts w:ascii="Cambria" w:hAnsi="Cambria"/>
                <w:i/>
                <w:i/>
                <w:sz w:val="20"/>
              </w:rPr>
            </w:pPr>
            <w:r>
              <w:rPr>
                <w:rFonts w:ascii="Cambria" w:hAnsi="Cambria"/>
                <w:i/>
                <w:kern w:val="0"/>
                <w:sz w:val="20"/>
                <w:szCs w:val="22"/>
                <w:lang w:eastAsia="en-US" w:bidi="ar-SA"/>
              </w:rPr>
              <w:t>C:</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settimana</w:t>
            </w:r>
          </w:p>
        </w:tc>
        <w:tc>
          <w:tcPr>
            <w:tcW w:w="2405"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58" w:right="103" w:hanging="53"/>
              <w:jc w:val="left"/>
              <w:rPr>
                <w:kern w:val="0"/>
                <w:sz w:val="22"/>
                <w:szCs w:val="22"/>
                <w:lang w:eastAsia="en-US" w:bidi="ar-SA"/>
              </w:rPr>
            </w:pPr>
            <w:r>
              <w:rPr>
                <w:kern w:val="0"/>
                <w:sz w:val="22"/>
                <w:szCs w:val="22"/>
                <w:lang w:eastAsia="en-US" w:bidi="ar-SA"/>
              </w:rPr>
              <w:t>Grano</w:t>
            </w:r>
            <w:r>
              <w:rPr>
                <w:spacing w:val="-7"/>
                <w:kern w:val="0"/>
                <w:sz w:val="22"/>
                <w:szCs w:val="22"/>
                <w:lang w:eastAsia="en-US" w:bidi="ar-SA"/>
              </w:rPr>
              <w:t xml:space="preserve"> </w:t>
            </w:r>
            <w:r>
              <w:rPr>
                <w:kern w:val="0"/>
                <w:sz w:val="22"/>
                <w:szCs w:val="22"/>
                <w:lang w:eastAsia="en-US" w:bidi="ar-SA"/>
              </w:rPr>
              <w:t>saraceno,</w:t>
            </w:r>
            <w:r>
              <w:rPr>
                <w:spacing w:val="-3"/>
                <w:kern w:val="0"/>
                <w:sz w:val="22"/>
                <w:szCs w:val="22"/>
                <w:lang w:eastAsia="en-US" w:bidi="ar-SA"/>
              </w:rPr>
              <w:t xml:space="preserve"> </w:t>
            </w:r>
            <w:r>
              <w:rPr>
                <w:kern w:val="0"/>
                <w:sz w:val="22"/>
                <w:szCs w:val="22"/>
                <w:lang w:eastAsia="en-US" w:bidi="ar-SA"/>
              </w:rPr>
              <w:t>quinoa,</w:t>
            </w:r>
            <w:r>
              <w:rPr>
                <w:spacing w:val="-47"/>
                <w:kern w:val="0"/>
                <w:sz w:val="22"/>
                <w:szCs w:val="22"/>
                <w:lang w:eastAsia="en-US" w:bidi="ar-SA"/>
              </w:rPr>
              <w:t xml:space="preserve"> </w:t>
            </w:r>
            <w:r>
              <w:rPr>
                <w:kern w:val="0"/>
                <w:sz w:val="22"/>
                <w:szCs w:val="22"/>
                <w:lang w:eastAsia="en-US" w:bidi="ar-SA"/>
              </w:rPr>
              <w:t>amaranto,</w:t>
            </w:r>
            <w:r>
              <w:rPr>
                <w:spacing w:val="-6"/>
                <w:kern w:val="0"/>
                <w:sz w:val="22"/>
                <w:szCs w:val="22"/>
                <w:lang w:eastAsia="en-US" w:bidi="ar-SA"/>
              </w:rPr>
              <w:t xml:space="preserve"> </w:t>
            </w:r>
            <w:r>
              <w:rPr>
                <w:kern w:val="0"/>
                <w:sz w:val="22"/>
                <w:szCs w:val="22"/>
                <w:lang w:eastAsia="en-US" w:bidi="ar-SA"/>
              </w:rPr>
              <w:t>canapa,</w:t>
            </w:r>
            <w:r>
              <w:rPr>
                <w:spacing w:val="-3"/>
                <w:kern w:val="0"/>
                <w:sz w:val="22"/>
                <w:szCs w:val="22"/>
                <w:lang w:eastAsia="en-US" w:bidi="ar-SA"/>
              </w:rPr>
              <w:t xml:space="preserve"> </w:t>
            </w:r>
            <w:r>
              <w:rPr>
                <w:kern w:val="0"/>
                <w:sz w:val="22"/>
                <w:szCs w:val="22"/>
                <w:lang w:eastAsia="en-US" w:bidi="ar-SA"/>
              </w:rPr>
              <w:t xml:space="preserve">chia, pasta di legumi </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16"/>
              </w:rPr>
            </w:pPr>
            <w:r>
              <w:rPr>
                <w:b/>
                <w:kern w:val="0"/>
                <w:sz w:val="22"/>
                <w:szCs w:val="22"/>
                <w:lang w:eastAsia="en-US" w:bidi="ar-SA"/>
              </w:rPr>
            </w:r>
          </w:p>
          <w:p>
            <w:pPr>
              <w:pStyle w:val="TableParagraph"/>
              <w:widowControl w:val="false"/>
              <w:spacing w:before="0" w:after="0"/>
              <w:ind w:left="513" w:right="244" w:hanging="274"/>
              <w:jc w:val="left"/>
              <w:rPr>
                <w:kern w:val="0"/>
                <w:sz w:val="22"/>
                <w:szCs w:val="22"/>
                <w:lang w:eastAsia="en-US" w:bidi="ar-SA"/>
              </w:rPr>
            </w:pPr>
            <w:r>
              <w:rPr>
                <w:kern w:val="0"/>
                <w:sz w:val="22"/>
                <w:szCs w:val="22"/>
                <w:lang w:eastAsia="en-US" w:bidi="ar-SA"/>
              </w:rPr>
              <w:t>Cous</w:t>
            </w:r>
            <w:r>
              <w:rPr>
                <w:spacing w:val="-7"/>
                <w:kern w:val="0"/>
                <w:sz w:val="22"/>
                <w:szCs w:val="22"/>
                <w:lang w:eastAsia="en-US" w:bidi="ar-SA"/>
              </w:rPr>
              <w:t xml:space="preserve"> </w:t>
            </w:r>
            <w:r>
              <w:rPr>
                <w:kern w:val="0"/>
                <w:sz w:val="22"/>
                <w:szCs w:val="22"/>
                <w:lang w:eastAsia="en-US" w:bidi="ar-SA"/>
              </w:rPr>
              <w:t>Cous,</w:t>
            </w:r>
            <w:r>
              <w:rPr>
                <w:spacing w:val="-5"/>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47"/>
                <w:kern w:val="0"/>
                <w:sz w:val="22"/>
                <w:szCs w:val="22"/>
                <w:lang w:eastAsia="en-US" w:bidi="ar-SA"/>
              </w:rPr>
              <w:t xml:space="preserve"> </w:t>
            </w:r>
            <w:r>
              <w:rPr>
                <w:kern w:val="0"/>
                <w:sz w:val="22"/>
                <w:szCs w:val="22"/>
                <w:lang w:eastAsia="en-US" w:bidi="ar-SA"/>
              </w:rPr>
              <w:t>grano</w:t>
            </w:r>
            <w:r>
              <w:rPr>
                <w:spacing w:val="-4"/>
                <w:kern w:val="0"/>
                <w:sz w:val="22"/>
                <w:szCs w:val="22"/>
                <w:lang w:eastAsia="en-US" w:bidi="ar-SA"/>
              </w:rPr>
              <w:t xml:space="preserve"> </w:t>
            </w:r>
            <w:r>
              <w:rPr>
                <w:kern w:val="0"/>
                <w:sz w:val="22"/>
                <w:szCs w:val="22"/>
                <w:lang w:eastAsia="en-US" w:bidi="ar-SA"/>
              </w:rPr>
              <w:t>saraceno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lineRule="auto" w:line="247" w:before="189" w:after="0"/>
              <w:ind w:left="892" w:right="278" w:hanging="610"/>
              <w:jc w:val="left"/>
              <w:rPr>
                <w:kern w:val="0"/>
                <w:sz w:val="22"/>
                <w:szCs w:val="22"/>
                <w:lang w:eastAsia="en-US" w:bidi="ar-SA"/>
              </w:rPr>
            </w:pPr>
            <w:r>
              <w:rPr>
                <w:kern w:val="0"/>
                <w:sz w:val="22"/>
                <w:szCs w:val="22"/>
                <w:lang w:eastAsia="en-US" w:bidi="ar-SA"/>
              </w:rPr>
              <w:t>Merendine</w:t>
            </w:r>
            <w:r>
              <w:rPr>
                <w:spacing w:val="-11"/>
                <w:kern w:val="0"/>
                <w:sz w:val="22"/>
                <w:szCs w:val="22"/>
                <w:lang w:eastAsia="en-US" w:bidi="ar-SA"/>
              </w:rPr>
              <w:t xml:space="preserve"> </w:t>
            </w:r>
            <w:r>
              <w:rPr>
                <w:kern w:val="0"/>
                <w:sz w:val="22"/>
                <w:szCs w:val="22"/>
                <w:lang w:eastAsia="en-US" w:bidi="ar-SA"/>
              </w:rPr>
              <w:t>e</w:t>
            </w:r>
            <w:r>
              <w:rPr>
                <w:spacing w:val="-5"/>
                <w:kern w:val="0"/>
                <w:sz w:val="22"/>
                <w:szCs w:val="22"/>
                <w:lang w:eastAsia="en-US" w:bidi="ar-SA"/>
              </w:rPr>
              <w:t xml:space="preserve"> </w:t>
            </w:r>
            <w:r>
              <w:rPr>
                <w:kern w:val="0"/>
                <w:sz w:val="22"/>
                <w:szCs w:val="22"/>
                <w:lang w:eastAsia="en-US" w:bidi="ar-SA"/>
              </w:rPr>
              <w:t>dolci</w:t>
            </w:r>
            <w:r>
              <w:rPr>
                <w:spacing w:val="-4"/>
                <w:kern w:val="0"/>
                <w:sz w:val="22"/>
                <w:szCs w:val="22"/>
                <w:lang w:eastAsia="en-US" w:bidi="ar-SA"/>
              </w:rPr>
              <w:t xml:space="preserve"> </w:t>
            </w:r>
            <w:r>
              <w:rPr>
                <w:kern w:val="0"/>
                <w:sz w:val="22"/>
                <w:szCs w:val="22"/>
                <w:lang w:eastAsia="en-US" w:bidi="ar-SA"/>
              </w:rPr>
              <w:t>in</w:t>
            </w:r>
            <w:r>
              <w:rPr>
                <w:spacing w:val="-47"/>
                <w:kern w:val="0"/>
                <w:sz w:val="22"/>
                <w:szCs w:val="22"/>
                <w:lang w:eastAsia="en-US" w:bidi="ar-SA"/>
              </w:rPr>
              <w:t xml:space="preserve"> </w:t>
            </w:r>
            <w:r>
              <w:rPr>
                <w:kern w:val="0"/>
                <w:sz w:val="22"/>
                <w:szCs w:val="22"/>
                <w:lang w:eastAsia="en-US" w:bidi="ar-SA"/>
              </w:rPr>
              <w:t>genere</w:t>
            </w:r>
          </w:p>
        </w:tc>
      </w:tr>
      <w:tr>
        <w:trPr>
          <w:trHeight w:val="230"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150" w:hRule="atLeast"/>
        </w:trPr>
        <w:tc>
          <w:tcPr>
            <w:tcW w:w="2996"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before="1" w:after="0"/>
              <w:ind w:left="153" w:hanging="0"/>
              <w:jc w:val="left"/>
              <w:rPr>
                <w:rFonts w:ascii="Cambria" w:hAnsi="Cambria"/>
                <w:i/>
                <w:i/>
                <w:sz w:val="20"/>
              </w:rPr>
            </w:pPr>
            <w:r>
              <w:rPr>
                <w:rFonts w:ascii="Cambria" w:hAnsi="Cambria"/>
                <w:i/>
                <w:kern w:val="0"/>
                <w:sz w:val="20"/>
                <w:szCs w:val="22"/>
                <w:lang w:eastAsia="en-US" w:bidi="ar-SA"/>
              </w:rPr>
              <w:t>C:</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1" w:after="0"/>
              <w:ind w:left="153" w:right="482" w:hanging="0"/>
              <w:jc w:val="left"/>
              <w:rPr>
                <w:rFonts w:ascii="Cambria" w:hAnsi="Cambria"/>
                <w:i/>
                <w:i/>
                <w:sz w:val="20"/>
              </w:rPr>
            </w:pPr>
            <w:r>
              <w:rPr>
                <w:rFonts w:ascii="Cambria" w:hAnsi="Cambria"/>
                <w:i/>
                <w:kern w:val="0"/>
                <w:sz w:val="20"/>
                <w:szCs w:val="22"/>
                <w:lang w:eastAsia="en-US" w:bidi="ar-SA"/>
              </w:rPr>
              <w:t>T:</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05" w:type="dxa"/>
            <w:tcBorders>
              <w:top w:val="single" w:sz="4" w:space="0" w:color="000000"/>
              <w:bottom w:val="single" w:sz="4" w:space="0" w:color="000000"/>
            </w:tcBorders>
            <w:shd w:color="auto" w:fill="EFEFEF" w:val="clear"/>
          </w:tcPr>
          <w:p>
            <w:pPr>
              <w:pStyle w:val="TableParagraph"/>
              <w:widowControl w:val="false"/>
              <w:spacing w:before="6" w:after="0"/>
              <w:jc w:val="left"/>
              <w:rPr>
                <w:b/>
                <w:b/>
              </w:rPr>
            </w:pPr>
            <w:r>
              <w:rPr>
                <w:b/>
                <w:kern w:val="0"/>
                <w:sz w:val="22"/>
                <w:szCs w:val="22"/>
                <w:lang w:eastAsia="en-US" w:bidi="ar-SA"/>
              </w:rPr>
            </w:r>
          </w:p>
          <w:p>
            <w:pPr>
              <w:pStyle w:val="TableParagraph"/>
              <w:widowControl w:val="false"/>
              <w:spacing w:before="0" w:after="0"/>
              <w:ind w:left="211" w:right="213" w:hanging="8"/>
              <w:jc w:val="center"/>
              <w:rPr>
                <w:kern w:val="0"/>
                <w:sz w:val="22"/>
                <w:szCs w:val="22"/>
                <w:lang w:eastAsia="en-US" w:bidi="ar-SA"/>
              </w:rPr>
            </w:pPr>
            <w:r>
              <w:rPr>
                <w:kern w:val="0"/>
                <w:sz w:val="22"/>
                <w:szCs w:val="22"/>
                <w:lang w:eastAsia="en-US" w:bidi="ar-SA"/>
              </w:rPr>
              <w:t>Fragole, pesche</w:t>
            </w:r>
            <w:r>
              <w:rPr>
                <w:spacing w:val="1"/>
                <w:kern w:val="0"/>
                <w:sz w:val="22"/>
                <w:szCs w:val="22"/>
                <w:lang w:eastAsia="en-US" w:bidi="ar-SA"/>
              </w:rPr>
              <w:t xml:space="preserve"> </w:t>
            </w:r>
            <w:r>
              <w:rPr>
                <w:kern w:val="0"/>
                <w:sz w:val="22"/>
                <w:szCs w:val="22"/>
                <w:lang w:eastAsia="en-US" w:bidi="ar-SA"/>
              </w:rPr>
              <w:t>bianche, lamponi,</w:t>
            </w:r>
            <w:r>
              <w:rPr>
                <w:spacing w:val="1"/>
                <w:kern w:val="0"/>
                <w:sz w:val="22"/>
                <w:szCs w:val="22"/>
                <w:lang w:eastAsia="en-US" w:bidi="ar-SA"/>
              </w:rPr>
              <w:t xml:space="preserve"> </w:t>
            </w:r>
            <w:r>
              <w:rPr>
                <w:kern w:val="0"/>
                <w:sz w:val="22"/>
                <w:szCs w:val="22"/>
                <w:lang w:eastAsia="en-US" w:bidi="ar-SA"/>
              </w:rPr>
              <w:t>cocco, ribes rosso,</w:t>
            </w:r>
            <w:r>
              <w:rPr>
                <w:spacing w:val="1"/>
                <w:kern w:val="0"/>
                <w:sz w:val="22"/>
                <w:szCs w:val="22"/>
                <w:lang w:eastAsia="en-US" w:bidi="ar-SA"/>
              </w:rPr>
              <w:t xml:space="preserve"> </w:t>
            </w:r>
            <w:r>
              <w:rPr>
                <w:kern w:val="0"/>
                <w:sz w:val="22"/>
                <w:szCs w:val="22"/>
                <w:lang w:eastAsia="en-US" w:bidi="ar-SA"/>
              </w:rPr>
              <w:t>frutti</w:t>
            </w:r>
            <w:r>
              <w:rPr>
                <w:spacing w:val="-6"/>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bosco,</w:t>
            </w:r>
            <w:r>
              <w:rPr>
                <w:spacing w:val="-10"/>
                <w:kern w:val="0"/>
                <w:sz w:val="22"/>
                <w:szCs w:val="22"/>
                <w:lang w:eastAsia="en-US" w:bidi="ar-SA"/>
              </w:rPr>
              <w:t xml:space="preserve"> </w:t>
            </w:r>
            <w:r>
              <w:rPr>
                <w:kern w:val="0"/>
                <w:sz w:val="22"/>
                <w:szCs w:val="22"/>
                <w:lang w:eastAsia="en-US" w:bidi="ar-SA"/>
              </w:rPr>
              <w:t>mirtilli,</w:t>
            </w:r>
            <w:r>
              <w:rPr>
                <w:spacing w:val="-47"/>
                <w:kern w:val="0"/>
                <w:sz w:val="22"/>
                <w:szCs w:val="22"/>
                <w:lang w:eastAsia="en-US" w:bidi="ar-SA"/>
              </w:rPr>
              <w:t xml:space="preserve"> </w:t>
            </w:r>
            <w:r>
              <w:rPr>
                <w:kern w:val="0"/>
                <w:sz w:val="22"/>
                <w:szCs w:val="22"/>
                <w:lang w:eastAsia="en-US" w:bidi="ar-SA"/>
              </w:rPr>
              <w:t>papaya, ananas,</w:t>
            </w:r>
            <w:r>
              <w:rPr>
                <w:spacing w:val="1"/>
                <w:kern w:val="0"/>
                <w:sz w:val="22"/>
                <w:szCs w:val="22"/>
                <w:lang w:eastAsia="en-US" w:bidi="ar-SA"/>
              </w:rPr>
              <w:t xml:space="preserve"> </w:t>
            </w:r>
            <w:r>
              <w:rPr>
                <w:kern w:val="0"/>
                <w:sz w:val="22"/>
                <w:szCs w:val="22"/>
                <w:lang w:eastAsia="en-US" w:bidi="ar-SA"/>
              </w:rPr>
              <w:t>arance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5" w:after="0"/>
              <w:jc w:val="left"/>
              <w:rPr>
                <w:b/>
                <w:b/>
              </w:rPr>
            </w:pPr>
            <w:r>
              <w:rPr>
                <w:b/>
                <w:kern w:val="0"/>
                <w:sz w:val="22"/>
                <w:szCs w:val="22"/>
                <w:lang w:eastAsia="en-US" w:bidi="ar-SA"/>
              </w:rPr>
            </w:r>
          </w:p>
          <w:p>
            <w:pPr>
              <w:pStyle w:val="TableParagraph"/>
              <w:widowControl w:val="false"/>
              <w:spacing w:lineRule="auto" w:line="235" w:before="1" w:after="0"/>
              <w:ind w:left="600" w:right="150" w:hanging="447"/>
              <w:jc w:val="both"/>
              <w:rPr>
                <w:kern w:val="0"/>
                <w:sz w:val="22"/>
                <w:szCs w:val="22"/>
                <w:lang w:eastAsia="en-US" w:bidi="ar-SA"/>
              </w:rPr>
            </w:pPr>
            <w:r>
              <w:rPr>
                <w:kern w:val="0"/>
                <w:sz w:val="22"/>
                <w:szCs w:val="22"/>
                <w:lang w:eastAsia="en-US" w:bidi="ar-SA"/>
              </w:rPr>
              <w:t>Albicocche, pompelmo,</w:t>
            </w:r>
            <w:r>
              <w:rPr>
                <w:spacing w:val="-47"/>
                <w:kern w:val="0"/>
                <w:sz w:val="22"/>
                <w:szCs w:val="22"/>
                <w:lang w:eastAsia="en-US" w:bidi="ar-SA"/>
              </w:rPr>
              <w:t xml:space="preserve"> </w:t>
            </w:r>
            <w:r>
              <w:rPr>
                <w:kern w:val="0"/>
                <w:sz w:val="22"/>
                <w:szCs w:val="22"/>
                <w:lang w:eastAsia="en-US" w:bidi="ar-SA"/>
              </w:rPr>
              <w:t>pesche</w:t>
            </w:r>
            <w:r>
              <w:rPr>
                <w:spacing w:val="-2"/>
                <w:kern w:val="0"/>
                <w:sz w:val="22"/>
                <w:szCs w:val="22"/>
                <w:lang w:eastAsia="en-US" w:bidi="ar-SA"/>
              </w:rPr>
              <w:t xml:space="preserve"> </w:t>
            </w:r>
            <w:r>
              <w:rPr>
                <w:kern w:val="0"/>
                <w:sz w:val="22"/>
                <w:szCs w:val="22"/>
                <w:lang w:eastAsia="en-US" w:bidi="ar-SA"/>
              </w:rPr>
              <w:t>gialle,</w:t>
            </w:r>
          </w:p>
          <w:p>
            <w:pPr>
              <w:pStyle w:val="TableParagraph"/>
              <w:widowControl w:val="false"/>
              <w:spacing w:lineRule="auto" w:line="235" w:before="1" w:after="0"/>
              <w:ind w:left="446" w:right="443" w:firstLine="4"/>
              <w:jc w:val="both"/>
              <w:rPr>
                <w:kern w:val="0"/>
                <w:sz w:val="22"/>
                <w:szCs w:val="22"/>
                <w:lang w:eastAsia="en-US" w:bidi="ar-SA"/>
              </w:rPr>
            </w:pPr>
            <w:r>
              <w:rPr>
                <w:kern w:val="0"/>
                <w:sz w:val="22"/>
                <w:szCs w:val="22"/>
                <w:lang w:eastAsia="en-US" w:bidi="ar-SA"/>
              </w:rPr>
              <w:t>banane, anguria,</w:t>
            </w:r>
            <w:r>
              <w:rPr>
                <w:spacing w:val="-47"/>
                <w:kern w:val="0"/>
                <w:sz w:val="22"/>
                <w:szCs w:val="22"/>
                <w:lang w:eastAsia="en-US" w:bidi="ar-SA"/>
              </w:rPr>
              <w:t xml:space="preserve"> </w:t>
            </w:r>
            <w:r>
              <w:rPr>
                <w:kern w:val="0"/>
                <w:sz w:val="22"/>
                <w:szCs w:val="22"/>
                <w:lang w:eastAsia="en-US" w:bidi="ar-SA"/>
              </w:rPr>
              <w:t>confetture senza</w:t>
            </w:r>
            <w:r>
              <w:rPr>
                <w:spacing w:val="-47"/>
                <w:kern w:val="0"/>
                <w:sz w:val="22"/>
                <w:szCs w:val="22"/>
                <w:lang w:eastAsia="en-US" w:bidi="ar-SA"/>
              </w:rPr>
              <w:t xml:space="preserve"> </w:t>
            </w:r>
            <w:r>
              <w:rPr>
                <w:spacing w:val="-1"/>
                <w:kern w:val="0"/>
                <w:sz w:val="22"/>
                <w:szCs w:val="22"/>
                <w:lang w:eastAsia="en-US" w:bidi="ar-SA"/>
              </w:rPr>
              <w:t>zuccheri</w:t>
            </w:r>
            <w:r>
              <w:rPr>
                <w:spacing w:val="-11"/>
                <w:kern w:val="0"/>
                <w:sz w:val="22"/>
                <w:szCs w:val="22"/>
                <w:lang w:eastAsia="en-US" w:bidi="ar-SA"/>
              </w:rPr>
              <w:t xml:space="preserve"> </w:t>
            </w:r>
            <w:r>
              <w:rPr>
                <w:kern w:val="0"/>
                <w:sz w:val="22"/>
                <w:szCs w:val="22"/>
                <w:lang w:eastAsia="en-US" w:bidi="ar-SA"/>
              </w:rPr>
              <w:t>aggiunti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FEFEF" w:val="clear"/>
          </w:tcPr>
          <w:p>
            <w:pPr>
              <w:pStyle w:val="TableParagraph"/>
              <w:widowControl w:val="false"/>
              <w:spacing w:before="1" w:after="0"/>
              <w:ind w:left="110" w:right="137" w:hanging="0"/>
              <w:jc w:val="center"/>
              <w:rPr>
                <w:kern w:val="0"/>
                <w:sz w:val="22"/>
                <w:szCs w:val="22"/>
                <w:lang w:eastAsia="en-US" w:bidi="ar-SA"/>
              </w:rPr>
            </w:pPr>
            <w:r>
              <w:rPr>
                <w:kern w:val="0"/>
                <w:sz w:val="22"/>
                <w:szCs w:val="22"/>
                <w:lang w:eastAsia="en-US" w:bidi="ar-SA"/>
              </w:rPr>
              <w:t>Cachi,</w:t>
            </w:r>
            <w:r>
              <w:rPr>
                <w:spacing w:val="-10"/>
                <w:kern w:val="0"/>
                <w:sz w:val="22"/>
                <w:szCs w:val="22"/>
                <w:lang w:eastAsia="en-US" w:bidi="ar-SA"/>
              </w:rPr>
              <w:t xml:space="preserve"> </w:t>
            </w:r>
            <w:r>
              <w:rPr>
                <w:kern w:val="0"/>
                <w:sz w:val="22"/>
                <w:szCs w:val="22"/>
                <w:lang w:eastAsia="en-US" w:bidi="ar-SA"/>
              </w:rPr>
              <w:t>uva,</w:t>
            </w:r>
            <w:r>
              <w:rPr>
                <w:spacing w:val="-9"/>
                <w:kern w:val="0"/>
                <w:sz w:val="22"/>
                <w:szCs w:val="22"/>
                <w:lang w:eastAsia="en-US" w:bidi="ar-SA"/>
              </w:rPr>
              <w:t xml:space="preserve"> </w:t>
            </w:r>
            <w:r>
              <w:rPr>
                <w:kern w:val="0"/>
                <w:sz w:val="22"/>
                <w:szCs w:val="22"/>
                <w:lang w:eastAsia="en-US" w:bidi="ar-SA"/>
              </w:rPr>
              <w:t>fichi,</w:t>
            </w:r>
            <w:r>
              <w:rPr>
                <w:spacing w:val="-9"/>
                <w:kern w:val="0"/>
                <w:sz w:val="22"/>
                <w:szCs w:val="22"/>
                <w:lang w:eastAsia="en-US" w:bidi="ar-SA"/>
              </w:rPr>
              <w:t xml:space="preserve"> </w:t>
            </w:r>
            <w:r>
              <w:rPr>
                <w:kern w:val="0"/>
                <w:sz w:val="22"/>
                <w:szCs w:val="22"/>
                <w:lang w:eastAsia="en-US" w:bidi="ar-SA"/>
              </w:rPr>
              <w:t>ciliegie,</w:t>
            </w:r>
            <w:r>
              <w:rPr>
                <w:spacing w:val="-47"/>
                <w:kern w:val="0"/>
                <w:sz w:val="22"/>
                <w:szCs w:val="22"/>
                <w:lang w:eastAsia="en-US" w:bidi="ar-SA"/>
              </w:rPr>
              <w:t xml:space="preserve"> </w:t>
            </w:r>
            <w:r>
              <w:rPr>
                <w:kern w:val="0"/>
                <w:sz w:val="22"/>
                <w:szCs w:val="22"/>
                <w:lang w:eastAsia="en-US" w:bidi="ar-SA"/>
              </w:rPr>
              <w:t>mele, pere, nespole,</w:t>
            </w:r>
            <w:r>
              <w:rPr>
                <w:spacing w:val="1"/>
                <w:kern w:val="0"/>
                <w:sz w:val="22"/>
                <w:szCs w:val="22"/>
                <w:lang w:eastAsia="en-US" w:bidi="ar-SA"/>
              </w:rPr>
              <w:t xml:space="preserve"> </w:t>
            </w:r>
            <w:r>
              <w:rPr>
                <w:kern w:val="0"/>
                <w:sz w:val="22"/>
                <w:szCs w:val="22"/>
                <w:lang w:eastAsia="en-US" w:bidi="ar-SA"/>
              </w:rPr>
              <w:t>melone, anguria,</w:t>
            </w:r>
            <w:r>
              <w:rPr>
                <w:spacing w:val="1"/>
                <w:kern w:val="0"/>
                <w:sz w:val="22"/>
                <w:szCs w:val="22"/>
                <w:lang w:eastAsia="en-US" w:bidi="ar-SA"/>
              </w:rPr>
              <w:t xml:space="preserve"> </w:t>
            </w:r>
            <w:r>
              <w:rPr>
                <w:kern w:val="0"/>
                <w:sz w:val="22"/>
                <w:szCs w:val="22"/>
                <w:lang w:eastAsia="en-US" w:bidi="ar-SA"/>
              </w:rPr>
              <w:t>marmellate</w:t>
            </w:r>
            <w:r>
              <w:rPr>
                <w:spacing w:val="14"/>
                <w:kern w:val="0"/>
                <w:sz w:val="22"/>
                <w:szCs w:val="22"/>
                <w:lang w:eastAsia="en-US" w:bidi="ar-SA"/>
              </w:rPr>
              <w:t xml:space="preserve"> </w:t>
            </w:r>
            <w:r>
              <w:rPr>
                <w:kern w:val="0"/>
                <w:sz w:val="22"/>
                <w:szCs w:val="22"/>
                <w:lang w:eastAsia="en-US" w:bidi="ar-SA"/>
              </w:rPr>
              <w:t>o</w:t>
            </w:r>
            <w:r>
              <w:rPr>
                <w:spacing w:val="1"/>
                <w:kern w:val="0"/>
                <w:sz w:val="22"/>
                <w:szCs w:val="22"/>
                <w:lang w:eastAsia="en-US" w:bidi="ar-SA"/>
              </w:rPr>
              <w:t xml:space="preserve"> </w:t>
            </w:r>
            <w:r>
              <w:rPr>
                <w:kern w:val="0"/>
                <w:sz w:val="22"/>
                <w:szCs w:val="22"/>
                <w:lang w:eastAsia="en-US" w:bidi="ar-SA"/>
              </w:rPr>
              <w:t>confetture ad alto</w:t>
            </w:r>
            <w:r>
              <w:rPr>
                <w:spacing w:val="1"/>
                <w:kern w:val="0"/>
                <w:sz w:val="22"/>
                <w:szCs w:val="22"/>
                <w:lang w:eastAsia="en-US" w:bidi="ar-SA"/>
              </w:rPr>
              <w:t xml:space="preserve"> </w:t>
            </w:r>
            <w:r>
              <w:rPr>
                <w:kern w:val="0"/>
                <w:sz w:val="22"/>
                <w:szCs w:val="22"/>
                <w:lang w:eastAsia="en-US" w:bidi="ar-SA"/>
              </w:rPr>
              <w:t>contenuto</w:t>
            </w:r>
            <w:r>
              <w:rPr>
                <w:spacing w:val="-1"/>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zuccheri,</w:t>
            </w:r>
          </w:p>
          <w:p>
            <w:pPr>
              <w:pStyle w:val="TableParagraph"/>
              <w:widowControl w:val="false"/>
              <w:spacing w:lineRule="exact" w:line="260" w:before="0" w:after="0"/>
              <w:ind w:left="106" w:right="137" w:hanging="0"/>
              <w:jc w:val="center"/>
              <w:rPr>
                <w:kern w:val="0"/>
                <w:sz w:val="22"/>
                <w:szCs w:val="22"/>
                <w:lang w:eastAsia="en-US" w:bidi="ar-SA"/>
              </w:rPr>
            </w:pPr>
            <w:r>
              <w:rPr>
                <w:kern w:val="0"/>
                <w:sz w:val="22"/>
                <w:szCs w:val="22"/>
                <w:lang w:eastAsia="en-US" w:bidi="ar-SA"/>
              </w:rPr>
              <w:t>frutta</w:t>
            </w:r>
            <w:r>
              <w:rPr>
                <w:spacing w:val="-11"/>
                <w:kern w:val="0"/>
                <w:sz w:val="22"/>
                <w:szCs w:val="22"/>
                <w:lang w:eastAsia="en-US" w:bidi="ar-SA"/>
              </w:rPr>
              <w:t xml:space="preserve"> </w:t>
            </w:r>
            <w:r>
              <w:rPr>
                <w:kern w:val="0"/>
                <w:sz w:val="22"/>
                <w:szCs w:val="22"/>
                <w:lang w:eastAsia="en-US" w:bidi="ar-SA"/>
              </w:rPr>
              <w:t>candita</w:t>
            </w:r>
            <w:r>
              <w:rPr>
                <w:spacing w:val="-11"/>
                <w:kern w:val="0"/>
                <w:sz w:val="22"/>
                <w:szCs w:val="22"/>
                <w:lang w:eastAsia="en-US" w:bidi="ar-SA"/>
              </w:rPr>
              <w:t xml:space="preserve"> </w:t>
            </w:r>
            <w:r>
              <w:rPr>
                <w:kern w:val="0"/>
                <w:sz w:val="22"/>
                <w:szCs w:val="22"/>
                <w:lang w:eastAsia="en-US" w:bidi="ar-SA"/>
              </w:rPr>
              <w:t>o</w:t>
            </w:r>
            <w:r>
              <w:rPr>
                <w:spacing w:val="-46"/>
                <w:kern w:val="0"/>
                <w:sz w:val="22"/>
                <w:szCs w:val="22"/>
                <w:lang w:eastAsia="en-US" w:bidi="ar-SA"/>
              </w:rPr>
              <w:t xml:space="preserve"> </w:t>
            </w:r>
            <w:r>
              <w:rPr>
                <w:kern w:val="0"/>
                <w:sz w:val="22"/>
                <w:szCs w:val="22"/>
                <w:lang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10" w:after="0"/>
        <w:rPr>
          <w:b/>
          <w:b/>
          <w:sz w:val="13"/>
        </w:rPr>
      </w:pPr>
      <w:r>
        <w:rPr>
          <w:b/>
          <w:sz w:val="13"/>
        </w:rPr>
      </w:r>
    </w:p>
    <w:tbl>
      <w:tblPr>
        <w:tblStyle w:val="TableNormal"/>
        <w:tblW w:w="10792" w:type="dxa"/>
        <w:jc w:val="left"/>
        <w:tblInd w:w="107" w:type="dxa"/>
        <w:tblLayout w:type="fixed"/>
        <w:tblCellMar>
          <w:top w:w="0" w:type="dxa"/>
          <w:left w:w="0" w:type="dxa"/>
          <w:bottom w:w="0" w:type="dxa"/>
          <w:right w:w="0" w:type="dxa"/>
        </w:tblCellMar>
        <w:tblLook w:val="01e0" w:noHBand="0" w:noVBand="0" w:firstColumn="1" w:lastRow="1" w:lastColumn="1" w:firstRow="1"/>
      </w:tblPr>
      <w:tblGrid>
        <w:gridCol w:w="2990"/>
        <w:gridCol w:w="2411"/>
        <w:gridCol w:w="283"/>
        <w:gridCol w:w="2415"/>
        <w:gridCol w:w="283"/>
        <w:gridCol w:w="2409"/>
      </w:tblGrid>
      <w:tr>
        <w:trPr>
          <w:trHeight w:val="624" w:hRule="atLeast"/>
        </w:trPr>
        <w:tc>
          <w:tcPr>
            <w:tcW w:w="2990" w:type="dxa"/>
            <w:tcBorders/>
          </w:tcPr>
          <w:p>
            <w:pPr>
              <w:pStyle w:val="TableParagraph"/>
              <w:widowControl w:val="false"/>
              <w:spacing w:lineRule="exact" w:line="416" w:before="0" w:after="0"/>
              <w:ind w:left="153" w:hanging="0"/>
              <w:jc w:val="left"/>
              <w:rPr>
                <w:rFonts w:ascii="Cambria" w:hAnsi="Cambria"/>
                <w:b/>
                <w:b/>
                <w:i/>
                <w:i/>
                <w:sz w:val="36"/>
              </w:rPr>
            </w:pPr>
            <w:r>
              <w:rPr>
                <w:rFonts w:ascii="Cambria" w:hAnsi="Cambria"/>
                <w:b/>
                <w:i/>
                <w:color w:val="FF0000"/>
                <w:kern w:val="0"/>
                <w:sz w:val="36"/>
                <w:szCs w:val="22"/>
                <w:lang w:eastAsia="en-US" w:bidi="ar-SA"/>
              </w:rPr>
              <w:t>LIPIDI</w:t>
            </w:r>
          </w:p>
        </w:tc>
        <w:tc>
          <w:tcPr>
            <w:tcW w:w="2411" w:type="dxa"/>
            <w:tcBorders/>
            <w:shd w:color="auto" w:fill="CEEAAD" w:val="clear"/>
          </w:tcPr>
          <w:p>
            <w:pPr>
              <w:pStyle w:val="TableParagraph"/>
              <w:widowControl w:val="false"/>
              <w:spacing w:lineRule="auto" w:line="228" w:before="7" w:after="0"/>
              <w:ind w:left="1056" w:right="495" w:hanging="418"/>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shd w:color="auto" w:fill="FFCC99" w:val="clear"/>
          </w:tcPr>
          <w:p>
            <w:pPr>
              <w:pStyle w:val="TableParagraph"/>
              <w:widowControl w:val="false"/>
              <w:spacing w:lineRule="exact" w:line="304" w:before="0" w:after="0"/>
              <w:ind w:left="1081" w:right="610"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shd w:color="auto" w:fill="FF7980" w:val="clear"/>
          </w:tcPr>
          <w:p>
            <w:pPr>
              <w:pStyle w:val="TableParagraph"/>
              <w:widowControl w:val="false"/>
              <w:spacing w:lineRule="exact" w:line="304" w:before="0" w:after="0"/>
              <w:ind w:left="1034" w:right="512" w:hanging="519"/>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78" w:hRule="atLeast"/>
        </w:trPr>
        <w:tc>
          <w:tcPr>
            <w:tcW w:w="1079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91" w:hRule="atLeast"/>
        </w:trPr>
        <w:tc>
          <w:tcPr>
            <w:tcW w:w="2990" w:type="dxa"/>
            <w:tcBorders>
              <w:top w:val="single" w:sz="4" w:space="0" w:color="000000"/>
              <w:bottom w:val="single" w:sz="4" w:space="0" w:color="000000"/>
            </w:tcBorders>
          </w:tcPr>
          <w:p>
            <w:pPr>
              <w:pStyle w:val="TableParagraph"/>
              <w:widowControl w:val="false"/>
              <w:spacing w:before="4" w:after="0"/>
              <w:jc w:val="left"/>
              <w:rPr>
                <w:b/>
                <w:b/>
                <w:sz w:val="23"/>
              </w:rPr>
            </w:pPr>
            <w:r>
              <w:rPr>
                <w:b/>
                <w:kern w:val="0"/>
                <w:sz w:val="22"/>
                <w:szCs w:val="22"/>
                <w:lang w:eastAsia="en-US" w:bidi="ar-SA"/>
              </w:rPr>
            </w:r>
          </w:p>
          <w:p>
            <w:pPr>
              <w:pStyle w:val="TableParagraph"/>
              <w:widowControl w:val="false"/>
              <w:spacing w:before="0" w:after="0"/>
              <w:ind w:left="153" w:right="97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lineRule="exact" w:line="230" w:before="0" w:after="0"/>
              <w:ind w:left="153" w:hanging="0"/>
              <w:jc w:val="left"/>
              <w:rPr>
                <w:rFonts w:ascii="Cambria" w:hAnsi="Cambria"/>
                <w:i/>
                <w:i/>
                <w:sz w:val="20"/>
              </w:rPr>
            </w:pPr>
            <w:r>
              <w:rPr>
                <w:rFonts w:ascii="Cambria" w:hAnsi="Cambria"/>
                <w:i/>
                <w:spacing w:val="-1"/>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anche</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tutti</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1" w:after="0"/>
              <w:ind w:left="153" w:hanging="0"/>
              <w:jc w:val="left"/>
              <w:rPr>
                <w:rFonts w:ascii="Cambria" w:hAnsi="Cambria"/>
                <w:i/>
                <w:i/>
                <w:sz w:val="20"/>
              </w:rPr>
            </w:pP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11" w:type="dxa"/>
            <w:tcBorders>
              <w:top w:val="single" w:sz="4" w:space="0" w:color="000000"/>
              <w:bottom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221" w:right="231" w:firstLine="3"/>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kern w:val="0"/>
                <w:sz w:val="22"/>
                <w:szCs w:val="22"/>
                <w:lang w:eastAsia="en-US" w:bidi="ar-SA"/>
              </w:rPr>
              <w:t>vergine</w:t>
            </w:r>
            <w:r>
              <w:rPr>
                <w:spacing w:val="-4"/>
                <w:kern w:val="0"/>
                <w:sz w:val="22"/>
                <w:szCs w:val="22"/>
                <w:lang w:eastAsia="en-US" w:bidi="ar-SA"/>
              </w:rPr>
              <w:t xml:space="preserve"> </w:t>
            </w:r>
            <w:r>
              <w:rPr>
                <w:kern w:val="0"/>
                <w:sz w:val="22"/>
                <w:szCs w:val="22"/>
                <w:lang w:eastAsia="en-US" w:bidi="ar-SA"/>
              </w:rPr>
              <w:t>di</w:t>
            </w:r>
            <w:r>
              <w:rPr>
                <w:spacing w:val="-8"/>
                <w:kern w:val="0"/>
                <w:sz w:val="22"/>
                <w:szCs w:val="22"/>
                <w:lang w:eastAsia="en-US" w:bidi="ar-SA"/>
              </w:rPr>
              <w:t xml:space="preserve"> </w:t>
            </w:r>
            <w:r>
              <w:rPr>
                <w:kern w:val="0"/>
                <w:sz w:val="22"/>
                <w:szCs w:val="22"/>
                <w:lang w:eastAsia="en-US" w:bidi="ar-SA"/>
              </w:rPr>
              <w:t>oliva,</w:t>
            </w:r>
            <w:r>
              <w:rPr>
                <w:spacing w:val="-11"/>
                <w:kern w:val="0"/>
                <w:sz w:val="22"/>
                <w:szCs w:val="22"/>
                <w:lang w:eastAsia="en-US" w:bidi="ar-SA"/>
              </w:rPr>
              <w:t xml:space="preserve"> </w:t>
            </w:r>
            <w:r>
              <w:rPr>
                <w:kern w:val="0"/>
                <w:sz w:val="22"/>
                <w:szCs w:val="22"/>
                <w:lang w:eastAsia="en-US" w:bidi="ar-SA"/>
              </w:rPr>
              <w:t>cocco</w:t>
            </w:r>
            <w:r>
              <w:rPr>
                <w:spacing w:val="-47"/>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3"/>
                <w:kern w:val="0"/>
                <w:sz w:val="22"/>
                <w:szCs w:val="22"/>
                <w:lang w:eastAsia="en-US" w:bidi="ar-SA"/>
              </w:rPr>
              <w:t xml:space="preserve"> </w:t>
            </w:r>
            <w:r>
              <w:rPr>
                <w:kern w:val="0"/>
                <w:sz w:val="22"/>
                <w:szCs w:val="22"/>
                <w:lang w:eastAsia="en-US" w:bidi="ar-SA"/>
              </w:rPr>
              <w:t>all’85%</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bottom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35" w:before="0" w:after="0"/>
              <w:ind w:left="932" w:right="206" w:hanging="721"/>
              <w:jc w:val="left"/>
              <w:rPr>
                <w:kern w:val="0"/>
                <w:sz w:val="22"/>
                <w:szCs w:val="22"/>
                <w:lang w:eastAsia="en-US" w:bidi="ar-SA"/>
              </w:rPr>
            </w:pPr>
            <w:r>
              <w:rPr>
                <w:kern w:val="0"/>
                <w:sz w:val="22"/>
                <w:szCs w:val="22"/>
                <w:lang w:eastAsia="en-US" w:bidi="ar-SA"/>
              </w:rPr>
              <w:t>Pesce come: salmone,</w:t>
            </w:r>
            <w:r>
              <w:rPr>
                <w:spacing w:val="-47"/>
                <w:kern w:val="0"/>
                <w:sz w:val="22"/>
                <w:szCs w:val="22"/>
                <w:lang w:eastAsia="en-US" w:bidi="ar-SA"/>
              </w:rPr>
              <w:t xml:space="preserve"> </w:t>
            </w:r>
            <w:r>
              <w:rPr>
                <w:kern w:val="0"/>
                <w:sz w:val="22"/>
                <w:szCs w:val="22"/>
                <w:lang w:eastAsia="en-US" w:bidi="ar-SA"/>
              </w:rPr>
              <w:t>tonno</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0" w:hRule="atLeast"/>
        </w:trPr>
        <w:tc>
          <w:tcPr>
            <w:tcW w:w="1079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73" w:hRule="atLeast"/>
        </w:trPr>
        <w:tc>
          <w:tcPr>
            <w:tcW w:w="2990"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80" w:before="2" w:after="0"/>
              <w:ind w:left="15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0"/>
                <w:kern w:val="0"/>
                <w:sz w:val="24"/>
                <w:szCs w:val="22"/>
                <w:lang w:eastAsia="en-US" w:bidi="ar-SA"/>
              </w:rPr>
              <w:t xml:space="preserve"> </w:t>
            </w:r>
            <w:r>
              <w:rPr>
                <w:rFonts w:ascii="Cambria" w:hAnsi="Cambria"/>
                <w:b/>
                <w:i/>
                <w:kern w:val="0"/>
                <w:sz w:val="24"/>
                <w:szCs w:val="22"/>
                <w:lang w:eastAsia="en-US" w:bidi="ar-SA"/>
              </w:rPr>
              <w:t>SATURI</w:t>
            </w:r>
          </w:p>
          <w:p>
            <w:pPr>
              <w:pStyle w:val="TableParagraph"/>
              <w:widowControl w:val="false"/>
              <w:spacing w:before="0" w:after="0"/>
              <w:ind w:left="153" w:right="1030" w:hanging="0"/>
              <w:jc w:val="left"/>
              <w:rPr>
                <w:rFonts w:ascii="Cambria" w:hAnsi="Cambria"/>
                <w:i/>
                <w:i/>
                <w:sz w:val="20"/>
              </w:rPr>
            </w:pPr>
            <w:r>
              <w:rPr>
                <w:rFonts w:ascii="Cambria" w:hAnsi="Cambria"/>
                <w:i/>
                <w:spacing w:val="-1"/>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41"/>
                <w:kern w:val="0"/>
                <w:sz w:val="20"/>
                <w:szCs w:val="22"/>
                <w:lang w:eastAsia="en-US" w:bidi="ar-SA"/>
              </w:rPr>
              <w:t xml:space="preserve"> </w:t>
            </w:r>
            <w:r>
              <w:rPr>
                <w:rFonts w:ascii="Cambria" w:hAnsi="Cambria"/>
                <w:i/>
                <w:spacing w:val="-1"/>
                <w:kern w:val="0"/>
                <w:sz w:val="20"/>
                <w:szCs w:val="22"/>
                <w:lang w:eastAsia="en-US" w:bidi="ar-SA"/>
              </w:rPr>
              <w:t>giorni,</w:t>
            </w:r>
            <w:r>
              <w:rPr>
                <w:rFonts w:ascii="Cambria" w:hAnsi="Cambria"/>
                <w:i/>
                <w:spacing w:val="-7"/>
                <w:kern w:val="0"/>
                <w:sz w:val="20"/>
                <w:szCs w:val="22"/>
                <w:lang w:eastAsia="en-US" w:bidi="ar-SA"/>
              </w:rPr>
              <w:t xml:space="preserve"> </w:t>
            </w:r>
            <w:r>
              <w:rPr>
                <w:rFonts w:ascii="Cambria" w:hAnsi="Cambria"/>
                <w:i/>
                <w:spacing w:val="-1"/>
                <w:kern w:val="0"/>
                <w:sz w:val="20"/>
                <w:szCs w:val="22"/>
                <w:lang w:eastAsia="en-US" w:bidi="ar-SA"/>
              </w:rPr>
              <w:t>meglio</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evitarli</w:t>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before="4" w:after="0"/>
              <w:jc w:val="left"/>
              <w:rPr>
                <w:b/>
                <w:b/>
                <w:sz w:val="25"/>
              </w:rPr>
            </w:pPr>
            <w:r>
              <w:rPr>
                <w:b/>
                <w:kern w:val="0"/>
                <w:sz w:val="22"/>
                <w:szCs w:val="22"/>
                <w:lang w:eastAsia="en-US" w:bidi="ar-SA"/>
              </w:rPr>
            </w:r>
          </w:p>
          <w:p>
            <w:pPr>
              <w:pStyle w:val="TableParagraph"/>
              <w:widowControl w:val="false"/>
              <w:spacing w:before="0" w:after="0"/>
              <w:ind w:left="404" w:hanging="0"/>
              <w:jc w:val="left"/>
              <w:rPr>
                <w:kern w:val="0"/>
                <w:sz w:val="22"/>
                <w:szCs w:val="22"/>
                <w:lang w:eastAsia="en-US" w:bidi="ar-SA"/>
              </w:rPr>
            </w:pPr>
            <w:r>
              <w:rPr>
                <w:kern w:val="0"/>
                <w:sz w:val="22"/>
                <w:szCs w:val="22"/>
                <w:lang w:eastAsia="en-US" w:bidi="ar-SA"/>
              </w:rPr>
              <w:t>Ketchup</w:t>
            </w:r>
            <w:r>
              <w:rPr>
                <w:spacing w:val="-10"/>
                <w:kern w:val="0"/>
                <w:sz w:val="22"/>
                <w:szCs w:val="22"/>
                <w:lang w:eastAsia="en-US" w:bidi="ar-SA"/>
              </w:rPr>
              <w:t xml:space="preserve"> </w:t>
            </w:r>
            <w:r>
              <w:rPr>
                <w:kern w:val="0"/>
                <w:sz w:val="22"/>
                <w:szCs w:val="22"/>
                <w:lang w:eastAsia="en-US" w:bidi="ar-SA"/>
              </w:rPr>
              <w:t>e</w:t>
            </w:r>
            <w:r>
              <w:rPr>
                <w:spacing w:val="-7"/>
                <w:kern w:val="0"/>
                <w:sz w:val="22"/>
                <w:szCs w:val="22"/>
                <w:lang w:eastAsia="en-US" w:bidi="ar-SA"/>
              </w:rPr>
              <w:t xml:space="preserve"> </w:t>
            </w:r>
            <w:r>
              <w:rPr>
                <w:kern w:val="0"/>
                <w:sz w:val="22"/>
                <w:szCs w:val="22"/>
                <w:lang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top w:val="single" w:sz="4" w:space="0" w:color="000000"/>
            </w:tcBorders>
            <w:shd w:color="auto" w:fill="EFEFEF" w:val="clear"/>
          </w:tcPr>
          <w:p>
            <w:pPr>
              <w:pStyle w:val="TableParagraph"/>
              <w:widowControl w:val="false"/>
              <w:spacing w:lineRule="exact" w:line="247" w:before="6" w:after="0"/>
              <w:ind w:left="261" w:right="283" w:hanging="0"/>
              <w:jc w:val="center"/>
              <w:rPr>
                <w:kern w:val="0"/>
                <w:sz w:val="22"/>
                <w:szCs w:val="22"/>
                <w:lang w:eastAsia="en-US" w:bidi="ar-SA"/>
              </w:rPr>
            </w:pPr>
            <w:r>
              <w:rPr>
                <w:kern w:val="0"/>
                <w:sz w:val="22"/>
                <w:szCs w:val="22"/>
                <w:lang w:eastAsia="en-US" w:bidi="ar-SA"/>
              </w:rPr>
              <w:t>Olio</w:t>
            </w:r>
            <w:r>
              <w:rPr>
                <w:spacing w:val="-3"/>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palma,</w:t>
            </w:r>
            <w:r>
              <w:rPr>
                <w:spacing w:val="-5"/>
                <w:kern w:val="0"/>
                <w:sz w:val="22"/>
                <w:szCs w:val="22"/>
                <w:lang w:eastAsia="en-US" w:bidi="ar-SA"/>
              </w:rPr>
              <w:t xml:space="preserve"> </w:t>
            </w:r>
            <w:r>
              <w:rPr>
                <w:kern w:val="0"/>
                <w:sz w:val="22"/>
                <w:szCs w:val="22"/>
                <w:lang w:eastAsia="en-US" w:bidi="ar-SA"/>
              </w:rPr>
              <w:t>olio</w:t>
            </w:r>
            <w:r>
              <w:rPr>
                <w:spacing w:val="-2"/>
                <w:kern w:val="0"/>
                <w:sz w:val="22"/>
                <w:szCs w:val="22"/>
                <w:lang w:eastAsia="en-US" w:bidi="ar-SA"/>
              </w:rPr>
              <w:t xml:space="preserve"> </w:t>
            </w:r>
            <w:r>
              <w:rPr>
                <w:kern w:val="0"/>
                <w:sz w:val="22"/>
                <w:szCs w:val="22"/>
                <w:lang w:eastAsia="en-US" w:bidi="ar-SA"/>
              </w:rPr>
              <w:t>di</w:t>
            </w:r>
          </w:p>
          <w:p>
            <w:pPr>
              <w:pStyle w:val="TableParagraph"/>
              <w:widowControl w:val="false"/>
              <w:spacing w:lineRule="exact" w:line="256" w:before="0" w:after="0"/>
              <w:ind w:left="424" w:hanging="168"/>
              <w:jc w:val="left"/>
              <w:rPr>
                <w:kern w:val="0"/>
                <w:sz w:val="22"/>
                <w:szCs w:val="22"/>
                <w:lang w:eastAsia="en-US" w:bidi="ar-SA"/>
              </w:rPr>
            </w:pPr>
            <w:r>
              <w:rPr>
                <w:kern w:val="0"/>
                <w:sz w:val="22"/>
                <w:szCs w:val="22"/>
                <w:lang w:eastAsia="en-US" w:bidi="ar-SA"/>
              </w:rPr>
              <w:t>cocco,</w:t>
            </w:r>
            <w:r>
              <w:rPr>
                <w:spacing w:val="-12"/>
                <w:kern w:val="0"/>
                <w:sz w:val="22"/>
                <w:szCs w:val="22"/>
                <w:lang w:eastAsia="en-US" w:bidi="ar-SA"/>
              </w:rPr>
              <w:t xml:space="preserve"> </w:t>
            </w:r>
            <w:r>
              <w:rPr>
                <w:kern w:val="0"/>
                <w:sz w:val="22"/>
                <w:szCs w:val="22"/>
                <w:lang w:eastAsia="en-US" w:bidi="ar-SA"/>
              </w:rPr>
              <w:t>burro,</w:t>
            </w:r>
            <w:r>
              <w:rPr>
                <w:spacing w:val="-11"/>
                <w:kern w:val="0"/>
                <w:sz w:val="22"/>
                <w:szCs w:val="22"/>
                <w:lang w:eastAsia="en-US" w:bidi="ar-SA"/>
              </w:rPr>
              <w:t xml:space="preserve"> </w:t>
            </w:r>
            <w:r>
              <w:rPr>
                <w:kern w:val="0"/>
                <w:sz w:val="22"/>
                <w:szCs w:val="22"/>
                <w:lang w:eastAsia="en-US" w:bidi="ar-SA"/>
              </w:rPr>
              <w:t>strutto,</w:t>
            </w:r>
          </w:p>
          <w:p>
            <w:pPr>
              <w:pStyle w:val="TableParagraph"/>
              <w:widowControl w:val="false"/>
              <w:spacing w:lineRule="atLeast" w:line="270" w:before="0" w:after="0"/>
              <w:ind w:left="357" w:right="365" w:firstLine="67"/>
              <w:jc w:val="left"/>
              <w:rPr>
                <w:kern w:val="0"/>
                <w:sz w:val="22"/>
                <w:szCs w:val="22"/>
                <w:lang w:eastAsia="en-US" w:bidi="ar-SA"/>
              </w:rPr>
            </w:pP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w:t>
            </w:r>
            <w:r>
              <w:rPr>
                <w:spacing w:val="-9"/>
                <w:kern w:val="0"/>
                <w:sz w:val="22"/>
                <w:szCs w:val="22"/>
                <w:lang w:eastAsia="en-US" w:bidi="ar-SA"/>
              </w:rPr>
              <w:t xml:space="preserve"> </w:t>
            </w:r>
            <w:r>
              <w:rPr>
                <w:kern w:val="0"/>
                <w:sz w:val="22"/>
                <w:szCs w:val="22"/>
                <w:lang w:eastAsia="en-US" w:bidi="ar-SA"/>
              </w:rPr>
              <w:t>formaggi</w:t>
            </w:r>
          </w:p>
          <w:p>
            <w:pPr>
              <w:pStyle w:val="TableParagraph"/>
              <w:widowControl w:val="false"/>
              <w:spacing w:lineRule="exact" w:line="239" w:before="0" w:after="0"/>
              <w:ind w:left="261" w:right="276" w:hanging="0"/>
              <w:jc w:val="center"/>
              <w:rPr>
                <w:kern w:val="0"/>
                <w:sz w:val="22"/>
                <w:szCs w:val="22"/>
                <w:lang w:eastAsia="en-US" w:bidi="ar-SA"/>
              </w:rPr>
            </w:pPr>
            <w:r>
              <w:rPr>
                <w:kern w:val="0"/>
                <w:sz w:val="22"/>
                <w:szCs w:val="22"/>
                <w:lang w:eastAsia="en-US" w:bidi="ar-SA"/>
              </w:rPr>
              <w:t>grassi,</w:t>
            </w:r>
            <w:r>
              <w:rPr>
                <w:spacing w:val="-6"/>
                <w:kern w:val="0"/>
                <w:sz w:val="22"/>
                <w:szCs w:val="22"/>
                <w:lang w:eastAsia="en-US" w:bidi="ar-SA"/>
              </w:rPr>
              <w:t xml:space="preserve"> </w:t>
            </w:r>
            <w:r>
              <w:rPr>
                <w:kern w:val="0"/>
                <w:sz w:val="22"/>
                <w:szCs w:val="22"/>
                <w:lang w:eastAsia="en-US" w:bidi="ar-SA"/>
              </w:rPr>
              <w:t>carboidrati</w:t>
            </w:r>
          </w:p>
          <w:p>
            <w:pPr>
              <w:pStyle w:val="TableParagraph"/>
              <w:widowControl w:val="false"/>
              <w:spacing w:lineRule="exact" w:line="236" w:before="0" w:after="0"/>
              <w:ind w:left="261" w:right="277" w:hanging="0"/>
              <w:jc w:val="center"/>
              <w:rPr>
                <w:kern w:val="0"/>
                <w:sz w:val="22"/>
                <w:szCs w:val="22"/>
                <w:lang w:eastAsia="en-US" w:bidi="ar-SA"/>
              </w:rPr>
            </w:pPr>
            <w:r>
              <w:rPr>
                <w:kern w:val="0"/>
                <w:sz w:val="22"/>
                <w:szCs w:val="22"/>
                <w:lang w:eastAsia="en-US" w:bidi="ar-SA"/>
              </w:rPr>
              <w:t>raffinati,</w:t>
            </w:r>
            <w:r>
              <w:rPr>
                <w:spacing w:val="-6"/>
                <w:kern w:val="0"/>
                <w:sz w:val="22"/>
                <w:szCs w:val="22"/>
                <w:lang w:eastAsia="en-US" w:bidi="ar-SA"/>
              </w:rPr>
              <w:t xml:space="preserve"> </w:t>
            </w:r>
            <w:r>
              <w:rPr>
                <w:kern w:val="0"/>
                <w:sz w:val="22"/>
                <w:szCs w:val="22"/>
                <w:lang w:eastAsia="en-US" w:bidi="ar-SA"/>
              </w:rPr>
              <w:t>fritture,</w:t>
            </w:r>
          </w:p>
          <w:p>
            <w:pPr>
              <w:pStyle w:val="TableParagraph"/>
              <w:widowControl w:val="false"/>
              <w:spacing w:lineRule="exact" w:line="229" w:before="0" w:after="0"/>
              <w:ind w:left="261" w:right="266" w:hanging="0"/>
              <w:jc w:val="center"/>
              <w:rPr>
                <w:kern w:val="0"/>
                <w:sz w:val="22"/>
                <w:szCs w:val="22"/>
                <w:lang w:eastAsia="en-US" w:bidi="ar-SA"/>
              </w:rPr>
            </w:pPr>
            <w:r>
              <w:rPr>
                <w:kern w:val="0"/>
                <w:sz w:val="22"/>
                <w:szCs w:val="22"/>
                <w:lang w:eastAsia="en-US" w:bidi="ar-SA"/>
              </w:rPr>
              <w:t>maionese</w:t>
            </w:r>
          </w:p>
        </w:tc>
      </w:tr>
    </w:tbl>
    <w:p>
      <w:pPr>
        <w:pStyle w:val="TextBody"/>
        <w:spacing w:before="5" w:after="0"/>
        <w:rPr>
          <w:b/>
          <w:b/>
          <w:sz w:val="16"/>
        </w:rPr>
      </w:pPr>
      <w:r>
        <w:rPr>
          <w:b/>
          <w:sz w:val="16"/>
        </w:rPr>
      </w:r>
    </w:p>
    <w:p>
      <w:pPr>
        <w:sectPr>
          <w:headerReference w:type="default" r:id="rId8"/>
          <w:footerReference w:type="default" r:id="rId9"/>
          <w:type w:val="nextPage"/>
          <w:pgSz w:w="11930" w:h="16870"/>
          <w:pgMar w:left="500" w:right="420" w:gutter="0" w:header="718" w:top="2260" w:footer="567" w:bottom="760"/>
          <w:pgNumType w:fmt="decimal"/>
          <w:formProt w:val="false"/>
          <w:textDirection w:val="lrTb"/>
          <w:docGrid w:type="default" w:linePitch="100" w:charSpace="4096"/>
        </w:sectPr>
        <w:pStyle w:val="TextBody"/>
        <w:spacing w:before="56" w:after="0"/>
        <w:ind w:left="239" w:hanging="0"/>
        <w:rPr/>
      </w:pPr>
      <w:r>
        <w:rPr/>
        <w:t>Nota</w:t>
      </w:r>
      <w:r>
        <w:rPr>
          <w:spacing w:val="6"/>
        </w:rPr>
        <w:t xml:space="preserve"> </w:t>
      </w:r>
      <w:r>
        <w:rPr/>
        <w:t>bene:</w:t>
      </w:r>
      <w:r>
        <w:rPr>
          <w:spacing w:val="6"/>
        </w:rPr>
        <w:t xml:space="preserve"> </w:t>
      </w:r>
      <w:r>
        <w:rPr/>
        <w:t>la</w:t>
      </w:r>
      <w:r>
        <w:rPr>
          <w:spacing w:val="6"/>
        </w:rPr>
        <w:t xml:space="preserve"> </w:t>
      </w:r>
      <w:r>
        <w:rPr/>
        <w:t>frittura,</w:t>
      </w:r>
      <w:r>
        <w:rPr>
          <w:spacing w:val="5"/>
        </w:rPr>
        <w:t xml:space="preserve"> </w:t>
      </w:r>
      <w:r>
        <w:rPr/>
        <w:t>se</w:t>
      </w:r>
      <w:r>
        <w:rPr>
          <w:spacing w:val="13"/>
        </w:rPr>
        <w:t xml:space="preserve"> </w:t>
      </w:r>
      <w:r>
        <w:rPr/>
        <w:t>eseguita</w:t>
      </w:r>
      <w:r>
        <w:rPr>
          <w:spacing w:val="12"/>
        </w:rPr>
        <w:t xml:space="preserve"> </w:t>
      </w:r>
      <w:r>
        <w:rPr/>
        <w:t>in</w:t>
      </w:r>
      <w:r>
        <w:rPr>
          <w:spacing w:val="2"/>
        </w:rPr>
        <w:t xml:space="preserve"> </w:t>
      </w:r>
      <w:r>
        <w:rPr/>
        <w:t>olio</w:t>
      </w:r>
      <w:r>
        <w:rPr>
          <w:spacing w:val="7"/>
        </w:rPr>
        <w:t xml:space="preserve"> </w:t>
      </w:r>
      <w:r>
        <w:rPr/>
        <w:t>extravergine</w:t>
      </w:r>
      <w:r>
        <w:rPr>
          <w:spacing w:val="3"/>
        </w:rPr>
        <w:t xml:space="preserve"> </w:t>
      </w:r>
      <w:r>
        <w:rPr/>
        <w:t>di</w:t>
      </w:r>
      <w:r>
        <w:rPr>
          <w:spacing w:val="10"/>
        </w:rPr>
        <w:t xml:space="preserve"> </w:t>
      </w:r>
      <w:r>
        <w:rPr/>
        <w:t>oliva</w:t>
      </w:r>
      <w:r>
        <w:rPr>
          <w:spacing w:val="3"/>
        </w:rPr>
        <w:t xml:space="preserve"> </w:t>
      </w:r>
      <w:r>
        <w:rPr/>
        <w:t>e</w:t>
      </w:r>
      <w:r>
        <w:rPr>
          <w:spacing w:val="12"/>
        </w:rPr>
        <w:t xml:space="preserve"> </w:t>
      </w:r>
      <w:r>
        <w:rPr/>
        <w:t>con</w:t>
      </w:r>
      <w:r>
        <w:rPr>
          <w:spacing w:val="7"/>
        </w:rPr>
        <w:t xml:space="preserve"> </w:t>
      </w:r>
      <w:r>
        <w:rPr/>
        <w:t>farine</w:t>
      </w:r>
      <w:r>
        <w:rPr>
          <w:spacing w:val="3"/>
        </w:rPr>
        <w:t xml:space="preserve"> </w:t>
      </w:r>
      <w:r>
        <w:rPr/>
        <w:t>di</w:t>
      </w:r>
      <w:r>
        <w:rPr>
          <w:spacing w:val="13"/>
        </w:rPr>
        <w:t xml:space="preserve"> </w:t>
      </w:r>
      <w:r>
        <w:rPr/>
        <w:t>prima</w:t>
      </w:r>
      <w:r>
        <w:rPr>
          <w:spacing w:val="8"/>
        </w:rPr>
        <w:t xml:space="preserve"> </w:t>
      </w:r>
      <w:r>
        <w:rPr/>
        <w:t>qualità,</w:t>
      </w:r>
      <w:r>
        <w:rPr>
          <w:spacing w:val="-1"/>
        </w:rPr>
        <w:t xml:space="preserve"> </w:t>
      </w:r>
      <w:r>
        <w:rPr/>
        <w:t>è</w:t>
      </w:r>
      <w:r>
        <w:rPr>
          <w:spacing w:val="8"/>
        </w:rPr>
        <w:t xml:space="preserve"> </w:t>
      </w:r>
      <w:r>
        <w:rPr/>
        <w:t>una</w:t>
      </w:r>
      <w:r>
        <w:rPr>
          <w:spacing w:val="7"/>
        </w:rPr>
        <w:t xml:space="preserve"> </w:t>
      </w:r>
      <w:r>
        <w:rPr/>
        <w:t>delle</w:t>
      </w:r>
      <w:r>
        <w:rPr>
          <w:spacing w:val="3"/>
        </w:rPr>
        <w:t xml:space="preserve"> </w:t>
      </w:r>
      <w:r>
        <w:rPr/>
        <w:t>modalità</w:t>
      </w:r>
      <w:r>
        <w:rPr>
          <w:spacing w:val="14"/>
        </w:rPr>
        <w:t xml:space="preserve"> </w:t>
      </w:r>
      <w:r>
        <w:rPr/>
        <w:t>di</w:t>
      </w:r>
      <w:r>
        <w:rPr>
          <w:spacing w:val="1"/>
        </w:rPr>
        <w:t xml:space="preserve"> </w:t>
      </w:r>
      <w:r>
        <w:rPr/>
        <w:t>cottura che</w:t>
      </w:r>
      <w:r>
        <w:rPr>
          <w:spacing w:val="7"/>
        </w:rPr>
        <w:t xml:space="preserve"> </w:t>
      </w:r>
      <w:r>
        <w:rPr/>
        <w:t>preserva</w:t>
      </w:r>
      <w:r>
        <w:rPr>
          <w:spacing w:val="2"/>
        </w:rPr>
        <w:t xml:space="preserve"> </w:t>
      </w:r>
      <w:r>
        <w:rPr/>
        <w:t>al</w:t>
      </w:r>
      <w:r>
        <w:rPr>
          <w:spacing w:val="-1"/>
        </w:rPr>
        <w:t xml:space="preserve"> </w:t>
      </w:r>
      <w:r>
        <w:rPr/>
        <w:t>meglio</w:t>
      </w:r>
      <w:r>
        <w:rPr>
          <w:spacing w:val="5"/>
        </w:rPr>
        <w:t xml:space="preserve"> </w:t>
      </w:r>
      <w:r>
        <w:rPr/>
        <w:t>le</w:t>
      </w:r>
      <w:r>
        <w:rPr>
          <w:spacing w:val="2"/>
        </w:rPr>
        <w:t xml:space="preserve"> </w:t>
      </w:r>
      <w:r>
        <w:rPr/>
        <w:t>proprietà</w:t>
      </w:r>
      <w:r>
        <w:rPr>
          <w:spacing w:val="2"/>
        </w:rPr>
        <w:t xml:space="preserve"> </w:t>
      </w:r>
      <w:r>
        <w:rPr/>
        <w:t>degli</w:t>
      </w:r>
      <w:r>
        <w:rPr>
          <w:spacing w:val="4"/>
        </w:rPr>
        <w:t xml:space="preserve"> </w:t>
      </w:r>
      <w:r>
        <w:rPr/>
        <w:t>alimenti</w:t>
      </w:r>
      <w:r>
        <w:rPr>
          <w:spacing w:val="5"/>
        </w:rPr>
        <w:t xml:space="preserve"> </w:t>
      </w:r>
      <w:r>
        <w:rPr/>
        <w:t>e</w:t>
      </w:r>
      <w:r>
        <w:rPr>
          <w:spacing w:val="1"/>
        </w:rPr>
        <w:t xml:space="preserve"> </w:t>
      </w:r>
      <w:r>
        <w:rPr/>
        <w:t>stimola</w:t>
      </w:r>
      <w:r>
        <w:rPr>
          <w:spacing w:val="3"/>
        </w:rPr>
        <w:t xml:space="preserve"> </w:t>
      </w:r>
      <w:r>
        <w:rPr/>
        <w:t>il</w:t>
      </w:r>
      <w:r>
        <w:rPr>
          <w:spacing w:val="4"/>
        </w:rPr>
        <w:t xml:space="preserve"> </w:t>
      </w:r>
      <w:r>
        <w:rPr/>
        <w:t>fegato</w:t>
      </w:r>
      <w:r>
        <w:rPr>
          <w:spacing w:val="6"/>
        </w:rPr>
        <w:t xml:space="preserve"> </w:t>
      </w:r>
      <w:r>
        <w:rPr/>
        <w:t>aiutandolo a</w:t>
      </w:r>
      <w:r>
        <w:rPr>
          <w:spacing w:val="1"/>
        </w:rPr>
        <w:t xml:space="preserve"> </w:t>
      </w:r>
      <w:r>
        <w:rPr/>
        <w:t>lavorare</w:t>
      </w:r>
      <w:r>
        <w:rPr>
          <w:spacing w:val="3"/>
        </w:rPr>
        <w:t xml:space="preserve"> </w:t>
      </w:r>
      <w:r>
        <w:rPr/>
        <w:t>più</w:t>
      </w:r>
      <w:r>
        <w:rPr>
          <w:spacing w:val="-4"/>
        </w:rPr>
        <w:t xml:space="preserve"> </w:t>
      </w:r>
      <w:r>
        <w:rPr/>
        <w:t>velocemente.</w:t>
      </w:r>
    </w:p>
    <w:p>
      <w:pPr>
        <w:pStyle w:val="TextBody"/>
        <w:spacing w:before="4" w:after="0"/>
        <w:rPr>
          <w:sz w:val="13"/>
        </w:rPr>
      </w:pPr>
      <w:r>
        <w:rPr>
          <w:sz w:val="13"/>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lineRule="auto" w:line="235" w:before="279" w:after="0"/>
        <w:ind w:left="239" w:right="320"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10">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10"/>
        </w:rPr>
        <w:t xml:space="preserve"> </w:t>
      </w:r>
      <w:r>
        <w:rPr/>
        <w:t>iceberg,</w:t>
      </w:r>
      <w:r>
        <w:rPr>
          <w:spacing w:val="-5"/>
        </w:rPr>
        <w:t xml:space="preserve"> </w:t>
      </w:r>
      <w:r>
        <w:rPr/>
        <w:t>pomodori, verza.</w:t>
      </w:r>
    </w:p>
    <w:p>
      <w:pPr>
        <w:pStyle w:val="TextBody"/>
        <w:spacing w:before="5" w:after="0"/>
        <w:rPr>
          <w:sz w:val="23"/>
        </w:rPr>
      </w:pPr>
      <w:r>
        <w:rPr>
          <w:sz w:val="23"/>
        </w:rPr>
      </w:r>
    </w:p>
    <w:p>
      <w:pPr>
        <w:pStyle w:val="TextBody"/>
        <w:ind w:left="239" w:right="356" w:hanging="0"/>
        <w:jc w:val="both"/>
        <w:rPr/>
      </w:pPr>
      <w:r>
        <w:rPr/>
        <w:t>Queste tipologie di verdura è ricca di beta-carotene e di fibre, utile alla regolazione</w:t>
      </w:r>
      <w:r>
        <w:rPr>
          <w:spacing w:val="1"/>
        </w:rPr>
        <w:t xml:space="preserve"> </w:t>
      </w:r>
      <w:r>
        <w:rPr/>
        <w:t>del controllo glicemico e</w:t>
      </w:r>
      <w:r>
        <w:rPr>
          <w:spacing w:val="1"/>
        </w:rPr>
        <w:t xml:space="preserve"> </w:t>
      </w:r>
      <w:r>
        <w:rPr/>
        <w:t>all’aumento</w:t>
      </w:r>
      <w:r>
        <w:rPr>
          <w:spacing w:val="-4"/>
        </w:rPr>
        <w:t xml:space="preserve"> </w:t>
      </w:r>
      <w:r>
        <w:rPr/>
        <w:t>di</w:t>
      </w:r>
      <w:r>
        <w:rPr>
          <w:spacing w:val="-4"/>
        </w:rPr>
        <w:t xml:space="preserve"> </w:t>
      </w:r>
      <w:r>
        <w:rPr/>
        <w:t>sazietà</w:t>
      </w:r>
      <w:r>
        <w:rPr>
          <w:spacing w:val="-2"/>
        </w:rPr>
        <w:t xml:space="preserve"> </w:t>
      </w:r>
      <w:r>
        <w:rPr/>
        <w:t>post</w:t>
      </w:r>
      <w:r>
        <w:rPr>
          <w:spacing w:val="-13"/>
        </w:rPr>
        <w:t xml:space="preserve"> </w:t>
      </w:r>
      <w:r>
        <w:rPr/>
        <w:t>prandiale.</w:t>
      </w:r>
    </w:p>
    <w:p>
      <w:pPr>
        <w:pStyle w:val="TextBody"/>
        <w:spacing w:before="10" w:after="0"/>
        <w:rPr/>
      </w:pPr>
      <w:r>
        <w:rPr/>
      </w:r>
    </w:p>
    <w:p>
      <w:pPr>
        <w:pStyle w:val="TextBody"/>
        <w:ind w:left="239" w:hanging="0"/>
        <w:jc w:val="both"/>
        <w:rPr/>
      </w:pPr>
      <w:r>
        <w:rPr/>
        <w:t>In</w:t>
      </w:r>
      <w:r>
        <w:rPr>
          <w:spacing w:val="-9"/>
        </w:rPr>
        <w:t xml:space="preserve"> </w:t>
      </w:r>
      <w:r>
        <w:rPr/>
        <w:t>linea</w:t>
      </w:r>
      <w:r>
        <w:rPr>
          <w:spacing w:val="-2"/>
        </w:rPr>
        <w:t xml:space="preserve"> </w:t>
      </w:r>
      <w:r>
        <w:rPr/>
        <w:t>generale</w:t>
      </w:r>
      <w:r>
        <w:rPr>
          <w:spacing w:val="-6"/>
        </w:rPr>
        <w:t xml:space="preserve"> </w:t>
      </w:r>
      <w:r>
        <w:rPr/>
        <w:t>è</w:t>
      </w:r>
      <w:r>
        <w:rPr>
          <w:spacing w:val="-7"/>
        </w:rPr>
        <w:t xml:space="preserve"> </w:t>
      </w:r>
      <w:r>
        <w:rPr/>
        <w:t>consigliato</w:t>
      </w:r>
      <w:r>
        <w:rPr>
          <w:spacing w:val="-2"/>
        </w:rPr>
        <w:t xml:space="preserve"> </w:t>
      </w:r>
      <w:r>
        <w:rPr/>
        <w:t>un</w:t>
      </w:r>
      <w:r>
        <w:rPr>
          <w:spacing w:val="-8"/>
        </w:rPr>
        <w:t xml:space="preserve"> </w:t>
      </w:r>
      <w:r>
        <w:rPr/>
        <w:t>consumo</w:t>
      </w:r>
      <w:r>
        <w:rPr>
          <w:spacing w:val="-3"/>
        </w:rPr>
        <w:t xml:space="preserve"> </w:t>
      </w:r>
      <w:r>
        <w:rPr/>
        <w:t>di verdura</w:t>
      </w:r>
      <w:r>
        <w:rPr>
          <w:spacing w:val="-7"/>
        </w:rPr>
        <w:t xml:space="preserve"> </w:t>
      </w:r>
      <w:r>
        <w:rPr/>
        <w:t>&gt;</w:t>
      </w:r>
      <w:r>
        <w:rPr>
          <w:spacing w:val="-8"/>
        </w:rPr>
        <w:t xml:space="preserve"> </w:t>
      </w:r>
      <w:r>
        <w:rPr/>
        <w:t>300gr</w:t>
      </w:r>
      <w:r>
        <w:rPr>
          <w:spacing w:val="-7"/>
        </w:rPr>
        <w:t xml:space="preserve"> </w:t>
      </w:r>
      <w:r>
        <w:rPr/>
        <w:t>al</w:t>
      </w:r>
      <w:r>
        <w:rPr>
          <w:spacing w:val="-1"/>
        </w:rPr>
        <w:t xml:space="preserve"> </w:t>
      </w:r>
      <w:r>
        <w:rPr/>
        <w:t>giorno,</w:t>
      </w:r>
      <w:r>
        <w:rPr>
          <w:spacing w:val="-9"/>
        </w:rPr>
        <w:t xml:space="preserve"> </w:t>
      </w:r>
      <w:r>
        <w:rPr/>
        <w:t>suddiviso</w:t>
      </w:r>
      <w:r>
        <w:rPr>
          <w:spacing w:val="-2"/>
        </w:rPr>
        <w:t xml:space="preserve"> </w:t>
      </w:r>
      <w:r>
        <w:rPr/>
        <w:t>tra</w:t>
      </w:r>
      <w:r>
        <w:rPr>
          <w:spacing w:val="-7"/>
        </w:rPr>
        <w:t xml:space="preserve"> </w:t>
      </w:r>
      <w:r>
        <w:rPr/>
        <w:t>il</w:t>
      </w:r>
      <w:r>
        <w:rPr>
          <w:spacing w:val="-1"/>
        </w:rPr>
        <w:t xml:space="preserve"> </w:t>
      </w:r>
      <w:r>
        <w:rPr/>
        <w:t>pranzo</w:t>
      </w:r>
      <w:r>
        <w:rPr>
          <w:spacing w:val="-3"/>
        </w:rPr>
        <w:t xml:space="preserve"> </w:t>
      </w:r>
      <w:r>
        <w:rPr/>
        <w:t>e</w:t>
      </w:r>
      <w:r>
        <w:rPr>
          <w:spacing w:val="-2"/>
        </w:rPr>
        <w:t xml:space="preserve"> </w:t>
      </w:r>
      <w:r>
        <w:rPr/>
        <w:t>la</w:t>
      </w:r>
      <w:r>
        <w:rPr>
          <w:spacing w:val="-8"/>
        </w:rPr>
        <w:t xml:space="preserve"> </w:t>
      </w:r>
      <w:r>
        <w:rPr/>
        <w:t>cena.</w:t>
      </w:r>
    </w:p>
    <w:p>
      <w:pPr>
        <w:pStyle w:val="TextBody"/>
        <w:spacing w:before="7" w:after="0"/>
        <w:rPr>
          <w:sz w:val="23"/>
        </w:rPr>
      </w:pPr>
      <w:r>
        <w:rPr>
          <w:sz w:val="23"/>
        </w:rPr>
      </w:r>
    </w:p>
    <w:p>
      <w:pPr>
        <w:pStyle w:val="TextBody"/>
        <w:spacing w:lineRule="auto" w:line="235" w:before="1" w:after="0"/>
        <w:ind w:left="239" w:right="371" w:hanging="0"/>
        <w:jc w:val="both"/>
        <w:rPr/>
      </w:pPr>
      <w:r>
        <w:rPr/>
        <w:t>Una verdura cruda prima del pasto (lattuga, rucola, finocchio, sedano, cetriolo, radicchio) aiuta ad abbassare l’indice</w:t>
      </w:r>
      <w:r>
        <w:rPr>
          <w:spacing w:val="-47"/>
        </w:rPr>
        <w:t xml:space="preserve"> </w:t>
      </w:r>
      <w:r>
        <w:rPr/>
        <w:t>glicemico,</w:t>
      </w:r>
      <w:r>
        <w:rPr>
          <w:spacing w:val="-9"/>
        </w:rPr>
        <w:t xml:space="preserve"> </w:t>
      </w:r>
      <w:r>
        <w:rPr/>
        <w:t>promuove</w:t>
      </w:r>
      <w:r>
        <w:rPr>
          <w:spacing w:val="-2"/>
        </w:rPr>
        <w:t xml:space="preserve"> </w:t>
      </w:r>
      <w:r>
        <w:rPr/>
        <w:t>la</w:t>
      </w:r>
      <w:r>
        <w:rPr>
          <w:spacing w:val="-2"/>
        </w:rPr>
        <w:t xml:space="preserve"> </w:t>
      </w:r>
      <w:r>
        <w:rPr/>
        <w:t>funzionalità</w:t>
      </w:r>
      <w:r>
        <w:rPr>
          <w:spacing w:val="-2"/>
        </w:rPr>
        <w:t xml:space="preserve"> </w:t>
      </w:r>
      <w:r>
        <w:rPr/>
        <w:t>del</w:t>
      </w:r>
      <w:r>
        <w:rPr>
          <w:spacing w:val="-4"/>
        </w:rPr>
        <w:t xml:space="preserve"> </w:t>
      </w:r>
      <w:r>
        <w:rPr/>
        <w:t>fegato</w:t>
      </w:r>
      <w:r>
        <w:rPr>
          <w:spacing w:val="-4"/>
        </w:rPr>
        <w:t xml:space="preserve"> </w:t>
      </w:r>
      <w:r>
        <w:rPr/>
        <w:t>e</w:t>
      </w:r>
      <w:r>
        <w:rPr>
          <w:spacing w:val="-6"/>
        </w:rPr>
        <w:t xml:space="preserve"> </w:t>
      </w:r>
      <w:r>
        <w:rPr/>
        <w:t>favorisce</w:t>
      </w:r>
      <w:r>
        <w:rPr>
          <w:spacing w:val="-3"/>
        </w:rPr>
        <w:t xml:space="preserve"> </w:t>
      </w:r>
      <w:r>
        <w:rPr/>
        <w:t>un</w:t>
      </w:r>
      <w:r>
        <w:rPr>
          <w:spacing w:val="-7"/>
        </w:rPr>
        <w:t xml:space="preserve"> </w:t>
      </w:r>
      <w:r>
        <w:rPr/>
        <w:t>minor</w:t>
      </w:r>
      <w:r>
        <w:rPr>
          <w:spacing w:val="-7"/>
        </w:rPr>
        <w:t xml:space="preserve"> </w:t>
      </w:r>
      <w:r>
        <w:rPr/>
        <w:t>accumulo</w:t>
      </w:r>
      <w:r>
        <w:rPr>
          <w:spacing w:val="-8"/>
        </w:rPr>
        <w:t xml:space="preserve"> </w:t>
      </w:r>
      <w:r>
        <w:rPr/>
        <w:t>di</w:t>
      </w:r>
      <w:r>
        <w:rPr>
          <w:spacing w:val="-5"/>
        </w:rPr>
        <w:t xml:space="preserve"> </w:t>
      </w:r>
      <w:r>
        <w:rPr/>
        <w:t>tessuto</w:t>
      </w:r>
      <w:r>
        <w:rPr>
          <w:spacing w:val="-5"/>
        </w:rPr>
        <w:t xml:space="preserve"> </w:t>
      </w:r>
      <w:r>
        <w:rPr/>
        <w:t>adiposo.</w:t>
      </w:r>
    </w:p>
    <w:p>
      <w:pPr>
        <w:pStyle w:val="TextBody"/>
        <w:spacing w:before="12" w:after="0"/>
        <w:rPr/>
      </w:pPr>
      <w:r>
        <w:rPr/>
      </w:r>
    </w:p>
    <w:p>
      <w:pPr>
        <w:pStyle w:val="TextBody"/>
        <w:spacing w:lineRule="auto" w:line="242"/>
        <w:ind w:left="239" w:right="339" w:hanging="0"/>
        <w:jc w:val="both"/>
        <w:rPr/>
      </w:pPr>
      <w:r>
        <w:rPr/>
        <w:t>Alcune verdure come la Carota Cotta e la Zucca in realtà hanno un indice glicemico molto alto, è necessario quindi</w:t>
      </w:r>
      <w:r>
        <w:rPr>
          <w:spacing w:val="1"/>
        </w:rPr>
        <w:t xml:space="preserve"> </w:t>
      </w:r>
      <w:r>
        <w:rPr/>
        <w:t>consumarle</w:t>
      </w:r>
      <w:r>
        <w:rPr>
          <w:spacing w:val="-6"/>
        </w:rPr>
        <w:t xml:space="preserve"> </w:t>
      </w:r>
      <w:r>
        <w:rPr/>
        <w:t>massimo</w:t>
      </w:r>
      <w:r>
        <w:rPr>
          <w:spacing w:val="-3"/>
        </w:rPr>
        <w:t xml:space="preserve"> </w:t>
      </w:r>
      <w:r>
        <w:rPr/>
        <w:t>1</w:t>
      </w:r>
      <w:r>
        <w:rPr>
          <w:spacing w:val="-4"/>
        </w:rPr>
        <w:t xml:space="preserve"> </w:t>
      </w:r>
      <w:r>
        <w:rPr/>
        <w:t>volta</w:t>
      </w:r>
      <w:r>
        <w:rPr>
          <w:spacing w:val="-2"/>
        </w:rPr>
        <w:t xml:space="preserve"> </w:t>
      </w:r>
      <w:r>
        <w:rPr/>
        <w:t>a</w:t>
      </w:r>
      <w:r>
        <w:rPr>
          <w:spacing w:val="-2"/>
        </w:rPr>
        <w:t xml:space="preserve"> </w:t>
      </w:r>
      <w:r>
        <w:rPr/>
        <w:t>settimana.</w:t>
      </w:r>
    </w:p>
    <w:sectPr>
      <w:headerReference w:type="default" r:id="rId11"/>
      <w:footerReference w:type="default" r:id="rId12"/>
      <w:type w:val="nextPage"/>
      <w:pgSz w:w="11930" w:h="16870"/>
      <w:pgMar w:left="500" w:right="420" w:gutter="0" w:header="718" w:top="2260" w:footer="567"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 wp14:anchorId="17AFC222">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4CB75CD4">
              <wp:simplePos x="0" y="0"/>
              <wp:positionH relativeFrom="page">
                <wp:posOffset>466090</wp:posOffset>
              </wp:positionH>
              <wp:positionV relativeFrom="page">
                <wp:posOffset>10219690</wp:posOffset>
              </wp:positionV>
              <wp:extent cx="3227705" cy="141605"/>
              <wp:effectExtent l="0" t="0" r="0" b="0"/>
              <wp:wrapNone/>
              <wp:docPr id="5" name="Text Box 2"/>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31711FFC">
              <wp:simplePos x="0" y="0"/>
              <wp:positionH relativeFrom="page">
                <wp:posOffset>6520815</wp:posOffset>
              </wp:positionH>
              <wp:positionV relativeFrom="page">
                <wp:posOffset>10254615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9" wp14:anchorId="17AFC222">
              <wp:simplePos x="0" y="0"/>
              <wp:positionH relativeFrom="page">
                <wp:posOffset>396240</wp:posOffset>
              </wp:positionH>
              <wp:positionV relativeFrom="page">
                <wp:posOffset>10169525</wp:posOffset>
              </wp:positionV>
              <wp:extent cx="6758940" cy="267970"/>
              <wp:effectExtent l="0" t="0" r="0" b="0"/>
              <wp:wrapNone/>
              <wp:docPr id="12"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4CB75CD4">
              <wp:simplePos x="0" y="0"/>
              <wp:positionH relativeFrom="page">
                <wp:posOffset>466090</wp:posOffset>
              </wp:positionH>
              <wp:positionV relativeFrom="page">
                <wp:posOffset>10219690</wp:posOffset>
              </wp:positionV>
              <wp:extent cx="3227705" cy="141605"/>
              <wp:effectExtent l="0" t="0" r="0" b="0"/>
              <wp:wrapNone/>
              <wp:docPr id="13" name="Text Box 2"/>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31711FFC">
              <wp:simplePos x="0" y="0"/>
              <wp:positionH relativeFrom="page">
                <wp:posOffset>6520815</wp:posOffset>
              </wp:positionH>
              <wp:positionV relativeFrom="page">
                <wp:posOffset>10254615</wp:posOffset>
              </wp:positionV>
              <wp:extent cx="147320" cy="165735"/>
              <wp:effectExtent l="0" t="0" r="0" b="0"/>
              <wp:wrapNone/>
              <wp:docPr id="15"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1" wp14:anchorId="17AFC222">
              <wp:simplePos x="0" y="0"/>
              <wp:positionH relativeFrom="page">
                <wp:posOffset>396240</wp:posOffset>
              </wp:positionH>
              <wp:positionV relativeFrom="page">
                <wp:posOffset>10169525</wp:posOffset>
              </wp:positionV>
              <wp:extent cx="6758940" cy="267970"/>
              <wp:effectExtent l="0" t="0" r="0" b="0"/>
              <wp:wrapNone/>
              <wp:docPr id="20"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4CB75CD4">
              <wp:simplePos x="0" y="0"/>
              <wp:positionH relativeFrom="page">
                <wp:posOffset>466090</wp:posOffset>
              </wp:positionH>
              <wp:positionV relativeFrom="page">
                <wp:posOffset>10219690</wp:posOffset>
              </wp:positionV>
              <wp:extent cx="3227705" cy="141605"/>
              <wp:effectExtent l="0" t="0" r="0" b="0"/>
              <wp:wrapNone/>
              <wp:docPr id="21" name="Text Box 4"/>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31711FFC">
              <wp:simplePos x="0" y="0"/>
              <wp:positionH relativeFrom="page">
                <wp:posOffset>6520815</wp:posOffset>
              </wp:positionH>
              <wp:positionV relativeFrom="page">
                <wp:posOffset>10254615</wp:posOffset>
              </wp:positionV>
              <wp:extent cx="147320" cy="165735"/>
              <wp:effectExtent l="0" t="0" r="0" b="0"/>
              <wp:wrapNone/>
              <wp:docPr id="23"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0" wp14:anchorId="17AFC222">
              <wp:simplePos x="0" y="0"/>
              <wp:positionH relativeFrom="page">
                <wp:posOffset>396240</wp:posOffset>
              </wp:positionH>
              <wp:positionV relativeFrom="page">
                <wp:posOffset>10169525</wp:posOffset>
              </wp:positionV>
              <wp:extent cx="6758940" cy="267970"/>
              <wp:effectExtent l="0" t="0" r="0" b="0"/>
              <wp:wrapNone/>
              <wp:docPr id="28"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4CB75CD4">
              <wp:simplePos x="0" y="0"/>
              <wp:positionH relativeFrom="page">
                <wp:posOffset>466090</wp:posOffset>
              </wp:positionH>
              <wp:positionV relativeFrom="page">
                <wp:posOffset>10219690</wp:posOffset>
              </wp:positionV>
              <wp:extent cx="3227705" cy="141605"/>
              <wp:effectExtent l="0" t="0" r="0" b="0"/>
              <wp:wrapNone/>
              <wp:docPr id="29" name="Text Box 7"/>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31711FFC">
              <wp:simplePos x="0" y="0"/>
              <wp:positionH relativeFrom="page">
                <wp:posOffset>6520815</wp:posOffset>
              </wp:positionH>
              <wp:positionV relativeFrom="page">
                <wp:posOffset>10254615</wp:posOffset>
              </wp:positionV>
              <wp:extent cx="147320" cy="165735"/>
              <wp:effectExtent l="0" t="0" r="0" b="0"/>
              <wp:wrapNone/>
              <wp:docPr id="31"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7" wp14:anchorId="17AFC222">
              <wp:simplePos x="0" y="0"/>
              <wp:positionH relativeFrom="page">
                <wp:posOffset>396240</wp:posOffset>
              </wp:positionH>
              <wp:positionV relativeFrom="page">
                <wp:posOffset>10169525</wp:posOffset>
              </wp:positionV>
              <wp:extent cx="6758940" cy="267970"/>
              <wp:effectExtent l="0" t="0" r="0" b="0"/>
              <wp:wrapNone/>
              <wp:docPr id="36"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4CB75CD4">
              <wp:simplePos x="0" y="0"/>
              <wp:positionH relativeFrom="page">
                <wp:posOffset>466090</wp:posOffset>
              </wp:positionH>
              <wp:positionV relativeFrom="page">
                <wp:posOffset>10219690</wp:posOffset>
              </wp:positionV>
              <wp:extent cx="3227705" cy="141605"/>
              <wp:effectExtent l="0" t="0" r="0" b="0"/>
              <wp:wrapNone/>
              <wp:docPr id="37" name="Text Box 11"/>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31711FFC">
              <wp:simplePos x="0" y="0"/>
              <wp:positionH relativeFrom="page">
                <wp:posOffset>6520815</wp:posOffset>
              </wp:positionH>
              <wp:positionV relativeFrom="page">
                <wp:posOffset>10254615</wp:posOffset>
              </wp:positionV>
              <wp:extent cx="147320" cy="165735"/>
              <wp:effectExtent l="0" t="0" r="0" b="0"/>
              <wp:wrapNone/>
              <wp:docPr id="39"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35A1B529">
              <wp:simplePos x="0" y="0"/>
              <wp:positionH relativeFrom="page">
                <wp:posOffset>3917950</wp:posOffset>
              </wp:positionH>
              <wp:positionV relativeFrom="page">
                <wp:posOffset>508000</wp:posOffset>
              </wp:positionV>
              <wp:extent cx="2917825" cy="944245"/>
              <wp:effectExtent l="0" t="0" r="0" b="0"/>
              <wp:wrapNone/>
              <wp:docPr id="2" name="Text Box 9"/>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9"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35A1B529">
              <wp:simplePos x="0" y="0"/>
              <wp:positionH relativeFrom="page">
                <wp:posOffset>3917950</wp:posOffset>
              </wp:positionH>
              <wp:positionV relativeFrom="page">
                <wp:posOffset>508000</wp:posOffset>
              </wp:positionV>
              <wp:extent cx="2917825" cy="944245"/>
              <wp:effectExtent l="0" t="0" r="0" b="0"/>
              <wp:wrapNone/>
              <wp:docPr id="10" name="Text Box 9"/>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35A1B529">
              <wp:simplePos x="0" y="0"/>
              <wp:positionH relativeFrom="page">
                <wp:posOffset>3917950</wp:posOffset>
              </wp:positionH>
              <wp:positionV relativeFrom="page">
                <wp:posOffset>508000</wp:posOffset>
              </wp:positionV>
              <wp:extent cx="2917825" cy="944245"/>
              <wp:effectExtent l="0" t="0" r="0" b="0"/>
              <wp:wrapNone/>
              <wp:docPr id="18" name="Text Box 3"/>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8" wp14:anchorId="35A1B529">
              <wp:simplePos x="0" y="0"/>
              <wp:positionH relativeFrom="page">
                <wp:posOffset>3917950</wp:posOffset>
              </wp:positionH>
              <wp:positionV relativeFrom="page">
                <wp:posOffset>508000</wp:posOffset>
              </wp:positionV>
              <wp:extent cx="2917825" cy="944245"/>
              <wp:effectExtent l="0" t="0" r="0" b="0"/>
              <wp:wrapNone/>
              <wp:docPr id="26" name="Text Box 6"/>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7">
          <wp:simplePos x="0" y="0"/>
          <wp:positionH relativeFrom="page">
            <wp:posOffset>962025</wp:posOffset>
          </wp:positionH>
          <wp:positionV relativeFrom="page">
            <wp:posOffset>455930</wp:posOffset>
          </wp:positionV>
          <wp:extent cx="1595120" cy="955040"/>
          <wp:effectExtent l="0" t="0" r="0" b="0"/>
          <wp:wrapNone/>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35A1B529">
              <wp:simplePos x="0" y="0"/>
              <wp:positionH relativeFrom="page">
                <wp:posOffset>3917950</wp:posOffset>
              </wp:positionH>
              <wp:positionV relativeFrom="page">
                <wp:posOffset>508000</wp:posOffset>
              </wp:positionV>
              <wp:extent cx="2917825" cy="944245"/>
              <wp:effectExtent l="0" t="0" r="0" b="0"/>
              <wp:wrapNone/>
              <wp:docPr id="34" name="Text Box 10"/>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9"/>
    <w:qFormat/>
    <w:pPr>
      <w:spacing w:before="36" w:after="0"/>
      <w:ind w:left="64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Default" w:customStyle="1">
    <w:name w:val="Default"/>
    <w:qFormat/>
    <w:rsid w:val="004f6bcd"/>
    <w:pPr>
      <w:widowControl/>
      <w:bidi w:val="0"/>
      <w:spacing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5</Pages>
  <Words>1492</Words>
  <Characters>8676</Characters>
  <CharactersWithSpaces>10017</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2023-07-06T08:55:00Z</dcterms:created>
  <dc:creator>Alessandra</dc:creator>
  <dc:description/>
  <dc:language>en-US</dc:language>
  <cp:lastModifiedBy/>
  <dcterms:modified xsi:type="dcterms:W3CDTF">2024-07-24T10:01:25Z</dcterms:modified>
  <cp:revision>4</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2023-07-04T00:00:00Z</vt:filetime>
  </property>
  <property fmtid="{D5CDD505-2E9C-101B-9397-08002B2CF9AE}" pid="3" name="Creator">
    <vt:lpwstr>Microsoft® Word 2016</vt:lpwstr>
  </property>
  <property fmtid="{D5CDD505-2E9C-101B-9397-08002B2CF9AE}" pid="4" name="LastSaved">
    <vt:filetime>2023-07-06T00:00:00Z</vt:filetime>
  </property>
</Properties>
</file>