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7" w:after="0"/>
        <w:rPr>
          <w:rFonts w:ascii="Times New Roman" w:hAnsi="Times New Roman"/>
          <w:sz w:val="19"/>
        </w:rPr>
      </w:pPr>
      <w:r>
        <w:rPr>
          <w:rFonts w:ascii="Times New Roman" w:hAnsi="Times New Roman"/>
          <w:sz w:val="19"/>
        </w:rPr>
      </w:r>
    </w:p>
    <w:p>
      <w:pPr>
        <w:pStyle w:val="Heading1"/>
        <w:spacing w:lineRule="exact" w:line="390"/>
        <w:ind w:left="1512" w:right="1626" w:hanging="0"/>
        <w:jc w:val="center"/>
        <w:rPr/>
      </w:pPr>
      <w:bookmarkStart w:id="0" w:name="INDICAZIONI_ALIMENTARI"/>
      <w:bookmarkEnd w:id="0"/>
      <w:r>
        <w:rPr/>
        <w:t>INDICAZIONI</w:t>
      </w:r>
      <w:r>
        <w:rPr>
          <w:spacing w:val="-7"/>
        </w:rPr>
        <w:t xml:space="preserve"> </w:t>
      </w:r>
      <w:r>
        <w:rPr/>
        <w:t>ALIMENTARI</w:t>
      </w:r>
    </w:p>
    <w:p>
      <w:pPr>
        <w:pStyle w:val="Normal"/>
        <w:ind w:left="1512" w:right="1632" w:hanging="0"/>
        <w:jc w:val="center"/>
        <w:rPr>
          <w:sz w:val="32"/>
        </w:rPr>
      </w:pPr>
      <w:r>
        <w:rPr>
          <w:sz w:val="32"/>
        </w:rPr>
        <w:t>MEDIA PREDISPOSIZIONE GENETICA ALL’AUMENTO DI PESO,</w:t>
      </w:r>
      <w:r>
        <w:rPr>
          <w:spacing w:val="-71"/>
          <w:sz w:val="32"/>
        </w:rPr>
        <w:t xml:space="preserve"> </w:t>
      </w:r>
      <w:r>
        <w:rPr>
          <w:sz w:val="32"/>
        </w:rPr>
        <w:t>ALTA PREDISPOSIZIONE GENETICA AL DIABETE DI TIPO 2</w:t>
      </w:r>
      <w:r>
        <w:rPr>
          <w:spacing w:val="1"/>
          <w:sz w:val="32"/>
        </w:rPr>
        <w:t xml:space="preserve"> </w:t>
      </w:r>
      <w:r>
        <w:rPr>
          <w:sz w:val="32"/>
        </w:rPr>
        <w:t>ALTA</w:t>
      </w:r>
      <w:r>
        <w:rPr>
          <w:spacing w:val="-5"/>
          <w:sz w:val="32"/>
        </w:rPr>
        <w:t xml:space="preserve"> </w:t>
      </w:r>
      <w:r>
        <w:rPr>
          <w:sz w:val="32"/>
        </w:rPr>
        <w:t>PREDISPOSIZIONE</w:t>
      </w:r>
      <w:r>
        <w:rPr>
          <w:spacing w:val="-3"/>
          <w:sz w:val="32"/>
        </w:rPr>
        <w:t xml:space="preserve"> </w:t>
      </w:r>
      <w:r>
        <w:rPr>
          <w:sz w:val="32"/>
        </w:rPr>
        <w:t>MALATTIE</w:t>
      </w:r>
      <w:r>
        <w:rPr>
          <w:spacing w:val="-5"/>
          <w:sz w:val="32"/>
        </w:rPr>
        <w:t xml:space="preserve"> </w:t>
      </w:r>
      <w:r>
        <w:rPr>
          <w:sz w:val="32"/>
        </w:rPr>
        <w:t>CARDIOVASCOLARI</w:t>
      </w:r>
    </w:p>
    <w:p>
      <w:pPr>
        <w:pStyle w:val="Normal"/>
        <w:ind w:left="1512" w:right="1632" w:hanging="0"/>
        <w:jc w:val="center"/>
        <w:rPr>
          <w:sz w:val="32"/>
        </w:rPr>
      </w:pPr>
      <w:r>
        <w:rPr>
          <w:sz w:val="32"/>
        </w:rPr>
        <w:t xml:space="preserve">INTOLLERANZA AL GLUTINE </w:t>
      </w:r>
    </w:p>
    <w:p>
      <w:pPr>
        <w:pStyle w:val="Normal"/>
        <w:spacing w:before="281" w:after="0"/>
        <w:ind w:left="239" w:right="338" w:hanging="0"/>
        <w:rPr>
          <w:sz w:val="20"/>
        </w:rPr>
      </w:pPr>
      <w:r>
        <w:rPr>
          <w:sz w:val="20"/>
        </w:rPr>
        <w:t>Il</w:t>
      </w:r>
      <w:r>
        <w:rPr>
          <w:spacing w:val="18"/>
          <w:sz w:val="20"/>
        </w:rPr>
        <w:t xml:space="preserve"> </w:t>
      </w:r>
      <w:r>
        <w:rPr>
          <w:sz w:val="20"/>
        </w:rPr>
        <w:t>tuo</w:t>
      </w:r>
      <w:r>
        <w:rPr>
          <w:spacing w:val="11"/>
          <w:sz w:val="20"/>
        </w:rPr>
        <w:t xml:space="preserve"> </w:t>
      </w:r>
      <w:r>
        <w:rPr>
          <w:sz w:val="20"/>
        </w:rPr>
        <w:t>profilo</w:t>
      </w:r>
      <w:r>
        <w:rPr>
          <w:spacing w:val="13"/>
          <w:sz w:val="20"/>
        </w:rPr>
        <w:t xml:space="preserve"> </w:t>
      </w:r>
      <w:r>
        <w:rPr>
          <w:sz w:val="20"/>
        </w:rPr>
        <w:t>genetico</w:t>
      </w:r>
      <w:r>
        <w:rPr>
          <w:spacing w:val="16"/>
          <w:sz w:val="20"/>
        </w:rPr>
        <w:t xml:space="preserve"> </w:t>
      </w:r>
      <w:r>
        <w:rPr>
          <w:sz w:val="20"/>
        </w:rPr>
        <w:t>ha</w:t>
      </w:r>
      <w:r>
        <w:rPr>
          <w:spacing w:val="11"/>
          <w:sz w:val="20"/>
        </w:rPr>
        <w:t xml:space="preserve"> </w:t>
      </w:r>
      <w:r>
        <w:rPr>
          <w:sz w:val="20"/>
        </w:rPr>
        <w:t>evidenziamo</w:t>
      </w:r>
      <w:r>
        <w:rPr>
          <w:spacing w:val="12"/>
          <w:sz w:val="20"/>
        </w:rPr>
        <w:t xml:space="preserve"> </w:t>
      </w:r>
      <w:r>
        <w:rPr>
          <w:sz w:val="20"/>
        </w:rPr>
        <w:t>una</w:t>
      </w:r>
      <w:r>
        <w:rPr>
          <w:spacing w:val="12"/>
          <w:sz w:val="20"/>
        </w:rPr>
        <w:t xml:space="preserve"> </w:t>
      </w:r>
      <w:r>
        <w:rPr>
          <w:b/>
          <w:sz w:val="20"/>
        </w:rPr>
        <w:t>media</w:t>
      </w:r>
      <w:r>
        <w:rPr>
          <w:b/>
          <w:spacing w:val="13"/>
          <w:sz w:val="20"/>
        </w:rPr>
        <w:t xml:space="preserve"> </w:t>
      </w:r>
      <w:r>
        <w:rPr>
          <w:b/>
          <w:sz w:val="20"/>
        </w:rPr>
        <w:t>predisposizione</w:t>
      </w:r>
      <w:r>
        <w:rPr>
          <w:b/>
          <w:spacing w:val="17"/>
          <w:sz w:val="20"/>
        </w:rPr>
        <w:t xml:space="preserve"> </w:t>
      </w:r>
      <w:r>
        <w:rPr>
          <w:b/>
          <w:sz w:val="20"/>
        </w:rPr>
        <w:t>all’aumento</w:t>
      </w:r>
      <w:r>
        <w:rPr>
          <w:b/>
          <w:spacing w:val="15"/>
          <w:sz w:val="20"/>
        </w:rPr>
        <w:t xml:space="preserve"> </w:t>
      </w:r>
      <w:r>
        <w:rPr>
          <w:b/>
          <w:sz w:val="20"/>
        </w:rPr>
        <w:t>di</w:t>
      </w:r>
      <w:r>
        <w:rPr>
          <w:b/>
          <w:spacing w:val="15"/>
          <w:sz w:val="20"/>
        </w:rPr>
        <w:t xml:space="preserve"> </w:t>
      </w:r>
      <w:r>
        <w:rPr>
          <w:b/>
          <w:sz w:val="20"/>
        </w:rPr>
        <w:t>peso,</w:t>
      </w:r>
      <w:r>
        <w:rPr>
          <w:b/>
          <w:spacing w:val="18"/>
          <w:sz w:val="20"/>
        </w:rPr>
        <w:t xml:space="preserve"> </w:t>
      </w:r>
      <w:r>
        <w:rPr>
          <w:b/>
          <w:sz w:val="20"/>
        </w:rPr>
        <w:t>un’alta</w:t>
      </w:r>
      <w:r>
        <w:rPr>
          <w:b/>
          <w:spacing w:val="14"/>
          <w:sz w:val="20"/>
        </w:rPr>
        <w:t xml:space="preserve"> </w:t>
      </w:r>
      <w:r>
        <w:rPr>
          <w:b/>
          <w:sz w:val="20"/>
        </w:rPr>
        <w:t>predisposizione</w:t>
      </w:r>
      <w:r>
        <w:rPr>
          <w:b/>
          <w:spacing w:val="13"/>
          <w:sz w:val="20"/>
        </w:rPr>
        <w:t xml:space="preserve"> </w:t>
      </w:r>
      <w:r>
        <w:rPr>
          <w:b/>
          <w:sz w:val="20"/>
        </w:rPr>
        <w:t>al</w:t>
      </w:r>
      <w:r>
        <w:rPr>
          <w:b/>
          <w:spacing w:val="11"/>
          <w:sz w:val="20"/>
        </w:rPr>
        <w:t xml:space="preserve"> </w:t>
      </w:r>
      <w:r>
        <w:rPr>
          <w:b/>
          <w:sz w:val="20"/>
        </w:rPr>
        <w:t>diabete</w:t>
      </w:r>
      <w:r>
        <w:rPr>
          <w:b/>
          <w:spacing w:val="12"/>
          <w:sz w:val="20"/>
        </w:rPr>
        <w:t xml:space="preserve"> </w:t>
      </w:r>
      <w:r>
        <w:rPr>
          <w:b/>
          <w:sz w:val="20"/>
        </w:rPr>
        <w:t>di</w:t>
      </w:r>
      <w:r>
        <w:rPr>
          <w:b/>
          <w:spacing w:val="1"/>
          <w:sz w:val="20"/>
        </w:rPr>
        <w:t xml:space="preserve"> </w:t>
      </w:r>
      <w:r>
        <w:rPr>
          <w:b/>
          <w:sz w:val="20"/>
        </w:rPr>
        <w:t>tipo</w:t>
      </w:r>
      <w:r>
        <w:rPr>
          <w:b/>
          <w:spacing w:val="-1"/>
          <w:sz w:val="20"/>
        </w:rPr>
        <w:t xml:space="preserve"> </w:t>
      </w:r>
      <w:r>
        <w:rPr>
          <w:b/>
          <w:sz w:val="20"/>
        </w:rPr>
        <w:t>2</w:t>
      </w:r>
      <w:r>
        <w:rPr>
          <w:b/>
          <w:spacing w:val="-4"/>
          <w:sz w:val="20"/>
        </w:rPr>
        <w:t xml:space="preserve"> </w:t>
      </w:r>
      <w:r>
        <w:rPr>
          <w:sz w:val="20"/>
        </w:rPr>
        <w:t>e</w:t>
      </w:r>
      <w:r>
        <w:rPr>
          <w:spacing w:val="3"/>
          <w:sz w:val="20"/>
        </w:rPr>
        <w:t xml:space="preserve"> </w:t>
      </w:r>
      <w:r>
        <w:rPr>
          <w:sz w:val="20"/>
        </w:rPr>
        <w:t>un’</w:t>
      </w:r>
      <w:r>
        <w:rPr>
          <w:b/>
          <w:bCs/>
          <w:sz w:val="20"/>
        </w:rPr>
        <w:t>alta</w:t>
      </w:r>
      <w:r>
        <w:rPr>
          <w:sz w:val="20"/>
        </w:rPr>
        <w:t xml:space="preserve"> </w:t>
      </w:r>
      <w:r>
        <w:rPr>
          <w:b/>
          <w:sz w:val="20"/>
        </w:rPr>
        <w:t>predisposizione</w:t>
      </w:r>
      <w:r>
        <w:rPr>
          <w:b/>
          <w:spacing w:val="-3"/>
          <w:sz w:val="20"/>
        </w:rPr>
        <w:t xml:space="preserve"> </w:t>
      </w:r>
      <w:r>
        <w:rPr>
          <w:b/>
          <w:sz w:val="20"/>
        </w:rPr>
        <w:t>alle</w:t>
      </w:r>
      <w:r>
        <w:rPr>
          <w:b/>
          <w:spacing w:val="-1"/>
          <w:sz w:val="20"/>
        </w:rPr>
        <w:t xml:space="preserve"> </w:t>
      </w:r>
      <w:r>
        <w:rPr>
          <w:b/>
          <w:sz w:val="20"/>
        </w:rPr>
        <w:t>malattie</w:t>
      </w:r>
      <w:r>
        <w:rPr>
          <w:b/>
          <w:spacing w:val="-3"/>
          <w:sz w:val="20"/>
        </w:rPr>
        <w:t xml:space="preserve"> </w:t>
      </w:r>
      <w:r>
        <w:rPr>
          <w:b/>
          <w:sz w:val="20"/>
        </w:rPr>
        <w:t>cardiovascolari</w:t>
      </w:r>
      <w:r>
        <w:rPr>
          <w:sz w:val="20"/>
        </w:rPr>
        <w:t>.</w:t>
      </w:r>
    </w:p>
    <w:p>
      <w:pPr>
        <w:pStyle w:val="TextBody"/>
        <w:spacing w:before="2" w:after="0"/>
        <w:rPr/>
      </w:pPr>
      <w:r>
        <w:rPr/>
      </w:r>
    </w:p>
    <w:p>
      <w:pPr>
        <w:pStyle w:val="TextBody"/>
        <w:ind w:left="239" w:hanging="0"/>
        <w:rPr/>
      </w:pPr>
      <w:r>
        <w:rPr/>
        <w:t>Ciò</w:t>
      </w:r>
      <w:r>
        <w:rPr>
          <w:spacing w:val="-5"/>
        </w:rPr>
        <w:t xml:space="preserve"> </w:t>
      </w:r>
      <w:r>
        <w:rPr/>
        <w:t>vuol</w:t>
      </w:r>
      <w:r>
        <w:rPr>
          <w:spacing w:val="-7"/>
        </w:rPr>
        <w:t xml:space="preserve"> </w:t>
      </w:r>
      <w:r>
        <w:rPr/>
        <w:t>dire</w:t>
      </w:r>
      <w:r>
        <w:rPr>
          <w:spacing w:val="-7"/>
        </w:rPr>
        <w:t xml:space="preserve"> </w:t>
      </w:r>
      <w:r>
        <w:rPr/>
        <w:t>che</w:t>
      </w:r>
      <w:r>
        <w:rPr>
          <w:spacing w:val="-8"/>
        </w:rPr>
        <w:t xml:space="preserve"> </w:t>
      </w:r>
      <w:r>
        <w:rPr/>
        <w:t>la</w:t>
      </w:r>
      <w:r>
        <w:rPr>
          <w:spacing w:val="-4"/>
        </w:rPr>
        <w:t xml:space="preserve"> </w:t>
      </w:r>
      <w:r>
        <w:rPr/>
        <w:t>tua</w:t>
      </w:r>
      <w:r>
        <w:rPr>
          <w:spacing w:val="-5"/>
        </w:rPr>
        <w:t xml:space="preserve"> </w:t>
      </w:r>
      <w:r>
        <w:rPr/>
        <w:t>probabilità</w:t>
      </w:r>
      <w:r>
        <w:rPr>
          <w:spacing w:val="-3"/>
        </w:rPr>
        <w:t xml:space="preserve"> </w:t>
      </w:r>
      <w:r>
        <w:rPr/>
        <w:t>di</w:t>
      </w:r>
      <w:r>
        <w:rPr>
          <w:spacing w:val="-2"/>
        </w:rPr>
        <w:t xml:space="preserve"> </w:t>
      </w:r>
      <w:r>
        <w:rPr/>
        <w:t>sviluppare</w:t>
      </w:r>
      <w:r>
        <w:rPr>
          <w:spacing w:val="-2"/>
        </w:rPr>
        <w:t xml:space="preserve"> </w:t>
      </w:r>
      <w:r>
        <w:rPr/>
        <w:t>queste</w:t>
      </w:r>
      <w:r>
        <w:rPr>
          <w:spacing w:val="-4"/>
        </w:rPr>
        <w:t xml:space="preserve"> </w:t>
      </w:r>
      <w:r>
        <w:rPr/>
        <w:t>patologie</w:t>
      </w:r>
      <w:r>
        <w:rPr>
          <w:spacing w:val="-7"/>
        </w:rPr>
        <w:t xml:space="preserve"> </w:t>
      </w:r>
      <w:r>
        <w:rPr/>
        <w:t>è</w:t>
      </w:r>
      <w:r>
        <w:rPr>
          <w:spacing w:val="-3"/>
        </w:rPr>
        <w:t xml:space="preserve"> </w:t>
      </w:r>
      <w:r>
        <w:rPr/>
        <w:t>più</w:t>
      </w:r>
      <w:r>
        <w:rPr>
          <w:spacing w:val="-8"/>
        </w:rPr>
        <w:t xml:space="preserve"> </w:t>
      </w:r>
      <w:r>
        <w:rPr/>
        <w:t>alta</w:t>
      </w:r>
      <w:r>
        <w:rPr>
          <w:spacing w:val="-8"/>
        </w:rPr>
        <w:t xml:space="preserve"> </w:t>
      </w:r>
      <w:r>
        <w:rPr/>
        <w:t>rispetto</w:t>
      </w:r>
      <w:r>
        <w:rPr>
          <w:spacing w:val="-5"/>
        </w:rPr>
        <w:t xml:space="preserve"> </w:t>
      </w:r>
      <w:r>
        <w:rPr/>
        <w:t>alla</w:t>
      </w:r>
      <w:r>
        <w:rPr>
          <w:spacing w:val="-3"/>
        </w:rPr>
        <w:t xml:space="preserve"> </w:t>
      </w:r>
      <w:r>
        <w:rPr/>
        <w:t>popolazione</w:t>
      </w:r>
      <w:r>
        <w:rPr>
          <w:spacing w:val="-8"/>
        </w:rPr>
        <w:t xml:space="preserve"> </w:t>
      </w:r>
      <w:r>
        <w:rPr/>
        <w:t>media.</w:t>
      </w:r>
    </w:p>
    <w:p>
      <w:pPr>
        <w:pStyle w:val="TextBody"/>
        <w:spacing w:before="1" w:after="0"/>
        <w:rPr/>
      </w:pPr>
      <w:r>
        <w:rPr/>
      </w:r>
    </w:p>
    <w:p>
      <w:pPr>
        <w:pStyle w:val="TextBody"/>
        <w:spacing w:before="1" w:after="0"/>
        <w:ind w:left="239" w:right="338" w:hanging="0"/>
        <w:rPr/>
      </w:pPr>
      <w:r>
        <w:rPr/>
        <w:t>È</w:t>
      </w:r>
      <w:r>
        <w:rPr>
          <w:spacing w:val="22"/>
        </w:rPr>
        <w:t xml:space="preserve"> </w:t>
      </w:r>
      <w:r>
        <w:rPr/>
        <w:t>molto</w:t>
      </w:r>
      <w:r>
        <w:rPr>
          <w:spacing w:val="19"/>
        </w:rPr>
        <w:t xml:space="preserve"> </w:t>
      </w:r>
      <w:r>
        <w:rPr/>
        <w:t>importante</w:t>
      </w:r>
      <w:r>
        <w:rPr>
          <w:spacing w:val="26"/>
        </w:rPr>
        <w:t xml:space="preserve"> </w:t>
      </w:r>
      <w:r>
        <w:rPr/>
        <w:t>quindi</w:t>
      </w:r>
      <w:r>
        <w:rPr>
          <w:spacing w:val="21"/>
        </w:rPr>
        <w:t xml:space="preserve"> </w:t>
      </w:r>
      <w:r>
        <w:rPr/>
        <w:t>regolare</w:t>
      </w:r>
      <w:r>
        <w:rPr>
          <w:spacing w:val="22"/>
        </w:rPr>
        <w:t xml:space="preserve"> </w:t>
      </w:r>
      <w:r>
        <w:rPr/>
        <w:t>l’assunzione</w:t>
      </w:r>
      <w:r>
        <w:rPr>
          <w:spacing w:val="26"/>
        </w:rPr>
        <w:t xml:space="preserve"> </w:t>
      </w:r>
      <w:r>
        <w:rPr/>
        <w:t>di</w:t>
      </w:r>
      <w:r>
        <w:rPr>
          <w:spacing w:val="21"/>
        </w:rPr>
        <w:t xml:space="preserve"> </w:t>
      </w:r>
      <w:r>
        <w:rPr/>
        <w:t>zuccheri</w:t>
      </w:r>
      <w:r>
        <w:rPr>
          <w:spacing w:val="23"/>
        </w:rPr>
        <w:t xml:space="preserve"> </w:t>
      </w:r>
      <w:r>
        <w:rPr/>
        <w:t>e</w:t>
      </w:r>
      <w:r>
        <w:rPr>
          <w:spacing w:val="25"/>
        </w:rPr>
        <w:t xml:space="preserve"> </w:t>
      </w:r>
      <w:r>
        <w:rPr/>
        <w:t>di</w:t>
      </w:r>
      <w:r>
        <w:rPr>
          <w:spacing w:val="22"/>
        </w:rPr>
        <w:t xml:space="preserve"> </w:t>
      </w:r>
      <w:r>
        <w:rPr/>
        <w:t>carboidrati</w:t>
      </w:r>
      <w:r>
        <w:rPr>
          <w:spacing w:val="22"/>
        </w:rPr>
        <w:t xml:space="preserve"> </w:t>
      </w:r>
      <w:r>
        <w:rPr/>
        <w:t>raffinati</w:t>
      </w:r>
      <w:r>
        <w:rPr>
          <w:spacing w:val="28"/>
        </w:rPr>
        <w:t xml:space="preserve"> </w:t>
      </w:r>
      <w:r>
        <w:rPr/>
        <w:t>per</w:t>
      </w:r>
      <w:r>
        <w:rPr>
          <w:spacing w:val="21"/>
        </w:rPr>
        <w:t xml:space="preserve"> </w:t>
      </w:r>
      <w:r>
        <w:rPr/>
        <w:t>mantenere</w:t>
      </w:r>
      <w:r>
        <w:rPr>
          <w:spacing w:val="25"/>
        </w:rPr>
        <w:t xml:space="preserve"> </w:t>
      </w:r>
      <w:r>
        <w:rPr/>
        <w:t>il</w:t>
      </w:r>
      <w:r>
        <w:rPr>
          <w:spacing w:val="22"/>
        </w:rPr>
        <w:t xml:space="preserve"> </w:t>
      </w:r>
      <w:r>
        <w:rPr/>
        <w:t>controllo</w:t>
      </w:r>
      <w:r>
        <w:rPr>
          <w:spacing w:val="20"/>
        </w:rPr>
        <w:t xml:space="preserve"> </w:t>
      </w:r>
      <w:r>
        <w:rPr/>
        <w:t>glicemico</w:t>
      </w:r>
      <w:r>
        <w:rPr>
          <w:spacing w:val="25"/>
        </w:rPr>
        <w:t xml:space="preserve"> </w:t>
      </w:r>
      <w:r>
        <w:rPr/>
        <w:t>e</w:t>
      </w:r>
      <w:r>
        <w:rPr>
          <w:spacing w:val="1"/>
        </w:rPr>
        <w:t xml:space="preserve"> </w:t>
      </w:r>
      <w:r>
        <w:rPr/>
        <w:t>insulinico</w:t>
      </w:r>
      <w:r>
        <w:rPr>
          <w:spacing w:val="-3"/>
        </w:rPr>
        <w:t xml:space="preserve"> </w:t>
      </w:r>
      <w:r>
        <w:rPr/>
        <w:t>nella</w:t>
      </w:r>
      <w:r>
        <w:rPr>
          <w:spacing w:val="1"/>
        </w:rPr>
        <w:t xml:space="preserve"> </w:t>
      </w:r>
      <w:r>
        <w:rPr/>
        <w:t>norma</w:t>
      </w:r>
      <w:r>
        <w:rPr>
          <w:spacing w:val="-6"/>
        </w:rPr>
        <w:t xml:space="preserve"> </w:t>
      </w:r>
      <w:r>
        <w:rPr/>
        <w:t>ed</w:t>
      </w:r>
      <w:r>
        <w:rPr>
          <w:spacing w:val="-2"/>
        </w:rPr>
        <w:t xml:space="preserve"> </w:t>
      </w:r>
      <w:r>
        <w:rPr/>
        <w:t>evitare</w:t>
      </w:r>
      <w:r>
        <w:rPr>
          <w:spacing w:val="-2"/>
        </w:rPr>
        <w:t xml:space="preserve"> </w:t>
      </w:r>
      <w:r>
        <w:rPr/>
        <w:t>l’accumulo</w:t>
      </w:r>
      <w:r>
        <w:rPr>
          <w:spacing w:val="-1"/>
        </w:rPr>
        <w:t xml:space="preserve"> </w:t>
      </w:r>
      <w:r>
        <w:rPr/>
        <w:t>di</w:t>
      </w:r>
      <w:r>
        <w:rPr>
          <w:spacing w:val="-2"/>
        </w:rPr>
        <w:t xml:space="preserve"> </w:t>
      </w:r>
      <w:r>
        <w:rPr/>
        <w:t>tessuto</w:t>
      </w:r>
      <w:r>
        <w:rPr>
          <w:spacing w:val="-4"/>
        </w:rPr>
        <w:t xml:space="preserve"> </w:t>
      </w:r>
      <w:r>
        <w:rPr/>
        <w:t>adiposo.</w:t>
      </w:r>
    </w:p>
    <w:p>
      <w:pPr>
        <w:pStyle w:val="TextBody"/>
        <w:spacing w:before="9" w:after="0"/>
        <w:rPr>
          <w:sz w:val="19"/>
        </w:rPr>
      </w:pPr>
      <w:r>
        <w:rPr>
          <w:sz w:val="19"/>
        </w:rPr>
      </w:r>
    </w:p>
    <w:p>
      <w:pPr>
        <w:pStyle w:val="TextBody"/>
        <w:spacing w:before="1" w:after="0"/>
        <w:ind w:left="239" w:right="338" w:hanging="0"/>
        <w:rPr/>
      </w:pPr>
      <w:r>
        <w:rPr/>
        <w:t>A</w:t>
      </w:r>
      <w:r>
        <w:rPr>
          <w:spacing w:val="-2"/>
        </w:rPr>
        <w:t xml:space="preserve"> </w:t>
      </w:r>
      <w:r>
        <w:rPr/>
        <w:t>livello</w:t>
      </w:r>
      <w:r>
        <w:rPr>
          <w:spacing w:val="-1"/>
        </w:rPr>
        <w:t xml:space="preserve"> </w:t>
      </w:r>
      <w:r>
        <w:rPr/>
        <w:t>alimentare</w:t>
      </w:r>
      <w:r>
        <w:rPr>
          <w:spacing w:val="-3"/>
        </w:rPr>
        <w:t xml:space="preserve"> </w:t>
      </w:r>
      <w:r>
        <w:rPr/>
        <w:t>si</w:t>
      </w:r>
      <w:r>
        <w:rPr>
          <w:spacing w:val="-3"/>
        </w:rPr>
        <w:t xml:space="preserve"> </w:t>
      </w:r>
      <w:r>
        <w:rPr/>
        <w:t>consiglia</w:t>
      </w:r>
      <w:r>
        <w:rPr>
          <w:spacing w:val="-5"/>
        </w:rPr>
        <w:t xml:space="preserve"> </w:t>
      </w:r>
      <w:r>
        <w:rPr/>
        <w:t>la</w:t>
      </w:r>
      <w:r>
        <w:rPr>
          <w:spacing w:val="-6"/>
        </w:rPr>
        <w:t xml:space="preserve"> </w:t>
      </w:r>
      <w:r>
        <w:rPr/>
        <w:t>riduzione</w:t>
      </w:r>
      <w:r>
        <w:rPr>
          <w:spacing w:val="1"/>
        </w:rPr>
        <w:t xml:space="preserve"> </w:t>
      </w:r>
      <w:r>
        <w:rPr/>
        <w:t>di</w:t>
      </w:r>
      <w:r>
        <w:rPr>
          <w:spacing w:val="-3"/>
        </w:rPr>
        <w:t xml:space="preserve"> </w:t>
      </w:r>
      <w:r>
        <w:rPr/>
        <w:t>zuccheri</w:t>
      </w:r>
      <w:r>
        <w:rPr>
          <w:spacing w:val="-4"/>
        </w:rPr>
        <w:t xml:space="preserve"> </w:t>
      </w:r>
      <w:r>
        <w:rPr/>
        <w:t>semplici</w:t>
      </w:r>
      <w:r>
        <w:rPr>
          <w:spacing w:val="-3"/>
        </w:rPr>
        <w:t xml:space="preserve"> </w:t>
      </w:r>
      <w:r>
        <w:rPr/>
        <w:t>(es:</w:t>
      </w:r>
      <w:r>
        <w:rPr>
          <w:spacing w:val="-2"/>
        </w:rPr>
        <w:t xml:space="preserve"> </w:t>
      </w:r>
      <w:r>
        <w:rPr/>
        <w:t>carboidrati</w:t>
      </w:r>
      <w:r>
        <w:rPr>
          <w:spacing w:val="-3"/>
        </w:rPr>
        <w:t xml:space="preserve"> </w:t>
      </w:r>
      <w:r>
        <w:rPr/>
        <w:t>raffinati,</w:t>
      </w:r>
      <w:r>
        <w:rPr>
          <w:spacing w:val="-7"/>
        </w:rPr>
        <w:t xml:space="preserve"> </w:t>
      </w:r>
      <w:r>
        <w:rPr/>
        <w:t>bevande</w:t>
      </w:r>
      <w:r>
        <w:rPr>
          <w:spacing w:val="-4"/>
        </w:rPr>
        <w:t xml:space="preserve"> </w:t>
      </w:r>
      <w:r>
        <w:rPr/>
        <w:t>zuccherate,</w:t>
      </w:r>
      <w:r>
        <w:rPr>
          <w:spacing w:val="-3"/>
        </w:rPr>
        <w:t xml:space="preserve"> </w:t>
      </w:r>
      <w:r>
        <w:rPr/>
        <w:t>frutta,</w:t>
      </w:r>
      <w:r>
        <w:rPr>
          <w:spacing w:val="-8"/>
        </w:rPr>
        <w:t xml:space="preserve"> </w:t>
      </w:r>
      <w:r>
        <w:rPr/>
        <w:t>ecc..)</w:t>
      </w:r>
      <w:r>
        <w:rPr>
          <w:spacing w:val="-3"/>
        </w:rPr>
        <w:t xml:space="preserve"> </w:t>
      </w:r>
      <w:r>
        <w:rPr/>
        <w:t>e un</w:t>
      </w:r>
      <w:r>
        <w:rPr>
          <w:spacing w:val="1"/>
        </w:rPr>
        <w:t xml:space="preserve"> </w:t>
      </w:r>
      <w:r>
        <w:rPr/>
        <w:t>giusto</w:t>
      </w:r>
      <w:r>
        <w:rPr>
          <w:spacing w:val="-4"/>
        </w:rPr>
        <w:t xml:space="preserve"> </w:t>
      </w:r>
      <w:r>
        <w:rPr/>
        <w:t>apporto</w:t>
      </w:r>
      <w:r>
        <w:rPr>
          <w:spacing w:val="-3"/>
        </w:rPr>
        <w:t xml:space="preserve"> </w:t>
      </w:r>
      <w:r>
        <w:rPr/>
        <w:t>di</w:t>
      </w:r>
      <w:r>
        <w:rPr>
          <w:spacing w:val="-1"/>
        </w:rPr>
        <w:t xml:space="preserve"> </w:t>
      </w:r>
      <w:r>
        <w:rPr/>
        <w:t>carboidrati</w:t>
      </w:r>
      <w:r>
        <w:rPr>
          <w:spacing w:val="-1"/>
        </w:rPr>
        <w:t xml:space="preserve"> </w:t>
      </w:r>
      <w:r>
        <w:rPr/>
        <w:t>complessi</w:t>
      </w:r>
      <w:r>
        <w:rPr>
          <w:spacing w:val="-1"/>
        </w:rPr>
        <w:t xml:space="preserve"> </w:t>
      </w:r>
      <w:r>
        <w:rPr/>
        <w:t>(es:</w:t>
      </w:r>
      <w:r>
        <w:rPr>
          <w:spacing w:val="-3"/>
        </w:rPr>
        <w:t xml:space="preserve"> </w:t>
      </w:r>
      <w:r>
        <w:rPr/>
        <w:t>pasta, pane,</w:t>
      </w:r>
      <w:r>
        <w:rPr>
          <w:spacing w:val="-6"/>
        </w:rPr>
        <w:t xml:space="preserve"> </w:t>
      </w:r>
      <w:r>
        <w:rPr/>
        <w:t>ecc..),</w:t>
      </w:r>
      <w:r>
        <w:rPr>
          <w:spacing w:val="-4"/>
        </w:rPr>
        <w:t xml:space="preserve"> </w:t>
      </w:r>
      <w:r>
        <w:rPr/>
        <w:t>lipidi e</w:t>
      </w:r>
      <w:r>
        <w:rPr>
          <w:spacing w:val="-2"/>
        </w:rPr>
        <w:t xml:space="preserve"> </w:t>
      </w:r>
      <w:r>
        <w:rPr/>
        <w:t>proteine.</w:t>
      </w:r>
    </w:p>
    <w:p>
      <w:pPr>
        <w:pStyle w:val="TextBody"/>
        <w:spacing w:before="1" w:after="0"/>
        <w:rPr/>
      </w:pPr>
      <w:r>
        <w:rPr/>
      </w:r>
    </w:p>
    <w:p>
      <w:pPr>
        <w:pStyle w:val="TextBody"/>
        <w:spacing w:before="1" w:after="0"/>
        <w:ind w:left="239" w:hanging="0"/>
        <w:rPr/>
      </w:pPr>
      <w:r>
        <w:rPr/>
        <w:t>È</w:t>
      </w:r>
      <w:r>
        <w:rPr>
          <w:spacing w:val="-3"/>
        </w:rPr>
        <w:t xml:space="preserve"> </w:t>
      </w:r>
      <w:r>
        <w:rPr/>
        <w:t>importante</w:t>
      </w:r>
      <w:r>
        <w:rPr>
          <w:spacing w:val="-10"/>
        </w:rPr>
        <w:t xml:space="preserve"> </w:t>
      </w:r>
      <w:r>
        <w:rPr/>
        <w:t>anche</w:t>
      </w:r>
      <w:r>
        <w:rPr>
          <w:spacing w:val="-5"/>
        </w:rPr>
        <w:t xml:space="preserve"> </w:t>
      </w:r>
      <w:r>
        <w:rPr/>
        <w:t>regolare</w:t>
      </w:r>
      <w:r>
        <w:rPr>
          <w:spacing w:val="-8"/>
        </w:rPr>
        <w:t xml:space="preserve"> </w:t>
      </w:r>
      <w:r>
        <w:rPr/>
        <w:t>l’introito</w:t>
      </w:r>
      <w:r>
        <w:rPr>
          <w:spacing w:val="-10"/>
        </w:rPr>
        <w:t xml:space="preserve"> </w:t>
      </w:r>
      <w:r>
        <w:rPr/>
        <w:t>calorico,</w:t>
      </w:r>
      <w:r>
        <w:rPr>
          <w:spacing w:val="-6"/>
        </w:rPr>
        <w:t xml:space="preserve"> </w:t>
      </w:r>
      <w:r>
        <w:rPr/>
        <w:t>prestando</w:t>
      </w:r>
      <w:r>
        <w:rPr>
          <w:spacing w:val="-5"/>
        </w:rPr>
        <w:t xml:space="preserve"> </w:t>
      </w:r>
      <w:r>
        <w:rPr/>
        <w:t>attenzione</w:t>
      </w:r>
      <w:r>
        <w:rPr>
          <w:spacing w:val="-5"/>
        </w:rPr>
        <w:t xml:space="preserve"> </w:t>
      </w:r>
      <w:r>
        <w:rPr/>
        <w:t>a</w:t>
      </w:r>
      <w:r>
        <w:rPr>
          <w:spacing w:val="-6"/>
        </w:rPr>
        <w:t xml:space="preserve"> </w:t>
      </w:r>
      <w:r>
        <w:rPr/>
        <w:t>non</w:t>
      </w:r>
      <w:r>
        <w:rPr>
          <w:spacing w:val="-5"/>
        </w:rPr>
        <w:t xml:space="preserve"> </w:t>
      </w:r>
      <w:r>
        <w:rPr/>
        <w:t>superare</w:t>
      </w:r>
      <w:r>
        <w:rPr>
          <w:spacing w:val="-8"/>
        </w:rPr>
        <w:t xml:space="preserve"> </w:t>
      </w:r>
      <w:r>
        <w:rPr/>
        <w:t>il</w:t>
      </w:r>
      <w:r>
        <w:rPr>
          <w:spacing w:val="-3"/>
        </w:rPr>
        <w:t xml:space="preserve"> </w:t>
      </w:r>
      <w:r>
        <w:rPr/>
        <w:t>proprio</w:t>
      </w:r>
      <w:r>
        <w:rPr>
          <w:spacing w:val="-6"/>
        </w:rPr>
        <w:t xml:space="preserve"> </w:t>
      </w:r>
      <w:r>
        <w:rPr/>
        <w:t>fabbisogno</w:t>
      </w:r>
      <w:r>
        <w:rPr>
          <w:spacing w:val="-10"/>
        </w:rPr>
        <w:t xml:space="preserve"> </w:t>
      </w:r>
      <w:r>
        <w:rPr/>
        <w:t>energetico.</w:t>
      </w:r>
    </w:p>
    <w:p>
      <w:pPr>
        <w:pStyle w:val="TextBody"/>
        <w:spacing w:before="5" w:after="0"/>
        <w:rPr/>
      </w:pPr>
      <w:r>
        <w:rPr/>
      </w:r>
    </w:p>
    <w:p>
      <w:pPr>
        <w:pStyle w:val="TextBody"/>
        <w:spacing w:lineRule="auto" w:line="235"/>
        <w:ind w:left="239" w:right="338" w:hanging="0"/>
        <w:rPr/>
      </w:pPr>
      <w:r>
        <w:rPr/>
        <w:t>Inoltre</w:t>
      </w:r>
      <w:r>
        <w:rPr>
          <w:spacing w:val="1"/>
        </w:rPr>
        <w:t xml:space="preserve"> </w:t>
      </w:r>
      <w:r>
        <w:rPr/>
        <w:t>è consigliata anche la riduzione del sale</w:t>
      </w:r>
      <w:r>
        <w:rPr>
          <w:spacing w:val="1"/>
        </w:rPr>
        <w:t xml:space="preserve"> </w:t>
      </w:r>
      <w:r>
        <w:rPr/>
        <w:t>a &lt;</w:t>
      </w:r>
      <w:r>
        <w:rPr>
          <w:spacing w:val="1"/>
        </w:rPr>
        <w:t xml:space="preserve"> </w:t>
      </w:r>
      <w:r>
        <w:rPr/>
        <w:t>2 g</w:t>
      </w:r>
      <w:r>
        <w:rPr>
          <w:spacing w:val="1"/>
        </w:rPr>
        <w:t xml:space="preserve"> </w:t>
      </w:r>
      <w:r>
        <w:rPr/>
        <w:t>al</w:t>
      </w:r>
      <w:r>
        <w:rPr>
          <w:spacing w:val="1"/>
        </w:rPr>
        <w:t xml:space="preserve"> </w:t>
      </w:r>
      <w:r>
        <w:rPr/>
        <w:t>giorno, considerando anche</w:t>
      </w:r>
      <w:r>
        <w:rPr>
          <w:spacing w:val="1"/>
        </w:rPr>
        <w:t xml:space="preserve"> </w:t>
      </w:r>
      <w:r>
        <w:rPr/>
        <w:t>quello già presente negli</w:t>
      </w:r>
      <w:r>
        <w:rPr>
          <w:spacing w:val="1"/>
        </w:rPr>
        <w:t xml:space="preserve"> </w:t>
      </w:r>
      <w:r>
        <w:rPr/>
        <w:t>alimenti. La</w:t>
      </w:r>
      <w:r>
        <w:rPr>
          <w:spacing w:val="-43"/>
        </w:rPr>
        <w:t xml:space="preserve"> </w:t>
      </w:r>
      <w:r>
        <w:rPr/>
        <w:t>riduzione</w:t>
      </w:r>
      <w:r>
        <w:rPr>
          <w:spacing w:val="-2"/>
        </w:rPr>
        <w:t xml:space="preserve"> </w:t>
      </w:r>
      <w:r>
        <w:rPr/>
        <w:t>di</w:t>
      </w:r>
      <w:r>
        <w:rPr>
          <w:spacing w:val="-1"/>
        </w:rPr>
        <w:t xml:space="preserve"> </w:t>
      </w:r>
      <w:r>
        <w:rPr/>
        <w:t>sale</w:t>
      </w:r>
      <w:r>
        <w:rPr>
          <w:spacing w:val="3"/>
        </w:rPr>
        <w:t xml:space="preserve"> </w:t>
      </w:r>
      <w:r>
        <w:rPr/>
        <w:t>è</w:t>
      </w:r>
      <w:r>
        <w:rPr>
          <w:spacing w:val="-3"/>
        </w:rPr>
        <w:t xml:space="preserve"> </w:t>
      </w:r>
      <w:r>
        <w:rPr/>
        <w:t>un’ottima</w:t>
      </w:r>
      <w:r>
        <w:rPr>
          <w:spacing w:val="-1"/>
        </w:rPr>
        <w:t xml:space="preserve"> </w:t>
      </w:r>
      <w:r>
        <w:rPr/>
        <w:t>prevenzione</w:t>
      </w:r>
      <w:r>
        <w:rPr>
          <w:spacing w:val="-1"/>
        </w:rPr>
        <w:t xml:space="preserve"> </w:t>
      </w:r>
      <w:r>
        <w:rPr/>
        <w:t>contro</w:t>
      </w:r>
      <w:r>
        <w:rPr>
          <w:spacing w:val="-3"/>
        </w:rPr>
        <w:t xml:space="preserve"> </w:t>
      </w:r>
      <w:r>
        <w:rPr/>
        <w:t>l’ipertensione.</w:t>
      </w:r>
    </w:p>
    <w:p>
      <w:pPr>
        <w:pStyle w:val="TextBody"/>
        <w:spacing w:lineRule="auto" w:line="235"/>
        <w:ind w:left="239" w:right="338" w:hanging="0"/>
        <w:rPr/>
      </w:pPr>
      <w:r>
        <w:rPr/>
      </w:r>
    </w:p>
    <w:p>
      <w:pPr>
        <w:pStyle w:val="TextBody"/>
        <w:ind w:left="239" w:hanging="0"/>
        <w:rPr/>
      </w:pPr>
      <w:r>
        <w:rPr/>
        <w:t>Il tuo profilo genetico ha evidenziato una predisposizione genetica all’</w:t>
      </w:r>
      <w:r>
        <w:rPr>
          <w:b/>
        </w:rPr>
        <w:t>Intolleranza al Glutine</w:t>
      </w:r>
      <w:r>
        <w:rPr/>
        <w:t xml:space="preserve">. </w:t>
      </w:r>
    </w:p>
    <w:p>
      <w:pPr>
        <w:pStyle w:val="TextBody"/>
        <w:ind w:left="239" w:hanging="0"/>
        <w:rPr/>
      </w:pPr>
      <w:r>
        <w:rPr/>
        <w:t xml:space="preserve">La tua probabilità di sviluppare questa intolleranza è più alta rispetto alla popolazione media. </w:t>
      </w:r>
    </w:p>
    <w:p>
      <w:pPr>
        <w:pStyle w:val="TextBody"/>
        <w:ind w:left="239" w:hanging="0"/>
        <w:rPr/>
      </w:pPr>
      <w:r>
        <w:rPr/>
      </w:r>
    </w:p>
    <w:p>
      <w:pPr>
        <w:pStyle w:val="Normal"/>
        <w:ind w:left="239" w:hanging="0"/>
        <w:rPr>
          <w:sz w:val="20"/>
        </w:rPr>
      </w:pPr>
      <w:r>
        <w:rPr>
          <w:sz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239" w:hanging="0"/>
        <w:rPr>
          <w:sz w:val="20"/>
        </w:rPr>
      </w:pPr>
      <w:r>
        <w:rPr>
          <w:sz w:val="20"/>
        </w:rPr>
      </w:r>
    </w:p>
    <w:p>
      <w:pPr>
        <w:pStyle w:val="Normal"/>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4" w:after="0"/>
        <w:rPr>
          <w:sz w:val="23"/>
        </w:rPr>
      </w:pPr>
      <w:r>
        <w:rPr>
          <w:sz w:val="23"/>
        </w:rPr>
      </w:r>
    </w:p>
    <w:tbl>
      <w:tblPr>
        <w:tblStyle w:val="TableNormal"/>
        <w:tblpPr w:bottomFromText="0" w:horzAnchor="margin" w:leftFromText="141" w:rightFromText="141" w:tblpX="0" w:tblpXSpec="center" w:tblpY="3055" w:topFromText="0" w:vertAnchor="margin"/>
        <w:tblW w:w="10184"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17"/>
        <w:gridCol w:w="6266"/>
      </w:tblGrid>
      <w:tr>
        <w:trPr>
          <w:trHeight w:val="1411" w:hRule="atLeast"/>
        </w:trPr>
        <w:tc>
          <w:tcPr>
            <w:tcW w:w="3917"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 w:after="0"/>
              <w:jc w:val="center"/>
              <w:rPr>
                <w:sz w:val="31"/>
                <w:lang w:val="it-IT"/>
              </w:rPr>
            </w:pPr>
            <w:r>
              <w:rPr>
                <w:kern w:val="0"/>
                <w:sz w:val="22"/>
                <w:szCs w:val="22"/>
                <w:lang w:val="en-US" w:eastAsia="en-US" w:bidi="ar-SA"/>
              </w:rPr>
            </w:r>
          </w:p>
          <w:p>
            <w:pPr>
              <w:pStyle w:val="TableParagraph"/>
              <w:widowControl w:val="false"/>
              <w:spacing w:lineRule="exact" w:line="335" w:before="0" w:after="0"/>
              <w:ind w:left="237" w:hanging="0"/>
              <w:jc w:val="left"/>
              <w:rPr>
                <w:b/>
                <w:b/>
                <w:sz w:val="28"/>
                <w:lang w:val="it-IT"/>
              </w:rPr>
            </w:pPr>
            <w:r>
              <w:rPr>
                <w:b/>
                <w:w w:val="95"/>
                <w:kern w:val="0"/>
                <w:sz w:val="28"/>
                <w:szCs w:val="22"/>
                <w:lang w:val="en-US" w:eastAsia="en-US" w:bidi="ar-SA"/>
              </w:rPr>
              <w:t>ALIMENTI</w:t>
            </w:r>
            <w:r>
              <w:rPr>
                <w:b/>
                <w:spacing w:val="27"/>
                <w:w w:val="95"/>
                <w:kern w:val="0"/>
                <w:sz w:val="28"/>
                <w:szCs w:val="22"/>
                <w:lang w:val="en-US" w:eastAsia="en-US" w:bidi="ar-SA"/>
              </w:rPr>
              <w:t xml:space="preserve"> </w:t>
            </w:r>
            <w:r>
              <w:rPr>
                <w:b/>
                <w:w w:val="95"/>
                <w:kern w:val="0"/>
                <w:sz w:val="28"/>
                <w:szCs w:val="22"/>
                <w:lang w:val="en-US" w:eastAsia="en-US" w:bidi="ar-SA"/>
              </w:rPr>
              <w:t>CONSIGLIATI</w:t>
            </w:r>
          </w:p>
          <w:p>
            <w:pPr>
              <w:pStyle w:val="TableParagraph"/>
              <w:widowControl w:val="false"/>
              <w:spacing w:lineRule="exact" w:line="177"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10"/>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1"/>
                <w:kern w:val="0"/>
                <w:sz w:val="16"/>
                <w:szCs w:val="22"/>
                <w:lang w:val="en-US" w:eastAsia="en-US" w:bidi="ar-SA"/>
              </w:rPr>
              <w:t xml:space="preserve"> </w:t>
            </w:r>
            <w:r>
              <w:rPr>
                <w:rFonts w:ascii="Arial" w:hAnsi="Arial"/>
                <w:i/>
                <w:kern w:val="0"/>
                <w:sz w:val="16"/>
                <w:szCs w:val="22"/>
                <w:lang w:val="en-US"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lineRule="auto" w:line="242" w:before="0" w:after="0"/>
              <w:ind w:left="189" w:right="225"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7"/>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4"/>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7"/>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2"/>
                <w:kern w:val="0"/>
                <w:sz w:val="20"/>
                <w:szCs w:val="22"/>
                <w:lang w:val="en-US" w:eastAsia="en-US" w:bidi="ar-SA"/>
              </w:rPr>
              <w:t xml:space="preserve"> </w:t>
            </w:r>
            <w:r>
              <w:rPr>
                <w:rFonts w:ascii="Arial MT" w:hAnsi="Arial MT"/>
                <w:spacing w:val="-2"/>
                <w:kern w:val="0"/>
                <w:sz w:val="20"/>
                <w:szCs w:val="22"/>
                <w:lang w:val="en-US" w:eastAsia="en-US" w:bidi="ar-SA"/>
              </w:rPr>
              <w:t>consono</w:t>
            </w:r>
            <w:r>
              <w:rPr>
                <w:rFonts w:ascii="Arial MT" w:hAnsi="Arial MT"/>
                <w:spacing w:val="-19"/>
                <w:kern w:val="0"/>
                <w:sz w:val="20"/>
                <w:szCs w:val="22"/>
                <w:lang w:val="en-US" w:eastAsia="en-US" w:bidi="ar-SA"/>
              </w:rPr>
              <w:t xml:space="preserve"> </w:t>
            </w:r>
            <w:r>
              <w:rPr>
                <w:rFonts w:ascii="Arial MT" w:hAnsi="Arial MT"/>
                <w:spacing w:val="-2"/>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spacing w:val="-1"/>
                <w:kern w:val="0"/>
                <w:sz w:val="20"/>
                <w:szCs w:val="22"/>
                <w:lang w:val="en-US" w:eastAsia="en-US" w:bidi="ar-SA"/>
              </w:rPr>
              <w:t>genetico</w:t>
            </w:r>
            <w:r>
              <w:rPr>
                <w:rFonts w:ascii="Arial MT" w:hAnsi="Arial MT"/>
                <w:spacing w:val="-15"/>
                <w:kern w:val="0"/>
                <w:sz w:val="20"/>
                <w:szCs w:val="22"/>
                <w:lang w:val="en-US" w:eastAsia="en-US" w:bidi="ar-SA"/>
              </w:rPr>
              <w:t xml:space="preserve"> </w:t>
            </w:r>
            <w:r>
              <w:rPr>
                <w:rFonts w:ascii="Arial MT" w:hAnsi="Arial MT"/>
                <w:spacing w:val="-1"/>
                <w:kern w:val="0"/>
                <w:sz w:val="20"/>
                <w:szCs w:val="22"/>
                <w:lang w:val="en-US" w:eastAsia="en-US" w:bidi="ar-SA"/>
              </w:rPr>
              <w:t>studiato.</w:t>
            </w:r>
          </w:p>
          <w:p>
            <w:pPr>
              <w:pStyle w:val="TableParagraph"/>
              <w:widowControl w:val="false"/>
              <w:spacing w:before="0" w:after="0"/>
              <w:ind w:left="189" w:right="225" w:hanging="0"/>
              <w:jc w:val="left"/>
              <w:rPr>
                <w:rFonts w:ascii="Arial MT" w:hAnsi="Arial MT"/>
                <w:sz w:val="20"/>
                <w:lang w:val="it-IT"/>
              </w:rPr>
            </w:pPr>
            <w:r>
              <w:rPr>
                <w:rFonts w:ascii="Arial MT" w:hAnsi="Arial MT"/>
                <w:kern w:val="0"/>
                <w:sz w:val="20"/>
                <w:szCs w:val="22"/>
                <w:lang w:val="en-US" w:eastAsia="en-US" w:bidi="ar-SA"/>
              </w:rPr>
              <w:t>La buona regola alimentare prevede che debbano essere assunti,</w:t>
            </w:r>
            <w:r>
              <w:rPr>
                <w:rFonts w:ascii="Arial MT" w:hAnsi="Arial MT"/>
                <w:spacing w:val="-54"/>
                <w:kern w:val="0"/>
                <w:sz w:val="20"/>
                <w:szCs w:val="22"/>
                <w:lang w:val="en-US" w:eastAsia="en-US" w:bidi="ar-SA"/>
              </w:rPr>
              <w:t xml:space="preserve"> </w:t>
            </w:r>
            <w:r>
              <w:rPr>
                <w:rFonts w:ascii="Arial MT" w:hAnsi="Arial MT"/>
                <w:spacing w:val="-1"/>
                <w:kern w:val="0"/>
                <w:sz w:val="20"/>
                <w:szCs w:val="22"/>
                <w:lang w:val="en-US" w:eastAsia="en-US" w:bidi="ar-SA"/>
              </w:rPr>
              <w:t>comunque,</w:t>
            </w:r>
            <w:r>
              <w:rPr>
                <w:rFonts w:ascii="Arial MT" w:hAnsi="Arial MT"/>
                <w:spacing w:val="-16"/>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0"/>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4"/>
                <w:kern w:val="0"/>
                <w:sz w:val="20"/>
                <w:szCs w:val="22"/>
                <w:lang w:val="en-US" w:eastAsia="en-US" w:bidi="ar-SA"/>
              </w:rPr>
              <w:t xml:space="preserve"> </w:t>
            </w:r>
            <w:r>
              <w:rPr>
                <w:rFonts w:ascii="Arial MT" w:hAnsi="Arial MT"/>
                <w:spacing w:val="-1"/>
                <w:kern w:val="0"/>
                <w:sz w:val="20"/>
                <w:szCs w:val="22"/>
                <w:lang w:val="en-US" w:eastAsia="en-US" w:bidi="ar-SA"/>
              </w:rPr>
              <w:t>adeguata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ai</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406" w:hRule="atLeast"/>
        </w:trPr>
        <w:tc>
          <w:tcPr>
            <w:tcW w:w="3917"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10" w:after="0"/>
              <w:jc w:val="left"/>
              <w:rPr>
                <w:sz w:val="30"/>
                <w:lang w:val="it-IT"/>
              </w:rPr>
            </w:pPr>
            <w:r>
              <w:rPr>
                <w:kern w:val="0"/>
                <w:sz w:val="22"/>
                <w:szCs w:val="22"/>
                <w:lang w:val="en-US" w:eastAsia="en-US" w:bidi="ar-SA"/>
              </w:rPr>
            </w:r>
          </w:p>
          <w:p>
            <w:pPr>
              <w:pStyle w:val="TableParagraph"/>
              <w:widowControl w:val="false"/>
              <w:spacing w:lineRule="exact" w:line="335" w:before="0" w:after="0"/>
              <w:ind w:left="237" w:hanging="0"/>
              <w:jc w:val="left"/>
              <w:rPr>
                <w:b/>
                <w:b/>
                <w:sz w:val="28"/>
                <w:lang w:val="it-IT"/>
              </w:rPr>
            </w:pPr>
            <w:r>
              <w:rPr>
                <w:b/>
                <w:w w:val="95"/>
                <w:kern w:val="0"/>
                <w:sz w:val="28"/>
                <w:szCs w:val="22"/>
                <w:lang w:val="en-US" w:eastAsia="en-US" w:bidi="ar-SA"/>
              </w:rPr>
              <w:t>ALIMENTI</w:t>
            </w:r>
            <w:r>
              <w:rPr>
                <w:b/>
                <w:spacing w:val="20"/>
                <w:w w:val="95"/>
                <w:kern w:val="0"/>
                <w:sz w:val="28"/>
                <w:szCs w:val="22"/>
                <w:lang w:val="en-US" w:eastAsia="en-US" w:bidi="ar-SA"/>
              </w:rPr>
              <w:t xml:space="preserve"> </w:t>
            </w:r>
            <w:r>
              <w:rPr>
                <w:b/>
                <w:w w:val="95"/>
                <w:kern w:val="0"/>
                <w:sz w:val="28"/>
                <w:szCs w:val="22"/>
                <w:lang w:val="en-US" w:eastAsia="en-US" w:bidi="ar-SA"/>
              </w:rPr>
              <w:t>TOLLERATI</w:t>
            </w:r>
          </w:p>
          <w:p>
            <w:pPr>
              <w:pStyle w:val="TableParagraph"/>
              <w:widowControl w:val="false"/>
              <w:spacing w:lineRule="exact" w:line="177" w:before="0" w:after="0"/>
              <w:ind w:left="237"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2"/>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10"/>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kern w:val="0"/>
                <w:sz w:val="16"/>
                <w:szCs w:val="22"/>
                <w:lang w:val="en-US"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lang w:val="it-IT"/>
              </w:rPr>
            </w:pPr>
            <w:r>
              <w:rPr>
                <w:kern w:val="0"/>
                <w:sz w:val="22"/>
                <w:szCs w:val="22"/>
                <w:lang w:val="en-US" w:eastAsia="en-US" w:bidi="ar-SA"/>
              </w:rPr>
            </w:r>
          </w:p>
          <w:p>
            <w:pPr>
              <w:pStyle w:val="TableParagraph"/>
              <w:widowControl w:val="false"/>
              <w:spacing w:lineRule="auto" w:line="242" w:before="0" w:after="0"/>
              <w:ind w:left="189" w:right="225"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2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28"/>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28"/>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27"/>
                <w:kern w:val="0"/>
                <w:sz w:val="20"/>
                <w:szCs w:val="22"/>
                <w:lang w:val="en-US" w:eastAsia="en-US" w:bidi="ar-SA"/>
              </w:rPr>
              <w:t xml:space="preserve"> </w:t>
            </w:r>
            <w:r>
              <w:rPr>
                <w:rFonts w:ascii="Arial MT" w:hAnsi="Arial MT"/>
                <w:kern w:val="0"/>
                <w:sz w:val="20"/>
                <w:szCs w:val="22"/>
                <w:lang w:val="en-US" w:eastAsia="en-US" w:bidi="ar-SA"/>
              </w:rPr>
              <w:t>consentito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in</w:t>
            </w:r>
            <w:r>
              <w:rPr>
                <w:rFonts w:ascii="Arial MT" w:hAnsi="Arial MT"/>
                <w:spacing w:val="23"/>
                <w:kern w:val="0"/>
                <w:sz w:val="20"/>
                <w:szCs w:val="22"/>
                <w:lang w:val="en-US" w:eastAsia="en-US" w:bidi="ar-SA"/>
              </w:rPr>
              <w:t xml:space="preserve"> </w:t>
            </w:r>
            <w:r>
              <w:rPr>
                <w:rFonts w:ascii="Arial" w:hAnsi="Arial"/>
                <w:b/>
                <w:kern w:val="0"/>
                <w:sz w:val="20"/>
                <w:szCs w:val="22"/>
                <w:lang w:val="en-US" w:eastAsia="en-US" w:bidi="ar-SA"/>
              </w:rPr>
              <w:t>quantità</w:t>
            </w:r>
            <w:r>
              <w:rPr>
                <w:rFonts w:ascii="Arial" w:hAnsi="Arial"/>
                <w:b/>
                <w:spacing w:val="34"/>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2"/>
                <w:kern w:val="0"/>
                <w:sz w:val="20"/>
                <w:szCs w:val="22"/>
                <w:lang w:val="en-US" w:eastAsia="en-US" w:bidi="ar-SA"/>
              </w:rPr>
              <w:t xml:space="preserve"> </w:t>
            </w:r>
            <w:r>
              <w:rPr>
                <w:rFonts w:ascii="Arial MT" w:hAnsi="Arial MT"/>
                <w:spacing w:val="-2"/>
                <w:kern w:val="0"/>
                <w:sz w:val="20"/>
                <w:szCs w:val="22"/>
                <w:lang w:val="en-US" w:eastAsia="en-US" w:bidi="ar-SA"/>
              </w:rPr>
              <w:t>non</w:t>
            </w:r>
            <w:r>
              <w:rPr>
                <w:rFonts w:ascii="Arial MT" w:hAnsi="Arial MT"/>
                <w:spacing w:val="-14"/>
                <w:kern w:val="0"/>
                <w:sz w:val="20"/>
                <w:szCs w:val="22"/>
                <w:lang w:val="en-US" w:eastAsia="en-US" w:bidi="ar-SA"/>
              </w:rPr>
              <w:t xml:space="preserve"> </w:t>
            </w:r>
            <w:r>
              <w:rPr>
                <w:rFonts w:ascii="Arial MT" w:hAnsi="Arial MT"/>
                <w:spacing w:val="-2"/>
                <w:kern w:val="0"/>
                <w:sz w:val="20"/>
                <w:szCs w:val="22"/>
                <w:lang w:val="en-US" w:eastAsia="en-US" w:bidi="ar-SA"/>
              </w:rPr>
              <w:t>sono</w:t>
            </w:r>
            <w:r>
              <w:rPr>
                <w:rFonts w:ascii="Arial MT" w:hAnsi="Arial MT"/>
                <w:spacing w:val="-15"/>
                <w:kern w:val="0"/>
                <w:sz w:val="20"/>
                <w:szCs w:val="22"/>
                <w:lang w:val="en-US" w:eastAsia="en-US" w:bidi="ar-SA"/>
              </w:rPr>
              <w:t xml:space="preserve"> </w:t>
            </w:r>
            <w:r>
              <w:rPr>
                <w:rFonts w:ascii="Arial MT" w:hAnsi="Arial MT"/>
                <w:spacing w:val="-2"/>
                <w:kern w:val="0"/>
                <w:sz w:val="20"/>
                <w:szCs w:val="22"/>
                <w:lang w:val="en-US" w:eastAsia="en-US" w:bidi="ar-SA"/>
              </w:rPr>
              <w:t>perfettamente</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adeguati</w:t>
            </w:r>
            <w:r>
              <w:rPr>
                <w:rFonts w:ascii="Arial MT" w:hAnsi="Arial MT"/>
                <w:spacing w:val="-9"/>
                <w:kern w:val="0"/>
                <w:sz w:val="20"/>
                <w:szCs w:val="22"/>
                <w:lang w:val="en-US" w:eastAsia="en-US" w:bidi="ar-SA"/>
              </w:rPr>
              <w:t xml:space="preserve"> </w:t>
            </w:r>
            <w:r>
              <w:rPr>
                <w:rFonts w:ascii="Arial MT" w:hAnsi="Arial MT"/>
                <w:spacing w:val="-1"/>
                <w:kern w:val="0"/>
                <w:sz w:val="20"/>
                <w:szCs w:val="22"/>
                <w:lang w:val="en-US" w:eastAsia="en-US" w:bidi="ar-SA"/>
              </w:rPr>
              <w:t>all'assetto</w:t>
            </w:r>
            <w:r>
              <w:rPr>
                <w:rFonts w:ascii="Arial MT" w:hAnsi="Arial MT"/>
                <w:spacing w:val="-13"/>
                <w:kern w:val="0"/>
                <w:sz w:val="20"/>
                <w:szCs w:val="22"/>
                <w:lang w:val="en-US" w:eastAsia="en-US" w:bidi="ar-SA"/>
              </w:rPr>
              <w:t xml:space="preserve"> </w:t>
            </w:r>
            <w:r>
              <w:rPr>
                <w:rFonts w:ascii="Arial MT" w:hAnsi="Arial MT"/>
                <w:spacing w:val="-1"/>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spacing w:val="-1"/>
                <w:kern w:val="0"/>
                <w:sz w:val="20"/>
                <w:szCs w:val="22"/>
                <w:lang w:val="en-US" w:eastAsia="en-US" w:bidi="ar-SA"/>
              </w:rPr>
              <w:t>studiato.</w:t>
            </w:r>
          </w:p>
          <w:p>
            <w:pPr>
              <w:pStyle w:val="TableParagraph"/>
              <w:widowControl w:val="false"/>
              <w:spacing w:before="0" w:after="0"/>
              <w:ind w:left="189" w:right="225" w:hanging="0"/>
              <w:jc w:val="left"/>
              <w:rPr>
                <w:rFonts w:ascii="Arial MT" w:hAnsi="Arial MT"/>
                <w:sz w:val="20"/>
                <w:lang w:val="it-IT"/>
              </w:rPr>
            </w:pPr>
            <w:r>
              <w:rPr>
                <w:rFonts w:ascii="Arial MT" w:hAnsi="Arial MT"/>
                <w:kern w:val="0"/>
                <w:sz w:val="20"/>
                <w:szCs w:val="22"/>
                <w:lang w:val="en-US" w:eastAsia="en-US" w:bidi="ar-SA"/>
              </w:rPr>
              <w:t>La buona regola alimentare prevede che debbano essere assunti,</w:t>
            </w:r>
            <w:r>
              <w:rPr>
                <w:rFonts w:ascii="Arial MT" w:hAnsi="Arial MT"/>
                <w:spacing w:val="-53"/>
                <w:kern w:val="0"/>
                <w:sz w:val="20"/>
                <w:szCs w:val="22"/>
                <w:lang w:val="en-US" w:eastAsia="en-US" w:bidi="ar-SA"/>
              </w:rPr>
              <w:t xml:space="preserve"> </w:t>
            </w:r>
            <w:r>
              <w:rPr>
                <w:rFonts w:ascii="Arial MT" w:hAnsi="Arial MT"/>
                <w:spacing w:val="-1"/>
                <w:kern w:val="0"/>
                <w:sz w:val="20"/>
                <w:szCs w:val="22"/>
                <w:lang w:val="en-US" w:eastAsia="en-US" w:bidi="ar-SA"/>
              </w:rPr>
              <w:t>comunque,</w:t>
            </w:r>
            <w:r>
              <w:rPr>
                <w:rFonts w:ascii="Arial MT" w:hAnsi="Arial MT"/>
                <w:spacing w:val="-16"/>
                <w:kern w:val="0"/>
                <w:sz w:val="20"/>
                <w:szCs w:val="22"/>
                <w:lang w:val="en-US" w:eastAsia="en-US" w:bidi="ar-SA"/>
              </w:rPr>
              <w:t xml:space="preserve"> </w:t>
            </w:r>
            <w:r>
              <w:rPr>
                <w:rFonts w:ascii="Arial MT" w:hAnsi="Arial MT"/>
                <w:spacing w:val="-1"/>
                <w:kern w:val="0"/>
                <w:sz w:val="20"/>
                <w:szCs w:val="22"/>
                <w:lang w:val="en-US" w:eastAsia="en-US" w:bidi="ar-SA"/>
              </w:rPr>
              <w:t>in</w:t>
            </w:r>
            <w:r>
              <w:rPr>
                <w:rFonts w:ascii="Arial MT" w:hAnsi="Arial MT"/>
                <w:spacing w:val="-10"/>
                <w:kern w:val="0"/>
                <w:sz w:val="20"/>
                <w:szCs w:val="22"/>
                <w:lang w:val="en-US" w:eastAsia="en-US" w:bidi="ar-SA"/>
              </w:rPr>
              <w:t xml:space="preserve"> </w:t>
            </w:r>
            <w:r>
              <w:rPr>
                <w:rFonts w:ascii="Arial MT" w:hAnsi="Arial MT"/>
                <w:spacing w:val="-1"/>
                <w:kern w:val="0"/>
                <w:sz w:val="20"/>
                <w:szCs w:val="22"/>
                <w:lang w:val="en-US" w:eastAsia="en-US" w:bidi="ar-SA"/>
              </w:rPr>
              <w:t>quantità</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adeguata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ai</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387" w:hRule="atLeast"/>
        </w:trPr>
        <w:tc>
          <w:tcPr>
            <w:tcW w:w="3917"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2" w:after="0"/>
              <w:jc w:val="left"/>
              <w:rPr>
                <w:sz w:val="31"/>
                <w:lang w:val="it-IT"/>
              </w:rPr>
            </w:pPr>
            <w:r>
              <w:rPr>
                <w:kern w:val="0"/>
                <w:sz w:val="22"/>
                <w:szCs w:val="22"/>
                <w:lang w:val="en-US" w:eastAsia="en-US" w:bidi="ar-SA"/>
              </w:rPr>
            </w:r>
          </w:p>
          <w:p>
            <w:pPr>
              <w:pStyle w:val="TableParagraph"/>
              <w:widowControl w:val="false"/>
              <w:spacing w:lineRule="exact" w:line="335" w:before="1" w:after="0"/>
              <w:ind w:left="256" w:hanging="0"/>
              <w:jc w:val="left"/>
              <w:rPr>
                <w:b/>
                <w:b/>
                <w:sz w:val="28"/>
                <w:lang w:val="it-IT"/>
              </w:rPr>
            </w:pPr>
            <w:r>
              <w:rPr>
                <w:b/>
                <w:w w:val="95"/>
                <w:kern w:val="0"/>
                <w:sz w:val="28"/>
                <w:szCs w:val="22"/>
                <w:lang w:val="en-US" w:eastAsia="en-US" w:bidi="ar-SA"/>
              </w:rPr>
              <w:t>ALIMENTI</w:t>
            </w:r>
            <w:r>
              <w:rPr>
                <w:b/>
                <w:spacing w:val="28"/>
                <w:w w:val="95"/>
                <w:kern w:val="0"/>
                <w:sz w:val="28"/>
                <w:szCs w:val="22"/>
                <w:lang w:val="en-US" w:eastAsia="en-US" w:bidi="ar-SA"/>
              </w:rPr>
              <w:t xml:space="preserve"> </w:t>
            </w:r>
            <w:r>
              <w:rPr>
                <w:b/>
                <w:w w:val="95"/>
                <w:kern w:val="0"/>
                <w:sz w:val="28"/>
                <w:szCs w:val="22"/>
                <w:lang w:val="en-US" w:eastAsia="en-US" w:bidi="ar-SA"/>
              </w:rPr>
              <w:t>SCONSIGLIATI</w:t>
            </w:r>
          </w:p>
          <w:p>
            <w:pPr>
              <w:pStyle w:val="TableParagraph"/>
              <w:widowControl w:val="false"/>
              <w:spacing w:lineRule="exact" w:line="177" w:before="0" w:after="0"/>
              <w:ind w:left="256" w:hanging="0"/>
              <w:jc w:val="left"/>
              <w:rPr>
                <w:rFonts w:ascii="Arial" w:hAnsi="Arial"/>
                <w:i/>
                <w:i/>
                <w:sz w:val="16"/>
                <w:lang w:val="it-IT"/>
              </w:rPr>
            </w:pPr>
            <w:r>
              <w:rPr>
                <w:rFonts w:ascii="Arial" w:hAnsi="Arial"/>
                <w:i/>
                <w:kern w:val="0"/>
                <w:sz w:val="16"/>
                <w:szCs w:val="22"/>
                <w:lang w:val="en-US" w:eastAsia="en-US" w:bidi="ar-SA"/>
              </w:rPr>
              <w:t>max</w:t>
            </w:r>
            <w:r>
              <w:rPr>
                <w:rFonts w:ascii="Arial" w:hAnsi="Arial"/>
                <w:i/>
                <w:spacing w:val="-2"/>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10"/>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kern w:val="0"/>
                <w:sz w:val="16"/>
                <w:szCs w:val="22"/>
                <w:lang w:val="en-US"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lang w:val="it-IT"/>
              </w:rPr>
            </w:pPr>
            <w:r>
              <w:rPr>
                <w:kern w:val="0"/>
                <w:sz w:val="22"/>
                <w:szCs w:val="22"/>
                <w:lang w:val="en-US" w:eastAsia="en-US" w:bidi="ar-SA"/>
              </w:rPr>
            </w:r>
          </w:p>
          <w:p>
            <w:pPr>
              <w:pStyle w:val="TableParagraph"/>
              <w:widowControl w:val="false"/>
              <w:spacing w:before="0" w:after="0"/>
              <w:ind w:left="189" w:right="672" w:hanging="0"/>
              <w:jc w:val="left"/>
              <w:rPr>
                <w:rFonts w:ascii="Arial MT" w:hAnsi="Arial MT"/>
                <w:sz w:val="20"/>
                <w:lang w:val="it-IT"/>
              </w:rPr>
            </w:pPr>
            <w:r>
              <w:rPr>
                <w:rFonts w:ascii="Arial MT" w:hAnsi="Arial MT"/>
                <w:kern w:val="0"/>
                <w:sz w:val="20"/>
                <w:szCs w:val="22"/>
                <w:lang w:val="en-US" w:eastAsia="en-US" w:bidi="ar-SA"/>
              </w:rPr>
              <w:t>Alimenti</w:t>
            </w:r>
            <w:r>
              <w:rPr>
                <w:rFonts w:ascii="Arial MT" w:hAnsi="Arial MT"/>
                <w:spacing w:val="42"/>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42"/>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3"/>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42"/>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43"/>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6"/>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2"/>
                <w:kern w:val="0"/>
                <w:sz w:val="20"/>
                <w:szCs w:val="22"/>
                <w:lang w:val="en-US" w:eastAsia="en-US" w:bidi="ar-SA"/>
              </w:rPr>
              <w:t xml:space="preserve"> </w:t>
            </w:r>
            <w:r>
              <w:rPr>
                <w:rFonts w:ascii="Arial" w:hAnsi="Arial"/>
                <w:b/>
                <w:spacing w:val="-1"/>
                <w:kern w:val="0"/>
                <w:sz w:val="20"/>
                <w:szCs w:val="22"/>
                <w:lang w:val="en-US" w:eastAsia="en-US" w:bidi="ar-SA"/>
              </w:rPr>
              <w:t>adeguati</w:t>
            </w:r>
            <w:r>
              <w:rPr>
                <w:rFonts w:ascii="Arial" w:hAnsi="Arial"/>
                <w:b/>
                <w:spacing w:val="-11"/>
                <w:kern w:val="0"/>
                <w:sz w:val="20"/>
                <w:szCs w:val="22"/>
                <w:lang w:val="en-US" w:eastAsia="en-US" w:bidi="ar-SA"/>
              </w:rPr>
              <w:t xml:space="preserve"> </w:t>
            </w:r>
            <w:r>
              <w:rPr>
                <w:rFonts w:ascii="Arial MT" w:hAnsi="Arial MT"/>
                <w:spacing w:val="-1"/>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6" w:after="0"/>
              <w:ind w:left="189" w:right="225" w:hanging="0"/>
              <w:jc w:val="left"/>
              <w:rPr>
                <w:rFonts w:ascii="Arial MT" w:hAnsi="Arial MT"/>
                <w:sz w:val="20"/>
                <w:lang w:val="it-IT"/>
              </w:rPr>
            </w:pPr>
            <w:r>
              <w:rPr>
                <w:rFonts w:ascii="Arial MT" w:hAnsi="Arial MT"/>
                <w:kern w:val="0"/>
                <w:sz w:val="20"/>
                <w:szCs w:val="22"/>
                <w:lang w:val="en-US" w:eastAsia="en-US" w:bidi="ar-SA"/>
              </w:rPr>
              <w:t>Pertanto, se ne raccomanda una ridotta assunzione nella 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06" w:h="16838"/>
          <w:pgMar w:left="500" w:right="400" w:gutter="0" w:header="718" w:top="2260" w:footer="546" w:bottom="740"/>
          <w:pgNumType w:start="1" w:fmt="decimal"/>
          <w:formProt w:val="false"/>
          <w:textDirection w:val="lrTb"/>
          <w:docGrid w:type="default" w:linePitch="100" w:charSpace="4096"/>
        </w:sectPr>
      </w:pPr>
    </w:p>
    <w:p>
      <w:pPr>
        <w:pStyle w:val="TextBody"/>
        <w:spacing w:before="5" w:after="0"/>
        <w:rPr>
          <w:sz w:val="18"/>
        </w:rPr>
      </w:pPr>
      <w:r>
        <w:rPr>
          <w:sz w:val="18"/>
        </w:rPr>
      </w:r>
    </w:p>
    <w:p>
      <w:pPr>
        <w:pStyle w:val="Heading1"/>
        <w:spacing w:before="37" w:after="0"/>
        <w:rPr/>
      </w:pPr>
      <w:bookmarkStart w:id="1" w:name="CONSIGLI_ALIMENTARI_PERSONALIZZATI_IN_BA"/>
      <w:bookmarkEnd w:id="1"/>
      <w:r>
        <w:rPr/>
        <w:t>CONSIGLI</w:t>
      </w:r>
      <w:r>
        <w:rPr>
          <w:spacing w:val="-6"/>
        </w:rPr>
        <w:t xml:space="preserve"> </w:t>
      </w:r>
      <w:r>
        <w:rPr/>
        <w:t>ALIMENTARI</w:t>
      </w:r>
      <w:r>
        <w:rPr>
          <w:spacing w:val="-5"/>
        </w:rPr>
        <w:t xml:space="preserve"> </w:t>
      </w:r>
      <w:r>
        <w:rPr/>
        <w:t>PERSONALIZZATI</w:t>
      </w:r>
      <w:r>
        <w:rPr>
          <w:spacing w:val="-6"/>
        </w:rPr>
        <w:t xml:space="preserve"> </w:t>
      </w:r>
      <w:r>
        <w:rPr/>
        <w:t>IN</w:t>
      </w:r>
      <w:r>
        <w:rPr>
          <w:spacing w:val="-7"/>
        </w:rPr>
        <w:t xml:space="preserve"> </w:t>
      </w:r>
      <w:r>
        <w:rPr/>
        <w:t>BASE</w:t>
      </w:r>
      <w:r>
        <w:rPr>
          <w:spacing w:val="-6"/>
        </w:rPr>
        <w:t xml:space="preserve"> </w:t>
      </w:r>
      <w:r>
        <w:rPr/>
        <w:t>AL</w:t>
      </w:r>
      <w:r>
        <w:rPr>
          <w:spacing w:val="-8"/>
        </w:rPr>
        <w:t xml:space="preserve"> </w:t>
      </w:r>
      <w:r>
        <w:rPr/>
        <w:t>PROFILO</w:t>
      </w:r>
      <w:r>
        <w:rPr>
          <w:spacing w:val="-8"/>
        </w:rPr>
        <w:t xml:space="preserve"> </w:t>
      </w:r>
      <w:r>
        <w:rPr/>
        <w:t>GENETICO:</w:t>
      </w:r>
    </w:p>
    <w:p>
      <w:pPr>
        <w:pStyle w:val="TextBody"/>
        <w:spacing w:before="1" w:after="0"/>
        <w:rPr>
          <w:b/>
          <w:b/>
          <w:sz w:val="22"/>
        </w:rPr>
      </w:pPr>
      <w:r>
        <w:rPr>
          <w:b/>
          <w:sz w:val="22"/>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6"/>
        <w:gridCol w:w="290"/>
        <w:gridCol w:w="2391"/>
      </w:tblGrid>
      <w:tr>
        <w:trPr>
          <w:trHeight w:val="609" w:hRule="atLeast"/>
        </w:trPr>
        <w:tc>
          <w:tcPr>
            <w:tcW w:w="3030" w:type="dxa"/>
            <w:tcBorders/>
          </w:tcPr>
          <w:p>
            <w:pPr>
              <w:pStyle w:val="TableParagraph"/>
              <w:widowControl w:val="false"/>
              <w:spacing w:lineRule="exact" w:line="421" w:before="0" w:after="0"/>
              <w:ind w:left="134"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E" w:val="clear"/>
          </w:tcPr>
          <w:p>
            <w:pPr>
              <w:pStyle w:val="TableParagraph"/>
              <w:widowControl w:val="false"/>
              <w:spacing w:lineRule="exact" w:line="303" w:before="0" w:after="0"/>
              <w:ind w:left="102" w:right="104" w:hanging="0"/>
              <w:jc w:val="center"/>
              <w:rPr>
                <w:rFonts w:ascii="Cambria" w:hAnsi="Cambria"/>
                <w:b/>
                <w:b/>
                <w:sz w:val="26"/>
              </w:rPr>
            </w:pPr>
            <w:r>
              <w:rPr>
                <w:rFonts w:ascii="Cambria" w:hAnsi="Cambria"/>
                <w:b/>
                <w:kern w:val="0"/>
                <w:sz w:val="26"/>
                <w:szCs w:val="22"/>
                <w:lang w:val="en-US" w:eastAsia="en-US" w:bidi="ar-SA"/>
              </w:rPr>
              <w:t>Consigliate</w:t>
            </w:r>
          </w:p>
          <w:p>
            <w:pPr>
              <w:pStyle w:val="TableParagraph"/>
              <w:widowControl w:val="false"/>
              <w:spacing w:lineRule="exact" w:line="285" w:before="2" w:after="0"/>
              <w:ind w:left="104" w:right="104" w:hanging="0"/>
              <w:jc w:val="center"/>
              <w:rPr>
                <w:rFonts w:ascii="Cambria" w:hAnsi="Cambria"/>
                <w:b/>
                <w:b/>
                <w:sz w:val="26"/>
              </w:rPr>
            </w:pPr>
            <w:r>
              <w:rPr>
                <w:rFonts w:ascii="Cambria" w:hAnsi="Cambria"/>
                <w:b/>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CC99" w:val="clear"/>
          </w:tcPr>
          <w:p>
            <w:pPr>
              <w:pStyle w:val="TableParagraph"/>
              <w:widowControl w:val="false"/>
              <w:spacing w:lineRule="exact" w:line="303" w:before="0" w:after="0"/>
              <w:ind w:left="101" w:right="104" w:hanging="0"/>
              <w:jc w:val="center"/>
              <w:rPr>
                <w:rFonts w:ascii="Cambria" w:hAnsi="Cambria"/>
                <w:b/>
                <w:b/>
                <w:sz w:val="26"/>
              </w:rPr>
            </w:pPr>
            <w:r>
              <w:rPr>
                <w:rFonts w:ascii="Cambria" w:hAnsi="Cambria"/>
                <w:b/>
                <w:kern w:val="0"/>
                <w:sz w:val="26"/>
                <w:szCs w:val="22"/>
                <w:lang w:val="en-US" w:eastAsia="en-US" w:bidi="ar-SA"/>
              </w:rPr>
              <w:t>Tollerate</w:t>
            </w:r>
          </w:p>
          <w:p>
            <w:pPr>
              <w:pStyle w:val="TableParagraph"/>
              <w:widowControl w:val="false"/>
              <w:spacing w:lineRule="exact" w:line="285" w:before="2" w:after="0"/>
              <w:ind w:left="103" w:right="104" w:hanging="0"/>
              <w:jc w:val="center"/>
              <w:rPr>
                <w:rFonts w:ascii="Cambria" w:hAnsi="Cambria"/>
                <w:b/>
                <w:b/>
                <w:sz w:val="26"/>
              </w:rPr>
            </w:pPr>
            <w:r>
              <w:rPr>
                <w:rFonts w:ascii="Cambria" w:hAnsi="Cambria"/>
                <w:b/>
                <w:kern w:val="0"/>
                <w:sz w:val="26"/>
                <w:szCs w:val="22"/>
                <w:lang w:val="en-US"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1" w:type="dxa"/>
            <w:tcBorders/>
            <w:shd w:color="auto" w:fill="FF7A80" w:val="clear"/>
          </w:tcPr>
          <w:p>
            <w:pPr>
              <w:pStyle w:val="TableParagraph"/>
              <w:widowControl w:val="false"/>
              <w:spacing w:lineRule="exact" w:line="303" w:before="0" w:after="0"/>
              <w:ind w:left="93" w:right="118" w:hanging="0"/>
              <w:jc w:val="center"/>
              <w:rPr>
                <w:rFonts w:ascii="Cambria" w:hAnsi="Cambria"/>
                <w:b/>
                <w:b/>
                <w:sz w:val="26"/>
              </w:rPr>
            </w:pPr>
            <w:r>
              <w:rPr>
                <w:rFonts w:ascii="Cambria" w:hAnsi="Cambria"/>
                <w:b/>
                <w:kern w:val="0"/>
                <w:sz w:val="26"/>
                <w:szCs w:val="22"/>
                <w:lang w:val="en-US" w:eastAsia="en-US" w:bidi="ar-SA"/>
              </w:rPr>
              <w:t>Sconsigliate</w:t>
            </w:r>
          </w:p>
          <w:p>
            <w:pPr>
              <w:pStyle w:val="TableParagraph"/>
              <w:widowControl w:val="false"/>
              <w:spacing w:lineRule="exact" w:line="285" w:before="2" w:after="0"/>
              <w:ind w:left="104" w:right="116" w:hanging="0"/>
              <w:jc w:val="center"/>
              <w:rPr>
                <w:rFonts w:ascii="Cambria" w:hAnsi="Cambria"/>
                <w:b/>
                <w:b/>
                <w:sz w:val="26"/>
              </w:rPr>
            </w:pPr>
            <w:r>
              <w:rPr>
                <w:rFonts w:ascii="Cambria" w:hAnsi="Cambria"/>
                <w:b/>
                <w:kern w:val="0"/>
                <w:sz w:val="26"/>
                <w:szCs w:val="22"/>
                <w:lang w:val="en-US" w:eastAsia="en-US" w:bidi="ar-SA"/>
              </w:rPr>
              <w:t>(S)</w:t>
            </w:r>
          </w:p>
        </w:tc>
      </w:tr>
      <w:tr>
        <w:trPr>
          <w:trHeight w:val="268"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4" w:hRule="atLeast"/>
        </w:trPr>
        <w:tc>
          <w:tcPr>
            <w:tcW w:w="3030" w:type="dxa"/>
            <w:tcBorders>
              <w:top w:val="single" w:sz="4" w:space="0" w:color="000000"/>
            </w:tcBorders>
          </w:tcPr>
          <w:p>
            <w:pPr>
              <w:pStyle w:val="TableParagraph"/>
              <w:widowControl w:val="false"/>
              <w:spacing w:before="233" w:after="0"/>
              <w:ind w:left="134" w:hanging="0"/>
              <w:jc w:val="left"/>
              <w:rPr>
                <w:rFonts w:ascii="Cambria" w:hAnsi="Cambria"/>
                <w:b/>
                <w:b/>
                <w:i/>
                <w:i/>
                <w:sz w:val="24"/>
              </w:rPr>
            </w:pPr>
            <w:r>
              <w:rPr>
                <w:rFonts w:ascii="Cambria" w:hAnsi="Cambria"/>
                <w:b/>
                <w:i/>
                <w:kern w:val="0"/>
                <w:sz w:val="24"/>
                <w:szCs w:val="22"/>
                <w:lang w:val="en-US" w:eastAsia="en-US" w:bidi="ar-SA"/>
              </w:rPr>
              <w:t>PESCE</w:t>
            </w:r>
          </w:p>
          <w:p>
            <w:pPr>
              <w:pStyle w:val="TableParagraph"/>
              <w:widowControl w:val="false"/>
              <w:spacing w:lineRule="auto" w:line="235" w:before="188" w:after="0"/>
              <w:ind w:left="134" w:right="536"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F0F0F0"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2" w:right="104" w:hanging="0"/>
              <w:jc w:val="center"/>
              <w:rPr>
                <w:kern w:val="0"/>
                <w:sz w:val="22"/>
                <w:szCs w:val="22"/>
                <w:lang w:val="en-US" w:eastAsia="en-US" w:bidi="ar-SA"/>
              </w:rPr>
            </w:pPr>
            <w:r>
              <w:rPr>
                <w:kern w:val="0"/>
                <w:sz w:val="22"/>
                <w:szCs w:val="22"/>
                <w:lang w:val="en-US" w:eastAsia="en-US" w:bidi="ar-SA"/>
              </w:rPr>
              <w:t>Seppia,</w:t>
            </w:r>
            <w:r>
              <w:rPr>
                <w:spacing w:val="-9"/>
                <w:kern w:val="0"/>
                <w:sz w:val="22"/>
                <w:szCs w:val="22"/>
                <w:lang w:val="en-US" w:eastAsia="en-US" w:bidi="ar-SA"/>
              </w:rPr>
              <w:t xml:space="preserve"> </w:t>
            </w:r>
            <w:r>
              <w:rPr>
                <w:kern w:val="0"/>
                <w:sz w:val="22"/>
                <w:szCs w:val="22"/>
                <w:lang w:val="en-US" w:eastAsia="en-US" w:bidi="ar-SA"/>
              </w:rPr>
              <w:t>polpo,</w:t>
            </w:r>
            <w:r>
              <w:rPr>
                <w:spacing w:val="-4"/>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48" w:before="0" w:after="0"/>
              <w:ind w:left="102" w:right="104" w:hanging="0"/>
              <w:jc w:val="center"/>
              <w:rPr>
                <w:kern w:val="0"/>
                <w:sz w:val="22"/>
                <w:szCs w:val="22"/>
                <w:lang w:val="en-US" w:eastAsia="en-US" w:bidi="ar-SA"/>
              </w:rPr>
            </w:pPr>
            <w:r>
              <w:rPr>
                <w:kern w:val="0"/>
                <w:sz w:val="22"/>
                <w:szCs w:val="22"/>
                <w:lang w:val="en-US" w:eastAsia="en-US" w:bidi="ar-SA"/>
              </w:rPr>
              <w:t>pesce</w:t>
            </w:r>
            <w:r>
              <w:rPr>
                <w:spacing w:val="-9"/>
                <w:kern w:val="0"/>
                <w:sz w:val="22"/>
                <w:szCs w:val="22"/>
                <w:lang w:val="en-US" w:eastAsia="en-US" w:bidi="ar-SA"/>
              </w:rPr>
              <w:t xml:space="preserve"> </w:t>
            </w:r>
            <w:r>
              <w:rPr>
                <w:kern w:val="0"/>
                <w:sz w:val="22"/>
                <w:szCs w:val="22"/>
                <w:lang w:val="en-US" w:eastAsia="en-US" w:bidi="ar-SA"/>
              </w:rPr>
              <w:t>bianco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F0F0F0"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4" w:right="104" w:hanging="0"/>
              <w:jc w:val="center"/>
              <w:rPr>
                <w:kern w:val="0"/>
                <w:sz w:val="22"/>
                <w:szCs w:val="22"/>
                <w:lang w:val="en-US" w:eastAsia="en-US" w:bidi="ar-SA"/>
              </w:rPr>
            </w:pPr>
            <w:r>
              <w:rPr>
                <w:kern w:val="0"/>
                <w:sz w:val="22"/>
                <w:szCs w:val="22"/>
                <w:lang w:val="en-US" w:eastAsia="en-US" w:bidi="ar-SA"/>
              </w:rPr>
              <w:t>Crostacei</w:t>
            </w:r>
            <w:r>
              <w:rPr>
                <w:spacing w:val="-7"/>
                <w:kern w:val="0"/>
                <w:sz w:val="22"/>
                <w:szCs w:val="22"/>
                <w:lang w:val="en-US" w:eastAsia="en-US" w:bidi="ar-SA"/>
              </w:rPr>
              <w:t xml:space="preserve"> </w:t>
            </w:r>
            <w:r>
              <w:rPr>
                <w:kern w:val="0"/>
                <w:sz w:val="22"/>
                <w:szCs w:val="22"/>
                <w:lang w:val="en-US" w:eastAsia="en-US" w:bidi="ar-SA"/>
              </w:rPr>
              <w:t>(es:</w:t>
            </w:r>
            <w:r>
              <w:rPr>
                <w:spacing w:val="-9"/>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exact" w:line="244" w:before="0" w:after="0"/>
              <w:ind w:left="104" w:right="104" w:hanging="0"/>
              <w:jc w:val="center"/>
              <w:rPr>
                <w:lang w:val="it-IT"/>
              </w:rPr>
            </w:pPr>
            <w:r>
              <w:rPr>
                <w:kern w:val="0"/>
                <w:sz w:val="22"/>
                <w:szCs w:val="22"/>
                <w:lang w:val="en-US" w:eastAsia="en-US" w:bidi="ar-SA"/>
              </w:rPr>
              <w:t>scampi,</w:t>
            </w:r>
            <w:r>
              <w:rPr>
                <w:spacing w:val="-8"/>
                <w:kern w:val="0"/>
                <w:sz w:val="22"/>
                <w:szCs w:val="22"/>
                <w:lang w:val="en-US" w:eastAsia="en-US" w:bidi="ar-SA"/>
              </w:rPr>
              <w:t xml:space="preserve"> </w:t>
            </w:r>
            <w:r>
              <w:rPr>
                <w:kern w:val="0"/>
                <w:sz w:val="22"/>
                <w:szCs w:val="22"/>
                <w:lang w:val="en-US" w:eastAsia="en-US" w:bidi="ar-SA"/>
              </w:rPr>
              <w:t>astici,</w:t>
            </w:r>
            <w:r>
              <w:rPr>
                <w:spacing w:val="-8"/>
                <w:kern w:val="0"/>
                <w:sz w:val="22"/>
                <w:szCs w:val="22"/>
                <w:lang w:val="en-US" w:eastAsia="en-US" w:bidi="ar-SA"/>
              </w:rPr>
              <w:t xml:space="preserve"> </w:t>
            </w:r>
            <w:r>
              <w:rPr>
                <w:kern w:val="0"/>
                <w:sz w:val="22"/>
                <w:szCs w:val="22"/>
                <w:lang w:val="en-US" w:eastAsia="en-US" w:bidi="ar-SA"/>
              </w:rPr>
              <w:t>gamberi),</w:t>
            </w:r>
          </w:p>
          <w:p>
            <w:pPr>
              <w:pStyle w:val="TableParagraph"/>
              <w:widowControl w:val="false"/>
              <w:spacing w:before="0" w:after="0"/>
              <w:ind w:left="494" w:right="496" w:hanging="0"/>
              <w:jc w:val="center"/>
              <w:rPr>
                <w:lang w:val="it-IT"/>
              </w:rPr>
            </w:pPr>
            <w:r>
              <w:rPr>
                <w:kern w:val="0"/>
                <w:sz w:val="22"/>
                <w:szCs w:val="22"/>
                <w:lang w:val="en-US" w:eastAsia="en-US" w:bidi="ar-SA"/>
              </w:rPr>
              <w:t>filetto di tonno, tonno al naturale o in vetro,</w:t>
            </w:r>
            <w:r>
              <w:rPr>
                <w:spacing w:val="-8"/>
                <w:kern w:val="0"/>
                <w:sz w:val="22"/>
                <w:szCs w:val="22"/>
                <w:lang w:val="en-US" w:eastAsia="en-US" w:bidi="ar-SA"/>
              </w:rPr>
              <w:t xml:space="preserve"> </w:t>
            </w:r>
            <w:r>
              <w:rPr>
                <w:kern w:val="0"/>
                <w:sz w:val="22"/>
                <w:szCs w:val="22"/>
                <w:lang w:val="en-US" w:eastAsia="en-US" w:bidi="ar-SA"/>
              </w:rPr>
              <w:t>filetto</w:t>
            </w:r>
            <w:r>
              <w:rPr>
                <w:spacing w:val="-11"/>
                <w:kern w:val="0"/>
                <w:sz w:val="22"/>
                <w:szCs w:val="22"/>
                <w:lang w:val="en-US" w:eastAsia="en-US" w:bidi="ar-SA"/>
              </w:rPr>
              <w:t xml:space="preserve"> </w:t>
            </w:r>
            <w:r>
              <w:rPr>
                <w:kern w:val="0"/>
                <w:sz w:val="22"/>
                <w:szCs w:val="22"/>
                <w:lang w:val="en-US" w:eastAsia="en-US" w:bidi="ar-SA"/>
              </w:rPr>
              <w:t>di</w:t>
            </w:r>
            <w:r>
              <w:rPr>
                <w:spacing w:val="-46"/>
                <w:kern w:val="0"/>
                <w:sz w:val="22"/>
                <w:szCs w:val="22"/>
                <w:lang w:val="en-US" w:eastAsia="en-US" w:bidi="ar-SA"/>
              </w:rPr>
              <w:t xml:space="preserve"> </w:t>
            </w:r>
            <w:r>
              <w:rPr>
                <w:kern w:val="0"/>
                <w:sz w:val="22"/>
                <w:szCs w:val="22"/>
                <w:lang w:val="en-US" w:eastAsia="en-US" w:bidi="ar-SA"/>
              </w:rPr>
              <w:t>salmone, salmone affumicato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1" w:type="dxa"/>
            <w:tcBorders>
              <w:top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310" w:hanging="0"/>
              <w:jc w:val="left"/>
              <w:rPr>
                <w:lang w:val="it-IT"/>
              </w:rPr>
            </w:pPr>
            <w:r>
              <w:rPr>
                <w:kern w:val="0"/>
                <w:sz w:val="22"/>
                <w:szCs w:val="22"/>
                <w:lang w:val="en-US" w:eastAsia="en-US" w:bidi="ar-SA"/>
              </w:rPr>
              <w:t>Uova</w:t>
            </w:r>
            <w:r>
              <w:rPr>
                <w:spacing w:val="-4"/>
                <w:kern w:val="0"/>
                <w:sz w:val="22"/>
                <w:szCs w:val="22"/>
                <w:lang w:val="en-US" w:eastAsia="en-US" w:bidi="ar-SA"/>
              </w:rPr>
              <w:t xml:space="preserve"> </w:t>
            </w:r>
            <w:r>
              <w:rPr>
                <w:kern w:val="0"/>
                <w:sz w:val="22"/>
                <w:szCs w:val="22"/>
                <w:lang w:val="en-US" w:eastAsia="en-US" w:bidi="ar-SA"/>
              </w:rPr>
              <w:t>di</w:t>
            </w:r>
            <w:r>
              <w:rPr>
                <w:spacing w:val="-2"/>
                <w:kern w:val="0"/>
                <w:sz w:val="22"/>
                <w:szCs w:val="22"/>
                <w:lang w:val="en-US" w:eastAsia="en-US" w:bidi="ar-SA"/>
              </w:rPr>
              <w:t xml:space="preserve"> </w:t>
            </w:r>
            <w:r>
              <w:rPr>
                <w:kern w:val="0"/>
                <w:sz w:val="22"/>
                <w:szCs w:val="22"/>
                <w:lang w:val="en-US" w:eastAsia="en-US" w:bidi="ar-SA"/>
              </w:rPr>
              <w:t>tutti</w:t>
            </w:r>
            <w:r>
              <w:rPr>
                <w:spacing w:val="-1"/>
                <w:kern w:val="0"/>
                <w:sz w:val="22"/>
                <w:szCs w:val="22"/>
                <w:lang w:val="en-US" w:eastAsia="en-US" w:bidi="ar-SA"/>
              </w:rPr>
              <w:t xml:space="preserve"> </w:t>
            </w:r>
            <w:r>
              <w:rPr>
                <w:kern w:val="0"/>
                <w:sz w:val="22"/>
                <w:szCs w:val="22"/>
                <w:lang w:val="en-US" w:eastAsia="en-US" w:bidi="ar-SA"/>
              </w:rPr>
              <w:t>i</w:t>
            </w:r>
            <w:r>
              <w:rPr>
                <w:spacing w:val="-2"/>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44" w:before="0" w:after="0"/>
              <w:ind w:left="104" w:right="115" w:hanging="0"/>
              <w:jc w:val="center"/>
              <w:rPr>
                <w:lang w:val="it-IT"/>
              </w:rPr>
            </w:pPr>
            <w:r>
              <w:rPr>
                <w:kern w:val="0"/>
                <w:sz w:val="22"/>
                <w:szCs w:val="22"/>
                <w:lang w:val="en-US" w:eastAsia="en-US" w:bidi="ar-SA"/>
              </w:rPr>
              <w:t>pesce</w:t>
            </w:r>
            <w:r>
              <w:rPr>
                <w:spacing w:val="-7"/>
                <w:kern w:val="0"/>
                <w:sz w:val="22"/>
                <w:szCs w:val="22"/>
                <w:lang w:val="en-US" w:eastAsia="en-US" w:bidi="ar-SA"/>
              </w:rPr>
              <w:t xml:space="preserve"> </w:t>
            </w:r>
            <w:r>
              <w:rPr>
                <w:kern w:val="0"/>
                <w:sz w:val="22"/>
                <w:szCs w:val="22"/>
                <w:lang w:val="en-US" w:eastAsia="en-US" w:bidi="ar-SA"/>
              </w:rPr>
              <w:t>(caviale,</w:t>
            </w:r>
          </w:p>
          <w:p>
            <w:pPr>
              <w:pStyle w:val="TableParagraph"/>
              <w:widowControl w:val="false"/>
              <w:spacing w:before="0" w:after="0"/>
              <w:ind w:left="401" w:right="405" w:hanging="12"/>
              <w:jc w:val="center"/>
              <w:rPr>
                <w:kern w:val="0"/>
                <w:sz w:val="22"/>
                <w:szCs w:val="22"/>
                <w:lang w:val="en-US" w:eastAsia="en-US" w:bidi="ar-SA"/>
              </w:rPr>
            </w:pPr>
            <w:r>
              <w:rPr>
                <w:kern w:val="0"/>
                <w:sz w:val="22"/>
                <w:szCs w:val="22"/>
                <w:lang w:val="en-US" w:eastAsia="en-US" w:bidi="ar-SA"/>
              </w:rPr>
              <w:t>bottarga, uova di</w:t>
            </w:r>
            <w:r>
              <w:rPr>
                <w:spacing w:val="1"/>
                <w:kern w:val="0"/>
                <w:sz w:val="22"/>
                <w:szCs w:val="22"/>
                <w:lang w:val="en-US" w:eastAsia="en-US" w:bidi="ar-SA"/>
              </w:rPr>
              <w:t xml:space="preserve"> </w:t>
            </w:r>
            <w:r>
              <w:rPr>
                <w:spacing w:val="-1"/>
                <w:kern w:val="0"/>
                <w:sz w:val="22"/>
                <w:szCs w:val="22"/>
                <w:lang w:val="en-US" w:eastAsia="en-US" w:bidi="ar-SA"/>
              </w:rPr>
              <w:t>salmone,</w:t>
            </w:r>
            <w:r>
              <w:rPr>
                <w:spacing w:val="-8"/>
                <w:kern w:val="0"/>
                <w:sz w:val="22"/>
                <w:szCs w:val="22"/>
                <w:lang w:val="en-US" w:eastAsia="en-US" w:bidi="ar-SA"/>
              </w:rPr>
              <w:t xml:space="preserve"> </w:t>
            </w:r>
            <w:r>
              <w:rPr>
                <w:kern w:val="0"/>
                <w:sz w:val="22"/>
                <w:szCs w:val="22"/>
                <w:lang w:val="en-US" w:eastAsia="en-US" w:bidi="ar-SA"/>
              </w:rPr>
              <w:t>tonno in scatola, anguilla, aringa, sardine</w:t>
            </w:r>
          </w:p>
        </w:tc>
      </w:tr>
      <w:tr>
        <w:trPr>
          <w:trHeight w:val="301"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414" w:hRule="atLeast"/>
        </w:trPr>
        <w:tc>
          <w:tcPr>
            <w:tcW w:w="3030" w:type="dxa"/>
            <w:tcBorders>
              <w:top w:val="single" w:sz="4" w:space="0" w:color="000000"/>
              <w:bottom w:val="single" w:sz="4" w:space="0" w:color="000000"/>
            </w:tcBorders>
          </w:tcPr>
          <w:p>
            <w:pPr>
              <w:pStyle w:val="TableParagraph"/>
              <w:widowControl w:val="false"/>
              <w:spacing w:before="11" w:after="0"/>
              <w:jc w:val="left"/>
              <w:rPr>
                <w:b/>
                <w:b/>
                <w:sz w:val="24"/>
                <w:lang w:val="it-IT"/>
              </w:rPr>
            </w:pPr>
            <w:r>
              <w:rPr>
                <w:b/>
                <w:kern w:val="0"/>
                <w:sz w:val="22"/>
                <w:szCs w:val="22"/>
                <w:lang w:val="en-US" w:eastAsia="en-US" w:bidi="ar-SA"/>
              </w:rPr>
            </w:r>
          </w:p>
          <w:p>
            <w:pPr>
              <w:pStyle w:val="TableParagraph"/>
              <w:widowControl w:val="false"/>
              <w:spacing w:before="0" w:after="0"/>
              <w:ind w:left="134" w:hanging="0"/>
              <w:jc w:val="left"/>
              <w:rPr>
                <w:rFonts w:ascii="Cambria" w:hAnsi="Cambria"/>
                <w:b/>
                <w:b/>
                <w:i/>
                <w:i/>
                <w:sz w:val="24"/>
                <w:lang w:val="it-IT"/>
              </w:rPr>
            </w:pPr>
            <w:r>
              <w:rPr>
                <w:rFonts w:ascii="Cambria" w:hAnsi="Cambria"/>
                <w:b/>
                <w:i/>
                <w:kern w:val="0"/>
                <w:sz w:val="24"/>
                <w:szCs w:val="22"/>
                <w:lang w:val="it-IT" w:eastAsia="en-US" w:bidi="ar-SA"/>
              </w:rPr>
              <w:t>CARNE</w:t>
            </w:r>
          </w:p>
          <w:p>
            <w:pPr>
              <w:pStyle w:val="TableParagraph"/>
              <w:widowControl w:val="false"/>
              <w:spacing w:before="2" w:after="0"/>
              <w:ind w:left="134" w:right="526" w:hanging="0"/>
              <w:jc w:val="left"/>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3"/>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465" w:right="166" w:hanging="303"/>
              <w:jc w:val="left"/>
              <w:rPr>
                <w:lang w:val="it-IT"/>
              </w:rPr>
            </w:pPr>
            <w:r>
              <w:rPr>
                <w:kern w:val="0"/>
                <w:sz w:val="22"/>
                <w:szCs w:val="22"/>
                <w:lang w:val="en-US" w:eastAsia="en-US" w:bidi="ar-SA"/>
              </w:rPr>
              <w:t>Tacchino,</w:t>
            </w:r>
            <w:r>
              <w:rPr>
                <w:spacing w:val="-10"/>
                <w:kern w:val="0"/>
                <w:sz w:val="22"/>
                <w:szCs w:val="22"/>
                <w:lang w:val="en-US" w:eastAsia="en-US" w:bidi="ar-SA"/>
              </w:rPr>
              <w:t xml:space="preserve"> </w:t>
            </w:r>
            <w:r>
              <w:rPr>
                <w:kern w:val="0"/>
                <w:sz w:val="22"/>
                <w:szCs w:val="22"/>
                <w:lang w:val="en-US" w:eastAsia="en-US" w:bidi="ar-SA"/>
              </w:rPr>
              <w:t>pollo,</w:t>
            </w:r>
            <w:r>
              <w:rPr>
                <w:spacing w:val="-11"/>
                <w:kern w:val="0"/>
                <w:sz w:val="22"/>
                <w:szCs w:val="22"/>
                <w:lang w:val="en-US" w:eastAsia="en-US" w:bidi="ar-SA"/>
              </w:rPr>
              <w:t xml:space="preserve"> </w:t>
            </w:r>
            <w:r>
              <w:rPr>
                <w:kern w:val="0"/>
                <w:sz w:val="22"/>
                <w:szCs w:val="22"/>
                <w:lang w:val="en-US" w:eastAsia="en-US" w:bidi="ar-SA"/>
              </w:rPr>
              <w:t>vitello,</w:t>
            </w:r>
            <w:r>
              <w:rPr>
                <w:spacing w:val="-46"/>
                <w:kern w:val="0"/>
                <w:sz w:val="22"/>
                <w:szCs w:val="22"/>
                <w:lang w:val="en-US" w:eastAsia="en-US" w:bidi="ar-SA"/>
              </w:rPr>
              <w:t xml:space="preserve"> </w:t>
            </w:r>
            <w:r>
              <w:rPr>
                <w:kern w:val="0"/>
                <w:sz w:val="22"/>
                <w:szCs w:val="22"/>
                <w:lang w:val="en-US" w:eastAsia="en-US" w:bidi="ar-SA"/>
              </w:rPr>
              <w:t>coniglio,</w:t>
            </w:r>
            <w:r>
              <w:rPr>
                <w:spacing w:val="-4"/>
                <w:kern w:val="0"/>
                <w:sz w:val="22"/>
                <w:szCs w:val="22"/>
                <w:lang w:val="en-US" w:eastAsia="en-US" w:bidi="ar-SA"/>
              </w:rPr>
              <w:t xml:space="preserve"> </w:t>
            </w:r>
            <w:r>
              <w:rPr>
                <w:kern w:val="0"/>
                <w:sz w:val="22"/>
                <w:szCs w:val="22"/>
                <w:lang w:val="en-US" w:eastAsia="en-US" w:bidi="ar-SA"/>
              </w:rPr>
              <w:t>agnello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119" w:right="117" w:hanging="12"/>
              <w:jc w:val="center"/>
              <w:rPr>
                <w:lang w:val="it-IT"/>
              </w:rPr>
            </w:pPr>
            <w:r>
              <w:rPr>
                <w:kern w:val="0"/>
                <w:sz w:val="22"/>
                <w:szCs w:val="22"/>
                <w:lang w:val="en-US" w:eastAsia="en-US" w:bidi="ar-SA"/>
              </w:rPr>
              <w:t>Hamburger o macinato</w:t>
            </w:r>
            <w:r>
              <w:rPr>
                <w:spacing w:val="1"/>
                <w:kern w:val="0"/>
                <w:sz w:val="22"/>
                <w:szCs w:val="22"/>
                <w:lang w:val="en-US" w:eastAsia="en-US" w:bidi="ar-SA"/>
              </w:rPr>
              <w:t xml:space="preserve"> </w:t>
            </w:r>
            <w:r>
              <w:rPr>
                <w:kern w:val="0"/>
                <w:sz w:val="22"/>
                <w:szCs w:val="22"/>
                <w:lang w:val="en-US" w:eastAsia="en-US" w:bidi="ar-SA"/>
              </w:rPr>
              <w:t>di pollo / tacchino /</w:t>
            </w:r>
            <w:r>
              <w:rPr>
                <w:spacing w:val="1"/>
                <w:kern w:val="0"/>
                <w:sz w:val="22"/>
                <w:szCs w:val="22"/>
                <w:lang w:val="en-US" w:eastAsia="en-US" w:bidi="ar-SA"/>
              </w:rPr>
              <w:t xml:space="preserve"> </w:t>
            </w:r>
            <w:r>
              <w:rPr>
                <w:kern w:val="0"/>
                <w:sz w:val="22"/>
                <w:szCs w:val="22"/>
                <w:lang w:val="en-US" w:eastAsia="en-US" w:bidi="ar-SA"/>
              </w:rPr>
              <w:t>vitello, arista di maiale</w:t>
            </w:r>
            <w:r>
              <w:rPr>
                <w:spacing w:val="1"/>
                <w:kern w:val="0"/>
                <w:sz w:val="22"/>
                <w:szCs w:val="22"/>
                <w:lang w:val="en-US" w:eastAsia="en-US" w:bidi="ar-SA"/>
              </w:rPr>
              <w:t xml:space="preserve"> </w:t>
            </w:r>
            <w:r>
              <w:rPr>
                <w:kern w:val="0"/>
                <w:sz w:val="22"/>
                <w:szCs w:val="22"/>
                <w:lang w:val="en-US" w:eastAsia="en-US" w:bidi="ar-SA"/>
              </w:rPr>
              <w:t>(evitare</w:t>
            </w:r>
            <w:r>
              <w:rPr>
                <w:spacing w:val="-6"/>
                <w:kern w:val="0"/>
                <w:sz w:val="22"/>
                <w:szCs w:val="22"/>
                <w:lang w:val="en-US" w:eastAsia="en-US" w:bidi="ar-SA"/>
              </w:rPr>
              <w:t xml:space="preserve"> </w:t>
            </w:r>
            <w:r>
              <w:rPr>
                <w:kern w:val="0"/>
                <w:sz w:val="22"/>
                <w:szCs w:val="22"/>
                <w:lang w:val="en-US" w:eastAsia="en-US" w:bidi="ar-SA"/>
              </w:rPr>
              <w:t>le</w:t>
            </w:r>
            <w:r>
              <w:rPr>
                <w:spacing w:val="-1"/>
                <w:kern w:val="0"/>
                <w:sz w:val="22"/>
                <w:szCs w:val="22"/>
                <w:lang w:val="en-US" w:eastAsia="en-US" w:bidi="ar-SA"/>
              </w:rPr>
              <w:t xml:space="preserve"> </w:t>
            </w:r>
            <w:r>
              <w:rPr>
                <w:kern w:val="0"/>
                <w:sz w:val="22"/>
                <w:szCs w:val="22"/>
                <w:lang w:val="en-US" w:eastAsia="en-US" w:bidi="ar-SA"/>
              </w:rPr>
              <w:t>parti</w:t>
            </w:r>
            <w:r>
              <w:rPr>
                <w:spacing w:val="-3"/>
                <w:kern w:val="0"/>
                <w:sz w:val="22"/>
                <w:szCs w:val="22"/>
                <w:lang w:val="en-US" w:eastAsia="en-US" w:bidi="ar-SA"/>
              </w:rPr>
              <w:t xml:space="preserve"> </w:t>
            </w:r>
            <w:r>
              <w:rPr>
                <w:kern w:val="0"/>
                <w:sz w:val="22"/>
                <w:szCs w:val="22"/>
                <w:lang w:val="en-US" w:eastAsia="en-US" w:bidi="ar-SA"/>
              </w:rPr>
              <w:t>grasse</w:t>
            </w:r>
            <w:r>
              <w:rPr>
                <w:spacing w:val="-6"/>
                <w:kern w:val="0"/>
                <w:sz w:val="22"/>
                <w:szCs w:val="22"/>
                <w:lang w:val="en-US" w:eastAsia="en-US" w:bidi="ar-SA"/>
              </w:rPr>
              <w:t xml:space="preserve"> </w:t>
            </w:r>
            <w:r>
              <w:rPr>
                <w:kern w:val="0"/>
                <w:sz w:val="22"/>
                <w:szCs w:val="22"/>
                <w:lang w:val="en-US" w:eastAsia="en-US" w:bidi="ar-SA"/>
              </w:rPr>
              <w:t>o</w:t>
            </w:r>
            <w:r>
              <w:rPr>
                <w:spacing w:val="-46"/>
                <w:kern w:val="0"/>
                <w:sz w:val="22"/>
                <w:szCs w:val="22"/>
                <w:lang w:val="en-US" w:eastAsia="en-US" w:bidi="ar-SA"/>
              </w:rPr>
              <w:t xml:space="preserve"> </w:t>
            </w:r>
            <w:r>
              <w:rPr>
                <w:kern w:val="0"/>
                <w:sz w:val="22"/>
                <w:szCs w:val="22"/>
                <w:lang w:val="en-US" w:eastAsia="en-US" w:bidi="ar-SA"/>
              </w:rPr>
              <w:t>con la pelle), bresaola,</w:t>
            </w:r>
            <w:r>
              <w:rPr>
                <w:spacing w:val="1"/>
                <w:kern w:val="0"/>
                <w:sz w:val="22"/>
                <w:szCs w:val="22"/>
                <w:lang w:val="en-US" w:eastAsia="en-US" w:bidi="ar-SA"/>
              </w:rPr>
              <w:t xml:space="preserve"> </w:t>
            </w:r>
            <w:r>
              <w:rPr>
                <w:kern w:val="0"/>
                <w:sz w:val="22"/>
                <w:szCs w:val="22"/>
                <w:lang w:val="en-US" w:eastAsia="en-US" w:bidi="ar-SA"/>
              </w:rPr>
              <w:t>arrosto di tacchino o</w:t>
            </w:r>
            <w:r>
              <w:rPr>
                <w:spacing w:val="1"/>
                <w:kern w:val="0"/>
                <w:sz w:val="22"/>
                <w:szCs w:val="22"/>
                <w:lang w:val="en-US" w:eastAsia="en-US" w:bidi="ar-SA"/>
              </w:rPr>
              <w:t xml:space="preserve"> </w:t>
            </w:r>
            <w:r>
              <w:rPr>
                <w:kern w:val="0"/>
                <w:sz w:val="22"/>
                <w:szCs w:val="22"/>
                <w:lang w:val="en-US" w:eastAsia="en-US" w:bidi="ar-SA"/>
              </w:rPr>
              <w:t>pollo, roast beef</w:t>
            </w:r>
            <w:bookmarkStart w:id="2" w:name="_GoBack"/>
            <w:bookmarkEnd w:id="2"/>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91"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190" w:right="199" w:hanging="2"/>
              <w:jc w:val="center"/>
              <w:rPr>
                <w:lang w:val="it-IT"/>
              </w:rPr>
            </w:pPr>
            <w:r>
              <w:rPr>
                <w:kern w:val="0"/>
                <w:sz w:val="22"/>
                <w:szCs w:val="22"/>
                <w:lang w:val="en-US" w:eastAsia="en-US" w:bidi="ar-SA"/>
              </w:rPr>
              <w:t>Filetto di carne rossa,</w:t>
            </w:r>
            <w:r>
              <w:rPr>
                <w:spacing w:val="1"/>
                <w:kern w:val="0"/>
                <w:sz w:val="22"/>
                <w:szCs w:val="22"/>
                <w:lang w:val="en-US" w:eastAsia="en-US" w:bidi="ar-SA"/>
              </w:rPr>
              <w:t xml:space="preserve"> </w:t>
            </w:r>
            <w:r>
              <w:rPr>
                <w:kern w:val="0"/>
                <w:sz w:val="22"/>
                <w:szCs w:val="22"/>
                <w:lang w:val="en-US" w:eastAsia="en-US" w:bidi="ar-SA"/>
              </w:rPr>
              <w:t>prosciutto crudo,</w:t>
            </w:r>
            <w:r>
              <w:rPr>
                <w:spacing w:val="1"/>
                <w:kern w:val="0"/>
                <w:sz w:val="22"/>
                <w:szCs w:val="22"/>
                <w:lang w:val="en-US" w:eastAsia="en-US" w:bidi="ar-SA"/>
              </w:rPr>
              <w:t xml:space="preserve"> </w:t>
            </w:r>
            <w:r>
              <w:rPr>
                <w:kern w:val="0"/>
                <w:sz w:val="22"/>
                <w:szCs w:val="22"/>
                <w:lang w:val="en-US" w:eastAsia="en-US" w:bidi="ar-SA"/>
              </w:rPr>
              <w:t>prosciutto</w:t>
            </w:r>
            <w:r>
              <w:rPr>
                <w:spacing w:val="-4"/>
                <w:kern w:val="0"/>
                <w:sz w:val="22"/>
                <w:szCs w:val="22"/>
                <w:lang w:val="en-US" w:eastAsia="en-US" w:bidi="ar-SA"/>
              </w:rPr>
              <w:t xml:space="preserve"> </w:t>
            </w:r>
            <w:r>
              <w:rPr>
                <w:kern w:val="0"/>
                <w:sz w:val="22"/>
                <w:szCs w:val="22"/>
                <w:lang w:val="en-US" w:eastAsia="en-US" w:bidi="ar-SA"/>
              </w:rPr>
              <w:t>cotto,</w:t>
            </w:r>
            <w:r>
              <w:rPr>
                <w:spacing w:val="-6"/>
                <w:kern w:val="0"/>
                <w:sz w:val="22"/>
                <w:szCs w:val="22"/>
                <w:lang w:val="en-US" w:eastAsia="en-US" w:bidi="ar-SA"/>
              </w:rPr>
              <w:t xml:space="preserve"> </w:t>
            </w:r>
            <w:r>
              <w:rPr>
                <w:kern w:val="0"/>
                <w:sz w:val="22"/>
                <w:szCs w:val="22"/>
                <w:lang w:val="en-US" w:eastAsia="en-US" w:bidi="ar-SA"/>
              </w:rPr>
              <w:t>roast</w:t>
            </w:r>
            <w:r>
              <w:rPr>
                <w:spacing w:val="-47"/>
                <w:kern w:val="0"/>
                <w:sz w:val="22"/>
                <w:szCs w:val="22"/>
                <w:lang w:val="en-US" w:eastAsia="en-US" w:bidi="ar-SA"/>
              </w:rPr>
              <w:t xml:space="preserve"> </w:t>
            </w:r>
            <w:r>
              <w:rPr>
                <w:kern w:val="0"/>
                <w:sz w:val="22"/>
                <w:szCs w:val="22"/>
                <w:lang w:val="en-US" w:eastAsia="en-US" w:bidi="ar-SA"/>
              </w:rPr>
              <w:t>beef, fesa di tacchino,</w:t>
            </w:r>
            <w:r>
              <w:rPr>
                <w:spacing w:val="-47"/>
                <w:kern w:val="0"/>
                <w:sz w:val="22"/>
                <w:szCs w:val="22"/>
                <w:lang w:val="en-US" w:eastAsia="en-US" w:bidi="ar-SA"/>
              </w:rPr>
              <w:t xml:space="preserve"> </w:t>
            </w:r>
            <w:r>
              <w:rPr>
                <w:kern w:val="0"/>
                <w:sz w:val="22"/>
                <w:szCs w:val="22"/>
                <w:lang w:val="en-US" w:eastAsia="en-US" w:bidi="ar-SA"/>
              </w:rPr>
              <w:t>prosciutto cotto,</w:t>
            </w:r>
            <w:r>
              <w:rPr>
                <w:spacing w:val="1"/>
                <w:kern w:val="0"/>
                <w:sz w:val="22"/>
                <w:szCs w:val="22"/>
                <w:lang w:val="en-US" w:eastAsia="en-US" w:bidi="ar-SA"/>
              </w:rPr>
              <w:t xml:space="preserve"> </w:t>
            </w:r>
            <w:r>
              <w:rPr>
                <w:kern w:val="0"/>
                <w:sz w:val="22"/>
                <w:szCs w:val="22"/>
                <w:lang w:val="en-US" w:eastAsia="en-US" w:bidi="ar-SA"/>
              </w:rPr>
              <w:t>speck, mortadella,</w:t>
            </w:r>
            <w:r>
              <w:rPr>
                <w:spacing w:val="1"/>
                <w:kern w:val="0"/>
                <w:sz w:val="22"/>
                <w:szCs w:val="22"/>
                <w:lang w:val="en-US" w:eastAsia="en-US" w:bidi="ar-SA"/>
              </w:rPr>
              <w:t xml:space="preserve"> </w:t>
            </w:r>
            <w:r>
              <w:rPr>
                <w:kern w:val="0"/>
                <w:sz w:val="22"/>
                <w:szCs w:val="22"/>
                <w:lang w:val="en-US" w:eastAsia="en-US" w:bidi="ar-SA"/>
              </w:rPr>
              <w:t>salame,</w:t>
            </w:r>
            <w:r>
              <w:rPr>
                <w:spacing w:val="-5"/>
                <w:kern w:val="0"/>
                <w:sz w:val="22"/>
                <w:szCs w:val="22"/>
                <w:lang w:val="en-US" w:eastAsia="en-US" w:bidi="ar-SA"/>
              </w:rPr>
              <w:t xml:space="preserve"> </w:t>
            </w:r>
            <w:r>
              <w:rPr>
                <w:kern w:val="0"/>
                <w:sz w:val="22"/>
                <w:szCs w:val="22"/>
                <w:lang w:val="en-US" w:eastAsia="en-US" w:bidi="ar-SA"/>
              </w:rPr>
              <w:t>coppa,</w:t>
            </w:r>
          </w:p>
          <w:p>
            <w:pPr>
              <w:pStyle w:val="TableParagraph"/>
              <w:widowControl w:val="false"/>
              <w:spacing w:lineRule="exact" w:line="245" w:before="0" w:after="0"/>
              <w:ind w:left="104" w:right="118" w:hanging="0"/>
              <w:jc w:val="center"/>
              <w:rPr>
                <w:kern w:val="0"/>
                <w:sz w:val="22"/>
                <w:szCs w:val="22"/>
                <w:lang w:val="en-US" w:eastAsia="en-US" w:bidi="ar-SA"/>
              </w:rPr>
            </w:pPr>
            <w:r>
              <w:rPr>
                <w:kern w:val="0"/>
                <w:sz w:val="22"/>
                <w:szCs w:val="22"/>
                <w:lang w:val="en-US" w:eastAsia="en-US" w:bidi="ar-SA"/>
              </w:rPr>
              <w:t>wurstel</w:t>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60" w:hRule="atLeast"/>
        </w:trPr>
        <w:tc>
          <w:tcPr>
            <w:tcW w:w="3030" w:type="dxa"/>
            <w:tcBorders>
              <w:top w:val="single" w:sz="4" w:space="0" w:color="000000"/>
              <w:bottom w:val="single" w:sz="4" w:space="0" w:color="000000"/>
            </w:tcBorders>
          </w:tcPr>
          <w:p>
            <w:pPr>
              <w:pStyle w:val="TableParagraph"/>
              <w:widowControl w:val="false"/>
              <w:spacing w:before="4" w:after="0"/>
              <w:jc w:val="left"/>
              <w:rPr>
                <w:b/>
                <w:b/>
                <w:sz w:val="23"/>
                <w:lang w:val="it-IT"/>
              </w:rPr>
            </w:pPr>
            <w:r>
              <w:rPr>
                <w:b/>
                <w:kern w:val="0"/>
                <w:sz w:val="22"/>
                <w:szCs w:val="22"/>
                <w:lang w:val="en-US" w:eastAsia="en-US" w:bidi="ar-SA"/>
              </w:rPr>
            </w:r>
          </w:p>
          <w:p>
            <w:pPr>
              <w:pStyle w:val="TableParagraph"/>
              <w:widowControl w:val="false"/>
              <w:spacing w:before="0" w:after="0"/>
              <w:ind w:left="134" w:hanging="0"/>
              <w:jc w:val="left"/>
              <w:rPr>
                <w:rFonts w:ascii="Cambria" w:hAnsi="Cambria"/>
                <w:b/>
                <w:b/>
                <w:i/>
                <w:i/>
                <w:sz w:val="24"/>
                <w:lang w:val="it-IT"/>
              </w:rPr>
            </w:pPr>
            <w:r>
              <w:rPr>
                <w:rFonts w:ascii="Cambria" w:hAnsi="Cambria"/>
                <w:b/>
                <w:i/>
                <w:kern w:val="0"/>
                <w:sz w:val="24"/>
                <w:szCs w:val="22"/>
                <w:lang w:val="it-IT" w:eastAsia="en-US" w:bidi="ar-SA"/>
              </w:rPr>
              <w:t>LATTICINI</w:t>
            </w:r>
          </w:p>
          <w:p>
            <w:pPr>
              <w:pStyle w:val="TableParagraph"/>
              <w:widowControl w:val="false"/>
              <w:spacing w:before="1" w:after="0"/>
              <w:ind w:left="136" w:right="690" w:hanging="0"/>
              <w:jc w:val="left"/>
              <w:rPr>
                <w:rFonts w:ascii="Cambria" w:hAnsi="Cambria"/>
                <w:i/>
                <w:i/>
                <w:sz w:val="20"/>
                <w:lang w:val="it-IT"/>
              </w:rPr>
            </w:pPr>
            <w:r>
              <w:rPr>
                <w:rFonts w:ascii="Cambria" w:hAnsi="Cambria"/>
                <w:i/>
                <w:kern w:val="0"/>
                <w:sz w:val="20"/>
                <w:szCs w:val="22"/>
                <w:lang w:val="en-US" w:eastAsia="en-US" w:bidi="ar-SA"/>
              </w:rPr>
              <w:t>Latte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8"/>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2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giorni, 1-3 volte al giorno</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 settimana</w:t>
            </w:r>
          </w:p>
          <w:p>
            <w:pPr>
              <w:pStyle w:val="TableParagraph"/>
              <w:widowControl w:val="false"/>
              <w:spacing w:lineRule="auto" w:line="235" w:before="4" w:after="0"/>
              <w:ind w:left="134" w:right="695" w:hanging="0"/>
              <w:jc w:val="both"/>
              <w:rPr>
                <w:rFonts w:ascii="Cambria" w:hAnsi="Cambria"/>
                <w:i/>
                <w:i/>
                <w:sz w:val="20"/>
                <w:lang w:val="it-IT"/>
              </w:rPr>
            </w:pPr>
            <w:r>
              <w:rPr>
                <w:rFonts w:ascii="Cambria" w:hAnsi="Cambria"/>
                <w:i/>
                <w:kern w:val="0"/>
                <w:sz w:val="20"/>
                <w:szCs w:val="22"/>
                <w:lang w:val="en-US" w:eastAsia="en-US" w:bidi="ar-SA"/>
              </w:rPr>
              <w:t>T:</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Latte parzialmente o totalmente scremato, yogurt bianco, fiocchi di latte, ricotta di pecora o vaccina, primo sale</w:t>
            </w:r>
          </w:p>
          <w:p>
            <w:pPr>
              <w:pStyle w:val="TableParagraph"/>
              <w:widowControl w:val="false"/>
              <w:spacing w:before="0" w:after="0"/>
              <w:ind w:left="220" w:right="219" w:hanging="1"/>
              <w:jc w:val="center"/>
              <w:rPr>
                <w:lang w:val="it-IT"/>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tcBorders>
            <w:shd w:color="auto" w:fill="F0F0F0" w:val="clear"/>
          </w:tcPr>
          <w:p>
            <w:pPr>
              <w:pStyle w:val="TableParagraph"/>
              <w:widowControl w:val="false"/>
              <w:spacing w:lineRule="auto" w:line="240" w:before="1" w:after="0"/>
              <w:ind w:left="115" w:right="169" w:hanging="50"/>
              <w:jc w:val="center"/>
              <w:rPr>
                <w:lang w:val="it-IT"/>
              </w:rPr>
            </w:pPr>
            <w:r>
              <w:rPr>
                <w:kern w:val="0"/>
                <w:sz w:val="22"/>
                <w:szCs w:val="22"/>
                <w:lang w:val="en-US" w:eastAsia="en-US" w:bidi="ar-SA"/>
              </w:rPr>
            </w:r>
          </w:p>
          <w:p>
            <w:pPr>
              <w:pStyle w:val="Default"/>
              <w:widowControl w:val="false"/>
              <w:spacing w:before="0" w:after="0"/>
              <w:jc w:val="center"/>
              <w:rPr>
                <w:lang w:val="it-IT"/>
              </w:rPr>
            </w:pPr>
            <w:r>
              <w:rPr>
                <w:rFonts w:eastAsia="Calibri"/>
                <w:kern w:val="0"/>
                <w:sz w:val="22"/>
                <w:szCs w:val="22"/>
                <w:lang w:val="it-IT" w:eastAsia="en-US" w:bidi="ar-SA"/>
              </w:rPr>
              <w:t>Formaggi freschi semi- magri (Cottage, Quark), ricotta di vacca, formaggio di grana e formaggi duri di montagna, feta, mozzarella di bufala, fiordilatte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91" w:type="dxa"/>
            <w:tcBorders>
              <w:top w:val="single" w:sz="4" w:space="0" w:color="000000"/>
            </w:tcBorders>
            <w:shd w:color="auto" w:fill="F0F0F0" w:val="clear"/>
          </w:tcPr>
          <w:p>
            <w:pPr>
              <w:pStyle w:val="TableParagraph"/>
              <w:widowControl w:val="false"/>
              <w:spacing w:before="121" w:after="0"/>
              <w:ind w:left="204" w:right="203" w:hanging="0"/>
              <w:jc w:val="center"/>
              <w:rPr>
                <w:lang w:val="it-IT"/>
              </w:rPr>
            </w:pPr>
            <w:r>
              <w:rPr>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Caciotta, Edam, Caciocavallo, Provolone, Scamorze, Formaggi spalmabili, Burrata, Gorgonzola, Brie, Yogurt alla frutta</w:t>
            </w:r>
          </w:p>
          <w:p>
            <w:pPr>
              <w:pStyle w:val="TableParagraph"/>
              <w:widowControl w:val="false"/>
              <w:spacing w:before="121" w:after="0"/>
              <w:ind w:left="204" w:right="203" w:hanging="0"/>
              <w:jc w:val="center"/>
              <w:rPr>
                <w:lang w:val="it-IT"/>
              </w:rPr>
            </w:pPr>
            <w:r>
              <w:rPr>
                <w:kern w:val="0"/>
                <w:sz w:val="22"/>
                <w:szCs w:val="22"/>
                <w:lang w:val="en-US" w:eastAsia="en-US" w:bidi="ar-SA"/>
              </w:rPr>
            </w:r>
          </w:p>
        </w:tc>
      </w:tr>
      <w:tr>
        <w:trPr>
          <w:trHeight w:val="321"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545" w:hRule="atLeast"/>
        </w:trPr>
        <w:tc>
          <w:tcPr>
            <w:tcW w:w="3030"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4" w:hanging="0"/>
              <w:jc w:val="left"/>
              <w:rPr>
                <w:rFonts w:ascii="Cambria" w:hAnsi="Cambria"/>
                <w:b/>
                <w:b/>
                <w:i/>
                <w:i/>
                <w:sz w:val="24"/>
                <w:lang w:val="it-IT"/>
              </w:rPr>
            </w:pPr>
            <w:r>
              <w:rPr>
                <w:rFonts w:ascii="Cambria" w:hAnsi="Cambria"/>
                <w:b/>
                <w:i/>
                <w:kern w:val="0"/>
                <w:sz w:val="24"/>
                <w:szCs w:val="22"/>
                <w:lang w:val="it-IT" w:eastAsia="en-US" w:bidi="ar-SA"/>
              </w:rPr>
              <w:t>LEGUMI</w:t>
            </w:r>
          </w:p>
          <w:p>
            <w:pPr>
              <w:pStyle w:val="TableParagraph"/>
              <w:widowControl w:val="false"/>
              <w:spacing w:before="1" w:after="0"/>
              <w:ind w:left="134" w:right="695" w:hanging="0"/>
              <w:jc w:val="both"/>
              <w:rPr>
                <w:rFonts w:ascii="Cambria" w:hAnsi="Cambria"/>
                <w:i/>
                <w:i/>
                <w:sz w:val="20"/>
                <w:lang w:val="it-IT"/>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Default"/>
              <w:widowControl w:val="false"/>
              <w:spacing w:before="0" w:after="0"/>
              <w:jc w:val="left"/>
              <w:rPr>
                <w:sz w:val="22"/>
                <w:szCs w:val="22"/>
                <w:lang w:val="it-IT"/>
              </w:rPr>
            </w:pPr>
            <w:r>
              <w:rPr>
                <w:rFonts w:eastAsia="Calibri"/>
                <w:kern w:val="0"/>
                <w:sz w:val="22"/>
                <w:szCs w:val="22"/>
                <w:lang w:val="it-IT" w:eastAsia="en-US" w:bidi="ar-SA"/>
              </w:rPr>
              <w:t xml:space="preserve">     </w:t>
            </w:r>
            <w:r>
              <w:rPr>
                <w:rFonts w:eastAsia="Calibri"/>
                <w:kern w:val="0"/>
                <w:sz w:val="22"/>
                <w:szCs w:val="22"/>
                <w:lang w:val="it-IT" w:eastAsia="en-US" w:bidi="ar-SA"/>
              </w:rPr>
              <w:t>Piselli, fave, fagioli</w:t>
            </w:r>
          </w:p>
          <w:p>
            <w:pPr>
              <w:pStyle w:val="Default"/>
              <w:widowControl w:val="false"/>
              <w:spacing w:before="0" w:after="0"/>
              <w:jc w:val="left"/>
              <w:rPr>
                <w:sz w:val="22"/>
                <w:szCs w:val="22"/>
                <w:lang w:val="it-IT"/>
              </w:rPr>
            </w:pPr>
            <w:r>
              <w:rPr>
                <w:rFonts w:eastAsia="Calibri"/>
                <w:kern w:val="0"/>
                <w:sz w:val="22"/>
                <w:szCs w:val="22"/>
                <w:lang w:val="it-IT" w:eastAsia="en-US" w:bidi="ar-SA"/>
              </w:rPr>
              <w:t>(borlotti, cannellini, neri)</w:t>
            </w:r>
          </w:p>
          <w:p>
            <w:pPr>
              <w:pStyle w:val="Default"/>
              <w:widowControl w:val="false"/>
              <w:spacing w:before="0" w:after="0"/>
              <w:jc w:val="left"/>
              <w:rPr>
                <w:lang w:val="it-IT"/>
              </w:rPr>
            </w:pPr>
            <w:r>
              <w:rPr>
                <w:rFonts w:eastAsia="Calibri"/>
                <w:kern w:val="0"/>
                <w:sz w:val="22"/>
                <w:szCs w:val="22"/>
                <w:lang w:val="it-IT" w:eastAsia="en-US" w:bidi="ar-SA"/>
              </w:rPr>
              <w:t xml:space="preserve">   </w:t>
            </w:r>
            <w:r>
              <w:rPr>
                <w:rFonts w:eastAsia="Calibri"/>
                <w:kern w:val="0"/>
                <w:sz w:val="22"/>
                <w:szCs w:val="22"/>
                <w:lang w:val="it-IT" w:eastAsia="en-US" w:bidi="ar-SA"/>
              </w:rPr>
              <w:t>ceci, lenticchie comuni</w:t>
            </w:r>
          </w:p>
          <w:p>
            <w:pPr>
              <w:pStyle w:val="TableParagraph"/>
              <w:widowControl w:val="false"/>
              <w:spacing w:before="0" w:after="0"/>
              <w:ind w:left="758" w:right="275" w:hanging="471"/>
              <w:jc w:val="left"/>
              <w:rPr>
                <w:lang w:val="it-IT"/>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98" w:right="104" w:hanging="0"/>
              <w:jc w:val="center"/>
              <w:rPr>
                <w:kern w:val="0"/>
                <w:sz w:val="22"/>
                <w:szCs w:val="22"/>
                <w:lang w:val="en-US" w:eastAsia="en-US" w:bidi="ar-SA"/>
              </w:rPr>
            </w:pPr>
            <w:r>
              <w:rPr>
                <w:kern w:val="0"/>
                <w:sz w:val="22"/>
                <w:szCs w:val="22"/>
                <w:lang w:val="en-US" w:eastAsia="en-US" w:bidi="ar-SA"/>
              </w:rPr>
              <w:t>Edamame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1"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420" w:hanging="0"/>
              <w:jc w:val="left"/>
              <w:rPr>
                <w:lang w:val="it-IT"/>
              </w:rPr>
            </w:pPr>
            <w:r>
              <w:rPr>
                <w:kern w:val="0"/>
                <w:sz w:val="22"/>
                <w:szCs w:val="22"/>
                <w:lang w:val="en-US" w:eastAsia="en-US" w:bidi="ar-SA"/>
              </w:rPr>
              <w:t>Legumi</w:t>
            </w:r>
            <w:r>
              <w:rPr>
                <w:spacing w:val="-5"/>
                <w:kern w:val="0"/>
                <w:sz w:val="22"/>
                <w:szCs w:val="22"/>
                <w:lang w:val="en-US" w:eastAsia="en-US" w:bidi="ar-SA"/>
              </w:rPr>
              <w:t xml:space="preserve"> </w:t>
            </w:r>
            <w:r>
              <w:rPr>
                <w:kern w:val="0"/>
                <w:sz w:val="22"/>
                <w:szCs w:val="22"/>
                <w:lang w:val="en-US" w:eastAsia="en-US" w:bidi="ar-SA"/>
              </w:rPr>
              <w:t>in</w:t>
            </w:r>
            <w:r>
              <w:rPr>
                <w:spacing w:val="-4"/>
                <w:kern w:val="0"/>
                <w:sz w:val="22"/>
                <w:szCs w:val="22"/>
                <w:lang w:val="en-US" w:eastAsia="en-US" w:bidi="ar-SA"/>
              </w:rPr>
              <w:t xml:space="preserve"> </w:t>
            </w:r>
            <w:r>
              <w:rPr>
                <w:kern w:val="0"/>
                <w:sz w:val="22"/>
                <w:szCs w:val="22"/>
                <w:lang w:val="en-US" w:eastAsia="en-US" w:bidi="ar-SA"/>
              </w:rPr>
              <w:t>scatola, lenticchie rosse</w:t>
            </w:r>
          </w:p>
        </w:tc>
      </w:tr>
      <w:tr>
        <w:trPr>
          <w:trHeight w:val="312"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7" w:after="0"/>
              <w:ind w:left="134" w:hanging="0"/>
              <w:jc w:val="left"/>
              <w:rPr>
                <w:rFonts w:ascii="Cambria" w:hAnsi="Cambria"/>
                <w:b/>
                <w:b/>
                <w:i/>
                <w:i/>
                <w:sz w:val="24"/>
                <w:lang w:val="it-IT"/>
              </w:rPr>
            </w:pPr>
            <w:r>
              <w:rPr>
                <w:rFonts w:ascii="Cambria" w:hAnsi="Cambria"/>
                <w:b/>
                <w:i/>
                <w:kern w:val="0"/>
                <w:sz w:val="24"/>
                <w:szCs w:val="22"/>
                <w:lang w:val="it-IT" w:eastAsia="en-US" w:bidi="ar-SA"/>
              </w:rPr>
              <w:t>UOVA</w:t>
            </w:r>
          </w:p>
          <w:p>
            <w:pPr>
              <w:pStyle w:val="TableParagraph"/>
              <w:widowControl w:val="false"/>
              <w:spacing w:before="1" w:after="0"/>
              <w:ind w:left="134" w:right="679" w:hanging="0"/>
              <w:jc w:val="left"/>
              <w:rPr>
                <w:rFonts w:ascii="Cambria" w:hAnsi="Cambria"/>
                <w:i/>
                <w:i/>
                <w:sz w:val="20"/>
                <w:lang w:val="it-IT"/>
              </w:rPr>
            </w:pPr>
            <w:r>
              <w:rPr>
                <w:rFonts w:ascii="Cambria" w:hAnsi="Cambria"/>
                <w:i/>
                <w:kern w:val="0"/>
                <w:sz w:val="20"/>
                <w:szCs w:val="22"/>
                <w:lang w:val="en-US" w:eastAsia="en-US" w:bidi="ar-SA"/>
              </w:rPr>
              <w:t>C: max 2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94" w:right="104" w:hanging="0"/>
              <w:jc w:val="center"/>
              <w:rPr>
                <w:kern w:val="0"/>
                <w:sz w:val="22"/>
                <w:szCs w:val="22"/>
                <w:lang w:val="en-US" w:eastAsia="en-US" w:bidi="ar-SA"/>
              </w:rPr>
            </w:pPr>
            <w:r>
              <w:rPr>
                <w:kern w:val="0"/>
                <w:sz w:val="22"/>
                <w:szCs w:val="22"/>
                <w:lang w:val="en-US" w:eastAsia="en-US" w:bidi="ar-SA"/>
              </w:rPr>
              <w:t>Sode,</w:t>
            </w:r>
            <w:r>
              <w:rPr>
                <w:spacing w:val="-5"/>
                <w:kern w:val="0"/>
                <w:sz w:val="22"/>
                <w:szCs w:val="22"/>
                <w:lang w:val="en-US" w:eastAsia="en-US" w:bidi="ar-SA"/>
              </w:rPr>
              <w:t xml:space="preserve"> </w:t>
            </w:r>
            <w:r>
              <w:rPr>
                <w:kern w:val="0"/>
                <w:sz w:val="22"/>
                <w:szCs w:val="22"/>
                <w:lang w:val="en-US" w:eastAsia="en-US" w:bidi="ar-SA"/>
              </w:rPr>
              <w:t>in</w:t>
            </w:r>
            <w:r>
              <w:rPr>
                <w:spacing w:val="-4"/>
                <w:kern w:val="0"/>
                <w:sz w:val="22"/>
                <w:szCs w:val="22"/>
                <w:lang w:val="en-US" w:eastAsia="en-US" w:bidi="ar-SA"/>
              </w:rPr>
              <w:t xml:space="preserve"> </w:t>
            </w:r>
            <w:r>
              <w:rPr>
                <w:kern w:val="0"/>
                <w:sz w:val="22"/>
                <w:szCs w:val="22"/>
                <w:lang w:val="en-US" w:eastAsia="en-US" w:bidi="ar-SA"/>
              </w:rPr>
              <w:t>camicia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0F0F0"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767" w:right="171" w:hanging="591"/>
              <w:jc w:val="left"/>
              <w:rPr>
                <w:kern w:val="0"/>
                <w:sz w:val="22"/>
                <w:szCs w:val="22"/>
                <w:lang w:val="en-US" w:eastAsia="en-US" w:bidi="ar-SA"/>
              </w:rPr>
            </w:pPr>
            <w:r>
              <w:rPr>
                <w:kern w:val="0"/>
                <w:sz w:val="22"/>
                <w:szCs w:val="22"/>
                <w:lang w:val="en-US" w:eastAsia="en-US" w:bidi="ar-SA"/>
              </w:rPr>
              <w:t>Strapazzate,</w:t>
            </w:r>
            <w:r>
              <w:rPr>
                <w:spacing w:val="-8"/>
                <w:kern w:val="0"/>
                <w:sz w:val="22"/>
                <w:szCs w:val="22"/>
                <w:lang w:val="en-US" w:eastAsia="en-US" w:bidi="ar-SA"/>
              </w:rPr>
              <w:t xml:space="preserve"> </w:t>
            </w:r>
            <w:r>
              <w:rPr>
                <w:kern w:val="0"/>
                <w:sz w:val="22"/>
                <w:szCs w:val="22"/>
                <w:lang w:val="en-US" w:eastAsia="en-US" w:bidi="ar-SA"/>
              </w:rPr>
              <w:t>frittata,</w:t>
            </w:r>
            <w:r>
              <w:rPr>
                <w:spacing w:val="-4"/>
                <w:kern w:val="0"/>
                <w:sz w:val="22"/>
                <w:szCs w:val="22"/>
                <w:lang w:val="en-US" w:eastAsia="en-US" w:bidi="ar-SA"/>
              </w:rPr>
              <w:t xml:space="preserve"> </w:t>
            </w:r>
            <w:r>
              <w:rPr>
                <w:kern w:val="0"/>
                <w:sz w:val="22"/>
                <w:szCs w:val="22"/>
                <w:lang w:val="en-US" w:eastAsia="en-US" w:bidi="ar-SA"/>
              </w:rPr>
              <w:t>al</w:t>
            </w:r>
            <w:r>
              <w:rPr>
                <w:spacing w:val="-46"/>
                <w:kern w:val="0"/>
                <w:sz w:val="22"/>
                <w:szCs w:val="22"/>
                <w:lang w:val="en-US" w:eastAsia="en-US" w:bidi="ar-SA"/>
              </w:rPr>
              <w:t xml:space="preserve"> </w:t>
            </w:r>
            <w:r>
              <w:rPr>
                <w:kern w:val="0"/>
                <w:sz w:val="22"/>
                <w:szCs w:val="22"/>
                <w:lang w:val="en-US" w:eastAsia="en-US" w:bidi="ar-SA"/>
              </w:rPr>
              <w:t>tegamino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1"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06" w:h="16838"/>
          <w:pgMar w:left="500" w:right="400" w:gutter="0" w:header="718" w:top="2260" w:footer="546" w:bottom="740"/>
          <w:pgNumType w:fmt="decimal"/>
          <w:formProt w:val="false"/>
          <w:textDirection w:val="lrTb"/>
          <w:docGrid w:type="default" w:linePitch="100" w:charSpace="4096"/>
        </w:sectPr>
      </w:pPr>
    </w:p>
    <w:p>
      <w:pPr>
        <w:pStyle w:val="TextBody"/>
        <w:spacing w:before="8" w:after="0"/>
        <w:rPr>
          <w:b/>
          <w:b/>
          <w:sz w:val="21"/>
        </w:rPr>
      </w:pPr>
      <w:r>
        <w:rPr>
          <w:b/>
          <w:sz w:val="21"/>
        </w:rPr>
      </w:r>
    </w:p>
    <w:tbl>
      <w:tblPr>
        <w:tblStyle w:val="TableNormal"/>
        <w:tblW w:w="10782"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6"/>
        <w:gridCol w:w="2407"/>
        <w:gridCol w:w="292"/>
        <w:gridCol w:w="2407"/>
        <w:gridCol w:w="289"/>
        <w:gridCol w:w="2410"/>
      </w:tblGrid>
      <w:tr>
        <w:trPr>
          <w:trHeight w:val="609" w:hRule="atLeast"/>
        </w:trPr>
        <w:tc>
          <w:tcPr>
            <w:tcW w:w="2976" w:type="dxa"/>
            <w:tcBorders/>
          </w:tcPr>
          <w:p>
            <w:pPr>
              <w:pStyle w:val="TableParagraph"/>
              <w:widowControl w:val="false"/>
              <w:spacing w:lineRule="exact" w:line="416" w:before="0" w:after="0"/>
              <w:ind w:left="134"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7" w:type="dxa"/>
            <w:tcBorders/>
            <w:shd w:color="auto" w:fill="CEEAAE" w:val="clear"/>
          </w:tcPr>
          <w:p>
            <w:pPr>
              <w:pStyle w:val="TableParagraph"/>
              <w:widowControl w:val="false"/>
              <w:spacing w:lineRule="exact" w:line="303" w:before="0" w:after="0"/>
              <w:ind w:left="243" w:right="121" w:hanging="0"/>
              <w:jc w:val="center"/>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285" w:before="2" w:after="0"/>
              <w:ind w:left="255" w:right="121" w:hanging="0"/>
              <w:jc w:val="center"/>
              <w:rPr>
                <w:rFonts w:ascii="Cambria" w:hAnsi="Cambria"/>
                <w:b/>
                <w:b/>
                <w:sz w:val="26"/>
              </w:rPr>
            </w:pP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7" w:type="dxa"/>
            <w:tcBorders/>
            <w:shd w:color="auto" w:fill="FFCC99" w:val="clear"/>
          </w:tcPr>
          <w:p>
            <w:pPr>
              <w:pStyle w:val="TableParagraph"/>
              <w:widowControl w:val="false"/>
              <w:spacing w:lineRule="exact" w:line="303" w:before="0" w:after="0"/>
              <w:ind w:left="252" w:right="121" w:hanging="0"/>
              <w:jc w:val="center"/>
              <w:rPr>
                <w:rFonts w:ascii="Cambria" w:hAnsi="Cambria"/>
                <w:b/>
                <w:b/>
                <w:sz w:val="26"/>
              </w:rPr>
            </w:pPr>
            <w:r>
              <w:rPr>
                <w:rFonts w:ascii="Cambria" w:hAnsi="Cambria"/>
                <w:b/>
                <w:kern w:val="0"/>
                <w:sz w:val="26"/>
                <w:szCs w:val="22"/>
                <w:lang w:val="en-US" w:eastAsia="en-US" w:bidi="ar-SA"/>
              </w:rPr>
              <w:t>Tollerati</w:t>
            </w:r>
          </w:p>
          <w:p>
            <w:pPr>
              <w:pStyle w:val="TableParagraph"/>
              <w:widowControl w:val="false"/>
              <w:spacing w:lineRule="exact" w:line="285" w:before="2" w:after="0"/>
              <w:ind w:left="254" w:right="121" w:hanging="0"/>
              <w:jc w:val="center"/>
              <w:rPr>
                <w:rFonts w:ascii="Cambria" w:hAnsi="Cambria"/>
                <w:b/>
                <w:b/>
                <w:sz w:val="26"/>
              </w:rPr>
            </w:pPr>
            <w:r>
              <w:rPr>
                <w:rFonts w:ascii="Cambria" w:hAnsi="Cambria"/>
                <w:b/>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shd w:color="auto" w:fill="FF7A80" w:val="clear"/>
          </w:tcPr>
          <w:p>
            <w:pPr>
              <w:pStyle w:val="TableParagraph"/>
              <w:widowControl w:val="false"/>
              <w:spacing w:lineRule="exact" w:line="303" w:before="0" w:after="0"/>
              <w:ind w:left="512" w:hanging="0"/>
              <w:jc w:val="left"/>
              <w:rPr>
                <w:rFonts w:ascii="Cambria" w:hAnsi="Cambria"/>
                <w:b/>
                <w:b/>
                <w:sz w:val="26"/>
              </w:rPr>
            </w:pPr>
            <w:r>
              <w:rPr>
                <w:rFonts w:ascii="Cambria" w:hAnsi="Cambria"/>
                <w:b/>
                <w:kern w:val="0"/>
                <w:sz w:val="26"/>
                <w:szCs w:val="22"/>
                <w:lang w:val="en-US" w:eastAsia="en-US" w:bidi="ar-SA"/>
              </w:rPr>
              <w:t>Sconsigliati</w:t>
            </w:r>
          </w:p>
          <w:p>
            <w:pPr>
              <w:pStyle w:val="TableParagraph"/>
              <w:widowControl w:val="false"/>
              <w:spacing w:lineRule="exact" w:line="285" w:before="2" w:after="0"/>
              <w:ind w:left="1072" w:right="952" w:hanging="0"/>
              <w:jc w:val="center"/>
              <w:rPr>
                <w:rFonts w:ascii="Cambria" w:hAnsi="Cambria"/>
                <w:b/>
                <w:b/>
                <w:sz w:val="26"/>
              </w:rPr>
            </w:pPr>
            <w:r>
              <w:rPr>
                <w:rFonts w:ascii="Cambria" w:hAnsi="Cambria"/>
                <w:b/>
                <w:kern w:val="0"/>
                <w:sz w:val="26"/>
                <w:szCs w:val="22"/>
                <w:lang w:val="en-US" w:eastAsia="en-US" w:bidi="ar-SA"/>
              </w:rPr>
              <w:t>(S)</w:t>
            </w:r>
          </w:p>
        </w:tc>
      </w:tr>
      <w:tr>
        <w:trPr>
          <w:trHeight w:val="282" w:hRule="atLeast"/>
        </w:trPr>
        <w:tc>
          <w:tcPr>
            <w:tcW w:w="1078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86" w:hRule="atLeast"/>
        </w:trPr>
        <w:tc>
          <w:tcPr>
            <w:tcW w:w="2976"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4" w:hanging="0"/>
              <w:jc w:val="left"/>
              <w:rPr>
                <w:rFonts w:ascii="Cambria" w:hAnsi="Cambria"/>
                <w:b/>
                <w:b/>
                <w:i/>
                <w:i/>
                <w:sz w:val="24"/>
                <w:lang w:val="it-IT"/>
              </w:rPr>
            </w:pPr>
            <w:r>
              <w:rPr>
                <w:rFonts w:ascii="Cambria" w:hAnsi="Cambria"/>
                <w:b/>
                <w:i/>
                <w:kern w:val="0"/>
                <w:sz w:val="24"/>
                <w:szCs w:val="22"/>
                <w:lang w:val="it-IT" w:eastAsia="en-US" w:bidi="ar-SA"/>
              </w:rPr>
              <w:t>CEREALI</w:t>
            </w:r>
          </w:p>
          <w:p>
            <w:pPr>
              <w:pStyle w:val="TableParagraph"/>
              <w:widowControl w:val="false"/>
              <w:spacing w:before="2" w:after="0"/>
              <w:ind w:left="134" w:right="474"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07"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lang w:val="it-IT"/>
              </w:rPr>
            </w:pPr>
            <w:r>
              <w:rPr>
                <w:b/>
                <w:kern w:val="0"/>
                <w:sz w:val="22"/>
                <w:szCs w:val="22"/>
                <w:lang w:val="en-US" w:eastAsia="en-US" w:bidi="ar-SA"/>
              </w:rPr>
            </w:r>
          </w:p>
          <w:p>
            <w:pPr>
              <w:pStyle w:val="TableParagraph"/>
              <w:widowControl w:val="false"/>
              <w:spacing w:before="0" w:after="0"/>
              <w:ind w:left="407" w:right="403" w:hanging="1"/>
              <w:jc w:val="center"/>
              <w:rPr>
                <w:lang w:val="it-IT"/>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riso integrale,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7"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en-US" w:eastAsia="en-US" w:bidi="ar-SA"/>
              </w:rPr>
            </w:r>
          </w:p>
          <w:p>
            <w:pPr>
              <w:pStyle w:val="TableParagraph"/>
              <w:widowControl w:val="false"/>
              <w:spacing w:lineRule="auto" w:line="220" w:before="3" w:after="0"/>
              <w:ind w:left="182" w:right="190" w:firstLine="2"/>
              <w:jc w:val="center"/>
              <w:rPr>
                <w:lang w:val="it-IT"/>
              </w:rPr>
            </w:pPr>
            <w:r>
              <w:rPr>
                <w:kern w:val="0"/>
                <w:sz w:val="22"/>
                <w:szCs w:val="22"/>
                <w:lang w:val="en-US" w:eastAsia="en-US" w:bidi="ar-SA"/>
              </w:rPr>
              <w:t>Mais giallo, miglio crackers senza glutine senza sale,</w:t>
            </w:r>
            <w:r>
              <w:rPr>
                <w:spacing w:val="1"/>
                <w:kern w:val="0"/>
                <w:sz w:val="22"/>
                <w:szCs w:val="22"/>
                <w:lang w:val="en-US" w:eastAsia="en-US" w:bidi="ar-SA"/>
              </w:rPr>
              <w:t xml:space="preserve"> gallette di mais bianco, riso rosso</w:t>
            </w:r>
          </w:p>
          <w:p>
            <w:pPr>
              <w:pStyle w:val="TableParagraph"/>
              <w:widowControl w:val="false"/>
              <w:spacing w:lineRule="auto" w:line="220" w:before="3" w:after="0"/>
              <w:ind w:right="190" w:hanging="0"/>
              <w:jc w:val="left"/>
              <w:rPr>
                <w:lang w:val="it-IT"/>
              </w:rPr>
            </w:pPr>
            <w:r>
              <w:rPr>
                <w:kern w:val="0"/>
                <w:sz w:val="22"/>
                <w:szCs w:val="22"/>
                <w:lang w:val="en-US" w:eastAsia="en-US" w:bidi="ar-SA"/>
              </w:rPr>
            </w:r>
          </w:p>
          <w:p>
            <w:pPr>
              <w:pStyle w:val="TableParagraph"/>
              <w:widowControl w:val="false"/>
              <w:spacing w:lineRule="exact" w:line="223" w:before="0" w:after="0"/>
              <w:ind w:left="690" w:right="696" w:hanging="0"/>
              <w:jc w:val="center"/>
              <w:rPr>
                <w:lang w:val="it-IT"/>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lang w:val="it-IT"/>
              </w:rPr>
            </w:pPr>
            <w:r>
              <w:rPr>
                <w:kern w:val="0"/>
                <w:sz w:val="22"/>
                <w:szCs w:val="22"/>
                <w:lang w:val="en-US" w:eastAsia="en-US" w:bidi="ar-SA"/>
              </w:rPr>
            </w:r>
          </w:p>
          <w:p>
            <w:pPr>
              <w:pStyle w:val="TableParagraph"/>
              <w:widowControl w:val="false"/>
              <w:spacing w:lineRule="auto" w:line="220" w:before="3" w:after="0"/>
              <w:ind w:left="182" w:right="190" w:firstLine="2"/>
              <w:jc w:val="center"/>
              <w:rPr>
                <w:lang w:val="it-IT"/>
              </w:rPr>
            </w:pPr>
            <w:r>
              <w:rPr>
                <w:kern w:val="0"/>
                <w:sz w:val="22"/>
                <w:szCs w:val="22"/>
                <w:lang w:val="it-IT" w:eastAsia="en-US" w:bidi="ar-SA"/>
              </w:rPr>
              <w:t>Pasta di  semola, pasta di semola integrale, orzo, farro, grissini, cracker, gallette di mais giallo, gallette di riso, merendine e dolci in genere</w:t>
            </w:r>
          </w:p>
        </w:tc>
      </w:tr>
      <w:tr>
        <w:trPr>
          <w:trHeight w:val="311" w:hRule="atLeast"/>
        </w:trPr>
        <w:tc>
          <w:tcPr>
            <w:tcW w:w="1078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267" w:hRule="atLeast"/>
        </w:trPr>
        <w:tc>
          <w:tcPr>
            <w:tcW w:w="2976" w:type="dxa"/>
            <w:tcBorders>
              <w:top w:val="single" w:sz="4" w:space="0" w:color="000000"/>
              <w:bottom w:val="single" w:sz="4" w:space="0" w:color="000000"/>
            </w:tcBorders>
          </w:tcPr>
          <w:p>
            <w:pPr>
              <w:pStyle w:val="TableParagraph"/>
              <w:widowControl w:val="false"/>
              <w:spacing w:before="5" w:after="0"/>
              <w:jc w:val="left"/>
              <w:rPr>
                <w:b/>
                <w:b/>
                <w:sz w:val="23"/>
                <w:lang w:val="it-IT"/>
              </w:rPr>
            </w:pPr>
            <w:r>
              <w:rPr>
                <w:b/>
                <w:kern w:val="0"/>
                <w:sz w:val="22"/>
                <w:szCs w:val="22"/>
                <w:lang w:val="en-US" w:eastAsia="en-US" w:bidi="ar-SA"/>
              </w:rPr>
            </w:r>
          </w:p>
          <w:p>
            <w:pPr>
              <w:pStyle w:val="TableParagraph"/>
              <w:widowControl w:val="false"/>
              <w:spacing w:before="0" w:after="0"/>
              <w:ind w:left="134" w:hanging="0"/>
              <w:jc w:val="left"/>
              <w:rPr>
                <w:rFonts w:ascii="Cambria" w:hAnsi="Cambria"/>
                <w:b/>
                <w:b/>
                <w:i/>
                <w:i/>
                <w:sz w:val="24"/>
                <w:lang w:val="it-IT"/>
              </w:rPr>
            </w:pPr>
            <w:r>
              <w:rPr>
                <w:rFonts w:ascii="Cambria" w:hAnsi="Cambria"/>
                <w:b/>
                <w:i/>
                <w:kern w:val="0"/>
                <w:sz w:val="24"/>
                <w:szCs w:val="22"/>
                <w:lang w:val="it-IT" w:eastAsia="en-US" w:bidi="ar-SA"/>
              </w:rPr>
              <w:t>PSEUDO-CEREALI</w:t>
            </w:r>
          </w:p>
          <w:p>
            <w:pPr>
              <w:pStyle w:val="TableParagraph"/>
              <w:widowControl w:val="false"/>
              <w:spacing w:lineRule="auto" w:line="235" w:before="5" w:after="0"/>
              <w:ind w:left="134" w:right="474"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07"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lang w:val="it-IT"/>
              </w:rPr>
            </w:pPr>
            <w:r>
              <w:rPr>
                <w:b/>
                <w:kern w:val="0"/>
                <w:sz w:val="22"/>
                <w:szCs w:val="22"/>
                <w:lang w:val="en-US" w:eastAsia="en-US" w:bidi="ar-SA"/>
              </w:rPr>
            </w:r>
          </w:p>
          <w:p>
            <w:pPr>
              <w:pStyle w:val="TableParagraph"/>
              <w:widowControl w:val="false"/>
              <w:spacing w:before="0" w:after="0"/>
              <w:ind w:left="156" w:right="89" w:hanging="51"/>
              <w:jc w:val="center"/>
              <w:rPr>
                <w:lang w:val="it-IT"/>
              </w:rPr>
            </w:pPr>
            <w:r>
              <w:rPr>
                <w:kern w:val="0"/>
                <w:sz w:val="22"/>
                <w:szCs w:val="22"/>
                <w:lang w:val="en-US" w:eastAsia="en-US" w:bidi="ar-SA"/>
              </w:rPr>
              <w:t>Grano saraceno, quinoa,</w:t>
            </w:r>
            <w:r>
              <w:rPr>
                <w:spacing w:val="-47"/>
                <w:kern w:val="0"/>
                <w:sz w:val="22"/>
                <w:szCs w:val="22"/>
                <w:lang w:val="en-US" w:eastAsia="en-US" w:bidi="ar-SA"/>
              </w:rPr>
              <w:t xml:space="preserve"> </w:t>
            </w:r>
            <w:r>
              <w:rPr>
                <w:kern w:val="0"/>
                <w:sz w:val="22"/>
                <w:szCs w:val="22"/>
                <w:lang w:val="en-US" w:eastAsia="en-US" w:bidi="ar-SA"/>
              </w:rPr>
              <w:t>amaranto,</w:t>
            </w:r>
            <w:r>
              <w:rPr>
                <w:spacing w:val="-1"/>
                <w:kern w:val="0"/>
                <w:sz w:val="22"/>
                <w:szCs w:val="22"/>
                <w:lang w:val="en-US" w:eastAsia="en-US" w:bidi="ar-SA"/>
              </w:rPr>
              <w:t xml:space="preserve"> </w:t>
            </w:r>
            <w:r>
              <w:rPr>
                <w:kern w:val="0"/>
                <w:sz w:val="22"/>
                <w:szCs w:val="22"/>
                <w:lang w:val="en-US" w:eastAsia="en-US" w:bidi="ar-SA"/>
              </w:rPr>
              <w:t>canapa, chia, gallette di grano 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7"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before="196" w:after="0"/>
              <w:ind w:left="741" w:hanging="0"/>
              <w:jc w:val="left"/>
              <w:rPr>
                <w:kern w:val="0"/>
                <w:sz w:val="22"/>
                <w:szCs w:val="22"/>
                <w:lang w:val="en-US" w:eastAsia="en-US" w:bidi="ar-SA"/>
              </w:rPr>
            </w:pPr>
            <w:r>
              <w:rPr>
                <w:kern w:val="0"/>
                <w:sz w:val="22"/>
                <w:szCs w:val="22"/>
                <w:lang w:val="en-US" w:eastAsia="en-US" w:bidi="ar-SA"/>
              </w:rPr>
              <w:t>Cous</w:t>
            </w:r>
            <w:r>
              <w:rPr>
                <w:spacing w:val="-3"/>
                <w:kern w:val="0"/>
                <w:sz w:val="22"/>
                <w:szCs w:val="22"/>
                <w:lang w:val="en-US" w:eastAsia="en-US" w:bidi="ar-SA"/>
              </w:rPr>
              <w:t xml:space="preserve"> </w:t>
            </w:r>
            <w:r>
              <w:rPr>
                <w:kern w:val="0"/>
                <w:sz w:val="22"/>
                <w:szCs w:val="22"/>
                <w:lang w:val="en-US" w:eastAsia="en-US" w:bidi="ar-SA"/>
              </w:rPr>
              <w:t>Cous</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b/>
                <w:b/>
                <w:lang w:val="it-IT"/>
              </w:rPr>
            </w:pPr>
            <w:r>
              <w:rPr>
                <w:b/>
                <w:kern w:val="0"/>
                <w:sz w:val="22"/>
                <w:szCs w:val="22"/>
                <w:lang w:val="en-US" w:eastAsia="en-US" w:bidi="ar-SA"/>
              </w:rPr>
            </w:r>
          </w:p>
          <w:p>
            <w:pPr>
              <w:pStyle w:val="TableParagraph"/>
              <w:widowControl w:val="false"/>
              <w:spacing w:lineRule="auto" w:line="247" w:before="188" w:after="0"/>
              <w:ind w:left="891" w:right="276" w:hanging="609"/>
              <w:jc w:val="left"/>
              <w:rPr>
                <w:lang w:val="it-IT"/>
              </w:rPr>
            </w:pPr>
            <w:r>
              <w:rPr>
                <w:kern w:val="0"/>
                <w:sz w:val="22"/>
                <w:szCs w:val="22"/>
                <w:lang w:val="en-US" w:eastAsia="en-US" w:bidi="ar-SA"/>
              </w:rPr>
              <w:t>Merendine</w:t>
            </w:r>
            <w:r>
              <w:rPr>
                <w:spacing w:val="-8"/>
                <w:kern w:val="0"/>
                <w:sz w:val="22"/>
                <w:szCs w:val="22"/>
                <w:lang w:val="en-US" w:eastAsia="en-US" w:bidi="ar-SA"/>
              </w:rPr>
              <w:t xml:space="preserve">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dolci</w:t>
            </w:r>
            <w:r>
              <w:rPr>
                <w:spacing w:val="-4"/>
                <w:kern w:val="0"/>
                <w:sz w:val="22"/>
                <w:szCs w:val="22"/>
                <w:lang w:val="en-US" w:eastAsia="en-US" w:bidi="ar-SA"/>
              </w:rPr>
              <w:t xml:space="preserve"> </w:t>
            </w:r>
            <w:r>
              <w:rPr>
                <w:kern w:val="0"/>
                <w:sz w:val="22"/>
                <w:szCs w:val="22"/>
                <w:lang w:val="en-US" w:eastAsia="en-US" w:bidi="ar-SA"/>
              </w:rPr>
              <w:t>in</w:t>
            </w:r>
            <w:r>
              <w:rPr>
                <w:spacing w:val="-47"/>
                <w:kern w:val="0"/>
                <w:sz w:val="22"/>
                <w:szCs w:val="22"/>
                <w:lang w:val="en-US" w:eastAsia="en-US" w:bidi="ar-SA"/>
              </w:rPr>
              <w:t xml:space="preserve"> </w:t>
            </w:r>
            <w:r>
              <w:rPr>
                <w:kern w:val="0"/>
                <w:sz w:val="22"/>
                <w:szCs w:val="22"/>
                <w:lang w:val="en-US" w:eastAsia="en-US" w:bidi="ar-SA"/>
              </w:rPr>
              <w:t>genere</w:t>
            </w:r>
          </w:p>
        </w:tc>
      </w:tr>
      <w:tr>
        <w:trPr>
          <w:trHeight w:val="311" w:hRule="atLeast"/>
        </w:trPr>
        <w:tc>
          <w:tcPr>
            <w:tcW w:w="1078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r>
      <w:tr>
        <w:trPr>
          <w:trHeight w:val="1612" w:hRule="atLeast"/>
        </w:trPr>
        <w:tc>
          <w:tcPr>
            <w:tcW w:w="2976" w:type="dxa"/>
            <w:tcBorders>
              <w:top w:val="single" w:sz="4" w:space="0" w:color="000000"/>
              <w:bottom w:val="single" w:sz="4" w:space="0" w:color="000000"/>
            </w:tcBorders>
          </w:tcPr>
          <w:p>
            <w:pPr>
              <w:pStyle w:val="TableParagraph"/>
              <w:widowControl w:val="false"/>
              <w:spacing w:before="0" w:after="0"/>
              <w:jc w:val="left"/>
              <w:rPr>
                <w:b/>
                <w:b/>
                <w:sz w:val="23"/>
                <w:lang w:val="it-IT"/>
              </w:rPr>
            </w:pPr>
            <w:r>
              <w:rPr>
                <w:b/>
                <w:kern w:val="0"/>
                <w:sz w:val="22"/>
                <w:szCs w:val="22"/>
                <w:lang w:val="en-US" w:eastAsia="en-US" w:bidi="ar-SA"/>
              </w:rPr>
            </w:r>
          </w:p>
          <w:p>
            <w:pPr>
              <w:pStyle w:val="TableParagraph"/>
              <w:widowControl w:val="false"/>
              <w:spacing w:before="0" w:after="0"/>
              <w:ind w:left="134" w:hanging="0"/>
              <w:jc w:val="left"/>
              <w:rPr>
                <w:rFonts w:ascii="Cambria" w:hAnsi="Cambria"/>
                <w:b/>
                <w:b/>
                <w:i/>
                <w:i/>
                <w:sz w:val="24"/>
                <w:lang w:val="it-IT"/>
              </w:rPr>
            </w:pPr>
            <w:r>
              <w:rPr>
                <w:rFonts w:ascii="Cambria" w:hAnsi="Cambria"/>
                <w:b/>
                <w:i/>
                <w:kern w:val="0"/>
                <w:sz w:val="24"/>
                <w:szCs w:val="22"/>
                <w:lang w:val="it-IT" w:eastAsia="en-US" w:bidi="ar-SA"/>
              </w:rPr>
              <w:t>FRUTTA</w:t>
            </w:r>
          </w:p>
          <w:p>
            <w:pPr>
              <w:pStyle w:val="TableParagraph"/>
              <w:widowControl w:val="false"/>
              <w:spacing w:before="1" w:after="0"/>
              <w:ind w:left="134" w:right="474" w:hanging="0"/>
              <w:jc w:val="both"/>
              <w:rPr>
                <w:rFonts w:ascii="Cambria" w:hAnsi="Cambria"/>
                <w:i/>
                <w:i/>
                <w:sz w:val="20"/>
                <w:lang w:val="it-IT"/>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7" w:type="dxa"/>
            <w:tcBorders>
              <w:top w:val="single" w:sz="4" w:space="0" w:color="000000"/>
              <w:bottom w:val="single" w:sz="4" w:space="0" w:color="000000"/>
            </w:tcBorders>
            <w:shd w:color="auto" w:fill="F0F0F0" w:val="clear"/>
          </w:tcPr>
          <w:p>
            <w:pPr>
              <w:pStyle w:val="TableParagraph"/>
              <w:widowControl w:val="false"/>
              <w:spacing w:before="2" w:after="0"/>
              <w:jc w:val="left"/>
              <w:rPr>
                <w:b/>
                <w:b/>
                <w:lang w:val="it-IT"/>
              </w:rPr>
            </w:pPr>
            <w:r>
              <w:rPr>
                <w:b/>
                <w:kern w:val="0"/>
                <w:sz w:val="22"/>
                <w:szCs w:val="22"/>
                <w:lang w:val="en-US" w:eastAsia="en-US" w:bidi="ar-SA"/>
              </w:rPr>
            </w:r>
          </w:p>
          <w:p>
            <w:pPr>
              <w:pStyle w:val="TableParagraph"/>
              <w:widowControl w:val="false"/>
              <w:spacing w:before="0" w:after="0"/>
              <w:ind w:left="134" w:right="135" w:hanging="10"/>
              <w:jc w:val="center"/>
              <w:rPr>
                <w:lang w:val="it-IT"/>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w:t>
            </w:r>
            <w:r>
              <w:rPr>
                <w:spacing w:val="-8"/>
                <w:kern w:val="0"/>
                <w:sz w:val="22"/>
                <w:szCs w:val="22"/>
                <w:lang w:val="en-US" w:eastAsia="en-US" w:bidi="ar-SA"/>
              </w:rPr>
              <w:t xml:space="preserve"> </w:t>
            </w:r>
            <w:r>
              <w:rPr>
                <w:kern w:val="0"/>
                <w:sz w:val="22"/>
                <w:szCs w:val="22"/>
                <w:lang w:val="en-US" w:eastAsia="en-US" w:bidi="ar-SA"/>
              </w:rPr>
              <w:t>ribes</w:t>
            </w:r>
            <w:r>
              <w:rPr>
                <w:spacing w:val="-9"/>
                <w:kern w:val="0"/>
                <w:sz w:val="22"/>
                <w:szCs w:val="22"/>
                <w:lang w:val="en-US" w:eastAsia="en-US" w:bidi="ar-SA"/>
              </w:rPr>
              <w:t xml:space="preserve"> </w:t>
            </w:r>
            <w:r>
              <w:rPr>
                <w:kern w:val="0"/>
                <w:sz w:val="22"/>
                <w:szCs w:val="22"/>
                <w:lang w:val="en-US" w:eastAsia="en-US" w:bidi="ar-SA"/>
              </w:rPr>
              <w:t>rosso,</w:t>
            </w:r>
            <w:r>
              <w:rPr>
                <w:spacing w:val="-7"/>
                <w:kern w:val="0"/>
                <w:sz w:val="22"/>
                <w:szCs w:val="22"/>
                <w:lang w:val="en-US" w:eastAsia="en-US" w:bidi="ar-SA"/>
              </w:rPr>
              <w:t xml:space="preserve"> </w:t>
            </w:r>
            <w:r>
              <w:rPr>
                <w:kern w:val="0"/>
                <w:sz w:val="22"/>
                <w:szCs w:val="22"/>
                <w:lang w:val="en-US" w:eastAsia="en-US" w:bidi="ar-SA"/>
              </w:rPr>
              <w:t>frutti</w:t>
            </w:r>
            <w:r>
              <w:rPr>
                <w:spacing w:val="-47"/>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bosco,</w:t>
            </w:r>
            <w:r>
              <w:rPr>
                <w:spacing w:val="-4"/>
                <w:kern w:val="0"/>
                <w:sz w:val="22"/>
                <w:szCs w:val="22"/>
                <w:lang w:val="en-US" w:eastAsia="en-US" w:bidi="ar-SA"/>
              </w:rPr>
              <w:t xml:space="preserve"> </w:t>
            </w:r>
            <w:r>
              <w:rPr>
                <w:kern w:val="0"/>
                <w:sz w:val="22"/>
                <w:szCs w:val="22"/>
                <w:lang w:val="en-US" w:eastAsia="en-US" w:bidi="ar-SA"/>
              </w:rPr>
              <w:t>mirtilli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7" w:type="dxa"/>
            <w:tcBorders>
              <w:top w:val="single" w:sz="4" w:space="0" w:color="000000"/>
              <w:bottom w:val="single" w:sz="4" w:space="0" w:color="000000"/>
            </w:tcBorders>
            <w:shd w:color="auto" w:fill="F0F0F0" w:val="clear"/>
          </w:tcPr>
          <w:p>
            <w:pPr>
              <w:pStyle w:val="TableParagraph"/>
              <w:widowControl w:val="false"/>
              <w:spacing w:before="2" w:after="0"/>
              <w:jc w:val="left"/>
              <w:rPr>
                <w:b/>
                <w:b/>
                <w:lang w:val="it-IT"/>
              </w:rPr>
            </w:pPr>
            <w:r>
              <w:rPr>
                <w:b/>
                <w:kern w:val="0"/>
                <w:sz w:val="22"/>
                <w:szCs w:val="22"/>
                <w:lang w:val="en-US" w:eastAsia="en-US" w:bidi="ar-SA"/>
              </w:rPr>
            </w:r>
          </w:p>
          <w:p>
            <w:pPr>
              <w:pStyle w:val="TableParagraph"/>
              <w:widowControl w:val="false"/>
              <w:spacing w:before="0" w:after="0"/>
              <w:ind w:left="162" w:right="152" w:hanging="15"/>
              <w:jc w:val="center"/>
              <w:rPr>
                <w:lang w:val="it-IT"/>
              </w:rPr>
            </w:pPr>
            <w:r>
              <w:rPr>
                <w:spacing w:val="-1"/>
                <w:kern w:val="0"/>
                <w:sz w:val="22"/>
                <w:szCs w:val="22"/>
                <w:lang w:val="en-US" w:eastAsia="en-US" w:bidi="ar-SA"/>
              </w:rPr>
              <w:t xml:space="preserve">Albicocche,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arance,</w:t>
            </w:r>
            <w:r>
              <w:rPr>
                <w:spacing w:val="-8"/>
                <w:kern w:val="0"/>
                <w:sz w:val="22"/>
                <w:szCs w:val="22"/>
                <w:lang w:val="en-US" w:eastAsia="en-US" w:bidi="ar-SA"/>
              </w:rPr>
              <w:t xml:space="preserve"> </w:t>
            </w:r>
            <w:r>
              <w:rPr>
                <w:kern w:val="0"/>
                <w:sz w:val="22"/>
                <w:szCs w:val="22"/>
                <w:lang w:val="en-US" w:eastAsia="en-US" w:bidi="ar-SA"/>
              </w:rPr>
              <w:t>pesche,</w:t>
            </w:r>
            <w:r>
              <w:rPr>
                <w:spacing w:val="-9"/>
                <w:kern w:val="0"/>
                <w:sz w:val="22"/>
                <w:szCs w:val="22"/>
                <w:lang w:val="en-US" w:eastAsia="en-US" w:bidi="ar-SA"/>
              </w:rPr>
              <w:t xml:space="preserve"> </w:t>
            </w:r>
            <w:r>
              <w:rPr>
                <w:kern w:val="0"/>
                <w:sz w:val="22"/>
                <w:szCs w:val="22"/>
                <w:lang w:val="en-US" w:eastAsia="en-US" w:bidi="ar-SA"/>
              </w:rPr>
              <w:t>ananas, papaya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TableParagraph"/>
              <w:widowControl w:val="false"/>
              <w:spacing w:before="2" w:after="0"/>
              <w:jc w:val="left"/>
              <w:rPr>
                <w:b/>
                <w:b/>
                <w:lang w:val="it-IT"/>
              </w:rPr>
            </w:pPr>
            <w:r>
              <w:rPr>
                <w:b/>
                <w:kern w:val="0"/>
                <w:sz w:val="22"/>
                <w:szCs w:val="22"/>
                <w:lang w:val="en-US" w:eastAsia="en-US" w:bidi="ar-SA"/>
              </w:rPr>
            </w:r>
          </w:p>
          <w:p>
            <w:pPr>
              <w:pStyle w:val="TableParagraph"/>
              <w:widowControl w:val="false"/>
              <w:spacing w:before="0" w:after="0"/>
              <w:ind w:left="176" w:right="185" w:hanging="10"/>
              <w:jc w:val="center"/>
              <w:rPr>
                <w:lang w:val="it-IT"/>
              </w:rPr>
            </w:pPr>
            <w:r>
              <w:rPr>
                <w:kern w:val="0"/>
                <w:sz w:val="22"/>
                <w:szCs w:val="22"/>
                <w:lang w:val="en-US" w:eastAsia="en-US" w:bidi="ar-SA"/>
              </w:rPr>
              <w:t>Banane, cachi, uva,</w:t>
            </w:r>
            <w:r>
              <w:rPr>
                <w:spacing w:val="1"/>
                <w:kern w:val="0"/>
                <w:sz w:val="22"/>
                <w:szCs w:val="22"/>
                <w:lang w:val="en-US" w:eastAsia="en-US" w:bidi="ar-SA"/>
              </w:rPr>
              <w:t xml:space="preserve"> </w:t>
            </w:r>
            <w:r>
              <w:rPr>
                <w:kern w:val="0"/>
                <w:sz w:val="22"/>
                <w:szCs w:val="22"/>
                <w:lang w:val="en-US" w:eastAsia="en-US" w:bidi="ar-SA"/>
              </w:rPr>
              <w:t>fichi, ciliegie, mele,</w:t>
            </w:r>
            <w:r>
              <w:rPr>
                <w:spacing w:val="1"/>
                <w:kern w:val="0"/>
                <w:sz w:val="22"/>
                <w:szCs w:val="22"/>
                <w:lang w:val="en-US" w:eastAsia="en-US" w:bidi="ar-SA"/>
              </w:rPr>
              <w:t xml:space="preserve"> </w:t>
            </w:r>
            <w:r>
              <w:rPr>
                <w:kern w:val="0"/>
                <w:sz w:val="22"/>
                <w:szCs w:val="22"/>
                <w:lang w:val="en-US" w:eastAsia="en-US" w:bidi="ar-SA"/>
              </w:rPr>
              <w:t>pere,</w:t>
            </w:r>
            <w:r>
              <w:rPr>
                <w:spacing w:val="-8"/>
                <w:kern w:val="0"/>
                <w:sz w:val="22"/>
                <w:szCs w:val="22"/>
                <w:lang w:val="en-US" w:eastAsia="en-US" w:bidi="ar-SA"/>
              </w:rPr>
              <w:t xml:space="preserve"> </w:t>
            </w:r>
            <w:r>
              <w:rPr>
                <w:kern w:val="0"/>
                <w:sz w:val="22"/>
                <w:szCs w:val="22"/>
                <w:lang w:val="en-US" w:eastAsia="en-US" w:bidi="ar-SA"/>
              </w:rPr>
              <w:t>nespole,</w:t>
            </w:r>
            <w:r>
              <w:rPr>
                <w:spacing w:val="-8"/>
                <w:kern w:val="0"/>
                <w:sz w:val="22"/>
                <w:szCs w:val="22"/>
                <w:lang w:val="en-US" w:eastAsia="en-US" w:bidi="ar-SA"/>
              </w:rPr>
              <w:t xml:space="preserve"> </w:t>
            </w:r>
            <w:r>
              <w:rPr>
                <w:kern w:val="0"/>
                <w:sz w:val="22"/>
                <w:szCs w:val="22"/>
                <w:lang w:val="en-US" w:eastAsia="en-US" w:bidi="ar-SA"/>
              </w:rPr>
              <w:t>melone,</w:t>
            </w:r>
            <w:r>
              <w:rPr>
                <w:spacing w:val="-46"/>
                <w:kern w:val="0"/>
                <w:sz w:val="22"/>
                <w:szCs w:val="22"/>
                <w:lang w:val="en-US" w:eastAsia="en-US" w:bidi="ar-SA"/>
              </w:rPr>
              <w:t xml:space="preserve"> </w:t>
            </w:r>
            <w:r>
              <w:rPr>
                <w:kern w:val="0"/>
                <w:sz w:val="22"/>
                <w:szCs w:val="22"/>
                <w:lang w:val="en-US" w:eastAsia="en-US" w:bidi="ar-SA"/>
              </w:rPr>
              <w:t>anguria</w:t>
            </w:r>
          </w:p>
        </w:tc>
      </w:tr>
    </w:tbl>
    <w:p>
      <w:pPr>
        <w:pStyle w:val="TextBody"/>
        <w:rPr>
          <w:b/>
          <w:b/>
        </w:rPr>
      </w:pPr>
      <w:r>
        <w:rPr>
          <w:b/>
        </w:rPr>
      </w:r>
    </w:p>
    <w:p>
      <w:pPr>
        <w:pStyle w:val="TextBody"/>
        <w:spacing w:before="2" w:after="0"/>
        <w:rPr>
          <w:b/>
          <w:b/>
          <w:sz w:val="16"/>
        </w:rPr>
      </w:pPr>
      <w:r>
        <w:rPr>
          <w:b/>
          <w:sz w:val="16"/>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2"/>
        <w:gridCol w:w="2414"/>
        <w:gridCol w:w="283"/>
        <w:gridCol w:w="2410"/>
        <w:gridCol w:w="284"/>
        <w:gridCol w:w="2409"/>
      </w:tblGrid>
      <w:tr>
        <w:trPr>
          <w:trHeight w:val="609" w:hRule="atLeast"/>
        </w:trPr>
        <w:tc>
          <w:tcPr>
            <w:tcW w:w="2972" w:type="dxa"/>
            <w:tcBorders/>
          </w:tcPr>
          <w:p>
            <w:pPr>
              <w:pStyle w:val="TableParagraph"/>
              <w:widowControl w:val="false"/>
              <w:spacing w:lineRule="exact" w:line="416" w:before="0" w:after="0"/>
              <w:ind w:left="134"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4" w:type="dxa"/>
            <w:tcBorders/>
            <w:shd w:color="auto" w:fill="CEEAAE" w:val="clear"/>
          </w:tcPr>
          <w:p>
            <w:pPr>
              <w:pStyle w:val="TableParagraph"/>
              <w:widowControl w:val="false"/>
              <w:spacing w:lineRule="exact" w:line="303" w:before="0" w:after="0"/>
              <w:ind w:left="615" w:right="492" w:hanging="0"/>
              <w:jc w:val="center"/>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285" w:before="2" w:after="0"/>
              <w:ind w:left="615" w:right="480" w:hanging="0"/>
              <w:jc w:val="center"/>
              <w:rPr>
                <w:rFonts w:ascii="Cambria" w:hAnsi="Cambria"/>
                <w:b/>
                <w:b/>
                <w:sz w:val="26"/>
              </w:rPr>
            </w:pPr>
            <w:r>
              <w:rPr>
                <w:rFonts w:ascii="Cambria" w:hAnsi="Cambria"/>
                <w:b/>
                <w:kern w:val="0"/>
                <w:sz w:val="26"/>
                <w:szCs w:val="22"/>
                <w:lang w:val="en-US" w:eastAsia="en-US" w:bidi="ar-SA"/>
              </w:rPr>
              <w:t>(C)</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shd w:color="auto" w:fill="FFCC99" w:val="clear"/>
          </w:tcPr>
          <w:p>
            <w:pPr>
              <w:pStyle w:val="TableParagraph"/>
              <w:widowControl w:val="false"/>
              <w:spacing w:lineRule="exact" w:line="303" w:before="0" w:after="0"/>
              <w:ind w:left="497" w:right="358" w:hanging="0"/>
              <w:jc w:val="center"/>
              <w:rPr>
                <w:rFonts w:ascii="Cambria" w:hAnsi="Cambria"/>
                <w:b/>
                <w:b/>
                <w:sz w:val="26"/>
              </w:rPr>
            </w:pPr>
            <w:r>
              <w:rPr>
                <w:rFonts w:ascii="Cambria" w:hAnsi="Cambria"/>
                <w:b/>
                <w:kern w:val="0"/>
                <w:sz w:val="26"/>
                <w:szCs w:val="22"/>
                <w:lang w:val="en-US" w:eastAsia="en-US" w:bidi="ar-SA"/>
              </w:rPr>
              <w:t>Tollerati</w:t>
            </w:r>
          </w:p>
          <w:p>
            <w:pPr>
              <w:pStyle w:val="TableParagraph"/>
              <w:widowControl w:val="false"/>
              <w:spacing w:lineRule="exact" w:line="285" w:before="2" w:after="0"/>
              <w:ind w:left="497" w:right="356" w:hanging="0"/>
              <w:jc w:val="center"/>
              <w:rPr>
                <w:rFonts w:ascii="Cambria" w:hAnsi="Cambria"/>
                <w:b/>
                <w:b/>
                <w:sz w:val="26"/>
              </w:rPr>
            </w:pP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exact" w:line="303" w:before="0" w:after="0"/>
              <w:ind w:left="497" w:right="498" w:hanging="0"/>
              <w:jc w:val="center"/>
              <w:rPr>
                <w:rFonts w:ascii="Cambria" w:hAnsi="Cambria"/>
                <w:b/>
                <w:b/>
                <w:sz w:val="26"/>
              </w:rPr>
            </w:pPr>
            <w:r>
              <w:rPr>
                <w:rFonts w:ascii="Cambria" w:hAnsi="Cambria"/>
                <w:b/>
                <w:kern w:val="0"/>
                <w:sz w:val="26"/>
                <w:szCs w:val="22"/>
                <w:lang w:val="en-US" w:eastAsia="en-US" w:bidi="ar-SA"/>
              </w:rPr>
              <w:t>Sconsigliati</w:t>
            </w:r>
          </w:p>
          <w:p>
            <w:pPr>
              <w:pStyle w:val="TableParagraph"/>
              <w:widowControl w:val="false"/>
              <w:spacing w:lineRule="exact" w:line="285" w:before="2" w:after="0"/>
              <w:ind w:left="497" w:right="494" w:hanging="0"/>
              <w:jc w:val="center"/>
              <w:rPr>
                <w:rFonts w:ascii="Cambria" w:hAnsi="Cambria"/>
                <w:b/>
                <w:b/>
                <w:sz w:val="26"/>
              </w:rPr>
            </w:pPr>
            <w:r>
              <w:rPr>
                <w:rFonts w:ascii="Cambria" w:hAnsi="Cambria"/>
                <w:b/>
                <w:kern w:val="0"/>
                <w:sz w:val="26"/>
                <w:szCs w:val="22"/>
                <w:lang w:val="en-US" w:eastAsia="en-US" w:bidi="ar-SA"/>
              </w:rPr>
              <w:t>(S)</w:t>
            </w:r>
          </w:p>
        </w:tc>
      </w:tr>
      <w:tr>
        <w:trPr>
          <w:trHeight w:val="282"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7" w:hRule="atLeast"/>
        </w:trPr>
        <w:tc>
          <w:tcPr>
            <w:tcW w:w="2972" w:type="dxa"/>
            <w:tcBorders>
              <w:top w:val="single" w:sz="4" w:space="0" w:color="000000"/>
              <w:bottom w:val="single" w:sz="4" w:space="0" w:color="000000"/>
            </w:tcBorders>
          </w:tcPr>
          <w:p>
            <w:pPr>
              <w:pStyle w:val="TableParagraph"/>
              <w:widowControl w:val="false"/>
              <w:spacing w:before="12" w:after="0"/>
              <w:jc w:val="left"/>
              <w:rPr>
                <w:b/>
                <w:b/>
                <w:lang w:val="it-IT"/>
              </w:rPr>
            </w:pPr>
            <w:r>
              <w:rPr>
                <w:b/>
                <w:kern w:val="0"/>
                <w:sz w:val="22"/>
                <w:szCs w:val="22"/>
                <w:lang w:val="en-US" w:eastAsia="en-US" w:bidi="ar-SA"/>
              </w:rPr>
            </w:r>
          </w:p>
          <w:p>
            <w:pPr>
              <w:pStyle w:val="TableParagraph"/>
              <w:widowControl w:val="false"/>
              <w:spacing w:before="0" w:after="0"/>
              <w:ind w:left="134" w:right="960"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before="1" w:after="0"/>
              <w:ind w:left="134" w:right="1073" w:hanging="0"/>
              <w:jc w:val="left"/>
              <w:rPr>
                <w:rFonts w:ascii="Cambria" w:hAnsi="Cambria"/>
                <w:i/>
                <w:i/>
                <w:sz w:val="20"/>
                <w:lang w:val="it-IT"/>
              </w:rPr>
            </w:pPr>
            <w:r>
              <w:rPr>
                <w:rFonts w:ascii="Cambria" w:hAnsi="Cambria"/>
                <w:i/>
                <w:kern w:val="0"/>
                <w:sz w:val="20"/>
                <w:szCs w:val="22"/>
                <w:lang w:val="en-US" w:eastAsia="en-US" w:bidi="ar-SA"/>
              </w:rPr>
              <w:t>C:</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 max 2-3 volte 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4"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230" w:right="236" w:firstLine="3"/>
              <w:jc w:val="center"/>
              <w:rPr>
                <w:lang w:val="it-IT"/>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spacing w:val="-1"/>
                <w:kern w:val="0"/>
                <w:sz w:val="22"/>
                <w:szCs w:val="22"/>
                <w:lang w:val="en-US" w:eastAsia="en-US" w:bidi="ar-SA"/>
              </w:rPr>
              <w:t>vergine</w:t>
            </w:r>
            <w:r>
              <w:rPr>
                <w:spacing w:val="-7"/>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oliva,</w:t>
            </w:r>
            <w:r>
              <w:rPr>
                <w:spacing w:val="-11"/>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3"/>
                <w:kern w:val="0"/>
                <w:sz w:val="22"/>
                <w:szCs w:val="22"/>
                <w:lang w:val="en-US" w:eastAsia="en-US" w:bidi="ar-SA"/>
              </w:rPr>
              <w:t xml:space="preserve"> </w:t>
            </w:r>
            <w:r>
              <w:rPr>
                <w:kern w:val="0"/>
                <w:sz w:val="22"/>
                <w:szCs w:val="22"/>
                <w:lang w:val="en-US" w:eastAsia="en-US" w:bidi="ar-SA"/>
              </w:rPr>
              <w:t>all’85%</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lang w:val="it-IT"/>
              </w:rPr>
            </w:pPr>
            <w:r>
              <w:rPr>
                <w:b/>
                <w:kern w:val="0"/>
                <w:sz w:val="22"/>
                <w:szCs w:val="22"/>
                <w:lang w:val="en-US" w:eastAsia="en-US" w:bidi="ar-SA"/>
              </w:rPr>
            </w:r>
          </w:p>
          <w:p>
            <w:pPr>
              <w:pStyle w:val="TableParagraph"/>
              <w:widowControl w:val="false"/>
              <w:spacing w:before="0" w:after="0"/>
              <w:ind w:left="505" w:firstLine="144"/>
              <w:jc w:val="left"/>
              <w:rPr>
                <w:kern w:val="0"/>
                <w:sz w:val="22"/>
                <w:szCs w:val="22"/>
                <w:lang w:val="en-US" w:eastAsia="en-US" w:bidi="ar-SA"/>
              </w:rPr>
            </w:pPr>
            <w:r>
              <w:rPr>
                <w:kern w:val="0"/>
                <w:sz w:val="22"/>
                <w:szCs w:val="22"/>
                <w:lang w:val="en-US" w:eastAsia="en-US" w:bidi="ar-SA"/>
              </w:rPr>
              <w:t>Pesce come:</w:t>
            </w:r>
            <w:r>
              <w:rPr>
                <w:spacing w:val="1"/>
                <w:kern w:val="0"/>
                <w:sz w:val="22"/>
                <w:szCs w:val="22"/>
                <w:lang w:val="en-US" w:eastAsia="en-US" w:bidi="ar-SA"/>
              </w:rPr>
              <w:t xml:space="preserve"> </w:t>
            </w:r>
            <w:r>
              <w:rPr>
                <w:spacing w:val="-2"/>
                <w:kern w:val="0"/>
                <w:sz w:val="22"/>
                <w:szCs w:val="22"/>
                <w:lang w:val="en-US" w:eastAsia="en-US" w:bidi="ar-SA"/>
              </w:rPr>
              <w:t>salmone,</w:t>
            </w:r>
            <w:r>
              <w:rPr>
                <w:spacing w:val="-16"/>
                <w:kern w:val="0"/>
                <w:sz w:val="22"/>
                <w:szCs w:val="22"/>
                <w:lang w:val="en-US" w:eastAsia="en-US" w:bidi="ar-SA"/>
              </w:rPr>
              <w:t xml:space="preserve"> </w:t>
            </w:r>
            <w:r>
              <w:rPr>
                <w:spacing w:val="-1"/>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2"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0" w:hRule="atLeast"/>
        </w:trPr>
        <w:tc>
          <w:tcPr>
            <w:tcW w:w="2972" w:type="dxa"/>
            <w:tcBorders>
              <w:top w:val="single" w:sz="4" w:space="0" w:color="000000"/>
              <w:bottom w:val="single" w:sz="4" w:space="0" w:color="000000"/>
            </w:tcBorders>
          </w:tcPr>
          <w:p>
            <w:pPr>
              <w:pStyle w:val="TableParagraph"/>
              <w:widowControl w:val="false"/>
              <w:spacing w:before="4" w:after="0"/>
              <w:jc w:val="left"/>
              <w:rPr>
                <w:b/>
                <w:b/>
                <w:sz w:val="23"/>
                <w:lang w:val="it-IT"/>
              </w:rPr>
            </w:pPr>
            <w:r>
              <w:rPr>
                <w:b/>
                <w:kern w:val="0"/>
                <w:sz w:val="22"/>
                <w:szCs w:val="22"/>
                <w:lang w:val="en-US" w:eastAsia="en-US" w:bidi="ar-SA"/>
              </w:rPr>
            </w:r>
          </w:p>
          <w:p>
            <w:pPr>
              <w:pStyle w:val="TableParagraph"/>
              <w:widowControl w:val="false"/>
              <w:spacing w:lineRule="exact" w:line="280" w:before="0" w:after="0"/>
              <w:ind w:left="134" w:hanging="0"/>
              <w:jc w:val="left"/>
              <w:rPr>
                <w:rFonts w:ascii="Cambria" w:hAnsi="Cambria"/>
                <w:b/>
                <w:b/>
                <w:i/>
                <w:i/>
                <w:sz w:val="24"/>
                <w:lang w:val="it-IT"/>
              </w:rPr>
            </w:pPr>
            <w:r>
              <w:rPr>
                <w:rFonts w:ascii="Cambria" w:hAnsi="Cambria"/>
                <w:b/>
                <w:i/>
                <w:kern w:val="0"/>
                <w:sz w:val="24"/>
                <w:szCs w:val="22"/>
                <w:lang w:val="en-US" w:eastAsia="en-US" w:bidi="ar-SA"/>
              </w:rPr>
              <w:t>GRASSI</w:t>
            </w:r>
            <w:r>
              <w:rPr>
                <w:rFonts w:ascii="Cambria" w:hAnsi="Cambria"/>
                <w:b/>
                <w:i/>
                <w:spacing w:val="-6"/>
                <w:kern w:val="0"/>
                <w:sz w:val="24"/>
                <w:szCs w:val="22"/>
                <w:lang w:val="en-US" w:eastAsia="en-US" w:bidi="ar-SA"/>
              </w:rPr>
              <w:t xml:space="preserve"> </w:t>
            </w:r>
            <w:r>
              <w:rPr>
                <w:rFonts w:ascii="Cambria" w:hAnsi="Cambria"/>
                <w:b/>
                <w:i/>
                <w:kern w:val="0"/>
                <w:sz w:val="24"/>
                <w:szCs w:val="22"/>
                <w:lang w:val="en-US" w:eastAsia="en-US" w:bidi="ar-SA"/>
              </w:rPr>
              <w:t>SATURI</w:t>
            </w:r>
          </w:p>
          <w:p>
            <w:pPr>
              <w:pStyle w:val="TableParagraph"/>
              <w:widowControl w:val="false"/>
              <w:spacing w:before="0" w:after="0"/>
              <w:ind w:left="134" w:right="1000" w:hanging="0"/>
              <w:jc w:val="left"/>
              <w:rPr>
                <w:rFonts w:ascii="Cambria" w:hAnsi="Cambria"/>
                <w:i/>
                <w:i/>
                <w:sz w:val="20"/>
                <w:lang w:val="it-IT"/>
              </w:rPr>
            </w:pPr>
            <w:r>
              <w:rPr>
                <w:rFonts w:ascii="Cambria" w:hAnsi="Cambria"/>
                <w:i/>
                <w:kern w:val="0"/>
                <w:sz w:val="20"/>
                <w:szCs w:val="22"/>
                <w:lang w:val="en-US" w:eastAsia="en-US" w:bidi="ar-SA"/>
              </w:rPr>
              <w:t>S:</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meglio</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evitarli</w:t>
            </w:r>
          </w:p>
        </w:tc>
        <w:tc>
          <w:tcPr>
            <w:tcW w:w="2414"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lang w:val="it-IT"/>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1" w:after="0"/>
              <w:jc w:val="left"/>
              <w:rPr>
                <w:b/>
                <w:b/>
                <w:lang w:val="it-IT"/>
              </w:rPr>
            </w:pPr>
            <w:r>
              <w:rPr>
                <w:b/>
                <w:kern w:val="0"/>
                <w:sz w:val="22"/>
                <w:szCs w:val="22"/>
                <w:lang w:val="en-US" w:eastAsia="en-US" w:bidi="ar-SA"/>
              </w:rPr>
            </w:r>
          </w:p>
          <w:p>
            <w:pPr>
              <w:pStyle w:val="TableParagraph"/>
              <w:widowControl w:val="false"/>
              <w:spacing w:before="0" w:after="0"/>
              <w:ind w:left="265" w:right="267" w:hanging="3"/>
              <w:jc w:val="center"/>
              <w:rPr>
                <w:lang w:val="it-IT"/>
              </w:rPr>
            </w:pPr>
            <w:r>
              <w:rPr>
                <w:kern w:val="0"/>
                <w:sz w:val="22"/>
                <w:szCs w:val="22"/>
                <w:lang w:val="en-US" w:eastAsia="en-US" w:bidi="ar-SA"/>
              </w:rPr>
              <w:t>Olio di palma, olio di</w:t>
            </w:r>
            <w:r>
              <w:rPr>
                <w:spacing w:val="-47"/>
                <w:kern w:val="0"/>
                <w:sz w:val="22"/>
                <w:szCs w:val="22"/>
                <w:lang w:val="en-US" w:eastAsia="en-US" w:bidi="ar-SA"/>
              </w:rPr>
              <w:t xml:space="preserve"> </w:t>
            </w:r>
            <w:r>
              <w:rPr>
                <w:spacing w:val="-1"/>
                <w:kern w:val="0"/>
                <w:sz w:val="22"/>
                <w:szCs w:val="22"/>
                <w:lang w:val="en-US" w:eastAsia="en-US" w:bidi="ar-SA"/>
              </w:rPr>
              <w:t>cocco,</w:t>
            </w:r>
            <w:r>
              <w:rPr>
                <w:spacing w:val="-11"/>
                <w:kern w:val="0"/>
                <w:sz w:val="22"/>
                <w:szCs w:val="22"/>
                <w:lang w:val="en-US" w:eastAsia="en-US" w:bidi="ar-SA"/>
              </w:rPr>
              <w:t xml:space="preserve"> </w:t>
            </w:r>
            <w:r>
              <w:rPr>
                <w:kern w:val="0"/>
                <w:sz w:val="22"/>
                <w:szCs w:val="22"/>
                <w:lang w:val="en-US" w:eastAsia="en-US" w:bidi="ar-SA"/>
              </w:rPr>
              <w:t>burro,</w:t>
            </w:r>
            <w:r>
              <w:rPr>
                <w:spacing w:val="-10"/>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10"/>
                <w:kern w:val="0"/>
                <w:sz w:val="22"/>
                <w:szCs w:val="22"/>
                <w:lang w:val="en-US" w:eastAsia="en-US" w:bidi="ar-SA"/>
              </w:rPr>
              <w:t xml:space="preserve"> </w:t>
            </w:r>
            <w:r>
              <w:rPr>
                <w:kern w:val="0"/>
                <w:sz w:val="22"/>
                <w:szCs w:val="22"/>
                <w:lang w:val="en-US" w:eastAsia="en-US" w:bidi="ar-SA"/>
              </w:rPr>
              <w:t>fritture</w:t>
            </w:r>
          </w:p>
        </w:tc>
      </w:tr>
    </w:tbl>
    <w:p>
      <w:pPr>
        <w:pStyle w:val="TextBody"/>
        <w:spacing w:before="9" w:after="0"/>
        <w:rPr>
          <w:b/>
          <w:b/>
          <w:sz w:val="14"/>
        </w:rPr>
      </w:pPr>
      <w:r>
        <w:rPr>
          <w:b/>
          <w:sz w:val="14"/>
        </w:rPr>
      </w:r>
    </w:p>
    <w:p>
      <w:pPr>
        <w:sectPr>
          <w:headerReference w:type="default" r:id="rId6"/>
          <w:footerReference w:type="default" r:id="rId7"/>
          <w:type w:val="nextPage"/>
          <w:pgSz w:w="11906" w:h="16838"/>
          <w:pgMar w:left="500" w:right="400" w:gutter="0" w:header="718" w:top="2260" w:footer="546" w:bottom="740"/>
          <w:pgNumType w:fmt="decimal"/>
          <w:formProt w:val="false"/>
          <w:textDirection w:val="lrTb"/>
          <w:docGrid w:type="default" w:linePitch="100" w:charSpace="4096"/>
        </w:sectPr>
        <w:pStyle w:val="TextBody"/>
        <w:spacing w:lineRule="auto" w:line="242" w:before="61" w:after="0"/>
        <w:ind w:left="239" w:right="538" w:hanging="0"/>
        <w:rPr/>
      </w:pPr>
      <w:r>
        <w:rPr/>
        <w:t>Nota bene: la frittura, se eseguita in olio extravergine di oliva e con farine di prima qualità, è una delle modalità di cottura che</w:t>
      </w:r>
      <w:r>
        <w:rPr>
          <w:spacing w:val="-43"/>
        </w:rPr>
        <w:t xml:space="preserve"> </w:t>
      </w:r>
      <w:r>
        <w:rPr/>
        <w:t>preserva</w:t>
      </w:r>
      <w:r>
        <w:rPr>
          <w:spacing w:val="1"/>
        </w:rPr>
        <w:t xml:space="preserve"> </w:t>
      </w:r>
      <w:r>
        <w:rPr/>
        <w:t>al</w:t>
      </w:r>
      <w:r>
        <w:rPr>
          <w:spacing w:val="-2"/>
        </w:rPr>
        <w:t xml:space="preserve"> </w:t>
      </w:r>
      <w:r>
        <w:rPr/>
        <w:t>meglio</w:t>
      </w:r>
      <w:r>
        <w:rPr>
          <w:spacing w:val="-3"/>
        </w:rPr>
        <w:t xml:space="preserve"> </w:t>
      </w:r>
      <w:r>
        <w:rPr/>
        <w:t>le</w:t>
      </w:r>
      <w:r>
        <w:rPr>
          <w:spacing w:val="-2"/>
        </w:rPr>
        <w:t xml:space="preserve"> </w:t>
      </w:r>
      <w:r>
        <w:rPr/>
        <w:t>proprietà</w:t>
      </w:r>
      <w:r>
        <w:rPr>
          <w:spacing w:val="-3"/>
        </w:rPr>
        <w:t xml:space="preserve"> </w:t>
      </w:r>
      <w:r>
        <w:rPr/>
        <w:t>degli alimenti</w:t>
      </w:r>
      <w:r>
        <w:rPr>
          <w:spacing w:val="4"/>
        </w:rPr>
        <w:t xml:space="preserve"> </w:t>
      </w:r>
      <w:r>
        <w:rPr/>
        <w:t>e</w:t>
      </w:r>
      <w:r>
        <w:rPr>
          <w:spacing w:val="-2"/>
        </w:rPr>
        <w:t xml:space="preserve"> </w:t>
      </w:r>
      <w:r>
        <w:rPr/>
        <w:t>stimola</w:t>
      </w:r>
      <w:r>
        <w:rPr>
          <w:spacing w:val="-3"/>
        </w:rPr>
        <w:t xml:space="preserve"> </w:t>
      </w:r>
      <w:r>
        <w:rPr/>
        <w:t>il</w:t>
      </w:r>
      <w:r>
        <w:rPr>
          <w:spacing w:val="-1"/>
        </w:rPr>
        <w:t xml:space="preserve"> </w:t>
      </w:r>
      <w:r>
        <w:rPr/>
        <w:t>fegato aiutandolo</w:t>
      </w:r>
      <w:r>
        <w:rPr>
          <w:spacing w:val="-2"/>
        </w:rPr>
        <w:t xml:space="preserve"> </w:t>
      </w:r>
      <w:r>
        <w:rPr/>
        <w:t>a</w:t>
      </w:r>
      <w:r>
        <w:rPr>
          <w:spacing w:val="-4"/>
        </w:rPr>
        <w:t xml:space="preserve"> </w:t>
      </w:r>
      <w:r>
        <w:rPr/>
        <w:t>lavorare</w:t>
      </w:r>
      <w:r>
        <w:rPr>
          <w:spacing w:val="-1"/>
        </w:rPr>
        <w:t xml:space="preserve"> </w:t>
      </w:r>
      <w:r>
        <w:rPr/>
        <w:t>più</w:t>
      </w:r>
      <w:r>
        <w:rPr>
          <w:spacing w:val="-3"/>
        </w:rPr>
        <w:t xml:space="preserve"> </w:t>
      </w:r>
      <w:r>
        <w:rPr/>
        <w:t>velocemente</w:t>
      </w:r>
    </w:p>
    <w:p>
      <w:pPr>
        <w:pStyle w:val="TextBody"/>
        <w:spacing w:before="11" w:after="0"/>
        <w:rPr>
          <w:sz w:val="12"/>
        </w:rPr>
      </w:pPr>
      <w:r>
        <w:rPr>
          <w:sz w:val="12"/>
        </w:rPr>
      </w:r>
    </w:p>
    <w:p>
      <w:pPr>
        <w:pStyle w:val="Normal"/>
        <w:spacing w:before="100" w:after="0"/>
        <w:ind w:left="239" w:hanging="0"/>
        <w:rPr>
          <w:rFonts w:ascii="Cambria" w:hAnsi="Cambria"/>
          <w:b/>
          <w:b/>
          <w:i/>
          <w:i/>
          <w:color w:val="FF0000"/>
          <w:sz w:val="36"/>
        </w:rPr>
      </w:pPr>
      <w:r>
        <w:rPr>
          <w:rFonts w:ascii="Cambria" w:hAnsi="Cambria"/>
          <w:b/>
          <w:i/>
          <w:color w:val="FF0000"/>
          <w:sz w:val="36"/>
        </w:rPr>
      </w:r>
    </w:p>
    <w:p>
      <w:pPr>
        <w:pStyle w:val="Normal"/>
        <w:spacing w:before="100" w:after="0"/>
        <w:ind w:left="239" w:hanging="0"/>
        <w:rPr>
          <w:rFonts w:ascii="Cambria" w:hAnsi="Cambria"/>
          <w:b/>
          <w:b/>
          <w:i/>
          <w:i/>
          <w:color w:val="FF0000"/>
          <w:sz w:val="36"/>
        </w:rPr>
      </w:pPr>
      <w:r>
        <w:rPr>
          <w:rFonts w:ascii="Cambria" w:hAnsi="Cambria"/>
          <w:b/>
          <w:i/>
          <w:color w:val="FF0000"/>
          <w:sz w:val="36"/>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82" w:after="0"/>
        <w:ind w:left="239" w:right="351" w:hanging="0"/>
        <w:jc w:val="both"/>
        <w:rPr/>
      </w:pPr>
      <w:r>
        <w:rPr>
          <w:i/>
        </w:rPr>
        <w:t>Verdure consigliate in base al tuo profilo genetico</w:t>
      </w:r>
      <w:r>
        <w:rPr/>
        <w:t xml:space="preserve">: sedano, </w:t>
      </w:r>
      <w:hyperlink r:id="rId8">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5" w:after="0"/>
        <w:rPr>
          <w:sz w:val="23"/>
        </w:rPr>
      </w:pPr>
      <w:r>
        <w:rPr>
          <w:sz w:val="23"/>
        </w:rPr>
      </w:r>
    </w:p>
    <w:p>
      <w:pPr>
        <w:pStyle w:val="TextBody"/>
        <w:ind w:left="239" w:right="338" w:hanging="0"/>
        <w:rPr/>
      </w:pPr>
      <w:r>
        <w:rPr/>
        <w:t>Queste</w:t>
      </w:r>
      <w:r>
        <w:rPr>
          <w:spacing w:val="-1"/>
        </w:rPr>
        <w:t xml:space="preserve"> </w:t>
      </w:r>
      <w:r>
        <w:rPr/>
        <w:t>tipologie</w:t>
      </w:r>
      <w:r>
        <w:rPr>
          <w:spacing w:val="-4"/>
        </w:rPr>
        <w:t xml:space="preserve"> </w:t>
      </w:r>
      <w:r>
        <w:rPr/>
        <w:t>di</w:t>
      </w:r>
      <w:r>
        <w:rPr>
          <w:spacing w:val="-4"/>
        </w:rPr>
        <w:t xml:space="preserve"> </w:t>
      </w:r>
      <w:r>
        <w:rPr/>
        <w:t>verdura</w:t>
      </w:r>
      <w:r>
        <w:rPr>
          <w:spacing w:val="-5"/>
        </w:rPr>
        <w:t xml:space="preserve"> </w:t>
      </w:r>
      <w:r>
        <w:rPr/>
        <w:t>è</w:t>
      </w:r>
      <w:r>
        <w:rPr>
          <w:spacing w:val="-10"/>
        </w:rPr>
        <w:t xml:space="preserve"> </w:t>
      </w:r>
      <w:r>
        <w:rPr/>
        <w:t>ricca</w:t>
      </w:r>
      <w:r>
        <w:rPr>
          <w:spacing w:val="-6"/>
        </w:rPr>
        <w:t xml:space="preserve"> </w:t>
      </w:r>
      <w:r>
        <w:rPr/>
        <w:t>di</w:t>
      </w:r>
      <w:r>
        <w:rPr>
          <w:spacing w:val="-4"/>
        </w:rPr>
        <w:t xml:space="preserve"> </w:t>
      </w:r>
      <w:r>
        <w:rPr/>
        <w:t>beta-carotene</w:t>
      </w:r>
      <w:r>
        <w:rPr>
          <w:spacing w:val="-6"/>
        </w:rPr>
        <w:t xml:space="preserve"> </w:t>
      </w:r>
      <w:r>
        <w:rPr/>
        <w:t>e</w:t>
      </w:r>
      <w:r>
        <w:rPr>
          <w:spacing w:val="-5"/>
        </w:rPr>
        <w:t xml:space="preserve"> </w:t>
      </w:r>
      <w:r>
        <w:rPr/>
        <w:t>di</w:t>
      </w:r>
      <w:r>
        <w:rPr>
          <w:spacing w:val="-4"/>
        </w:rPr>
        <w:t xml:space="preserve"> </w:t>
      </w:r>
      <w:r>
        <w:rPr/>
        <w:t>fibre,</w:t>
      </w:r>
      <w:r>
        <w:rPr>
          <w:spacing w:val="-2"/>
        </w:rPr>
        <w:t xml:space="preserve"> </w:t>
      </w:r>
      <w:r>
        <w:rPr/>
        <w:t>utile</w:t>
      </w:r>
      <w:r>
        <w:rPr>
          <w:spacing w:val="-4"/>
        </w:rPr>
        <w:t xml:space="preserve"> </w:t>
      </w:r>
      <w:r>
        <w:rPr/>
        <w:t>alla</w:t>
      </w:r>
      <w:r>
        <w:rPr>
          <w:spacing w:val="-6"/>
        </w:rPr>
        <w:t xml:space="preserve"> </w:t>
      </w:r>
      <w:r>
        <w:rPr/>
        <w:t>regolazione</w:t>
      </w:r>
      <w:r>
        <w:rPr>
          <w:spacing w:val="-5"/>
        </w:rPr>
        <w:t xml:space="preserve"> </w:t>
      </w:r>
      <w:r>
        <w:rPr/>
        <w:t>del</w:t>
      </w:r>
      <w:r>
        <w:rPr>
          <w:spacing w:val="-3"/>
        </w:rPr>
        <w:t xml:space="preserve"> </w:t>
      </w:r>
      <w:r>
        <w:rPr/>
        <w:t>controllo</w:t>
      </w:r>
      <w:r>
        <w:rPr>
          <w:spacing w:val="-10"/>
        </w:rPr>
        <w:t xml:space="preserve"> </w:t>
      </w:r>
      <w:r>
        <w:rPr/>
        <w:t>glicemico</w:t>
      </w:r>
      <w:r>
        <w:rPr>
          <w:spacing w:val="-5"/>
        </w:rPr>
        <w:t xml:space="preserve"> </w:t>
      </w:r>
      <w:r>
        <w:rPr/>
        <w:t>e</w:t>
      </w:r>
      <w:r>
        <w:rPr>
          <w:spacing w:val="-5"/>
        </w:rPr>
        <w:t xml:space="preserve"> </w:t>
      </w:r>
      <w:r>
        <w:rPr/>
        <w:t>all’aumento di</w:t>
      </w:r>
      <w:r>
        <w:rPr>
          <w:spacing w:val="1"/>
        </w:rPr>
        <w:t xml:space="preserve"> </w:t>
      </w:r>
      <w:r>
        <w:rPr/>
        <w:t>sazietà</w:t>
      </w:r>
      <w:r>
        <w:rPr>
          <w:spacing w:val="-4"/>
        </w:rPr>
        <w:t xml:space="preserve"> </w:t>
      </w:r>
      <w:r>
        <w:rPr/>
        <w:t>post</w:t>
      </w:r>
      <w:r>
        <w:rPr>
          <w:spacing w:val="-3"/>
        </w:rPr>
        <w:t xml:space="preserve"> </w:t>
      </w:r>
      <w:r>
        <w:rPr/>
        <w:t>prandiale. Ricca</w:t>
      </w:r>
      <w:r>
        <w:rPr>
          <w:spacing w:val="-2"/>
        </w:rPr>
        <w:t xml:space="preserve"> </w:t>
      </w:r>
      <w:r>
        <w:rPr/>
        <w:t>anche</w:t>
      </w:r>
      <w:r>
        <w:rPr>
          <w:spacing w:val="2"/>
        </w:rPr>
        <w:t xml:space="preserve"> </w:t>
      </w:r>
      <w:r>
        <w:rPr/>
        <w:t>di</w:t>
      </w:r>
      <w:r>
        <w:rPr>
          <w:spacing w:val="-1"/>
        </w:rPr>
        <w:t xml:space="preserve"> </w:t>
      </w:r>
      <w:r>
        <w:rPr/>
        <w:t>antiossidanti,</w:t>
      </w:r>
      <w:r>
        <w:rPr>
          <w:spacing w:val="-4"/>
        </w:rPr>
        <w:t xml:space="preserve"> </w:t>
      </w:r>
      <w:r>
        <w:rPr/>
        <w:t>utili alla</w:t>
      </w:r>
      <w:r>
        <w:rPr>
          <w:spacing w:val="-3"/>
        </w:rPr>
        <w:t xml:space="preserve"> </w:t>
      </w:r>
      <w:r>
        <w:rPr/>
        <w:t>salute</w:t>
      </w:r>
      <w:r>
        <w:rPr>
          <w:spacing w:val="2"/>
        </w:rPr>
        <w:t xml:space="preserve"> </w:t>
      </w:r>
      <w:r>
        <w:rPr/>
        <w:t>del cuore</w:t>
      </w:r>
      <w:r>
        <w:rPr>
          <w:spacing w:val="-1"/>
        </w:rPr>
        <w:t xml:space="preserve"> </w:t>
      </w:r>
      <w:r>
        <w:rPr/>
        <w:t>e</w:t>
      </w:r>
      <w:r>
        <w:rPr>
          <w:spacing w:val="-3"/>
        </w:rPr>
        <w:t xml:space="preserve"> </w:t>
      </w:r>
      <w:r>
        <w:rPr/>
        <w:t>delle</w:t>
      </w:r>
      <w:r>
        <w:rPr>
          <w:spacing w:val="-2"/>
        </w:rPr>
        <w:t xml:space="preserve"> </w:t>
      </w:r>
      <w:r>
        <w:rPr/>
        <w:t>arterie.</w:t>
      </w:r>
    </w:p>
    <w:p>
      <w:pPr>
        <w:pStyle w:val="TextBody"/>
        <w:spacing w:before="11" w:after="0"/>
        <w:rPr>
          <w:sz w:val="22"/>
        </w:rPr>
      </w:pPr>
      <w:r>
        <w:rPr>
          <w:sz w:val="22"/>
        </w:rPr>
      </w:r>
    </w:p>
    <w:p>
      <w:pPr>
        <w:pStyle w:val="TextBody"/>
        <w:ind w:left="239" w:hanging="0"/>
        <w:rPr/>
      </w:pPr>
      <w:r>
        <w:rPr/>
        <w:t>In</w:t>
      </w:r>
      <w:r>
        <w:rPr>
          <w:spacing w:val="-4"/>
        </w:rPr>
        <w:t xml:space="preserve"> </w:t>
      </w:r>
      <w:r>
        <w:rPr/>
        <w:t>linea</w:t>
      </w:r>
      <w:r>
        <w:rPr>
          <w:spacing w:val="-3"/>
        </w:rPr>
        <w:t xml:space="preserve"> </w:t>
      </w:r>
      <w:r>
        <w:rPr/>
        <w:t>generale</w:t>
      </w:r>
      <w:r>
        <w:rPr>
          <w:spacing w:val="-2"/>
        </w:rPr>
        <w:t xml:space="preserve"> </w:t>
      </w:r>
      <w:r>
        <w:rPr/>
        <w:t>è</w:t>
      </w:r>
      <w:r>
        <w:rPr>
          <w:spacing w:val="-2"/>
        </w:rPr>
        <w:t xml:space="preserve"> </w:t>
      </w:r>
      <w:r>
        <w:rPr/>
        <w:t>consigliato</w:t>
      </w:r>
      <w:r>
        <w:rPr>
          <w:spacing w:val="-3"/>
        </w:rPr>
        <w:t xml:space="preserve"> </w:t>
      </w:r>
      <w:r>
        <w:rPr/>
        <w:t>un</w:t>
      </w:r>
      <w:r>
        <w:rPr>
          <w:spacing w:val="-9"/>
        </w:rPr>
        <w:t xml:space="preserve"> </w:t>
      </w:r>
      <w:r>
        <w:rPr/>
        <w:t>consumo</w:t>
      </w:r>
      <w:r>
        <w:rPr>
          <w:spacing w:val="-7"/>
        </w:rPr>
        <w:t xml:space="preserve"> </w:t>
      </w:r>
      <w:r>
        <w:rPr/>
        <w:t>di</w:t>
      </w:r>
      <w:r>
        <w:rPr>
          <w:spacing w:val="-2"/>
        </w:rPr>
        <w:t xml:space="preserve"> </w:t>
      </w:r>
      <w:r>
        <w:rPr/>
        <w:t>verdura</w:t>
      </w:r>
      <w:r>
        <w:rPr>
          <w:spacing w:val="-3"/>
        </w:rPr>
        <w:t xml:space="preserve"> </w:t>
      </w:r>
      <w:r>
        <w:rPr/>
        <w:t>&gt;</w:t>
      </w:r>
      <w:r>
        <w:rPr>
          <w:spacing w:val="-2"/>
        </w:rPr>
        <w:t xml:space="preserve"> </w:t>
      </w:r>
      <w:r>
        <w:rPr/>
        <w:t>300gr</w:t>
      </w:r>
      <w:r>
        <w:rPr>
          <w:spacing w:val="3"/>
        </w:rPr>
        <w:t xml:space="preserve"> </w:t>
      </w:r>
      <w:r>
        <w:rPr/>
        <w:t>al</w:t>
      </w:r>
      <w:r>
        <w:rPr>
          <w:spacing w:val="-1"/>
        </w:rPr>
        <w:t xml:space="preserve"> </w:t>
      </w:r>
      <w:r>
        <w:rPr/>
        <w:t>giorno,</w:t>
      </w:r>
      <w:r>
        <w:rPr>
          <w:spacing w:val="-5"/>
        </w:rPr>
        <w:t xml:space="preserve"> </w:t>
      </w:r>
      <w:r>
        <w:rPr/>
        <w:t>suddiviso</w:t>
      </w:r>
      <w:r>
        <w:rPr>
          <w:spacing w:val="-3"/>
        </w:rPr>
        <w:t xml:space="preserve"> </w:t>
      </w:r>
      <w:r>
        <w:rPr/>
        <w:t>tra</w:t>
      </w:r>
      <w:r>
        <w:rPr>
          <w:spacing w:val="-4"/>
        </w:rPr>
        <w:t xml:space="preserve"> </w:t>
      </w:r>
      <w:r>
        <w:rPr/>
        <w:t>il</w:t>
      </w:r>
      <w:r>
        <w:rPr>
          <w:spacing w:val="-5"/>
        </w:rPr>
        <w:t xml:space="preserve"> </w:t>
      </w:r>
      <w:r>
        <w:rPr/>
        <w:t>pranzo</w:t>
      </w:r>
      <w:r>
        <w:rPr>
          <w:spacing w:val="-3"/>
        </w:rPr>
        <w:t xml:space="preserve"> </w:t>
      </w:r>
      <w:r>
        <w:rPr/>
        <w:t>e</w:t>
      </w:r>
      <w:r>
        <w:rPr>
          <w:spacing w:val="-8"/>
        </w:rPr>
        <w:t xml:space="preserve"> </w:t>
      </w:r>
      <w:r>
        <w:rPr/>
        <w:t>la</w:t>
      </w:r>
      <w:r>
        <w:rPr>
          <w:spacing w:val="-4"/>
        </w:rPr>
        <w:t xml:space="preserve"> </w:t>
      </w:r>
      <w:r>
        <w:rPr/>
        <w:t>cena.</w:t>
      </w:r>
    </w:p>
    <w:p>
      <w:pPr>
        <w:pStyle w:val="TextBody"/>
        <w:spacing w:before="10" w:after="0"/>
        <w:rPr>
          <w:sz w:val="22"/>
        </w:rPr>
      </w:pPr>
      <w:r>
        <w:rPr>
          <w:sz w:val="22"/>
        </w:rPr>
      </w:r>
    </w:p>
    <w:p>
      <w:pPr>
        <w:pStyle w:val="TextBody"/>
        <w:spacing w:before="1" w:after="0"/>
        <w:ind w:left="239" w:right="497" w:hanging="0"/>
        <w:rPr/>
      </w:pPr>
      <w:r>
        <w:rPr/>
        <w:t>Una verdura cruda prima del pasto (lattuga, rucola, finocchio, sedano, cetriolo, radicchio) aiuta ad abbassare l’indice glicemico</w:t>
      </w:r>
      <w:r>
        <w:rPr>
          <w:spacing w:val="-43"/>
        </w:rPr>
        <w:t xml:space="preserve"> </w:t>
      </w:r>
      <w:r>
        <w:rPr/>
        <w:t>dell’intero</w:t>
      </w:r>
      <w:r>
        <w:rPr>
          <w:spacing w:val="-3"/>
        </w:rPr>
        <w:t xml:space="preserve"> </w:t>
      </w:r>
      <w:r>
        <w:rPr/>
        <w:t>pasto</w:t>
      </w:r>
      <w:r>
        <w:rPr>
          <w:spacing w:val="-4"/>
        </w:rPr>
        <w:t xml:space="preserve"> </w:t>
      </w:r>
      <w:r>
        <w:rPr/>
        <w:t>e</w:t>
      </w:r>
      <w:r>
        <w:rPr>
          <w:spacing w:val="-2"/>
        </w:rPr>
        <w:t xml:space="preserve"> </w:t>
      </w:r>
      <w:r>
        <w:rPr/>
        <w:t>promuove la</w:t>
      </w:r>
      <w:r>
        <w:rPr>
          <w:spacing w:val="-3"/>
        </w:rPr>
        <w:t xml:space="preserve"> </w:t>
      </w:r>
      <w:r>
        <w:rPr/>
        <w:t>funzionalità</w:t>
      </w:r>
      <w:r>
        <w:rPr>
          <w:spacing w:val="-1"/>
        </w:rPr>
        <w:t xml:space="preserve"> </w:t>
      </w:r>
      <w:r>
        <w:rPr/>
        <w:t>del</w:t>
      </w:r>
      <w:r>
        <w:rPr>
          <w:spacing w:val="-1"/>
        </w:rPr>
        <w:t xml:space="preserve"> </w:t>
      </w:r>
      <w:r>
        <w:rPr/>
        <w:t>fegato.</w:t>
      </w:r>
    </w:p>
    <w:p>
      <w:pPr>
        <w:pStyle w:val="TextBody"/>
        <w:spacing w:before="11" w:after="0"/>
        <w:rPr>
          <w:sz w:val="22"/>
        </w:rPr>
      </w:pPr>
      <w:r>
        <w:rPr>
          <w:sz w:val="22"/>
        </w:rPr>
      </w:r>
    </w:p>
    <w:p>
      <w:pPr>
        <w:pStyle w:val="TextBody"/>
        <w:spacing w:lineRule="auto" w:line="266"/>
        <w:ind w:left="239" w:right="613" w:hanging="0"/>
        <w:rPr/>
      </w:pPr>
      <w:r>
        <w:rPr>
          <w:b/>
        </w:rPr>
        <w:t xml:space="preserve">Attenzione: </w:t>
      </w:r>
      <w:r>
        <w:rPr/>
        <w:t>alcune verdure come la Carota Cotta e la Zucca hanno in realtà un indice glicemico elevato, quindi, in base al tuo</w:t>
      </w:r>
      <w:r>
        <w:rPr>
          <w:spacing w:val="-43"/>
        </w:rPr>
        <w:t xml:space="preserve"> </w:t>
      </w:r>
      <w:r>
        <w:rPr/>
        <w:t>profilo</w:t>
      </w:r>
      <w:r>
        <w:rPr>
          <w:spacing w:val="-4"/>
        </w:rPr>
        <w:t xml:space="preserve"> </w:t>
      </w:r>
      <w:r>
        <w:rPr/>
        <w:t>genetico,</w:t>
      </w:r>
      <w:r>
        <w:rPr>
          <w:spacing w:val="-3"/>
        </w:rPr>
        <w:t xml:space="preserve"> </w:t>
      </w:r>
      <w:r>
        <w:rPr/>
        <w:t>il</w:t>
      </w:r>
      <w:r>
        <w:rPr>
          <w:spacing w:val="-1"/>
        </w:rPr>
        <w:t xml:space="preserve"> </w:t>
      </w:r>
      <w:r>
        <w:rPr/>
        <w:t>loro</w:t>
      </w:r>
      <w:r>
        <w:rPr>
          <w:spacing w:val="-2"/>
        </w:rPr>
        <w:t xml:space="preserve"> </w:t>
      </w:r>
      <w:r>
        <w:rPr/>
        <w:t>consumo</w:t>
      </w:r>
      <w:r>
        <w:rPr>
          <w:spacing w:val="-3"/>
        </w:rPr>
        <w:t xml:space="preserve"> </w:t>
      </w:r>
      <w:r>
        <w:rPr/>
        <w:t>è</w:t>
      </w:r>
      <w:r>
        <w:rPr>
          <w:spacing w:val="-2"/>
        </w:rPr>
        <w:t xml:space="preserve"> </w:t>
      </w:r>
      <w:r>
        <w:rPr/>
        <w:t>consigliato</w:t>
      </w:r>
      <w:r>
        <w:rPr>
          <w:spacing w:val="-6"/>
        </w:rPr>
        <w:t xml:space="preserve"> </w:t>
      </w:r>
      <w:r>
        <w:rPr/>
        <w:t>massimo</w:t>
      </w:r>
      <w:r>
        <w:rPr>
          <w:spacing w:val="2"/>
        </w:rPr>
        <w:t xml:space="preserve"> </w:t>
      </w:r>
      <w:r>
        <w:rPr/>
        <w:t>1</w:t>
      </w:r>
      <w:r>
        <w:rPr>
          <w:spacing w:val="-4"/>
        </w:rPr>
        <w:t xml:space="preserve"> </w:t>
      </w:r>
      <w:r>
        <w:rPr/>
        <w:t>volta</w:t>
      </w:r>
      <w:r>
        <w:rPr>
          <w:spacing w:val="2"/>
        </w:rPr>
        <w:t xml:space="preserve"> </w:t>
      </w:r>
      <w:r>
        <w:rPr/>
        <w:t>a</w:t>
      </w:r>
      <w:r>
        <w:rPr>
          <w:spacing w:val="-4"/>
        </w:rPr>
        <w:t xml:space="preserve"> </w:t>
      </w:r>
      <w:r>
        <w:rPr/>
        <w:t>settimana.</w:t>
      </w:r>
    </w:p>
    <w:p>
      <w:pPr>
        <w:pStyle w:val="Normal"/>
        <w:rPr/>
      </w:pPr>
      <w:r>
        <w:rPr/>
      </w:r>
    </w:p>
    <w:sectPr>
      <w:headerReference w:type="default" r:id="rId9"/>
      <w:footerReference w:type="default" r:id="rId10"/>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0E89C7AE">
              <wp:simplePos x="0" y="0"/>
              <wp:positionH relativeFrom="page">
                <wp:posOffset>396875</wp:posOffset>
              </wp:positionH>
              <wp:positionV relativeFrom="page">
                <wp:posOffset>10167620</wp:posOffset>
              </wp:positionV>
              <wp:extent cx="6757670" cy="268605"/>
              <wp:effectExtent l="0" t="0" r="0" b="0"/>
              <wp:wrapNone/>
              <wp:docPr id="4" name="Gruppo 3"/>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5pt;margin-top:800.6pt;width:532.1pt;height:21.15pt" coordorigin="625,16012" coordsize="10642,423">
              <v:rect id="shape_0" ID="Rectangle 3"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54C1FE38">
              <wp:simplePos x="0" y="0"/>
              <wp:positionH relativeFrom="page">
                <wp:posOffset>469265</wp:posOffset>
              </wp:positionH>
              <wp:positionV relativeFrom="page">
                <wp:posOffset>10216515</wp:posOffset>
              </wp:positionV>
              <wp:extent cx="3239770" cy="141605"/>
              <wp:effectExtent l="0" t="0" r="0" b="0"/>
              <wp:wrapNone/>
              <wp:docPr id="5" name="Casella di testo 2"/>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36.95pt;margin-top:804.45pt;width:255.05pt;height:11.1pt;mso-wrap-style:square;v-text-anchor:top;mso-position-horizontal-relative:page;mso-position-vertical-relative:page" wp14:anchorId="54C1FE3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63AA04A5">
              <wp:simplePos x="0" y="0"/>
              <wp:positionH relativeFrom="page">
                <wp:posOffset>6517640</wp:posOffset>
              </wp:positionH>
              <wp:positionV relativeFrom="page">
                <wp:posOffset>10245090</wp:posOffset>
              </wp:positionV>
              <wp:extent cx="144780" cy="165735"/>
              <wp:effectExtent l="0" t="0" r="0" b="0"/>
              <wp:wrapNone/>
              <wp:docPr id="7" name="Casella di testo 1"/>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513.2pt;margin-top:806.7pt;width:11.35pt;height:13pt;mso-wrap-style:square;v-text-anchor:top;mso-position-horizontal-relative:page;mso-position-vertical-relative:page" wp14:anchorId="63AA04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0E89C7AE">
              <wp:simplePos x="0" y="0"/>
              <wp:positionH relativeFrom="page">
                <wp:posOffset>396875</wp:posOffset>
              </wp:positionH>
              <wp:positionV relativeFrom="page">
                <wp:posOffset>10167620</wp:posOffset>
              </wp:positionV>
              <wp:extent cx="6757670" cy="268605"/>
              <wp:effectExtent l="0" t="0" r="0" b="0"/>
              <wp:wrapNone/>
              <wp:docPr id="12" name="Gruppo 1"/>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5pt;margin-top:800.6pt;width:532.1pt;height:21.15pt" coordorigin="625,16012" coordsize="10642,423">
              <v:rect id="shape_0" ID="Rectangle 1"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2" wp14:anchorId="54C1FE38">
              <wp:simplePos x="0" y="0"/>
              <wp:positionH relativeFrom="page">
                <wp:posOffset>469265</wp:posOffset>
              </wp:positionH>
              <wp:positionV relativeFrom="page">
                <wp:posOffset>10216515</wp:posOffset>
              </wp:positionV>
              <wp:extent cx="3239770" cy="141605"/>
              <wp:effectExtent l="0" t="0" r="0" b="0"/>
              <wp:wrapNone/>
              <wp:docPr id="13" name="Casella di testo 5"/>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36.95pt;margin-top:804.45pt;width:255.05pt;height:11.1pt;mso-wrap-style:square;v-text-anchor:top;mso-position-horizontal-relative:page;mso-position-vertical-relative:page" wp14:anchorId="54C1FE3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63AA04A5">
              <wp:simplePos x="0" y="0"/>
              <wp:positionH relativeFrom="page">
                <wp:posOffset>6517640</wp:posOffset>
              </wp:positionH>
              <wp:positionV relativeFrom="page">
                <wp:posOffset>10245090</wp:posOffset>
              </wp:positionV>
              <wp:extent cx="144780" cy="165735"/>
              <wp:effectExtent l="0" t="0" r="0" b="0"/>
              <wp:wrapNone/>
              <wp:docPr id="15" name="Casella di testo 6"/>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513.2pt;margin-top:806.7pt;width:11.35pt;height:13pt;mso-wrap-style:square;v-text-anchor:top;mso-position-horizontal-relative:page;mso-position-vertical-relative:page" wp14:anchorId="63AA04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0E89C7AE">
              <wp:simplePos x="0" y="0"/>
              <wp:positionH relativeFrom="page">
                <wp:posOffset>396875</wp:posOffset>
              </wp:positionH>
              <wp:positionV relativeFrom="page">
                <wp:posOffset>10167620</wp:posOffset>
              </wp:positionV>
              <wp:extent cx="6757670" cy="268605"/>
              <wp:effectExtent l="0" t="0" r="0" b="0"/>
              <wp:wrapNone/>
              <wp:docPr id="20" name="Gruppo 2"/>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5pt;margin-top:800.6pt;width:532.1pt;height:21.15pt" coordorigin="625,16012" coordsize="10642,423">
              <v:rect id="shape_0" ID="Rectangle 9"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0" wp14:anchorId="54C1FE38">
              <wp:simplePos x="0" y="0"/>
              <wp:positionH relativeFrom="page">
                <wp:posOffset>469265</wp:posOffset>
              </wp:positionH>
              <wp:positionV relativeFrom="page">
                <wp:posOffset>10216515</wp:posOffset>
              </wp:positionV>
              <wp:extent cx="3239770" cy="141605"/>
              <wp:effectExtent l="0" t="0" r="0" b="0"/>
              <wp:wrapNone/>
              <wp:docPr id="21" name="Casella di testo 8"/>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36.95pt;margin-top:804.45pt;width:255.05pt;height:11.1pt;mso-wrap-style:square;v-text-anchor:top;mso-position-horizontal-relative:page;mso-position-vertical-relative:page" wp14:anchorId="54C1FE3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63AA04A5">
              <wp:simplePos x="0" y="0"/>
              <wp:positionH relativeFrom="page">
                <wp:posOffset>6517640</wp:posOffset>
              </wp:positionH>
              <wp:positionV relativeFrom="page">
                <wp:posOffset>10245090</wp:posOffset>
              </wp:positionV>
              <wp:extent cx="144780" cy="165735"/>
              <wp:effectExtent l="0" t="0" r="0" b="0"/>
              <wp:wrapNone/>
              <wp:docPr id="23" name="Casella di testo 9"/>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513.2pt;margin-top:806.7pt;width:11.35pt;height:13pt;mso-wrap-style:square;v-text-anchor:top;mso-position-horizontal-relative:page;mso-position-vertical-relative:page" wp14:anchorId="63AA04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0E89C7AE">
              <wp:simplePos x="0" y="0"/>
              <wp:positionH relativeFrom="page">
                <wp:posOffset>396875</wp:posOffset>
              </wp:positionH>
              <wp:positionV relativeFrom="page">
                <wp:posOffset>10167620</wp:posOffset>
              </wp:positionV>
              <wp:extent cx="6757670" cy="268605"/>
              <wp:effectExtent l="0" t="0" r="0" b="0"/>
              <wp:wrapNone/>
              <wp:docPr id="28" name="Gruppo 4"/>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5pt;margin-top:800.6pt;width:532.1pt;height:21.15pt" coordorigin="625,16012" coordsize="10642,423">
              <v:rect id="shape_0" ID="Rectangle 13"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54C1FE38">
              <wp:simplePos x="0" y="0"/>
              <wp:positionH relativeFrom="page">
                <wp:posOffset>469265</wp:posOffset>
              </wp:positionH>
              <wp:positionV relativeFrom="page">
                <wp:posOffset>10216515</wp:posOffset>
              </wp:positionV>
              <wp:extent cx="3239770" cy="141605"/>
              <wp:effectExtent l="0" t="0" r="0" b="0"/>
              <wp:wrapNone/>
              <wp:docPr id="29" name="Casella di testo 11"/>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95pt;margin-top:804.45pt;width:255.05pt;height:11.1pt;mso-wrap-style:square;v-text-anchor:top;mso-position-horizontal-relative:page;mso-position-vertical-relative:page" wp14:anchorId="54C1FE3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63AA04A5">
              <wp:simplePos x="0" y="0"/>
              <wp:positionH relativeFrom="page">
                <wp:posOffset>6517640</wp:posOffset>
              </wp:positionH>
              <wp:positionV relativeFrom="page">
                <wp:posOffset>10245090</wp:posOffset>
              </wp:positionV>
              <wp:extent cx="144780" cy="165735"/>
              <wp:effectExtent l="0" t="0" r="0" b="0"/>
              <wp:wrapNone/>
              <wp:docPr id="31" name="Casella di testo 12"/>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2pt;margin-top:806.7pt;width:11.35pt;height:13pt;mso-wrap-style:square;v-text-anchor:top;mso-position-horizontal-relative:page;mso-position-vertical-relative:page" wp14:anchorId="63AA04A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414FCBF8">
              <wp:simplePos x="0" y="0"/>
              <wp:positionH relativeFrom="page">
                <wp:posOffset>3905250</wp:posOffset>
              </wp:positionH>
              <wp:positionV relativeFrom="page">
                <wp:posOffset>511175</wp:posOffset>
              </wp:positionV>
              <wp:extent cx="2935605" cy="944245"/>
              <wp:effectExtent l="0" t="0" r="0" b="0"/>
              <wp:wrapNone/>
              <wp:docPr id="2" name="Casella di testo 4"/>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07.5pt;margin-top:40.25pt;width:231.1pt;height:74.3pt;mso-wrap-style:square;v-text-anchor:top;mso-position-horizontal-relative:page;mso-position-vertical-relative:page" wp14:anchorId="414FCBF8">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414FCBF8">
              <wp:simplePos x="0" y="0"/>
              <wp:positionH relativeFrom="page">
                <wp:posOffset>3905250</wp:posOffset>
              </wp:positionH>
              <wp:positionV relativeFrom="page">
                <wp:posOffset>511175</wp:posOffset>
              </wp:positionV>
              <wp:extent cx="2935605" cy="944245"/>
              <wp:effectExtent l="0" t="0" r="0" b="0"/>
              <wp:wrapNone/>
              <wp:docPr id="10" name="Casella di testo 3"/>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07.5pt;margin-top:40.25pt;width:231.1pt;height:74.3pt;mso-wrap-style:square;v-text-anchor:top;mso-position-horizontal-relative:page;mso-position-vertical-relative:page" wp14:anchorId="414FCBF8">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414FCBF8">
              <wp:simplePos x="0" y="0"/>
              <wp:positionH relativeFrom="page">
                <wp:posOffset>3905250</wp:posOffset>
              </wp:positionH>
              <wp:positionV relativeFrom="page">
                <wp:posOffset>511175</wp:posOffset>
              </wp:positionV>
              <wp:extent cx="2935605" cy="944245"/>
              <wp:effectExtent l="0" t="0" r="0" b="0"/>
              <wp:wrapNone/>
              <wp:docPr id="18" name="Casella di testo 7"/>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07.5pt;margin-top:40.25pt;width:231.1pt;height:74.3pt;mso-wrap-style:square;v-text-anchor:top;mso-position-horizontal-relative:page;mso-position-vertical-relative:page" wp14:anchorId="414FCBF8">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414FCBF8">
              <wp:simplePos x="0" y="0"/>
              <wp:positionH relativeFrom="page">
                <wp:posOffset>3905250</wp:posOffset>
              </wp:positionH>
              <wp:positionV relativeFrom="page">
                <wp:posOffset>511175</wp:posOffset>
              </wp:positionV>
              <wp:extent cx="2935605" cy="944245"/>
              <wp:effectExtent l="0" t="0" r="0" b="0"/>
              <wp:wrapNone/>
              <wp:docPr id="26" name="Casella di testo 10"/>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7.5pt;margin-top:40.25pt;width:231.1pt;height:74.3pt;mso-wrap-style:square;v-text-anchor:top;mso-position-horizontal-relative:page;mso-position-vertical-relative:page" wp14:anchorId="414FCBF8">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953077"/>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953077"/>
    <w:pPr>
      <w:spacing w:before="36" w:after="0"/>
      <w:ind w:left="64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953077"/>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953077"/>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953077"/>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953077"/>
    <w:pPr/>
    <w:rPr/>
  </w:style>
  <w:style w:type="paragraph" w:styleId="Default" w:customStyle="1">
    <w:name w:val="Default"/>
    <w:qFormat/>
    <w:rsid w:val="00953077"/>
    <w:pPr>
      <w:widowControl/>
      <w:bidi w:val="0"/>
      <w:spacing w:lineRule="auto" w:line="240" w:before="0" w:after="0"/>
      <w:jc w:val="left"/>
    </w:pPr>
    <w:rPr>
      <w:rFonts w:ascii="Calibri" w:hAnsi="Calibri" w:cs="Calibri" w:eastAsia="Calibri"/>
      <w:color w:val="000000"/>
      <w:kern w:val="0"/>
      <w:sz w:val="24"/>
      <w:szCs w:val="24"/>
      <w:lang w:val="it-IT" w:eastAsia="en-US" w:bidi="ar-SA"/>
      <w14:ligatures w14:val="standardContextual"/>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953077"/>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Application>LibreOffice/7.3.7.2$Linux_X86_64 LibreOffice_project/30$Build-2</Application>
  <AppVersion>15.0000</AppVersion>
  <Pages>5</Pages>
  <Words>1413</Words>
  <Characters>8149</Characters>
  <CharactersWithSpaces>9442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2024-02-07T09:59:00Z</dcterms:created>
  <dc:creator>utente</dc:creator>
  <dc:description/>
  <dc:language>en-US</dc:language>
  <cp:lastModifiedBy/>
  <dcterms:modified xsi:type="dcterms:W3CDTF">2024-07-24T10:06:10Z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