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90"/>
        <w:ind w:left="867" w:right="971" w:hanging="0"/>
        <w:jc w:val="center"/>
        <w:rPr/>
      </w:pPr>
      <w:r>
        <w:rPr/>
        <w:t>INDICAZIONI</w:t>
      </w:r>
      <w:r>
        <w:rPr>
          <w:spacing w:val="-7"/>
        </w:rPr>
        <w:t xml:space="preserve"> </w:t>
      </w:r>
      <w:r>
        <w:rPr/>
        <w:t>ALIMENTARI</w:t>
      </w:r>
    </w:p>
    <w:p>
      <w:pPr>
        <w:pStyle w:val="Normal"/>
        <w:spacing w:lineRule="exact" w:line="390"/>
        <w:ind w:left="870" w:right="971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5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3"/>
          <w:sz w:val="32"/>
        </w:rPr>
        <w:t xml:space="preserve"> </w:t>
      </w:r>
      <w:r>
        <w:rPr>
          <w:sz w:val="32"/>
        </w:rPr>
        <w:t>GENETICA</w:t>
      </w:r>
      <w:r>
        <w:rPr>
          <w:spacing w:val="-5"/>
          <w:sz w:val="32"/>
        </w:rPr>
        <w:t xml:space="preserve"> </w:t>
      </w:r>
      <w:r>
        <w:rPr>
          <w:sz w:val="32"/>
        </w:rPr>
        <w:t>ALLE</w:t>
      </w:r>
      <w:r>
        <w:rPr>
          <w:spacing w:val="-4"/>
          <w:sz w:val="32"/>
        </w:rPr>
        <w:t xml:space="preserve"> </w:t>
      </w:r>
      <w:r>
        <w:rPr>
          <w:sz w:val="32"/>
        </w:rPr>
        <w:t>MALATTIE</w:t>
      </w:r>
      <w:r>
        <w:rPr>
          <w:spacing w:val="-5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spacing w:before="283" w:after="0"/>
        <w:ind w:left="239" w:hanging="0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3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3"/>
          <w:sz w:val="20"/>
        </w:rPr>
        <w:t xml:space="preserve"> </w:t>
      </w:r>
      <w:r>
        <w:rPr>
          <w:sz w:val="20"/>
        </w:rPr>
        <w:t>evidenziamo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predisposizioni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Ciò</w:t>
      </w:r>
      <w:r>
        <w:rPr>
          <w:spacing w:val="-2"/>
          <w:sz w:val="20"/>
        </w:rPr>
        <w:t xml:space="preserve"> </w:t>
      </w:r>
      <w:r>
        <w:rPr>
          <w:sz w:val="20"/>
        </w:rPr>
        <w:t>vuol</w:t>
      </w:r>
      <w:r>
        <w:rPr>
          <w:spacing w:val="-2"/>
          <w:sz w:val="20"/>
        </w:rPr>
        <w:t xml:space="preserve"> </w:t>
      </w:r>
      <w:r>
        <w:rPr>
          <w:sz w:val="20"/>
        </w:rPr>
        <w:t>dire</w:t>
      </w:r>
      <w:r>
        <w:rPr>
          <w:spacing w:val="-4"/>
          <w:sz w:val="20"/>
        </w:rPr>
        <w:t xml:space="preserve"> </w:t>
      </w:r>
      <w:r>
        <w:rPr>
          <w:sz w:val="20"/>
        </w:rPr>
        <w:t>che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tua</w:t>
      </w:r>
      <w:r>
        <w:rPr>
          <w:spacing w:val="-1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sviluppare</w:t>
      </w:r>
      <w:r>
        <w:rPr>
          <w:spacing w:val="-3"/>
          <w:sz w:val="20"/>
        </w:rPr>
        <w:t xml:space="preserve"> </w:t>
      </w:r>
      <w:r>
        <w:rPr>
          <w:sz w:val="20"/>
        </w:rPr>
        <w:t>questa</w:t>
      </w:r>
      <w:r>
        <w:rPr>
          <w:spacing w:val="-2"/>
          <w:sz w:val="20"/>
        </w:rPr>
        <w:t xml:space="preserve"> </w:t>
      </w:r>
      <w:r>
        <w:rPr>
          <w:sz w:val="20"/>
        </w:rPr>
        <w:t>patologia</w:t>
      </w:r>
      <w:r>
        <w:rPr>
          <w:spacing w:val="-1"/>
          <w:sz w:val="20"/>
        </w:rPr>
        <w:t xml:space="preserve"> </w:t>
      </w:r>
      <w:r>
        <w:rPr>
          <w:sz w:val="20"/>
        </w:rPr>
        <w:t>è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leggermente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rispetto</w:t>
      </w:r>
      <w:r>
        <w:rPr>
          <w:spacing w:val="-2"/>
          <w:sz w:val="20"/>
        </w:rPr>
        <w:t xml:space="preserve"> </w:t>
      </w:r>
      <w:r>
        <w:rPr>
          <w:sz w:val="20"/>
        </w:rPr>
        <w:t>alla</w:t>
      </w:r>
      <w:r>
        <w:rPr>
          <w:spacing w:val="-2"/>
          <w:sz w:val="20"/>
        </w:rPr>
        <w:t xml:space="preserve"> </w:t>
      </w:r>
      <w:r>
        <w:rPr>
          <w:sz w:val="20"/>
        </w:rPr>
        <w:t>popolazione</w:t>
      </w:r>
      <w:r>
        <w:rPr>
          <w:spacing w:val="-3"/>
          <w:sz w:val="20"/>
        </w:rPr>
        <w:t xml:space="preserve"> </w:t>
      </w:r>
      <w:r>
        <w:rPr>
          <w:sz w:val="20"/>
        </w:rPr>
        <w:t>media.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È</w:t>
      </w:r>
      <w:r>
        <w:rPr>
          <w:spacing w:val="17"/>
          <w:sz w:val="20"/>
        </w:rPr>
        <w:t xml:space="preserve"> </w:t>
      </w:r>
      <w:r>
        <w:rPr>
          <w:sz w:val="20"/>
        </w:rPr>
        <w:t>molto</w:t>
      </w:r>
      <w:r>
        <w:rPr>
          <w:spacing w:val="18"/>
          <w:sz w:val="20"/>
        </w:rPr>
        <w:t xml:space="preserve"> </w:t>
      </w:r>
      <w:r>
        <w:rPr>
          <w:sz w:val="20"/>
        </w:rPr>
        <w:t>importante</w:t>
      </w:r>
      <w:r>
        <w:rPr>
          <w:spacing w:val="16"/>
          <w:sz w:val="20"/>
        </w:rPr>
        <w:t xml:space="preserve"> </w:t>
      </w:r>
      <w:r>
        <w:rPr>
          <w:sz w:val="20"/>
        </w:rPr>
        <w:t>quindi</w:t>
      </w:r>
      <w:r>
        <w:rPr>
          <w:spacing w:val="17"/>
          <w:sz w:val="20"/>
        </w:rPr>
        <w:t xml:space="preserve"> </w:t>
      </w:r>
      <w:r>
        <w:rPr>
          <w:sz w:val="20"/>
        </w:rPr>
        <w:t>regolare</w:t>
      </w:r>
      <w:r>
        <w:rPr>
          <w:spacing w:val="16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16"/>
          <w:sz w:val="20"/>
        </w:rPr>
        <w:t xml:space="preserve"> </w:t>
      </w:r>
      <w:r>
        <w:rPr>
          <w:sz w:val="20"/>
        </w:rPr>
        <w:t>di</w:t>
      </w:r>
      <w:r>
        <w:rPr>
          <w:spacing w:val="16"/>
          <w:sz w:val="20"/>
        </w:rPr>
        <w:t xml:space="preserve"> </w:t>
      </w:r>
      <w:r>
        <w:rPr>
          <w:sz w:val="20"/>
        </w:rPr>
        <w:t>alimenti</w:t>
      </w:r>
      <w:r>
        <w:rPr>
          <w:spacing w:val="17"/>
          <w:sz w:val="20"/>
        </w:rPr>
        <w:t xml:space="preserve"> </w:t>
      </w:r>
      <w:r>
        <w:rPr>
          <w:sz w:val="20"/>
        </w:rPr>
        <w:t>troppo</w:t>
      </w:r>
      <w:r>
        <w:rPr>
          <w:spacing w:val="17"/>
          <w:sz w:val="20"/>
        </w:rPr>
        <w:t xml:space="preserve"> </w:t>
      </w:r>
      <w:r>
        <w:rPr>
          <w:sz w:val="20"/>
        </w:rPr>
        <w:t>lavorati</w:t>
      </w:r>
      <w:r>
        <w:rPr>
          <w:spacing w:val="16"/>
          <w:sz w:val="20"/>
        </w:rPr>
        <w:t xml:space="preserve"> </w:t>
      </w:r>
      <w:r>
        <w:rPr>
          <w:sz w:val="20"/>
        </w:rPr>
        <w:t>e</w:t>
      </w:r>
      <w:r>
        <w:rPr>
          <w:spacing w:val="16"/>
          <w:sz w:val="20"/>
        </w:rPr>
        <w:t xml:space="preserve"> </w:t>
      </w:r>
      <w:r>
        <w:rPr>
          <w:sz w:val="20"/>
        </w:rPr>
        <w:t>grassi,</w:t>
      </w:r>
      <w:r>
        <w:rPr>
          <w:spacing w:val="17"/>
          <w:sz w:val="20"/>
        </w:rPr>
        <w:t xml:space="preserve"> </w:t>
      </w:r>
      <w:r>
        <w:rPr>
          <w:sz w:val="20"/>
        </w:rPr>
        <w:t>come</w:t>
      </w:r>
      <w:r>
        <w:rPr>
          <w:spacing w:val="15"/>
          <w:sz w:val="20"/>
        </w:rPr>
        <w:t xml:space="preserve"> </w:t>
      </w:r>
      <w:r>
        <w:rPr>
          <w:sz w:val="20"/>
        </w:rPr>
        <w:t>ad</w:t>
      </w:r>
      <w:r>
        <w:rPr>
          <w:spacing w:val="18"/>
          <w:sz w:val="20"/>
        </w:rPr>
        <w:t xml:space="preserve"> </w:t>
      </w:r>
      <w:r>
        <w:rPr>
          <w:sz w:val="20"/>
        </w:rPr>
        <w:t>esempio</w:t>
      </w:r>
      <w:r>
        <w:rPr>
          <w:spacing w:val="17"/>
          <w:sz w:val="20"/>
        </w:rPr>
        <w:t xml:space="preserve"> </w:t>
      </w:r>
      <w:r>
        <w:rPr>
          <w:sz w:val="20"/>
        </w:rPr>
        <w:t>formaggi</w:t>
      </w:r>
      <w:r>
        <w:rPr>
          <w:spacing w:val="16"/>
          <w:sz w:val="20"/>
        </w:rPr>
        <w:t xml:space="preserve"> </w:t>
      </w:r>
      <w:r>
        <w:rPr>
          <w:sz w:val="20"/>
        </w:rPr>
        <w:t>ed</w:t>
      </w:r>
      <w:r>
        <w:rPr>
          <w:spacing w:val="18"/>
          <w:sz w:val="20"/>
        </w:rPr>
        <w:t xml:space="preserve"> </w:t>
      </w:r>
      <w:r>
        <w:rPr>
          <w:sz w:val="20"/>
        </w:rPr>
        <w:t>insaccati,</w:t>
      </w:r>
      <w:r>
        <w:rPr>
          <w:spacing w:val="-42"/>
          <w:sz w:val="20"/>
        </w:rPr>
        <w:t xml:space="preserve"> </w:t>
      </w:r>
      <w:r>
        <w:rPr>
          <w:sz w:val="20"/>
        </w:rPr>
        <w:t>ricchi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conservati, additivi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2"/>
          <w:sz w:val="20"/>
        </w:rPr>
        <w:t xml:space="preserve"> </w:t>
      </w:r>
      <w:r>
        <w:rPr>
          <w:sz w:val="20"/>
        </w:rPr>
        <w:t>colesterolo</w:t>
      </w:r>
      <w:r>
        <w:rPr>
          <w:spacing w:val="-1"/>
          <w:sz w:val="20"/>
        </w:rPr>
        <w:t xml:space="preserve"> </w:t>
      </w:r>
      <w:r>
        <w:rPr>
          <w:sz w:val="20"/>
        </w:rPr>
        <w:t>che</w:t>
      </w:r>
      <w:r>
        <w:rPr>
          <w:spacing w:val="-2"/>
          <w:sz w:val="20"/>
        </w:rPr>
        <w:t xml:space="preserve"> </w:t>
      </w:r>
      <w:r>
        <w:rPr>
          <w:sz w:val="20"/>
        </w:rPr>
        <w:t>potrebbero</w:t>
      </w:r>
      <w:r>
        <w:rPr>
          <w:spacing w:val="3"/>
          <w:sz w:val="20"/>
        </w:rPr>
        <w:t xml:space="preserve"> </w:t>
      </w:r>
      <w:r>
        <w:rPr>
          <w:sz w:val="20"/>
        </w:rPr>
        <w:t>sfavorire</w:t>
      </w:r>
      <w:r>
        <w:rPr>
          <w:spacing w:val="-2"/>
          <w:sz w:val="20"/>
        </w:rPr>
        <w:t xml:space="preserve"> </w:t>
      </w:r>
      <w:r>
        <w:rPr>
          <w:sz w:val="20"/>
        </w:rPr>
        <w:t>le</w:t>
      </w:r>
      <w:r>
        <w:rPr>
          <w:spacing w:val="-1"/>
          <w:sz w:val="20"/>
        </w:rPr>
        <w:t xml:space="preserve"> </w:t>
      </w:r>
      <w:r>
        <w:rPr>
          <w:sz w:val="20"/>
        </w:rPr>
        <w:t>normali</w:t>
      </w:r>
      <w:r>
        <w:rPr>
          <w:spacing w:val="-1"/>
          <w:sz w:val="20"/>
        </w:rPr>
        <w:t xml:space="preserve"> </w:t>
      </w:r>
      <w:r>
        <w:rPr>
          <w:sz w:val="20"/>
        </w:rPr>
        <w:t>funzionalità</w:t>
      </w:r>
      <w:r>
        <w:rPr>
          <w:spacing w:val="2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cuore.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Inoltre</w:t>
      </w:r>
      <w:r>
        <w:rPr>
          <w:spacing w:val="14"/>
          <w:sz w:val="20"/>
        </w:rPr>
        <w:t xml:space="preserve"> </w:t>
      </w:r>
      <w:r>
        <w:rPr>
          <w:sz w:val="20"/>
        </w:rPr>
        <w:t>è</w:t>
      </w:r>
      <w:r>
        <w:rPr>
          <w:spacing w:val="17"/>
          <w:sz w:val="20"/>
        </w:rPr>
        <w:t xml:space="preserve"> </w:t>
      </w:r>
      <w:r>
        <w:rPr>
          <w:sz w:val="20"/>
        </w:rPr>
        <w:t>consigliata</w:t>
      </w:r>
      <w:r>
        <w:rPr>
          <w:spacing w:val="16"/>
          <w:sz w:val="20"/>
        </w:rPr>
        <w:t xml:space="preserve"> </w:t>
      </w:r>
      <w:r>
        <w:rPr>
          <w:sz w:val="20"/>
        </w:rPr>
        <w:t>anche</w:t>
      </w:r>
      <w:r>
        <w:rPr>
          <w:spacing w:val="16"/>
          <w:sz w:val="20"/>
        </w:rPr>
        <w:t xml:space="preserve"> </w:t>
      </w:r>
      <w:r>
        <w:rPr>
          <w:sz w:val="20"/>
        </w:rPr>
        <w:t>la</w:t>
      </w:r>
      <w:r>
        <w:rPr>
          <w:spacing w:val="18"/>
          <w:sz w:val="20"/>
        </w:rPr>
        <w:t xml:space="preserve"> </w:t>
      </w:r>
      <w:r>
        <w:rPr>
          <w:sz w:val="20"/>
        </w:rPr>
        <w:t>riduzione</w:t>
      </w:r>
      <w:r>
        <w:rPr>
          <w:spacing w:val="15"/>
          <w:sz w:val="20"/>
        </w:rPr>
        <w:t xml:space="preserve"> </w:t>
      </w:r>
      <w:r>
        <w:rPr>
          <w:sz w:val="20"/>
        </w:rPr>
        <w:t>del</w:t>
      </w:r>
      <w:r>
        <w:rPr>
          <w:spacing w:val="17"/>
          <w:sz w:val="20"/>
        </w:rPr>
        <w:t xml:space="preserve"> </w:t>
      </w:r>
      <w:r>
        <w:rPr>
          <w:sz w:val="20"/>
        </w:rPr>
        <w:t>sale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18"/>
          <w:sz w:val="20"/>
        </w:rPr>
        <w:t xml:space="preserve"> </w:t>
      </w:r>
      <w:r>
        <w:rPr>
          <w:sz w:val="20"/>
        </w:rPr>
        <w:t>&lt;</w:t>
      </w:r>
      <w:r>
        <w:rPr>
          <w:spacing w:val="14"/>
          <w:sz w:val="20"/>
        </w:rPr>
        <w:t xml:space="preserve"> </w:t>
      </w:r>
      <w:r>
        <w:rPr>
          <w:sz w:val="20"/>
        </w:rPr>
        <w:t>2.5</w:t>
      </w:r>
      <w:r>
        <w:rPr>
          <w:spacing w:val="15"/>
          <w:sz w:val="20"/>
        </w:rPr>
        <w:t xml:space="preserve"> </w:t>
      </w:r>
      <w:r>
        <w:rPr>
          <w:sz w:val="20"/>
        </w:rPr>
        <w:t>g</w:t>
      </w:r>
      <w:r>
        <w:rPr>
          <w:spacing w:val="17"/>
          <w:sz w:val="20"/>
        </w:rPr>
        <w:t xml:space="preserve"> </w:t>
      </w:r>
      <w:r>
        <w:rPr>
          <w:sz w:val="20"/>
        </w:rPr>
        <w:t>al</w:t>
      </w:r>
      <w:r>
        <w:rPr>
          <w:spacing w:val="15"/>
          <w:sz w:val="20"/>
        </w:rPr>
        <w:t xml:space="preserve"> </w:t>
      </w:r>
      <w:r>
        <w:rPr>
          <w:sz w:val="20"/>
        </w:rPr>
        <w:t>giorno,</w:t>
      </w:r>
      <w:r>
        <w:rPr>
          <w:spacing w:val="15"/>
          <w:sz w:val="20"/>
        </w:rPr>
        <w:t xml:space="preserve"> </w:t>
      </w:r>
      <w:r>
        <w:rPr>
          <w:sz w:val="20"/>
        </w:rPr>
        <w:t>considerando</w:t>
      </w:r>
      <w:r>
        <w:rPr>
          <w:spacing w:val="16"/>
          <w:sz w:val="20"/>
        </w:rPr>
        <w:t xml:space="preserve"> </w:t>
      </w:r>
      <w:r>
        <w:rPr>
          <w:sz w:val="20"/>
        </w:rPr>
        <w:t>anche</w:t>
      </w:r>
      <w:r>
        <w:rPr>
          <w:spacing w:val="17"/>
          <w:sz w:val="20"/>
        </w:rPr>
        <w:t xml:space="preserve"> </w:t>
      </w:r>
      <w:r>
        <w:rPr>
          <w:sz w:val="20"/>
        </w:rPr>
        <w:t>quello</w:t>
      </w:r>
      <w:r>
        <w:rPr>
          <w:spacing w:val="15"/>
          <w:sz w:val="20"/>
        </w:rPr>
        <w:t xml:space="preserve"> </w:t>
      </w:r>
      <w:r>
        <w:rPr>
          <w:sz w:val="20"/>
        </w:rPr>
        <w:t>già</w:t>
      </w:r>
      <w:r>
        <w:rPr>
          <w:spacing w:val="16"/>
          <w:sz w:val="20"/>
        </w:rPr>
        <w:t xml:space="preserve"> </w:t>
      </w:r>
      <w:r>
        <w:rPr>
          <w:sz w:val="20"/>
        </w:rPr>
        <w:t>presente</w:t>
      </w:r>
      <w:r>
        <w:rPr>
          <w:spacing w:val="17"/>
          <w:sz w:val="20"/>
        </w:rPr>
        <w:t xml:space="preserve"> </w:t>
      </w:r>
      <w:r>
        <w:rPr>
          <w:sz w:val="20"/>
        </w:rPr>
        <w:t>negli</w:t>
      </w:r>
      <w:r>
        <w:rPr>
          <w:spacing w:val="15"/>
          <w:sz w:val="20"/>
        </w:rPr>
        <w:t xml:space="preserve"> </w:t>
      </w:r>
      <w:r>
        <w:rPr>
          <w:sz w:val="20"/>
        </w:rPr>
        <w:t>alimenti.</w:t>
      </w:r>
      <w:r>
        <w:rPr>
          <w:spacing w:val="15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riduzione</w:t>
      </w:r>
      <w:r>
        <w:rPr>
          <w:spacing w:val="-2"/>
          <w:sz w:val="20"/>
        </w:rPr>
        <w:t xml:space="preserve"> </w:t>
      </w:r>
      <w:r>
        <w:rPr>
          <w:sz w:val="20"/>
        </w:rPr>
        <w:t>di sale</w:t>
      </w:r>
      <w:r>
        <w:rPr>
          <w:spacing w:val="-1"/>
          <w:sz w:val="20"/>
        </w:rPr>
        <w:t xml:space="preserve"> </w:t>
      </w:r>
      <w:r>
        <w:rPr>
          <w:sz w:val="20"/>
        </w:rPr>
        <w:t>è</w:t>
      </w:r>
      <w:r>
        <w:rPr>
          <w:spacing w:val="-1"/>
          <w:sz w:val="20"/>
        </w:rPr>
        <w:t xml:space="preserve"> </w:t>
      </w:r>
      <w:r>
        <w:rPr>
          <w:sz w:val="20"/>
        </w:rPr>
        <w:t>un’ottima prevenzione contro l’ipertensione.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Style w:val="TableNormal"/>
        <w:tblW w:w="10181" w:type="dxa"/>
        <w:jc w:val="left"/>
        <w:tblInd w:w="36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3"/>
      </w:tblGrid>
      <w:tr>
        <w:trPr>
          <w:trHeight w:val="1408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336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2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1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3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uto" w:line="240"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left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336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4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uto" w:line="240"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uppressAutoHyphens w:val="true"/>
              <w:spacing w:before="11" w:after="0"/>
              <w:jc w:val="left"/>
              <w:rPr>
                <w:sz w:val="30"/>
              </w:rPr>
            </w:pPr>
            <w:r>
              <w:rPr>
                <w:sz w:val="30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336" w:before="0" w:after="0"/>
              <w:ind w:left="25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uppressAutoHyphens w:val="true"/>
              <w:spacing w:lineRule="exact" w:line="178" w:before="0" w:after="0"/>
              <w:ind w:left="25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uppressAutoHyphens w:val="true"/>
              <w:spacing w:before="3" w:after="0"/>
              <w:ind w:left="184" w:right="221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w="11920" w:h="16850"/>
          <w:pgMar w:left="500" w:right="420" w:gutter="0" w:header="719" w:top="2260" w:footer="546" w:bottom="740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4" w:after="0"/>
        <w:rPr>
          <w:sz w:val="19"/>
        </w:rPr>
      </w:pPr>
      <w:r>
        <w:rPr>
          <w:sz w:val="19"/>
        </w:rPr>
      </w:r>
    </w:p>
    <w:p>
      <w:pPr>
        <w:pStyle w:val="Heading1"/>
        <w:rPr/>
      </w:pPr>
      <w:r>
        <w:rPr/>
        <w:t>CONSIGLI</w:t>
      </w:r>
      <w:r>
        <w:rPr>
          <w:spacing w:val="-7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4"/>
        </w:rPr>
        <w:t xml:space="preserve"> </w:t>
      </w:r>
      <w:r>
        <w:rPr/>
        <w:t>PROFILO</w:t>
      </w:r>
      <w:r>
        <w:rPr>
          <w:spacing w:val="-3"/>
        </w:rPr>
        <w:t xml:space="preserve"> </w:t>
      </w:r>
      <w:r>
        <w:rPr/>
        <w:t>GENETICO: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tbl>
      <w:tblPr>
        <w:tblStyle w:val="TableNormal"/>
        <w:tblW w:w="10750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385"/>
        <w:gridCol w:w="291"/>
        <w:gridCol w:w="2383"/>
        <w:gridCol w:w="289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5" w:type="dxa"/>
            <w:tcBorders/>
            <w:shd w:color="auto" w:fill="CEEAAF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10" w:right="522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01" w:right="629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22" w:right="468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49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uppressAutoHyphens w:val="true"/>
              <w:spacing w:before="191" w:after="0"/>
              <w:ind w:left="122" w:right="5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64" w:before="0" w:after="0"/>
              <w:ind w:left="136" w:right="13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Sardine,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4" w:before="0" w:after="0"/>
              <w:ind w:left="136" w:right="13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calamari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 bianco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64" w:before="0" w:after="0"/>
              <w:ind w:left="97" w:right="9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4" w:before="0" w:after="0"/>
              <w:ind w:left="97" w:right="9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gamberi),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left="272" w:right="27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 affumicato,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 di tonno, filetto di salmone, pesce spada, tonno al naturale, tonno sott’olio ben sgocciolato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64" w:before="0" w:after="0"/>
              <w:ind w:left="136" w:right="13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 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 di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4" w:before="0" w:after="0"/>
              <w:ind w:left="136" w:right="1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left="117" w:right="111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salmone),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 aringa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left="117" w:right="111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04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1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" w:after="0"/>
              <w:jc w:val="left"/>
              <w:rPr>
                <w:b/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51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 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7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6" w:right="13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 pollo, vitello,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 pelle)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16" w:right="105" w:firstLine="4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 o macinato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pollo/tacchino/vitello, bresaola, prosciutto crudo, arrosto di pollo o tacchino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70" w:right="165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beef, fesa di tacchino, prosciutto cotto, wurstel, coppa, salame, mortadella, speck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5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40" w:right="195" w:hanging="4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Fiocchi di latte, ricotta, primo sale, feta, formaggi spalmabili light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11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left="140" w:right="138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magri (Cottage, Quark),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grana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 formaggi duri di montagna parzialmente scremati, mozzarella di bufala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right="220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left="225" w:right="220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Caciotta, Edam,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Caciocavallo,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Provolone,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Scamorze, Caprino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crosta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fiorita 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stagionata,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Taleggio, Fontina,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 spalmabili,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burrata</w:t>
            </w:r>
          </w:p>
        </w:tc>
      </w:tr>
      <w:tr>
        <w:trPr>
          <w:trHeight w:val="323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761" w:right="373" w:hanging="37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ceci 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97" w:right="9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Fagioli,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6" w:right="1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 scatola</w:t>
            </w:r>
          </w:p>
        </w:tc>
      </w:tr>
      <w:tr>
        <w:trPr>
          <w:trHeight w:val="312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81"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6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6" w:right="13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Frittata, al tegamino, 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876" w:right="536" w:hanging="32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Occhio di bue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5" w:after="0"/>
        <w:rPr>
          <w:b/>
          <w:b/>
          <w:sz w:val="26"/>
        </w:rPr>
      </w:pPr>
      <w:r>
        <w:rPr>
          <w:b/>
          <w:sz w:val="26"/>
        </w:rPr>
      </w:r>
    </w:p>
    <w:tbl>
      <w:tblPr>
        <w:tblStyle w:val="TableNormal"/>
        <w:tblW w:w="10758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2"/>
        <w:gridCol w:w="2404"/>
        <w:gridCol w:w="292"/>
        <w:gridCol w:w="2405"/>
        <w:gridCol w:w="291"/>
        <w:gridCol w:w="2403"/>
      </w:tblGrid>
      <w:tr>
        <w:trPr>
          <w:trHeight w:val="609" w:hRule="atLeast"/>
        </w:trPr>
        <w:tc>
          <w:tcPr>
            <w:tcW w:w="2962" w:type="dxa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4" w:type="dxa"/>
            <w:tcBorders/>
            <w:shd w:color="auto" w:fill="CEEAAF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86" w:right="492" w:hanging="452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79" w:right="600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/>
            <w:shd w:color="auto" w:fill="FF7B80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96" w:right="508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0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122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10" w:right="10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basmati, riso rosso, riso venere, riso thai, mais bianco, pasta di semola, pasta di semola integrale, orzo, farro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31" w:right="129" w:firstLine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Segale, patate,  patate            dolci, mais giallo, miglio,  cracker senza sale, gallette di mais bianco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Grissini, cracker con sale, gallette di mais giallo, gallette di riso, merendine e dolci in genere</w:t>
            </w:r>
          </w:p>
        </w:tc>
      </w:tr>
      <w:tr>
        <w:trPr>
          <w:trHeight w:val="313" w:hRule="atLeast"/>
        </w:trPr>
        <w:tc>
          <w:tcPr>
            <w:tcW w:w="1075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1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46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7" w:right="10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 canapa, chia,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 cous, gallette di grano 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 genere</w:t>
            </w:r>
          </w:p>
        </w:tc>
      </w:tr>
      <w:tr>
        <w:trPr>
          <w:trHeight w:val="311" w:hRule="atLeast"/>
        </w:trPr>
        <w:tc>
          <w:tcPr>
            <w:tcW w:w="1075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1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 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14" w:right="111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fragole, pesche bianche,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lamponi, cocco, ribes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 frutti di bosco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62" w:right="160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arance, pesche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651" w:right="328" w:hanging="3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ciliegie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56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0"/>
        <w:gridCol w:w="2410"/>
        <w:gridCol w:w="283"/>
        <w:gridCol w:w="2409"/>
        <w:gridCol w:w="283"/>
        <w:gridCol w:w="2410"/>
      </w:tblGrid>
      <w:tr>
        <w:trPr>
          <w:trHeight w:val="609" w:hRule="atLeast"/>
        </w:trPr>
        <w:tc>
          <w:tcPr>
            <w:tcW w:w="2960" w:type="dxa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F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92" w:right="495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CC99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82" w:right="604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/>
            <w:shd w:color="auto" w:fill="FF7B80" w:val="clear"/>
          </w:tcPr>
          <w:p>
            <w:pPr>
              <w:pStyle w:val="TableParagraph"/>
              <w:widowControl w:val="false"/>
              <w:suppressAutoHyphens w:val="true"/>
              <w:spacing w:lineRule="atLeast" w:line="300" w:before="0" w:after="0"/>
              <w:ind w:left="1033" w:right="511" w:hanging="51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91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10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18" w:right="220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vergine di oliva, 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936" w:right="199" w:hanging="723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 salmone,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5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7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2" w:right="100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 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Ketchup e 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57" w:right="256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 burro, strutto,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raffinati,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fritture, maionese</w:t>
            </w:r>
          </w:p>
        </w:tc>
      </w:tr>
    </w:tbl>
    <w:p>
      <w:pPr>
        <w:pStyle w:val="TextBody"/>
        <w:ind w:left="239" w:hanging="0"/>
        <w:rPr>
          <w:sz w:val="20"/>
        </w:rPr>
      </w:pPr>
      <w:r>
        <w:rPr>
          <w:sz w:val="20"/>
        </w:rPr>
      </w:r>
    </w:p>
    <w:p>
      <w:pPr>
        <w:pStyle w:val="TextBody"/>
        <w:ind w:left="239" w:hanging="0"/>
        <w:rPr>
          <w:spacing w:val="-46"/>
          <w:sz w:val="20"/>
        </w:rPr>
      </w:pPr>
      <w:r>
        <w:rPr>
          <w:sz w:val="20"/>
        </w:rPr>
        <w:t>Nota</w:t>
      </w:r>
      <w:r>
        <w:rPr>
          <w:spacing w:val="10"/>
          <w:sz w:val="20"/>
        </w:rPr>
        <w:t xml:space="preserve"> </w:t>
      </w:r>
      <w:r>
        <w:rPr>
          <w:sz w:val="20"/>
        </w:rPr>
        <w:t>bene:</w:t>
      </w:r>
      <w:r>
        <w:rPr>
          <w:spacing w:val="10"/>
          <w:sz w:val="20"/>
        </w:rPr>
        <w:t xml:space="preserve"> </w:t>
      </w:r>
      <w:r>
        <w:rPr>
          <w:sz w:val="20"/>
        </w:rPr>
        <w:t>la</w:t>
      </w:r>
      <w:r>
        <w:rPr>
          <w:spacing w:val="11"/>
          <w:sz w:val="20"/>
        </w:rPr>
        <w:t xml:space="preserve"> </w:t>
      </w:r>
      <w:r>
        <w:rPr>
          <w:sz w:val="20"/>
        </w:rPr>
        <w:t>frittura,</w:t>
      </w:r>
      <w:r>
        <w:rPr>
          <w:spacing w:val="11"/>
          <w:sz w:val="20"/>
        </w:rPr>
        <w:t xml:space="preserve"> </w:t>
      </w:r>
      <w:r>
        <w:rPr>
          <w:sz w:val="20"/>
        </w:rPr>
        <w:t>se</w:t>
      </w:r>
      <w:r>
        <w:rPr>
          <w:spacing w:val="12"/>
          <w:sz w:val="20"/>
        </w:rPr>
        <w:t xml:space="preserve"> </w:t>
      </w:r>
      <w:r>
        <w:rPr>
          <w:sz w:val="20"/>
        </w:rPr>
        <w:t>eseguita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olio</w:t>
      </w:r>
      <w:r>
        <w:rPr>
          <w:spacing w:val="10"/>
          <w:sz w:val="20"/>
        </w:rPr>
        <w:t xml:space="preserve"> </w:t>
      </w:r>
      <w:r>
        <w:rPr>
          <w:sz w:val="20"/>
        </w:rPr>
        <w:t>extravergine</w:t>
      </w:r>
      <w:r>
        <w:rPr>
          <w:spacing w:val="12"/>
          <w:sz w:val="20"/>
        </w:rPr>
        <w:t xml:space="preserve"> </w:t>
      </w:r>
      <w:r>
        <w:rPr>
          <w:sz w:val="20"/>
        </w:rPr>
        <w:t>di</w:t>
      </w:r>
      <w:r>
        <w:rPr>
          <w:spacing w:val="11"/>
          <w:sz w:val="20"/>
        </w:rPr>
        <w:t xml:space="preserve"> </w:t>
      </w:r>
      <w:r>
        <w:rPr>
          <w:sz w:val="20"/>
        </w:rPr>
        <w:t>oliva</w:t>
      </w:r>
      <w:r>
        <w:rPr>
          <w:spacing w:val="8"/>
          <w:sz w:val="20"/>
        </w:rPr>
        <w:t xml:space="preserve"> </w:t>
      </w:r>
      <w:r>
        <w:rPr>
          <w:sz w:val="20"/>
        </w:rPr>
        <w:t>e</w:t>
      </w:r>
      <w:r>
        <w:rPr>
          <w:spacing w:val="12"/>
          <w:sz w:val="20"/>
        </w:rPr>
        <w:t xml:space="preserve"> </w:t>
      </w:r>
      <w:r>
        <w:rPr>
          <w:sz w:val="20"/>
        </w:rPr>
        <w:t>con</w:t>
      </w:r>
      <w:r>
        <w:rPr>
          <w:spacing w:val="10"/>
          <w:sz w:val="20"/>
        </w:rPr>
        <w:t xml:space="preserve"> </w:t>
      </w:r>
      <w:r>
        <w:rPr>
          <w:sz w:val="20"/>
        </w:rPr>
        <w:t>farine</w:t>
      </w:r>
      <w:r>
        <w:rPr>
          <w:spacing w:val="9"/>
          <w:sz w:val="20"/>
        </w:rPr>
        <w:t xml:space="preserve"> </w:t>
      </w:r>
      <w:r>
        <w:rPr>
          <w:sz w:val="20"/>
        </w:rPr>
        <w:t>di</w:t>
      </w:r>
      <w:r>
        <w:rPr>
          <w:spacing w:val="11"/>
          <w:sz w:val="20"/>
        </w:rPr>
        <w:t xml:space="preserve"> </w:t>
      </w:r>
      <w:r>
        <w:rPr>
          <w:sz w:val="20"/>
        </w:rPr>
        <w:t>prima</w:t>
      </w:r>
      <w:r>
        <w:rPr>
          <w:spacing w:val="11"/>
          <w:sz w:val="20"/>
        </w:rPr>
        <w:t xml:space="preserve"> </w:t>
      </w:r>
      <w:r>
        <w:rPr>
          <w:sz w:val="20"/>
        </w:rPr>
        <w:t>qualità,</w:t>
      </w:r>
      <w:r>
        <w:rPr>
          <w:spacing w:val="9"/>
          <w:sz w:val="20"/>
        </w:rPr>
        <w:t xml:space="preserve"> </w:t>
      </w:r>
      <w:r>
        <w:rPr>
          <w:sz w:val="20"/>
        </w:rPr>
        <w:t>è</w:t>
      </w:r>
      <w:r>
        <w:rPr>
          <w:spacing w:val="9"/>
          <w:sz w:val="20"/>
        </w:rPr>
        <w:t xml:space="preserve"> </w:t>
      </w:r>
      <w:r>
        <w:rPr>
          <w:sz w:val="20"/>
        </w:rPr>
        <w:t>una</w:t>
      </w:r>
      <w:r>
        <w:rPr>
          <w:spacing w:val="11"/>
          <w:sz w:val="20"/>
        </w:rPr>
        <w:t xml:space="preserve"> </w:t>
      </w:r>
      <w:r>
        <w:rPr>
          <w:sz w:val="20"/>
        </w:rPr>
        <w:t>delle</w:t>
      </w:r>
      <w:r>
        <w:rPr>
          <w:spacing w:val="9"/>
          <w:sz w:val="20"/>
        </w:rPr>
        <w:t xml:space="preserve"> </w:t>
      </w:r>
      <w:r>
        <w:rPr>
          <w:sz w:val="20"/>
        </w:rPr>
        <w:t>modalità</w:t>
      </w:r>
      <w:r>
        <w:rPr>
          <w:spacing w:val="11"/>
          <w:sz w:val="20"/>
        </w:rPr>
        <w:t xml:space="preserve"> </w:t>
      </w:r>
      <w:r>
        <w:rPr>
          <w:sz w:val="20"/>
        </w:rPr>
        <w:t>di</w:t>
      </w:r>
      <w:r>
        <w:rPr>
          <w:spacing w:val="-46"/>
          <w:sz w:val="20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hanging="0"/>
        <w:rPr>
          <w:sz w:val="20"/>
        </w:rPr>
      </w:pPr>
      <w:r>
        <w:rPr>
          <w:sz w:val="20"/>
        </w:rPr>
        <w:t>cottura</w:t>
      </w:r>
      <w:r>
        <w:rPr>
          <w:spacing w:val="-4"/>
          <w:sz w:val="20"/>
        </w:rPr>
        <w:t xml:space="preserve"> </w:t>
      </w:r>
      <w:r>
        <w:rPr>
          <w:sz w:val="20"/>
        </w:rPr>
        <w:t>che</w:t>
      </w:r>
      <w:r>
        <w:rPr>
          <w:spacing w:val="-1"/>
          <w:sz w:val="20"/>
        </w:rPr>
        <w:t xml:space="preserve"> </w:t>
      </w:r>
      <w:r>
        <w:rPr>
          <w:sz w:val="20"/>
        </w:rPr>
        <w:t>preserva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meglio le proprietà</w:t>
      </w:r>
      <w:r>
        <w:rPr>
          <w:spacing w:val="-4"/>
          <w:sz w:val="20"/>
        </w:rPr>
        <w:t xml:space="preserve"> </w:t>
      </w:r>
      <w:r>
        <w:rPr>
          <w:sz w:val="20"/>
        </w:rPr>
        <w:t>degli</w:t>
      </w:r>
      <w:r>
        <w:rPr>
          <w:spacing w:val="-1"/>
          <w:sz w:val="20"/>
        </w:rPr>
        <w:t xml:space="preserve"> </w:t>
      </w:r>
      <w:r>
        <w:rPr>
          <w:sz w:val="20"/>
        </w:rPr>
        <w:t>alimenti.</w:t>
      </w:r>
    </w:p>
    <w:p>
      <w:pPr>
        <w:pStyle w:val="TextBody"/>
        <w:spacing w:before="1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Normal"/>
        <w:spacing w:before="277" w:after="0"/>
        <w:ind w:left="239" w:right="434" w:hanging="0"/>
        <w:jc w:val="both"/>
        <w:rPr/>
      </w:pPr>
      <w:r>
        <w:rPr>
          <w:i/>
        </w:rPr>
        <w:t>Verdure consigliate in base al tuo profilo genetico:</w:t>
      </w:r>
      <w:r>
        <w:rPr>
          <w:i/>
          <w:spacing w:val="49"/>
        </w:rPr>
        <w:t xml:space="preserve"> </w:t>
      </w:r>
      <w:r>
        <w:rPr/>
        <w:t>cavolo verde,   barbabietola, cavoli di bruxelles, pomodori,</w:t>
      </w:r>
      <w:r>
        <w:rPr>
          <w:spacing w:val="1"/>
        </w:rPr>
        <w:t xml:space="preserve"> </w:t>
      </w:r>
      <w:r>
        <w:rPr/>
        <w:t>carote crude, broccoli,</w:t>
      </w:r>
      <w:r>
        <w:rPr>
          <w:spacing w:val="-2"/>
        </w:rPr>
        <w:t xml:space="preserve"> </w:t>
      </w:r>
      <w:r>
        <w:rPr/>
        <w:t>verza,</w:t>
      </w:r>
      <w:r>
        <w:rPr>
          <w:spacing w:val="-1"/>
        </w:rPr>
        <w:t xml:space="preserve"> </w:t>
      </w:r>
      <w:r>
        <w:rPr/>
        <w:t>carciofi, spinaci.</w:t>
      </w:r>
    </w:p>
    <w:p>
      <w:pPr>
        <w:pStyle w:val="TextBody"/>
        <w:spacing w:before="1" w:after="0"/>
        <w:rPr>
          <w:sz w:val="23"/>
        </w:rPr>
      </w:pPr>
      <w:r>
        <w:rPr>
          <w:sz w:val="23"/>
        </w:rPr>
      </w:r>
      <w:bookmarkStart w:id="0" w:name="_GoBack"/>
      <w:bookmarkStart w:id="1" w:name="_GoBack"/>
      <w:bookmarkEnd w:id="1"/>
    </w:p>
    <w:p>
      <w:pPr>
        <w:pStyle w:val="TextBody"/>
        <w:ind w:left="239" w:hanging="0"/>
        <w:jc w:val="both"/>
        <w:rPr/>
      </w:pPr>
      <w:r>
        <w:rPr/>
        <w:t>Queste</w:t>
      </w:r>
      <w:r>
        <w:rPr>
          <w:spacing w:val="-3"/>
        </w:rPr>
        <w:t xml:space="preserve"> </w:t>
      </w:r>
      <w:r>
        <w:rPr/>
        <w:t>tipologie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verdura</w:t>
      </w:r>
      <w:r>
        <w:rPr>
          <w:spacing w:val="-1"/>
        </w:rPr>
        <w:t xml:space="preserve"> </w:t>
      </w:r>
      <w:r>
        <w:rPr/>
        <w:t>è</w:t>
      </w:r>
      <w:r>
        <w:rPr>
          <w:spacing w:val="1"/>
        </w:rPr>
        <w:t xml:space="preserve"> </w:t>
      </w:r>
      <w:r>
        <w:rPr/>
        <w:t>ricca</w:t>
      </w:r>
      <w:r>
        <w:rPr>
          <w:spacing w:val="-4"/>
        </w:rPr>
        <w:t xml:space="preserve"> </w:t>
      </w:r>
      <w:r>
        <w:rPr/>
        <w:t>di antiossidanti</w:t>
      </w:r>
      <w:r>
        <w:rPr>
          <w:spacing w:val="-1"/>
        </w:rPr>
        <w:t xml:space="preserve"> </w:t>
      </w:r>
      <w:r>
        <w:rPr/>
        <w:t>,</w:t>
      </w:r>
      <w:r>
        <w:rPr>
          <w:spacing w:val="-2"/>
        </w:rPr>
        <w:t xml:space="preserve"> </w:t>
      </w:r>
      <w:r>
        <w:rPr/>
        <w:t>utili</w:t>
      </w:r>
      <w:r>
        <w:rPr>
          <w:spacing w:val="-2"/>
        </w:rPr>
        <w:t xml:space="preserve"> </w:t>
      </w:r>
      <w:r>
        <w:rPr/>
        <w:t>alla salute</w:t>
      </w:r>
      <w:r>
        <w:rPr>
          <w:spacing w:val="-3"/>
        </w:rPr>
        <w:t xml:space="preserve"> </w:t>
      </w:r>
      <w:r>
        <w:rPr/>
        <w:t>del cuore</w:t>
      </w:r>
      <w:r>
        <w:rPr>
          <w:spacing w:val="-3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delle</w:t>
      </w:r>
      <w:r>
        <w:rPr>
          <w:spacing w:val="-1"/>
        </w:rPr>
        <w:t xml:space="preserve"> </w:t>
      </w:r>
      <w:r>
        <w:rPr/>
        <w:t>arterie.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spacing w:before="1" w:after="0"/>
        <w:ind w:left="239" w:hanging="0"/>
        <w:jc w:val="both"/>
        <w:rPr/>
      </w:pPr>
      <w:r>
        <w:rPr/>
        <w:t>In</w:t>
      </w:r>
      <w:r>
        <w:rPr>
          <w:spacing w:val="-2"/>
        </w:rPr>
        <w:t xml:space="preserve"> </w:t>
      </w:r>
      <w:r>
        <w:rPr/>
        <w:t>linea generale</w:t>
      </w:r>
      <w:r>
        <w:rPr>
          <w:spacing w:val="-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consigliato</w:t>
      </w:r>
      <w:r>
        <w:rPr>
          <w:spacing w:val="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&gt; 300gr</w:t>
      </w:r>
      <w:r>
        <w:rPr>
          <w:spacing w:val="-1"/>
        </w:rPr>
        <w:t xml:space="preserve"> </w:t>
      </w:r>
      <w:r>
        <w:rPr/>
        <w:t>al giorno,</w:t>
      </w:r>
      <w:r>
        <w:rPr>
          <w:spacing w:val="-3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4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pranzo</w:t>
      </w:r>
      <w:r>
        <w:rPr>
          <w:spacing w:val="-1"/>
        </w:rPr>
        <w:t xml:space="preserve"> </w:t>
      </w:r>
      <w:r>
        <w:rPr/>
        <w:t>e 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ind w:left="239" w:right="361" w:hanging="0"/>
        <w:jc w:val="both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/>
        <w:t>glicemico dell’intero</w:t>
      </w:r>
      <w:r>
        <w:rPr>
          <w:spacing w:val="1"/>
        </w:rPr>
        <w:t xml:space="preserve"> </w:t>
      </w:r>
      <w:r>
        <w:rPr/>
        <w:t>pasto</w:t>
      </w:r>
      <w:r>
        <w:rPr>
          <w:spacing w:val="-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promuove</w:t>
      </w:r>
      <w:r>
        <w:rPr>
          <w:spacing w:val="-2"/>
        </w:rPr>
        <w:t xml:space="preserve"> </w:t>
      </w:r>
      <w:r>
        <w:rPr/>
        <w:t>la funzionalità</w:t>
      </w:r>
      <w:r>
        <w:rPr>
          <w:spacing w:val="-6"/>
        </w:rPr>
        <w:t xml:space="preserve"> </w:t>
      </w:r>
      <w:r>
        <w:rPr/>
        <w:t>del fegato.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right="341" w:hanging="0"/>
        <w:jc w:val="both"/>
        <w:rPr/>
      </w:pPr>
      <w:r>
        <w:rPr>
          <w:b/>
        </w:rPr>
        <w:t>Attenzione</w:t>
      </w:r>
      <w:r>
        <w:rPr/>
        <w:t>: le zuppe di verdura, i minestroni e le verdure in scatola possono sembrare alimenti sani ma in realtà</w:t>
      </w:r>
      <w:r>
        <w:rPr>
          <w:spacing w:val="1"/>
        </w:rPr>
        <w:t xml:space="preserve"> </w:t>
      </w:r>
      <w:r>
        <w:rPr/>
        <w:t>nascondono</w:t>
      </w:r>
      <w:r>
        <w:rPr>
          <w:spacing w:val="7"/>
        </w:rPr>
        <w:t xml:space="preserve"> </w:t>
      </w:r>
      <w:r>
        <w:rPr/>
        <w:t>una</w:t>
      </w:r>
      <w:r>
        <w:rPr>
          <w:spacing w:val="6"/>
        </w:rPr>
        <w:t xml:space="preserve"> </w:t>
      </w:r>
      <w:r>
        <w:rPr/>
        <w:t>quantità</w:t>
      </w:r>
      <w:r>
        <w:rPr>
          <w:spacing w:val="2"/>
        </w:rPr>
        <w:t xml:space="preserve"> </w:t>
      </w:r>
      <w:r>
        <w:rPr/>
        <w:t>elevata</w:t>
      </w:r>
      <w:r>
        <w:rPr>
          <w:spacing w:val="6"/>
        </w:rPr>
        <w:t xml:space="preserve"> </w:t>
      </w:r>
      <w:r>
        <w:rPr/>
        <w:t>di</w:t>
      </w:r>
      <w:r>
        <w:rPr>
          <w:spacing w:val="6"/>
        </w:rPr>
        <w:t xml:space="preserve"> </w:t>
      </w:r>
      <w:r>
        <w:rPr/>
        <w:t>sale.</w:t>
      </w:r>
      <w:r>
        <w:rPr>
          <w:spacing w:val="4"/>
        </w:rPr>
        <w:t xml:space="preserve"> </w:t>
      </w:r>
      <w:r>
        <w:rPr/>
        <w:t>Meglio</w:t>
      </w:r>
      <w:r>
        <w:rPr>
          <w:spacing w:val="5"/>
        </w:rPr>
        <w:t xml:space="preserve"> </w:t>
      </w:r>
      <w:r>
        <w:rPr/>
        <w:t>ridurre</w:t>
      </w:r>
      <w:r>
        <w:rPr>
          <w:spacing w:val="6"/>
        </w:rPr>
        <w:t xml:space="preserve"> </w:t>
      </w:r>
      <w:r>
        <w:rPr/>
        <w:t>questi</w:t>
      </w:r>
      <w:r>
        <w:rPr>
          <w:spacing w:val="5"/>
        </w:rPr>
        <w:t xml:space="preserve"> </w:t>
      </w:r>
      <w:r>
        <w:rPr/>
        <w:t>alimenti</w:t>
      </w:r>
      <w:r>
        <w:rPr>
          <w:spacing w:val="6"/>
        </w:rPr>
        <w:t xml:space="preserve"> </w:t>
      </w:r>
      <w:r>
        <w:rPr/>
        <w:t>al</w:t>
      </w:r>
      <w:r>
        <w:rPr>
          <w:spacing w:val="3"/>
        </w:rPr>
        <w:t xml:space="preserve"> </w:t>
      </w:r>
      <w:r>
        <w:rPr/>
        <w:t>minimo</w:t>
      </w:r>
      <w:r>
        <w:rPr>
          <w:spacing w:val="5"/>
        </w:rPr>
        <w:t xml:space="preserve"> </w:t>
      </w:r>
      <w:r>
        <w:rPr/>
        <w:t>e</w:t>
      </w:r>
      <w:r>
        <w:rPr>
          <w:spacing w:val="7"/>
        </w:rPr>
        <w:t xml:space="preserve"> </w:t>
      </w:r>
      <w:r>
        <w:rPr/>
        <w:t>affidarsi</w:t>
      </w:r>
      <w:r>
        <w:rPr>
          <w:spacing w:val="6"/>
        </w:rPr>
        <w:t xml:space="preserve"> </w:t>
      </w:r>
      <w:r>
        <w:rPr/>
        <w:t>solo</w:t>
      </w:r>
      <w:r>
        <w:rPr>
          <w:spacing w:val="5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verdure</w:t>
      </w:r>
      <w:r>
        <w:rPr>
          <w:spacing w:val="8"/>
        </w:rPr>
        <w:t xml:space="preserve"> </w:t>
      </w:r>
      <w:r>
        <w:rPr/>
        <w:t>fresche</w:t>
      </w:r>
      <w:r>
        <w:rPr>
          <w:spacing w:val="-48"/>
        </w:rPr>
        <w:t xml:space="preserve"> </w:t>
      </w:r>
      <w:r>
        <w:rPr/>
        <w:t>e di stagione.</w:t>
      </w:r>
    </w:p>
    <w:sectPr>
      <w:headerReference w:type="default" r:id="rId8"/>
      <w:footerReference w:type="default" r:id="rId9"/>
      <w:type w:val="nextPage"/>
      <w:pgSz w:w="11920" w:h="16850"/>
      <w:pgMar w:left="500" w:right="420" w:gutter="0" w:header="719" w:top="2260" w:footer="546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fillcolor="whit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6513830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6" name="Fram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3" path="m0,0l-2147483645,0l-2147483645,-2147483646l0,-2147483646xe" fillcolor="white" stroked="f" o:allowincell="f" style="position:absolute;margin-left:512.9pt;margin-top:805.9pt;width:11.55pt;height:1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behindDoc="1" distT="0" distB="0" distL="0" distR="635" simplePos="0" locked="0" layoutInCell="0" allowOverlap="1" relativeHeight="1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8" name="Shape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80" h="728">
                              <a:moveTo>
                                <a:pt x="1881" y="1"/>
                              </a:moveTo>
                              <a:lnTo>
                                <a:pt x="1" y="1"/>
                              </a:lnTo>
                              <a:lnTo>
                                <a:pt x="1" y="128"/>
                              </a:ln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81" y="729"/>
                              </a:lnTo>
                              <a:lnTo>
                                <a:pt x="1881" y="602"/>
                              </a:lnTo>
                              <a:lnTo>
                                <a:pt x="1881" y="128"/>
                              </a:lnTo>
                              <a:lnTo>
                                <a:pt x="1881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72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79" h="18"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" y="1"/>
                              </a:lnTo>
                              <a:lnTo>
                                <a:pt x="1" y="19"/>
                              </a:lnTo>
                              <a:lnTo>
                                <a:pt x="19" y="19"/>
                              </a:lnTo>
                              <a:lnTo>
                                <a:pt x="1878" y="19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Shape2" style="position:absolute;margin-left:31.2pt;margin-top:800.75pt;width:532.2pt;height:21.1pt" coordorigin="624,16015" coordsize="10644,422">
              <v:rect id="shape_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12" name="Shape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1" path="m0,0l-2147483645,0l-2147483645,-2147483646l0,-2147483646xe" fillcolor="whit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6513830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14" name="Shape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2" path="m0,0l-2147483645,0l-2147483645,-2147483646l0,-2147483646xe" fillcolor="white" stroked="f" o:allowincell="f" style="position:absolute;margin-left:512.9pt;margin-top:805.9pt;width:11.55pt;height:1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behindDoc="1" distT="0" distB="0" distL="0" distR="635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16" name="Shape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80" h="728">
                              <a:moveTo>
                                <a:pt x="1881" y="0"/>
                              </a:moveTo>
                              <a:lnTo>
                                <a:pt x="1" y="0"/>
                              </a:lnTo>
                              <a:lnTo>
                                <a:pt x="1" y="127"/>
                              </a:ln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81" y="728"/>
                              </a:lnTo>
                              <a:lnTo>
                                <a:pt x="1881" y="601"/>
                              </a:lnTo>
                              <a:lnTo>
                                <a:pt x="1881" y="127"/>
                              </a:lnTo>
                              <a:lnTo>
                                <a:pt x="1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72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79" h="18"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" y="0"/>
                              </a:lnTo>
                              <a:lnTo>
                                <a:pt x="1" y="18"/>
                              </a:lnTo>
                              <a:lnTo>
                                <a:pt x="19" y="18"/>
                              </a:lnTo>
                              <a:lnTo>
                                <a:pt x="1878" y="18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Shape10" style="position:absolute;margin-left:31.2pt;margin-top:800.75pt;width:532.2pt;height:21.1pt" coordorigin="624,16015" coordsize="10644,422">
              <v:rect id="shape_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20" name="Shape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5" path="m0,0l-2147483645,0l-2147483645,-2147483646l0,-2147483646xe" fillcolor="whit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6513830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22" name="Shape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6" path="m0,0l-2147483645,0l-2147483645,-2147483646l0,-2147483646xe" fillcolor="white" stroked="f" o:allowincell="f" style="position:absolute;margin-left:512.9pt;margin-top:805.9pt;width:11.55pt;height:1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behindDoc="1" distT="0" distB="0" distL="0" distR="635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24" name="Shape1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80" h="728">
                              <a:moveTo>
                                <a:pt x="1881" y="1"/>
                              </a:moveTo>
                              <a:lnTo>
                                <a:pt x="1" y="1"/>
                              </a:lnTo>
                              <a:lnTo>
                                <a:pt x="1" y="128"/>
                              </a:ln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81" y="729"/>
                              </a:lnTo>
                              <a:lnTo>
                                <a:pt x="1881" y="602"/>
                              </a:lnTo>
                              <a:lnTo>
                                <a:pt x="1881" y="128"/>
                              </a:lnTo>
                              <a:lnTo>
                                <a:pt x="1881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72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79" h="18"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" y="1"/>
                              </a:lnTo>
                              <a:lnTo>
                                <a:pt x="1" y="19"/>
                              </a:lnTo>
                              <a:lnTo>
                                <a:pt x="19" y="19"/>
                              </a:lnTo>
                              <a:lnTo>
                                <a:pt x="1878" y="19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Shape14" style="position:absolute;margin-left:31.2pt;margin-top:800.75pt;width:532.2pt;height:21.1pt" coordorigin="624,16015" coordsize="10644,422">
              <v:rect id="shape_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28" name="Shape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9" path="m0,0l-2147483645,0l-2147483645,-2147483646l0,-2147483646xe" fillcolor="whit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5">
              <wp:simplePos x="0" y="0"/>
              <wp:positionH relativeFrom="page">
                <wp:posOffset>6513830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30" name="Shape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20" path="m0,0l-2147483645,0l-2147483645,-2147483646l0,-2147483646xe" fillcolor="white" stroked="f" o:allowincell="f" style="position:absolute;margin-left:512.9pt;margin-top:805.9pt;width:11.55pt;height:13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behindDoc="1" distT="0" distB="0" distL="0" distR="635" simplePos="0" locked="0" layoutInCell="0" allowOverlap="1" relativeHeight="37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32" name="Shape1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80" h="728">
                              <a:moveTo>
                                <a:pt x="1881" y="0"/>
                              </a:moveTo>
                              <a:lnTo>
                                <a:pt x="1" y="0"/>
                              </a:lnTo>
                              <a:lnTo>
                                <a:pt x="1" y="127"/>
                              </a:ln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81" y="728"/>
                              </a:lnTo>
                              <a:lnTo>
                                <a:pt x="1881" y="601"/>
                              </a:lnTo>
                              <a:lnTo>
                                <a:pt x="1881" y="127"/>
                              </a:lnTo>
                              <a:lnTo>
                                <a:pt x="1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72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79" h="18"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" y="0"/>
                              </a:lnTo>
                              <a:lnTo>
                                <a:pt x="1" y="18"/>
                              </a:lnTo>
                              <a:lnTo>
                                <a:pt x="19" y="18"/>
                              </a:lnTo>
                              <a:lnTo>
                                <a:pt x="1878" y="18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Shape18" style="position:absolute;margin-left:31.2pt;margin-top:800.75pt;width:532.2pt;height:21.1pt" coordorigin="624,16015" coordsize="10644,422">
              <v:rect id="shape_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306.85pt;margin-top:40.45pt;width:232.4pt;height:73.9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3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9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0" name="Shape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9" path="m0,0l-2147483645,0l-2147483645,-2147483646l0,-2147483646xe" fillcolor="white" stroked="f" o:allowincell="f" style="position:absolute;margin-left:306.85pt;margin-top:40.45pt;width:232.4pt;height:73.9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7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8" name="Shape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3" path="m0,0l-2147483645,0l-2147483645,-2147483646l0,-2147483646xe" fillcolor="white" stroked="f" o:allowincell="f" style="position:absolute;margin-left:306.85pt;margin-top:40.45pt;width:232.4pt;height:73.9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0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5" name="Image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6" name="Shape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7" path="m0,0l-2147483645,0l-2147483645,-2147483646l0,-2147483646xe" fillcolor="white" stroked="f" o:allowincell="f" style="position:absolute;margin-left:306.85pt;margin-top:40.45pt;width:232.4pt;height:73.9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5" w:after="0"/>
      <w:ind w:left="65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4</Pages>
  <Words>1094</Words>
  <Characters>6151</Characters>
  <CharactersWithSpaces>7326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2024-06-18T11:04:00Z</dcterms:created>
  <dc:creator>Alessandra</dc:creator>
  <dc:description/>
  <dc:language>en-US</dc:language>
  <cp:lastModifiedBy/>
  <dcterms:modified xsi:type="dcterms:W3CDTF">2024-07-24T11:05:40Z</dcterms:modified>
  <cp:revision>4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2024-06-18T00:00:00Z</vt:filetime>
  </property>
</Properties>
</file>