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42710773" w:displacedByCustomXml="next"/>
    <w:bookmarkEnd w:id="0" w:displacedByCustomXml="next"/>
    <w:sdt>
      <w:sdtPr>
        <w:rPr>
          <w:rFonts w:ascii="Arial" w:eastAsiaTheme="minorHAnsi" w:hAnsi="Arial" w:cs="Arial"/>
          <w:lang w:eastAsia="en-US"/>
        </w:rPr>
        <w:id w:val="1132681020"/>
        <w:docPartObj>
          <w:docPartGallery w:val="Cover Pages"/>
          <w:docPartUnique/>
        </w:docPartObj>
      </w:sdtPr>
      <w:sdtEndPr>
        <w:rPr>
          <w:rFonts w:asciiTheme="minorHAnsi" w:hAnsiTheme="minorHAnsi" w:cstheme="minorBidi"/>
        </w:rPr>
      </w:sdtEndPr>
      <w:sdtContent>
        <w:p w14:paraId="2C49371D" w14:textId="237D8773" w:rsidR="00891680" w:rsidRPr="00267010" w:rsidRDefault="00891680" w:rsidP="00AC1074">
          <w:pPr>
            <w:pStyle w:val="Sinespaciado"/>
            <w:jc w:val="both"/>
            <w:rPr>
              <w:rFonts w:ascii="Arial" w:hAnsi="Arial" w:cs="Arial"/>
            </w:rPr>
          </w:pPr>
        </w:p>
        <w:p w14:paraId="0FD41361" w14:textId="77777777" w:rsidR="00891680" w:rsidRPr="00267010" w:rsidRDefault="00891680" w:rsidP="00AC1074">
          <w:pPr>
            <w:jc w:val="both"/>
            <w:rPr>
              <w:rFonts w:ascii="Arial" w:hAnsi="Arial" w:cs="Arial"/>
            </w:rPr>
          </w:pPr>
          <w:r w:rsidRPr="00267010">
            <w:rPr>
              <w:rFonts w:ascii="Arial" w:hAnsi="Arial" w:cs="Arial"/>
              <w:noProof/>
            </w:rPr>
            <mc:AlternateContent>
              <mc:Choice Requires="wps">
                <w:drawing>
                  <wp:anchor distT="0" distB="0" distL="114300" distR="114300" simplePos="0" relativeHeight="251661312" behindDoc="0" locked="0" layoutInCell="1" allowOverlap="1" wp14:anchorId="55F81A6C" wp14:editId="2A1A8531">
                    <wp:simplePos x="0" y="0"/>
                    <wp:positionH relativeFrom="page">
                      <wp:align>center</wp:align>
                    </wp:positionH>
                    <wp:positionV relativeFrom="margin">
                      <wp:align>top</wp:align>
                    </wp:positionV>
                    <wp:extent cx="5943600" cy="914400"/>
                    <wp:effectExtent l="0" t="0" r="0" b="3810"/>
                    <wp:wrapNone/>
                    <wp:docPr id="62" name="Cuadro de texto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sdtContent>
                                  <w:p w14:paraId="46BDD0DA" w14:textId="621B28AD" w:rsidR="00891680" w:rsidRDefault="00891680">
                                    <w:pPr>
                                      <w:pStyle w:val="Sinespaciado"/>
                                      <w:rPr>
                                        <w:rFonts w:asciiTheme="majorHAnsi" w:eastAsiaTheme="majorEastAsia" w:hAnsiTheme="majorHAnsi" w:cstheme="majorBidi"/>
                                        <w:caps/>
                                        <w:color w:val="8496B0" w:themeColor="text2" w:themeTint="99"/>
                                        <w:sz w:val="68"/>
                                        <w:szCs w:val="68"/>
                                      </w:rPr>
                                    </w:pPr>
                                    <w:r w:rsidRPr="00891680">
                                      <w:rPr>
                                        <w:rFonts w:asciiTheme="majorHAnsi" w:eastAsiaTheme="majorEastAsia" w:hAnsiTheme="majorHAnsi" w:cstheme="majorBidi"/>
                                        <w:caps/>
                                        <w:color w:val="8496B0" w:themeColor="text2" w:themeTint="99"/>
                                        <w:sz w:val="64"/>
                                        <w:szCs w:val="64"/>
                                      </w:rPr>
                                      <w:t>Proyecto Digitalización Metropolitano de Lima</w:t>
                                    </w:r>
                                  </w:p>
                                </w:sdtContent>
                              </w:sdt>
                              <w:p w14:paraId="7B0217BA" w14:textId="524E40CE" w:rsidR="00891680" w:rsidRDefault="00694AF9">
                                <w:pPr>
                                  <w:pStyle w:val="Sinespaciado"/>
                                  <w:spacing w:before="120"/>
                                  <w:rPr>
                                    <w:lang w:val="es-ES"/>
                                  </w:rPr>
                                </w:pPr>
                                <w:sdt>
                                  <w:sdtPr>
                                    <w:rPr>
                                      <w:color w:val="4472C4" w:themeColor="accent1"/>
                                      <w:sz w:val="36"/>
                                      <w:szCs w:val="36"/>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04240B">
                                      <w:rPr>
                                        <w:color w:val="4472C4" w:themeColor="accent1"/>
                                        <w:sz w:val="36"/>
                                        <w:szCs w:val="36"/>
                                      </w:rPr>
                                      <w:t>Automatizaciones de procesos</w:t>
                                    </w:r>
                                  </w:sdtContent>
                                </w:sdt>
                                <w:r w:rsidR="00891680">
                                  <w:rPr>
                                    <w:lang w:val="es-ES"/>
                                  </w:rPr>
                                  <w:t xml:space="preserve"> </w:t>
                                </w:r>
                              </w:p>
                              <w:p w14:paraId="1F1910A8" w14:textId="77777777" w:rsidR="00190924" w:rsidRDefault="00190924">
                                <w:pPr>
                                  <w:pStyle w:val="Sinespaciado"/>
                                  <w:spacing w:before="120"/>
                                  <w:rPr>
                                    <w:lang w:val="es-ES"/>
                                  </w:rPr>
                                </w:pPr>
                              </w:p>
                              <w:p w14:paraId="614B1386" w14:textId="457091F7" w:rsidR="00190924" w:rsidRDefault="00190924">
                                <w:pPr>
                                  <w:pStyle w:val="Sinespaciado"/>
                                  <w:spacing w:before="120"/>
                                  <w:rPr>
                                    <w:lang w:val="es-ES"/>
                                  </w:rPr>
                                </w:pPr>
                                <w:r>
                                  <w:rPr>
                                    <w:lang w:val="es-ES"/>
                                  </w:rPr>
                                  <w:t>Integrantes:</w:t>
                                </w:r>
                              </w:p>
                              <w:p w14:paraId="0A9C9BF5" w14:textId="7B2A9FD9" w:rsidR="00190924" w:rsidRDefault="00190924" w:rsidP="00190924">
                                <w:pPr>
                                  <w:pStyle w:val="Sinespaciado"/>
                                  <w:numPr>
                                    <w:ilvl w:val="0"/>
                                    <w:numId w:val="15"/>
                                  </w:numPr>
                                  <w:spacing w:before="120"/>
                                  <w:rPr>
                                    <w:lang w:val="es-ES"/>
                                  </w:rPr>
                                </w:pPr>
                                <w:r w:rsidRPr="00190924">
                                  <w:rPr>
                                    <w:lang w:val="es-ES"/>
                                  </w:rPr>
                                  <w:t xml:space="preserve">Diego Alberto Orbezo </w:t>
                                </w:r>
                                <w:proofErr w:type="spellStart"/>
                                <w:r w:rsidRPr="00190924">
                                  <w:rPr>
                                    <w:lang w:val="es-ES"/>
                                  </w:rPr>
                                  <w:t>Huamancari</w:t>
                                </w:r>
                                <w:proofErr w:type="spellEnd"/>
                              </w:p>
                              <w:p w14:paraId="2D432EDC" w14:textId="540F6144" w:rsidR="00190924" w:rsidRDefault="00190924" w:rsidP="00190924">
                                <w:pPr>
                                  <w:pStyle w:val="Sinespaciado"/>
                                  <w:numPr>
                                    <w:ilvl w:val="0"/>
                                    <w:numId w:val="15"/>
                                  </w:numPr>
                                  <w:spacing w:before="120"/>
                                  <w:rPr>
                                    <w:lang w:val="es-ES"/>
                                  </w:rPr>
                                </w:pPr>
                                <w:r w:rsidRPr="00190924">
                                  <w:rPr>
                                    <w:lang w:val="es-ES"/>
                                  </w:rPr>
                                  <w:t xml:space="preserve">Marco </w:t>
                                </w:r>
                                <w:proofErr w:type="spellStart"/>
                                <w:r w:rsidRPr="00190924">
                                  <w:rPr>
                                    <w:lang w:val="es-ES"/>
                                  </w:rPr>
                                  <w:t>Felix</w:t>
                                </w:r>
                                <w:proofErr w:type="spellEnd"/>
                                <w:r w:rsidRPr="00190924">
                                  <w:rPr>
                                    <w:lang w:val="es-ES"/>
                                  </w:rPr>
                                  <w:t xml:space="preserve"> </w:t>
                                </w:r>
                                <w:proofErr w:type="spellStart"/>
                                <w:r w:rsidRPr="00190924">
                                  <w:rPr>
                                    <w:lang w:val="es-ES"/>
                                  </w:rPr>
                                  <w:t>Trusillos</w:t>
                                </w:r>
                                <w:proofErr w:type="spellEnd"/>
                                <w:r w:rsidRPr="00190924">
                                  <w:rPr>
                                    <w:lang w:val="es-ES"/>
                                  </w:rPr>
                                  <w:t xml:space="preserve"> </w:t>
                                </w:r>
                                <w:proofErr w:type="spellStart"/>
                                <w:r w:rsidRPr="00190924">
                                  <w:rPr>
                                    <w:lang w:val="es-ES"/>
                                  </w:rPr>
                                  <w:t>Leon</w:t>
                                </w:r>
                                <w:proofErr w:type="spellEnd"/>
                              </w:p>
                              <w:p w14:paraId="1A55474A" w14:textId="294CC577" w:rsidR="00891680" w:rsidRDefault="0089168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55F81A6C" id="_x0000_t202" coordsize="21600,21600" o:spt="202" path="m,l,21600r21600,l21600,xe">
                    <v:stroke joinstyle="miter"/>
                    <v:path gradientshapeok="t" o:connecttype="rect"/>
                  </v:shapetype>
                  <v:shape id="Cuadro de texto 62" o:spid="_x0000_s1026" type="#_x0000_t202" style="position:absolute;left:0;text-align:left;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sdtContent>
                            <w:p w14:paraId="46BDD0DA" w14:textId="621B28AD" w:rsidR="00891680" w:rsidRDefault="00891680">
                              <w:pPr>
                                <w:pStyle w:val="Sinespaciado"/>
                                <w:rPr>
                                  <w:rFonts w:asciiTheme="majorHAnsi" w:eastAsiaTheme="majorEastAsia" w:hAnsiTheme="majorHAnsi" w:cstheme="majorBidi"/>
                                  <w:caps/>
                                  <w:color w:val="8496B0" w:themeColor="text2" w:themeTint="99"/>
                                  <w:sz w:val="68"/>
                                  <w:szCs w:val="68"/>
                                </w:rPr>
                              </w:pPr>
                              <w:r w:rsidRPr="00891680">
                                <w:rPr>
                                  <w:rFonts w:asciiTheme="majorHAnsi" w:eastAsiaTheme="majorEastAsia" w:hAnsiTheme="majorHAnsi" w:cstheme="majorBidi"/>
                                  <w:caps/>
                                  <w:color w:val="8496B0" w:themeColor="text2" w:themeTint="99"/>
                                  <w:sz w:val="64"/>
                                  <w:szCs w:val="64"/>
                                </w:rPr>
                                <w:t>Proyecto Digitalización Metropolitano de Lima</w:t>
                              </w:r>
                            </w:p>
                          </w:sdtContent>
                        </w:sdt>
                        <w:p w14:paraId="7B0217BA" w14:textId="524E40CE" w:rsidR="00891680" w:rsidRDefault="00694AF9">
                          <w:pPr>
                            <w:pStyle w:val="Sinespaciado"/>
                            <w:spacing w:before="120"/>
                            <w:rPr>
                              <w:lang w:val="es-ES"/>
                            </w:rPr>
                          </w:pPr>
                          <w:sdt>
                            <w:sdtPr>
                              <w:rPr>
                                <w:color w:val="4472C4" w:themeColor="accent1"/>
                                <w:sz w:val="36"/>
                                <w:szCs w:val="36"/>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04240B">
                                <w:rPr>
                                  <w:color w:val="4472C4" w:themeColor="accent1"/>
                                  <w:sz w:val="36"/>
                                  <w:szCs w:val="36"/>
                                </w:rPr>
                                <w:t>Automatizaciones de procesos</w:t>
                              </w:r>
                            </w:sdtContent>
                          </w:sdt>
                          <w:r w:rsidR="00891680">
                            <w:rPr>
                              <w:lang w:val="es-ES"/>
                            </w:rPr>
                            <w:t xml:space="preserve"> </w:t>
                          </w:r>
                        </w:p>
                        <w:p w14:paraId="1F1910A8" w14:textId="77777777" w:rsidR="00190924" w:rsidRDefault="00190924">
                          <w:pPr>
                            <w:pStyle w:val="Sinespaciado"/>
                            <w:spacing w:before="120"/>
                            <w:rPr>
                              <w:lang w:val="es-ES"/>
                            </w:rPr>
                          </w:pPr>
                        </w:p>
                        <w:p w14:paraId="614B1386" w14:textId="457091F7" w:rsidR="00190924" w:rsidRDefault="00190924">
                          <w:pPr>
                            <w:pStyle w:val="Sinespaciado"/>
                            <w:spacing w:before="120"/>
                            <w:rPr>
                              <w:lang w:val="es-ES"/>
                            </w:rPr>
                          </w:pPr>
                          <w:r>
                            <w:rPr>
                              <w:lang w:val="es-ES"/>
                            </w:rPr>
                            <w:t>Integrantes:</w:t>
                          </w:r>
                        </w:p>
                        <w:p w14:paraId="0A9C9BF5" w14:textId="7B2A9FD9" w:rsidR="00190924" w:rsidRDefault="00190924" w:rsidP="00190924">
                          <w:pPr>
                            <w:pStyle w:val="Sinespaciado"/>
                            <w:numPr>
                              <w:ilvl w:val="0"/>
                              <w:numId w:val="15"/>
                            </w:numPr>
                            <w:spacing w:before="120"/>
                            <w:rPr>
                              <w:lang w:val="es-ES"/>
                            </w:rPr>
                          </w:pPr>
                          <w:r w:rsidRPr="00190924">
                            <w:rPr>
                              <w:lang w:val="es-ES"/>
                            </w:rPr>
                            <w:t xml:space="preserve">Diego Alberto Orbezo </w:t>
                          </w:r>
                          <w:proofErr w:type="spellStart"/>
                          <w:r w:rsidRPr="00190924">
                            <w:rPr>
                              <w:lang w:val="es-ES"/>
                            </w:rPr>
                            <w:t>Huamancari</w:t>
                          </w:r>
                          <w:proofErr w:type="spellEnd"/>
                        </w:p>
                        <w:p w14:paraId="2D432EDC" w14:textId="540F6144" w:rsidR="00190924" w:rsidRDefault="00190924" w:rsidP="00190924">
                          <w:pPr>
                            <w:pStyle w:val="Sinespaciado"/>
                            <w:numPr>
                              <w:ilvl w:val="0"/>
                              <w:numId w:val="15"/>
                            </w:numPr>
                            <w:spacing w:before="120"/>
                            <w:rPr>
                              <w:lang w:val="es-ES"/>
                            </w:rPr>
                          </w:pPr>
                          <w:r w:rsidRPr="00190924">
                            <w:rPr>
                              <w:lang w:val="es-ES"/>
                            </w:rPr>
                            <w:t xml:space="preserve">Marco </w:t>
                          </w:r>
                          <w:proofErr w:type="spellStart"/>
                          <w:r w:rsidRPr="00190924">
                            <w:rPr>
                              <w:lang w:val="es-ES"/>
                            </w:rPr>
                            <w:t>Felix</w:t>
                          </w:r>
                          <w:proofErr w:type="spellEnd"/>
                          <w:r w:rsidRPr="00190924">
                            <w:rPr>
                              <w:lang w:val="es-ES"/>
                            </w:rPr>
                            <w:t xml:space="preserve"> </w:t>
                          </w:r>
                          <w:proofErr w:type="spellStart"/>
                          <w:r w:rsidRPr="00190924">
                            <w:rPr>
                              <w:lang w:val="es-ES"/>
                            </w:rPr>
                            <w:t>Trusillos</w:t>
                          </w:r>
                          <w:proofErr w:type="spellEnd"/>
                          <w:r w:rsidRPr="00190924">
                            <w:rPr>
                              <w:lang w:val="es-ES"/>
                            </w:rPr>
                            <w:t xml:space="preserve"> </w:t>
                          </w:r>
                          <w:proofErr w:type="spellStart"/>
                          <w:r w:rsidRPr="00190924">
                            <w:rPr>
                              <w:lang w:val="es-ES"/>
                            </w:rPr>
                            <w:t>Leon</w:t>
                          </w:r>
                          <w:proofErr w:type="spellEnd"/>
                        </w:p>
                        <w:p w14:paraId="1A55474A" w14:textId="294CC577" w:rsidR="00891680" w:rsidRDefault="00891680"/>
                      </w:txbxContent>
                    </v:textbox>
                    <w10:wrap anchorx="page" anchory="margin"/>
                  </v:shape>
                </w:pict>
              </mc:Fallback>
            </mc:AlternateContent>
          </w:r>
          <w:r w:rsidRPr="00267010">
            <w:rPr>
              <w:rFonts w:ascii="Arial" w:hAnsi="Arial" w:cs="Arial"/>
              <w:noProof/>
              <w:color w:val="4472C4" w:themeColor="accent1"/>
            </w:rPr>
            <mc:AlternateContent>
              <mc:Choice Requires="wpg">
                <w:drawing>
                  <wp:anchor distT="0" distB="0" distL="114300" distR="114300" simplePos="0" relativeHeight="251660288" behindDoc="1" locked="0" layoutInCell="1" allowOverlap="1" wp14:anchorId="5674681D" wp14:editId="4ACB0D08">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xmlns:w16cex="http://schemas.microsoft.com/office/word/2018/wordml/cex" xmlns:w16="http://schemas.microsoft.com/office/word/2018/wordml">
                <w:pict>
                  <v:group w14:anchorId="39BBCCB6" id="Grupo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">
                    <o:lock v:ext="edit" aspectratio="t"/>
                    <v:shape id="Forma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a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sidRPr="00267010">
            <w:rPr>
              <w:rFonts w:ascii="Arial" w:hAnsi="Arial" w:cs="Arial"/>
              <w:noProof/>
            </w:rPr>
            <mc:AlternateContent>
              <mc:Choice Requires="wps">
                <w:drawing>
                  <wp:anchor distT="0" distB="0" distL="114300" distR="114300" simplePos="0" relativeHeight="251659264" behindDoc="0" locked="0" layoutInCell="1" allowOverlap="1" wp14:anchorId="6ABFC658" wp14:editId="5A290106">
                    <wp:simplePos x="0" y="0"/>
                    <wp:positionH relativeFrom="page">
                      <wp:align>center</wp:align>
                    </wp:positionH>
                    <wp:positionV relativeFrom="margin">
                      <wp:align>bottom</wp:align>
                    </wp:positionV>
                    <wp:extent cx="5943600" cy="374904"/>
                    <wp:effectExtent l="0" t="0" r="0" b="2540"/>
                    <wp:wrapNone/>
                    <wp:docPr id="69" name="Cuadro de texto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9C9A27" w14:textId="06A5EC07" w:rsidR="00891680" w:rsidRDefault="00694AF9">
                                <w:pPr>
                                  <w:pStyle w:val="Sinespaciado"/>
                                  <w:jc w:val="right"/>
                                  <w:rPr>
                                    <w:color w:val="4472C4" w:themeColor="accent1"/>
                                    <w:sz w:val="36"/>
                                    <w:szCs w:val="36"/>
                                  </w:rPr>
                                </w:pPr>
                                <w:sdt>
                                  <w:sdtPr>
                                    <w:rPr>
                                      <w:color w:val="4472C4" w:themeColor="accent1"/>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EndPr/>
                                  <w:sdtContent>
                                    <w:r w:rsidR="00891680">
                                      <w:rPr>
                                        <w:color w:val="4472C4" w:themeColor="accent1"/>
                                        <w:sz w:val="36"/>
                                        <w:szCs w:val="36"/>
                                      </w:rPr>
                                      <w:t>UPC</w:t>
                                    </w:r>
                                  </w:sdtContent>
                                </w:sdt>
                              </w:p>
                              <w:sdt>
                                <w:sdtPr>
                                  <w:rPr>
                                    <w:color w:val="4472C4" w:themeColor="accent1"/>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16D2B3D2" w14:textId="18BAAE0D" w:rsidR="00891680" w:rsidRDefault="00891680">
                                    <w:pPr>
                                      <w:pStyle w:val="Sinespaciado"/>
                                      <w:jc w:val="right"/>
                                      <w:rPr>
                                        <w:color w:val="4472C4" w:themeColor="accent1"/>
                                        <w:sz w:val="36"/>
                                        <w:szCs w:val="36"/>
                                      </w:rPr>
                                    </w:pPr>
                                    <w:r>
                                      <w:rPr>
                                        <w:color w:val="4472C4" w:themeColor="accent1"/>
                                        <w:sz w:val="36"/>
                                        <w:szCs w:val="36"/>
                                      </w:rPr>
                                      <w:t>Diseño de Sistemas Distribuidos</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6ABFC658" id="Cuadro de texto 69" o:spid="_x0000_s1027" type="#_x0000_t202" style="position:absolute;left:0;text-align:left;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" filled="f" stroked="f" strokeweight=".5pt">
                    <v:textbox style="mso-fit-shape-to-text:t" inset="0,0,0,0">
                      <w:txbxContent>
                        <w:p w14:paraId="549C9A27" w14:textId="06A5EC07" w:rsidR="00891680" w:rsidRDefault="00694AF9">
                          <w:pPr>
                            <w:pStyle w:val="Sinespaciado"/>
                            <w:jc w:val="right"/>
                            <w:rPr>
                              <w:color w:val="4472C4" w:themeColor="accent1"/>
                              <w:sz w:val="36"/>
                              <w:szCs w:val="36"/>
                            </w:rPr>
                          </w:pPr>
                          <w:sdt>
                            <w:sdtPr>
                              <w:rPr>
                                <w:color w:val="4472C4" w:themeColor="accent1"/>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EndPr/>
                            <w:sdtContent>
                              <w:r w:rsidR="00891680">
                                <w:rPr>
                                  <w:color w:val="4472C4" w:themeColor="accent1"/>
                                  <w:sz w:val="36"/>
                                  <w:szCs w:val="36"/>
                                </w:rPr>
                                <w:t>UPC</w:t>
                              </w:r>
                            </w:sdtContent>
                          </w:sdt>
                        </w:p>
                        <w:sdt>
                          <w:sdtPr>
                            <w:rPr>
                              <w:color w:val="4472C4" w:themeColor="accent1"/>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16D2B3D2" w14:textId="18BAAE0D" w:rsidR="00891680" w:rsidRDefault="00891680">
                              <w:pPr>
                                <w:pStyle w:val="Sinespaciado"/>
                                <w:jc w:val="right"/>
                                <w:rPr>
                                  <w:color w:val="4472C4" w:themeColor="accent1"/>
                                  <w:sz w:val="36"/>
                                  <w:szCs w:val="36"/>
                                </w:rPr>
                              </w:pPr>
                              <w:r>
                                <w:rPr>
                                  <w:color w:val="4472C4" w:themeColor="accent1"/>
                                  <w:sz w:val="36"/>
                                  <w:szCs w:val="36"/>
                                </w:rPr>
                                <w:t>Diseño de Sistemas Distribuidos</w:t>
                              </w:r>
                            </w:p>
                          </w:sdtContent>
                        </w:sdt>
                      </w:txbxContent>
                    </v:textbox>
                    <w10:wrap anchorx="page" anchory="margin"/>
                  </v:shape>
                </w:pict>
              </mc:Fallback>
            </mc:AlternateContent>
          </w:r>
        </w:p>
        <w:p w14:paraId="4C304A8B" w14:textId="081EB307" w:rsidR="00891680" w:rsidRPr="00267010" w:rsidRDefault="00891680" w:rsidP="00190924">
          <w:r w:rsidRPr="00267010">
            <w:br w:type="page"/>
          </w:r>
        </w:p>
      </w:sdtContent>
    </w:sdt>
    <w:p w14:paraId="2651126C" w14:textId="77777777" w:rsidR="00891680" w:rsidRPr="00267010" w:rsidRDefault="00891680" w:rsidP="00AC1074">
      <w:pPr>
        <w:spacing w:line="276" w:lineRule="auto"/>
        <w:ind w:left="360"/>
        <w:jc w:val="both"/>
        <w:rPr>
          <w:rFonts w:ascii="Arial" w:eastAsia="Calibri" w:hAnsi="Arial" w:cs="Arial"/>
          <w:b/>
          <w:bCs/>
          <w:u w:val="single"/>
        </w:rPr>
      </w:pPr>
    </w:p>
    <w:sdt>
      <w:sdtPr>
        <w:rPr>
          <w:rFonts w:asciiTheme="minorHAnsi" w:eastAsiaTheme="minorHAnsi" w:hAnsiTheme="minorHAnsi" w:cstheme="minorBidi"/>
          <w:color w:val="auto"/>
          <w:sz w:val="22"/>
          <w:szCs w:val="22"/>
          <w:lang w:val="es-ES" w:eastAsia="en-US"/>
        </w:rPr>
        <w:id w:val="-1848708439"/>
        <w:docPartObj>
          <w:docPartGallery w:val="Table of Contents"/>
          <w:docPartUnique/>
        </w:docPartObj>
      </w:sdtPr>
      <w:sdtEndPr>
        <w:rPr>
          <w:b/>
          <w:bCs/>
        </w:rPr>
      </w:sdtEndPr>
      <w:sdtContent>
        <w:p w14:paraId="37FA3582" w14:textId="297D59B8" w:rsidR="00C6356D" w:rsidRDefault="00C6356D">
          <w:pPr>
            <w:pStyle w:val="TtuloTDC"/>
          </w:pPr>
          <w:r>
            <w:rPr>
              <w:lang w:val="es-ES"/>
            </w:rPr>
            <w:t>Tabla de contenido</w:t>
          </w:r>
        </w:p>
        <w:p w14:paraId="5169DBA6" w14:textId="54DFB0A5" w:rsidR="00C6356D" w:rsidRDefault="00C6356D">
          <w:pPr>
            <w:pStyle w:val="TDC1"/>
            <w:tabs>
              <w:tab w:val="left" w:pos="440"/>
              <w:tab w:val="right" w:leader="dot" w:pos="8494"/>
            </w:tabs>
            <w:rPr>
              <w:rFonts w:cstheme="minorBidi"/>
              <w:noProof/>
            </w:rPr>
          </w:pPr>
          <w:r>
            <w:fldChar w:fldCharType="begin"/>
          </w:r>
          <w:r>
            <w:instrText xml:space="preserve"> TOC \o "1-3" \h \z \u </w:instrText>
          </w:r>
          <w:r>
            <w:fldChar w:fldCharType="separate"/>
          </w:r>
          <w:hyperlink w:anchor="_Toc42711399" w:history="1">
            <w:r w:rsidRPr="00106DFF">
              <w:rPr>
                <w:rStyle w:val="Hipervnculo"/>
                <w:rFonts w:ascii="Arial" w:eastAsia="Calibri" w:hAnsi="Arial" w:cs="Arial"/>
                <w:noProof/>
              </w:rPr>
              <w:t>1.</w:t>
            </w:r>
            <w:r>
              <w:rPr>
                <w:rFonts w:cstheme="minorBidi"/>
                <w:noProof/>
              </w:rPr>
              <w:tab/>
            </w:r>
            <w:r w:rsidRPr="00106DFF">
              <w:rPr>
                <w:rStyle w:val="Hipervnculo"/>
                <w:rFonts w:ascii="Arial" w:eastAsia="Calibri" w:hAnsi="Arial" w:cs="Arial"/>
                <w:noProof/>
              </w:rPr>
              <w:t>Antecedentes</w:t>
            </w:r>
            <w:r>
              <w:rPr>
                <w:noProof/>
                <w:webHidden/>
              </w:rPr>
              <w:tab/>
            </w:r>
            <w:r>
              <w:rPr>
                <w:noProof/>
                <w:webHidden/>
              </w:rPr>
              <w:fldChar w:fldCharType="begin"/>
            </w:r>
            <w:r>
              <w:rPr>
                <w:noProof/>
                <w:webHidden/>
              </w:rPr>
              <w:instrText xml:space="preserve"> PAGEREF _Toc42711399 \h </w:instrText>
            </w:r>
            <w:r>
              <w:rPr>
                <w:noProof/>
                <w:webHidden/>
              </w:rPr>
            </w:r>
            <w:r>
              <w:rPr>
                <w:noProof/>
                <w:webHidden/>
              </w:rPr>
              <w:fldChar w:fldCharType="separate"/>
            </w:r>
            <w:r>
              <w:rPr>
                <w:noProof/>
                <w:webHidden/>
              </w:rPr>
              <w:t>2</w:t>
            </w:r>
            <w:r>
              <w:rPr>
                <w:noProof/>
                <w:webHidden/>
              </w:rPr>
              <w:fldChar w:fldCharType="end"/>
            </w:r>
          </w:hyperlink>
        </w:p>
        <w:p w14:paraId="651C6192" w14:textId="3EE7598F" w:rsidR="00C6356D" w:rsidRDefault="00694AF9">
          <w:pPr>
            <w:pStyle w:val="TDC1"/>
            <w:tabs>
              <w:tab w:val="left" w:pos="440"/>
              <w:tab w:val="right" w:leader="dot" w:pos="8494"/>
            </w:tabs>
            <w:rPr>
              <w:rFonts w:cstheme="minorBidi"/>
              <w:noProof/>
            </w:rPr>
          </w:pPr>
          <w:hyperlink w:anchor="_Toc42711400" w:history="1">
            <w:r w:rsidR="00C6356D" w:rsidRPr="00106DFF">
              <w:rPr>
                <w:rStyle w:val="Hipervnculo"/>
                <w:rFonts w:ascii="Arial" w:eastAsia="Calibri" w:hAnsi="Arial" w:cs="Arial"/>
                <w:noProof/>
              </w:rPr>
              <w:t>2.</w:t>
            </w:r>
            <w:r w:rsidR="00C6356D">
              <w:rPr>
                <w:rFonts w:cstheme="minorBidi"/>
                <w:noProof/>
              </w:rPr>
              <w:tab/>
            </w:r>
            <w:r w:rsidR="00C6356D" w:rsidRPr="00106DFF">
              <w:rPr>
                <w:rStyle w:val="Hipervnculo"/>
                <w:rFonts w:ascii="Arial" w:eastAsia="Calibri" w:hAnsi="Arial" w:cs="Arial"/>
                <w:noProof/>
              </w:rPr>
              <w:t>Objetivo del proyecto</w:t>
            </w:r>
            <w:r w:rsidR="00C6356D">
              <w:rPr>
                <w:noProof/>
                <w:webHidden/>
              </w:rPr>
              <w:tab/>
            </w:r>
            <w:r w:rsidR="00C6356D">
              <w:rPr>
                <w:noProof/>
                <w:webHidden/>
              </w:rPr>
              <w:fldChar w:fldCharType="begin"/>
            </w:r>
            <w:r w:rsidR="00C6356D">
              <w:rPr>
                <w:noProof/>
                <w:webHidden/>
              </w:rPr>
              <w:instrText xml:space="preserve"> PAGEREF _Toc42711400 \h </w:instrText>
            </w:r>
            <w:r w:rsidR="00C6356D">
              <w:rPr>
                <w:noProof/>
                <w:webHidden/>
              </w:rPr>
            </w:r>
            <w:r w:rsidR="00C6356D">
              <w:rPr>
                <w:noProof/>
                <w:webHidden/>
              </w:rPr>
              <w:fldChar w:fldCharType="separate"/>
            </w:r>
            <w:r w:rsidR="00C6356D">
              <w:rPr>
                <w:noProof/>
                <w:webHidden/>
              </w:rPr>
              <w:t>2</w:t>
            </w:r>
            <w:r w:rsidR="00C6356D">
              <w:rPr>
                <w:noProof/>
                <w:webHidden/>
              </w:rPr>
              <w:fldChar w:fldCharType="end"/>
            </w:r>
          </w:hyperlink>
        </w:p>
        <w:p w14:paraId="0CD7F7F5" w14:textId="32828140" w:rsidR="00C6356D" w:rsidRDefault="00694AF9">
          <w:pPr>
            <w:pStyle w:val="TDC1"/>
            <w:tabs>
              <w:tab w:val="left" w:pos="440"/>
              <w:tab w:val="right" w:leader="dot" w:pos="8494"/>
            </w:tabs>
            <w:rPr>
              <w:rFonts w:cstheme="minorBidi"/>
              <w:noProof/>
            </w:rPr>
          </w:pPr>
          <w:hyperlink w:anchor="_Toc42711401" w:history="1">
            <w:r w:rsidR="00C6356D" w:rsidRPr="00106DFF">
              <w:rPr>
                <w:rStyle w:val="Hipervnculo"/>
                <w:rFonts w:ascii="Arial" w:eastAsia="Calibri" w:hAnsi="Arial" w:cs="Arial"/>
                <w:noProof/>
              </w:rPr>
              <w:t>3.</w:t>
            </w:r>
            <w:r w:rsidR="00C6356D">
              <w:rPr>
                <w:rFonts w:cstheme="minorBidi"/>
                <w:noProof/>
              </w:rPr>
              <w:tab/>
            </w:r>
            <w:r w:rsidR="00C6356D" w:rsidRPr="00106DFF">
              <w:rPr>
                <w:rStyle w:val="Hipervnculo"/>
                <w:rFonts w:ascii="Arial" w:eastAsia="Calibri" w:hAnsi="Arial" w:cs="Arial"/>
                <w:noProof/>
              </w:rPr>
              <w:t>Beneficios del proyecto</w:t>
            </w:r>
            <w:r w:rsidR="00C6356D">
              <w:rPr>
                <w:noProof/>
                <w:webHidden/>
              </w:rPr>
              <w:tab/>
            </w:r>
            <w:r w:rsidR="00C6356D">
              <w:rPr>
                <w:noProof/>
                <w:webHidden/>
              </w:rPr>
              <w:fldChar w:fldCharType="begin"/>
            </w:r>
            <w:r w:rsidR="00C6356D">
              <w:rPr>
                <w:noProof/>
                <w:webHidden/>
              </w:rPr>
              <w:instrText xml:space="preserve"> PAGEREF _Toc42711401 \h </w:instrText>
            </w:r>
            <w:r w:rsidR="00C6356D">
              <w:rPr>
                <w:noProof/>
                <w:webHidden/>
              </w:rPr>
            </w:r>
            <w:r w:rsidR="00C6356D">
              <w:rPr>
                <w:noProof/>
                <w:webHidden/>
              </w:rPr>
              <w:fldChar w:fldCharType="separate"/>
            </w:r>
            <w:r w:rsidR="00C6356D">
              <w:rPr>
                <w:noProof/>
                <w:webHidden/>
              </w:rPr>
              <w:t>2</w:t>
            </w:r>
            <w:r w:rsidR="00C6356D">
              <w:rPr>
                <w:noProof/>
                <w:webHidden/>
              </w:rPr>
              <w:fldChar w:fldCharType="end"/>
            </w:r>
          </w:hyperlink>
        </w:p>
        <w:p w14:paraId="54502448" w14:textId="65712AFF" w:rsidR="00C6356D" w:rsidRDefault="00694AF9">
          <w:pPr>
            <w:pStyle w:val="TDC1"/>
            <w:tabs>
              <w:tab w:val="left" w:pos="440"/>
              <w:tab w:val="right" w:leader="dot" w:pos="8494"/>
            </w:tabs>
            <w:rPr>
              <w:rFonts w:cstheme="minorBidi"/>
              <w:noProof/>
            </w:rPr>
          </w:pPr>
          <w:hyperlink w:anchor="_Toc42711402" w:history="1">
            <w:r w:rsidR="00C6356D" w:rsidRPr="00106DFF">
              <w:rPr>
                <w:rStyle w:val="Hipervnculo"/>
                <w:rFonts w:ascii="Arial" w:eastAsia="Calibri" w:hAnsi="Arial" w:cs="Arial"/>
                <w:noProof/>
              </w:rPr>
              <w:t>4.</w:t>
            </w:r>
            <w:r w:rsidR="00C6356D">
              <w:rPr>
                <w:rFonts w:cstheme="minorBidi"/>
                <w:noProof/>
              </w:rPr>
              <w:tab/>
            </w:r>
            <w:r w:rsidR="00C6356D" w:rsidRPr="00106DFF">
              <w:rPr>
                <w:rStyle w:val="Hipervnculo"/>
                <w:rFonts w:ascii="Arial" w:eastAsia="Calibri" w:hAnsi="Arial" w:cs="Arial"/>
                <w:noProof/>
              </w:rPr>
              <w:t>Arquitectura de negocio</w:t>
            </w:r>
            <w:r w:rsidR="00C6356D">
              <w:rPr>
                <w:noProof/>
                <w:webHidden/>
              </w:rPr>
              <w:tab/>
            </w:r>
            <w:r w:rsidR="00C6356D">
              <w:rPr>
                <w:noProof/>
                <w:webHidden/>
              </w:rPr>
              <w:fldChar w:fldCharType="begin"/>
            </w:r>
            <w:r w:rsidR="00C6356D">
              <w:rPr>
                <w:noProof/>
                <w:webHidden/>
              </w:rPr>
              <w:instrText xml:space="preserve"> PAGEREF _Toc42711402 \h </w:instrText>
            </w:r>
            <w:r w:rsidR="00C6356D">
              <w:rPr>
                <w:noProof/>
                <w:webHidden/>
              </w:rPr>
            </w:r>
            <w:r w:rsidR="00C6356D">
              <w:rPr>
                <w:noProof/>
                <w:webHidden/>
              </w:rPr>
              <w:fldChar w:fldCharType="separate"/>
            </w:r>
            <w:r w:rsidR="00C6356D">
              <w:rPr>
                <w:noProof/>
                <w:webHidden/>
              </w:rPr>
              <w:t>3</w:t>
            </w:r>
            <w:r w:rsidR="00C6356D">
              <w:rPr>
                <w:noProof/>
                <w:webHidden/>
              </w:rPr>
              <w:fldChar w:fldCharType="end"/>
            </w:r>
          </w:hyperlink>
        </w:p>
        <w:p w14:paraId="218CB36D" w14:textId="766AFB5B" w:rsidR="00C6356D" w:rsidRDefault="00694AF9">
          <w:pPr>
            <w:pStyle w:val="TDC1"/>
            <w:tabs>
              <w:tab w:val="left" w:pos="440"/>
              <w:tab w:val="right" w:leader="dot" w:pos="8494"/>
            </w:tabs>
            <w:rPr>
              <w:rFonts w:cstheme="minorBidi"/>
              <w:noProof/>
            </w:rPr>
          </w:pPr>
          <w:hyperlink w:anchor="_Toc42711403" w:history="1">
            <w:r w:rsidR="00C6356D" w:rsidRPr="00106DFF">
              <w:rPr>
                <w:rStyle w:val="Hipervnculo"/>
                <w:rFonts w:ascii="Arial" w:eastAsia="Calibri" w:hAnsi="Arial" w:cs="Arial"/>
                <w:noProof/>
              </w:rPr>
              <w:t>5.</w:t>
            </w:r>
            <w:r w:rsidR="00C6356D">
              <w:rPr>
                <w:rFonts w:cstheme="minorBidi"/>
                <w:noProof/>
              </w:rPr>
              <w:tab/>
            </w:r>
            <w:r w:rsidR="00C6356D" w:rsidRPr="00106DFF">
              <w:rPr>
                <w:rStyle w:val="Hipervnculo"/>
                <w:rFonts w:ascii="Arial" w:eastAsia="Calibri" w:hAnsi="Arial" w:cs="Arial"/>
                <w:noProof/>
              </w:rPr>
              <w:t>Arquitectura funcional</w:t>
            </w:r>
            <w:r w:rsidR="00C6356D">
              <w:rPr>
                <w:noProof/>
                <w:webHidden/>
              </w:rPr>
              <w:tab/>
            </w:r>
            <w:r w:rsidR="00C6356D">
              <w:rPr>
                <w:noProof/>
                <w:webHidden/>
              </w:rPr>
              <w:fldChar w:fldCharType="begin"/>
            </w:r>
            <w:r w:rsidR="00C6356D">
              <w:rPr>
                <w:noProof/>
                <w:webHidden/>
              </w:rPr>
              <w:instrText xml:space="preserve"> PAGEREF _Toc42711403 \h </w:instrText>
            </w:r>
            <w:r w:rsidR="00C6356D">
              <w:rPr>
                <w:noProof/>
                <w:webHidden/>
              </w:rPr>
            </w:r>
            <w:r w:rsidR="00C6356D">
              <w:rPr>
                <w:noProof/>
                <w:webHidden/>
              </w:rPr>
              <w:fldChar w:fldCharType="separate"/>
            </w:r>
            <w:r w:rsidR="00C6356D">
              <w:rPr>
                <w:noProof/>
                <w:webHidden/>
              </w:rPr>
              <w:t>4</w:t>
            </w:r>
            <w:r w:rsidR="00C6356D">
              <w:rPr>
                <w:noProof/>
                <w:webHidden/>
              </w:rPr>
              <w:fldChar w:fldCharType="end"/>
            </w:r>
          </w:hyperlink>
        </w:p>
        <w:p w14:paraId="2DCC2B33" w14:textId="08535FDE" w:rsidR="00C6356D" w:rsidRDefault="00694AF9">
          <w:pPr>
            <w:pStyle w:val="TDC2"/>
            <w:rPr>
              <w:rFonts w:cstheme="minorBidi"/>
              <w:noProof/>
            </w:rPr>
          </w:pPr>
          <w:hyperlink w:anchor="_Toc42711404" w:history="1">
            <w:r w:rsidR="00C6356D" w:rsidRPr="00106DFF">
              <w:rPr>
                <w:rStyle w:val="Hipervnculo"/>
                <w:rFonts w:ascii="Arial" w:eastAsiaTheme="minorHAnsi" w:hAnsi="Arial" w:cs="Arial"/>
                <w:noProof/>
              </w:rPr>
              <w:t>Recargas de Saldo</w:t>
            </w:r>
            <w:r w:rsidR="00C6356D">
              <w:rPr>
                <w:noProof/>
                <w:webHidden/>
              </w:rPr>
              <w:tab/>
            </w:r>
            <w:r w:rsidR="00C6356D">
              <w:rPr>
                <w:noProof/>
                <w:webHidden/>
              </w:rPr>
              <w:fldChar w:fldCharType="begin"/>
            </w:r>
            <w:r w:rsidR="00C6356D">
              <w:rPr>
                <w:noProof/>
                <w:webHidden/>
              </w:rPr>
              <w:instrText xml:space="preserve"> PAGEREF _Toc42711404 \h </w:instrText>
            </w:r>
            <w:r w:rsidR="00C6356D">
              <w:rPr>
                <w:noProof/>
                <w:webHidden/>
              </w:rPr>
            </w:r>
            <w:r w:rsidR="00C6356D">
              <w:rPr>
                <w:noProof/>
                <w:webHidden/>
              </w:rPr>
              <w:fldChar w:fldCharType="separate"/>
            </w:r>
            <w:r w:rsidR="00C6356D">
              <w:rPr>
                <w:noProof/>
                <w:webHidden/>
              </w:rPr>
              <w:t>4</w:t>
            </w:r>
            <w:r w:rsidR="00C6356D">
              <w:rPr>
                <w:noProof/>
                <w:webHidden/>
              </w:rPr>
              <w:fldChar w:fldCharType="end"/>
            </w:r>
          </w:hyperlink>
        </w:p>
        <w:p w14:paraId="0CA20BC3" w14:textId="790F98F4" w:rsidR="00C6356D" w:rsidRDefault="00694AF9">
          <w:pPr>
            <w:pStyle w:val="TDC2"/>
            <w:rPr>
              <w:rFonts w:cstheme="minorBidi"/>
              <w:noProof/>
            </w:rPr>
          </w:pPr>
          <w:hyperlink w:anchor="_Toc42711405" w:history="1">
            <w:r w:rsidR="00C6356D" w:rsidRPr="00106DFF">
              <w:rPr>
                <w:rStyle w:val="Hipervnculo"/>
                <w:rFonts w:ascii="Arial" w:hAnsi="Arial" w:cs="Arial"/>
                <w:noProof/>
              </w:rPr>
              <w:t>Renovación de tarjeta preferencial universitaria</w:t>
            </w:r>
            <w:r w:rsidR="00C6356D">
              <w:rPr>
                <w:noProof/>
                <w:webHidden/>
              </w:rPr>
              <w:tab/>
            </w:r>
            <w:r w:rsidR="00C6356D">
              <w:rPr>
                <w:noProof/>
                <w:webHidden/>
              </w:rPr>
              <w:fldChar w:fldCharType="begin"/>
            </w:r>
            <w:r w:rsidR="00C6356D">
              <w:rPr>
                <w:noProof/>
                <w:webHidden/>
              </w:rPr>
              <w:instrText xml:space="preserve"> PAGEREF _Toc42711405 \h </w:instrText>
            </w:r>
            <w:r w:rsidR="00C6356D">
              <w:rPr>
                <w:noProof/>
                <w:webHidden/>
              </w:rPr>
            </w:r>
            <w:r w:rsidR="00C6356D">
              <w:rPr>
                <w:noProof/>
                <w:webHidden/>
              </w:rPr>
              <w:fldChar w:fldCharType="separate"/>
            </w:r>
            <w:r w:rsidR="00C6356D">
              <w:rPr>
                <w:noProof/>
                <w:webHidden/>
              </w:rPr>
              <w:t>5</w:t>
            </w:r>
            <w:r w:rsidR="00C6356D">
              <w:rPr>
                <w:noProof/>
                <w:webHidden/>
              </w:rPr>
              <w:fldChar w:fldCharType="end"/>
            </w:r>
          </w:hyperlink>
        </w:p>
        <w:p w14:paraId="3FA9EF36" w14:textId="7CD1D4D0" w:rsidR="00C6356D" w:rsidRDefault="00694AF9">
          <w:pPr>
            <w:pStyle w:val="TDC2"/>
            <w:rPr>
              <w:rFonts w:cstheme="minorBidi"/>
              <w:noProof/>
            </w:rPr>
          </w:pPr>
          <w:hyperlink w:anchor="_Toc42711406" w:history="1">
            <w:r w:rsidR="00C6356D" w:rsidRPr="00106DFF">
              <w:rPr>
                <w:rStyle w:val="Hipervnculo"/>
                <w:rFonts w:ascii="Arial" w:eastAsiaTheme="minorHAnsi" w:hAnsi="Arial" w:cs="Arial"/>
                <w:noProof/>
              </w:rPr>
              <w:t>Transferencia de Saldo</w:t>
            </w:r>
            <w:r w:rsidR="00C6356D">
              <w:rPr>
                <w:noProof/>
                <w:webHidden/>
              </w:rPr>
              <w:tab/>
            </w:r>
            <w:r w:rsidR="00C6356D">
              <w:rPr>
                <w:noProof/>
                <w:webHidden/>
              </w:rPr>
              <w:fldChar w:fldCharType="begin"/>
            </w:r>
            <w:r w:rsidR="00C6356D">
              <w:rPr>
                <w:noProof/>
                <w:webHidden/>
              </w:rPr>
              <w:instrText xml:space="preserve"> PAGEREF _Toc42711406 \h </w:instrText>
            </w:r>
            <w:r w:rsidR="00C6356D">
              <w:rPr>
                <w:noProof/>
                <w:webHidden/>
              </w:rPr>
            </w:r>
            <w:r w:rsidR="00C6356D">
              <w:rPr>
                <w:noProof/>
                <w:webHidden/>
              </w:rPr>
              <w:fldChar w:fldCharType="separate"/>
            </w:r>
            <w:r w:rsidR="00C6356D">
              <w:rPr>
                <w:noProof/>
                <w:webHidden/>
              </w:rPr>
              <w:t>6</w:t>
            </w:r>
            <w:r w:rsidR="00C6356D">
              <w:rPr>
                <w:noProof/>
                <w:webHidden/>
              </w:rPr>
              <w:fldChar w:fldCharType="end"/>
            </w:r>
          </w:hyperlink>
        </w:p>
        <w:p w14:paraId="754ACD5F" w14:textId="298D85C9" w:rsidR="00C6356D" w:rsidRDefault="00694AF9">
          <w:pPr>
            <w:pStyle w:val="TDC1"/>
            <w:tabs>
              <w:tab w:val="left" w:pos="440"/>
              <w:tab w:val="right" w:leader="dot" w:pos="8494"/>
            </w:tabs>
            <w:rPr>
              <w:rFonts w:cstheme="minorBidi"/>
              <w:noProof/>
            </w:rPr>
          </w:pPr>
          <w:hyperlink w:anchor="_Toc42711407" w:history="1">
            <w:r w:rsidR="00C6356D" w:rsidRPr="00106DFF">
              <w:rPr>
                <w:rStyle w:val="Hipervnculo"/>
                <w:rFonts w:ascii="Arial" w:eastAsia="Calibri" w:hAnsi="Arial" w:cs="Arial"/>
                <w:noProof/>
              </w:rPr>
              <w:t>6.</w:t>
            </w:r>
            <w:r w:rsidR="00C6356D">
              <w:rPr>
                <w:rFonts w:cstheme="minorBidi"/>
                <w:noProof/>
              </w:rPr>
              <w:tab/>
            </w:r>
            <w:r w:rsidR="00C6356D" w:rsidRPr="00106DFF">
              <w:rPr>
                <w:rStyle w:val="Hipervnculo"/>
                <w:rFonts w:ascii="Arial" w:eastAsia="Calibri" w:hAnsi="Arial" w:cs="Arial"/>
                <w:noProof/>
              </w:rPr>
              <w:t>Arquitectura tecnológica</w:t>
            </w:r>
            <w:r w:rsidR="00C6356D">
              <w:rPr>
                <w:noProof/>
                <w:webHidden/>
              </w:rPr>
              <w:tab/>
            </w:r>
            <w:r w:rsidR="00C6356D">
              <w:rPr>
                <w:noProof/>
                <w:webHidden/>
              </w:rPr>
              <w:fldChar w:fldCharType="begin"/>
            </w:r>
            <w:r w:rsidR="00C6356D">
              <w:rPr>
                <w:noProof/>
                <w:webHidden/>
              </w:rPr>
              <w:instrText xml:space="preserve"> PAGEREF _Toc42711407 \h </w:instrText>
            </w:r>
            <w:r w:rsidR="00C6356D">
              <w:rPr>
                <w:noProof/>
                <w:webHidden/>
              </w:rPr>
            </w:r>
            <w:r w:rsidR="00C6356D">
              <w:rPr>
                <w:noProof/>
                <w:webHidden/>
              </w:rPr>
              <w:fldChar w:fldCharType="separate"/>
            </w:r>
            <w:r w:rsidR="00C6356D">
              <w:rPr>
                <w:noProof/>
                <w:webHidden/>
              </w:rPr>
              <w:t>8</w:t>
            </w:r>
            <w:r w:rsidR="00C6356D">
              <w:rPr>
                <w:noProof/>
                <w:webHidden/>
              </w:rPr>
              <w:fldChar w:fldCharType="end"/>
            </w:r>
          </w:hyperlink>
        </w:p>
        <w:p w14:paraId="51B59EC9" w14:textId="005D241F" w:rsidR="00C6356D" w:rsidRDefault="00694AF9">
          <w:pPr>
            <w:pStyle w:val="TDC2"/>
            <w:rPr>
              <w:rFonts w:cstheme="minorBidi"/>
              <w:noProof/>
            </w:rPr>
          </w:pPr>
          <w:hyperlink w:anchor="_Toc42711408" w:history="1">
            <w:r w:rsidR="00C6356D" w:rsidRPr="00106DFF">
              <w:rPr>
                <w:rStyle w:val="Hipervnculo"/>
                <w:rFonts w:ascii="Arial" w:eastAsiaTheme="minorHAnsi" w:hAnsi="Arial" w:cs="Arial"/>
                <w:noProof/>
              </w:rPr>
              <w:t>Repositorio</w:t>
            </w:r>
            <w:r w:rsidR="00C6356D">
              <w:rPr>
                <w:noProof/>
                <w:webHidden/>
              </w:rPr>
              <w:tab/>
            </w:r>
            <w:r w:rsidR="00C6356D">
              <w:rPr>
                <w:noProof/>
                <w:webHidden/>
              </w:rPr>
              <w:fldChar w:fldCharType="begin"/>
            </w:r>
            <w:r w:rsidR="00C6356D">
              <w:rPr>
                <w:noProof/>
                <w:webHidden/>
              </w:rPr>
              <w:instrText xml:space="preserve"> PAGEREF _Toc42711408 \h </w:instrText>
            </w:r>
            <w:r w:rsidR="00C6356D">
              <w:rPr>
                <w:noProof/>
                <w:webHidden/>
              </w:rPr>
            </w:r>
            <w:r w:rsidR="00C6356D">
              <w:rPr>
                <w:noProof/>
                <w:webHidden/>
              </w:rPr>
              <w:fldChar w:fldCharType="separate"/>
            </w:r>
            <w:r w:rsidR="00C6356D">
              <w:rPr>
                <w:noProof/>
                <w:webHidden/>
              </w:rPr>
              <w:t>8</w:t>
            </w:r>
            <w:r w:rsidR="00C6356D">
              <w:rPr>
                <w:noProof/>
                <w:webHidden/>
              </w:rPr>
              <w:fldChar w:fldCharType="end"/>
            </w:r>
          </w:hyperlink>
        </w:p>
        <w:p w14:paraId="3F9966CD" w14:textId="4C70A4C2" w:rsidR="00C6356D" w:rsidRDefault="00694AF9">
          <w:pPr>
            <w:pStyle w:val="TDC2"/>
            <w:rPr>
              <w:rFonts w:cstheme="minorBidi"/>
              <w:noProof/>
            </w:rPr>
          </w:pPr>
          <w:hyperlink w:anchor="_Toc42711409" w:history="1">
            <w:r w:rsidR="00C6356D" w:rsidRPr="00106DFF">
              <w:rPr>
                <w:rStyle w:val="Hipervnculo"/>
                <w:rFonts w:ascii="Arial" w:eastAsia="Calibri" w:hAnsi="Arial" w:cs="Arial"/>
                <w:noProof/>
              </w:rPr>
              <w:t>7.</w:t>
            </w:r>
            <w:r w:rsidR="00C6356D">
              <w:rPr>
                <w:rStyle w:val="Hipervnculo"/>
                <w:rFonts w:ascii="Arial" w:eastAsia="Calibri" w:hAnsi="Arial" w:cs="Arial"/>
                <w:noProof/>
              </w:rPr>
              <w:t xml:space="preserve">    </w:t>
            </w:r>
            <w:r w:rsidR="00C6356D" w:rsidRPr="00106DFF">
              <w:rPr>
                <w:rStyle w:val="Hipervnculo"/>
                <w:rFonts w:ascii="Arial" w:eastAsia="Calibri" w:hAnsi="Arial" w:cs="Arial"/>
                <w:noProof/>
              </w:rPr>
              <w:t>Prototipos de producto</w:t>
            </w:r>
            <w:r w:rsidR="00C6356D">
              <w:rPr>
                <w:noProof/>
                <w:webHidden/>
              </w:rPr>
              <w:tab/>
            </w:r>
            <w:r w:rsidR="00C6356D">
              <w:rPr>
                <w:noProof/>
                <w:webHidden/>
              </w:rPr>
              <w:fldChar w:fldCharType="begin"/>
            </w:r>
            <w:r w:rsidR="00C6356D">
              <w:rPr>
                <w:noProof/>
                <w:webHidden/>
              </w:rPr>
              <w:instrText xml:space="preserve"> PAGEREF _Toc42711409 \h </w:instrText>
            </w:r>
            <w:r w:rsidR="00C6356D">
              <w:rPr>
                <w:noProof/>
                <w:webHidden/>
              </w:rPr>
            </w:r>
            <w:r w:rsidR="00C6356D">
              <w:rPr>
                <w:noProof/>
                <w:webHidden/>
              </w:rPr>
              <w:fldChar w:fldCharType="separate"/>
            </w:r>
            <w:r w:rsidR="00C6356D">
              <w:rPr>
                <w:noProof/>
                <w:webHidden/>
              </w:rPr>
              <w:t>8</w:t>
            </w:r>
            <w:r w:rsidR="00C6356D">
              <w:rPr>
                <w:noProof/>
                <w:webHidden/>
              </w:rPr>
              <w:fldChar w:fldCharType="end"/>
            </w:r>
          </w:hyperlink>
        </w:p>
        <w:p w14:paraId="7B09A1E2" w14:textId="4E5EB669" w:rsidR="00C6356D" w:rsidRDefault="00694AF9">
          <w:pPr>
            <w:pStyle w:val="TDC2"/>
            <w:rPr>
              <w:rFonts w:cstheme="minorBidi"/>
              <w:noProof/>
            </w:rPr>
          </w:pPr>
          <w:hyperlink w:anchor="_Toc42711410" w:history="1">
            <w:r w:rsidR="00C6356D" w:rsidRPr="00106DFF">
              <w:rPr>
                <w:rStyle w:val="Hipervnculo"/>
                <w:rFonts w:ascii="Arial" w:eastAsiaTheme="minorHAnsi" w:hAnsi="Arial" w:cs="Arial"/>
                <w:noProof/>
              </w:rPr>
              <w:t>Ingreso al sistema</w:t>
            </w:r>
            <w:r w:rsidR="00C6356D">
              <w:rPr>
                <w:noProof/>
                <w:webHidden/>
              </w:rPr>
              <w:tab/>
            </w:r>
            <w:r w:rsidR="00C6356D">
              <w:rPr>
                <w:noProof/>
                <w:webHidden/>
              </w:rPr>
              <w:fldChar w:fldCharType="begin"/>
            </w:r>
            <w:r w:rsidR="00C6356D">
              <w:rPr>
                <w:noProof/>
                <w:webHidden/>
              </w:rPr>
              <w:instrText xml:space="preserve"> PAGEREF _Toc42711410 \h </w:instrText>
            </w:r>
            <w:r w:rsidR="00C6356D">
              <w:rPr>
                <w:noProof/>
                <w:webHidden/>
              </w:rPr>
            </w:r>
            <w:r w:rsidR="00C6356D">
              <w:rPr>
                <w:noProof/>
                <w:webHidden/>
              </w:rPr>
              <w:fldChar w:fldCharType="separate"/>
            </w:r>
            <w:r w:rsidR="00C6356D">
              <w:rPr>
                <w:noProof/>
                <w:webHidden/>
              </w:rPr>
              <w:t>8</w:t>
            </w:r>
            <w:r w:rsidR="00C6356D">
              <w:rPr>
                <w:noProof/>
                <w:webHidden/>
              </w:rPr>
              <w:fldChar w:fldCharType="end"/>
            </w:r>
          </w:hyperlink>
        </w:p>
        <w:p w14:paraId="3B944C05" w14:textId="09EF1561" w:rsidR="00C6356D" w:rsidRDefault="00694AF9">
          <w:pPr>
            <w:pStyle w:val="TDC2"/>
            <w:rPr>
              <w:rFonts w:cstheme="minorBidi"/>
              <w:noProof/>
            </w:rPr>
          </w:pPr>
          <w:hyperlink w:anchor="_Toc42711411" w:history="1">
            <w:r w:rsidR="00C6356D" w:rsidRPr="00106DFF">
              <w:rPr>
                <w:rStyle w:val="Hipervnculo"/>
                <w:rFonts w:ascii="Arial" w:eastAsiaTheme="minorHAnsi" w:hAnsi="Arial" w:cs="Arial"/>
                <w:noProof/>
              </w:rPr>
              <w:t>Registro al sistema</w:t>
            </w:r>
            <w:r w:rsidR="00C6356D">
              <w:rPr>
                <w:noProof/>
                <w:webHidden/>
              </w:rPr>
              <w:tab/>
            </w:r>
            <w:r w:rsidR="00C6356D">
              <w:rPr>
                <w:noProof/>
                <w:webHidden/>
              </w:rPr>
              <w:fldChar w:fldCharType="begin"/>
            </w:r>
            <w:r w:rsidR="00C6356D">
              <w:rPr>
                <w:noProof/>
                <w:webHidden/>
              </w:rPr>
              <w:instrText xml:space="preserve"> PAGEREF _Toc42711411 \h </w:instrText>
            </w:r>
            <w:r w:rsidR="00C6356D">
              <w:rPr>
                <w:noProof/>
                <w:webHidden/>
              </w:rPr>
            </w:r>
            <w:r w:rsidR="00C6356D">
              <w:rPr>
                <w:noProof/>
                <w:webHidden/>
              </w:rPr>
              <w:fldChar w:fldCharType="separate"/>
            </w:r>
            <w:r w:rsidR="00C6356D">
              <w:rPr>
                <w:noProof/>
                <w:webHidden/>
              </w:rPr>
              <w:t>9</w:t>
            </w:r>
            <w:r w:rsidR="00C6356D">
              <w:rPr>
                <w:noProof/>
                <w:webHidden/>
              </w:rPr>
              <w:fldChar w:fldCharType="end"/>
            </w:r>
          </w:hyperlink>
        </w:p>
        <w:p w14:paraId="43352B77" w14:textId="754A5513" w:rsidR="00C6356D" w:rsidRDefault="00694AF9">
          <w:pPr>
            <w:pStyle w:val="TDC2"/>
            <w:rPr>
              <w:rFonts w:cstheme="minorBidi"/>
              <w:noProof/>
            </w:rPr>
          </w:pPr>
          <w:hyperlink w:anchor="_Toc42711412" w:history="1">
            <w:r w:rsidR="00C6356D" w:rsidRPr="00106DFF">
              <w:rPr>
                <w:rStyle w:val="Hipervnculo"/>
                <w:rFonts w:ascii="Arial" w:eastAsiaTheme="minorHAnsi" w:hAnsi="Arial" w:cs="Arial"/>
                <w:noProof/>
              </w:rPr>
              <w:t>Menú Principal</w:t>
            </w:r>
            <w:r w:rsidR="00C6356D">
              <w:rPr>
                <w:noProof/>
                <w:webHidden/>
              </w:rPr>
              <w:tab/>
            </w:r>
            <w:r w:rsidR="00C6356D">
              <w:rPr>
                <w:noProof/>
                <w:webHidden/>
              </w:rPr>
              <w:fldChar w:fldCharType="begin"/>
            </w:r>
            <w:r w:rsidR="00C6356D">
              <w:rPr>
                <w:noProof/>
                <w:webHidden/>
              </w:rPr>
              <w:instrText xml:space="preserve"> PAGEREF _Toc42711412 \h </w:instrText>
            </w:r>
            <w:r w:rsidR="00C6356D">
              <w:rPr>
                <w:noProof/>
                <w:webHidden/>
              </w:rPr>
            </w:r>
            <w:r w:rsidR="00C6356D">
              <w:rPr>
                <w:noProof/>
                <w:webHidden/>
              </w:rPr>
              <w:fldChar w:fldCharType="separate"/>
            </w:r>
            <w:r w:rsidR="00C6356D">
              <w:rPr>
                <w:noProof/>
                <w:webHidden/>
              </w:rPr>
              <w:t>9</w:t>
            </w:r>
            <w:r w:rsidR="00C6356D">
              <w:rPr>
                <w:noProof/>
                <w:webHidden/>
              </w:rPr>
              <w:fldChar w:fldCharType="end"/>
            </w:r>
          </w:hyperlink>
        </w:p>
        <w:p w14:paraId="14E39E29" w14:textId="3FAEA1AE" w:rsidR="00C6356D" w:rsidRDefault="00C6356D">
          <w:r>
            <w:rPr>
              <w:b/>
              <w:bCs/>
              <w:lang w:val="es-ES"/>
            </w:rPr>
            <w:fldChar w:fldCharType="end"/>
          </w:r>
        </w:p>
      </w:sdtContent>
    </w:sdt>
    <w:p w14:paraId="45E9EC0B" w14:textId="0E26EC9C" w:rsidR="00082CDA" w:rsidRPr="00267010" w:rsidRDefault="00082CDA" w:rsidP="00AC1074">
      <w:pPr>
        <w:spacing w:line="276" w:lineRule="auto"/>
        <w:ind w:left="360"/>
        <w:jc w:val="both"/>
        <w:rPr>
          <w:rFonts w:ascii="Arial" w:eastAsia="Calibri" w:hAnsi="Arial" w:cs="Arial"/>
          <w:b/>
          <w:bCs/>
          <w:u w:val="single"/>
        </w:rPr>
      </w:pPr>
    </w:p>
    <w:p w14:paraId="064FD446" w14:textId="3F8F2C5D" w:rsidR="0075757D" w:rsidRPr="00267010" w:rsidRDefault="0075757D" w:rsidP="00AC1074">
      <w:pPr>
        <w:spacing w:line="276" w:lineRule="auto"/>
        <w:ind w:left="360"/>
        <w:jc w:val="both"/>
        <w:rPr>
          <w:rFonts w:ascii="Arial" w:eastAsia="Calibri" w:hAnsi="Arial" w:cs="Arial"/>
          <w:b/>
          <w:bCs/>
          <w:u w:val="single"/>
        </w:rPr>
      </w:pPr>
    </w:p>
    <w:p w14:paraId="72A5C8B2" w14:textId="5D11377E" w:rsidR="0075757D" w:rsidRPr="00267010" w:rsidRDefault="0075757D" w:rsidP="00AC1074">
      <w:pPr>
        <w:spacing w:line="276" w:lineRule="auto"/>
        <w:ind w:left="360"/>
        <w:jc w:val="both"/>
        <w:rPr>
          <w:rFonts w:ascii="Arial" w:eastAsia="Calibri" w:hAnsi="Arial" w:cs="Arial"/>
          <w:b/>
          <w:bCs/>
          <w:u w:val="single"/>
        </w:rPr>
      </w:pPr>
    </w:p>
    <w:p w14:paraId="788ACD16" w14:textId="7FEACFE8" w:rsidR="0075757D" w:rsidRPr="00267010" w:rsidRDefault="0075757D" w:rsidP="00AC1074">
      <w:pPr>
        <w:spacing w:line="276" w:lineRule="auto"/>
        <w:ind w:left="360"/>
        <w:jc w:val="both"/>
        <w:rPr>
          <w:rFonts w:ascii="Arial" w:eastAsia="Calibri" w:hAnsi="Arial" w:cs="Arial"/>
          <w:b/>
          <w:bCs/>
          <w:u w:val="single"/>
        </w:rPr>
      </w:pPr>
    </w:p>
    <w:p w14:paraId="6E36EE7D" w14:textId="4C683150" w:rsidR="0075757D" w:rsidRPr="00267010" w:rsidRDefault="0075757D" w:rsidP="00AC1074">
      <w:pPr>
        <w:spacing w:line="276" w:lineRule="auto"/>
        <w:ind w:left="360"/>
        <w:jc w:val="both"/>
        <w:rPr>
          <w:rFonts w:ascii="Arial" w:eastAsia="Calibri" w:hAnsi="Arial" w:cs="Arial"/>
          <w:b/>
          <w:bCs/>
          <w:u w:val="single"/>
        </w:rPr>
      </w:pPr>
    </w:p>
    <w:p w14:paraId="5438A64C" w14:textId="1CC6B616" w:rsidR="0075757D" w:rsidRDefault="0075757D" w:rsidP="00AC1074">
      <w:pPr>
        <w:spacing w:line="276" w:lineRule="auto"/>
        <w:ind w:left="360"/>
        <w:jc w:val="both"/>
        <w:rPr>
          <w:rFonts w:ascii="Arial" w:eastAsia="Calibri" w:hAnsi="Arial" w:cs="Arial"/>
          <w:b/>
          <w:bCs/>
          <w:u w:val="single"/>
        </w:rPr>
      </w:pPr>
    </w:p>
    <w:p w14:paraId="0E4439B8" w14:textId="6A670582" w:rsidR="006131D1" w:rsidRDefault="006131D1" w:rsidP="00AC1074">
      <w:pPr>
        <w:spacing w:line="276" w:lineRule="auto"/>
        <w:ind w:left="360"/>
        <w:jc w:val="both"/>
        <w:rPr>
          <w:rFonts w:ascii="Arial" w:eastAsia="Calibri" w:hAnsi="Arial" w:cs="Arial"/>
          <w:b/>
          <w:bCs/>
          <w:u w:val="single"/>
        </w:rPr>
      </w:pPr>
    </w:p>
    <w:p w14:paraId="0D4B38E0" w14:textId="19D1AB64" w:rsidR="006131D1" w:rsidRDefault="006131D1" w:rsidP="00AC1074">
      <w:pPr>
        <w:spacing w:line="276" w:lineRule="auto"/>
        <w:ind w:left="360"/>
        <w:jc w:val="both"/>
        <w:rPr>
          <w:rFonts w:ascii="Arial" w:eastAsia="Calibri" w:hAnsi="Arial" w:cs="Arial"/>
          <w:b/>
          <w:bCs/>
          <w:u w:val="single"/>
        </w:rPr>
      </w:pPr>
    </w:p>
    <w:p w14:paraId="1BA8CFC8" w14:textId="77777777" w:rsidR="006131D1" w:rsidRPr="00267010" w:rsidRDefault="006131D1" w:rsidP="00AC1074">
      <w:pPr>
        <w:spacing w:line="276" w:lineRule="auto"/>
        <w:ind w:left="360"/>
        <w:jc w:val="both"/>
        <w:rPr>
          <w:rFonts w:ascii="Arial" w:eastAsia="Calibri" w:hAnsi="Arial" w:cs="Arial"/>
          <w:b/>
          <w:bCs/>
          <w:u w:val="single"/>
        </w:rPr>
      </w:pPr>
    </w:p>
    <w:p w14:paraId="5C7504BF" w14:textId="1043ED9B" w:rsidR="0075757D" w:rsidRPr="00267010" w:rsidRDefault="0075757D" w:rsidP="00AC1074">
      <w:pPr>
        <w:spacing w:line="276" w:lineRule="auto"/>
        <w:ind w:left="360"/>
        <w:jc w:val="both"/>
        <w:rPr>
          <w:rFonts w:ascii="Arial" w:eastAsia="Calibri" w:hAnsi="Arial" w:cs="Arial"/>
          <w:b/>
          <w:bCs/>
          <w:u w:val="single"/>
        </w:rPr>
      </w:pPr>
    </w:p>
    <w:p w14:paraId="18FEFB19" w14:textId="08F3B2DF" w:rsidR="0075757D" w:rsidRPr="00267010" w:rsidRDefault="0075757D" w:rsidP="00AC1074">
      <w:pPr>
        <w:spacing w:line="276" w:lineRule="auto"/>
        <w:ind w:left="360"/>
        <w:jc w:val="both"/>
        <w:rPr>
          <w:rFonts w:ascii="Arial" w:eastAsia="Calibri" w:hAnsi="Arial" w:cs="Arial"/>
          <w:b/>
          <w:bCs/>
          <w:u w:val="single"/>
        </w:rPr>
      </w:pPr>
    </w:p>
    <w:p w14:paraId="0821BEC0" w14:textId="119F85E6" w:rsidR="0075757D" w:rsidRPr="00267010" w:rsidRDefault="0075757D" w:rsidP="00AC1074">
      <w:pPr>
        <w:spacing w:line="276" w:lineRule="auto"/>
        <w:ind w:left="360"/>
        <w:jc w:val="both"/>
        <w:rPr>
          <w:rFonts w:ascii="Arial" w:eastAsia="Calibri" w:hAnsi="Arial" w:cs="Arial"/>
          <w:b/>
          <w:bCs/>
          <w:u w:val="single"/>
        </w:rPr>
      </w:pPr>
    </w:p>
    <w:p w14:paraId="2FE07A3C" w14:textId="51BE13AE" w:rsidR="0075757D" w:rsidRPr="00267010" w:rsidRDefault="0075757D" w:rsidP="00AC1074">
      <w:pPr>
        <w:spacing w:line="276" w:lineRule="auto"/>
        <w:ind w:left="360"/>
        <w:jc w:val="both"/>
        <w:rPr>
          <w:rFonts w:ascii="Arial" w:eastAsia="Calibri" w:hAnsi="Arial" w:cs="Arial"/>
          <w:b/>
          <w:bCs/>
          <w:u w:val="single"/>
        </w:rPr>
      </w:pPr>
    </w:p>
    <w:p w14:paraId="0405E9C8" w14:textId="77777777" w:rsidR="0075757D" w:rsidRPr="00267010" w:rsidRDefault="0075757D" w:rsidP="00AC1074">
      <w:pPr>
        <w:spacing w:line="276" w:lineRule="auto"/>
        <w:ind w:left="360"/>
        <w:jc w:val="both"/>
        <w:rPr>
          <w:rFonts w:ascii="Arial" w:eastAsia="Calibri" w:hAnsi="Arial" w:cs="Arial"/>
          <w:b/>
          <w:bCs/>
          <w:u w:val="single"/>
        </w:rPr>
      </w:pPr>
    </w:p>
    <w:p w14:paraId="3F5FD2E0" w14:textId="77777777" w:rsidR="00082CDA" w:rsidRPr="00267010" w:rsidRDefault="00082CDA" w:rsidP="00AC1074">
      <w:pPr>
        <w:spacing w:line="276" w:lineRule="auto"/>
        <w:ind w:left="360"/>
        <w:jc w:val="both"/>
        <w:rPr>
          <w:rFonts w:ascii="Arial" w:eastAsia="Calibri" w:hAnsi="Arial" w:cs="Arial"/>
          <w:b/>
          <w:bCs/>
          <w:u w:val="single"/>
        </w:rPr>
      </w:pPr>
    </w:p>
    <w:p w14:paraId="0CD1F3E4" w14:textId="22569DD5" w:rsidR="00082CDA" w:rsidRDefault="00082CDA" w:rsidP="00AC1074">
      <w:pPr>
        <w:spacing w:line="276" w:lineRule="auto"/>
        <w:ind w:left="360"/>
        <w:jc w:val="both"/>
        <w:rPr>
          <w:rFonts w:ascii="Arial" w:eastAsia="Calibri" w:hAnsi="Arial" w:cs="Arial"/>
          <w:b/>
          <w:bCs/>
          <w:u w:val="single"/>
        </w:rPr>
      </w:pPr>
    </w:p>
    <w:p w14:paraId="6FF1C5AC" w14:textId="29395AC3" w:rsidR="005402C0" w:rsidRDefault="005402C0" w:rsidP="00AC1074">
      <w:pPr>
        <w:spacing w:line="276" w:lineRule="auto"/>
        <w:ind w:left="360"/>
        <w:jc w:val="both"/>
        <w:rPr>
          <w:rFonts w:ascii="Arial" w:eastAsia="Calibri" w:hAnsi="Arial" w:cs="Arial"/>
          <w:b/>
          <w:bCs/>
          <w:u w:val="single"/>
        </w:rPr>
      </w:pPr>
    </w:p>
    <w:p w14:paraId="44091AE7" w14:textId="21118F3B" w:rsidR="2098528E" w:rsidRDefault="2098528E" w:rsidP="006131D1">
      <w:pPr>
        <w:pStyle w:val="Ttulo"/>
        <w:jc w:val="center"/>
        <w:rPr>
          <w:rStyle w:val="Ttulodellibro"/>
          <w:rFonts w:ascii="Arial" w:hAnsi="Arial" w:cs="Arial"/>
          <w:color w:val="4472C4" w:themeColor="accent1"/>
          <w:sz w:val="24"/>
          <w:szCs w:val="24"/>
        </w:rPr>
      </w:pPr>
      <w:r w:rsidRPr="006131D1">
        <w:rPr>
          <w:rStyle w:val="Ttulodellibro"/>
          <w:rFonts w:ascii="Arial" w:hAnsi="Arial" w:cs="Arial"/>
          <w:color w:val="4472C4" w:themeColor="accent1"/>
          <w:sz w:val="24"/>
          <w:szCs w:val="24"/>
        </w:rPr>
        <w:t>Proyecto Digitalización Metropolitano de Lima</w:t>
      </w:r>
    </w:p>
    <w:p w14:paraId="39B084E1" w14:textId="77777777" w:rsidR="006131D1" w:rsidRPr="006131D1" w:rsidRDefault="006131D1" w:rsidP="006131D1"/>
    <w:p w14:paraId="4A62B485" w14:textId="43E6794A" w:rsidR="00174671" w:rsidRDefault="00174671" w:rsidP="006131D1">
      <w:pPr>
        <w:pStyle w:val="Ttulo1"/>
        <w:numPr>
          <w:ilvl w:val="0"/>
          <w:numId w:val="13"/>
        </w:numPr>
        <w:jc w:val="both"/>
        <w:rPr>
          <w:rFonts w:ascii="Arial" w:eastAsia="Calibri" w:hAnsi="Arial" w:cs="Arial"/>
          <w:sz w:val="22"/>
          <w:szCs w:val="22"/>
        </w:rPr>
      </w:pPr>
      <w:bookmarkStart w:id="1" w:name="_Toc42711399"/>
      <w:r w:rsidRPr="00267010">
        <w:rPr>
          <w:rFonts w:ascii="Arial" w:eastAsia="Calibri" w:hAnsi="Arial" w:cs="Arial"/>
          <w:sz w:val="22"/>
          <w:szCs w:val="22"/>
        </w:rPr>
        <w:t>Antecedentes</w:t>
      </w:r>
      <w:bookmarkEnd w:id="1"/>
    </w:p>
    <w:p w14:paraId="7BC7E5A5" w14:textId="77777777" w:rsidR="006131D1" w:rsidRPr="006131D1" w:rsidRDefault="006131D1" w:rsidP="006131D1"/>
    <w:p w14:paraId="109E8D8E" w14:textId="00CD32E2" w:rsidR="003A7208" w:rsidRPr="00267010" w:rsidRDefault="003A7208" w:rsidP="006131D1">
      <w:pPr>
        <w:pStyle w:val="Textoindependiente"/>
        <w:ind w:left="360"/>
        <w:jc w:val="both"/>
        <w:rPr>
          <w:rFonts w:ascii="Arial" w:hAnsi="Arial" w:cs="Arial"/>
        </w:rPr>
      </w:pPr>
      <w:r w:rsidRPr="00267010">
        <w:rPr>
          <w:rFonts w:ascii="Arial" w:hAnsi="Arial" w:cs="Arial"/>
        </w:rPr>
        <w:t>Desde que se implementó el servicio</w:t>
      </w:r>
      <w:r w:rsidR="007E694D" w:rsidRPr="00267010">
        <w:rPr>
          <w:rFonts w:ascii="Arial" w:hAnsi="Arial" w:cs="Arial"/>
        </w:rPr>
        <w:t xml:space="preserve"> del Metropolitano de Lima</w:t>
      </w:r>
      <w:r w:rsidRPr="00267010">
        <w:rPr>
          <w:rFonts w:ascii="Arial" w:hAnsi="Arial" w:cs="Arial"/>
        </w:rPr>
        <w:t>, el área de calidad de</w:t>
      </w:r>
      <w:r w:rsidR="007E694D" w:rsidRPr="00267010">
        <w:rPr>
          <w:rFonts w:ascii="Arial" w:hAnsi="Arial" w:cs="Arial"/>
        </w:rPr>
        <w:t xml:space="preserve"> servicio </w:t>
      </w:r>
      <w:r w:rsidRPr="00267010">
        <w:rPr>
          <w:rFonts w:ascii="Arial" w:hAnsi="Arial" w:cs="Arial"/>
        </w:rPr>
        <w:t>ha ido acumulando quejas por parte de los usuarios</w:t>
      </w:r>
      <w:r w:rsidR="00695D23">
        <w:rPr>
          <w:rFonts w:ascii="Arial" w:hAnsi="Arial" w:cs="Arial"/>
        </w:rPr>
        <w:t>,</w:t>
      </w:r>
      <w:r w:rsidRPr="00267010">
        <w:rPr>
          <w:rFonts w:ascii="Arial" w:hAnsi="Arial" w:cs="Arial"/>
        </w:rPr>
        <w:t xml:space="preserve"> </w:t>
      </w:r>
      <w:r w:rsidRPr="00267010">
        <w:rPr>
          <w:rFonts w:ascii="Arial" w:hAnsi="Arial" w:cs="Arial"/>
        </w:rPr>
        <w:br/>
      </w:r>
      <w:r w:rsidR="00695D23">
        <w:rPr>
          <w:rFonts w:ascii="Arial" w:hAnsi="Arial" w:cs="Arial"/>
        </w:rPr>
        <w:t>l</w:t>
      </w:r>
      <w:r w:rsidRPr="00267010">
        <w:rPr>
          <w:rFonts w:ascii="Arial" w:hAnsi="Arial" w:cs="Arial"/>
        </w:rPr>
        <w:t>os cuales reportan que el proceso de recarga de saldos se encuentra en un estado caótico, ya que no esta diseñado para la gran cantidad de personas que solicitan este servicio en las horas de mayor afluencia.</w:t>
      </w:r>
    </w:p>
    <w:p w14:paraId="2C32ED14" w14:textId="55066755" w:rsidR="00470336" w:rsidRPr="00267010" w:rsidRDefault="00695D23" w:rsidP="00AC1074">
      <w:pPr>
        <w:pStyle w:val="Textoindependienteprimerasangra2"/>
        <w:jc w:val="both"/>
        <w:rPr>
          <w:rFonts w:ascii="Arial" w:hAnsi="Arial" w:cs="Arial"/>
        </w:rPr>
      </w:pPr>
      <w:r>
        <w:rPr>
          <w:rFonts w:ascii="Arial" w:hAnsi="Arial" w:cs="Arial"/>
        </w:rPr>
        <w:t>Por otro lado</w:t>
      </w:r>
      <w:r w:rsidR="003A7208" w:rsidRPr="00267010">
        <w:rPr>
          <w:rFonts w:ascii="Arial" w:hAnsi="Arial" w:cs="Arial"/>
        </w:rPr>
        <w:t xml:space="preserve">, </w:t>
      </w:r>
      <w:r>
        <w:rPr>
          <w:rFonts w:ascii="Arial" w:hAnsi="Arial" w:cs="Arial"/>
        </w:rPr>
        <w:t xml:space="preserve">existen quejas en el </w:t>
      </w:r>
      <w:r w:rsidR="003A7208" w:rsidRPr="00267010">
        <w:rPr>
          <w:rFonts w:ascii="Arial" w:hAnsi="Arial" w:cs="Arial"/>
        </w:rPr>
        <w:t xml:space="preserve">proceso de renovación de tarjetas </w:t>
      </w:r>
      <w:r w:rsidR="00470336" w:rsidRPr="00267010">
        <w:rPr>
          <w:rFonts w:ascii="Arial" w:hAnsi="Arial" w:cs="Arial"/>
        </w:rPr>
        <w:t>preferenciales</w:t>
      </w:r>
      <w:r>
        <w:rPr>
          <w:rFonts w:ascii="Arial" w:hAnsi="Arial" w:cs="Arial"/>
        </w:rPr>
        <w:t xml:space="preserve"> universitarias,</w:t>
      </w:r>
      <w:r w:rsidR="00470336" w:rsidRPr="00267010">
        <w:rPr>
          <w:rFonts w:ascii="Arial" w:hAnsi="Arial" w:cs="Arial"/>
        </w:rPr>
        <w:t xml:space="preserve"> </w:t>
      </w:r>
      <w:r>
        <w:rPr>
          <w:rFonts w:ascii="Arial" w:hAnsi="Arial" w:cs="Arial"/>
        </w:rPr>
        <w:t>e</w:t>
      </w:r>
      <w:r w:rsidR="00470336" w:rsidRPr="00267010">
        <w:rPr>
          <w:rFonts w:ascii="Arial" w:hAnsi="Arial" w:cs="Arial"/>
        </w:rPr>
        <w:t>stas tarjetas</w:t>
      </w:r>
      <w:r w:rsidR="00342F96">
        <w:rPr>
          <w:rFonts w:ascii="Arial" w:hAnsi="Arial" w:cs="Arial"/>
        </w:rPr>
        <w:t>, brindadas por SUNEDO,</w:t>
      </w:r>
      <w:r w:rsidR="00470336" w:rsidRPr="00267010">
        <w:rPr>
          <w:rFonts w:ascii="Arial" w:hAnsi="Arial" w:cs="Arial"/>
        </w:rPr>
        <w:t xml:space="preserve"> a</w:t>
      </w:r>
      <w:r w:rsidR="003A7208" w:rsidRPr="00267010">
        <w:rPr>
          <w:rFonts w:ascii="Arial" w:hAnsi="Arial" w:cs="Arial"/>
        </w:rPr>
        <w:t xml:space="preserve">l manejar </w:t>
      </w:r>
      <w:r>
        <w:rPr>
          <w:rFonts w:ascii="Arial" w:hAnsi="Arial" w:cs="Arial"/>
        </w:rPr>
        <w:t>una misma fecha de vigencia</w:t>
      </w:r>
      <w:r w:rsidR="00470336" w:rsidRPr="00267010">
        <w:rPr>
          <w:rFonts w:ascii="Arial" w:hAnsi="Arial" w:cs="Arial"/>
        </w:rPr>
        <w:t xml:space="preserve"> </w:t>
      </w:r>
      <w:r w:rsidR="00342F96">
        <w:rPr>
          <w:rFonts w:ascii="Arial" w:hAnsi="Arial" w:cs="Arial"/>
        </w:rPr>
        <w:t>ocasiona que los pedidos de renovación colapsen en sus centros de atención,</w:t>
      </w:r>
      <w:r w:rsidR="007E694D" w:rsidRPr="00267010">
        <w:rPr>
          <w:rFonts w:ascii="Arial" w:hAnsi="Arial" w:cs="Arial"/>
        </w:rPr>
        <w:t xml:space="preserve"> </w:t>
      </w:r>
      <w:r w:rsidR="00342F96">
        <w:rPr>
          <w:rFonts w:ascii="Arial" w:hAnsi="Arial" w:cs="Arial"/>
        </w:rPr>
        <w:t xml:space="preserve">originando </w:t>
      </w:r>
      <w:r w:rsidR="00470336" w:rsidRPr="00267010">
        <w:rPr>
          <w:rFonts w:ascii="Arial" w:hAnsi="Arial" w:cs="Arial"/>
        </w:rPr>
        <w:t xml:space="preserve">largas colas en los módulos que </w:t>
      </w:r>
      <w:r w:rsidR="00342F96">
        <w:rPr>
          <w:rFonts w:ascii="Arial" w:hAnsi="Arial" w:cs="Arial"/>
        </w:rPr>
        <w:t xml:space="preserve">solo se </w:t>
      </w:r>
      <w:r w:rsidR="00470336" w:rsidRPr="00267010">
        <w:rPr>
          <w:rFonts w:ascii="Arial" w:hAnsi="Arial" w:cs="Arial"/>
        </w:rPr>
        <w:t>encuentran en tres estaciones del metropolitano de Lima.</w:t>
      </w:r>
    </w:p>
    <w:p w14:paraId="47B437C5" w14:textId="3EC1DC02" w:rsidR="00174671" w:rsidRDefault="00174671" w:rsidP="006131D1">
      <w:pPr>
        <w:pStyle w:val="Ttulo1"/>
        <w:numPr>
          <w:ilvl w:val="0"/>
          <w:numId w:val="13"/>
        </w:numPr>
        <w:jc w:val="both"/>
        <w:rPr>
          <w:rFonts w:ascii="Arial" w:eastAsia="Calibri" w:hAnsi="Arial" w:cs="Arial"/>
          <w:sz w:val="22"/>
          <w:szCs w:val="22"/>
        </w:rPr>
      </w:pPr>
      <w:bookmarkStart w:id="2" w:name="_Toc42711400"/>
      <w:r w:rsidRPr="00267010">
        <w:rPr>
          <w:rFonts w:ascii="Arial" w:eastAsia="Calibri" w:hAnsi="Arial" w:cs="Arial"/>
          <w:sz w:val="22"/>
          <w:szCs w:val="22"/>
        </w:rPr>
        <w:t>Objetivo del proyecto</w:t>
      </w:r>
      <w:bookmarkEnd w:id="2"/>
    </w:p>
    <w:p w14:paraId="2E221650" w14:textId="77777777" w:rsidR="006131D1" w:rsidRPr="006131D1" w:rsidRDefault="006131D1" w:rsidP="006131D1"/>
    <w:p w14:paraId="5FBEF2F0" w14:textId="135DE670" w:rsidR="00470336" w:rsidRPr="00267010" w:rsidRDefault="00470336" w:rsidP="00AC1074">
      <w:pPr>
        <w:pStyle w:val="paragraph"/>
        <w:spacing w:before="0" w:beforeAutospacing="0" w:after="0" w:afterAutospacing="0" w:line="276" w:lineRule="auto"/>
        <w:ind w:left="360"/>
        <w:jc w:val="both"/>
        <w:textAlignment w:val="baseline"/>
        <w:rPr>
          <w:rFonts w:ascii="Arial" w:eastAsiaTheme="minorHAnsi" w:hAnsi="Arial" w:cs="Arial"/>
          <w:sz w:val="22"/>
          <w:szCs w:val="22"/>
          <w:lang w:eastAsia="en-US"/>
        </w:rPr>
      </w:pPr>
      <w:r w:rsidRPr="00267010">
        <w:rPr>
          <w:rFonts w:ascii="Arial" w:eastAsiaTheme="minorHAnsi" w:hAnsi="Arial" w:cs="Arial"/>
          <w:sz w:val="22"/>
          <w:szCs w:val="22"/>
          <w:lang w:eastAsia="en-US"/>
        </w:rPr>
        <w:t xml:space="preserve">El proyecto </w:t>
      </w:r>
      <w:r w:rsidR="001C154B" w:rsidRPr="00267010">
        <w:rPr>
          <w:rFonts w:ascii="Arial" w:eastAsiaTheme="minorHAnsi" w:hAnsi="Arial" w:cs="Arial"/>
          <w:sz w:val="22"/>
          <w:szCs w:val="22"/>
          <w:lang w:eastAsia="en-US"/>
        </w:rPr>
        <w:t xml:space="preserve">tiene como objetivo </w:t>
      </w:r>
      <w:r w:rsidRPr="00267010">
        <w:rPr>
          <w:rFonts w:ascii="Arial" w:eastAsiaTheme="minorHAnsi" w:hAnsi="Arial" w:cs="Arial"/>
          <w:sz w:val="22"/>
          <w:szCs w:val="22"/>
          <w:lang w:eastAsia="en-US"/>
        </w:rPr>
        <w:t>digitaliza</w:t>
      </w:r>
      <w:r w:rsidR="001C154B" w:rsidRPr="00267010">
        <w:rPr>
          <w:rFonts w:ascii="Arial" w:eastAsiaTheme="minorHAnsi" w:hAnsi="Arial" w:cs="Arial"/>
          <w:sz w:val="22"/>
          <w:szCs w:val="22"/>
          <w:lang w:eastAsia="en-US"/>
        </w:rPr>
        <w:t>r</w:t>
      </w:r>
      <w:r w:rsidRPr="00267010">
        <w:rPr>
          <w:rFonts w:ascii="Arial" w:eastAsiaTheme="minorHAnsi" w:hAnsi="Arial" w:cs="Arial"/>
          <w:sz w:val="22"/>
          <w:szCs w:val="22"/>
          <w:lang w:eastAsia="en-US"/>
        </w:rPr>
        <w:t xml:space="preserve"> los procesos </w:t>
      </w:r>
      <w:r w:rsidR="001C154B" w:rsidRPr="00267010">
        <w:rPr>
          <w:rFonts w:ascii="Arial" w:eastAsiaTheme="minorHAnsi" w:hAnsi="Arial" w:cs="Arial"/>
          <w:sz w:val="22"/>
          <w:szCs w:val="22"/>
          <w:lang w:eastAsia="en-US"/>
        </w:rPr>
        <w:t>más críticos reportados por</w:t>
      </w:r>
      <w:r w:rsidRPr="00267010">
        <w:rPr>
          <w:rFonts w:ascii="Arial" w:eastAsiaTheme="minorHAnsi" w:hAnsi="Arial" w:cs="Arial"/>
          <w:sz w:val="22"/>
          <w:szCs w:val="22"/>
          <w:lang w:eastAsia="en-US"/>
        </w:rPr>
        <w:t xml:space="preserve"> usuarios del Metropolitano de Lima.  </w:t>
      </w:r>
    </w:p>
    <w:p w14:paraId="3B7AD27B" w14:textId="5C71F87E" w:rsidR="00470336" w:rsidRPr="00267010" w:rsidRDefault="00470336" w:rsidP="00AC1074">
      <w:pPr>
        <w:pStyle w:val="paragraph"/>
        <w:spacing w:before="0" w:beforeAutospacing="0" w:after="0" w:afterAutospacing="0" w:line="276" w:lineRule="auto"/>
        <w:ind w:left="360"/>
        <w:jc w:val="both"/>
        <w:textAlignment w:val="baseline"/>
        <w:rPr>
          <w:rFonts w:ascii="Arial" w:eastAsiaTheme="minorHAnsi" w:hAnsi="Arial" w:cs="Arial"/>
          <w:sz w:val="22"/>
          <w:szCs w:val="22"/>
          <w:lang w:eastAsia="en-US"/>
        </w:rPr>
      </w:pPr>
      <w:r w:rsidRPr="00267010">
        <w:rPr>
          <w:rFonts w:ascii="Arial" w:eastAsiaTheme="minorHAnsi" w:hAnsi="Arial" w:cs="Arial"/>
          <w:sz w:val="22"/>
          <w:szCs w:val="22"/>
          <w:lang w:eastAsia="en-US"/>
        </w:rPr>
        <w:t xml:space="preserve">Se </w:t>
      </w:r>
      <w:r w:rsidR="001C154B" w:rsidRPr="00267010">
        <w:rPr>
          <w:rFonts w:ascii="Arial" w:eastAsiaTheme="minorHAnsi" w:hAnsi="Arial" w:cs="Arial"/>
          <w:sz w:val="22"/>
          <w:szCs w:val="22"/>
          <w:lang w:eastAsia="en-US"/>
        </w:rPr>
        <w:t xml:space="preserve">identificaron </w:t>
      </w:r>
      <w:r w:rsidRPr="00267010">
        <w:rPr>
          <w:rFonts w:ascii="Arial" w:eastAsiaTheme="minorHAnsi" w:hAnsi="Arial" w:cs="Arial"/>
          <w:sz w:val="22"/>
          <w:szCs w:val="22"/>
          <w:lang w:eastAsia="en-US"/>
        </w:rPr>
        <w:t>dos procesos críticos existentes, los cuales, desde la implementación del servicio integrado de buses, vienen generando insatisfacción a los usuarios y gastos operativos que son originados por actividades que pueden ser automatizadas. </w:t>
      </w:r>
    </w:p>
    <w:p w14:paraId="099106CE" w14:textId="77777777" w:rsidR="001C154B" w:rsidRPr="00267010" w:rsidRDefault="001C154B" w:rsidP="00AC1074">
      <w:pPr>
        <w:pStyle w:val="Textoindependienteprimerasangra2"/>
        <w:jc w:val="both"/>
        <w:rPr>
          <w:rFonts w:ascii="Arial" w:hAnsi="Arial" w:cs="Arial"/>
        </w:rPr>
      </w:pPr>
      <w:r w:rsidRPr="00267010">
        <w:rPr>
          <w:rFonts w:ascii="Arial" w:hAnsi="Arial" w:cs="Arial"/>
        </w:rPr>
        <w:t>Adicional a ello, se determinó la necesidad de implementar un nuevo proceso, el cual se complementa con los dos procesos detallados anteriormente.</w:t>
      </w:r>
    </w:p>
    <w:p w14:paraId="1BBEC1BD" w14:textId="77777777" w:rsidR="001C154B" w:rsidRPr="00267010" w:rsidRDefault="001C154B" w:rsidP="00AC1074">
      <w:pPr>
        <w:pStyle w:val="Sangradetextonormal"/>
        <w:jc w:val="both"/>
        <w:rPr>
          <w:rFonts w:ascii="Arial" w:hAnsi="Arial" w:cs="Arial"/>
        </w:rPr>
      </w:pPr>
      <w:r w:rsidRPr="00267010">
        <w:rPr>
          <w:rFonts w:ascii="Arial" w:hAnsi="Arial" w:cs="Arial"/>
        </w:rPr>
        <w:t>Los procesos a desarrollar son los siguientes:</w:t>
      </w:r>
    </w:p>
    <w:p w14:paraId="001B2C48" w14:textId="7DFD0577" w:rsidR="001C154B" w:rsidRPr="00267010" w:rsidRDefault="001C154B" w:rsidP="00AC1074">
      <w:pPr>
        <w:pStyle w:val="Prrafodelista"/>
        <w:numPr>
          <w:ilvl w:val="0"/>
          <w:numId w:val="11"/>
        </w:numPr>
        <w:spacing w:line="276" w:lineRule="auto"/>
        <w:jc w:val="both"/>
        <w:rPr>
          <w:rFonts w:ascii="Arial" w:eastAsiaTheme="minorEastAsia" w:hAnsi="Arial" w:cs="Arial"/>
        </w:rPr>
      </w:pPr>
      <w:r w:rsidRPr="00267010">
        <w:rPr>
          <w:rFonts w:ascii="Arial" w:hAnsi="Arial" w:cs="Arial"/>
        </w:rPr>
        <w:t xml:space="preserve">Recargas de Saldo </w:t>
      </w:r>
    </w:p>
    <w:p w14:paraId="2D7E779C" w14:textId="6EC79379" w:rsidR="001C154B" w:rsidRPr="00267010" w:rsidRDefault="001C154B" w:rsidP="00AC1074">
      <w:pPr>
        <w:pStyle w:val="Prrafodelista"/>
        <w:numPr>
          <w:ilvl w:val="0"/>
          <w:numId w:val="11"/>
        </w:numPr>
        <w:spacing w:line="276" w:lineRule="auto"/>
        <w:jc w:val="both"/>
        <w:rPr>
          <w:rFonts w:ascii="Arial" w:eastAsiaTheme="minorEastAsia" w:hAnsi="Arial" w:cs="Arial"/>
        </w:rPr>
      </w:pPr>
      <w:r w:rsidRPr="00267010">
        <w:rPr>
          <w:rFonts w:ascii="Arial" w:hAnsi="Arial" w:cs="Arial"/>
        </w:rPr>
        <w:t>Renovación de tarjetas preferenciales.</w:t>
      </w:r>
    </w:p>
    <w:p w14:paraId="431205AB" w14:textId="72070846" w:rsidR="00470336" w:rsidRPr="00267010" w:rsidRDefault="001C154B" w:rsidP="00AC1074">
      <w:pPr>
        <w:pStyle w:val="Prrafodelista"/>
        <w:numPr>
          <w:ilvl w:val="0"/>
          <w:numId w:val="11"/>
        </w:numPr>
        <w:spacing w:line="276" w:lineRule="auto"/>
        <w:jc w:val="both"/>
        <w:rPr>
          <w:rFonts w:ascii="Arial" w:eastAsia="Calibri" w:hAnsi="Arial" w:cs="Arial"/>
          <w:b/>
          <w:bCs/>
        </w:rPr>
      </w:pPr>
      <w:r w:rsidRPr="00267010">
        <w:rPr>
          <w:rFonts w:ascii="Arial" w:eastAsia="Calibri" w:hAnsi="Arial" w:cs="Arial"/>
        </w:rPr>
        <w:t xml:space="preserve">Transferencia de Saldo </w:t>
      </w:r>
    </w:p>
    <w:p w14:paraId="78342A51" w14:textId="77777777" w:rsidR="007E694D" w:rsidRPr="006131D1" w:rsidRDefault="007E694D" w:rsidP="006131D1">
      <w:pPr>
        <w:spacing w:line="276" w:lineRule="auto"/>
        <w:jc w:val="both"/>
        <w:rPr>
          <w:rFonts w:ascii="Arial" w:eastAsia="Calibri" w:hAnsi="Arial" w:cs="Arial"/>
          <w:b/>
          <w:bCs/>
        </w:rPr>
      </w:pPr>
    </w:p>
    <w:p w14:paraId="535D55FA" w14:textId="6CBECFE1" w:rsidR="007E694D" w:rsidRDefault="00174671" w:rsidP="006131D1">
      <w:pPr>
        <w:pStyle w:val="Ttulo1"/>
        <w:numPr>
          <w:ilvl w:val="0"/>
          <w:numId w:val="13"/>
        </w:numPr>
        <w:jc w:val="both"/>
        <w:rPr>
          <w:rFonts w:ascii="Arial" w:eastAsia="Calibri" w:hAnsi="Arial" w:cs="Arial"/>
          <w:sz w:val="22"/>
          <w:szCs w:val="22"/>
        </w:rPr>
      </w:pPr>
      <w:bookmarkStart w:id="3" w:name="_Toc42711401"/>
      <w:r w:rsidRPr="00267010">
        <w:rPr>
          <w:rFonts w:ascii="Arial" w:eastAsia="Calibri" w:hAnsi="Arial" w:cs="Arial"/>
          <w:sz w:val="22"/>
          <w:szCs w:val="22"/>
        </w:rPr>
        <w:t>Beneficios del proyecto</w:t>
      </w:r>
      <w:bookmarkEnd w:id="3"/>
    </w:p>
    <w:p w14:paraId="6F39DC41" w14:textId="77777777" w:rsidR="006131D1" w:rsidRPr="006131D1" w:rsidRDefault="006131D1" w:rsidP="006131D1"/>
    <w:p w14:paraId="1D7DCC7E" w14:textId="19C38AA6" w:rsidR="001C154B" w:rsidRDefault="00824946" w:rsidP="006131D1">
      <w:pPr>
        <w:pStyle w:val="Textoindependiente"/>
        <w:ind w:left="360"/>
        <w:jc w:val="both"/>
        <w:rPr>
          <w:rFonts w:ascii="Arial" w:hAnsi="Arial" w:cs="Arial"/>
        </w:rPr>
      </w:pPr>
      <w:r w:rsidRPr="00267010">
        <w:rPr>
          <w:rFonts w:ascii="Arial" w:hAnsi="Arial" w:cs="Arial"/>
        </w:rPr>
        <w:t xml:space="preserve">Debido a que el Metropolitano de Lima busca ser la solución al problema del transporte público, necesita que el usuario final sienta tranquilidad y comodidad al utilizar el servicio, por ello con este proyecto se busca solucionar la inconformidad que produce las largas colas en el proceso de recarga y renovación de tarjetas preferenciales. </w:t>
      </w:r>
      <w:r w:rsidRPr="00267010">
        <w:rPr>
          <w:rFonts w:ascii="Arial" w:hAnsi="Arial" w:cs="Arial"/>
        </w:rPr>
        <w:br/>
        <w:t>Así como también, reducir el gasto operativo que involucra tener personal en la orientación y atención al cliente en cada estación del servicio.</w:t>
      </w:r>
    </w:p>
    <w:p w14:paraId="7DAABE78" w14:textId="77777777" w:rsidR="006131D1" w:rsidRPr="00267010" w:rsidRDefault="006131D1" w:rsidP="006131D1">
      <w:pPr>
        <w:pStyle w:val="Textoindependiente"/>
        <w:ind w:left="360"/>
        <w:jc w:val="both"/>
        <w:rPr>
          <w:rFonts w:ascii="Arial" w:hAnsi="Arial" w:cs="Arial"/>
        </w:rPr>
      </w:pPr>
    </w:p>
    <w:p w14:paraId="255EDD56" w14:textId="1A59FC54" w:rsidR="00174671" w:rsidRDefault="00174671" w:rsidP="006131D1">
      <w:pPr>
        <w:pStyle w:val="Ttulo1"/>
        <w:numPr>
          <w:ilvl w:val="0"/>
          <w:numId w:val="13"/>
        </w:numPr>
        <w:jc w:val="both"/>
        <w:rPr>
          <w:rFonts w:ascii="Arial" w:eastAsia="Calibri" w:hAnsi="Arial" w:cs="Arial"/>
          <w:sz w:val="22"/>
          <w:szCs w:val="22"/>
        </w:rPr>
      </w:pPr>
      <w:bookmarkStart w:id="4" w:name="_Toc42711402"/>
      <w:r w:rsidRPr="00267010">
        <w:rPr>
          <w:rFonts w:ascii="Arial" w:eastAsia="Calibri" w:hAnsi="Arial" w:cs="Arial"/>
          <w:sz w:val="22"/>
          <w:szCs w:val="22"/>
        </w:rPr>
        <w:lastRenderedPageBreak/>
        <w:t>Arquitectura de negocio</w:t>
      </w:r>
      <w:bookmarkEnd w:id="4"/>
    </w:p>
    <w:p w14:paraId="0931EA60" w14:textId="77777777" w:rsidR="006131D1" w:rsidRPr="006131D1" w:rsidRDefault="006131D1" w:rsidP="006131D1"/>
    <w:p w14:paraId="34D9CABF" w14:textId="77777777" w:rsidR="007E694D" w:rsidRPr="00267010" w:rsidRDefault="007E694D" w:rsidP="00AC1074">
      <w:pPr>
        <w:pStyle w:val="Textoindependienteprimerasangra2"/>
        <w:jc w:val="both"/>
        <w:rPr>
          <w:rFonts w:ascii="Arial" w:hAnsi="Arial" w:cs="Arial"/>
        </w:rPr>
      </w:pPr>
      <w:r w:rsidRPr="00267010">
        <w:rPr>
          <w:rFonts w:ascii="Arial" w:hAnsi="Arial" w:cs="Arial"/>
        </w:rPr>
        <w:t xml:space="preserve">El Metropolitano es el primer transporte público, urbano y masivo de Lima que atiende alrededor de 700 mil viajes diarios. </w:t>
      </w:r>
    </w:p>
    <w:p w14:paraId="7FE64F71" w14:textId="37403263" w:rsidR="007E694D" w:rsidRPr="00267010" w:rsidRDefault="007E694D" w:rsidP="00AC1074">
      <w:pPr>
        <w:pStyle w:val="Textoindependienteprimerasangra2"/>
        <w:jc w:val="both"/>
        <w:rPr>
          <w:rFonts w:ascii="Arial" w:hAnsi="Arial" w:cs="Arial"/>
        </w:rPr>
      </w:pPr>
      <w:r w:rsidRPr="00267010">
        <w:rPr>
          <w:rFonts w:ascii="Arial" w:hAnsi="Arial" w:cs="Arial"/>
        </w:rPr>
        <w:t>El sistema está compuesto por Buses de Transporte Rápido - BRT de alta capacidad, corredores exclusivos y estaciones; también armoniza rutas, tipo de servicio, frecuencia de viajes y programación horaria.</w:t>
      </w:r>
    </w:p>
    <w:p w14:paraId="2C66E95F" w14:textId="03139D89" w:rsidR="007E694D" w:rsidRPr="00267010" w:rsidRDefault="007E694D" w:rsidP="00AC1074">
      <w:pPr>
        <w:pStyle w:val="Textoindependienteprimerasangra2"/>
        <w:jc w:val="both"/>
        <w:rPr>
          <w:rFonts w:ascii="Arial" w:hAnsi="Arial" w:cs="Arial"/>
        </w:rPr>
      </w:pPr>
      <w:r w:rsidRPr="00267010">
        <w:rPr>
          <w:rFonts w:ascii="Arial" w:hAnsi="Arial" w:cs="Arial"/>
        </w:rPr>
        <w:t>El sistema Metropolitano utiliza como medio de pago las tarjetas inteligentes, según el perfil del usuario existen 5 tipos:</w:t>
      </w:r>
    </w:p>
    <w:p w14:paraId="48614E59" w14:textId="2243BF81" w:rsidR="007E694D" w:rsidRPr="00267010" w:rsidRDefault="007E694D" w:rsidP="00AC1074">
      <w:pPr>
        <w:pStyle w:val="Prrafodelista"/>
        <w:numPr>
          <w:ilvl w:val="0"/>
          <w:numId w:val="10"/>
        </w:numPr>
        <w:spacing w:line="276" w:lineRule="auto"/>
        <w:jc w:val="both"/>
        <w:rPr>
          <w:rFonts w:ascii="Arial" w:hAnsi="Arial" w:cs="Arial"/>
        </w:rPr>
      </w:pPr>
      <w:r w:rsidRPr="00267010">
        <w:rPr>
          <w:rFonts w:ascii="Arial" w:hAnsi="Arial" w:cs="Arial"/>
        </w:rPr>
        <w:t>General</w:t>
      </w:r>
    </w:p>
    <w:p w14:paraId="1C168198" w14:textId="6A849B5C" w:rsidR="007E694D" w:rsidRPr="00267010" w:rsidRDefault="007E694D" w:rsidP="00AC1074">
      <w:pPr>
        <w:pStyle w:val="Prrafodelista"/>
        <w:spacing w:line="276" w:lineRule="auto"/>
        <w:ind w:left="1080"/>
        <w:jc w:val="both"/>
        <w:rPr>
          <w:rFonts w:ascii="Arial" w:hAnsi="Arial" w:cs="Arial"/>
        </w:rPr>
      </w:pPr>
      <w:r w:rsidRPr="00267010">
        <w:rPr>
          <w:rFonts w:ascii="Arial" w:hAnsi="Arial" w:cs="Arial"/>
        </w:rPr>
        <w:t>Puede ser adquirida por cualquier ciudadano peruano o extranjero; no necesita requisito personal alguno.</w:t>
      </w:r>
    </w:p>
    <w:p w14:paraId="5807820D" w14:textId="7C48FEC5" w:rsidR="007E694D" w:rsidRPr="00267010" w:rsidRDefault="007E694D" w:rsidP="00AC1074">
      <w:pPr>
        <w:pStyle w:val="Prrafodelista"/>
        <w:numPr>
          <w:ilvl w:val="0"/>
          <w:numId w:val="10"/>
        </w:numPr>
        <w:spacing w:line="276" w:lineRule="auto"/>
        <w:jc w:val="both"/>
        <w:rPr>
          <w:rFonts w:ascii="Arial" w:hAnsi="Arial" w:cs="Arial"/>
        </w:rPr>
      </w:pPr>
      <w:r w:rsidRPr="00267010">
        <w:rPr>
          <w:rFonts w:ascii="Arial" w:hAnsi="Arial" w:cs="Arial"/>
        </w:rPr>
        <w:t>Personalizada</w:t>
      </w:r>
    </w:p>
    <w:p w14:paraId="1762D06B" w14:textId="2B8500E3" w:rsidR="007E694D" w:rsidRPr="00267010" w:rsidRDefault="007E694D" w:rsidP="00AC1074">
      <w:pPr>
        <w:pStyle w:val="Prrafodelista"/>
        <w:spacing w:line="276" w:lineRule="auto"/>
        <w:ind w:left="1080"/>
        <w:jc w:val="both"/>
        <w:rPr>
          <w:rFonts w:ascii="Arial" w:hAnsi="Arial" w:cs="Arial"/>
        </w:rPr>
      </w:pPr>
      <w:r w:rsidRPr="00267010">
        <w:rPr>
          <w:rFonts w:ascii="Arial" w:hAnsi="Arial" w:cs="Arial"/>
        </w:rPr>
        <w:t>Contiene los datos personales del usuario y puede ser bloqueada por pérdida o robo transfiriendo el saldo a una nueva tarjeta.</w:t>
      </w:r>
    </w:p>
    <w:p w14:paraId="3314FEC5" w14:textId="2B8500E3" w:rsidR="007E694D" w:rsidRPr="00267010" w:rsidRDefault="007E694D" w:rsidP="00AC1074">
      <w:pPr>
        <w:pStyle w:val="Prrafodelista"/>
        <w:numPr>
          <w:ilvl w:val="0"/>
          <w:numId w:val="10"/>
        </w:numPr>
        <w:spacing w:line="276" w:lineRule="auto"/>
        <w:jc w:val="both"/>
        <w:rPr>
          <w:rFonts w:ascii="Arial" w:hAnsi="Arial" w:cs="Arial"/>
        </w:rPr>
      </w:pPr>
      <w:r w:rsidRPr="00267010">
        <w:rPr>
          <w:rFonts w:ascii="Arial" w:hAnsi="Arial" w:cs="Arial"/>
        </w:rPr>
        <w:t>Escolar</w:t>
      </w:r>
    </w:p>
    <w:p w14:paraId="4C74A886" w14:textId="50C36627" w:rsidR="007E694D" w:rsidRPr="00267010" w:rsidRDefault="007E694D" w:rsidP="00AC1074">
      <w:pPr>
        <w:pStyle w:val="Prrafodelista"/>
        <w:spacing w:line="276" w:lineRule="auto"/>
        <w:ind w:left="1080"/>
        <w:jc w:val="both"/>
        <w:rPr>
          <w:rFonts w:ascii="Arial" w:hAnsi="Arial" w:cs="Arial"/>
        </w:rPr>
      </w:pPr>
      <w:r w:rsidRPr="00267010">
        <w:rPr>
          <w:rFonts w:ascii="Arial" w:hAnsi="Arial" w:cs="Arial"/>
        </w:rPr>
        <w:t>Tiene una tarifa preferencial de S/. 1.25 ruta troncal y S/. 0.25 ruta alimentadora; válida de lunes a viernes de marzo a diciembre. Es personal e intransferible.</w:t>
      </w:r>
    </w:p>
    <w:p w14:paraId="477EA16F" w14:textId="50C36627" w:rsidR="007E694D" w:rsidRPr="00267010" w:rsidRDefault="007E694D" w:rsidP="00AC1074">
      <w:pPr>
        <w:pStyle w:val="Prrafodelista"/>
        <w:numPr>
          <w:ilvl w:val="0"/>
          <w:numId w:val="10"/>
        </w:numPr>
        <w:spacing w:line="276" w:lineRule="auto"/>
        <w:jc w:val="both"/>
        <w:rPr>
          <w:rFonts w:ascii="Arial" w:hAnsi="Arial" w:cs="Arial"/>
        </w:rPr>
      </w:pPr>
      <w:r w:rsidRPr="00267010">
        <w:rPr>
          <w:rFonts w:ascii="Arial" w:hAnsi="Arial" w:cs="Arial"/>
        </w:rPr>
        <w:t>Universitaria</w:t>
      </w:r>
    </w:p>
    <w:p w14:paraId="7C67651F" w14:textId="7D5A4B68" w:rsidR="007E694D" w:rsidRPr="00267010" w:rsidRDefault="007E694D" w:rsidP="00AC1074">
      <w:pPr>
        <w:pStyle w:val="Prrafodelista"/>
        <w:spacing w:line="276" w:lineRule="auto"/>
        <w:ind w:left="1080"/>
        <w:jc w:val="both"/>
        <w:rPr>
          <w:rFonts w:ascii="Arial" w:hAnsi="Arial" w:cs="Arial"/>
        </w:rPr>
      </w:pPr>
      <w:r w:rsidRPr="00267010">
        <w:rPr>
          <w:rFonts w:ascii="Arial" w:hAnsi="Arial" w:cs="Arial"/>
        </w:rPr>
        <w:t>Tiene una tarifa preferencial de S/. 1.25 ruta troncal y S/. 0.25 ruta alimentadora; válida de lunes a sábados y hasta que caduque el carnet universitario. Es personal e intransferible.</w:t>
      </w:r>
    </w:p>
    <w:p w14:paraId="6003FF4E" w14:textId="7D5A4B68" w:rsidR="007E694D" w:rsidRPr="00267010" w:rsidRDefault="007E694D" w:rsidP="00AC1074">
      <w:pPr>
        <w:pStyle w:val="Prrafodelista"/>
        <w:numPr>
          <w:ilvl w:val="0"/>
          <w:numId w:val="10"/>
        </w:numPr>
        <w:spacing w:line="276" w:lineRule="auto"/>
        <w:jc w:val="both"/>
        <w:rPr>
          <w:rFonts w:ascii="Arial" w:hAnsi="Arial" w:cs="Arial"/>
        </w:rPr>
      </w:pPr>
      <w:r w:rsidRPr="00267010">
        <w:rPr>
          <w:rFonts w:ascii="Arial" w:hAnsi="Arial" w:cs="Arial"/>
        </w:rPr>
        <w:t xml:space="preserve">Por Discapacidad </w:t>
      </w:r>
    </w:p>
    <w:p w14:paraId="5504D563" w14:textId="01E1E812" w:rsidR="007E694D" w:rsidRPr="00267010" w:rsidRDefault="007E694D" w:rsidP="00AC1074">
      <w:pPr>
        <w:pStyle w:val="Prrafodelista"/>
        <w:spacing w:line="276" w:lineRule="auto"/>
        <w:ind w:left="1080"/>
        <w:jc w:val="both"/>
        <w:rPr>
          <w:rFonts w:ascii="Arial" w:hAnsi="Arial" w:cs="Arial"/>
        </w:rPr>
      </w:pPr>
      <w:r w:rsidRPr="00267010">
        <w:rPr>
          <w:rFonts w:ascii="Arial" w:hAnsi="Arial" w:cs="Arial"/>
        </w:rPr>
        <w:t>Permite realizar el pago en el validador para sillas de ruedas y ascensores.</w:t>
      </w:r>
    </w:p>
    <w:p w14:paraId="7A4D4363" w14:textId="77777777" w:rsidR="007E694D" w:rsidRPr="00267010" w:rsidRDefault="007E694D" w:rsidP="00AC1074">
      <w:pPr>
        <w:spacing w:line="276" w:lineRule="auto"/>
        <w:ind w:left="360"/>
        <w:jc w:val="both"/>
        <w:rPr>
          <w:rFonts w:ascii="Arial" w:hAnsi="Arial" w:cs="Arial"/>
        </w:rPr>
      </w:pPr>
    </w:p>
    <w:p w14:paraId="14664754" w14:textId="011F260E" w:rsidR="007E694D" w:rsidRPr="00267010" w:rsidRDefault="007E694D" w:rsidP="00AC1074">
      <w:pPr>
        <w:pStyle w:val="Textoindependienteprimerasangra2"/>
        <w:jc w:val="both"/>
        <w:rPr>
          <w:rFonts w:ascii="Arial" w:hAnsi="Arial" w:cs="Arial"/>
        </w:rPr>
      </w:pPr>
      <w:r w:rsidRPr="00267010">
        <w:rPr>
          <w:rFonts w:ascii="Arial" w:hAnsi="Arial" w:cs="Arial"/>
        </w:rPr>
        <w:t>La tarjetas escolares y universitarias se catalogan como “preferenciales”, estas para su solicitud están sujetas a la validación de los documentos que certifiquen que el usuario se encuentra matriculado en el año escolar en curso o cuente con carnet universitario vigente.</w:t>
      </w:r>
    </w:p>
    <w:p w14:paraId="32CB1BE3" w14:textId="5AF91FC4" w:rsidR="007E694D" w:rsidRDefault="007E694D" w:rsidP="00AC1074">
      <w:pPr>
        <w:pStyle w:val="Textoindependienteprimerasangra2"/>
        <w:jc w:val="both"/>
        <w:rPr>
          <w:rFonts w:ascii="Arial" w:hAnsi="Arial" w:cs="Arial"/>
        </w:rPr>
      </w:pPr>
      <w:r w:rsidRPr="00267010">
        <w:rPr>
          <w:rFonts w:ascii="Arial" w:hAnsi="Arial" w:cs="Arial"/>
        </w:rPr>
        <w:t>El proceso de recarga de estas tarjetas se realiza de manera presencial mediante los módulos digitales, los centros de recarga de cada estación y algunos comercios externos.</w:t>
      </w:r>
    </w:p>
    <w:p w14:paraId="25885F27" w14:textId="77777777" w:rsidR="006131D1" w:rsidRPr="00267010" w:rsidRDefault="006131D1" w:rsidP="00102833">
      <w:pPr>
        <w:pStyle w:val="Textoindependienteprimerasangra2"/>
        <w:ind w:left="0" w:firstLine="0"/>
        <w:jc w:val="both"/>
        <w:rPr>
          <w:rFonts w:ascii="Arial" w:hAnsi="Arial" w:cs="Arial"/>
        </w:rPr>
      </w:pPr>
    </w:p>
    <w:p w14:paraId="435DE7CF" w14:textId="6D61C872" w:rsidR="00174671" w:rsidRDefault="00174671" w:rsidP="006131D1">
      <w:pPr>
        <w:pStyle w:val="Ttulo1"/>
        <w:numPr>
          <w:ilvl w:val="0"/>
          <w:numId w:val="13"/>
        </w:numPr>
        <w:jc w:val="both"/>
        <w:rPr>
          <w:rFonts w:ascii="Arial" w:eastAsia="Calibri" w:hAnsi="Arial" w:cs="Arial"/>
          <w:sz w:val="22"/>
          <w:szCs w:val="22"/>
        </w:rPr>
      </w:pPr>
      <w:bookmarkStart w:id="5" w:name="_Toc42711403"/>
      <w:r w:rsidRPr="00267010">
        <w:rPr>
          <w:rFonts w:ascii="Arial" w:eastAsia="Calibri" w:hAnsi="Arial" w:cs="Arial"/>
          <w:sz w:val="22"/>
          <w:szCs w:val="22"/>
        </w:rPr>
        <w:t>Arquitectura funcional</w:t>
      </w:r>
      <w:bookmarkEnd w:id="5"/>
    </w:p>
    <w:p w14:paraId="3E53CF25" w14:textId="77777777" w:rsidR="006131D1" w:rsidRPr="006131D1" w:rsidRDefault="006131D1" w:rsidP="006131D1"/>
    <w:p w14:paraId="6AF7AFC8" w14:textId="46D5CF6E" w:rsidR="00824946" w:rsidRDefault="00824946" w:rsidP="006131D1">
      <w:pPr>
        <w:pStyle w:val="Ttulo2"/>
        <w:ind w:firstLine="360"/>
        <w:jc w:val="both"/>
        <w:rPr>
          <w:rFonts w:ascii="Arial" w:eastAsiaTheme="minorHAnsi" w:hAnsi="Arial" w:cs="Arial"/>
          <w:sz w:val="22"/>
          <w:szCs w:val="22"/>
        </w:rPr>
      </w:pPr>
      <w:bookmarkStart w:id="6" w:name="_Toc42711404"/>
      <w:r w:rsidRPr="00267010">
        <w:rPr>
          <w:rFonts w:ascii="Arial" w:eastAsiaTheme="minorHAnsi" w:hAnsi="Arial" w:cs="Arial"/>
          <w:sz w:val="22"/>
          <w:szCs w:val="22"/>
        </w:rPr>
        <w:t>Recargas de Saldo</w:t>
      </w:r>
      <w:bookmarkEnd w:id="6"/>
    </w:p>
    <w:p w14:paraId="13838C2D" w14:textId="77777777" w:rsidR="006131D1" w:rsidRPr="006131D1" w:rsidRDefault="006131D1" w:rsidP="006131D1"/>
    <w:p w14:paraId="46DBEB29" w14:textId="1F26626D" w:rsidR="00E311D0" w:rsidRPr="00267010" w:rsidRDefault="00E311D0" w:rsidP="006131D1">
      <w:pPr>
        <w:pStyle w:val="Prrafodelista"/>
        <w:spacing w:line="276" w:lineRule="auto"/>
        <w:ind w:left="360"/>
        <w:jc w:val="both"/>
        <w:rPr>
          <w:rFonts w:ascii="Arial" w:hAnsi="Arial" w:cs="Arial"/>
        </w:rPr>
      </w:pPr>
      <w:r w:rsidRPr="00267010">
        <w:rPr>
          <w:rFonts w:ascii="Arial" w:hAnsi="Arial" w:cs="Arial"/>
        </w:rPr>
        <w:t>El objetivo es agilizar y automatizar el proceso de recarga de saldo, evitando las colas presenciales que se originan en cada estación, el gasto operativo que produce tener personal dedicado a la orientación del uso de módulos digitales y personal que se encuentra en los centros de recarga.</w:t>
      </w:r>
    </w:p>
    <w:p w14:paraId="7DD9550A" w14:textId="77777777" w:rsidR="00E311D0" w:rsidRPr="00267010" w:rsidRDefault="00E311D0" w:rsidP="006131D1">
      <w:pPr>
        <w:pStyle w:val="Prrafodelista"/>
        <w:spacing w:line="276" w:lineRule="auto"/>
        <w:ind w:left="360"/>
        <w:jc w:val="both"/>
        <w:rPr>
          <w:rFonts w:ascii="Arial" w:hAnsi="Arial" w:cs="Arial"/>
        </w:rPr>
      </w:pPr>
      <w:r w:rsidRPr="00267010">
        <w:rPr>
          <w:rFonts w:ascii="Arial" w:hAnsi="Arial" w:cs="Arial"/>
        </w:rPr>
        <w:lastRenderedPageBreak/>
        <w:t>El alcance de esta funcionalidad es soportar las recargas virtuales a tarjetas de crédito o débito VISA, estas se realizarán mediante el servicio externo de validación VISANET.</w:t>
      </w:r>
    </w:p>
    <w:p w14:paraId="300C587E" w14:textId="77777777" w:rsidR="00E311D0" w:rsidRPr="00267010" w:rsidRDefault="00E311D0" w:rsidP="006131D1">
      <w:pPr>
        <w:pStyle w:val="Prrafodelista"/>
        <w:spacing w:line="276" w:lineRule="auto"/>
        <w:ind w:left="360"/>
        <w:jc w:val="both"/>
        <w:rPr>
          <w:rFonts w:ascii="Arial" w:hAnsi="Arial" w:cs="Arial"/>
        </w:rPr>
      </w:pPr>
      <w:r w:rsidRPr="00267010">
        <w:rPr>
          <w:rFonts w:ascii="Arial" w:hAnsi="Arial" w:cs="Arial"/>
        </w:rPr>
        <w:t xml:space="preserve">El aplicativo desarrollado permitirá al usuario </w:t>
      </w:r>
      <w:r w:rsidRPr="005402C0">
        <w:rPr>
          <w:rFonts w:ascii="Arial" w:hAnsi="Arial" w:cs="Arial"/>
        </w:rPr>
        <w:t>previamente registrado la visualización general de todas las tarjetas del metropolitano asociados a su DNI,</w:t>
      </w:r>
      <w:r w:rsidRPr="00267010">
        <w:rPr>
          <w:rFonts w:ascii="Arial" w:hAnsi="Arial" w:cs="Arial"/>
        </w:rPr>
        <w:t xml:space="preserve"> en esta interfaz podrá visualizar </w:t>
      </w:r>
      <w:r w:rsidRPr="005402C0">
        <w:rPr>
          <w:rFonts w:ascii="Arial" w:hAnsi="Arial" w:cs="Arial"/>
        </w:rPr>
        <w:t>el saldo actual</w:t>
      </w:r>
      <w:r w:rsidRPr="00267010">
        <w:rPr>
          <w:rFonts w:ascii="Arial" w:hAnsi="Arial" w:cs="Arial"/>
        </w:rPr>
        <w:t xml:space="preserve"> de estas y </w:t>
      </w:r>
      <w:r w:rsidRPr="005402C0">
        <w:rPr>
          <w:rFonts w:ascii="Arial" w:hAnsi="Arial" w:cs="Arial"/>
        </w:rPr>
        <w:t>tendrá la opción de elegir una para iniciar el proceso</w:t>
      </w:r>
      <w:r w:rsidRPr="00267010">
        <w:rPr>
          <w:rFonts w:ascii="Arial" w:hAnsi="Arial" w:cs="Arial"/>
        </w:rPr>
        <w:t xml:space="preserve"> de recarga.</w:t>
      </w:r>
    </w:p>
    <w:p w14:paraId="64ABB628" w14:textId="1F85AC42" w:rsidR="00E311D0" w:rsidRPr="00267010" w:rsidRDefault="00E311D0" w:rsidP="006131D1">
      <w:pPr>
        <w:pStyle w:val="Prrafodelista"/>
        <w:spacing w:line="276" w:lineRule="auto"/>
        <w:ind w:left="360"/>
        <w:jc w:val="both"/>
        <w:rPr>
          <w:rFonts w:ascii="Arial" w:hAnsi="Arial" w:cs="Arial"/>
        </w:rPr>
      </w:pPr>
      <w:r w:rsidRPr="00267010">
        <w:rPr>
          <w:rFonts w:ascii="Arial" w:hAnsi="Arial" w:cs="Arial"/>
        </w:rPr>
        <w:t xml:space="preserve">En esta nueva </w:t>
      </w:r>
      <w:r w:rsidRPr="005402C0">
        <w:rPr>
          <w:rFonts w:ascii="Arial" w:hAnsi="Arial" w:cs="Arial"/>
        </w:rPr>
        <w:t>interfaz ingresará el monto a recargar</w:t>
      </w:r>
      <w:r w:rsidRPr="00267010">
        <w:rPr>
          <w:rFonts w:ascii="Arial" w:hAnsi="Arial" w:cs="Arial"/>
        </w:rPr>
        <w:t xml:space="preserve"> y se </w:t>
      </w:r>
      <w:r w:rsidRPr="005402C0">
        <w:rPr>
          <w:rFonts w:ascii="Arial" w:hAnsi="Arial" w:cs="Arial"/>
        </w:rPr>
        <w:t>redireccionara al portal externo VISANET</w:t>
      </w:r>
      <w:r w:rsidRPr="00267010">
        <w:rPr>
          <w:rFonts w:ascii="Arial" w:hAnsi="Arial" w:cs="Arial"/>
        </w:rPr>
        <w:t>, dependiendo de la respuesta de este se confirmará o cancelara la recarga en curso.</w:t>
      </w:r>
    </w:p>
    <w:p w14:paraId="662E19F8" w14:textId="11A72F90" w:rsidR="00BF55D3" w:rsidRPr="00267010" w:rsidRDefault="00BF55D3" w:rsidP="006131D1">
      <w:pPr>
        <w:pStyle w:val="Prrafodelista"/>
        <w:spacing w:line="276" w:lineRule="auto"/>
        <w:ind w:left="360"/>
        <w:jc w:val="both"/>
        <w:rPr>
          <w:rFonts w:ascii="Arial" w:hAnsi="Arial" w:cs="Arial"/>
        </w:rPr>
      </w:pPr>
    </w:p>
    <w:p w14:paraId="55D87370" w14:textId="59335859" w:rsidR="00BF55D3" w:rsidRPr="00267010" w:rsidRDefault="00BF55D3" w:rsidP="006131D1">
      <w:pPr>
        <w:pStyle w:val="Prrafodelista"/>
        <w:spacing w:line="276" w:lineRule="auto"/>
        <w:ind w:left="360"/>
        <w:jc w:val="both"/>
        <w:rPr>
          <w:rFonts w:ascii="Arial" w:hAnsi="Arial" w:cs="Arial"/>
        </w:rPr>
      </w:pPr>
      <w:r w:rsidRPr="00267010">
        <w:rPr>
          <w:rFonts w:ascii="Arial" w:hAnsi="Arial" w:cs="Arial"/>
        </w:rPr>
        <w:t xml:space="preserve">HU01. </w:t>
      </w:r>
      <w:r w:rsidRPr="00267010">
        <w:rPr>
          <w:rFonts w:ascii="Arial" w:hAnsi="Arial" w:cs="Arial"/>
          <w:b/>
          <w:bCs/>
          <w:u w:val="single"/>
        </w:rPr>
        <w:t>Mantener usuarios:</w:t>
      </w:r>
      <w:r w:rsidRPr="00267010">
        <w:rPr>
          <w:rFonts w:ascii="Arial" w:hAnsi="Arial" w:cs="Arial"/>
        </w:rPr>
        <w:t xml:space="preserve"> </w:t>
      </w:r>
      <w:r w:rsidR="00AC1074" w:rsidRPr="00267010">
        <w:rPr>
          <w:rFonts w:ascii="Arial" w:hAnsi="Arial" w:cs="Arial"/>
        </w:rPr>
        <w:t>Como usuario del Metropolitano deseo registrarme en el sistema. Posteriormente, debo tener la opción editar mis datos personales.</w:t>
      </w:r>
    </w:p>
    <w:p w14:paraId="21D12972" w14:textId="702FCF74" w:rsidR="00AC1074" w:rsidRPr="00267010" w:rsidRDefault="00AC1074" w:rsidP="00AC1074">
      <w:pPr>
        <w:pStyle w:val="Prrafodelista"/>
        <w:spacing w:line="276" w:lineRule="auto"/>
        <w:ind w:left="0"/>
        <w:jc w:val="both"/>
        <w:rPr>
          <w:rFonts w:ascii="Arial" w:hAnsi="Arial" w:cs="Arial"/>
        </w:rPr>
      </w:pPr>
    </w:p>
    <w:tbl>
      <w:tblPr>
        <w:tblW w:w="0" w:type="auto"/>
        <w:tblInd w:w="100" w:type="dxa"/>
        <w:tblLook w:val="0000" w:firstRow="0" w:lastRow="0" w:firstColumn="0" w:lastColumn="0" w:noHBand="0" w:noVBand="0"/>
      </w:tblPr>
      <w:tblGrid>
        <w:gridCol w:w="4177"/>
        <w:gridCol w:w="4207"/>
      </w:tblGrid>
      <w:tr w:rsidR="00AC1074" w:rsidRPr="00267010" w14:paraId="54C4651B" w14:textId="77777777" w:rsidTr="00802DA7">
        <w:tc>
          <w:tcPr>
            <w:tcW w:w="52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3B0D24" w14:textId="77777777" w:rsidR="00AC1074" w:rsidRPr="00267010" w:rsidRDefault="00AC1074" w:rsidP="00802DA7">
            <w:pPr>
              <w:jc w:val="both"/>
              <w:rPr>
                <w:rFonts w:ascii="Arial" w:hAnsi="Arial" w:cs="Arial"/>
              </w:rPr>
            </w:pPr>
            <w:r w:rsidRPr="00267010">
              <w:rPr>
                <w:rFonts w:ascii="Arial" w:hAnsi="Arial" w:cs="Arial"/>
              </w:rPr>
              <w:t>Cuando:</w:t>
            </w:r>
          </w:p>
          <w:p w14:paraId="0673F047" w14:textId="1BD07666" w:rsidR="00AC1074" w:rsidRPr="00267010" w:rsidRDefault="00AC1074" w:rsidP="00802DA7">
            <w:pPr>
              <w:jc w:val="both"/>
              <w:rPr>
                <w:rFonts w:ascii="Arial" w:hAnsi="Arial" w:cs="Arial"/>
              </w:rPr>
            </w:pPr>
            <w:r w:rsidRPr="00267010">
              <w:rPr>
                <w:rFonts w:ascii="Arial" w:hAnsi="Arial" w:cs="Arial"/>
              </w:rPr>
              <w:t>Registro mis datos debo indicar: nombres, apellidos paterno, materno, sexo, tipo de documento de identidad, número del documento de identidad, dirección, distrito, correo (pedir dos veces porque será utilizado para ingresar al sistema), contraseña (pedirla dos veces), fecha de nacimiento</w:t>
            </w:r>
            <w:r w:rsidR="000501D9" w:rsidRPr="00267010">
              <w:rPr>
                <w:rFonts w:ascii="Arial" w:hAnsi="Arial" w:cs="Arial"/>
              </w:rPr>
              <w:t xml:space="preserve">, código universitario (de ser el caso) y </w:t>
            </w:r>
            <w:r w:rsidRPr="00267010">
              <w:rPr>
                <w:rFonts w:ascii="Arial" w:hAnsi="Arial" w:cs="Arial"/>
              </w:rPr>
              <w:t>celular.</w:t>
            </w:r>
          </w:p>
        </w:tc>
        <w:tc>
          <w:tcPr>
            <w:tcW w:w="52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D5913C" w14:textId="77777777" w:rsidR="00AC1074" w:rsidRPr="00267010" w:rsidRDefault="00AC1074" w:rsidP="00802DA7">
            <w:pPr>
              <w:jc w:val="both"/>
              <w:rPr>
                <w:rFonts w:ascii="Arial" w:hAnsi="Arial" w:cs="Arial"/>
              </w:rPr>
            </w:pPr>
            <w:r w:rsidRPr="00267010">
              <w:rPr>
                <w:rFonts w:ascii="Arial" w:hAnsi="Arial" w:cs="Arial"/>
              </w:rPr>
              <w:t>Espero:</w:t>
            </w:r>
          </w:p>
          <w:p w14:paraId="2431828A" w14:textId="77777777" w:rsidR="00AC1074" w:rsidRPr="00267010" w:rsidRDefault="00AC1074" w:rsidP="00802DA7">
            <w:pPr>
              <w:jc w:val="both"/>
              <w:rPr>
                <w:rFonts w:ascii="Arial" w:hAnsi="Arial" w:cs="Arial"/>
              </w:rPr>
            </w:pPr>
            <w:r w:rsidRPr="00267010">
              <w:rPr>
                <w:rFonts w:ascii="Arial" w:hAnsi="Arial" w:cs="Arial"/>
              </w:rPr>
              <w:t>- Confirmación del registro OK.</w:t>
            </w:r>
          </w:p>
          <w:p w14:paraId="1A69B683" w14:textId="77777777" w:rsidR="00AC1074" w:rsidRPr="00267010" w:rsidRDefault="00AC1074" w:rsidP="00802DA7">
            <w:pPr>
              <w:jc w:val="both"/>
              <w:rPr>
                <w:rFonts w:ascii="Arial" w:hAnsi="Arial" w:cs="Arial"/>
              </w:rPr>
            </w:pPr>
            <w:r w:rsidRPr="00267010">
              <w:rPr>
                <w:rFonts w:ascii="Arial" w:hAnsi="Arial" w:cs="Arial"/>
              </w:rPr>
              <w:t>- Mensaje de error si no se ingresan los datos requeridos.</w:t>
            </w:r>
          </w:p>
          <w:p w14:paraId="648B72EA" w14:textId="77777777" w:rsidR="00AC1074" w:rsidRPr="00267010" w:rsidRDefault="00AC1074" w:rsidP="00802DA7">
            <w:pPr>
              <w:jc w:val="both"/>
              <w:rPr>
                <w:rFonts w:ascii="Arial" w:hAnsi="Arial" w:cs="Arial"/>
              </w:rPr>
            </w:pPr>
            <w:r w:rsidRPr="00267010">
              <w:rPr>
                <w:rFonts w:ascii="Arial" w:hAnsi="Arial" w:cs="Arial"/>
              </w:rPr>
              <w:t>- Mensaje de error si el usuario ya existe (el documento de identidad y el correo deben ser únicos).</w:t>
            </w:r>
          </w:p>
        </w:tc>
      </w:tr>
    </w:tbl>
    <w:p w14:paraId="75369B8F" w14:textId="77777777" w:rsidR="00AC1074" w:rsidRPr="00267010" w:rsidRDefault="00AC1074" w:rsidP="00AC1074">
      <w:pPr>
        <w:pStyle w:val="Prrafodelista"/>
        <w:spacing w:line="276" w:lineRule="auto"/>
        <w:ind w:left="0"/>
        <w:jc w:val="both"/>
        <w:rPr>
          <w:rFonts w:ascii="Arial" w:hAnsi="Arial" w:cs="Arial"/>
        </w:rPr>
      </w:pPr>
    </w:p>
    <w:p w14:paraId="2E67A0B1" w14:textId="292B4532" w:rsidR="00AC1074" w:rsidRPr="00267010" w:rsidRDefault="00AC1074" w:rsidP="00AC1074">
      <w:pPr>
        <w:pStyle w:val="Prrafodelista"/>
        <w:spacing w:line="276" w:lineRule="auto"/>
        <w:ind w:left="0"/>
        <w:jc w:val="both"/>
        <w:rPr>
          <w:rFonts w:ascii="Arial" w:hAnsi="Arial" w:cs="Arial"/>
        </w:rPr>
      </w:pPr>
      <w:r w:rsidRPr="00267010">
        <w:rPr>
          <w:rFonts w:ascii="Arial" w:hAnsi="Arial" w:cs="Arial"/>
        </w:rPr>
        <w:t xml:space="preserve">HU02. </w:t>
      </w:r>
      <w:r w:rsidRPr="00267010">
        <w:rPr>
          <w:rFonts w:ascii="Arial" w:hAnsi="Arial" w:cs="Arial"/>
          <w:b/>
          <w:bCs/>
          <w:u w:val="single"/>
        </w:rPr>
        <w:t>Mantener tarjetas:</w:t>
      </w:r>
      <w:r w:rsidRPr="00267010">
        <w:rPr>
          <w:rFonts w:ascii="Arial" w:hAnsi="Arial" w:cs="Arial"/>
        </w:rPr>
        <w:t xml:space="preserve"> Como usuario del Metropolitano, luego de haber ingresado al sistema, deseo </w:t>
      </w:r>
      <w:r w:rsidR="0025055E" w:rsidRPr="00267010">
        <w:rPr>
          <w:rFonts w:ascii="Arial" w:hAnsi="Arial" w:cs="Arial"/>
        </w:rPr>
        <w:t>visualizar mis tarjetas.</w:t>
      </w:r>
    </w:p>
    <w:p w14:paraId="4A717EB5" w14:textId="7F16BE51" w:rsidR="00AC1074" w:rsidRPr="00267010" w:rsidRDefault="00AC1074" w:rsidP="00AC1074">
      <w:pPr>
        <w:pStyle w:val="Prrafodelista"/>
        <w:spacing w:line="276" w:lineRule="auto"/>
        <w:ind w:left="0"/>
        <w:jc w:val="both"/>
        <w:rPr>
          <w:rFonts w:ascii="Arial" w:hAnsi="Arial" w:cs="Arial"/>
        </w:rPr>
      </w:pPr>
    </w:p>
    <w:tbl>
      <w:tblPr>
        <w:tblW w:w="0" w:type="auto"/>
        <w:tblInd w:w="100" w:type="dxa"/>
        <w:tblLook w:val="0000" w:firstRow="0" w:lastRow="0" w:firstColumn="0" w:lastColumn="0" w:noHBand="0" w:noVBand="0"/>
      </w:tblPr>
      <w:tblGrid>
        <w:gridCol w:w="4187"/>
        <w:gridCol w:w="4197"/>
      </w:tblGrid>
      <w:tr w:rsidR="0025055E" w:rsidRPr="00267010" w14:paraId="23F0ACB3" w14:textId="77777777" w:rsidTr="00802DA7">
        <w:tc>
          <w:tcPr>
            <w:tcW w:w="52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DD812A" w14:textId="77777777" w:rsidR="00AC1074" w:rsidRPr="00267010" w:rsidRDefault="00AC1074" w:rsidP="00802DA7">
            <w:pPr>
              <w:jc w:val="both"/>
              <w:rPr>
                <w:rFonts w:ascii="Arial" w:hAnsi="Arial" w:cs="Arial"/>
              </w:rPr>
            </w:pPr>
            <w:r w:rsidRPr="00267010">
              <w:rPr>
                <w:rFonts w:ascii="Arial" w:hAnsi="Arial" w:cs="Arial"/>
              </w:rPr>
              <w:t>Cuando:</w:t>
            </w:r>
          </w:p>
          <w:p w14:paraId="4FB120E4" w14:textId="2FE0F409" w:rsidR="00AC1074" w:rsidRPr="00267010" w:rsidRDefault="0025055E" w:rsidP="00802DA7">
            <w:pPr>
              <w:jc w:val="both"/>
              <w:rPr>
                <w:rFonts w:ascii="Arial" w:hAnsi="Arial" w:cs="Arial"/>
              </w:rPr>
            </w:pPr>
            <w:r w:rsidRPr="00267010">
              <w:rPr>
                <w:rFonts w:ascii="Arial" w:hAnsi="Arial" w:cs="Arial"/>
              </w:rPr>
              <w:t>Ingreso al sistema se mostrarán l</w:t>
            </w:r>
            <w:r w:rsidR="00610E26" w:rsidRPr="00267010">
              <w:rPr>
                <w:rFonts w:ascii="Arial" w:hAnsi="Arial" w:cs="Arial"/>
              </w:rPr>
              <w:t xml:space="preserve">as tarjetas en pantalla, </w:t>
            </w:r>
            <w:r w:rsidRPr="00267010">
              <w:rPr>
                <w:rFonts w:ascii="Arial" w:hAnsi="Arial" w:cs="Arial"/>
              </w:rPr>
              <w:t xml:space="preserve">donde se </w:t>
            </w:r>
            <w:r w:rsidR="00356311" w:rsidRPr="00267010">
              <w:rPr>
                <w:rFonts w:ascii="Arial" w:hAnsi="Arial" w:cs="Arial"/>
              </w:rPr>
              <w:t>podrá visualizar</w:t>
            </w:r>
            <w:r w:rsidRPr="00267010">
              <w:rPr>
                <w:rFonts w:ascii="Arial" w:hAnsi="Arial" w:cs="Arial"/>
              </w:rPr>
              <w:t xml:space="preserve"> atributos </w:t>
            </w:r>
            <w:r w:rsidR="00356311" w:rsidRPr="00267010">
              <w:rPr>
                <w:rFonts w:ascii="Arial" w:hAnsi="Arial" w:cs="Arial"/>
              </w:rPr>
              <w:t xml:space="preserve">principales </w:t>
            </w:r>
            <w:r w:rsidRPr="00267010">
              <w:rPr>
                <w:rFonts w:ascii="Arial" w:hAnsi="Arial" w:cs="Arial"/>
              </w:rPr>
              <w:t>como el saldo disponible, el código de tarjeta y la fecha de expiración en los casos de carné de estudiante.</w:t>
            </w:r>
          </w:p>
        </w:tc>
        <w:tc>
          <w:tcPr>
            <w:tcW w:w="52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47B59A" w14:textId="77777777" w:rsidR="00AC1074" w:rsidRPr="00267010" w:rsidRDefault="00AC1074" w:rsidP="00802DA7">
            <w:pPr>
              <w:jc w:val="both"/>
              <w:rPr>
                <w:rFonts w:ascii="Arial" w:hAnsi="Arial" w:cs="Arial"/>
              </w:rPr>
            </w:pPr>
            <w:r w:rsidRPr="00267010">
              <w:rPr>
                <w:rFonts w:ascii="Arial" w:hAnsi="Arial" w:cs="Arial"/>
              </w:rPr>
              <w:t>Espero:</w:t>
            </w:r>
          </w:p>
          <w:p w14:paraId="3388D8C4" w14:textId="506B3D5D" w:rsidR="00AC1074" w:rsidRPr="00267010" w:rsidRDefault="00AC1074" w:rsidP="0025055E">
            <w:pPr>
              <w:jc w:val="both"/>
              <w:rPr>
                <w:rFonts w:ascii="Arial" w:hAnsi="Arial" w:cs="Arial"/>
              </w:rPr>
            </w:pPr>
            <w:r w:rsidRPr="00267010">
              <w:rPr>
                <w:rFonts w:ascii="Arial" w:hAnsi="Arial" w:cs="Arial"/>
              </w:rPr>
              <w:t xml:space="preserve">- </w:t>
            </w:r>
            <w:r w:rsidR="0025055E" w:rsidRPr="00267010">
              <w:rPr>
                <w:rFonts w:ascii="Arial" w:hAnsi="Arial" w:cs="Arial"/>
              </w:rPr>
              <w:t>Listado de tarjetas asociadas al usuario, mostrando tres atributos principales.</w:t>
            </w:r>
          </w:p>
        </w:tc>
      </w:tr>
    </w:tbl>
    <w:p w14:paraId="26901E17" w14:textId="77777777" w:rsidR="00AC1074" w:rsidRPr="00267010" w:rsidRDefault="00AC1074" w:rsidP="00AC1074">
      <w:pPr>
        <w:pStyle w:val="Prrafodelista"/>
        <w:spacing w:line="276" w:lineRule="auto"/>
        <w:ind w:left="0"/>
        <w:jc w:val="both"/>
        <w:rPr>
          <w:rFonts w:ascii="Arial" w:hAnsi="Arial" w:cs="Arial"/>
        </w:rPr>
      </w:pPr>
    </w:p>
    <w:p w14:paraId="335DFA0B" w14:textId="46B7F5F4" w:rsidR="00B64CDF" w:rsidRPr="00267010" w:rsidRDefault="00B64CDF" w:rsidP="00B64CDF">
      <w:pPr>
        <w:pStyle w:val="Prrafodelista"/>
        <w:spacing w:line="276" w:lineRule="auto"/>
        <w:ind w:left="0"/>
        <w:jc w:val="both"/>
        <w:rPr>
          <w:rFonts w:ascii="Arial" w:hAnsi="Arial" w:cs="Arial"/>
        </w:rPr>
      </w:pPr>
      <w:r w:rsidRPr="00267010">
        <w:rPr>
          <w:rFonts w:ascii="Arial" w:hAnsi="Arial" w:cs="Arial"/>
        </w:rPr>
        <w:t xml:space="preserve">HU03. </w:t>
      </w:r>
      <w:r w:rsidRPr="00267010">
        <w:rPr>
          <w:rFonts w:ascii="Arial" w:hAnsi="Arial" w:cs="Arial"/>
          <w:b/>
          <w:bCs/>
          <w:u w:val="single"/>
        </w:rPr>
        <w:t>Recarga</w:t>
      </w:r>
      <w:r w:rsidR="009F6C66" w:rsidRPr="00267010">
        <w:rPr>
          <w:rFonts w:ascii="Arial" w:hAnsi="Arial" w:cs="Arial"/>
          <w:b/>
          <w:bCs/>
          <w:u w:val="single"/>
        </w:rPr>
        <w:t>r</w:t>
      </w:r>
      <w:r w:rsidRPr="00267010">
        <w:rPr>
          <w:rFonts w:ascii="Arial" w:hAnsi="Arial" w:cs="Arial"/>
          <w:b/>
          <w:bCs/>
          <w:u w:val="single"/>
        </w:rPr>
        <w:t xml:space="preserve"> Saldo:</w:t>
      </w:r>
      <w:r w:rsidRPr="00267010">
        <w:rPr>
          <w:rFonts w:ascii="Arial" w:hAnsi="Arial" w:cs="Arial"/>
        </w:rPr>
        <w:t xml:space="preserve"> Como usuario del Metropolitano, tengo la opción de seleccionar una tarjeta a la vez, para realizar la recarga de saldo.</w:t>
      </w:r>
    </w:p>
    <w:p w14:paraId="374E37E9" w14:textId="77777777" w:rsidR="00B64CDF" w:rsidRPr="00267010" w:rsidRDefault="00B64CDF" w:rsidP="00B64CDF">
      <w:pPr>
        <w:pStyle w:val="Prrafodelista"/>
        <w:spacing w:line="276" w:lineRule="auto"/>
        <w:ind w:left="0"/>
        <w:jc w:val="both"/>
        <w:rPr>
          <w:rFonts w:ascii="Arial" w:hAnsi="Arial" w:cs="Arial"/>
        </w:rPr>
      </w:pPr>
    </w:p>
    <w:tbl>
      <w:tblPr>
        <w:tblW w:w="0" w:type="auto"/>
        <w:tblInd w:w="100" w:type="dxa"/>
        <w:tblLook w:val="0000" w:firstRow="0" w:lastRow="0" w:firstColumn="0" w:lastColumn="0" w:noHBand="0" w:noVBand="0"/>
      </w:tblPr>
      <w:tblGrid>
        <w:gridCol w:w="4181"/>
        <w:gridCol w:w="4203"/>
      </w:tblGrid>
      <w:tr w:rsidR="00B64CDF" w:rsidRPr="00267010" w14:paraId="3034727F" w14:textId="77777777" w:rsidTr="00802DA7">
        <w:tc>
          <w:tcPr>
            <w:tcW w:w="52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C3BD29" w14:textId="77777777" w:rsidR="00B64CDF" w:rsidRPr="00267010" w:rsidRDefault="00B64CDF" w:rsidP="00802DA7">
            <w:pPr>
              <w:jc w:val="both"/>
              <w:rPr>
                <w:rFonts w:ascii="Arial" w:hAnsi="Arial" w:cs="Arial"/>
              </w:rPr>
            </w:pPr>
            <w:r w:rsidRPr="00267010">
              <w:rPr>
                <w:rFonts w:ascii="Arial" w:hAnsi="Arial" w:cs="Arial"/>
              </w:rPr>
              <w:t>Cuando:</w:t>
            </w:r>
          </w:p>
          <w:p w14:paraId="79C5C03A" w14:textId="7E26F781" w:rsidR="00152744" w:rsidRPr="00267010" w:rsidRDefault="00B64CDF" w:rsidP="00152744">
            <w:pPr>
              <w:jc w:val="both"/>
              <w:rPr>
                <w:rFonts w:ascii="Arial" w:hAnsi="Arial" w:cs="Arial"/>
              </w:rPr>
            </w:pPr>
            <w:r w:rsidRPr="00267010">
              <w:rPr>
                <w:rFonts w:ascii="Arial" w:hAnsi="Arial" w:cs="Arial"/>
              </w:rPr>
              <w:t xml:space="preserve">Selecciono la tarjeta de interés y elijo la opción de recarga, el sistema me debe </w:t>
            </w:r>
            <w:r w:rsidRPr="00267010">
              <w:rPr>
                <w:rFonts w:ascii="Arial" w:hAnsi="Arial" w:cs="Arial"/>
              </w:rPr>
              <w:lastRenderedPageBreak/>
              <w:t>redirigir al portal VISANET donde registra</w:t>
            </w:r>
            <w:r w:rsidR="00152744" w:rsidRPr="00267010">
              <w:rPr>
                <w:rFonts w:ascii="Arial" w:hAnsi="Arial" w:cs="Arial"/>
              </w:rPr>
              <w:t xml:space="preserve">remos nuestros datos bancarios para proceder con la recarga. Posterior a ello, debo recibir un Pop-up comunicando que </w:t>
            </w:r>
            <w:r w:rsidR="0084675E" w:rsidRPr="00267010">
              <w:rPr>
                <w:rFonts w:ascii="Arial" w:hAnsi="Arial" w:cs="Arial"/>
              </w:rPr>
              <w:t xml:space="preserve">la </w:t>
            </w:r>
            <w:r w:rsidR="00152744" w:rsidRPr="00267010">
              <w:rPr>
                <w:rFonts w:ascii="Arial" w:hAnsi="Arial" w:cs="Arial"/>
              </w:rPr>
              <w:t>recarga exitosa o no procesada.</w:t>
            </w:r>
          </w:p>
          <w:p w14:paraId="463CADBA" w14:textId="69072A5F" w:rsidR="00152744" w:rsidRPr="00267010" w:rsidRDefault="00152744" w:rsidP="00152744">
            <w:pPr>
              <w:jc w:val="both"/>
              <w:rPr>
                <w:rFonts w:ascii="Arial" w:hAnsi="Arial" w:cs="Arial"/>
              </w:rPr>
            </w:pPr>
            <w:r w:rsidRPr="00267010">
              <w:rPr>
                <w:rFonts w:ascii="Arial" w:hAnsi="Arial" w:cs="Arial"/>
              </w:rPr>
              <w:t>Finalmente, puedo regresar a la lista de tarjetas a confirmar mi nuevo saldo.</w:t>
            </w:r>
          </w:p>
        </w:tc>
        <w:tc>
          <w:tcPr>
            <w:tcW w:w="52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E19EA0" w14:textId="77777777" w:rsidR="00B64CDF" w:rsidRPr="00267010" w:rsidRDefault="00B64CDF" w:rsidP="00802DA7">
            <w:pPr>
              <w:jc w:val="both"/>
              <w:rPr>
                <w:rFonts w:ascii="Arial" w:hAnsi="Arial" w:cs="Arial"/>
              </w:rPr>
            </w:pPr>
            <w:r w:rsidRPr="00267010">
              <w:rPr>
                <w:rFonts w:ascii="Arial" w:hAnsi="Arial" w:cs="Arial"/>
              </w:rPr>
              <w:lastRenderedPageBreak/>
              <w:t>Espero:</w:t>
            </w:r>
          </w:p>
          <w:p w14:paraId="2784F780" w14:textId="77777777" w:rsidR="00B64CDF" w:rsidRPr="00267010" w:rsidRDefault="00B64CDF" w:rsidP="00802DA7">
            <w:pPr>
              <w:jc w:val="both"/>
              <w:rPr>
                <w:rFonts w:ascii="Arial" w:hAnsi="Arial" w:cs="Arial"/>
              </w:rPr>
            </w:pPr>
            <w:r w:rsidRPr="00267010">
              <w:rPr>
                <w:rFonts w:ascii="Arial" w:hAnsi="Arial" w:cs="Arial"/>
              </w:rPr>
              <w:lastRenderedPageBreak/>
              <w:t xml:space="preserve">- </w:t>
            </w:r>
            <w:r w:rsidR="0084675E" w:rsidRPr="00267010">
              <w:rPr>
                <w:rFonts w:ascii="Arial" w:hAnsi="Arial" w:cs="Arial"/>
              </w:rPr>
              <w:t>Visualizar la web de pagos de VISANET con el formulario para ingresar mis datos bancarios.</w:t>
            </w:r>
          </w:p>
          <w:p w14:paraId="123A74AA" w14:textId="77777777" w:rsidR="0084675E" w:rsidRPr="00267010" w:rsidRDefault="0084675E" w:rsidP="00802DA7">
            <w:pPr>
              <w:jc w:val="both"/>
              <w:rPr>
                <w:rFonts w:ascii="Arial" w:hAnsi="Arial" w:cs="Arial"/>
              </w:rPr>
            </w:pPr>
            <w:r w:rsidRPr="00267010">
              <w:rPr>
                <w:rFonts w:ascii="Arial" w:hAnsi="Arial" w:cs="Arial"/>
              </w:rPr>
              <w:t>- Mensaje afirmando la transacción exitosa.</w:t>
            </w:r>
          </w:p>
          <w:p w14:paraId="2604158E" w14:textId="77777777" w:rsidR="0084675E" w:rsidRPr="00267010" w:rsidRDefault="0084675E" w:rsidP="00802DA7">
            <w:pPr>
              <w:jc w:val="both"/>
              <w:rPr>
                <w:rFonts w:ascii="Arial" w:hAnsi="Arial" w:cs="Arial"/>
              </w:rPr>
            </w:pPr>
            <w:r w:rsidRPr="00267010">
              <w:rPr>
                <w:rFonts w:ascii="Arial" w:hAnsi="Arial" w:cs="Arial"/>
              </w:rPr>
              <w:t>- Mensaje de error de transacción no procesada por algún inconveniente.</w:t>
            </w:r>
          </w:p>
          <w:p w14:paraId="0A8F22BD" w14:textId="63631167" w:rsidR="0084675E" w:rsidRPr="00267010" w:rsidRDefault="0084675E" w:rsidP="00802DA7">
            <w:pPr>
              <w:jc w:val="both"/>
              <w:rPr>
                <w:rFonts w:ascii="Arial" w:hAnsi="Arial" w:cs="Arial"/>
              </w:rPr>
            </w:pPr>
            <w:r w:rsidRPr="00267010">
              <w:rPr>
                <w:rFonts w:ascii="Arial" w:hAnsi="Arial" w:cs="Arial"/>
              </w:rPr>
              <w:t>- Listado de tarjetas asociadas al usuario con saldo actualizado de ser el caso.</w:t>
            </w:r>
          </w:p>
        </w:tc>
      </w:tr>
    </w:tbl>
    <w:p w14:paraId="406F1AA4" w14:textId="77777777" w:rsidR="00AC1074" w:rsidRPr="00267010" w:rsidRDefault="00AC1074" w:rsidP="00AC1074">
      <w:pPr>
        <w:pStyle w:val="Prrafodelista"/>
        <w:spacing w:line="276" w:lineRule="auto"/>
        <w:ind w:left="0"/>
        <w:jc w:val="both"/>
        <w:rPr>
          <w:rFonts w:ascii="Arial" w:hAnsi="Arial" w:cs="Arial"/>
        </w:rPr>
      </w:pPr>
    </w:p>
    <w:p w14:paraId="75BA46AB" w14:textId="59CA2A40" w:rsidR="005402C0" w:rsidRDefault="00E311D0" w:rsidP="006131D1">
      <w:pPr>
        <w:pStyle w:val="Ttulo2"/>
        <w:jc w:val="both"/>
        <w:rPr>
          <w:rFonts w:ascii="Arial" w:hAnsi="Arial" w:cs="Arial"/>
          <w:sz w:val="22"/>
          <w:szCs w:val="22"/>
        </w:rPr>
      </w:pPr>
      <w:bookmarkStart w:id="7" w:name="_Toc42711405"/>
      <w:r w:rsidRPr="00267010">
        <w:rPr>
          <w:rFonts w:ascii="Arial" w:hAnsi="Arial" w:cs="Arial"/>
          <w:sz w:val="22"/>
          <w:szCs w:val="22"/>
        </w:rPr>
        <w:t>Renovación de tarjeta preferencial universitaria</w:t>
      </w:r>
      <w:bookmarkEnd w:id="7"/>
    </w:p>
    <w:p w14:paraId="386DEBE9" w14:textId="77777777" w:rsidR="006131D1" w:rsidRPr="006131D1" w:rsidRDefault="006131D1" w:rsidP="006131D1"/>
    <w:p w14:paraId="30845855" w14:textId="38272D1F" w:rsidR="00E311D0" w:rsidRPr="006131D1" w:rsidRDefault="002E1E14" w:rsidP="006131D1">
      <w:pPr>
        <w:spacing w:line="276" w:lineRule="auto"/>
        <w:jc w:val="both"/>
        <w:rPr>
          <w:rFonts w:ascii="Arial" w:hAnsi="Arial" w:cs="Arial"/>
        </w:rPr>
      </w:pPr>
      <w:r w:rsidRPr="006131D1">
        <w:rPr>
          <w:rFonts w:ascii="Arial" w:hAnsi="Arial" w:cs="Arial"/>
        </w:rPr>
        <w:t>Tiene</w:t>
      </w:r>
      <w:r w:rsidR="00E311D0" w:rsidRPr="006131D1">
        <w:rPr>
          <w:rFonts w:ascii="Arial" w:hAnsi="Arial" w:cs="Arial"/>
        </w:rPr>
        <w:t xml:space="preserve"> como objetivo reemplazar el proceso presencial de renovación masiva de tarjetas preferenciales universitarias en los establecimientos del Metropolitano, donde las colas de espera toman varias horas a los usuarios, sobre todo en las fechas límites de renovación.</w:t>
      </w:r>
    </w:p>
    <w:p w14:paraId="603D6F52" w14:textId="77777777" w:rsidR="00E311D0" w:rsidRPr="00267010" w:rsidRDefault="00E311D0" w:rsidP="006131D1">
      <w:pPr>
        <w:pStyle w:val="Prrafodelista"/>
        <w:spacing w:line="276" w:lineRule="auto"/>
        <w:ind w:left="0"/>
        <w:jc w:val="both"/>
        <w:rPr>
          <w:rFonts w:ascii="Arial" w:hAnsi="Arial" w:cs="Arial"/>
        </w:rPr>
      </w:pPr>
      <w:r w:rsidRPr="00267010">
        <w:rPr>
          <w:rFonts w:ascii="Arial" w:hAnsi="Arial" w:cs="Arial"/>
        </w:rPr>
        <w:t>El alcance de esta funcionalidad es automatizar la validación de vigencia de carné universitario y posteriormente proceder con la renovación de su credencial de forma online.</w:t>
      </w:r>
    </w:p>
    <w:p w14:paraId="2FE490B4" w14:textId="77777777" w:rsidR="00E311D0" w:rsidRPr="00267010" w:rsidRDefault="00E311D0" w:rsidP="006131D1">
      <w:pPr>
        <w:pStyle w:val="Prrafodelista"/>
        <w:spacing w:line="276" w:lineRule="auto"/>
        <w:ind w:left="0"/>
        <w:jc w:val="both"/>
        <w:rPr>
          <w:rFonts w:ascii="Arial" w:hAnsi="Arial" w:cs="Arial"/>
        </w:rPr>
      </w:pPr>
      <w:r w:rsidRPr="00267010">
        <w:rPr>
          <w:rFonts w:ascii="Arial" w:hAnsi="Arial" w:cs="Arial"/>
        </w:rPr>
        <w:t>El aplicativo tendrá las siguientes funcionalidades:</w:t>
      </w:r>
    </w:p>
    <w:p w14:paraId="6E902327" w14:textId="10672BB4" w:rsidR="00E311D0" w:rsidRPr="00267010" w:rsidRDefault="00E311D0" w:rsidP="006131D1">
      <w:pPr>
        <w:pStyle w:val="Prrafodelista"/>
        <w:spacing w:line="276" w:lineRule="auto"/>
        <w:ind w:left="0"/>
        <w:jc w:val="both"/>
        <w:rPr>
          <w:rFonts w:ascii="Arial" w:hAnsi="Arial" w:cs="Arial"/>
        </w:rPr>
      </w:pPr>
      <w:r w:rsidRPr="00267010">
        <w:rPr>
          <w:rFonts w:ascii="Arial" w:hAnsi="Arial" w:cs="Arial"/>
        </w:rPr>
        <w:t>Verificar si la solicitud está dentro del cronograma de renovación establecido por el Metropolitano.</w:t>
      </w:r>
    </w:p>
    <w:p w14:paraId="2AA1803D" w14:textId="7B4167F1" w:rsidR="00E311D0" w:rsidRPr="00267010" w:rsidRDefault="00E311D0" w:rsidP="006131D1">
      <w:pPr>
        <w:pStyle w:val="Prrafodelista"/>
        <w:spacing w:line="276" w:lineRule="auto"/>
        <w:ind w:left="0"/>
        <w:jc w:val="both"/>
        <w:rPr>
          <w:rFonts w:ascii="Arial" w:hAnsi="Arial" w:cs="Arial"/>
        </w:rPr>
      </w:pPr>
      <w:r w:rsidRPr="005402C0">
        <w:rPr>
          <w:rFonts w:ascii="Arial" w:hAnsi="Arial" w:cs="Arial"/>
        </w:rPr>
        <w:t>Validar, mediante una web externa, la vigencia el código de estudiante que figura en el carné universitario del solicitante.</w:t>
      </w:r>
    </w:p>
    <w:p w14:paraId="10C15B63" w14:textId="2B9509D0" w:rsidR="00E311D0" w:rsidRPr="00267010" w:rsidRDefault="00E311D0" w:rsidP="006131D1">
      <w:pPr>
        <w:pStyle w:val="Prrafodelista"/>
        <w:spacing w:line="276" w:lineRule="auto"/>
        <w:ind w:left="0"/>
        <w:jc w:val="both"/>
        <w:rPr>
          <w:rFonts w:ascii="Arial" w:hAnsi="Arial" w:cs="Arial"/>
        </w:rPr>
      </w:pPr>
      <w:r w:rsidRPr="005402C0">
        <w:rPr>
          <w:rFonts w:ascii="Arial" w:hAnsi="Arial" w:cs="Arial"/>
        </w:rPr>
        <w:t>Brindar la opción de renovar solamente si el estudiante se encuentra en condición de activo.</w:t>
      </w:r>
    </w:p>
    <w:p w14:paraId="64DB936B" w14:textId="77777777" w:rsidR="00E311D0" w:rsidRPr="00267010" w:rsidRDefault="00E311D0" w:rsidP="006131D1">
      <w:pPr>
        <w:pStyle w:val="Prrafodelista"/>
        <w:spacing w:line="276" w:lineRule="auto"/>
        <w:ind w:left="0"/>
        <w:jc w:val="both"/>
        <w:rPr>
          <w:rFonts w:ascii="Arial" w:hAnsi="Arial" w:cs="Arial"/>
        </w:rPr>
      </w:pPr>
      <w:r w:rsidRPr="00267010">
        <w:rPr>
          <w:rFonts w:ascii="Arial" w:hAnsi="Arial" w:cs="Arial"/>
        </w:rPr>
        <w:t>El procedimiento se realizará de la siguiente manera:</w:t>
      </w:r>
    </w:p>
    <w:p w14:paraId="56B36163" w14:textId="79B200E3" w:rsidR="00E311D0" w:rsidRPr="00267010" w:rsidRDefault="00E311D0" w:rsidP="006131D1">
      <w:pPr>
        <w:pStyle w:val="Prrafodelista"/>
        <w:spacing w:line="276" w:lineRule="auto"/>
        <w:ind w:left="0"/>
        <w:jc w:val="both"/>
        <w:rPr>
          <w:rFonts w:ascii="Arial" w:hAnsi="Arial" w:cs="Arial"/>
        </w:rPr>
      </w:pPr>
      <w:r w:rsidRPr="00267010">
        <w:rPr>
          <w:rFonts w:ascii="Arial" w:hAnsi="Arial" w:cs="Arial"/>
        </w:rPr>
        <w:t>El solicitante ingresará con su usuario y podrá elegir la opción de renovación.</w:t>
      </w:r>
    </w:p>
    <w:p w14:paraId="3AABF3EC" w14:textId="6D837B35" w:rsidR="00E311D0" w:rsidRPr="00267010" w:rsidRDefault="00E311D0" w:rsidP="006131D1">
      <w:pPr>
        <w:pStyle w:val="Prrafodelista"/>
        <w:spacing w:line="276" w:lineRule="auto"/>
        <w:ind w:left="0"/>
        <w:jc w:val="both"/>
        <w:rPr>
          <w:rFonts w:ascii="Arial" w:hAnsi="Arial" w:cs="Arial"/>
        </w:rPr>
      </w:pPr>
      <w:r w:rsidRPr="00267010">
        <w:rPr>
          <w:rFonts w:ascii="Arial" w:hAnsi="Arial" w:cs="Arial"/>
        </w:rPr>
        <w:t>El sistema procederá únicamente si el cronograma de solicitud de renovación masiva ha iniciado, caso contrario mostrará un mensaje de salida.</w:t>
      </w:r>
    </w:p>
    <w:p w14:paraId="71B98038" w14:textId="0BE30F12" w:rsidR="00E311D0" w:rsidRPr="00267010" w:rsidRDefault="00E311D0" w:rsidP="006131D1">
      <w:pPr>
        <w:pStyle w:val="Prrafodelista"/>
        <w:spacing w:line="276" w:lineRule="auto"/>
        <w:ind w:left="0"/>
        <w:jc w:val="both"/>
        <w:rPr>
          <w:rFonts w:ascii="Arial" w:hAnsi="Arial" w:cs="Arial"/>
        </w:rPr>
      </w:pPr>
      <w:r w:rsidRPr="00267010">
        <w:rPr>
          <w:rFonts w:ascii="Arial" w:hAnsi="Arial" w:cs="Arial"/>
        </w:rPr>
        <w:t>El solicitante solo tendrá la opción de visualizar y elegir su tarjeta preferencial universitaria, cualquier otra tarjeta asignada a su DNI quedará no visible en dicha opción.</w:t>
      </w:r>
    </w:p>
    <w:p w14:paraId="7478DC3A" w14:textId="622E9419" w:rsidR="00E311D0" w:rsidRPr="00267010" w:rsidRDefault="00E311D0" w:rsidP="006131D1">
      <w:pPr>
        <w:pStyle w:val="Prrafodelista"/>
        <w:spacing w:line="276" w:lineRule="auto"/>
        <w:ind w:left="0"/>
        <w:jc w:val="both"/>
        <w:rPr>
          <w:rFonts w:ascii="Arial" w:hAnsi="Arial" w:cs="Arial"/>
        </w:rPr>
      </w:pPr>
      <w:r w:rsidRPr="00267010">
        <w:rPr>
          <w:rFonts w:ascii="Arial" w:hAnsi="Arial" w:cs="Arial"/>
        </w:rPr>
        <w:t>El sistema validará el código universitario (del carné universitario) para verificar que es un estudiante activo, caso contrario mostrará un mensaje de salida.</w:t>
      </w:r>
    </w:p>
    <w:p w14:paraId="1FE7E74D" w14:textId="63ED43DE" w:rsidR="00E311D0" w:rsidRPr="00267010" w:rsidRDefault="00E311D0" w:rsidP="006131D1">
      <w:pPr>
        <w:pStyle w:val="Prrafodelista"/>
        <w:spacing w:line="276" w:lineRule="auto"/>
        <w:ind w:left="0"/>
        <w:jc w:val="both"/>
        <w:rPr>
          <w:rFonts w:ascii="Arial" w:hAnsi="Arial" w:cs="Arial"/>
        </w:rPr>
      </w:pPr>
      <w:r w:rsidRPr="00267010">
        <w:rPr>
          <w:rFonts w:ascii="Arial" w:hAnsi="Arial" w:cs="Arial"/>
        </w:rPr>
        <w:t>El sistema procederá con la renovación, mostrando un mensaje de conformidad e indicando la nueva fecha de expiración.</w:t>
      </w:r>
    </w:p>
    <w:p w14:paraId="20518347" w14:textId="7225F649" w:rsidR="00002E74" w:rsidRPr="00267010" w:rsidRDefault="00002E74" w:rsidP="00AC1074">
      <w:pPr>
        <w:pStyle w:val="Prrafodelista"/>
        <w:spacing w:line="276" w:lineRule="auto"/>
        <w:ind w:left="0"/>
        <w:jc w:val="both"/>
        <w:rPr>
          <w:rFonts w:ascii="Arial" w:hAnsi="Arial" w:cs="Arial"/>
        </w:rPr>
      </w:pPr>
    </w:p>
    <w:p w14:paraId="356630E7" w14:textId="4741FA43" w:rsidR="00002E74" w:rsidRPr="00267010" w:rsidRDefault="00002E74" w:rsidP="00AC1074">
      <w:pPr>
        <w:pStyle w:val="Prrafodelista"/>
        <w:spacing w:line="276" w:lineRule="auto"/>
        <w:ind w:left="0"/>
        <w:jc w:val="both"/>
        <w:rPr>
          <w:rFonts w:ascii="Arial" w:hAnsi="Arial" w:cs="Arial"/>
        </w:rPr>
      </w:pPr>
    </w:p>
    <w:p w14:paraId="492AB548" w14:textId="06796167" w:rsidR="00002E74" w:rsidRPr="00267010" w:rsidRDefault="00002E74" w:rsidP="00AC1074">
      <w:pPr>
        <w:pStyle w:val="Prrafodelista"/>
        <w:spacing w:line="276" w:lineRule="auto"/>
        <w:ind w:left="0"/>
        <w:jc w:val="both"/>
        <w:rPr>
          <w:rFonts w:ascii="Arial" w:hAnsi="Arial" w:cs="Arial"/>
        </w:rPr>
      </w:pPr>
    </w:p>
    <w:p w14:paraId="799A6283" w14:textId="32C24157" w:rsidR="00002E74" w:rsidRPr="00267010" w:rsidRDefault="00002E74" w:rsidP="00AC1074">
      <w:pPr>
        <w:pStyle w:val="Prrafodelista"/>
        <w:spacing w:line="276" w:lineRule="auto"/>
        <w:ind w:left="0"/>
        <w:jc w:val="both"/>
        <w:rPr>
          <w:rFonts w:ascii="Arial" w:hAnsi="Arial" w:cs="Arial"/>
        </w:rPr>
      </w:pPr>
    </w:p>
    <w:p w14:paraId="615162EC" w14:textId="77777777" w:rsidR="00002E74" w:rsidRPr="00267010" w:rsidRDefault="00002E74" w:rsidP="00AC1074">
      <w:pPr>
        <w:pStyle w:val="Prrafodelista"/>
        <w:spacing w:line="276" w:lineRule="auto"/>
        <w:ind w:left="0"/>
        <w:jc w:val="both"/>
        <w:rPr>
          <w:rFonts w:ascii="Arial" w:hAnsi="Arial" w:cs="Arial"/>
        </w:rPr>
      </w:pPr>
    </w:p>
    <w:p w14:paraId="23647E14" w14:textId="34D767DA" w:rsidR="00002E74" w:rsidRPr="00267010" w:rsidRDefault="00002E74" w:rsidP="00AC1074">
      <w:pPr>
        <w:pStyle w:val="Prrafodelista"/>
        <w:spacing w:line="276" w:lineRule="auto"/>
        <w:ind w:left="0"/>
        <w:jc w:val="both"/>
        <w:rPr>
          <w:rFonts w:ascii="Arial" w:hAnsi="Arial" w:cs="Arial"/>
        </w:rPr>
      </w:pPr>
      <w:r w:rsidRPr="00267010">
        <w:rPr>
          <w:rFonts w:ascii="Arial" w:hAnsi="Arial" w:cs="Arial"/>
        </w:rPr>
        <w:t xml:space="preserve">HU04: </w:t>
      </w:r>
      <w:r w:rsidR="00E908C5" w:rsidRPr="00267010">
        <w:rPr>
          <w:rFonts w:ascii="Arial" w:hAnsi="Arial" w:cs="Arial"/>
          <w:b/>
          <w:bCs/>
          <w:u w:val="single"/>
        </w:rPr>
        <w:t>R</w:t>
      </w:r>
      <w:r w:rsidR="009F6C66" w:rsidRPr="00267010">
        <w:rPr>
          <w:rFonts w:ascii="Arial" w:hAnsi="Arial" w:cs="Arial"/>
          <w:b/>
          <w:bCs/>
          <w:u w:val="single"/>
        </w:rPr>
        <w:t xml:space="preserve">enovar </w:t>
      </w:r>
      <w:r w:rsidR="00E908C5" w:rsidRPr="00267010">
        <w:rPr>
          <w:rFonts w:ascii="Arial" w:hAnsi="Arial" w:cs="Arial"/>
          <w:b/>
          <w:bCs/>
          <w:u w:val="single"/>
        </w:rPr>
        <w:t>tarjetas:</w:t>
      </w:r>
      <w:r w:rsidR="00E908C5" w:rsidRPr="00267010">
        <w:rPr>
          <w:rFonts w:ascii="Arial" w:hAnsi="Arial" w:cs="Arial"/>
        </w:rPr>
        <w:t xml:space="preserve"> Como usuario del Metropolitano, tengo la </w:t>
      </w:r>
      <w:r w:rsidR="009F6C66" w:rsidRPr="00267010">
        <w:rPr>
          <w:rFonts w:ascii="Arial" w:hAnsi="Arial" w:cs="Arial"/>
        </w:rPr>
        <w:t>posibilidad</w:t>
      </w:r>
      <w:r w:rsidR="00E908C5" w:rsidRPr="00267010">
        <w:rPr>
          <w:rFonts w:ascii="Arial" w:hAnsi="Arial" w:cs="Arial"/>
        </w:rPr>
        <w:t xml:space="preserve"> de seleccionar </w:t>
      </w:r>
      <w:r w:rsidR="009F6C66" w:rsidRPr="00267010">
        <w:rPr>
          <w:rFonts w:ascii="Arial" w:hAnsi="Arial" w:cs="Arial"/>
        </w:rPr>
        <w:t>la opción de renovar la tarjeta seleccionada.</w:t>
      </w:r>
    </w:p>
    <w:p w14:paraId="41559776" w14:textId="0BA05DF1" w:rsidR="00002E74" w:rsidRPr="00267010" w:rsidRDefault="00002E74" w:rsidP="00AC1074">
      <w:pPr>
        <w:pStyle w:val="Prrafodelista"/>
        <w:spacing w:line="276" w:lineRule="auto"/>
        <w:ind w:left="0"/>
        <w:jc w:val="both"/>
        <w:rPr>
          <w:rFonts w:ascii="Arial" w:hAnsi="Arial" w:cs="Arial"/>
        </w:rPr>
      </w:pPr>
    </w:p>
    <w:tbl>
      <w:tblPr>
        <w:tblW w:w="0" w:type="auto"/>
        <w:tblInd w:w="100" w:type="dxa"/>
        <w:tblLook w:val="0000" w:firstRow="0" w:lastRow="0" w:firstColumn="0" w:lastColumn="0" w:noHBand="0" w:noVBand="0"/>
      </w:tblPr>
      <w:tblGrid>
        <w:gridCol w:w="4216"/>
        <w:gridCol w:w="4168"/>
      </w:tblGrid>
      <w:tr w:rsidR="009F6C66" w:rsidRPr="00267010" w14:paraId="32B810F9" w14:textId="77777777" w:rsidTr="00802DA7">
        <w:tc>
          <w:tcPr>
            <w:tcW w:w="52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22C10D" w14:textId="77777777" w:rsidR="00002E74" w:rsidRPr="00267010" w:rsidRDefault="00002E74" w:rsidP="00802DA7">
            <w:pPr>
              <w:jc w:val="both"/>
              <w:rPr>
                <w:rFonts w:ascii="Arial" w:hAnsi="Arial" w:cs="Arial"/>
              </w:rPr>
            </w:pPr>
            <w:r w:rsidRPr="00267010">
              <w:rPr>
                <w:rFonts w:ascii="Arial" w:hAnsi="Arial" w:cs="Arial"/>
              </w:rPr>
              <w:lastRenderedPageBreak/>
              <w:t>Cuando:</w:t>
            </w:r>
          </w:p>
          <w:p w14:paraId="5D550FC6" w14:textId="0755CEB1" w:rsidR="00002E74" w:rsidRPr="00267010" w:rsidRDefault="009F6C66" w:rsidP="00802DA7">
            <w:pPr>
              <w:jc w:val="both"/>
              <w:rPr>
                <w:rFonts w:ascii="Arial" w:hAnsi="Arial" w:cs="Arial"/>
              </w:rPr>
            </w:pPr>
            <w:r w:rsidRPr="00267010">
              <w:rPr>
                <w:rFonts w:ascii="Arial" w:hAnsi="Arial" w:cs="Arial"/>
              </w:rPr>
              <w:t xml:space="preserve">Selecciono </w:t>
            </w:r>
            <w:r w:rsidR="00FD6780" w:rsidRPr="00267010">
              <w:rPr>
                <w:rFonts w:ascii="Arial" w:hAnsi="Arial" w:cs="Arial"/>
              </w:rPr>
              <w:t>la</w:t>
            </w:r>
            <w:r w:rsidRPr="00267010">
              <w:rPr>
                <w:rFonts w:ascii="Arial" w:hAnsi="Arial" w:cs="Arial"/>
              </w:rPr>
              <w:t xml:space="preserve"> tarjeta de tipo universitaria me aparecer</w:t>
            </w:r>
            <w:r w:rsidR="00340C99" w:rsidRPr="00267010">
              <w:rPr>
                <w:rFonts w:ascii="Arial" w:hAnsi="Arial" w:cs="Arial"/>
              </w:rPr>
              <w:t>á</w:t>
            </w:r>
            <w:r w:rsidRPr="00267010">
              <w:rPr>
                <w:rFonts w:ascii="Arial" w:hAnsi="Arial" w:cs="Arial"/>
              </w:rPr>
              <w:t xml:space="preserve"> la opción de renovar</w:t>
            </w:r>
            <w:r w:rsidR="00FD6780" w:rsidRPr="00267010">
              <w:rPr>
                <w:rFonts w:ascii="Arial" w:hAnsi="Arial" w:cs="Arial"/>
              </w:rPr>
              <w:t>,</w:t>
            </w:r>
            <w:r w:rsidRPr="00267010">
              <w:rPr>
                <w:rFonts w:ascii="Arial" w:hAnsi="Arial" w:cs="Arial"/>
              </w:rPr>
              <w:t xml:space="preserve"> en caso esta esté pronto a vencer</w:t>
            </w:r>
            <w:r w:rsidR="00FD6780" w:rsidRPr="00267010">
              <w:rPr>
                <w:rFonts w:ascii="Arial" w:hAnsi="Arial" w:cs="Arial"/>
              </w:rPr>
              <w:t xml:space="preserve"> y dentro </w:t>
            </w:r>
            <w:r w:rsidR="00340C99" w:rsidRPr="00267010">
              <w:rPr>
                <w:rFonts w:ascii="Arial" w:hAnsi="Arial" w:cs="Arial"/>
              </w:rPr>
              <w:t>del cronograma de renovación</w:t>
            </w:r>
            <w:r w:rsidRPr="00267010">
              <w:rPr>
                <w:rFonts w:ascii="Arial" w:hAnsi="Arial" w:cs="Arial"/>
              </w:rPr>
              <w:t xml:space="preserve">. </w:t>
            </w:r>
            <w:r w:rsidR="00340C99" w:rsidRPr="00267010">
              <w:rPr>
                <w:rFonts w:ascii="Arial" w:hAnsi="Arial" w:cs="Arial"/>
              </w:rPr>
              <w:t>Internamente</w:t>
            </w:r>
            <w:r w:rsidRPr="00267010">
              <w:rPr>
                <w:rFonts w:ascii="Arial" w:hAnsi="Arial" w:cs="Arial"/>
              </w:rPr>
              <w:t xml:space="preserve">, </w:t>
            </w:r>
            <w:r w:rsidR="00340C99" w:rsidRPr="00267010">
              <w:rPr>
                <w:rFonts w:ascii="Arial" w:hAnsi="Arial" w:cs="Arial"/>
              </w:rPr>
              <w:t>el sistema validará si el código universitario del usuario está vigente, y de ser afirmativo mostrará un mensaje de renovación exitosa con la nueva fecha de expiración, caso contrario mostrará un mensaje de error.</w:t>
            </w:r>
          </w:p>
        </w:tc>
        <w:tc>
          <w:tcPr>
            <w:tcW w:w="52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4B091B" w14:textId="77777777" w:rsidR="00002E74" w:rsidRPr="00267010" w:rsidRDefault="00002E74" w:rsidP="00802DA7">
            <w:pPr>
              <w:jc w:val="both"/>
              <w:rPr>
                <w:rFonts w:ascii="Arial" w:hAnsi="Arial" w:cs="Arial"/>
              </w:rPr>
            </w:pPr>
            <w:r w:rsidRPr="00267010">
              <w:rPr>
                <w:rFonts w:ascii="Arial" w:hAnsi="Arial" w:cs="Arial"/>
              </w:rPr>
              <w:t>Espero:</w:t>
            </w:r>
          </w:p>
          <w:p w14:paraId="10A9130C" w14:textId="6A2068FC" w:rsidR="00002E74" w:rsidRPr="00267010" w:rsidRDefault="00002E74" w:rsidP="00802DA7">
            <w:pPr>
              <w:jc w:val="both"/>
              <w:rPr>
                <w:rFonts w:ascii="Arial" w:hAnsi="Arial" w:cs="Arial"/>
              </w:rPr>
            </w:pPr>
            <w:r w:rsidRPr="00267010">
              <w:rPr>
                <w:rFonts w:ascii="Arial" w:hAnsi="Arial" w:cs="Arial"/>
              </w:rPr>
              <w:t xml:space="preserve">- </w:t>
            </w:r>
            <w:r w:rsidR="00641945" w:rsidRPr="00267010">
              <w:rPr>
                <w:rFonts w:ascii="Arial" w:hAnsi="Arial" w:cs="Arial"/>
              </w:rPr>
              <w:t>Visualizar mi fecha de vencimiento de tarjeta.</w:t>
            </w:r>
          </w:p>
          <w:p w14:paraId="414C7CB7" w14:textId="5C3F855C" w:rsidR="00002E74" w:rsidRPr="00267010" w:rsidRDefault="00002E74" w:rsidP="00802DA7">
            <w:pPr>
              <w:jc w:val="both"/>
              <w:rPr>
                <w:rFonts w:ascii="Arial" w:hAnsi="Arial" w:cs="Arial"/>
              </w:rPr>
            </w:pPr>
            <w:r w:rsidRPr="00267010">
              <w:rPr>
                <w:rFonts w:ascii="Arial" w:hAnsi="Arial" w:cs="Arial"/>
              </w:rPr>
              <w:t xml:space="preserve">- Mensaje de </w:t>
            </w:r>
            <w:r w:rsidR="00641945" w:rsidRPr="00267010">
              <w:rPr>
                <w:rFonts w:ascii="Arial" w:hAnsi="Arial" w:cs="Arial"/>
              </w:rPr>
              <w:t>renovación exitosa.</w:t>
            </w:r>
          </w:p>
          <w:p w14:paraId="51F3C5BF" w14:textId="77777777" w:rsidR="00002E74" w:rsidRPr="00267010" w:rsidRDefault="00002E74" w:rsidP="00802DA7">
            <w:pPr>
              <w:jc w:val="both"/>
              <w:rPr>
                <w:rFonts w:ascii="Arial" w:hAnsi="Arial" w:cs="Arial"/>
              </w:rPr>
            </w:pPr>
            <w:r w:rsidRPr="00267010">
              <w:rPr>
                <w:rFonts w:ascii="Arial" w:hAnsi="Arial" w:cs="Arial"/>
              </w:rPr>
              <w:t xml:space="preserve">- Mensaje de error si el usuario </w:t>
            </w:r>
            <w:r w:rsidR="00641945" w:rsidRPr="00267010">
              <w:rPr>
                <w:rFonts w:ascii="Arial" w:hAnsi="Arial" w:cs="Arial"/>
              </w:rPr>
              <w:t>si no es un usuario activo, el código universitario es incorrecto o el cronograma de renovación masiva no ha iniciado.</w:t>
            </w:r>
          </w:p>
          <w:p w14:paraId="2E594BA7" w14:textId="40FC929A" w:rsidR="00641945" w:rsidRPr="00267010" w:rsidRDefault="00641945" w:rsidP="00802DA7">
            <w:pPr>
              <w:jc w:val="both"/>
              <w:rPr>
                <w:rFonts w:ascii="Arial" w:hAnsi="Arial" w:cs="Arial"/>
              </w:rPr>
            </w:pPr>
            <w:r w:rsidRPr="00267010">
              <w:rPr>
                <w:rFonts w:ascii="Arial" w:hAnsi="Arial" w:cs="Arial"/>
              </w:rPr>
              <w:t>- Nueva fecha de expiración en el listado de tarjetas.</w:t>
            </w:r>
          </w:p>
        </w:tc>
      </w:tr>
    </w:tbl>
    <w:p w14:paraId="22409263" w14:textId="77777777" w:rsidR="00002E74" w:rsidRPr="00267010" w:rsidRDefault="00002E74" w:rsidP="00AC1074">
      <w:pPr>
        <w:pStyle w:val="Prrafodelista"/>
        <w:spacing w:line="276" w:lineRule="auto"/>
        <w:ind w:left="0"/>
        <w:jc w:val="both"/>
        <w:rPr>
          <w:rFonts w:ascii="Arial" w:hAnsi="Arial" w:cs="Arial"/>
        </w:rPr>
      </w:pPr>
    </w:p>
    <w:p w14:paraId="4EC58224" w14:textId="3BC3CA2B" w:rsidR="00E311D0" w:rsidRDefault="00E311D0" w:rsidP="00AC1074">
      <w:pPr>
        <w:pStyle w:val="Ttulo2"/>
        <w:jc w:val="both"/>
        <w:rPr>
          <w:rFonts w:ascii="Arial" w:eastAsiaTheme="minorHAnsi" w:hAnsi="Arial" w:cs="Arial"/>
          <w:sz w:val="22"/>
          <w:szCs w:val="22"/>
        </w:rPr>
      </w:pPr>
      <w:bookmarkStart w:id="8" w:name="_Toc42711406"/>
      <w:r w:rsidRPr="00267010">
        <w:rPr>
          <w:rFonts w:ascii="Arial" w:eastAsiaTheme="minorHAnsi" w:hAnsi="Arial" w:cs="Arial"/>
          <w:sz w:val="22"/>
          <w:szCs w:val="22"/>
        </w:rPr>
        <w:t>Transferencia de Saldo</w:t>
      </w:r>
      <w:bookmarkEnd w:id="8"/>
    </w:p>
    <w:p w14:paraId="612FA331" w14:textId="77777777" w:rsidR="006131D1" w:rsidRPr="006131D1" w:rsidRDefault="006131D1" w:rsidP="006131D1"/>
    <w:p w14:paraId="120B867E" w14:textId="109E1A77" w:rsidR="00824946" w:rsidRPr="00267010" w:rsidRDefault="002E1E14" w:rsidP="00AC1074">
      <w:pPr>
        <w:pStyle w:val="Textoindependiente"/>
        <w:jc w:val="both"/>
        <w:rPr>
          <w:rFonts w:ascii="Arial" w:hAnsi="Arial" w:cs="Arial"/>
        </w:rPr>
      </w:pPr>
      <w:r w:rsidRPr="00267010">
        <w:rPr>
          <w:rFonts w:ascii="Arial" w:hAnsi="Arial" w:cs="Arial"/>
        </w:rPr>
        <w:t>Tiene</w:t>
      </w:r>
      <w:r w:rsidR="00824946" w:rsidRPr="00267010">
        <w:rPr>
          <w:rFonts w:ascii="Arial" w:hAnsi="Arial" w:cs="Arial"/>
        </w:rPr>
        <w:t xml:space="preserve"> como objetivo dar una facilidad de recarga a modo de transferencia de saldo. De </w:t>
      </w:r>
      <w:r w:rsidR="00E311D0" w:rsidRPr="00267010">
        <w:rPr>
          <w:rFonts w:ascii="Arial" w:hAnsi="Arial" w:cs="Arial"/>
        </w:rPr>
        <w:t>esta</w:t>
      </w:r>
      <w:r w:rsidR="00824946" w:rsidRPr="00267010">
        <w:rPr>
          <w:rFonts w:ascii="Arial" w:hAnsi="Arial" w:cs="Arial"/>
        </w:rPr>
        <w:t xml:space="preserve"> manera cualquier usuario de nuestra aplicación que cuente con una tarjeta con saldo podrá transferir su saldo o parte de ella a otro usuario, de esta manera se agiliza el proceso de recarga y se consigue una salida ante una situación de emergencia.</w:t>
      </w:r>
    </w:p>
    <w:p w14:paraId="5F335D2C" w14:textId="77777777" w:rsidR="00824946" w:rsidRPr="00267010" w:rsidRDefault="00824946" w:rsidP="00AC1074">
      <w:pPr>
        <w:pStyle w:val="Textoindependiente"/>
        <w:jc w:val="both"/>
        <w:rPr>
          <w:rFonts w:ascii="Arial" w:hAnsi="Arial" w:cs="Arial"/>
        </w:rPr>
      </w:pPr>
      <w:r w:rsidRPr="00267010">
        <w:rPr>
          <w:rFonts w:ascii="Arial" w:hAnsi="Arial" w:cs="Arial"/>
        </w:rPr>
        <w:t>El flujo de transferencia de saldo funcionará de la siguiente manera:</w:t>
      </w:r>
    </w:p>
    <w:p w14:paraId="508A532D" w14:textId="77777777" w:rsidR="00824946" w:rsidRPr="00267010" w:rsidRDefault="00824946" w:rsidP="00AC1074">
      <w:pPr>
        <w:pStyle w:val="Textoindependiente"/>
        <w:jc w:val="both"/>
        <w:rPr>
          <w:rFonts w:ascii="Arial" w:hAnsi="Arial" w:cs="Arial"/>
        </w:rPr>
      </w:pPr>
      <w:r w:rsidRPr="00267010">
        <w:rPr>
          <w:rFonts w:ascii="Arial" w:hAnsi="Arial" w:cs="Arial"/>
        </w:rPr>
        <w:t>El usuario de la aplicación, dueño de una tarjeta con saldo decide transferir su saldo o parte de este, ingresando a la opción “Transferir saldo”.</w:t>
      </w:r>
    </w:p>
    <w:p w14:paraId="65A5B84B" w14:textId="77777777" w:rsidR="00824946" w:rsidRPr="00267010" w:rsidRDefault="00824946" w:rsidP="00AC1074">
      <w:pPr>
        <w:pStyle w:val="Textoindependiente"/>
        <w:jc w:val="both"/>
        <w:rPr>
          <w:rFonts w:ascii="Arial" w:hAnsi="Arial" w:cs="Arial"/>
        </w:rPr>
      </w:pPr>
      <w:r w:rsidRPr="00267010">
        <w:rPr>
          <w:rFonts w:ascii="Arial" w:hAnsi="Arial" w:cs="Arial"/>
        </w:rPr>
        <w:t>El usuario de la aplicación al ingresar a la opción “Transferir saldo” deberá indicar el monto a transferir, que deberá ser menor o igual al saldo disponible.</w:t>
      </w:r>
    </w:p>
    <w:p w14:paraId="219BF202" w14:textId="77777777" w:rsidR="00824946" w:rsidRPr="00267010" w:rsidRDefault="00824946" w:rsidP="00AC1074">
      <w:pPr>
        <w:pStyle w:val="Textoindependiente"/>
        <w:jc w:val="both"/>
        <w:rPr>
          <w:rFonts w:ascii="Arial" w:hAnsi="Arial" w:cs="Arial"/>
        </w:rPr>
      </w:pPr>
      <w:r w:rsidRPr="00267010">
        <w:rPr>
          <w:rFonts w:ascii="Arial" w:hAnsi="Arial" w:cs="Arial"/>
        </w:rPr>
        <w:t>El usuario de la aplicación al ingresar a la opción “Transferir saldo” y haber indicado el monto a transferir, deberá ingresar el número de la tarjeta a la que desea transferir.</w:t>
      </w:r>
    </w:p>
    <w:p w14:paraId="298A235D" w14:textId="088CC0F3" w:rsidR="002E1E14" w:rsidRPr="00267010" w:rsidRDefault="00824946" w:rsidP="00AC1074">
      <w:pPr>
        <w:pStyle w:val="Textoindependiente"/>
        <w:jc w:val="both"/>
        <w:rPr>
          <w:rFonts w:ascii="Arial" w:hAnsi="Arial" w:cs="Arial"/>
        </w:rPr>
      </w:pPr>
      <w:r w:rsidRPr="00267010">
        <w:rPr>
          <w:rFonts w:ascii="Arial" w:hAnsi="Arial" w:cs="Arial"/>
        </w:rPr>
        <w:t>El usuario de la aplicación para finalizar la transferencia de saldo deberá presionar el botón “Transferir” y se realizará la resta de saldo a la tarjeta donante y la respectiva suma a la tarjeta receptora.</w:t>
      </w:r>
    </w:p>
    <w:p w14:paraId="1AD2D701" w14:textId="77777777" w:rsidR="00267010" w:rsidRPr="00267010" w:rsidRDefault="00267010" w:rsidP="00AC1074">
      <w:pPr>
        <w:pStyle w:val="Textoindependiente"/>
        <w:jc w:val="both"/>
        <w:rPr>
          <w:rFonts w:ascii="Arial" w:hAnsi="Arial" w:cs="Arial"/>
        </w:rPr>
      </w:pPr>
    </w:p>
    <w:p w14:paraId="04FF6CC6" w14:textId="7822783B" w:rsidR="00267010" w:rsidRDefault="00267010" w:rsidP="00267010">
      <w:pPr>
        <w:pStyle w:val="Prrafodelista"/>
        <w:spacing w:line="276" w:lineRule="auto"/>
        <w:ind w:left="0"/>
        <w:jc w:val="both"/>
        <w:rPr>
          <w:rFonts w:ascii="Arial" w:hAnsi="Arial" w:cs="Arial"/>
        </w:rPr>
      </w:pPr>
      <w:r w:rsidRPr="00267010">
        <w:rPr>
          <w:rFonts w:ascii="Arial" w:hAnsi="Arial" w:cs="Arial"/>
        </w:rPr>
        <w:t xml:space="preserve">HU05: </w:t>
      </w:r>
      <w:r w:rsidRPr="00267010">
        <w:rPr>
          <w:rFonts w:ascii="Arial" w:hAnsi="Arial" w:cs="Arial"/>
          <w:b/>
          <w:bCs/>
          <w:u w:val="single"/>
        </w:rPr>
        <w:t xml:space="preserve">Transferir saldo entre mis </w:t>
      </w:r>
      <w:r w:rsidR="00605123">
        <w:rPr>
          <w:rFonts w:ascii="Arial" w:hAnsi="Arial" w:cs="Arial"/>
          <w:b/>
          <w:bCs/>
          <w:u w:val="single"/>
        </w:rPr>
        <w:t>tarjetas</w:t>
      </w:r>
      <w:r w:rsidRPr="00267010">
        <w:rPr>
          <w:rFonts w:ascii="Arial" w:hAnsi="Arial" w:cs="Arial"/>
          <w:b/>
          <w:bCs/>
          <w:u w:val="single"/>
        </w:rPr>
        <w:t>:</w:t>
      </w:r>
      <w:r w:rsidRPr="00267010">
        <w:rPr>
          <w:rFonts w:ascii="Arial" w:hAnsi="Arial" w:cs="Arial"/>
        </w:rPr>
        <w:t xml:space="preserve"> Como usuario del Metropolitano, tengo la posibilidad de seleccionar la opción de transferir saldo entre mis tarjetas.</w:t>
      </w:r>
    </w:p>
    <w:p w14:paraId="0CAF3181" w14:textId="380AE320" w:rsidR="006131D1" w:rsidRDefault="006131D1" w:rsidP="00267010">
      <w:pPr>
        <w:pStyle w:val="Prrafodelista"/>
        <w:spacing w:line="276" w:lineRule="auto"/>
        <w:ind w:left="0"/>
        <w:jc w:val="both"/>
        <w:rPr>
          <w:rFonts w:ascii="Arial" w:hAnsi="Arial" w:cs="Arial"/>
        </w:rPr>
      </w:pPr>
    </w:p>
    <w:p w14:paraId="14B8247C" w14:textId="775C6510" w:rsidR="006131D1" w:rsidRDefault="006131D1" w:rsidP="00267010">
      <w:pPr>
        <w:pStyle w:val="Prrafodelista"/>
        <w:spacing w:line="276" w:lineRule="auto"/>
        <w:ind w:left="0"/>
        <w:jc w:val="both"/>
        <w:rPr>
          <w:rFonts w:ascii="Arial" w:hAnsi="Arial" w:cs="Arial"/>
        </w:rPr>
      </w:pPr>
    </w:p>
    <w:p w14:paraId="2E9E039C" w14:textId="77777777" w:rsidR="006131D1" w:rsidRPr="00267010" w:rsidRDefault="006131D1" w:rsidP="00267010">
      <w:pPr>
        <w:pStyle w:val="Prrafodelista"/>
        <w:spacing w:line="276" w:lineRule="auto"/>
        <w:ind w:left="0"/>
        <w:jc w:val="both"/>
        <w:rPr>
          <w:rFonts w:ascii="Arial" w:hAnsi="Arial" w:cs="Arial"/>
        </w:rPr>
      </w:pPr>
    </w:p>
    <w:p w14:paraId="55FC9F60" w14:textId="4AC0A60F" w:rsidR="00267010" w:rsidRDefault="00267010" w:rsidP="00267010">
      <w:pPr>
        <w:pStyle w:val="Prrafodelista"/>
        <w:spacing w:line="276" w:lineRule="auto"/>
        <w:ind w:left="0"/>
        <w:jc w:val="both"/>
        <w:rPr>
          <w:rFonts w:ascii="Arial" w:hAnsi="Arial" w:cs="Arial"/>
        </w:rPr>
      </w:pPr>
    </w:p>
    <w:p w14:paraId="5BAF7107" w14:textId="700ACA7A" w:rsidR="0093390F" w:rsidRDefault="0093390F" w:rsidP="00267010">
      <w:pPr>
        <w:pStyle w:val="Prrafodelista"/>
        <w:spacing w:line="276" w:lineRule="auto"/>
        <w:ind w:left="0"/>
        <w:jc w:val="both"/>
        <w:rPr>
          <w:rFonts w:ascii="Arial" w:hAnsi="Arial" w:cs="Arial"/>
        </w:rPr>
      </w:pPr>
    </w:p>
    <w:p w14:paraId="6906A5F3" w14:textId="77777777" w:rsidR="0093390F" w:rsidRPr="00267010" w:rsidRDefault="0093390F" w:rsidP="00267010">
      <w:pPr>
        <w:pStyle w:val="Prrafodelista"/>
        <w:spacing w:line="276" w:lineRule="auto"/>
        <w:ind w:left="0"/>
        <w:jc w:val="both"/>
        <w:rPr>
          <w:rFonts w:ascii="Arial" w:hAnsi="Arial" w:cs="Arial"/>
        </w:rPr>
      </w:pPr>
    </w:p>
    <w:tbl>
      <w:tblPr>
        <w:tblW w:w="0" w:type="auto"/>
        <w:tblInd w:w="100" w:type="dxa"/>
        <w:tblLook w:val="0000" w:firstRow="0" w:lastRow="0" w:firstColumn="0" w:lastColumn="0" w:noHBand="0" w:noVBand="0"/>
      </w:tblPr>
      <w:tblGrid>
        <w:gridCol w:w="4183"/>
        <w:gridCol w:w="4201"/>
      </w:tblGrid>
      <w:tr w:rsidR="00267010" w:rsidRPr="00267010" w14:paraId="0DDCDEF0" w14:textId="77777777" w:rsidTr="00802DA7">
        <w:tc>
          <w:tcPr>
            <w:tcW w:w="52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7B0F99" w14:textId="77777777" w:rsidR="00267010" w:rsidRPr="00267010" w:rsidRDefault="00267010" w:rsidP="00802DA7">
            <w:pPr>
              <w:jc w:val="both"/>
              <w:rPr>
                <w:rFonts w:ascii="Arial" w:hAnsi="Arial" w:cs="Arial"/>
              </w:rPr>
            </w:pPr>
            <w:r w:rsidRPr="00267010">
              <w:rPr>
                <w:rFonts w:ascii="Arial" w:hAnsi="Arial" w:cs="Arial"/>
              </w:rPr>
              <w:t>Cuando:</w:t>
            </w:r>
          </w:p>
          <w:p w14:paraId="271245BD" w14:textId="59084ECB" w:rsidR="00267010" w:rsidRPr="00267010" w:rsidRDefault="00267010" w:rsidP="00802DA7">
            <w:pPr>
              <w:jc w:val="both"/>
              <w:rPr>
                <w:rFonts w:ascii="Arial" w:hAnsi="Arial" w:cs="Arial"/>
              </w:rPr>
            </w:pPr>
            <w:r w:rsidRPr="00267010">
              <w:rPr>
                <w:rFonts w:ascii="Arial" w:hAnsi="Arial" w:cs="Arial"/>
              </w:rPr>
              <w:t xml:space="preserve">Selecciono la tarjeta que utilizaré para transferir saldo, visualizaré una nueva interfaz donde me mostrará el módulo de </w:t>
            </w:r>
            <w:r w:rsidRPr="00267010">
              <w:rPr>
                <w:rFonts w:ascii="Arial" w:hAnsi="Arial" w:cs="Arial"/>
              </w:rPr>
              <w:lastRenderedPageBreak/>
              <w:t xml:space="preserve">transferencia, donde podré seleccionar la opción de transferencia entre mis tarjetas. Dentro de esta opción seleccionaré la tarjeta origen, el monto a transferir y la tarjeta destino. Finalmente, </w:t>
            </w:r>
            <w:r w:rsidR="007A2587">
              <w:rPr>
                <w:rFonts w:ascii="Arial" w:hAnsi="Arial" w:cs="Arial"/>
              </w:rPr>
              <w:t>puede seleccionar la opción de transferir y se</w:t>
            </w:r>
            <w:r w:rsidRPr="00267010">
              <w:rPr>
                <w:rFonts w:ascii="Arial" w:hAnsi="Arial" w:cs="Arial"/>
              </w:rPr>
              <w:t xml:space="preserve"> mostrará </w:t>
            </w:r>
            <w:r w:rsidR="007A2587">
              <w:rPr>
                <w:rFonts w:ascii="Arial" w:hAnsi="Arial" w:cs="Arial"/>
              </w:rPr>
              <w:t xml:space="preserve">un </w:t>
            </w:r>
            <w:r w:rsidRPr="00267010">
              <w:rPr>
                <w:rFonts w:ascii="Arial" w:hAnsi="Arial" w:cs="Arial"/>
              </w:rPr>
              <w:t>Pop-up de transacción procesada o comunicando el error.</w:t>
            </w:r>
          </w:p>
        </w:tc>
        <w:tc>
          <w:tcPr>
            <w:tcW w:w="52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0A1F62" w14:textId="77777777" w:rsidR="00267010" w:rsidRPr="00267010" w:rsidRDefault="00267010" w:rsidP="00802DA7">
            <w:pPr>
              <w:jc w:val="both"/>
              <w:rPr>
                <w:rFonts w:ascii="Arial" w:hAnsi="Arial" w:cs="Arial"/>
              </w:rPr>
            </w:pPr>
            <w:r w:rsidRPr="00267010">
              <w:rPr>
                <w:rFonts w:ascii="Arial" w:hAnsi="Arial" w:cs="Arial"/>
              </w:rPr>
              <w:lastRenderedPageBreak/>
              <w:t>Espero:</w:t>
            </w:r>
          </w:p>
          <w:p w14:paraId="36629D29" w14:textId="1FCFC8DD" w:rsidR="00267010" w:rsidRDefault="00267010" w:rsidP="00802DA7">
            <w:pPr>
              <w:jc w:val="both"/>
              <w:rPr>
                <w:rFonts w:ascii="Arial" w:hAnsi="Arial" w:cs="Arial"/>
              </w:rPr>
            </w:pPr>
            <w:r w:rsidRPr="00267010">
              <w:rPr>
                <w:rFonts w:ascii="Arial" w:hAnsi="Arial" w:cs="Arial"/>
              </w:rPr>
              <w:t>- V</w:t>
            </w:r>
            <w:r w:rsidR="00C12760">
              <w:rPr>
                <w:rFonts w:ascii="Arial" w:hAnsi="Arial" w:cs="Arial"/>
              </w:rPr>
              <w:t>isualizar la lista de tarjetas para seleccionarlas como origen o destino.</w:t>
            </w:r>
          </w:p>
          <w:p w14:paraId="01597D96" w14:textId="42D650EF" w:rsidR="007A2587" w:rsidRPr="00267010" w:rsidRDefault="007A2587" w:rsidP="00802DA7">
            <w:pPr>
              <w:jc w:val="both"/>
              <w:rPr>
                <w:rFonts w:ascii="Arial" w:hAnsi="Arial" w:cs="Arial"/>
              </w:rPr>
            </w:pPr>
            <w:r>
              <w:rPr>
                <w:rFonts w:ascii="Arial" w:hAnsi="Arial" w:cs="Arial"/>
              </w:rPr>
              <w:lastRenderedPageBreak/>
              <w:t>- Opción para ingresar el monto en soles.</w:t>
            </w:r>
          </w:p>
          <w:p w14:paraId="3354C2EE" w14:textId="77777777" w:rsidR="00267010" w:rsidRDefault="00267010" w:rsidP="00C12760">
            <w:pPr>
              <w:jc w:val="both"/>
              <w:rPr>
                <w:rFonts w:ascii="Arial" w:hAnsi="Arial" w:cs="Arial"/>
              </w:rPr>
            </w:pPr>
            <w:r w:rsidRPr="00267010">
              <w:rPr>
                <w:rFonts w:ascii="Arial" w:hAnsi="Arial" w:cs="Arial"/>
              </w:rPr>
              <w:t xml:space="preserve">- Mensaje de </w:t>
            </w:r>
            <w:r w:rsidR="00C12760">
              <w:rPr>
                <w:rFonts w:ascii="Arial" w:hAnsi="Arial" w:cs="Arial"/>
              </w:rPr>
              <w:t>transacción exitosa.</w:t>
            </w:r>
          </w:p>
          <w:p w14:paraId="7D55B235" w14:textId="77777777" w:rsidR="00C12760" w:rsidRDefault="00C12760" w:rsidP="00C12760">
            <w:pPr>
              <w:jc w:val="both"/>
              <w:rPr>
                <w:rFonts w:ascii="Arial" w:hAnsi="Arial" w:cs="Arial"/>
              </w:rPr>
            </w:pPr>
            <w:r>
              <w:rPr>
                <w:rFonts w:ascii="Arial" w:hAnsi="Arial" w:cs="Arial"/>
              </w:rPr>
              <w:t>- Mensaje de error si el saldo a transferir el superior al saldo de la tarjeta origen, si el saldo es cero o si la tarjeta origen o destino presenta algún tipo de bloqueo.</w:t>
            </w:r>
          </w:p>
          <w:p w14:paraId="454F4A29" w14:textId="5BA28739" w:rsidR="007A2587" w:rsidRPr="00267010" w:rsidRDefault="007A2587" w:rsidP="00C12760">
            <w:pPr>
              <w:jc w:val="both"/>
              <w:rPr>
                <w:rFonts w:ascii="Arial" w:hAnsi="Arial" w:cs="Arial"/>
              </w:rPr>
            </w:pPr>
            <w:r w:rsidRPr="00267010">
              <w:rPr>
                <w:rFonts w:ascii="Arial" w:hAnsi="Arial" w:cs="Arial"/>
              </w:rPr>
              <w:t>- Listado de tarjetas asociadas al usuario con saldo actualizado de ser el caso.</w:t>
            </w:r>
          </w:p>
        </w:tc>
      </w:tr>
    </w:tbl>
    <w:p w14:paraId="48CC1B7B" w14:textId="6A492146" w:rsidR="00267010" w:rsidRPr="00267010" w:rsidRDefault="00267010" w:rsidP="00AC1074">
      <w:pPr>
        <w:pStyle w:val="Textoindependiente"/>
        <w:jc w:val="both"/>
        <w:rPr>
          <w:rFonts w:ascii="Arial" w:hAnsi="Arial" w:cs="Arial"/>
        </w:rPr>
      </w:pPr>
    </w:p>
    <w:p w14:paraId="7F510707" w14:textId="6A0554D7" w:rsidR="00267010" w:rsidRPr="00267010" w:rsidRDefault="00267010" w:rsidP="00267010">
      <w:pPr>
        <w:pStyle w:val="Prrafodelista"/>
        <w:spacing w:line="276" w:lineRule="auto"/>
        <w:ind w:left="0"/>
        <w:jc w:val="both"/>
        <w:rPr>
          <w:rFonts w:ascii="Arial" w:hAnsi="Arial" w:cs="Arial"/>
        </w:rPr>
      </w:pPr>
      <w:r w:rsidRPr="00267010">
        <w:rPr>
          <w:rFonts w:ascii="Arial" w:hAnsi="Arial" w:cs="Arial"/>
        </w:rPr>
        <w:t xml:space="preserve">HU06: </w:t>
      </w:r>
      <w:r w:rsidRPr="00267010">
        <w:rPr>
          <w:rFonts w:ascii="Arial" w:hAnsi="Arial" w:cs="Arial"/>
          <w:b/>
          <w:bCs/>
          <w:u w:val="single"/>
        </w:rPr>
        <w:t>Transferir saldo a tarjetas de terceros:</w:t>
      </w:r>
      <w:r w:rsidRPr="00267010">
        <w:rPr>
          <w:rFonts w:ascii="Arial" w:hAnsi="Arial" w:cs="Arial"/>
        </w:rPr>
        <w:t xml:space="preserve"> Como usuario del Metropolitano, tengo la posibilidad de seleccionar la opción de transferir saldo </w:t>
      </w:r>
      <w:r w:rsidR="007A2587">
        <w:rPr>
          <w:rFonts w:ascii="Arial" w:hAnsi="Arial" w:cs="Arial"/>
        </w:rPr>
        <w:t>a cuentas de terceros.</w:t>
      </w:r>
    </w:p>
    <w:p w14:paraId="62879B1E" w14:textId="77777777" w:rsidR="00267010" w:rsidRPr="00267010" w:rsidRDefault="00267010" w:rsidP="00267010">
      <w:pPr>
        <w:pStyle w:val="Prrafodelista"/>
        <w:spacing w:line="276" w:lineRule="auto"/>
        <w:ind w:left="0"/>
        <w:jc w:val="both"/>
        <w:rPr>
          <w:rFonts w:ascii="Arial" w:hAnsi="Arial" w:cs="Arial"/>
        </w:rPr>
      </w:pPr>
    </w:p>
    <w:tbl>
      <w:tblPr>
        <w:tblW w:w="0" w:type="auto"/>
        <w:tblInd w:w="100" w:type="dxa"/>
        <w:tblLook w:val="0000" w:firstRow="0" w:lastRow="0" w:firstColumn="0" w:lastColumn="0" w:noHBand="0" w:noVBand="0"/>
      </w:tblPr>
      <w:tblGrid>
        <w:gridCol w:w="4183"/>
        <w:gridCol w:w="4201"/>
      </w:tblGrid>
      <w:tr w:rsidR="00267010" w:rsidRPr="00267010" w14:paraId="7584C654" w14:textId="77777777" w:rsidTr="00802DA7">
        <w:tc>
          <w:tcPr>
            <w:tcW w:w="52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5EBEDB" w14:textId="77777777" w:rsidR="007A2587" w:rsidRPr="00267010" w:rsidRDefault="007A2587" w:rsidP="007A2587">
            <w:pPr>
              <w:jc w:val="both"/>
              <w:rPr>
                <w:rFonts w:ascii="Arial" w:hAnsi="Arial" w:cs="Arial"/>
              </w:rPr>
            </w:pPr>
            <w:r w:rsidRPr="00267010">
              <w:rPr>
                <w:rFonts w:ascii="Arial" w:hAnsi="Arial" w:cs="Arial"/>
              </w:rPr>
              <w:t>Cuando:</w:t>
            </w:r>
          </w:p>
          <w:p w14:paraId="4C378374" w14:textId="649E7218" w:rsidR="00267010" w:rsidRPr="00267010" w:rsidRDefault="007A2587" w:rsidP="007A2587">
            <w:pPr>
              <w:jc w:val="both"/>
              <w:rPr>
                <w:rFonts w:ascii="Arial" w:hAnsi="Arial" w:cs="Arial"/>
              </w:rPr>
            </w:pPr>
            <w:r w:rsidRPr="00267010">
              <w:rPr>
                <w:rFonts w:ascii="Arial" w:hAnsi="Arial" w:cs="Arial"/>
              </w:rPr>
              <w:t xml:space="preserve">Selecciono la tarjeta que utilizaré para transferir saldo, visualizaré una nueva interfaz donde me mostrará el módulo de transferencia, donde podré seleccionar la opción de transferencia </w:t>
            </w:r>
            <w:r>
              <w:rPr>
                <w:rFonts w:ascii="Arial" w:hAnsi="Arial" w:cs="Arial"/>
              </w:rPr>
              <w:t>a tarjetas de terceros</w:t>
            </w:r>
            <w:r w:rsidRPr="00267010">
              <w:rPr>
                <w:rFonts w:ascii="Arial" w:hAnsi="Arial" w:cs="Arial"/>
              </w:rPr>
              <w:t xml:space="preserve">. Dentro de esta opción seleccionaré la tarjeta origen, el monto a transferir y </w:t>
            </w:r>
            <w:r>
              <w:rPr>
                <w:rFonts w:ascii="Arial" w:hAnsi="Arial" w:cs="Arial"/>
              </w:rPr>
              <w:t>escribiré la tarjeta destino</w:t>
            </w:r>
            <w:r w:rsidRPr="00267010">
              <w:rPr>
                <w:rFonts w:ascii="Arial" w:hAnsi="Arial" w:cs="Arial"/>
              </w:rPr>
              <w:t xml:space="preserve">. Finalmente, </w:t>
            </w:r>
            <w:r>
              <w:rPr>
                <w:rFonts w:ascii="Arial" w:hAnsi="Arial" w:cs="Arial"/>
              </w:rPr>
              <w:t>puede seleccionar la opción de transferir y se</w:t>
            </w:r>
            <w:r w:rsidRPr="00267010">
              <w:rPr>
                <w:rFonts w:ascii="Arial" w:hAnsi="Arial" w:cs="Arial"/>
              </w:rPr>
              <w:t xml:space="preserve"> mostrará </w:t>
            </w:r>
            <w:r>
              <w:rPr>
                <w:rFonts w:ascii="Arial" w:hAnsi="Arial" w:cs="Arial"/>
              </w:rPr>
              <w:t xml:space="preserve">un </w:t>
            </w:r>
            <w:r w:rsidRPr="00267010">
              <w:rPr>
                <w:rFonts w:ascii="Arial" w:hAnsi="Arial" w:cs="Arial"/>
              </w:rPr>
              <w:t>Pop-up de transacción procesada o comunicando el error.</w:t>
            </w:r>
          </w:p>
        </w:tc>
        <w:tc>
          <w:tcPr>
            <w:tcW w:w="52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7189A8" w14:textId="77777777" w:rsidR="007A2587" w:rsidRPr="007A2587" w:rsidRDefault="007A2587" w:rsidP="007A2587">
            <w:pPr>
              <w:jc w:val="both"/>
              <w:rPr>
                <w:rFonts w:ascii="Arial" w:hAnsi="Arial" w:cs="Arial"/>
              </w:rPr>
            </w:pPr>
            <w:r w:rsidRPr="007A2587">
              <w:rPr>
                <w:rFonts w:ascii="Arial" w:hAnsi="Arial" w:cs="Arial"/>
              </w:rPr>
              <w:t>Espero:</w:t>
            </w:r>
          </w:p>
          <w:p w14:paraId="2DBAD1DE" w14:textId="2745ED6C" w:rsidR="007A2587" w:rsidRDefault="007A2587" w:rsidP="007A2587">
            <w:pPr>
              <w:jc w:val="both"/>
              <w:rPr>
                <w:rFonts w:ascii="Arial" w:hAnsi="Arial" w:cs="Arial"/>
              </w:rPr>
            </w:pPr>
            <w:r w:rsidRPr="007A2587">
              <w:rPr>
                <w:rFonts w:ascii="Arial" w:hAnsi="Arial" w:cs="Arial"/>
              </w:rPr>
              <w:t>- Visualizar la lista de tarjetas para seleccionarlas como origen.</w:t>
            </w:r>
          </w:p>
          <w:p w14:paraId="0C61E99F" w14:textId="77777777" w:rsidR="007A2587" w:rsidRPr="00267010" w:rsidRDefault="007A2587" w:rsidP="007A2587">
            <w:pPr>
              <w:jc w:val="both"/>
              <w:rPr>
                <w:rFonts w:ascii="Arial" w:hAnsi="Arial" w:cs="Arial"/>
              </w:rPr>
            </w:pPr>
            <w:r>
              <w:rPr>
                <w:rFonts w:ascii="Arial" w:hAnsi="Arial" w:cs="Arial"/>
              </w:rPr>
              <w:t>- Opción para ingresar el monto en soles.</w:t>
            </w:r>
          </w:p>
          <w:p w14:paraId="40B21F27" w14:textId="02DEF76E" w:rsidR="007A2587" w:rsidRPr="007A2587" w:rsidRDefault="007A2587" w:rsidP="007A2587">
            <w:pPr>
              <w:jc w:val="both"/>
              <w:rPr>
                <w:rFonts w:ascii="Arial" w:hAnsi="Arial" w:cs="Arial"/>
              </w:rPr>
            </w:pPr>
            <w:r>
              <w:rPr>
                <w:rFonts w:ascii="Arial" w:hAnsi="Arial" w:cs="Arial"/>
              </w:rPr>
              <w:t>- Opción para ingresar el número de tarjeta destino.</w:t>
            </w:r>
          </w:p>
          <w:p w14:paraId="7311F156" w14:textId="77777777" w:rsidR="007A2587" w:rsidRPr="007A2587" w:rsidRDefault="007A2587" w:rsidP="007A2587">
            <w:pPr>
              <w:jc w:val="both"/>
              <w:rPr>
                <w:rFonts w:ascii="Arial" w:hAnsi="Arial" w:cs="Arial"/>
              </w:rPr>
            </w:pPr>
            <w:r w:rsidRPr="007A2587">
              <w:rPr>
                <w:rFonts w:ascii="Arial" w:hAnsi="Arial" w:cs="Arial"/>
              </w:rPr>
              <w:t>- Mensaje de transacción exitosa.</w:t>
            </w:r>
          </w:p>
          <w:p w14:paraId="12645938" w14:textId="77777777" w:rsidR="007A2587" w:rsidRPr="007A2587" w:rsidRDefault="007A2587" w:rsidP="007A2587">
            <w:pPr>
              <w:jc w:val="both"/>
              <w:rPr>
                <w:rFonts w:ascii="Arial" w:hAnsi="Arial" w:cs="Arial"/>
              </w:rPr>
            </w:pPr>
            <w:r w:rsidRPr="007A2587">
              <w:rPr>
                <w:rFonts w:ascii="Arial" w:hAnsi="Arial" w:cs="Arial"/>
              </w:rPr>
              <w:t>- Mensaje de error si el saldo a transferir el superior al saldo de la tarjeta origen, si el saldo es cero o si la tarjeta origen o destino presenta algún tipo de bloqueo.</w:t>
            </w:r>
          </w:p>
          <w:p w14:paraId="7815C072" w14:textId="2EBF7F41" w:rsidR="007A2587" w:rsidRPr="00267010" w:rsidRDefault="007A2587" w:rsidP="007A2587">
            <w:pPr>
              <w:jc w:val="both"/>
              <w:rPr>
                <w:rFonts w:ascii="Arial" w:hAnsi="Arial" w:cs="Arial"/>
              </w:rPr>
            </w:pPr>
            <w:r w:rsidRPr="007A2587">
              <w:rPr>
                <w:rFonts w:ascii="Arial" w:hAnsi="Arial" w:cs="Arial"/>
              </w:rPr>
              <w:t>- Listado de tarjetas asociadas al usuario con saldo actualizado de ser el caso.</w:t>
            </w:r>
          </w:p>
        </w:tc>
      </w:tr>
    </w:tbl>
    <w:p w14:paraId="01B97A88" w14:textId="77777777" w:rsidR="00267010" w:rsidRPr="00267010" w:rsidRDefault="00267010" w:rsidP="00267010">
      <w:pPr>
        <w:pStyle w:val="Textoindependiente"/>
        <w:jc w:val="both"/>
        <w:rPr>
          <w:rFonts w:ascii="Arial" w:hAnsi="Arial" w:cs="Arial"/>
        </w:rPr>
      </w:pPr>
    </w:p>
    <w:p w14:paraId="128E7CA8" w14:textId="77777777" w:rsidR="00267010" w:rsidRPr="00267010" w:rsidRDefault="00267010" w:rsidP="00AC1074">
      <w:pPr>
        <w:pStyle w:val="Textoindependiente"/>
        <w:jc w:val="both"/>
        <w:rPr>
          <w:rFonts w:ascii="Arial" w:hAnsi="Arial" w:cs="Arial"/>
        </w:rPr>
      </w:pPr>
    </w:p>
    <w:p w14:paraId="15BA943C" w14:textId="1ED763D9" w:rsidR="00267010" w:rsidRDefault="00267010" w:rsidP="00AC1074">
      <w:pPr>
        <w:pStyle w:val="Textoindependiente"/>
        <w:jc w:val="both"/>
        <w:rPr>
          <w:rFonts w:ascii="Arial" w:eastAsia="Calibri" w:hAnsi="Arial" w:cs="Arial"/>
          <w:b/>
          <w:bCs/>
        </w:rPr>
      </w:pPr>
    </w:p>
    <w:p w14:paraId="481E32AE" w14:textId="498B158D" w:rsidR="00693F14" w:rsidRDefault="00693F14" w:rsidP="00AC1074">
      <w:pPr>
        <w:pStyle w:val="Textoindependiente"/>
        <w:jc w:val="both"/>
        <w:rPr>
          <w:rFonts w:ascii="Arial" w:eastAsia="Calibri" w:hAnsi="Arial" w:cs="Arial"/>
          <w:b/>
          <w:bCs/>
        </w:rPr>
      </w:pPr>
    </w:p>
    <w:p w14:paraId="77C6A1FA" w14:textId="1A40F945" w:rsidR="00693F14" w:rsidRDefault="00693F14" w:rsidP="00AC1074">
      <w:pPr>
        <w:pStyle w:val="Textoindependiente"/>
        <w:jc w:val="both"/>
        <w:rPr>
          <w:rFonts w:ascii="Arial" w:eastAsia="Calibri" w:hAnsi="Arial" w:cs="Arial"/>
          <w:b/>
          <w:bCs/>
        </w:rPr>
      </w:pPr>
    </w:p>
    <w:p w14:paraId="49A792E0" w14:textId="3CBA67CD" w:rsidR="00693F14" w:rsidRDefault="00693F14" w:rsidP="00AC1074">
      <w:pPr>
        <w:pStyle w:val="Textoindependiente"/>
        <w:jc w:val="both"/>
        <w:rPr>
          <w:rFonts w:ascii="Arial" w:eastAsia="Calibri" w:hAnsi="Arial" w:cs="Arial"/>
          <w:b/>
          <w:bCs/>
        </w:rPr>
      </w:pPr>
    </w:p>
    <w:p w14:paraId="562D07CD" w14:textId="77777777" w:rsidR="00693F14" w:rsidRPr="003000D4" w:rsidRDefault="00693F14" w:rsidP="00AC1074">
      <w:pPr>
        <w:pStyle w:val="Textoindependiente"/>
        <w:jc w:val="both"/>
        <w:rPr>
          <w:rFonts w:ascii="Arial" w:eastAsia="Calibri" w:hAnsi="Arial" w:cs="Arial"/>
          <w:b/>
          <w:bCs/>
          <w:u w:val="single"/>
        </w:rPr>
      </w:pPr>
    </w:p>
    <w:p w14:paraId="55B17155" w14:textId="2969B7D9" w:rsidR="006131D1" w:rsidRDefault="006131D1" w:rsidP="00AC1074">
      <w:pPr>
        <w:pStyle w:val="Textoindependiente"/>
        <w:jc w:val="both"/>
        <w:rPr>
          <w:rFonts w:ascii="Arial" w:eastAsia="Calibri" w:hAnsi="Arial" w:cs="Arial"/>
          <w:b/>
          <w:bCs/>
        </w:rPr>
      </w:pPr>
    </w:p>
    <w:p w14:paraId="57BEB8B4" w14:textId="7F618C94" w:rsidR="0093390F" w:rsidRDefault="0093390F" w:rsidP="00AC1074">
      <w:pPr>
        <w:pStyle w:val="Textoindependiente"/>
        <w:jc w:val="both"/>
        <w:rPr>
          <w:rFonts w:ascii="Arial" w:eastAsia="Calibri" w:hAnsi="Arial" w:cs="Arial"/>
          <w:b/>
          <w:bCs/>
        </w:rPr>
      </w:pPr>
    </w:p>
    <w:p w14:paraId="5C5B0FA9" w14:textId="2C74B703" w:rsidR="00102833" w:rsidRDefault="00102833" w:rsidP="00AC1074">
      <w:pPr>
        <w:pStyle w:val="Textoindependiente"/>
        <w:jc w:val="both"/>
        <w:rPr>
          <w:rFonts w:ascii="Arial" w:eastAsia="Calibri" w:hAnsi="Arial" w:cs="Arial"/>
          <w:b/>
          <w:bCs/>
        </w:rPr>
      </w:pPr>
    </w:p>
    <w:p w14:paraId="149DC828" w14:textId="77777777" w:rsidR="00102833" w:rsidRDefault="00102833" w:rsidP="00AC1074">
      <w:pPr>
        <w:pStyle w:val="Textoindependiente"/>
        <w:jc w:val="both"/>
        <w:rPr>
          <w:rFonts w:ascii="Arial" w:eastAsia="Calibri" w:hAnsi="Arial" w:cs="Arial"/>
          <w:b/>
          <w:bCs/>
        </w:rPr>
      </w:pPr>
      <w:bookmarkStart w:id="9" w:name="_GoBack"/>
      <w:bookmarkEnd w:id="9"/>
    </w:p>
    <w:p w14:paraId="0DD89C39" w14:textId="1E1038BB" w:rsidR="0079723C" w:rsidRDefault="00174671" w:rsidP="0079723C">
      <w:pPr>
        <w:pStyle w:val="Ttulo1"/>
        <w:numPr>
          <w:ilvl w:val="0"/>
          <w:numId w:val="13"/>
        </w:numPr>
        <w:jc w:val="both"/>
        <w:rPr>
          <w:rFonts w:ascii="Arial" w:eastAsia="Calibri" w:hAnsi="Arial" w:cs="Arial"/>
          <w:sz w:val="22"/>
          <w:szCs w:val="22"/>
        </w:rPr>
      </w:pPr>
      <w:bookmarkStart w:id="10" w:name="_Toc42711407"/>
      <w:r w:rsidRPr="00267010">
        <w:rPr>
          <w:rFonts w:ascii="Arial" w:eastAsia="Calibri" w:hAnsi="Arial" w:cs="Arial"/>
          <w:sz w:val="22"/>
          <w:szCs w:val="22"/>
        </w:rPr>
        <w:lastRenderedPageBreak/>
        <w:t xml:space="preserve">Arquitectura </w:t>
      </w:r>
      <w:r w:rsidR="00AB1EBB" w:rsidRPr="00267010">
        <w:rPr>
          <w:rFonts w:ascii="Arial" w:eastAsia="Calibri" w:hAnsi="Arial" w:cs="Arial"/>
          <w:sz w:val="22"/>
          <w:szCs w:val="22"/>
        </w:rPr>
        <w:t>tecnológica</w:t>
      </w:r>
      <w:bookmarkEnd w:id="10"/>
    </w:p>
    <w:p w14:paraId="6F5D2736" w14:textId="77777777" w:rsidR="0079723C" w:rsidRPr="0079723C" w:rsidRDefault="0079723C" w:rsidP="0079723C">
      <w:pPr>
        <w:ind w:left="283"/>
      </w:pPr>
    </w:p>
    <w:p w14:paraId="756FBA75" w14:textId="63E69BF9" w:rsidR="0079723C" w:rsidRPr="00AB1EBB" w:rsidRDefault="0079723C" w:rsidP="0079723C">
      <w:pPr>
        <w:ind w:left="283"/>
      </w:pPr>
      <w:r w:rsidRPr="0079723C">
        <w:rPr>
          <w:rFonts w:ascii="Arial" w:hAnsi="Arial" w:cs="Arial"/>
        </w:rPr>
        <w:t>Para</w:t>
      </w:r>
      <w:r>
        <w:rPr>
          <w:rFonts w:ascii="Arial" w:hAnsi="Arial" w:cs="Arial"/>
        </w:rPr>
        <w:t xml:space="preserve"> el presente proyecto se requiere dividir los distintos procesos en servicios independientes y que entre ellos interactúen para conseguir un producto final fluido y escalable. Vamos a trabajar bajo la arquitectura SOA y una aplicación desarrollada bajo el patrón MVC.</w:t>
      </w:r>
    </w:p>
    <w:p w14:paraId="14241CFB" w14:textId="77777777" w:rsidR="00E311D0" w:rsidRPr="00267010" w:rsidRDefault="00E311D0" w:rsidP="00AC1074">
      <w:pPr>
        <w:pStyle w:val="Sangradetextonormal"/>
        <w:jc w:val="both"/>
        <w:rPr>
          <w:rFonts w:ascii="Arial" w:hAnsi="Arial" w:cs="Arial"/>
        </w:rPr>
      </w:pPr>
      <w:r w:rsidRPr="00267010">
        <w:rPr>
          <w:rFonts w:ascii="Arial" w:hAnsi="Arial" w:cs="Arial"/>
        </w:rPr>
        <w:t>Para este proyecto se utilizarán las tecnologías:</w:t>
      </w:r>
    </w:p>
    <w:p w14:paraId="4878966F" w14:textId="77777777" w:rsidR="00E311D0" w:rsidRPr="00267010" w:rsidRDefault="00E311D0" w:rsidP="00AC1074">
      <w:pPr>
        <w:pStyle w:val="Prrafodelista"/>
        <w:numPr>
          <w:ilvl w:val="0"/>
          <w:numId w:val="5"/>
        </w:numPr>
        <w:spacing w:line="276" w:lineRule="auto"/>
        <w:jc w:val="both"/>
        <w:rPr>
          <w:rFonts w:ascii="Arial" w:hAnsi="Arial" w:cs="Arial"/>
        </w:rPr>
      </w:pPr>
      <w:r w:rsidRPr="00267010">
        <w:rPr>
          <w:rFonts w:ascii="Arial" w:hAnsi="Arial" w:cs="Arial"/>
        </w:rPr>
        <w:t>Lenguaje de Programación: Visual Studio 2019 -C#</w:t>
      </w:r>
    </w:p>
    <w:p w14:paraId="55300494" w14:textId="77777777" w:rsidR="00E311D0" w:rsidRPr="00267010" w:rsidRDefault="00E311D0" w:rsidP="00AC1074">
      <w:pPr>
        <w:pStyle w:val="Prrafodelista"/>
        <w:numPr>
          <w:ilvl w:val="0"/>
          <w:numId w:val="5"/>
        </w:numPr>
        <w:spacing w:line="276" w:lineRule="auto"/>
        <w:jc w:val="both"/>
        <w:rPr>
          <w:rFonts w:ascii="Arial" w:hAnsi="Arial" w:cs="Arial"/>
        </w:rPr>
      </w:pPr>
      <w:r w:rsidRPr="00267010">
        <w:rPr>
          <w:rFonts w:ascii="Arial" w:hAnsi="Arial" w:cs="Arial"/>
        </w:rPr>
        <w:t>Motor de Base de Datos = Microsoft SQL Server 2019</w:t>
      </w:r>
    </w:p>
    <w:p w14:paraId="2E2C7CF4" w14:textId="77777777" w:rsidR="00E311D0" w:rsidRPr="00267010" w:rsidRDefault="00E311D0" w:rsidP="00F51E97">
      <w:pPr>
        <w:pStyle w:val="Textoindependienteprimerasangra2"/>
        <w:ind w:firstLine="0"/>
        <w:jc w:val="both"/>
        <w:rPr>
          <w:rFonts w:ascii="Arial" w:hAnsi="Arial" w:cs="Arial"/>
        </w:rPr>
      </w:pPr>
      <w:r w:rsidRPr="00267010">
        <w:rPr>
          <w:rFonts w:ascii="Arial" w:hAnsi="Arial" w:cs="Arial"/>
        </w:rPr>
        <w:t xml:space="preserve">El producto final de este proyecto será una aplicación web responsiva con soporte a navegadores móviles e integrada a servicios externos para validación de datos. </w:t>
      </w:r>
    </w:p>
    <w:p w14:paraId="7BC278A6" w14:textId="4C946BE5" w:rsidR="00E311D0" w:rsidRPr="00F51E97" w:rsidRDefault="00E311D0" w:rsidP="00F51E97">
      <w:pPr>
        <w:pStyle w:val="Ttulo2"/>
        <w:numPr>
          <w:ilvl w:val="0"/>
          <w:numId w:val="14"/>
        </w:numPr>
        <w:jc w:val="both"/>
        <w:rPr>
          <w:rFonts w:ascii="Arial" w:eastAsiaTheme="minorHAnsi" w:hAnsi="Arial" w:cs="Arial"/>
          <w:b/>
          <w:bCs/>
          <w:color w:val="auto"/>
          <w:sz w:val="22"/>
          <w:szCs w:val="22"/>
        </w:rPr>
      </w:pPr>
      <w:bookmarkStart w:id="11" w:name="_Toc42711408"/>
      <w:r w:rsidRPr="00F51E97">
        <w:rPr>
          <w:rFonts w:ascii="Arial" w:eastAsiaTheme="minorHAnsi" w:hAnsi="Arial" w:cs="Arial"/>
          <w:b/>
          <w:bCs/>
          <w:color w:val="auto"/>
          <w:sz w:val="22"/>
          <w:szCs w:val="22"/>
        </w:rPr>
        <w:t>Repositorio</w:t>
      </w:r>
      <w:bookmarkEnd w:id="11"/>
      <w:r w:rsidR="00F51E97" w:rsidRPr="00F51E97">
        <w:rPr>
          <w:rFonts w:ascii="Arial" w:eastAsiaTheme="minorHAnsi" w:hAnsi="Arial" w:cs="Arial"/>
          <w:b/>
          <w:bCs/>
          <w:color w:val="auto"/>
          <w:sz w:val="22"/>
          <w:szCs w:val="22"/>
        </w:rPr>
        <w:t>:</w:t>
      </w:r>
    </w:p>
    <w:p w14:paraId="5AFF5577" w14:textId="092F911A" w:rsidR="67A0CBDB" w:rsidRDefault="00E311D0" w:rsidP="00AC1074">
      <w:pPr>
        <w:pStyle w:val="Textoindependienteprimerasangra2"/>
        <w:jc w:val="both"/>
        <w:rPr>
          <w:rFonts w:ascii="Arial" w:hAnsi="Arial" w:cs="Arial"/>
        </w:rPr>
      </w:pPr>
      <w:r w:rsidRPr="00267010">
        <w:rPr>
          <w:rFonts w:ascii="Arial" w:hAnsi="Arial" w:cs="Arial"/>
        </w:rPr>
        <w:t>Los componentes y recursos generaros por el proyecto serán almacenados en un repositorio GitHub</w:t>
      </w:r>
    </w:p>
    <w:p w14:paraId="00DE4CAA" w14:textId="01D2BE03" w:rsidR="00AB1EBB" w:rsidRDefault="00B320E4" w:rsidP="00AC1074">
      <w:pPr>
        <w:pStyle w:val="Textoindependienteprimerasangra2"/>
        <w:jc w:val="both"/>
        <w:rPr>
          <w:rFonts w:ascii="Arial" w:hAnsi="Arial" w:cs="Arial"/>
        </w:rPr>
      </w:pPr>
      <w:r>
        <w:rPr>
          <w:rFonts w:ascii="Arial" w:hAnsi="Arial" w:cs="Arial"/>
          <w:noProof/>
        </w:rPr>
        <w:drawing>
          <wp:inline distT="0" distB="0" distL="0" distR="0" wp14:anchorId="6222354C" wp14:editId="01C1C5ED">
            <wp:extent cx="3810000" cy="29241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0000" cy="2924175"/>
                    </a:xfrm>
                    <a:prstGeom prst="rect">
                      <a:avLst/>
                    </a:prstGeom>
                    <a:noFill/>
                    <a:ln>
                      <a:noFill/>
                    </a:ln>
                  </pic:spPr>
                </pic:pic>
              </a:graphicData>
            </a:graphic>
          </wp:inline>
        </w:drawing>
      </w:r>
    </w:p>
    <w:p w14:paraId="19162302" w14:textId="2525577A" w:rsidR="00AB1EBB" w:rsidRDefault="00AB1EBB" w:rsidP="00C6356D">
      <w:pPr>
        <w:pStyle w:val="Ttulo2"/>
        <w:numPr>
          <w:ilvl w:val="0"/>
          <w:numId w:val="13"/>
        </w:numPr>
        <w:rPr>
          <w:rFonts w:ascii="Arial" w:eastAsia="Calibri" w:hAnsi="Arial" w:cs="Arial"/>
          <w:sz w:val="22"/>
          <w:szCs w:val="22"/>
        </w:rPr>
      </w:pPr>
      <w:bookmarkStart w:id="12" w:name="_Toc42711409"/>
      <w:r w:rsidRPr="00C6356D">
        <w:rPr>
          <w:rFonts w:ascii="Arial" w:eastAsia="Calibri" w:hAnsi="Arial" w:cs="Arial"/>
          <w:sz w:val="22"/>
          <w:szCs w:val="22"/>
        </w:rPr>
        <w:t>Prototipos de producto</w:t>
      </w:r>
      <w:bookmarkEnd w:id="12"/>
    </w:p>
    <w:p w14:paraId="2499B4FF" w14:textId="77777777" w:rsidR="00C6356D" w:rsidRPr="00C6356D" w:rsidRDefault="00C6356D" w:rsidP="00C6356D"/>
    <w:p w14:paraId="5CF0A214" w14:textId="176ECF1C" w:rsidR="00AB1EBB" w:rsidRDefault="00AB1EBB" w:rsidP="00AB1EBB">
      <w:pPr>
        <w:pStyle w:val="Ttulo2"/>
        <w:ind w:firstLine="360"/>
        <w:rPr>
          <w:rFonts w:ascii="Arial" w:eastAsiaTheme="minorHAnsi" w:hAnsi="Arial" w:cs="Arial"/>
          <w:sz w:val="22"/>
          <w:szCs w:val="22"/>
        </w:rPr>
      </w:pPr>
      <w:bookmarkStart w:id="13" w:name="_Toc42711410"/>
      <w:r w:rsidRPr="00AB1EBB">
        <w:rPr>
          <w:rFonts w:ascii="Arial" w:eastAsiaTheme="minorHAnsi" w:hAnsi="Arial" w:cs="Arial"/>
          <w:sz w:val="22"/>
          <w:szCs w:val="22"/>
        </w:rPr>
        <w:t>Ingreso al sistema</w:t>
      </w:r>
      <w:bookmarkEnd w:id="13"/>
      <w:r>
        <w:rPr>
          <w:rFonts w:ascii="Arial" w:eastAsiaTheme="minorHAnsi" w:hAnsi="Arial" w:cs="Arial"/>
          <w:sz w:val="22"/>
          <w:szCs w:val="22"/>
        </w:rPr>
        <w:br/>
      </w:r>
    </w:p>
    <w:tbl>
      <w:tblPr>
        <w:tblStyle w:val="Tablaconcuadrcula"/>
        <w:tblW w:w="936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6"/>
        <w:gridCol w:w="4712"/>
      </w:tblGrid>
      <w:tr w:rsidR="00AB1EBB" w14:paraId="6AED3A33" w14:textId="77777777" w:rsidTr="00AB1EBB">
        <w:trPr>
          <w:trHeight w:val="2921"/>
          <w:jc w:val="center"/>
        </w:trPr>
        <w:tc>
          <w:tcPr>
            <w:tcW w:w="4638" w:type="dxa"/>
          </w:tcPr>
          <w:p w14:paraId="495F0589" w14:textId="4D2B0441" w:rsidR="00AB1EBB" w:rsidRDefault="00AB1EBB" w:rsidP="00AB1EBB">
            <w:r>
              <w:rPr>
                <w:noProof/>
              </w:rPr>
              <w:drawing>
                <wp:inline distT="0" distB="0" distL="0" distR="0" wp14:anchorId="064F162C" wp14:editId="32E603BA">
                  <wp:extent cx="2811486" cy="1733107"/>
                  <wp:effectExtent l="0" t="0" r="8255"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940" t="1811" r="7332" b="3138"/>
                          <a:stretch/>
                        </pic:blipFill>
                        <pic:spPr bwMode="auto">
                          <a:xfrm>
                            <a:off x="0" y="0"/>
                            <a:ext cx="2829493" cy="1744207"/>
                          </a:xfrm>
                          <a:prstGeom prst="rect">
                            <a:avLst/>
                          </a:prstGeom>
                          <a:ln>
                            <a:noFill/>
                          </a:ln>
                          <a:extLst>
                            <a:ext uri="{53640926-AAD7-44D8-BBD7-CCE9431645EC}">
                              <a14:shadowObscured xmlns:a14="http://schemas.microsoft.com/office/drawing/2010/main"/>
                            </a:ext>
                          </a:extLst>
                        </pic:spPr>
                      </pic:pic>
                    </a:graphicData>
                  </a:graphic>
                </wp:inline>
              </w:drawing>
            </w:r>
          </w:p>
        </w:tc>
        <w:tc>
          <w:tcPr>
            <w:tcW w:w="4730" w:type="dxa"/>
          </w:tcPr>
          <w:p w14:paraId="5D644663" w14:textId="7DFBAFBD" w:rsidR="00AB1EBB" w:rsidRDefault="00AB1EBB" w:rsidP="00AB1EBB">
            <w:r>
              <w:rPr>
                <w:noProof/>
              </w:rPr>
              <w:drawing>
                <wp:inline distT="0" distB="0" distL="0" distR="0" wp14:anchorId="3B91D381" wp14:editId="5BE1D5C5">
                  <wp:extent cx="2827677" cy="1732915"/>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771" t="2415" r="6992" b="2535"/>
                          <a:stretch/>
                        </pic:blipFill>
                        <pic:spPr bwMode="auto">
                          <a:xfrm>
                            <a:off x="0" y="0"/>
                            <a:ext cx="2867260" cy="1757173"/>
                          </a:xfrm>
                          <a:prstGeom prst="rect">
                            <a:avLst/>
                          </a:prstGeom>
                          <a:ln>
                            <a:noFill/>
                          </a:ln>
                          <a:extLst>
                            <a:ext uri="{53640926-AAD7-44D8-BBD7-CCE9431645EC}">
                              <a14:shadowObscured xmlns:a14="http://schemas.microsoft.com/office/drawing/2010/main"/>
                            </a:ext>
                          </a:extLst>
                        </pic:spPr>
                      </pic:pic>
                    </a:graphicData>
                  </a:graphic>
                </wp:inline>
              </w:drawing>
            </w:r>
          </w:p>
        </w:tc>
      </w:tr>
      <w:tr w:rsidR="00AB1EBB" w14:paraId="46DF5D58" w14:textId="77777777" w:rsidTr="00AB1EBB">
        <w:trPr>
          <w:trHeight w:val="2962"/>
          <w:jc w:val="center"/>
        </w:trPr>
        <w:tc>
          <w:tcPr>
            <w:tcW w:w="4638" w:type="dxa"/>
          </w:tcPr>
          <w:p w14:paraId="29DEA87F" w14:textId="47B59861" w:rsidR="00AB1EBB" w:rsidRDefault="00AB1EBB" w:rsidP="00AB1EBB">
            <w:r>
              <w:rPr>
                <w:noProof/>
              </w:rPr>
              <w:lastRenderedPageBreak/>
              <w:drawing>
                <wp:inline distT="0" distB="0" distL="0" distR="0" wp14:anchorId="1CA3A26C" wp14:editId="6F15A72B">
                  <wp:extent cx="2776598" cy="1722474"/>
                  <wp:effectExtent l="0" t="0" r="508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025" t="2113" r="7247" b="2233"/>
                          <a:stretch/>
                        </pic:blipFill>
                        <pic:spPr bwMode="auto">
                          <a:xfrm>
                            <a:off x="0" y="0"/>
                            <a:ext cx="2867797" cy="1779050"/>
                          </a:xfrm>
                          <a:prstGeom prst="rect">
                            <a:avLst/>
                          </a:prstGeom>
                          <a:ln>
                            <a:noFill/>
                          </a:ln>
                          <a:extLst>
                            <a:ext uri="{53640926-AAD7-44D8-BBD7-CCE9431645EC}">
                              <a14:shadowObscured xmlns:a14="http://schemas.microsoft.com/office/drawing/2010/main"/>
                            </a:ext>
                          </a:extLst>
                        </pic:spPr>
                      </pic:pic>
                    </a:graphicData>
                  </a:graphic>
                </wp:inline>
              </w:drawing>
            </w:r>
          </w:p>
        </w:tc>
        <w:tc>
          <w:tcPr>
            <w:tcW w:w="4730" w:type="dxa"/>
          </w:tcPr>
          <w:p w14:paraId="5DF2CE40" w14:textId="4224A0DD" w:rsidR="00AB1EBB" w:rsidRDefault="00AB1EBB" w:rsidP="00AB1EBB">
            <w:r>
              <w:rPr>
                <w:noProof/>
              </w:rPr>
              <w:drawing>
                <wp:inline distT="0" distB="0" distL="0" distR="0" wp14:anchorId="123C09AB" wp14:editId="69C5C2B1">
                  <wp:extent cx="2802195" cy="172212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110" t="1207" r="7174" b="4044"/>
                          <a:stretch/>
                        </pic:blipFill>
                        <pic:spPr bwMode="auto">
                          <a:xfrm>
                            <a:off x="0" y="0"/>
                            <a:ext cx="2847157" cy="1749752"/>
                          </a:xfrm>
                          <a:prstGeom prst="rect">
                            <a:avLst/>
                          </a:prstGeom>
                          <a:ln>
                            <a:noFill/>
                          </a:ln>
                          <a:extLst>
                            <a:ext uri="{53640926-AAD7-44D8-BBD7-CCE9431645EC}">
                              <a14:shadowObscured xmlns:a14="http://schemas.microsoft.com/office/drawing/2010/main"/>
                            </a:ext>
                          </a:extLst>
                        </pic:spPr>
                      </pic:pic>
                    </a:graphicData>
                  </a:graphic>
                </wp:inline>
              </w:drawing>
            </w:r>
          </w:p>
        </w:tc>
      </w:tr>
    </w:tbl>
    <w:p w14:paraId="0D1EEE71" w14:textId="77777777" w:rsidR="00AB1EBB" w:rsidRPr="00AB1EBB" w:rsidRDefault="00AB1EBB" w:rsidP="00AB1EBB"/>
    <w:p w14:paraId="27F2F199" w14:textId="4F087DAE" w:rsidR="00AB1EBB" w:rsidRDefault="00AB1EBB" w:rsidP="00AB1EBB"/>
    <w:p w14:paraId="2E2B4224" w14:textId="7C2F05D5" w:rsidR="00AB1EBB" w:rsidRDefault="00AB1EBB" w:rsidP="00AB1EBB"/>
    <w:p w14:paraId="4A0F8334" w14:textId="5C29C0F8" w:rsidR="00AB1EBB" w:rsidRPr="00AB1EBB" w:rsidRDefault="00AB1EBB" w:rsidP="00AB1EBB">
      <w:pPr>
        <w:pStyle w:val="Ttulo2"/>
        <w:ind w:firstLine="360"/>
        <w:rPr>
          <w:rFonts w:ascii="Arial" w:eastAsiaTheme="minorHAnsi" w:hAnsi="Arial" w:cs="Arial"/>
          <w:sz w:val="22"/>
          <w:szCs w:val="22"/>
        </w:rPr>
      </w:pPr>
      <w:bookmarkStart w:id="14" w:name="_Toc42711411"/>
      <w:r>
        <w:rPr>
          <w:rFonts w:ascii="Arial" w:eastAsiaTheme="minorHAnsi" w:hAnsi="Arial" w:cs="Arial"/>
          <w:sz w:val="22"/>
          <w:szCs w:val="22"/>
        </w:rPr>
        <w:t>Registro</w:t>
      </w:r>
      <w:r w:rsidRPr="00AB1EBB">
        <w:rPr>
          <w:rFonts w:ascii="Arial" w:eastAsiaTheme="minorHAnsi" w:hAnsi="Arial" w:cs="Arial"/>
          <w:sz w:val="22"/>
          <w:szCs w:val="22"/>
        </w:rPr>
        <w:t xml:space="preserve"> al sistema</w:t>
      </w:r>
      <w:bookmarkEnd w:id="14"/>
      <w:r>
        <w:rPr>
          <w:rFonts w:ascii="Arial" w:eastAsiaTheme="minorHAnsi" w:hAnsi="Arial" w:cs="Arial"/>
          <w:sz w:val="22"/>
          <w:szCs w:val="22"/>
        </w:rPr>
        <w:br/>
      </w:r>
    </w:p>
    <w:tbl>
      <w:tblPr>
        <w:tblStyle w:val="Tablaconcuadrcula"/>
        <w:tblW w:w="1039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8"/>
        <w:gridCol w:w="5226"/>
      </w:tblGrid>
      <w:tr w:rsidR="00AB1EBB" w14:paraId="5E63C0EC" w14:textId="77777777" w:rsidTr="009E3A9A">
        <w:trPr>
          <w:trHeight w:val="2497"/>
          <w:jc w:val="center"/>
        </w:trPr>
        <w:tc>
          <w:tcPr>
            <w:tcW w:w="5168" w:type="dxa"/>
          </w:tcPr>
          <w:p w14:paraId="747EA68E" w14:textId="7B7EA45C" w:rsidR="00AB1EBB" w:rsidRDefault="00AB1EBB" w:rsidP="006B3643">
            <w:r>
              <w:rPr>
                <w:noProof/>
              </w:rPr>
              <w:drawing>
                <wp:inline distT="0" distB="0" distL="0" distR="0" wp14:anchorId="44745190" wp14:editId="4CA72B82">
                  <wp:extent cx="3068955" cy="1892227"/>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7298" t="1509" r="4617" b="1932"/>
                          <a:stretch/>
                        </pic:blipFill>
                        <pic:spPr bwMode="auto">
                          <a:xfrm>
                            <a:off x="0" y="0"/>
                            <a:ext cx="3115538" cy="1920949"/>
                          </a:xfrm>
                          <a:prstGeom prst="rect">
                            <a:avLst/>
                          </a:prstGeom>
                          <a:ln>
                            <a:noFill/>
                          </a:ln>
                          <a:extLst>
                            <a:ext uri="{53640926-AAD7-44D8-BBD7-CCE9431645EC}">
                              <a14:shadowObscured xmlns:a14="http://schemas.microsoft.com/office/drawing/2010/main"/>
                            </a:ext>
                          </a:extLst>
                        </pic:spPr>
                      </pic:pic>
                    </a:graphicData>
                  </a:graphic>
                </wp:inline>
              </w:drawing>
            </w:r>
          </w:p>
        </w:tc>
        <w:tc>
          <w:tcPr>
            <w:tcW w:w="5226" w:type="dxa"/>
          </w:tcPr>
          <w:p w14:paraId="39C890B2" w14:textId="5C94A81A" w:rsidR="00AB1EBB" w:rsidRDefault="00AB1EBB" w:rsidP="006B3643">
            <w:r>
              <w:rPr>
                <w:noProof/>
              </w:rPr>
              <w:drawing>
                <wp:inline distT="0" distB="0" distL="0" distR="0" wp14:anchorId="4E01D42C" wp14:editId="01C39BCD">
                  <wp:extent cx="3008700" cy="1854679"/>
                  <wp:effectExtent l="0" t="0" r="12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807" t="2415" r="5465" b="2535"/>
                          <a:stretch/>
                        </pic:blipFill>
                        <pic:spPr bwMode="auto">
                          <a:xfrm>
                            <a:off x="0" y="0"/>
                            <a:ext cx="3024861" cy="1864642"/>
                          </a:xfrm>
                          <a:prstGeom prst="rect">
                            <a:avLst/>
                          </a:prstGeom>
                          <a:ln>
                            <a:noFill/>
                          </a:ln>
                          <a:extLst>
                            <a:ext uri="{53640926-AAD7-44D8-BBD7-CCE9431645EC}">
                              <a14:shadowObscured xmlns:a14="http://schemas.microsoft.com/office/drawing/2010/main"/>
                            </a:ext>
                          </a:extLst>
                        </pic:spPr>
                      </pic:pic>
                    </a:graphicData>
                  </a:graphic>
                </wp:inline>
              </w:drawing>
            </w:r>
          </w:p>
        </w:tc>
      </w:tr>
      <w:tr w:rsidR="009E3A9A" w14:paraId="5351091B" w14:textId="77777777" w:rsidTr="009E3A9A">
        <w:trPr>
          <w:trHeight w:val="2497"/>
          <w:jc w:val="center"/>
        </w:trPr>
        <w:tc>
          <w:tcPr>
            <w:tcW w:w="5168" w:type="dxa"/>
          </w:tcPr>
          <w:p w14:paraId="26E8E43E" w14:textId="37DD38D5" w:rsidR="009E3A9A" w:rsidRDefault="009E3A9A" w:rsidP="006B3643">
            <w:pPr>
              <w:rPr>
                <w:noProof/>
              </w:rPr>
            </w:pPr>
            <w:r>
              <w:rPr>
                <w:noProof/>
              </w:rPr>
              <w:drawing>
                <wp:inline distT="0" distB="0" distL="0" distR="0" wp14:anchorId="3CDA0C0F" wp14:editId="140D7CA2">
                  <wp:extent cx="3069083" cy="188912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7636" t="2113" r="4956" b="2233"/>
                          <a:stretch/>
                        </pic:blipFill>
                        <pic:spPr bwMode="auto">
                          <a:xfrm>
                            <a:off x="0" y="0"/>
                            <a:ext cx="3100015" cy="1908165"/>
                          </a:xfrm>
                          <a:prstGeom prst="rect">
                            <a:avLst/>
                          </a:prstGeom>
                          <a:ln>
                            <a:noFill/>
                          </a:ln>
                          <a:extLst>
                            <a:ext uri="{53640926-AAD7-44D8-BBD7-CCE9431645EC}">
                              <a14:shadowObscured xmlns:a14="http://schemas.microsoft.com/office/drawing/2010/main"/>
                            </a:ext>
                          </a:extLst>
                        </pic:spPr>
                      </pic:pic>
                    </a:graphicData>
                  </a:graphic>
                </wp:inline>
              </w:drawing>
            </w:r>
          </w:p>
        </w:tc>
        <w:tc>
          <w:tcPr>
            <w:tcW w:w="5226" w:type="dxa"/>
          </w:tcPr>
          <w:p w14:paraId="4F88EF4C" w14:textId="3E1870BB" w:rsidR="009E3A9A" w:rsidRDefault="009E3A9A" w:rsidP="006B3643">
            <w:pPr>
              <w:rPr>
                <w:noProof/>
              </w:rPr>
            </w:pPr>
            <w:r>
              <w:rPr>
                <w:noProof/>
              </w:rPr>
              <w:drawing>
                <wp:inline distT="0" distB="0" distL="0" distR="0" wp14:anchorId="4AA993AB" wp14:editId="6692E9E0">
                  <wp:extent cx="3096883" cy="1909038"/>
                  <wp:effectExtent l="0" t="0" r="889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7977" t="2415" r="5295" b="2535"/>
                          <a:stretch/>
                        </pic:blipFill>
                        <pic:spPr bwMode="auto">
                          <a:xfrm>
                            <a:off x="0" y="0"/>
                            <a:ext cx="3142244" cy="1937000"/>
                          </a:xfrm>
                          <a:prstGeom prst="rect">
                            <a:avLst/>
                          </a:prstGeom>
                          <a:ln>
                            <a:noFill/>
                          </a:ln>
                          <a:extLst>
                            <a:ext uri="{53640926-AAD7-44D8-BBD7-CCE9431645EC}">
                              <a14:shadowObscured xmlns:a14="http://schemas.microsoft.com/office/drawing/2010/main"/>
                            </a:ext>
                          </a:extLst>
                        </pic:spPr>
                      </pic:pic>
                    </a:graphicData>
                  </a:graphic>
                </wp:inline>
              </w:drawing>
            </w:r>
          </w:p>
        </w:tc>
      </w:tr>
      <w:tr w:rsidR="00AB1EBB" w14:paraId="502DF9B9" w14:textId="77777777" w:rsidTr="009E3A9A">
        <w:trPr>
          <w:trHeight w:val="2532"/>
          <w:jc w:val="center"/>
        </w:trPr>
        <w:tc>
          <w:tcPr>
            <w:tcW w:w="5168" w:type="dxa"/>
          </w:tcPr>
          <w:p w14:paraId="33ED09C8" w14:textId="6E9316D3" w:rsidR="00AB1EBB" w:rsidRDefault="00AB1EBB" w:rsidP="006B3643"/>
        </w:tc>
        <w:tc>
          <w:tcPr>
            <w:tcW w:w="5226" w:type="dxa"/>
          </w:tcPr>
          <w:p w14:paraId="279D14A6" w14:textId="1896F660" w:rsidR="00AB1EBB" w:rsidRDefault="00AB1EBB" w:rsidP="006B3643"/>
        </w:tc>
      </w:tr>
    </w:tbl>
    <w:p w14:paraId="3BFBB7D0" w14:textId="77777777" w:rsidR="00CC1075" w:rsidRPr="00CC1075" w:rsidRDefault="00CC1075" w:rsidP="00CC1075"/>
    <w:tbl>
      <w:tblPr>
        <w:tblStyle w:val="Tablaconcuadrcula"/>
        <w:tblW w:w="9918" w:type="dxa"/>
        <w:jc w:val="center"/>
        <w:tblLook w:val="04A0" w:firstRow="1" w:lastRow="0" w:firstColumn="1" w:lastColumn="0" w:noHBand="0" w:noVBand="1"/>
      </w:tblPr>
      <w:tblGrid>
        <w:gridCol w:w="4673"/>
        <w:gridCol w:w="5245"/>
      </w:tblGrid>
      <w:tr w:rsidR="00CC1075" w14:paraId="77A5D362" w14:textId="77777777" w:rsidTr="00FD023F">
        <w:trPr>
          <w:trHeight w:val="3534"/>
          <w:jc w:val="center"/>
        </w:trPr>
        <w:tc>
          <w:tcPr>
            <w:tcW w:w="4673" w:type="dxa"/>
          </w:tcPr>
          <w:p w14:paraId="20F534D0" w14:textId="77777777" w:rsidR="00FD023F" w:rsidRDefault="00FD023F" w:rsidP="00CC1075">
            <w:pPr>
              <w:jc w:val="center"/>
              <w:rPr>
                <w:rFonts w:ascii="Arial" w:hAnsi="Arial" w:cs="Arial"/>
                <w:b/>
                <w:bCs/>
                <w:sz w:val="20"/>
                <w:szCs w:val="20"/>
              </w:rPr>
            </w:pPr>
          </w:p>
          <w:p w14:paraId="50188DCC" w14:textId="208ECA57" w:rsidR="00CC1075" w:rsidRPr="00CC1075" w:rsidRDefault="00CC1075" w:rsidP="00CC1075">
            <w:pPr>
              <w:jc w:val="center"/>
              <w:rPr>
                <w:b/>
                <w:bCs/>
                <w:sz w:val="20"/>
                <w:szCs w:val="20"/>
              </w:rPr>
            </w:pPr>
            <w:r w:rsidRPr="00CC1075">
              <w:rPr>
                <w:rFonts w:ascii="Arial" w:hAnsi="Arial" w:cs="Arial"/>
                <w:b/>
                <w:bCs/>
                <w:sz w:val="20"/>
                <w:szCs w:val="20"/>
              </w:rPr>
              <w:t>Menú Principal</w:t>
            </w:r>
          </w:p>
          <w:p w14:paraId="258E898B" w14:textId="10245245" w:rsidR="00CC1075" w:rsidRDefault="00CC1075" w:rsidP="00AB1EBB">
            <w:r>
              <w:rPr>
                <w:noProof/>
              </w:rPr>
              <w:drawing>
                <wp:anchor distT="0" distB="0" distL="114300" distR="114300" simplePos="0" relativeHeight="251663360" behindDoc="0" locked="0" layoutInCell="1" allowOverlap="1" wp14:anchorId="0E7C3307" wp14:editId="0D55E275">
                  <wp:simplePos x="0" y="0"/>
                  <wp:positionH relativeFrom="column">
                    <wp:posOffset>224790</wp:posOffset>
                  </wp:positionH>
                  <wp:positionV relativeFrom="paragraph">
                    <wp:posOffset>153670</wp:posOffset>
                  </wp:positionV>
                  <wp:extent cx="2546350" cy="1513663"/>
                  <wp:effectExtent l="114300" t="114300" r="139700" b="144145"/>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BEBA8EAE-BF5A-486C-A8C5-ECC9F3942E4B}">
                                <a14:imgProps xmlns:a14="http://schemas.microsoft.com/office/drawing/2010/main">
                                  <a14:imgLayer r:embed="rId18">
                                    <a14:imgEffect>
                                      <a14:sharpenSoften amount="50000"/>
                                    </a14:imgEffect>
                                  </a14:imgLayer>
                                </a14:imgProps>
                              </a:ext>
                              <a:ext uri="{28A0092B-C50C-407E-A947-70E740481C1C}">
                                <a14:useLocalDpi xmlns:a14="http://schemas.microsoft.com/office/drawing/2010/main" val="0"/>
                              </a:ext>
                            </a:extLst>
                          </a:blip>
                          <a:srcRect l="17032" t="9974" r="2282" b="4639"/>
                          <a:stretch/>
                        </pic:blipFill>
                        <pic:spPr bwMode="auto">
                          <a:xfrm>
                            <a:off x="0" y="0"/>
                            <a:ext cx="2546350" cy="151366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FF45891" w14:textId="59724740" w:rsidR="00CC1075" w:rsidRDefault="00CC1075" w:rsidP="00AB1EBB"/>
          <w:p w14:paraId="7E98BD2E" w14:textId="42C76D25" w:rsidR="00CC1075" w:rsidRDefault="00CC1075" w:rsidP="00AB1EBB"/>
          <w:p w14:paraId="77B30253" w14:textId="64E45A60" w:rsidR="00CC1075" w:rsidRDefault="00CC1075" w:rsidP="00AB1EBB"/>
          <w:p w14:paraId="59ABB180" w14:textId="50B8BC44" w:rsidR="00CC1075" w:rsidRDefault="00CC1075" w:rsidP="00AB1EBB"/>
          <w:p w14:paraId="70B24D67" w14:textId="2009F28F" w:rsidR="00CC1075" w:rsidRDefault="00CC1075" w:rsidP="00AB1EBB"/>
          <w:p w14:paraId="0FE850A7" w14:textId="3740C7B2" w:rsidR="00CC1075" w:rsidRDefault="00CC1075" w:rsidP="00AB1EBB"/>
          <w:p w14:paraId="4B39D03B" w14:textId="291965D9" w:rsidR="00CC1075" w:rsidRDefault="00CC1075" w:rsidP="00AB1EBB"/>
          <w:p w14:paraId="65C4F2BD" w14:textId="676B77DE" w:rsidR="00CC1075" w:rsidRDefault="00CC1075" w:rsidP="00AB1EBB"/>
          <w:p w14:paraId="4591344E" w14:textId="5739FE8D" w:rsidR="00CC1075" w:rsidRDefault="00CC1075" w:rsidP="00AB1EBB"/>
          <w:p w14:paraId="32B83617" w14:textId="5E6AE2F2" w:rsidR="00CC1075" w:rsidRDefault="00CC1075" w:rsidP="00AB1EBB"/>
        </w:tc>
        <w:tc>
          <w:tcPr>
            <w:tcW w:w="5245" w:type="dxa"/>
          </w:tcPr>
          <w:p w14:paraId="33AB69A8" w14:textId="77777777" w:rsidR="00FD023F" w:rsidRDefault="00FD023F" w:rsidP="00CC1075">
            <w:pPr>
              <w:jc w:val="center"/>
              <w:rPr>
                <w:rFonts w:ascii="Arial" w:hAnsi="Arial" w:cs="Arial"/>
                <w:b/>
                <w:bCs/>
                <w:sz w:val="20"/>
                <w:szCs w:val="20"/>
              </w:rPr>
            </w:pPr>
          </w:p>
          <w:p w14:paraId="46831D8A" w14:textId="79F7D4CB" w:rsidR="00CC1075" w:rsidRDefault="00CC1075" w:rsidP="00CC1075">
            <w:pPr>
              <w:jc w:val="center"/>
              <w:rPr>
                <w:rFonts w:ascii="Arial" w:hAnsi="Arial" w:cs="Arial"/>
                <w:b/>
                <w:bCs/>
                <w:sz w:val="20"/>
                <w:szCs w:val="20"/>
              </w:rPr>
            </w:pPr>
            <w:r>
              <w:rPr>
                <w:rFonts w:ascii="Arial" w:hAnsi="Arial" w:cs="Arial"/>
                <w:b/>
                <w:bCs/>
                <w:sz w:val="20"/>
                <w:szCs w:val="20"/>
              </w:rPr>
              <w:t>Registro Nueva Tarjeta</w:t>
            </w:r>
          </w:p>
          <w:p w14:paraId="4D208E16" w14:textId="0BAF7F58" w:rsidR="00CC1075" w:rsidRDefault="00CC1075" w:rsidP="00CC1075">
            <w:pPr>
              <w:jc w:val="center"/>
              <w:rPr>
                <w:b/>
                <w:bCs/>
                <w:sz w:val="20"/>
                <w:szCs w:val="20"/>
              </w:rPr>
            </w:pPr>
          </w:p>
          <w:p w14:paraId="60A29864" w14:textId="66B4F80E" w:rsidR="00CC1075" w:rsidRPr="00CC1075" w:rsidRDefault="00FD023F" w:rsidP="00CC1075">
            <w:pPr>
              <w:jc w:val="center"/>
              <w:rPr>
                <w:b/>
                <w:bCs/>
                <w:sz w:val="20"/>
                <w:szCs w:val="20"/>
              </w:rPr>
            </w:pPr>
            <w:r>
              <w:rPr>
                <w:noProof/>
              </w:rPr>
              <w:drawing>
                <wp:anchor distT="0" distB="0" distL="114300" distR="114300" simplePos="0" relativeHeight="251664384" behindDoc="0" locked="0" layoutInCell="1" allowOverlap="1" wp14:anchorId="2C106D70" wp14:editId="46F37962">
                  <wp:simplePos x="0" y="0"/>
                  <wp:positionH relativeFrom="column">
                    <wp:posOffset>232138</wp:posOffset>
                  </wp:positionH>
                  <wp:positionV relativeFrom="paragraph">
                    <wp:posOffset>4536</wp:posOffset>
                  </wp:positionV>
                  <wp:extent cx="2766567" cy="1554079"/>
                  <wp:effectExtent l="133350" t="114300" r="110490" b="141605"/>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BEBA8EAE-BF5A-486C-A8C5-ECC9F3942E4B}">
                                <a14:imgProps xmlns:a14="http://schemas.microsoft.com/office/drawing/2010/main">
                                  <a14:imgLayer r:embed="rId20">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766567" cy="155407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5FFFE94B" w14:textId="66D2BBDD" w:rsidR="00CC1075" w:rsidRDefault="00CC1075" w:rsidP="00AB1EBB"/>
        </w:tc>
      </w:tr>
      <w:tr w:rsidR="00FD023F" w14:paraId="373566F6" w14:textId="77777777" w:rsidTr="00FD023F">
        <w:trPr>
          <w:trHeight w:val="5205"/>
          <w:jc w:val="center"/>
        </w:trPr>
        <w:tc>
          <w:tcPr>
            <w:tcW w:w="4673" w:type="dxa"/>
            <w:vMerge w:val="restart"/>
          </w:tcPr>
          <w:p w14:paraId="385AC970" w14:textId="2AE2D850" w:rsidR="00FD023F" w:rsidRDefault="00FD023F" w:rsidP="00AB1EBB"/>
          <w:p w14:paraId="190DA72A" w14:textId="4E9E217D" w:rsidR="00FD023F" w:rsidRPr="00FD023F" w:rsidRDefault="00FD023F" w:rsidP="00FD023F">
            <w:pPr>
              <w:jc w:val="center"/>
              <w:rPr>
                <w:b/>
                <w:bCs/>
              </w:rPr>
            </w:pPr>
            <w:r w:rsidRPr="00FD023F">
              <w:rPr>
                <w:b/>
                <w:bCs/>
              </w:rPr>
              <w:t>Menú</w:t>
            </w:r>
          </w:p>
          <w:p w14:paraId="1D251332" w14:textId="3A74D029" w:rsidR="00FD023F" w:rsidRDefault="00FD023F" w:rsidP="00AB1EBB"/>
          <w:p w14:paraId="5E37A502" w14:textId="7F4D7651" w:rsidR="00FD023F" w:rsidRDefault="00FD023F" w:rsidP="00AB1EBB">
            <w:r>
              <w:rPr>
                <w:noProof/>
              </w:rPr>
              <w:drawing>
                <wp:anchor distT="0" distB="0" distL="114300" distR="114300" simplePos="0" relativeHeight="251667456" behindDoc="0" locked="0" layoutInCell="1" allowOverlap="1" wp14:anchorId="56B0E869" wp14:editId="6BCD6417">
                  <wp:simplePos x="0" y="0"/>
                  <wp:positionH relativeFrom="column">
                    <wp:posOffset>615315</wp:posOffset>
                  </wp:positionH>
                  <wp:positionV relativeFrom="paragraph">
                    <wp:posOffset>84455</wp:posOffset>
                  </wp:positionV>
                  <wp:extent cx="1619159" cy="4425950"/>
                  <wp:effectExtent l="114300" t="114300" r="114935" b="14605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BEBA8EAE-BF5A-486C-A8C5-ECC9F3942E4B}">
                                <a14:imgProps xmlns:a14="http://schemas.microsoft.com/office/drawing/2010/main">
                                  <a14:imgLayer r:embed="rId22">
                                    <a14:imgEffect>
                                      <a14:sharpenSoften amount="50000"/>
                                    </a14:imgEffect>
                                  </a14:imgLayer>
                                </a14:imgProps>
                              </a:ext>
                              <a:ext uri="{28A0092B-C50C-407E-A947-70E740481C1C}">
                                <a14:useLocalDpi xmlns:a14="http://schemas.microsoft.com/office/drawing/2010/main" val="0"/>
                              </a:ext>
                            </a:extLst>
                          </a:blip>
                          <a:srcRect b="7388"/>
                          <a:stretch/>
                        </pic:blipFill>
                        <pic:spPr bwMode="auto">
                          <a:xfrm>
                            <a:off x="0" y="0"/>
                            <a:ext cx="1619159" cy="442595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E8D0AA4" w14:textId="57C432C7" w:rsidR="00FD023F" w:rsidRDefault="00FD023F" w:rsidP="00AB1EBB"/>
          <w:p w14:paraId="1CDCEABD" w14:textId="331C5CEE" w:rsidR="00FD023F" w:rsidRDefault="00FD023F" w:rsidP="00AB1EBB"/>
          <w:p w14:paraId="2ECE2901" w14:textId="2091457D" w:rsidR="00FD023F" w:rsidRDefault="00FD023F" w:rsidP="00AB1EBB"/>
          <w:p w14:paraId="689A65EE" w14:textId="0AD8750D" w:rsidR="00FD023F" w:rsidRDefault="00FD023F" w:rsidP="00AB1EBB"/>
          <w:p w14:paraId="2BD7D195" w14:textId="4B26F983" w:rsidR="00FD023F" w:rsidRDefault="00FD023F" w:rsidP="00AB1EBB"/>
          <w:p w14:paraId="5BE6C1A0" w14:textId="4FA7031C" w:rsidR="00FD023F" w:rsidRDefault="00FD023F" w:rsidP="00AB1EBB"/>
          <w:p w14:paraId="72EDE122" w14:textId="13895FEB" w:rsidR="00FD023F" w:rsidRDefault="00FD023F" w:rsidP="00AB1EBB"/>
          <w:p w14:paraId="57F43F44" w14:textId="502BEC45" w:rsidR="00FD023F" w:rsidRDefault="00FD023F" w:rsidP="00AB1EBB"/>
          <w:p w14:paraId="4013E15E" w14:textId="55B9A5DE" w:rsidR="00FD023F" w:rsidRDefault="00FD023F" w:rsidP="00AB1EBB"/>
          <w:p w14:paraId="4E1D23DE" w14:textId="4EF5DCE8" w:rsidR="00FD023F" w:rsidRDefault="00FD023F" w:rsidP="00AB1EBB"/>
          <w:p w14:paraId="49288147" w14:textId="31F46832" w:rsidR="00FD023F" w:rsidRDefault="00FD023F" w:rsidP="00AB1EBB"/>
          <w:p w14:paraId="084E131F" w14:textId="36402E48" w:rsidR="00FD023F" w:rsidRDefault="00FD023F" w:rsidP="00AB1EBB"/>
          <w:p w14:paraId="573C4577" w14:textId="3E41C0BF" w:rsidR="00FD023F" w:rsidRDefault="00FD023F" w:rsidP="00AB1EBB"/>
          <w:p w14:paraId="7B8C230B" w14:textId="4A295E06" w:rsidR="00FD023F" w:rsidRDefault="00FD023F" w:rsidP="00AB1EBB"/>
          <w:p w14:paraId="3008DDEE" w14:textId="1FCC7111" w:rsidR="00FD023F" w:rsidRDefault="00FD023F" w:rsidP="00AB1EBB"/>
          <w:p w14:paraId="4FA92B9B" w14:textId="34A36282" w:rsidR="00FD023F" w:rsidRDefault="00FD023F" w:rsidP="00AB1EBB"/>
          <w:p w14:paraId="2D5552CE" w14:textId="2D47D39D" w:rsidR="00FD023F" w:rsidRDefault="00FD023F" w:rsidP="00AB1EBB"/>
          <w:p w14:paraId="38C390D5" w14:textId="77777777" w:rsidR="00FD023F" w:rsidRDefault="00FD023F" w:rsidP="00AB1EBB"/>
          <w:p w14:paraId="04118673" w14:textId="23D1C5C8" w:rsidR="00FD023F" w:rsidRDefault="00FD023F" w:rsidP="00AB1EBB"/>
          <w:p w14:paraId="0396477A" w14:textId="694897EF" w:rsidR="00FD023F" w:rsidRDefault="00FD023F" w:rsidP="00AB1EBB"/>
          <w:p w14:paraId="26F4F956" w14:textId="3B0B01D7" w:rsidR="00FD023F" w:rsidRDefault="00FD023F" w:rsidP="00AB1EBB"/>
          <w:p w14:paraId="5CB7A080" w14:textId="25474944" w:rsidR="00FD023F" w:rsidRDefault="00FD023F" w:rsidP="00AB1EBB"/>
          <w:p w14:paraId="751F58EE" w14:textId="73BE07D9" w:rsidR="00FD023F" w:rsidRDefault="00FD023F" w:rsidP="00AB1EBB"/>
          <w:p w14:paraId="73290D98" w14:textId="3D0E8E57" w:rsidR="00FD023F" w:rsidRDefault="00FD023F" w:rsidP="00AB1EBB"/>
          <w:p w14:paraId="306F83F4" w14:textId="49C8EF22" w:rsidR="00FD023F" w:rsidRDefault="00FD023F" w:rsidP="00AB1EBB"/>
          <w:p w14:paraId="6AA636C2" w14:textId="77777777" w:rsidR="00FD023F" w:rsidRDefault="00FD023F" w:rsidP="00AB1EBB"/>
          <w:p w14:paraId="2FAB6172" w14:textId="0CD938B0" w:rsidR="00FD023F" w:rsidRDefault="00FD023F" w:rsidP="00AB1EBB"/>
        </w:tc>
        <w:tc>
          <w:tcPr>
            <w:tcW w:w="5245" w:type="dxa"/>
          </w:tcPr>
          <w:p w14:paraId="4C6DA1EC" w14:textId="0356DE1D" w:rsidR="00FD023F" w:rsidRDefault="00FD023F" w:rsidP="00AB1EBB"/>
          <w:p w14:paraId="525A34D8" w14:textId="4CF65103" w:rsidR="00FD023F" w:rsidRPr="00FD023F" w:rsidRDefault="00FD023F" w:rsidP="00FD023F">
            <w:pPr>
              <w:jc w:val="center"/>
              <w:rPr>
                <w:b/>
                <w:bCs/>
              </w:rPr>
            </w:pPr>
            <w:r>
              <w:rPr>
                <w:b/>
                <w:bCs/>
              </w:rPr>
              <w:t>Pantalla de recargas</w:t>
            </w:r>
          </w:p>
          <w:p w14:paraId="33D587AE" w14:textId="2A656F97" w:rsidR="00FD023F" w:rsidRDefault="00FD023F" w:rsidP="00AB1EBB"/>
          <w:p w14:paraId="5CC61C38" w14:textId="552F37FE" w:rsidR="00FD023F" w:rsidRDefault="00FD023F" w:rsidP="00AB1EBB">
            <w:r>
              <w:rPr>
                <w:noProof/>
              </w:rPr>
              <w:drawing>
                <wp:anchor distT="0" distB="0" distL="114300" distR="114300" simplePos="0" relativeHeight="251668480" behindDoc="0" locked="0" layoutInCell="1" allowOverlap="1" wp14:anchorId="152D60D1" wp14:editId="0BACCEDE">
                  <wp:simplePos x="0" y="0"/>
                  <wp:positionH relativeFrom="column">
                    <wp:posOffset>20411</wp:posOffset>
                  </wp:positionH>
                  <wp:positionV relativeFrom="paragraph">
                    <wp:posOffset>527141</wp:posOffset>
                  </wp:positionV>
                  <wp:extent cx="3148693" cy="1259477"/>
                  <wp:effectExtent l="133350" t="114300" r="128270" b="169545"/>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BEBA8EAE-BF5A-486C-A8C5-ECC9F3942E4B}">
                                <a14:imgProps xmlns:a14="http://schemas.microsoft.com/office/drawing/2010/main">
                                  <a14:imgLayer r:embed="rId24">
                                    <a14:imgEffect>
                                      <a14:sharpenSoften amount="50000"/>
                                    </a14:imgEffect>
                                  </a14:imgLayer>
                                </a14:imgProps>
                              </a:ext>
                              <a:ext uri="{28A0092B-C50C-407E-A947-70E740481C1C}">
                                <a14:useLocalDpi xmlns:a14="http://schemas.microsoft.com/office/drawing/2010/main" val="0"/>
                              </a:ext>
                            </a:extLst>
                          </a:blip>
                          <a:srcRect l="705" t="9330" r="1022" b="20687"/>
                          <a:stretch/>
                        </pic:blipFill>
                        <pic:spPr bwMode="auto">
                          <a:xfrm>
                            <a:off x="0" y="0"/>
                            <a:ext cx="3152829" cy="126113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FD023F" w14:paraId="31168DF0" w14:textId="77777777" w:rsidTr="00FD023F">
        <w:trPr>
          <w:trHeight w:val="5205"/>
          <w:jc w:val="center"/>
        </w:trPr>
        <w:tc>
          <w:tcPr>
            <w:tcW w:w="4673" w:type="dxa"/>
            <w:vMerge/>
          </w:tcPr>
          <w:p w14:paraId="4F22E374" w14:textId="77777777" w:rsidR="00FD023F" w:rsidRDefault="00FD023F" w:rsidP="00AB1EBB"/>
        </w:tc>
        <w:tc>
          <w:tcPr>
            <w:tcW w:w="5245" w:type="dxa"/>
          </w:tcPr>
          <w:p w14:paraId="72B9B480" w14:textId="77777777" w:rsidR="00FD023F" w:rsidRDefault="00FD023F" w:rsidP="00FD023F">
            <w:pPr>
              <w:jc w:val="center"/>
              <w:rPr>
                <w:b/>
                <w:bCs/>
              </w:rPr>
            </w:pPr>
          </w:p>
          <w:p w14:paraId="087CA6C5" w14:textId="44AB17B8" w:rsidR="00FD023F" w:rsidRPr="00FD023F" w:rsidRDefault="00FD023F" w:rsidP="00FD023F">
            <w:pPr>
              <w:jc w:val="center"/>
              <w:rPr>
                <w:b/>
                <w:bCs/>
              </w:rPr>
            </w:pPr>
            <w:r>
              <w:rPr>
                <w:noProof/>
              </w:rPr>
              <w:drawing>
                <wp:anchor distT="0" distB="0" distL="114300" distR="114300" simplePos="0" relativeHeight="251669504" behindDoc="0" locked="0" layoutInCell="1" allowOverlap="1" wp14:anchorId="40151A09" wp14:editId="10FB1681">
                  <wp:simplePos x="0" y="0"/>
                  <wp:positionH relativeFrom="column">
                    <wp:posOffset>4082</wp:posOffset>
                  </wp:positionH>
                  <wp:positionV relativeFrom="paragraph">
                    <wp:posOffset>504191</wp:posOffset>
                  </wp:positionV>
                  <wp:extent cx="3179009" cy="1589042"/>
                  <wp:effectExtent l="133350" t="114300" r="135890" b="16383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BEBA8EAE-BF5A-486C-A8C5-ECC9F3942E4B}">
                                <a14:imgProps xmlns:a14="http://schemas.microsoft.com/office/drawing/2010/main">
                                  <a14:imgLayer r:embed="rId26">
                                    <a14:imgEffect>
                                      <a14:sharpenSoften amount="50000"/>
                                    </a14:imgEffect>
                                  </a14:imgLayer>
                                </a14:imgProps>
                              </a:ext>
                              <a:ext uri="{28A0092B-C50C-407E-A947-70E740481C1C}">
                                <a14:useLocalDpi xmlns:a14="http://schemas.microsoft.com/office/drawing/2010/main" val="0"/>
                              </a:ext>
                            </a:extLst>
                          </a:blip>
                          <a:srcRect t="7023" r="1021" b="4899"/>
                          <a:stretch/>
                        </pic:blipFill>
                        <pic:spPr bwMode="auto">
                          <a:xfrm>
                            <a:off x="0" y="0"/>
                            <a:ext cx="3179579" cy="1589327"/>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bCs/>
              </w:rPr>
              <w:t>Ventana de pagos</w:t>
            </w:r>
          </w:p>
        </w:tc>
      </w:tr>
    </w:tbl>
    <w:p w14:paraId="4C6ED1F3" w14:textId="527925BA" w:rsidR="00741AEA" w:rsidRDefault="00741AEA" w:rsidP="00741AEA">
      <w:pPr>
        <w:pStyle w:val="Ttulo1"/>
        <w:ind w:left="360"/>
        <w:jc w:val="both"/>
        <w:rPr>
          <w:rFonts w:ascii="Arial" w:eastAsia="Calibri" w:hAnsi="Arial" w:cs="Arial"/>
          <w:sz w:val="22"/>
          <w:szCs w:val="22"/>
        </w:rPr>
      </w:pPr>
    </w:p>
    <w:p w14:paraId="0CA9313B" w14:textId="45293BAA" w:rsidR="00741AEA" w:rsidRDefault="00741AEA" w:rsidP="00741AEA"/>
    <w:tbl>
      <w:tblPr>
        <w:tblStyle w:val="Tablaconcuadrcula"/>
        <w:tblW w:w="7896" w:type="dxa"/>
        <w:jc w:val="center"/>
        <w:tblLook w:val="04A0" w:firstRow="1" w:lastRow="0" w:firstColumn="1" w:lastColumn="0" w:noHBand="0" w:noVBand="1"/>
      </w:tblPr>
      <w:tblGrid>
        <w:gridCol w:w="7896"/>
      </w:tblGrid>
      <w:tr w:rsidR="00741AEA" w14:paraId="2130A80C" w14:textId="77777777" w:rsidTr="006220B1">
        <w:trPr>
          <w:trHeight w:val="3522"/>
          <w:jc w:val="center"/>
        </w:trPr>
        <w:tc>
          <w:tcPr>
            <w:tcW w:w="7896" w:type="dxa"/>
          </w:tcPr>
          <w:p w14:paraId="1E48A186" w14:textId="77777777" w:rsidR="00741AEA" w:rsidRDefault="00741AEA" w:rsidP="00741AEA">
            <w:pPr>
              <w:jc w:val="center"/>
            </w:pPr>
          </w:p>
          <w:p w14:paraId="4D16C5EF" w14:textId="30AE0027" w:rsidR="00741AEA" w:rsidRPr="00741AEA" w:rsidRDefault="00741AEA" w:rsidP="00741AEA">
            <w:pPr>
              <w:jc w:val="center"/>
              <w:rPr>
                <w:b/>
                <w:bCs/>
              </w:rPr>
            </w:pPr>
            <w:r w:rsidRPr="00741AEA">
              <w:rPr>
                <w:b/>
                <w:bCs/>
              </w:rPr>
              <w:t>Visualización de tarjeta tipo Universitaria</w:t>
            </w:r>
          </w:p>
          <w:p w14:paraId="05D7C0A4" w14:textId="2D4D45D8" w:rsidR="00741AEA" w:rsidRDefault="00741AEA" w:rsidP="00741AEA">
            <w:r w:rsidRPr="00741AEA">
              <w:drawing>
                <wp:anchor distT="0" distB="0" distL="114300" distR="114300" simplePos="0" relativeHeight="251672576" behindDoc="0" locked="0" layoutInCell="1" allowOverlap="1" wp14:anchorId="58BB51DD" wp14:editId="09DABF08">
                  <wp:simplePos x="0" y="0"/>
                  <wp:positionH relativeFrom="column">
                    <wp:posOffset>123462</wp:posOffset>
                  </wp:positionH>
                  <wp:positionV relativeFrom="paragraph">
                    <wp:posOffset>96792</wp:posOffset>
                  </wp:positionV>
                  <wp:extent cx="4609705" cy="1645920"/>
                  <wp:effectExtent l="133350" t="114300" r="133985" b="163830"/>
                  <wp:wrapNone/>
                  <wp:docPr id="15" name="Imagen 4">
                    <a:extLst xmlns:a="http://schemas.openxmlformats.org/drawingml/2006/main">
                      <a:ext uri="{FF2B5EF4-FFF2-40B4-BE49-F238E27FC236}">
                        <a16:creationId xmlns:a16="http://schemas.microsoft.com/office/drawing/2014/main" id="{7968C4E6-EE2E-4B0A-82E9-AC53CF91DA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7968C4E6-EE2E-4B0A-82E9-AC53CF91DA57}"/>
                              </a:ext>
                            </a:extLst>
                          </pic:cNvPr>
                          <pic:cNvPicPr>
                            <a:picLocks noChangeAspect="1"/>
                          </pic:cNvPicPr>
                        </pic:nvPicPr>
                        <pic:blipFill rotWithShape="1">
                          <a:blip r:embed="rId27" cstate="print">
                            <a:extLst>
                              <a:ext uri="{BEBA8EAE-BF5A-486C-A8C5-ECC9F3942E4B}">
                                <a14:imgProps xmlns:a14="http://schemas.microsoft.com/office/drawing/2010/main">
                                  <a14:imgLayer r:embed="rId28">
                                    <a14:imgEffect>
                                      <a14:sharpenSoften amount="50000"/>
                                    </a14:imgEffect>
                                  </a14:imgLayer>
                                </a14:imgProps>
                              </a:ext>
                              <a:ext uri="{28A0092B-C50C-407E-A947-70E740481C1C}">
                                <a14:useLocalDpi xmlns:a14="http://schemas.microsoft.com/office/drawing/2010/main" val="0"/>
                              </a:ext>
                            </a:extLst>
                          </a:blip>
                          <a:srcRect l="1689" t="1048" r="780" b="38552"/>
                          <a:stretch/>
                        </pic:blipFill>
                        <pic:spPr>
                          <a:xfrm>
                            <a:off x="0" y="0"/>
                            <a:ext cx="4609705" cy="16459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44001E49" w14:textId="35F25901" w:rsidR="00741AEA" w:rsidRDefault="00741AEA" w:rsidP="00741AEA"/>
          <w:p w14:paraId="2023EBEE" w14:textId="77777777" w:rsidR="00741AEA" w:rsidRDefault="00741AEA" w:rsidP="00741AEA"/>
          <w:p w14:paraId="5CC757C2" w14:textId="41060CC0" w:rsidR="00741AEA" w:rsidRDefault="00741AEA" w:rsidP="00741AEA"/>
        </w:tc>
      </w:tr>
      <w:tr w:rsidR="00741AEA" w14:paraId="318ED976" w14:textId="77777777" w:rsidTr="006220B1">
        <w:trPr>
          <w:trHeight w:val="278"/>
          <w:jc w:val="center"/>
        </w:trPr>
        <w:tc>
          <w:tcPr>
            <w:tcW w:w="7896" w:type="dxa"/>
          </w:tcPr>
          <w:p w14:paraId="46DD0B1E" w14:textId="77777777" w:rsidR="00741AEA" w:rsidRDefault="00741AEA" w:rsidP="00741AEA"/>
          <w:p w14:paraId="0B725383" w14:textId="446FE6F4" w:rsidR="00741AEA" w:rsidRPr="00741AEA" w:rsidRDefault="00741AEA" w:rsidP="00741AEA">
            <w:pPr>
              <w:jc w:val="center"/>
              <w:rPr>
                <w:b/>
                <w:bCs/>
              </w:rPr>
            </w:pPr>
            <w:r>
              <w:rPr>
                <w:b/>
                <w:bCs/>
              </w:rPr>
              <w:t>Validación SUNEDU</w:t>
            </w:r>
          </w:p>
          <w:p w14:paraId="1200BAAA" w14:textId="77777777" w:rsidR="00741AEA" w:rsidRDefault="00741AEA" w:rsidP="00741AEA"/>
          <w:p w14:paraId="62AB8822" w14:textId="3BFA7253" w:rsidR="00741AEA" w:rsidRDefault="00741AEA" w:rsidP="00741AEA">
            <w:r w:rsidRPr="00741AEA">
              <w:drawing>
                <wp:inline distT="0" distB="0" distL="0" distR="0" wp14:anchorId="3E594715" wp14:editId="4D69D701">
                  <wp:extent cx="4613910" cy="2393469"/>
                  <wp:effectExtent l="133350" t="114300" r="129540" b="159385"/>
                  <wp:docPr id="16" name="Imagen 1">
                    <a:extLst xmlns:a="http://schemas.openxmlformats.org/drawingml/2006/main">
                      <a:ext uri="{FF2B5EF4-FFF2-40B4-BE49-F238E27FC236}">
                        <a16:creationId xmlns:a16="http://schemas.microsoft.com/office/drawing/2014/main" id="{D2EA3835-B170-42C5-A48B-E7555C0C33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a:extLst>
                              <a:ext uri="{FF2B5EF4-FFF2-40B4-BE49-F238E27FC236}">
                                <a16:creationId xmlns:a16="http://schemas.microsoft.com/office/drawing/2014/main" id="{D2EA3835-B170-42C5-A48B-E7555C0C33AC}"/>
                              </a:ext>
                            </a:extLst>
                          </pic:cNvPr>
                          <pic:cNvPicPr>
                            <a:picLocks noChangeAspect="1"/>
                          </pic:cNvPicPr>
                        </pic:nvPicPr>
                        <pic:blipFill rotWithShape="1">
                          <a:blip r:embed="rId29">
                            <a:extLst>
                              <a:ext uri="{BEBA8EAE-BF5A-486C-A8C5-ECC9F3942E4B}">
                                <a14:imgProps xmlns:a14="http://schemas.microsoft.com/office/drawing/2010/main">
                                  <a14:imgLayer r:embed="rId30">
                                    <a14:imgEffect>
                                      <a14:sharpenSoften amount="50000"/>
                                    </a14:imgEffect>
                                  </a14:imgLayer>
                                </a14:imgProps>
                              </a:ext>
                            </a:extLst>
                          </a:blip>
                          <a:srcRect r="1398" b="10558"/>
                          <a:stretch/>
                        </pic:blipFill>
                        <pic:spPr>
                          <a:xfrm>
                            <a:off x="0" y="0"/>
                            <a:ext cx="4629180" cy="240139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r>
      <w:tr w:rsidR="00741AEA" w14:paraId="0F9154A5" w14:textId="77777777" w:rsidTr="006220B1">
        <w:trPr>
          <w:trHeight w:val="278"/>
          <w:jc w:val="center"/>
        </w:trPr>
        <w:tc>
          <w:tcPr>
            <w:tcW w:w="7896" w:type="dxa"/>
          </w:tcPr>
          <w:p w14:paraId="6393AC93" w14:textId="54B15300" w:rsidR="00741AEA" w:rsidRDefault="00741AEA" w:rsidP="00741AEA"/>
          <w:p w14:paraId="46D6EAB4" w14:textId="5DC2ECE0" w:rsidR="00741AEA" w:rsidRPr="00741AEA" w:rsidRDefault="00741AEA" w:rsidP="00741AEA">
            <w:pPr>
              <w:jc w:val="center"/>
              <w:rPr>
                <w:b/>
                <w:bCs/>
              </w:rPr>
            </w:pPr>
            <w:r>
              <w:rPr>
                <w:b/>
                <w:bCs/>
              </w:rPr>
              <w:t>Pop-up confirmación de renovación</w:t>
            </w:r>
          </w:p>
          <w:p w14:paraId="2D9A1F3F" w14:textId="3A5FCC7E" w:rsidR="00741AEA" w:rsidRDefault="00741AEA" w:rsidP="00741AEA"/>
          <w:p w14:paraId="7967E723" w14:textId="59E2CB4A" w:rsidR="00741AEA" w:rsidRDefault="00741AEA" w:rsidP="00741AEA">
            <w:r w:rsidRPr="00741AEA">
              <w:drawing>
                <wp:anchor distT="0" distB="0" distL="114300" distR="114300" simplePos="0" relativeHeight="251673600" behindDoc="0" locked="0" layoutInCell="1" allowOverlap="1" wp14:anchorId="38A3992B" wp14:editId="61A7F119">
                  <wp:simplePos x="0" y="0"/>
                  <wp:positionH relativeFrom="margin">
                    <wp:posOffset>457200</wp:posOffset>
                  </wp:positionH>
                  <wp:positionV relativeFrom="paragraph">
                    <wp:posOffset>107084</wp:posOffset>
                  </wp:positionV>
                  <wp:extent cx="3975706" cy="1888460"/>
                  <wp:effectExtent l="152400" t="114300" r="139700" b="169545"/>
                  <wp:wrapNone/>
                  <wp:docPr id="18" name="Imagen 2">
                    <a:extLst xmlns:a="http://schemas.openxmlformats.org/drawingml/2006/main">
                      <a:ext uri="{FF2B5EF4-FFF2-40B4-BE49-F238E27FC236}">
                        <a16:creationId xmlns:a16="http://schemas.microsoft.com/office/drawing/2014/main" id="{E857CD59-4D58-4A0D-8948-79CD00BE24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E857CD59-4D58-4A0D-8948-79CD00BE2411}"/>
                              </a:ext>
                            </a:extLst>
                          </pic:cNvPr>
                          <pic:cNvPicPr>
                            <a:picLocks noChangeAspect="1"/>
                          </pic:cNvPicPr>
                        </pic:nvPicPr>
                        <pic:blipFill rotWithShape="1">
                          <a:blip r:embed="rId31">
                            <a:extLst>
                              <a:ext uri="{BEBA8EAE-BF5A-486C-A8C5-ECC9F3942E4B}">
                                <a14:imgProps xmlns:a14="http://schemas.microsoft.com/office/drawing/2010/main">
                                  <a14:imgLayer r:embed="rId32">
                                    <a14:imgEffect>
                                      <a14:sharpenSoften amount="50000"/>
                                    </a14:imgEffect>
                                  </a14:imgLayer>
                                </a14:imgProps>
                              </a:ext>
                              <a:ext uri="{28A0092B-C50C-407E-A947-70E740481C1C}">
                                <a14:useLocalDpi xmlns:a14="http://schemas.microsoft.com/office/drawing/2010/main" val="0"/>
                              </a:ext>
                            </a:extLst>
                          </a:blip>
                          <a:srcRect l="8962"/>
                          <a:stretch/>
                        </pic:blipFill>
                        <pic:spPr>
                          <a:xfrm>
                            <a:off x="0" y="0"/>
                            <a:ext cx="3975706" cy="18884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03BFD52E" w14:textId="58CC0EAD" w:rsidR="00741AEA" w:rsidRDefault="00741AEA" w:rsidP="00741AEA"/>
          <w:p w14:paraId="275BF6D7" w14:textId="2F63E63E" w:rsidR="00741AEA" w:rsidRDefault="00741AEA" w:rsidP="00741AEA"/>
          <w:p w14:paraId="26849A2A" w14:textId="481AF53B" w:rsidR="00741AEA" w:rsidRDefault="00741AEA" w:rsidP="00741AEA"/>
          <w:p w14:paraId="4D3EA635" w14:textId="777B2DEC" w:rsidR="00741AEA" w:rsidRDefault="00741AEA" w:rsidP="00741AEA"/>
          <w:p w14:paraId="4B9D9B70" w14:textId="7860F652" w:rsidR="00741AEA" w:rsidRDefault="00741AEA" w:rsidP="00741AEA"/>
          <w:p w14:paraId="3AD69170" w14:textId="54965405" w:rsidR="00741AEA" w:rsidRDefault="00741AEA" w:rsidP="00741AEA"/>
          <w:p w14:paraId="262237F5" w14:textId="09C97A50" w:rsidR="00741AEA" w:rsidRDefault="00741AEA" w:rsidP="00741AEA"/>
          <w:p w14:paraId="11660D68" w14:textId="131D070E" w:rsidR="00741AEA" w:rsidRDefault="00741AEA" w:rsidP="00741AEA"/>
          <w:p w14:paraId="5BA4675F" w14:textId="4D1E85B2" w:rsidR="00741AEA" w:rsidRDefault="00741AEA" w:rsidP="00741AEA"/>
          <w:p w14:paraId="26FBE3DE" w14:textId="77777777" w:rsidR="00741AEA" w:rsidRDefault="00741AEA" w:rsidP="00741AEA"/>
          <w:p w14:paraId="546571D8" w14:textId="77777777" w:rsidR="00741AEA" w:rsidRDefault="00741AEA" w:rsidP="00741AEA"/>
          <w:p w14:paraId="2A05210F" w14:textId="77777777" w:rsidR="00741AEA" w:rsidRDefault="00741AEA" w:rsidP="00741AEA"/>
          <w:p w14:paraId="6E2DE2A5" w14:textId="52CD5365" w:rsidR="00741AEA" w:rsidRDefault="00741AEA" w:rsidP="00741AEA"/>
        </w:tc>
      </w:tr>
      <w:tr w:rsidR="006220B1" w14:paraId="2B0D9975" w14:textId="77777777" w:rsidTr="006220B1">
        <w:tblPrEx>
          <w:jc w:val="left"/>
        </w:tblPrEx>
        <w:trPr>
          <w:trHeight w:val="3522"/>
        </w:trPr>
        <w:tc>
          <w:tcPr>
            <w:tcW w:w="7896" w:type="dxa"/>
          </w:tcPr>
          <w:p w14:paraId="398F352C" w14:textId="77777777" w:rsidR="006220B1" w:rsidRDefault="006220B1" w:rsidP="009554FD">
            <w:pPr>
              <w:jc w:val="center"/>
            </w:pPr>
          </w:p>
          <w:p w14:paraId="45F7AD21" w14:textId="5C40F09C" w:rsidR="006220B1" w:rsidRPr="00741AEA" w:rsidRDefault="00587419" w:rsidP="009554FD">
            <w:pPr>
              <w:jc w:val="center"/>
              <w:rPr>
                <w:b/>
                <w:bCs/>
              </w:rPr>
            </w:pPr>
            <w:r>
              <w:rPr>
                <w:b/>
                <w:bCs/>
              </w:rPr>
              <w:t>Listar tarjetas</w:t>
            </w:r>
          </w:p>
          <w:p w14:paraId="49B9A427" w14:textId="53C2BBC5" w:rsidR="006220B1" w:rsidRDefault="006220B1" w:rsidP="009554FD"/>
          <w:p w14:paraId="71DB4BD9" w14:textId="1DA7FE3E" w:rsidR="006220B1" w:rsidRDefault="00587419" w:rsidP="009554FD">
            <w:r w:rsidRPr="00587419">
              <mc:AlternateContent>
                <mc:Choice Requires="wpg">
                  <w:drawing>
                    <wp:anchor distT="0" distB="0" distL="114300" distR="114300" simplePos="0" relativeHeight="251678720" behindDoc="0" locked="0" layoutInCell="1" allowOverlap="1" wp14:anchorId="7D152179" wp14:editId="2C872A7F">
                      <wp:simplePos x="0" y="0"/>
                      <wp:positionH relativeFrom="column">
                        <wp:posOffset>544195</wp:posOffset>
                      </wp:positionH>
                      <wp:positionV relativeFrom="paragraph">
                        <wp:posOffset>38100</wp:posOffset>
                      </wp:positionV>
                      <wp:extent cx="3780155" cy="1954530"/>
                      <wp:effectExtent l="0" t="0" r="10795" b="26670"/>
                      <wp:wrapNone/>
                      <wp:docPr id="22" name="Grupo 2"/>
                      <wp:cNvGraphicFramePr xmlns:a="http://schemas.openxmlformats.org/drawingml/2006/main"/>
                      <a:graphic xmlns:a="http://schemas.openxmlformats.org/drawingml/2006/main">
                        <a:graphicData uri="http://schemas.microsoft.com/office/word/2010/wordprocessingGroup">
                          <wpg:wgp>
                            <wpg:cNvGrpSpPr/>
                            <wpg:grpSpPr>
                              <a:xfrm>
                                <a:off x="0" y="0"/>
                                <a:ext cx="3780155" cy="1954530"/>
                                <a:chOff x="0" y="0"/>
                                <a:chExt cx="3780396" cy="1954945"/>
                              </a:xfrm>
                            </wpg:grpSpPr>
                            <wps:wsp>
                              <wps:cNvPr id="23" name="Rectángulo 23"/>
                              <wps:cNvSpPr/>
                              <wps:spPr>
                                <a:xfrm>
                                  <a:off x="25636" y="0"/>
                                  <a:ext cx="3754760" cy="1954945"/>
                                </a:xfrm>
                                <a:prstGeom prst="rect">
                                  <a:avLst/>
                                </a:prstGeom>
                                <a:noFill/>
                                <a:ln>
                                  <a:solidFill>
                                    <a:srgbClr val="1E263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Rectángulo 24"/>
                              <wps:cNvSpPr/>
                              <wps:spPr>
                                <a:xfrm>
                                  <a:off x="33496" y="2502"/>
                                  <a:ext cx="712220" cy="1952443"/>
                                </a:xfrm>
                                <a:prstGeom prst="rect">
                                  <a:avLst/>
                                </a:prstGeom>
                                <a:solidFill>
                                  <a:schemeClr val="accent1"/>
                                </a:solidFill>
                                <a:ln>
                                  <a:solidFill>
                                    <a:srgbClr val="1E263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25" name="Gráfico 25" descr="Cabeza con engranajes"/>
                                <pic:cNvPicPr>
                                  <a:picLocks noChangeAspect="1"/>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252189" y="199141"/>
                                  <a:ext cx="275891" cy="275891"/>
                                </a:xfrm>
                                <a:prstGeom prst="rect">
                                  <a:avLst/>
                                </a:prstGeom>
                              </pic:spPr>
                            </pic:pic>
                            <wps:wsp>
                              <wps:cNvPr id="26" name="CuadroTexto 6"/>
                              <wps:cNvSpPr txBox="1"/>
                              <wps:spPr>
                                <a:xfrm>
                                  <a:off x="0" y="565141"/>
                                  <a:ext cx="784860" cy="293370"/>
                                </a:xfrm>
                                <a:prstGeom prst="rect">
                                  <a:avLst/>
                                </a:prstGeom>
                                <a:noFill/>
                              </wps:spPr>
                              <wps:txbx>
                                <w:txbxContent>
                                  <w:p w14:paraId="6995AD0A" w14:textId="77777777" w:rsidR="00587419" w:rsidRDefault="00587419" w:rsidP="00587419">
                                    <w:pPr>
                                      <w:jc w:val="center"/>
                                      <w:rPr>
                                        <w:sz w:val="24"/>
                                        <w:szCs w:val="24"/>
                                      </w:rPr>
                                    </w:pPr>
                                    <w:r>
                                      <w:rPr>
                                        <w:rFonts w:hAnsi="Calibri"/>
                                        <w:color w:val="FFFFFF" w:themeColor="background1"/>
                                        <w:kern w:val="24"/>
                                        <w:sz w:val="12"/>
                                        <w:szCs w:val="12"/>
                                        <w:lang w:val="es-MX"/>
                                      </w:rPr>
                                      <w:t xml:space="preserve">Marco </w:t>
                                    </w:r>
                                    <w:proofErr w:type="spellStart"/>
                                    <w:r>
                                      <w:rPr>
                                        <w:rFonts w:hAnsi="Calibri"/>
                                        <w:color w:val="FFFFFF" w:themeColor="background1"/>
                                        <w:kern w:val="24"/>
                                        <w:sz w:val="12"/>
                                        <w:szCs w:val="12"/>
                                        <w:lang w:val="es-MX"/>
                                      </w:rPr>
                                      <w:t>Trusillos</w:t>
                                    </w:r>
                                    <w:proofErr w:type="spellEnd"/>
                                  </w:p>
                                </w:txbxContent>
                              </wps:txbx>
                              <wps:bodyPr wrap="square" rtlCol="0">
                                <a:spAutoFit/>
                              </wps:bodyPr>
                            </wps:wsp>
                            <wps:wsp>
                              <wps:cNvPr id="27" name="CuadroTexto 131"/>
                              <wps:cNvSpPr txBox="1"/>
                              <wps:spPr>
                                <a:xfrm>
                                  <a:off x="0" y="878862"/>
                                  <a:ext cx="784860" cy="293370"/>
                                </a:xfrm>
                                <a:prstGeom prst="rect">
                                  <a:avLst/>
                                </a:prstGeom>
                                <a:noFill/>
                              </wps:spPr>
                              <wps:txbx>
                                <w:txbxContent>
                                  <w:p w14:paraId="0F976648" w14:textId="77777777" w:rsidR="00587419" w:rsidRDefault="00587419" w:rsidP="00587419">
                                    <w:pPr>
                                      <w:jc w:val="center"/>
                                      <w:rPr>
                                        <w:sz w:val="24"/>
                                        <w:szCs w:val="24"/>
                                      </w:rPr>
                                    </w:pPr>
                                    <w:r>
                                      <w:rPr>
                                        <w:rFonts w:hAnsi="Calibri"/>
                                        <w:color w:val="FFFFFF" w:themeColor="background1"/>
                                        <w:kern w:val="24"/>
                                        <w:sz w:val="12"/>
                                        <w:szCs w:val="12"/>
                                        <w:lang w:val="es-MX"/>
                                      </w:rPr>
                                      <w:t>DNI</w:t>
                                    </w:r>
                                  </w:p>
                                </w:txbxContent>
                              </wps:txbx>
                              <wps:bodyPr wrap="square" rtlCol="0">
                                <a:spAutoFit/>
                              </wps:bodyPr>
                            </wps:wsp>
                            <wps:wsp>
                              <wps:cNvPr id="28" name="CuadroTexto 135"/>
                              <wps:cNvSpPr txBox="1"/>
                              <wps:spPr>
                                <a:xfrm>
                                  <a:off x="0" y="1238826"/>
                                  <a:ext cx="784860" cy="293370"/>
                                </a:xfrm>
                                <a:prstGeom prst="rect">
                                  <a:avLst/>
                                </a:prstGeom>
                                <a:noFill/>
                              </wps:spPr>
                              <wps:txbx>
                                <w:txbxContent>
                                  <w:p w14:paraId="0D79D6C0" w14:textId="77777777" w:rsidR="00587419" w:rsidRDefault="00587419" w:rsidP="00587419">
                                    <w:pPr>
                                      <w:jc w:val="center"/>
                                      <w:rPr>
                                        <w:sz w:val="24"/>
                                        <w:szCs w:val="24"/>
                                      </w:rPr>
                                    </w:pPr>
                                    <w:r>
                                      <w:rPr>
                                        <w:rFonts w:hAnsi="Calibri"/>
                                        <w:color w:val="FFFFFF" w:themeColor="background1"/>
                                        <w:kern w:val="24"/>
                                        <w:sz w:val="12"/>
                                        <w:szCs w:val="12"/>
                                        <w:lang w:val="es-MX"/>
                                      </w:rPr>
                                      <w:t>Contacto</w:t>
                                    </w:r>
                                  </w:p>
                                </w:txbxContent>
                              </wps:txbx>
                              <wps:bodyPr wrap="square" rtlCol="0">
                                <a:spAutoFit/>
                              </wps:bodyPr>
                            </wps:wsp>
                            <wps:wsp>
                              <wps:cNvPr id="29" name="CuadroTexto 190"/>
                              <wps:cNvSpPr txBox="1"/>
                              <wps:spPr>
                                <a:xfrm>
                                  <a:off x="1264429" y="422220"/>
                                  <a:ext cx="784860" cy="327025"/>
                                </a:xfrm>
                                <a:prstGeom prst="rect">
                                  <a:avLst/>
                                </a:prstGeom>
                                <a:noFill/>
                              </wps:spPr>
                              <wps:txbx>
                                <w:txbxContent>
                                  <w:p w14:paraId="54BD66FB" w14:textId="77777777" w:rsidR="00587419" w:rsidRDefault="00587419" w:rsidP="00587419">
                                    <w:pPr>
                                      <w:jc w:val="center"/>
                                      <w:rPr>
                                        <w:sz w:val="24"/>
                                        <w:szCs w:val="24"/>
                                      </w:rPr>
                                    </w:pPr>
                                    <w:r>
                                      <w:rPr>
                                        <w:rFonts w:hAnsi="Calibri"/>
                                        <w:color w:val="1E2631"/>
                                        <w:kern w:val="24"/>
                                        <w:sz w:val="16"/>
                                        <w:szCs w:val="16"/>
                                        <w:lang w:val="es-MX"/>
                                      </w:rPr>
                                      <w:t>TARJETA</w:t>
                                    </w:r>
                                  </w:p>
                                </w:txbxContent>
                              </wps:txbx>
                              <wps:bodyPr wrap="square" rtlCol="0">
                                <a:spAutoFit/>
                              </wps:bodyPr>
                            </wps:wsp>
                            <wps:wsp>
                              <wps:cNvPr id="30" name="CuadroTexto 191"/>
                              <wps:cNvSpPr txBox="1"/>
                              <wps:spPr>
                                <a:xfrm>
                                  <a:off x="2203060" y="422220"/>
                                  <a:ext cx="784860" cy="327025"/>
                                </a:xfrm>
                                <a:prstGeom prst="rect">
                                  <a:avLst/>
                                </a:prstGeom>
                                <a:noFill/>
                              </wps:spPr>
                              <wps:txbx>
                                <w:txbxContent>
                                  <w:p w14:paraId="7188C36B" w14:textId="77777777" w:rsidR="00587419" w:rsidRDefault="00587419" w:rsidP="00587419">
                                    <w:pPr>
                                      <w:jc w:val="center"/>
                                      <w:rPr>
                                        <w:sz w:val="24"/>
                                        <w:szCs w:val="24"/>
                                      </w:rPr>
                                    </w:pPr>
                                    <w:r>
                                      <w:rPr>
                                        <w:rFonts w:hAnsi="Calibri"/>
                                        <w:color w:val="1E2631"/>
                                        <w:kern w:val="24"/>
                                        <w:sz w:val="16"/>
                                        <w:szCs w:val="16"/>
                                        <w:lang w:val="es-MX"/>
                                      </w:rPr>
                                      <w:t>SALDO</w:t>
                                    </w:r>
                                  </w:p>
                                </w:txbxContent>
                              </wps:txbx>
                              <wps:bodyPr wrap="square" rtlCol="0">
                                <a:spAutoFit/>
                              </wps:bodyPr>
                            </wps:wsp>
                            <wps:wsp>
                              <wps:cNvPr id="31" name="Conector recto 31"/>
                              <wps:cNvCnPr/>
                              <wps:spPr>
                                <a:xfrm>
                                  <a:off x="1105756" y="667791"/>
                                  <a:ext cx="2160240" cy="0"/>
                                </a:xfrm>
                                <a:prstGeom prst="line">
                                  <a:avLst/>
                                </a:prstGeom>
                                <a:ln>
                                  <a:solidFill>
                                    <a:srgbClr val="1E2631"/>
                                  </a:solidFill>
                                </a:ln>
                              </wps:spPr>
                              <wps:style>
                                <a:lnRef idx="1">
                                  <a:schemeClr val="accent1"/>
                                </a:lnRef>
                                <a:fillRef idx="0">
                                  <a:schemeClr val="accent1"/>
                                </a:fillRef>
                                <a:effectRef idx="0">
                                  <a:schemeClr val="accent1"/>
                                </a:effectRef>
                                <a:fontRef idx="minor">
                                  <a:schemeClr val="tx1"/>
                                </a:fontRef>
                              </wps:style>
                              <wps:bodyPr/>
                            </wps:wsp>
                            <wps:wsp>
                              <wps:cNvPr id="32" name="CuadroTexto 192"/>
                              <wps:cNvSpPr txBox="1"/>
                              <wps:spPr>
                                <a:xfrm>
                                  <a:off x="1186338" y="751445"/>
                                  <a:ext cx="990600" cy="327025"/>
                                </a:xfrm>
                                <a:prstGeom prst="rect">
                                  <a:avLst/>
                                </a:prstGeom>
                                <a:noFill/>
                              </wps:spPr>
                              <wps:txbx>
                                <w:txbxContent>
                                  <w:p w14:paraId="5A47B8D9" w14:textId="77777777" w:rsidR="00587419" w:rsidRDefault="00587419" w:rsidP="00587419">
                                    <w:pPr>
                                      <w:jc w:val="center"/>
                                      <w:rPr>
                                        <w:sz w:val="24"/>
                                        <w:szCs w:val="24"/>
                                      </w:rPr>
                                    </w:pPr>
                                    <w:r>
                                      <w:rPr>
                                        <w:rFonts w:hAnsi="Calibri"/>
                                        <w:color w:val="1E2631"/>
                                        <w:kern w:val="24"/>
                                        <w:sz w:val="16"/>
                                        <w:szCs w:val="16"/>
                                        <w:lang w:val="es-MX"/>
                                      </w:rPr>
                                      <w:t>123123123149</w:t>
                                    </w:r>
                                  </w:p>
                                </w:txbxContent>
                              </wps:txbx>
                              <wps:bodyPr wrap="square" rtlCol="0">
                                <a:spAutoFit/>
                              </wps:bodyPr>
                            </wps:wsp>
                            <wps:wsp>
                              <wps:cNvPr id="33" name="CuadroTexto 193"/>
                              <wps:cNvSpPr txBox="1"/>
                              <wps:spPr>
                                <a:xfrm>
                                  <a:off x="2216102" y="751445"/>
                                  <a:ext cx="784860" cy="327025"/>
                                </a:xfrm>
                                <a:prstGeom prst="rect">
                                  <a:avLst/>
                                </a:prstGeom>
                                <a:noFill/>
                              </wps:spPr>
                              <wps:txbx>
                                <w:txbxContent>
                                  <w:p w14:paraId="53589AAF" w14:textId="77777777" w:rsidR="00587419" w:rsidRDefault="00587419" w:rsidP="00587419">
                                    <w:pPr>
                                      <w:jc w:val="center"/>
                                      <w:rPr>
                                        <w:sz w:val="24"/>
                                        <w:szCs w:val="24"/>
                                      </w:rPr>
                                    </w:pPr>
                                    <w:r>
                                      <w:rPr>
                                        <w:rFonts w:hAnsi="Calibri"/>
                                        <w:color w:val="1E2631"/>
                                        <w:kern w:val="24"/>
                                        <w:sz w:val="16"/>
                                        <w:szCs w:val="16"/>
                                        <w:lang w:val="es-MX"/>
                                      </w:rPr>
                                      <w:t>25.00</w:t>
                                    </w:r>
                                  </w:p>
                                </w:txbxContent>
                              </wps:txbx>
                              <wps:bodyPr wrap="square" rtlCol="0">
                                <a:spAutoFit/>
                              </wps:bodyPr>
                            </wps:wsp>
                            <wps:wsp>
                              <wps:cNvPr id="34" name="CuadroTexto 194"/>
                              <wps:cNvSpPr txBox="1"/>
                              <wps:spPr>
                                <a:xfrm>
                                  <a:off x="1186338" y="958485"/>
                                  <a:ext cx="990600" cy="327025"/>
                                </a:xfrm>
                                <a:prstGeom prst="rect">
                                  <a:avLst/>
                                </a:prstGeom>
                                <a:noFill/>
                              </wps:spPr>
                              <wps:txbx>
                                <w:txbxContent>
                                  <w:p w14:paraId="03F0B5DE" w14:textId="77777777" w:rsidR="00587419" w:rsidRDefault="00587419" w:rsidP="00587419">
                                    <w:pPr>
                                      <w:jc w:val="center"/>
                                      <w:rPr>
                                        <w:sz w:val="24"/>
                                        <w:szCs w:val="24"/>
                                      </w:rPr>
                                    </w:pPr>
                                    <w:r>
                                      <w:rPr>
                                        <w:rFonts w:hAnsi="Calibri"/>
                                        <w:color w:val="1E2631"/>
                                        <w:kern w:val="24"/>
                                        <w:sz w:val="16"/>
                                        <w:szCs w:val="16"/>
                                        <w:lang w:val="es-MX"/>
                                      </w:rPr>
                                      <w:t>123123123150</w:t>
                                    </w:r>
                                  </w:p>
                                </w:txbxContent>
                              </wps:txbx>
                              <wps:bodyPr wrap="square" rtlCol="0">
                                <a:spAutoFit/>
                              </wps:bodyPr>
                            </wps:wsp>
                            <wps:wsp>
                              <wps:cNvPr id="35" name="CuadroTexto 195"/>
                              <wps:cNvSpPr txBox="1"/>
                              <wps:spPr>
                                <a:xfrm>
                                  <a:off x="2216102" y="958485"/>
                                  <a:ext cx="784860" cy="327025"/>
                                </a:xfrm>
                                <a:prstGeom prst="rect">
                                  <a:avLst/>
                                </a:prstGeom>
                                <a:noFill/>
                              </wps:spPr>
                              <wps:txbx>
                                <w:txbxContent>
                                  <w:p w14:paraId="2550BC84" w14:textId="77777777" w:rsidR="00587419" w:rsidRDefault="00587419" w:rsidP="00587419">
                                    <w:pPr>
                                      <w:jc w:val="center"/>
                                      <w:rPr>
                                        <w:sz w:val="24"/>
                                        <w:szCs w:val="24"/>
                                      </w:rPr>
                                    </w:pPr>
                                    <w:r>
                                      <w:rPr>
                                        <w:rFonts w:hAnsi="Calibri"/>
                                        <w:color w:val="1E2631"/>
                                        <w:kern w:val="24"/>
                                        <w:sz w:val="16"/>
                                        <w:szCs w:val="16"/>
                                        <w:lang w:val="es-MX"/>
                                      </w:rPr>
                                      <w:t>15.00</w:t>
                                    </w:r>
                                  </w:p>
                                </w:txbxContent>
                              </wps:txbx>
                              <wps:bodyPr wrap="square" rtlCol="0">
                                <a:spAutoFit/>
                              </wps:bodyPr>
                            </wps:wsp>
                            <wps:wsp>
                              <wps:cNvPr id="36" name="CuadroTexto 196"/>
                              <wps:cNvSpPr txBox="1"/>
                              <wps:spPr>
                                <a:xfrm>
                                  <a:off x="1186338" y="1205293"/>
                                  <a:ext cx="990600" cy="327025"/>
                                </a:xfrm>
                                <a:prstGeom prst="rect">
                                  <a:avLst/>
                                </a:prstGeom>
                                <a:noFill/>
                              </wps:spPr>
                              <wps:txbx>
                                <w:txbxContent>
                                  <w:p w14:paraId="76161934" w14:textId="77777777" w:rsidR="00587419" w:rsidRDefault="00587419" w:rsidP="00587419">
                                    <w:pPr>
                                      <w:jc w:val="center"/>
                                      <w:rPr>
                                        <w:sz w:val="24"/>
                                        <w:szCs w:val="24"/>
                                      </w:rPr>
                                    </w:pPr>
                                    <w:r>
                                      <w:rPr>
                                        <w:rFonts w:hAnsi="Calibri"/>
                                        <w:color w:val="1E2631"/>
                                        <w:kern w:val="24"/>
                                        <w:sz w:val="16"/>
                                        <w:szCs w:val="16"/>
                                        <w:lang w:val="es-MX"/>
                                      </w:rPr>
                                      <w:t>123123123151</w:t>
                                    </w:r>
                                  </w:p>
                                </w:txbxContent>
                              </wps:txbx>
                              <wps:bodyPr wrap="square" rtlCol="0">
                                <a:spAutoFit/>
                              </wps:bodyPr>
                            </wps:wsp>
                            <wps:wsp>
                              <wps:cNvPr id="37" name="CuadroTexto 197"/>
                              <wps:cNvSpPr txBox="1"/>
                              <wps:spPr>
                                <a:xfrm>
                                  <a:off x="2216102" y="1205293"/>
                                  <a:ext cx="784860" cy="327025"/>
                                </a:xfrm>
                                <a:prstGeom prst="rect">
                                  <a:avLst/>
                                </a:prstGeom>
                                <a:noFill/>
                              </wps:spPr>
                              <wps:txbx>
                                <w:txbxContent>
                                  <w:p w14:paraId="35E53206" w14:textId="77777777" w:rsidR="00587419" w:rsidRDefault="00587419" w:rsidP="00587419">
                                    <w:pPr>
                                      <w:jc w:val="center"/>
                                      <w:rPr>
                                        <w:sz w:val="24"/>
                                        <w:szCs w:val="24"/>
                                      </w:rPr>
                                    </w:pPr>
                                    <w:r>
                                      <w:rPr>
                                        <w:rFonts w:hAnsi="Calibri"/>
                                        <w:color w:val="1E2631"/>
                                        <w:kern w:val="24"/>
                                        <w:sz w:val="16"/>
                                        <w:szCs w:val="16"/>
                                        <w:lang w:val="es-MX"/>
                                      </w:rPr>
                                      <w:t>0.00</w:t>
                                    </w:r>
                                  </w:p>
                                </w:txbxContent>
                              </wps:txbx>
                              <wps:bodyPr wrap="square" rtlCol="0">
                                <a:spAutoFit/>
                              </wps:bodyPr>
                            </wps:wsp>
                            <wps:wsp>
                              <wps:cNvPr id="38" name="Rectángulo 38"/>
                              <wps:cNvSpPr/>
                              <wps:spPr>
                                <a:xfrm>
                                  <a:off x="25636" y="20935"/>
                                  <a:ext cx="3754760" cy="109100"/>
                                </a:xfrm>
                                <a:prstGeom prst="rect">
                                  <a:avLst/>
                                </a:prstGeom>
                                <a:solidFill>
                                  <a:schemeClr val="tx2"/>
                                </a:solidFill>
                                <a:ln>
                                  <a:solidFill>
                                    <a:srgbClr val="1E263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9" name="Rectángulo: esquinas redondeadas 39"/>
                              <wps:cNvSpPr/>
                              <wps:spPr>
                                <a:xfrm>
                                  <a:off x="2731744" y="1531871"/>
                                  <a:ext cx="874605" cy="32287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8AE01B" w14:textId="77777777" w:rsidR="00587419" w:rsidRDefault="00587419" w:rsidP="00587419">
                                    <w:pPr>
                                      <w:jc w:val="center"/>
                                      <w:rPr>
                                        <w:sz w:val="24"/>
                                        <w:szCs w:val="24"/>
                                      </w:rPr>
                                    </w:pPr>
                                    <w:r>
                                      <w:rPr>
                                        <w:rFonts w:hAnsi="Calibri"/>
                                        <w:color w:val="FFFFFF" w:themeColor="light1"/>
                                        <w:kern w:val="24"/>
                                        <w:lang w:val="es-MX"/>
                                      </w:rPr>
                                      <w:t>Transferir</w:t>
                                    </w:r>
                                  </w:p>
                                </w:txbxContent>
                              </wps:txbx>
                              <wps:bodyPr rtlCol="0" anchor="ctr"/>
                            </wps:wsp>
                          </wpg:wgp>
                        </a:graphicData>
                      </a:graphic>
                    </wp:anchor>
                  </w:drawing>
                </mc:Choice>
                <mc:Fallback>
                  <w:pict>
                    <v:group w14:anchorId="7D152179" id="Grupo 2" o:spid="_x0000_s1028" style="position:absolute;margin-left:42.85pt;margin-top:3pt;width:297.65pt;height:153.9pt;z-index:251678720" coordsize="37803,195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">
                      <v:rect id="Rectángulo 23" o:spid="_x0000_s1029" style="position:absolute;left:256;width:37547;height:195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" filled="f" strokecolor="#1e2631" strokeweight="1pt"/>
                      <v:rect id="Rectángulo 24" o:spid="_x0000_s1030" style="position:absolute;left:334;top:25;width:7123;height:19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" fillcolor="#4472c4 [3204]" strokecolor="#1e2631"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áfico 25" o:spid="_x0000_s1031" type="#_x0000_t75" alt="Cabeza con engranajes" style="position:absolute;left:2521;top:1991;width:2759;height:27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">
                        <v:imagedata r:id="rId35" o:title="Cabeza con engranajes"/>
                      </v:shape>
                      <v:shape id="CuadroTexto 6" o:spid="_x0000_s1032" type="#_x0000_t202" style="position:absolute;top:5651;width:7848;height:2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" filled="f" stroked="f">
                        <v:textbox style="mso-fit-shape-to-text:t">
                          <w:txbxContent>
                            <w:p w14:paraId="6995AD0A" w14:textId="77777777" w:rsidR="00587419" w:rsidRDefault="00587419" w:rsidP="00587419">
                              <w:pPr>
                                <w:jc w:val="center"/>
                                <w:rPr>
                                  <w:sz w:val="24"/>
                                  <w:szCs w:val="24"/>
                                </w:rPr>
                              </w:pPr>
                              <w:r>
                                <w:rPr>
                                  <w:rFonts w:hAnsi="Calibri"/>
                                  <w:color w:val="FFFFFF" w:themeColor="background1"/>
                                  <w:kern w:val="24"/>
                                  <w:sz w:val="12"/>
                                  <w:szCs w:val="12"/>
                                  <w:lang w:val="es-MX"/>
                                </w:rPr>
                                <w:t xml:space="preserve">Marco </w:t>
                              </w:r>
                              <w:proofErr w:type="spellStart"/>
                              <w:r>
                                <w:rPr>
                                  <w:rFonts w:hAnsi="Calibri"/>
                                  <w:color w:val="FFFFFF" w:themeColor="background1"/>
                                  <w:kern w:val="24"/>
                                  <w:sz w:val="12"/>
                                  <w:szCs w:val="12"/>
                                  <w:lang w:val="es-MX"/>
                                </w:rPr>
                                <w:t>Trusillos</w:t>
                              </w:r>
                              <w:proofErr w:type="spellEnd"/>
                            </w:p>
                          </w:txbxContent>
                        </v:textbox>
                      </v:shape>
                      <v:shape id="CuadroTexto 131" o:spid="_x0000_s1033" type="#_x0000_t202" style="position:absolute;top:8788;width:7848;height:2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" filled="f" stroked="f">
                        <v:textbox style="mso-fit-shape-to-text:t">
                          <w:txbxContent>
                            <w:p w14:paraId="0F976648" w14:textId="77777777" w:rsidR="00587419" w:rsidRDefault="00587419" w:rsidP="00587419">
                              <w:pPr>
                                <w:jc w:val="center"/>
                                <w:rPr>
                                  <w:sz w:val="24"/>
                                  <w:szCs w:val="24"/>
                                </w:rPr>
                              </w:pPr>
                              <w:r>
                                <w:rPr>
                                  <w:rFonts w:hAnsi="Calibri"/>
                                  <w:color w:val="FFFFFF" w:themeColor="background1"/>
                                  <w:kern w:val="24"/>
                                  <w:sz w:val="12"/>
                                  <w:szCs w:val="12"/>
                                  <w:lang w:val="es-MX"/>
                                </w:rPr>
                                <w:t>DNI</w:t>
                              </w:r>
                            </w:p>
                          </w:txbxContent>
                        </v:textbox>
                      </v:shape>
                      <v:shape id="CuadroTexto 135" o:spid="_x0000_s1034" type="#_x0000_t202" style="position:absolute;top:12388;width:7848;height:2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" filled="f" stroked="f">
                        <v:textbox style="mso-fit-shape-to-text:t">
                          <w:txbxContent>
                            <w:p w14:paraId="0D79D6C0" w14:textId="77777777" w:rsidR="00587419" w:rsidRDefault="00587419" w:rsidP="00587419">
                              <w:pPr>
                                <w:jc w:val="center"/>
                                <w:rPr>
                                  <w:sz w:val="24"/>
                                  <w:szCs w:val="24"/>
                                </w:rPr>
                              </w:pPr>
                              <w:r>
                                <w:rPr>
                                  <w:rFonts w:hAnsi="Calibri"/>
                                  <w:color w:val="FFFFFF" w:themeColor="background1"/>
                                  <w:kern w:val="24"/>
                                  <w:sz w:val="12"/>
                                  <w:szCs w:val="12"/>
                                  <w:lang w:val="es-MX"/>
                                </w:rPr>
                                <w:t>Contacto</w:t>
                              </w:r>
                            </w:p>
                          </w:txbxContent>
                        </v:textbox>
                      </v:shape>
                      <v:shape id="CuadroTexto 190" o:spid="_x0000_s1035" type="#_x0000_t202" style="position:absolute;left:12644;top:4222;width:7848;height:3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" filled="f" stroked="f">
                        <v:textbox style="mso-fit-shape-to-text:t">
                          <w:txbxContent>
                            <w:p w14:paraId="54BD66FB" w14:textId="77777777" w:rsidR="00587419" w:rsidRDefault="00587419" w:rsidP="00587419">
                              <w:pPr>
                                <w:jc w:val="center"/>
                                <w:rPr>
                                  <w:sz w:val="24"/>
                                  <w:szCs w:val="24"/>
                                </w:rPr>
                              </w:pPr>
                              <w:r>
                                <w:rPr>
                                  <w:rFonts w:hAnsi="Calibri"/>
                                  <w:color w:val="1E2631"/>
                                  <w:kern w:val="24"/>
                                  <w:sz w:val="16"/>
                                  <w:szCs w:val="16"/>
                                  <w:lang w:val="es-MX"/>
                                </w:rPr>
                                <w:t>TARJETA</w:t>
                              </w:r>
                            </w:p>
                          </w:txbxContent>
                        </v:textbox>
                      </v:shape>
                      <v:shape id="CuadroTexto 191" o:spid="_x0000_s1036" type="#_x0000_t202" style="position:absolute;left:22030;top:4222;width:7849;height:3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" filled="f" stroked="f">
                        <v:textbox style="mso-fit-shape-to-text:t">
                          <w:txbxContent>
                            <w:p w14:paraId="7188C36B" w14:textId="77777777" w:rsidR="00587419" w:rsidRDefault="00587419" w:rsidP="00587419">
                              <w:pPr>
                                <w:jc w:val="center"/>
                                <w:rPr>
                                  <w:sz w:val="24"/>
                                  <w:szCs w:val="24"/>
                                </w:rPr>
                              </w:pPr>
                              <w:r>
                                <w:rPr>
                                  <w:rFonts w:hAnsi="Calibri"/>
                                  <w:color w:val="1E2631"/>
                                  <w:kern w:val="24"/>
                                  <w:sz w:val="16"/>
                                  <w:szCs w:val="16"/>
                                  <w:lang w:val="es-MX"/>
                                </w:rPr>
                                <w:t>SALDO</w:t>
                              </w:r>
                            </w:p>
                          </w:txbxContent>
                        </v:textbox>
                      </v:shape>
                      <v:line id="Conector recto 31" o:spid="_x0000_s1037" style="position:absolute;visibility:visible;mso-wrap-style:square" from="11057,6677" to="32659,66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" strokecolor="#1e2631" strokeweight=".5pt">
                        <v:stroke joinstyle="miter"/>
                      </v:line>
                      <v:shape id="CuadroTexto 192" o:spid="_x0000_s1038" type="#_x0000_t202" style="position:absolute;left:11863;top:7514;width:9906;height:3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" filled="f" stroked="f">
                        <v:textbox style="mso-fit-shape-to-text:t">
                          <w:txbxContent>
                            <w:p w14:paraId="5A47B8D9" w14:textId="77777777" w:rsidR="00587419" w:rsidRDefault="00587419" w:rsidP="00587419">
                              <w:pPr>
                                <w:jc w:val="center"/>
                                <w:rPr>
                                  <w:sz w:val="24"/>
                                  <w:szCs w:val="24"/>
                                </w:rPr>
                              </w:pPr>
                              <w:r>
                                <w:rPr>
                                  <w:rFonts w:hAnsi="Calibri"/>
                                  <w:color w:val="1E2631"/>
                                  <w:kern w:val="24"/>
                                  <w:sz w:val="16"/>
                                  <w:szCs w:val="16"/>
                                  <w:lang w:val="es-MX"/>
                                </w:rPr>
                                <w:t>123123123149</w:t>
                              </w:r>
                            </w:p>
                          </w:txbxContent>
                        </v:textbox>
                      </v:shape>
                      <v:shape id="CuadroTexto 193" o:spid="_x0000_s1039" type="#_x0000_t202" style="position:absolute;left:22161;top:7514;width:7848;height:3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" filled="f" stroked="f">
                        <v:textbox style="mso-fit-shape-to-text:t">
                          <w:txbxContent>
                            <w:p w14:paraId="53589AAF" w14:textId="77777777" w:rsidR="00587419" w:rsidRDefault="00587419" w:rsidP="00587419">
                              <w:pPr>
                                <w:jc w:val="center"/>
                                <w:rPr>
                                  <w:sz w:val="24"/>
                                  <w:szCs w:val="24"/>
                                </w:rPr>
                              </w:pPr>
                              <w:r>
                                <w:rPr>
                                  <w:rFonts w:hAnsi="Calibri"/>
                                  <w:color w:val="1E2631"/>
                                  <w:kern w:val="24"/>
                                  <w:sz w:val="16"/>
                                  <w:szCs w:val="16"/>
                                  <w:lang w:val="es-MX"/>
                                </w:rPr>
                                <w:t>25.00</w:t>
                              </w:r>
                            </w:p>
                          </w:txbxContent>
                        </v:textbox>
                      </v:shape>
                      <v:shape id="CuadroTexto 194" o:spid="_x0000_s1040" type="#_x0000_t202" style="position:absolute;left:11863;top:9584;width:9906;height:3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" filled="f" stroked="f">
                        <v:textbox style="mso-fit-shape-to-text:t">
                          <w:txbxContent>
                            <w:p w14:paraId="03F0B5DE" w14:textId="77777777" w:rsidR="00587419" w:rsidRDefault="00587419" w:rsidP="00587419">
                              <w:pPr>
                                <w:jc w:val="center"/>
                                <w:rPr>
                                  <w:sz w:val="24"/>
                                  <w:szCs w:val="24"/>
                                </w:rPr>
                              </w:pPr>
                              <w:r>
                                <w:rPr>
                                  <w:rFonts w:hAnsi="Calibri"/>
                                  <w:color w:val="1E2631"/>
                                  <w:kern w:val="24"/>
                                  <w:sz w:val="16"/>
                                  <w:szCs w:val="16"/>
                                  <w:lang w:val="es-MX"/>
                                </w:rPr>
                                <w:t>123123123150</w:t>
                              </w:r>
                            </w:p>
                          </w:txbxContent>
                        </v:textbox>
                      </v:shape>
                      <v:shape id="CuadroTexto 195" o:spid="_x0000_s1041" type="#_x0000_t202" style="position:absolute;left:22161;top:9584;width:7848;height:3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" filled="f" stroked="f">
                        <v:textbox style="mso-fit-shape-to-text:t">
                          <w:txbxContent>
                            <w:p w14:paraId="2550BC84" w14:textId="77777777" w:rsidR="00587419" w:rsidRDefault="00587419" w:rsidP="00587419">
                              <w:pPr>
                                <w:jc w:val="center"/>
                                <w:rPr>
                                  <w:sz w:val="24"/>
                                  <w:szCs w:val="24"/>
                                </w:rPr>
                              </w:pPr>
                              <w:r>
                                <w:rPr>
                                  <w:rFonts w:hAnsi="Calibri"/>
                                  <w:color w:val="1E2631"/>
                                  <w:kern w:val="24"/>
                                  <w:sz w:val="16"/>
                                  <w:szCs w:val="16"/>
                                  <w:lang w:val="es-MX"/>
                                </w:rPr>
                                <w:t>15.00</w:t>
                              </w:r>
                            </w:p>
                          </w:txbxContent>
                        </v:textbox>
                      </v:shape>
                      <v:shape id="CuadroTexto 196" o:spid="_x0000_s1042" type="#_x0000_t202" style="position:absolute;left:11863;top:12052;width:9906;height:3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" filled="f" stroked="f">
                        <v:textbox style="mso-fit-shape-to-text:t">
                          <w:txbxContent>
                            <w:p w14:paraId="76161934" w14:textId="77777777" w:rsidR="00587419" w:rsidRDefault="00587419" w:rsidP="00587419">
                              <w:pPr>
                                <w:jc w:val="center"/>
                                <w:rPr>
                                  <w:sz w:val="24"/>
                                  <w:szCs w:val="24"/>
                                </w:rPr>
                              </w:pPr>
                              <w:r>
                                <w:rPr>
                                  <w:rFonts w:hAnsi="Calibri"/>
                                  <w:color w:val="1E2631"/>
                                  <w:kern w:val="24"/>
                                  <w:sz w:val="16"/>
                                  <w:szCs w:val="16"/>
                                  <w:lang w:val="es-MX"/>
                                </w:rPr>
                                <w:t>123123123151</w:t>
                              </w:r>
                            </w:p>
                          </w:txbxContent>
                        </v:textbox>
                      </v:shape>
                      <v:shape id="CuadroTexto 197" o:spid="_x0000_s1043" type="#_x0000_t202" style="position:absolute;left:22161;top:12052;width:7848;height:3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" filled="f" stroked="f">
                        <v:textbox style="mso-fit-shape-to-text:t">
                          <w:txbxContent>
                            <w:p w14:paraId="35E53206" w14:textId="77777777" w:rsidR="00587419" w:rsidRDefault="00587419" w:rsidP="00587419">
                              <w:pPr>
                                <w:jc w:val="center"/>
                                <w:rPr>
                                  <w:sz w:val="24"/>
                                  <w:szCs w:val="24"/>
                                </w:rPr>
                              </w:pPr>
                              <w:r>
                                <w:rPr>
                                  <w:rFonts w:hAnsi="Calibri"/>
                                  <w:color w:val="1E2631"/>
                                  <w:kern w:val="24"/>
                                  <w:sz w:val="16"/>
                                  <w:szCs w:val="16"/>
                                  <w:lang w:val="es-MX"/>
                                </w:rPr>
                                <w:t>0.00</w:t>
                              </w:r>
                            </w:p>
                          </w:txbxContent>
                        </v:textbox>
                      </v:shape>
                      <v:rect id="Rectángulo 38" o:spid="_x0000_s1044" style="position:absolute;left:256;top:209;width:37547;height:10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" fillcolor="#44546a [3215]" strokecolor="#1e2631" strokeweight="1pt"/>
                      <v:roundrect id="Rectángulo: esquinas redondeadas 39" o:spid="_x0000_s1045" style="position:absolute;left:27317;top:15318;width:8746;height:32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" fillcolor="#4472c4 [3204]" strokecolor="#1f3763 [1604]" strokeweight="1pt">
                        <v:stroke joinstyle="miter"/>
                        <v:textbox>
                          <w:txbxContent>
                            <w:p w14:paraId="4A8AE01B" w14:textId="77777777" w:rsidR="00587419" w:rsidRDefault="00587419" w:rsidP="00587419">
                              <w:pPr>
                                <w:jc w:val="center"/>
                                <w:rPr>
                                  <w:sz w:val="24"/>
                                  <w:szCs w:val="24"/>
                                </w:rPr>
                              </w:pPr>
                              <w:r>
                                <w:rPr>
                                  <w:rFonts w:hAnsi="Calibri"/>
                                  <w:color w:val="FFFFFF" w:themeColor="light1"/>
                                  <w:kern w:val="24"/>
                                  <w:lang w:val="es-MX"/>
                                </w:rPr>
                                <w:t>Transferir</w:t>
                              </w:r>
                            </w:p>
                          </w:txbxContent>
                        </v:textbox>
                      </v:roundrect>
                    </v:group>
                  </w:pict>
                </mc:Fallback>
              </mc:AlternateContent>
            </w:r>
          </w:p>
          <w:p w14:paraId="04F9C251" w14:textId="77777777" w:rsidR="006220B1" w:rsidRDefault="006220B1" w:rsidP="009554FD"/>
          <w:p w14:paraId="0578F7DC" w14:textId="77777777" w:rsidR="006220B1" w:rsidRDefault="006220B1" w:rsidP="009554FD"/>
          <w:p w14:paraId="2680FC2F" w14:textId="77777777" w:rsidR="00587419" w:rsidRDefault="00587419" w:rsidP="009554FD"/>
          <w:p w14:paraId="5C184F42" w14:textId="77777777" w:rsidR="00587419" w:rsidRDefault="00587419" w:rsidP="009554FD"/>
          <w:p w14:paraId="0916035D" w14:textId="77777777" w:rsidR="00587419" w:rsidRDefault="00587419" w:rsidP="009554FD"/>
          <w:p w14:paraId="06FF9351" w14:textId="77777777" w:rsidR="00587419" w:rsidRDefault="00587419" w:rsidP="009554FD"/>
          <w:p w14:paraId="006C5E99" w14:textId="77777777" w:rsidR="00587419" w:rsidRDefault="00587419" w:rsidP="009554FD"/>
          <w:p w14:paraId="3BA9E1DF" w14:textId="50D14738" w:rsidR="00587419" w:rsidRDefault="00587419" w:rsidP="009554FD"/>
          <w:p w14:paraId="07A6201D" w14:textId="77777777" w:rsidR="00587419" w:rsidRDefault="00587419" w:rsidP="009554FD"/>
          <w:p w14:paraId="78963C44" w14:textId="77777777" w:rsidR="00587419" w:rsidRDefault="00587419" w:rsidP="009554FD"/>
          <w:p w14:paraId="3D793EFF" w14:textId="77777777" w:rsidR="00587419" w:rsidRDefault="00587419" w:rsidP="009554FD"/>
          <w:p w14:paraId="7CA041EA" w14:textId="3692EC1F" w:rsidR="00587419" w:rsidRDefault="00587419" w:rsidP="009554FD"/>
        </w:tc>
      </w:tr>
      <w:tr w:rsidR="006220B1" w14:paraId="1A480E86" w14:textId="77777777" w:rsidTr="006220B1">
        <w:tblPrEx>
          <w:jc w:val="left"/>
        </w:tblPrEx>
        <w:trPr>
          <w:trHeight w:val="278"/>
        </w:trPr>
        <w:tc>
          <w:tcPr>
            <w:tcW w:w="7896" w:type="dxa"/>
          </w:tcPr>
          <w:p w14:paraId="43C4E343" w14:textId="77777777" w:rsidR="006220B1" w:rsidRDefault="006220B1" w:rsidP="009554FD"/>
          <w:p w14:paraId="734F5F4C" w14:textId="56144A66" w:rsidR="006220B1" w:rsidRPr="00741AEA" w:rsidRDefault="00587419" w:rsidP="009554FD">
            <w:pPr>
              <w:jc w:val="center"/>
              <w:rPr>
                <w:b/>
                <w:bCs/>
              </w:rPr>
            </w:pPr>
            <w:r>
              <w:rPr>
                <w:b/>
                <w:bCs/>
              </w:rPr>
              <w:t>Opciones de transferencia</w:t>
            </w:r>
          </w:p>
          <w:p w14:paraId="5C2F4B1B" w14:textId="07791BAA" w:rsidR="006220B1" w:rsidRDefault="00587419" w:rsidP="009554FD">
            <w:r w:rsidRPr="00587419">
              <mc:AlternateContent>
                <mc:Choice Requires="wpg">
                  <w:drawing>
                    <wp:anchor distT="0" distB="0" distL="114300" distR="114300" simplePos="0" relativeHeight="251680768" behindDoc="0" locked="0" layoutInCell="1" allowOverlap="1" wp14:anchorId="001BE8FB" wp14:editId="47E294F5">
                      <wp:simplePos x="0" y="0"/>
                      <wp:positionH relativeFrom="column">
                        <wp:posOffset>544195</wp:posOffset>
                      </wp:positionH>
                      <wp:positionV relativeFrom="paragraph">
                        <wp:posOffset>113665</wp:posOffset>
                      </wp:positionV>
                      <wp:extent cx="3780396" cy="1954945"/>
                      <wp:effectExtent l="0" t="0" r="10795" b="26670"/>
                      <wp:wrapNone/>
                      <wp:docPr id="40" name="Grupo 11"/>
                      <wp:cNvGraphicFramePr xmlns:a="http://schemas.openxmlformats.org/drawingml/2006/main"/>
                      <a:graphic xmlns:a="http://schemas.openxmlformats.org/drawingml/2006/main">
                        <a:graphicData uri="http://schemas.microsoft.com/office/word/2010/wordprocessingGroup">
                          <wpg:wgp>
                            <wpg:cNvGrpSpPr/>
                            <wpg:grpSpPr>
                              <a:xfrm>
                                <a:off x="0" y="0"/>
                                <a:ext cx="3780396" cy="1954945"/>
                                <a:chOff x="0" y="0"/>
                                <a:chExt cx="3780396" cy="1954945"/>
                              </a:xfrm>
                            </wpg:grpSpPr>
                            <wps:wsp>
                              <wps:cNvPr id="41" name="Rectángulo 41"/>
                              <wps:cNvSpPr/>
                              <wps:spPr>
                                <a:xfrm>
                                  <a:off x="25636" y="0"/>
                                  <a:ext cx="3754760" cy="1954945"/>
                                </a:xfrm>
                                <a:prstGeom prst="rect">
                                  <a:avLst/>
                                </a:prstGeom>
                                <a:solidFill>
                                  <a:schemeClr val="bg1"/>
                                </a:solidFill>
                                <a:ln>
                                  <a:solidFill>
                                    <a:srgbClr val="1E263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2" name="Rectángulo 42"/>
                              <wps:cNvSpPr/>
                              <wps:spPr>
                                <a:xfrm>
                                  <a:off x="33496" y="2502"/>
                                  <a:ext cx="712220" cy="1952443"/>
                                </a:xfrm>
                                <a:prstGeom prst="rect">
                                  <a:avLst/>
                                </a:prstGeom>
                                <a:solidFill>
                                  <a:schemeClr val="accent1"/>
                                </a:solidFill>
                                <a:ln>
                                  <a:solidFill>
                                    <a:srgbClr val="1E263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43" name="Gráfico 201" descr="Cabeza con engranajes"/>
                                <pic:cNvPicPr>
                                  <a:picLocks noChangeAspect="1"/>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252189" y="199141"/>
                                  <a:ext cx="275891" cy="275891"/>
                                </a:xfrm>
                                <a:prstGeom prst="rect">
                                  <a:avLst/>
                                </a:prstGeom>
                              </pic:spPr>
                            </pic:pic>
                            <wps:wsp>
                              <wps:cNvPr id="44" name="CuadroTexto 202"/>
                              <wps:cNvSpPr txBox="1"/>
                              <wps:spPr>
                                <a:xfrm>
                                  <a:off x="0" y="565141"/>
                                  <a:ext cx="784860" cy="293370"/>
                                </a:xfrm>
                                <a:prstGeom prst="rect">
                                  <a:avLst/>
                                </a:prstGeom>
                                <a:noFill/>
                              </wps:spPr>
                              <wps:txbx>
                                <w:txbxContent>
                                  <w:p w14:paraId="424E09C5" w14:textId="77777777" w:rsidR="00587419" w:rsidRDefault="00587419" w:rsidP="00587419">
                                    <w:pPr>
                                      <w:jc w:val="center"/>
                                      <w:rPr>
                                        <w:sz w:val="24"/>
                                        <w:szCs w:val="24"/>
                                      </w:rPr>
                                    </w:pPr>
                                    <w:r>
                                      <w:rPr>
                                        <w:rFonts w:hAnsi="Calibri"/>
                                        <w:color w:val="FFFFFF" w:themeColor="background1"/>
                                        <w:kern w:val="24"/>
                                        <w:sz w:val="12"/>
                                        <w:szCs w:val="12"/>
                                        <w:lang w:val="es-MX"/>
                                      </w:rPr>
                                      <w:t xml:space="preserve">Marco </w:t>
                                    </w:r>
                                    <w:proofErr w:type="spellStart"/>
                                    <w:r>
                                      <w:rPr>
                                        <w:rFonts w:hAnsi="Calibri"/>
                                        <w:color w:val="FFFFFF" w:themeColor="background1"/>
                                        <w:kern w:val="24"/>
                                        <w:sz w:val="12"/>
                                        <w:szCs w:val="12"/>
                                        <w:lang w:val="es-MX"/>
                                      </w:rPr>
                                      <w:t>Trusillos</w:t>
                                    </w:r>
                                    <w:proofErr w:type="spellEnd"/>
                                  </w:p>
                                </w:txbxContent>
                              </wps:txbx>
                              <wps:bodyPr wrap="square" rtlCol="0">
                                <a:spAutoFit/>
                              </wps:bodyPr>
                            </wps:wsp>
                            <wps:wsp>
                              <wps:cNvPr id="45" name="CuadroTexto 203"/>
                              <wps:cNvSpPr txBox="1"/>
                              <wps:spPr>
                                <a:xfrm>
                                  <a:off x="0" y="878862"/>
                                  <a:ext cx="784860" cy="293370"/>
                                </a:xfrm>
                                <a:prstGeom prst="rect">
                                  <a:avLst/>
                                </a:prstGeom>
                                <a:noFill/>
                              </wps:spPr>
                              <wps:txbx>
                                <w:txbxContent>
                                  <w:p w14:paraId="256B4821" w14:textId="77777777" w:rsidR="00587419" w:rsidRDefault="00587419" w:rsidP="00587419">
                                    <w:pPr>
                                      <w:jc w:val="center"/>
                                      <w:rPr>
                                        <w:sz w:val="24"/>
                                        <w:szCs w:val="24"/>
                                      </w:rPr>
                                    </w:pPr>
                                    <w:r>
                                      <w:rPr>
                                        <w:rFonts w:hAnsi="Calibri"/>
                                        <w:color w:val="FFFFFF" w:themeColor="background1"/>
                                        <w:kern w:val="24"/>
                                        <w:sz w:val="12"/>
                                        <w:szCs w:val="12"/>
                                        <w:lang w:val="es-MX"/>
                                      </w:rPr>
                                      <w:t>DNI</w:t>
                                    </w:r>
                                  </w:p>
                                </w:txbxContent>
                              </wps:txbx>
                              <wps:bodyPr wrap="square" rtlCol="0">
                                <a:spAutoFit/>
                              </wps:bodyPr>
                            </wps:wsp>
                            <wps:wsp>
                              <wps:cNvPr id="46" name="CuadroTexto 205"/>
                              <wps:cNvSpPr txBox="1"/>
                              <wps:spPr>
                                <a:xfrm>
                                  <a:off x="0" y="1238826"/>
                                  <a:ext cx="784860" cy="293370"/>
                                </a:xfrm>
                                <a:prstGeom prst="rect">
                                  <a:avLst/>
                                </a:prstGeom>
                                <a:noFill/>
                              </wps:spPr>
                              <wps:txbx>
                                <w:txbxContent>
                                  <w:p w14:paraId="5F5FFDC2" w14:textId="77777777" w:rsidR="00587419" w:rsidRDefault="00587419" w:rsidP="00587419">
                                    <w:pPr>
                                      <w:jc w:val="center"/>
                                      <w:rPr>
                                        <w:sz w:val="24"/>
                                        <w:szCs w:val="24"/>
                                      </w:rPr>
                                    </w:pPr>
                                    <w:r>
                                      <w:rPr>
                                        <w:rFonts w:hAnsi="Calibri"/>
                                        <w:color w:val="FFFFFF" w:themeColor="background1"/>
                                        <w:kern w:val="24"/>
                                        <w:sz w:val="12"/>
                                        <w:szCs w:val="12"/>
                                        <w:lang w:val="es-MX"/>
                                      </w:rPr>
                                      <w:t>Contacto</w:t>
                                    </w:r>
                                  </w:p>
                                </w:txbxContent>
                              </wps:txbx>
                              <wps:bodyPr wrap="square" rtlCol="0">
                                <a:spAutoFit/>
                              </wps:bodyPr>
                            </wps:wsp>
                            <wps:wsp>
                              <wps:cNvPr id="47" name="CuadroTexto 211"/>
                              <wps:cNvSpPr txBox="1"/>
                              <wps:spPr>
                                <a:xfrm>
                                  <a:off x="1167660" y="614893"/>
                                  <a:ext cx="2001520" cy="327025"/>
                                </a:xfrm>
                                <a:prstGeom prst="rect">
                                  <a:avLst/>
                                </a:prstGeom>
                                <a:noFill/>
                              </wps:spPr>
                              <wps:txbx>
                                <w:txbxContent>
                                  <w:p w14:paraId="391FEC75" w14:textId="77777777" w:rsidR="00587419" w:rsidRDefault="00587419" w:rsidP="00587419">
                                    <w:pPr>
                                      <w:jc w:val="center"/>
                                      <w:rPr>
                                        <w:sz w:val="24"/>
                                        <w:szCs w:val="24"/>
                                      </w:rPr>
                                    </w:pPr>
                                    <w:r>
                                      <w:rPr>
                                        <w:rFonts w:hAnsi="Calibri"/>
                                        <w:color w:val="1E2631"/>
                                        <w:kern w:val="24"/>
                                        <w:sz w:val="16"/>
                                        <w:szCs w:val="16"/>
                                        <w:lang w:val="es-MX"/>
                                      </w:rPr>
                                      <w:t>TRANSFERENCIA ENTRE TARJETAS</w:t>
                                    </w:r>
                                  </w:p>
                                </w:txbxContent>
                              </wps:txbx>
                              <wps:bodyPr wrap="square" rtlCol="0">
                                <a:spAutoFit/>
                              </wps:bodyPr>
                            </wps:wsp>
                            <wps:wsp>
                              <wps:cNvPr id="48" name="Conector recto 48"/>
                              <wps:cNvCnPr/>
                              <wps:spPr>
                                <a:xfrm>
                                  <a:off x="1105756" y="860505"/>
                                  <a:ext cx="2160240" cy="0"/>
                                </a:xfrm>
                                <a:prstGeom prst="line">
                                  <a:avLst/>
                                </a:prstGeom>
                                <a:ln>
                                  <a:solidFill>
                                    <a:srgbClr val="1E2631"/>
                                  </a:solidFill>
                                </a:ln>
                              </wps:spPr>
                              <wps:style>
                                <a:lnRef idx="1">
                                  <a:schemeClr val="accent1"/>
                                </a:lnRef>
                                <a:fillRef idx="0">
                                  <a:schemeClr val="accent1"/>
                                </a:fillRef>
                                <a:effectRef idx="0">
                                  <a:schemeClr val="accent1"/>
                                </a:effectRef>
                                <a:fontRef idx="minor">
                                  <a:schemeClr val="tx1"/>
                                </a:fontRef>
                              </wps:style>
                              <wps:bodyPr/>
                            </wps:wsp>
                            <wps:wsp>
                              <wps:cNvPr id="49" name="Rectángulo 49"/>
                              <wps:cNvSpPr/>
                              <wps:spPr>
                                <a:xfrm>
                                  <a:off x="25636" y="20935"/>
                                  <a:ext cx="3754760" cy="109100"/>
                                </a:xfrm>
                                <a:prstGeom prst="rect">
                                  <a:avLst/>
                                </a:prstGeom>
                                <a:solidFill>
                                  <a:schemeClr val="tx2"/>
                                </a:solidFill>
                                <a:ln>
                                  <a:solidFill>
                                    <a:srgbClr val="1E263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0" name="Rectángulo: esquinas redondeadas 50"/>
                              <wps:cNvSpPr/>
                              <wps:spPr>
                                <a:xfrm>
                                  <a:off x="2731744" y="1590675"/>
                                  <a:ext cx="874605" cy="26406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869AEF" w14:textId="77777777" w:rsidR="00587419" w:rsidRDefault="00587419" w:rsidP="00587419">
                                    <w:pPr>
                                      <w:jc w:val="center"/>
                                      <w:rPr>
                                        <w:sz w:val="24"/>
                                        <w:szCs w:val="24"/>
                                      </w:rPr>
                                    </w:pPr>
                                    <w:r>
                                      <w:rPr>
                                        <w:rFonts w:hAnsi="Calibri"/>
                                        <w:color w:val="FFFFFF" w:themeColor="light1"/>
                                        <w:kern w:val="24"/>
                                        <w:lang w:val="es-MX"/>
                                      </w:rPr>
                                      <w:t>Confirmar</w:t>
                                    </w:r>
                                  </w:p>
                                </w:txbxContent>
                              </wps:txbx>
                              <wps:bodyPr rtlCol="0" anchor="ctr"/>
                            </wps:wsp>
                            <wps:wsp>
                              <wps:cNvPr id="51" name="CuadroTexto 228"/>
                              <wps:cNvSpPr txBox="1"/>
                              <wps:spPr>
                                <a:xfrm>
                                  <a:off x="1167660" y="955790"/>
                                  <a:ext cx="2001520" cy="327025"/>
                                </a:xfrm>
                                <a:prstGeom prst="rect">
                                  <a:avLst/>
                                </a:prstGeom>
                                <a:noFill/>
                              </wps:spPr>
                              <wps:txbx>
                                <w:txbxContent>
                                  <w:p w14:paraId="346A5E4A" w14:textId="77777777" w:rsidR="00587419" w:rsidRDefault="00587419" w:rsidP="00587419">
                                    <w:pPr>
                                      <w:jc w:val="center"/>
                                      <w:rPr>
                                        <w:sz w:val="24"/>
                                        <w:szCs w:val="24"/>
                                      </w:rPr>
                                    </w:pPr>
                                    <w:r>
                                      <w:rPr>
                                        <w:rFonts w:hAnsi="Calibri"/>
                                        <w:color w:val="1E2631"/>
                                        <w:kern w:val="24"/>
                                        <w:sz w:val="16"/>
                                        <w:szCs w:val="16"/>
                                        <w:lang w:val="es-MX"/>
                                      </w:rPr>
                                      <w:t>TRANSFERENCIA A TARJETAS EXTERNAS</w:t>
                                    </w:r>
                                  </w:p>
                                </w:txbxContent>
                              </wps:txbx>
                              <wps:bodyPr wrap="square" rtlCol="0">
                                <a:spAutoFit/>
                              </wps:bodyPr>
                            </wps:wsp>
                            <wps:wsp>
                              <wps:cNvPr id="52" name="Rectángulo: esquinas redondeadas 52"/>
                              <wps:cNvSpPr/>
                              <wps:spPr>
                                <a:xfrm>
                                  <a:off x="1698180" y="1581150"/>
                                  <a:ext cx="874605" cy="27359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08B887" w14:textId="77777777" w:rsidR="00587419" w:rsidRDefault="00587419" w:rsidP="00587419">
                                    <w:pPr>
                                      <w:jc w:val="center"/>
                                      <w:rPr>
                                        <w:sz w:val="24"/>
                                        <w:szCs w:val="24"/>
                                      </w:rPr>
                                    </w:pPr>
                                    <w:r>
                                      <w:rPr>
                                        <w:rFonts w:hAnsi="Calibri"/>
                                        <w:color w:val="FFFFFF" w:themeColor="light1"/>
                                        <w:kern w:val="24"/>
                                        <w:lang w:val="es-MX"/>
                                      </w:rPr>
                                      <w:t>Regresar</w:t>
                                    </w:r>
                                  </w:p>
                                </w:txbxContent>
                              </wps:txbx>
                              <wps:bodyPr rtlCol="0" anchor="ctr"/>
                            </wps:wsp>
                          </wpg:wgp>
                        </a:graphicData>
                      </a:graphic>
                    </wp:anchor>
                  </w:drawing>
                </mc:Choice>
                <mc:Fallback>
                  <w:pict>
                    <v:group w14:anchorId="001BE8FB" id="Grupo 11" o:spid="_x0000_s1046" style="position:absolute;margin-left:42.85pt;margin-top:8.95pt;width:297.65pt;height:153.95pt;z-index:251680768" coordsize="37803,195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">
                      <v:rect id="Rectángulo 41" o:spid="_x0000_s1047" style="position:absolute;left:256;width:37547;height:195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" fillcolor="white [3212]" strokecolor="#1e2631" strokeweight="1pt"/>
                      <v:rect id="Rectángulo 42" o:spid="_x0000_s1048" style="position:absolute;left:334;top:25;width:7123;height:19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" fillcolor="#4472c4 [3204]" strokecolor="#1e2631" strokeweight="1pt"/>
                      <v:shape id="Gráfico 201" o:spid="_x0000_s1049" type="#_x0000_t75" alt="Cabeza con engranajes" style="position:absolute;left:2521;top:1991;width:2759;height:27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">
                        <v:imagedata r:id="rId35" o:title="Cabeza con engranajes"/>
                      </v:shape>
                      <v:shape id="CuadroTexto 202" o:spid="_x0000_s1050" type="#_x0000_t202" style="position:absolute;top:5651;width:7848;height:2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" filled="f" stroked="f">
                        <v:textbox style="mso-fit-shape-to-text:t">
                          <w:txbxContent>
                            <w:p w14:paraId="424E09C5" w14:textId="77777777" w:rsidR="00587419" w:rsidRDefault="00587419" w:rsidP="00587419">
                              <w:pPr>
                                <w:jc w:val="center"/>
                                <w:rPr>
                                  <w:sz w:val="24"/>
                                  <w:szCs w:val="24"/>
                                </w:rPr>
                              </w:pPr>
                              <w:r>
                                <w:rPr>
                                  <w:rFonts w:hAnsi="Calibri"/>
                                  <w:color w:val="FFFFFF" w:themeColor="background1"/>
                                  <w:kern w:val="24"/>
                                  <w:sz w:val="12"/>
                                  <w:szCs w:val="12"/>
                                  <w:lang w:val="es-MX"/>
                                </w:rPr>
                                <w:t xml:space="preserve">Marco </w:t>
                              </w:r>
                              <w:proofErr w:type="spellStart"/>
                              <w:r>
                                <w:rPr>
                                  <w:rFonts w:hAnsi="Calibri"/>
                                  <w:color w:val="FFFFFF" w:themeColor="background1"/>
                                  <w:kern w:val="24"/>
                                  <w:sz w:val="12"/>
                                  <w:szCs w:val="12"/>
                                  <w:lang w:val="es-MX"/>
                                </w:rPr>
                                <w:t>Trusillos</w:t>
                              </w:r>
                              <w:proofErr w:type="spellEnd"/>
                            </w:p>
                          </w:txbxContent>
                        </v:textbox>
                      </v:shape>
                      <v:shape id="CuadroTexto 203" o:spid="_x0000_s1051" type="#_x0000_t202" style="position:absolute;top:8788;width:7848;height:2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" filled="f" stroked="f">
                        <v:textbox style="mso-fit-shape-to-text:t">
                          <w:txbxContent>
                            <w:p w14:paraId="256B4821" w14:textId="77777777" w:rsidR="00587419" w:rsidRDefault="00587419" w:rsidP="00587419">
                              <w:pPr>
                                <w:jc w:val="center"/>
                                <w:rPr>
                                  <w:sz w:val="24"/>
                                  <w:szCs w:val="24"/>
                                </w:rPr>
                              </w:pPr>
                              <w:r>
                                <w:rPr>
                                  <w:rFonts w:hAnsi="Calibri"/>
                                  <w:color w:val="FFFFFF" w:themeColor="background1"/>
                                  <w:kern w:val="24"/>
                                  <w:sz w:val="12"/>
                                  <w:szCs w:val="12"/>
                                  <w:lang w:val="es-MX"/>
                                </w:rPr>
                                <w:t>DNI</w:t>
                              </w:r>
                            </w:p>
                          </w:txbxContent>
                        </v:textbox>
                      </v:shape>
                      <v:shape id="CuadroTexto 205" o:spid="_x0000_s1052" type="#_x0000_t202" style="position:absolute;top:12388;width:7848;height:2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" filled="f" stroked="f">
                        <v:textbox style="mso-fit-shape-to-text:t">
                          <w:txbxContent>
                            <w:p w14:paraId="5F5FFDC2" w14:textId="77777777" w:rsidR="00587419" w:rsidRDefault="00587419" w:rsidP="00587419">
                              <w:pPr>
                                <w:jc w:val="center"/>
                                <w:rPr>
                                  <w:sz w:val="24"/>
                                  <w:szCs w:val="24"/>
                                </w:rPr>
                              </w:pPr>
                              <w:r>
                                <w:rPr>
                                  <w:rFonts w:hAnsi="Calibri"/>
                                  <w:color w:val="FFFFFF" w:themeColor="background1"/>
                                  <w:kern w:val="24"/>
                                  <w:sz w:val="12"/>
                                  <w:szCs w:val="12"/>
                                  <w:lang w:val="es-MX"/>
                                </w:rPr>
                                <w:t>Contacto</w:t>
                              </w:r>
                            </w:p>
                          </w:txbxContent>
                        </v:textbox>
                      </v:shape>
                      <v:shape id="CuadroTexto 211" o:spid="_x0000_s1053" type="#_x0000_t202" style="position:absolute;left:11676;top:6148;width:20015;height:3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" filled="f" stroked="f">
                        <v:textbox style="mso-fit-shape-to-text:t">
                          <w:txbxContent>
                            <w:p w14:paraId="391FEC75" w14:textId="77777777" w:rsidR="00587419" w:rsidRDefault="00587419" w:rsidP="00587419">
                              <w:pPr>
                                <w:jc w:val="center"/>
                                <w:rPr>
                                  <w:sz w:val="24"/>
                                  <w:szCs w:val="24"/>
                                </w:rPr>
                              </w:pPr>
                              <w:r>
                                <w:rPr>
                                  <w:rFonts w:hAnsi="Calibri"/>
                                  <w:color w:val="1E2631"/>
                                  <w:kern w:val="24"/>
                                  <w:sz w:val="16"/>
                                  <w:szCs w:val="16"/>
                                  <w:lang w:val="es-MX"/>
                                </w:rPr>
                                <w:t>TRANSFERENCIA ENTRE TARJETAS</w:t>
                              </w:r>
                            </w:p>
                          </w:txbxContent>
                        </v:textbox>
                      </v:shape>
                      <v:line id="Conector recto 48" o:spid="_x0000_s1054" style="position:absolute;visibility:visible;mso-wrap-style:square" from="11057,8605" to="32659,8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" strokecolor="#1e2631" strokeweight=".5pt">
                        <v:stroke joinstyle="miter"/>
                      </v:line>
                      <v:rect id="Rectángulo 49" o:spid="_x0000_s1055" style="position:absolute;left:256;top:209;width:37547;height:10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" fillcolor="#44546a [3215]" strokecolor="#1e2631" strokeweight="1pt"/>
                      <v:roundrect id="Rectángulo: esquinas redondeadas 50" o:spid="_x0000_s1056" style="position:absolute;left:27317;top:15906;width:8746;height:264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" fillcolor="#4472c4 [3204]" strokecolor="#1f3763 [1604]" strokeweight="1pt">
                        <v:stroke joinstyle="miter"/>
                        <v:textbox>
                          <w:txbxContent>
                            <w:p w14:paraId="73869AEF" w14:textId="77777777" w:rsidR="00587419" w:rsidRDefault="00587419" w:rsidP="00587419">
                              <w:pPr>
                                <w:jc w:val="center"/>
                                <w:rPr>
                                  <w:sz w:val="24"/>
                                  <w:szCs w:val="24"/>
                                </w:rPr>
                              </w:pPr>
                              <w:r>
                                <w:rPr>
                                  <w:rFonts w:hAnsi="Calibri"/>
                                  <w:color w:val="FFFFFF" w:themeColor="light1"/>
                                  <w:kern w:val="24"/>
                                  <w:lang w:val="es-MX"/>
                                </w:rPr>
                                <w:t>Confirmar</w:t>
                              </w:r>
                            </w:p>
                          </w:txbxContent>
                        </v:textbox>
                      </v:roundrect>
                      <v:shape id="CuadroTexto 228" o:spid="_x0000_s1057" type="#_x0000_t202" style="position:absolute;left:11676;top:9557;width:20015;height:3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" filled="f" stroked="f">
                        <v:textbox style="mso-fit-shape-to-text:t">
                          <w:txbxContent>
                            <w:p w14:paraId="346A5E4A" w14:textId="77777777" w:rsidR="00587419" w:rsidRDefault="00587419" w:rsidP="00587419">
                              <w:pPr>
                                <w:jc w:val="center"/>
                                <w:rPr>
                                  <w:sz w:val="24"/>
                                  <w:szCs w:val="24"/>
                                </w:rPr>
                              </w:pPr>
                              <w:r>
                                <w:rPr>
                                  <w:rFonts w:hAnsi="Calibri"/>
                                  <w:color w:val="1E2631"/>
                                  <w:kern w:val="24"/>
                                  <w:sz w:val="16"/>
                                  <w:szCs w:val="16"/>
                                  <w:lang w:val="es-MX"/>
                                </w:rPr>
                                <w:t>TRANSFERENCIA A TARJETAS EXTERNAS</w:t>
                              </w:r>
                            </w:p>
                          </w:txbxContent>
                        </v:textbox>
                      </v:shape>
                      <v:roundrect id="Rectángulo: esquinas redondeadas 52" o:spid="_x0000_s1058" style="position:absolute;left:16981;top:15811;width:8746;height:273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" fillcolor="#4472c4 [3204]" strokecolor="#1f3763 [1604]" strokeweight="1pt">
                        <v:stroke joinstyle="miter"/>
                        <v:textbox>
                          <w:txbxContent>
                            <w:p w14:paraId="5008B887" w14:textId="77777777" w:rsidR="00587419" w:rsidRDefault="00587419" w:rsidP="00587419">
                              <w:pPr>
                                <w:jc w:val="center"/>
                                <w:rPr>
                                  <w:sz w:val="24"/>
                                  <w:szCs w:val="24"/>
                                </w:rPr>
                              </w:pPr>
                              <w:r>
                                <w:rPr>
                                  <w:rFonts w:hAnsi="Calibri"/>
                                  <w:color w:val="FFFFFF" w:themeColor="light1"/>
                                  <w:kern w:val="24"/>
                                  <w:lang w:val="es-MX"/>
                                </w:rPr>
                                <w:t>Regresar</w:t>
                              </w:r>
                            </w:p>
                          </w:txbxContent>
                        </v:textbox>
                      </v:roundrect>
                    </v:group>
                  </w:pict>
                </mc:Fallback>
              </mc:AlternateContent>
            </w:r>
          </w:p>
          <w:p w14:paraId="0B31C877" w14:textId="38A0AF7D" w:rsidR="00587419" w:rsidRDefault="00587419" w:rsidP="009554FD"/>
          <w:p w14:paraId="3EB7B23D" w14:textId="77777777" w:rsidR="00587419" w:rsidRDefault="00587419" w:rsidP="009554FD"/>
          <w:p w14:paraId="601DDCC6" w14:textId="77777777" w:rsidR="00587419" w:rsidRDefault="00587419" w:rsidP="009554FD"/>
          <w:p w14:paraId="7379FEBB" w14:textId="77777777" w:rsidR="00587419" w:rsidRDefault="00587419" w:rsidP="009554FD"/>
          <w:p w14:paraId="4C3A3753" w14:textId="77777777" w:rsidR="00587419" w:rsidRDefault="00587419" w:rsidP="009554FD"/>
          <w:p w14:paraId="12A52925" w14:textId="3762EAD4" w:rsidR="00587419" w:rsidRDefault="00587419" w:rsidP="009554FD"/>
          <w:p w14:paraId="68D791B8" w14:textId="30FE1D5B" w:rsidR="00587419" w:rsidRDefault="00587419" w:rsidP="009554FD"/>
          <w:p w14:paraId="1FB8F9E9" w14:textId="16582EEC" w:rsidR="00587419" w:rsidRDefault="00587419" w:rsidP="009554FD"/>
          <w:p w14:paraId="500CCDF4" w14:textId="1645E8A7" w:rsidR="00587419" w:rsidRDefault="00587419" w:rsidP="009554FD"/>
          <w:p w14:paraId="12FB0E6F" w14:textId="446581E7" w:rsidR="00587419" w:rsidRDefault="00587419" w:rsidP="009554FD"/>
          <w:p w14:paraId="053562FF" w14:textId="6C238F93" w:rsidR="00587419" w:rsidRDefault="00587419" w:rsidP="009554FD"/>
          <w:p w14:paraId="2B47EA6C" w14:textId="77777777" w:rsidR="00587419" w:rsidRDefault="00587419" w:rsidP="009554FD"/>
          <w:p w14:paraId="13E6DA0E" w14:textId="70694C68" w:rsidR="00587419" w:rsidRDefault="00587419" w:rsidP="009554FD"/>
        </w:tc>
      </w:tr>
      <w:tr w:rsidR="006220B1" w14:paraId="5F88A40D" w14:textId="77777777" w:rsidTr="006220B1">
        <w:tblPrEx>
          <w:jc w:val="left"/>
        </w:tblPrEx>
        <w:trPr>
          <w:trHeight w:val="278"/>
        </w:trPr>
        <w:tc>
          <w:tcPr>
            <w:tcW w:w="7896" w:type="dxa"/>
          </w:tcPr>
          <w:p w14:paraId="5961F070" w14:textId="77777777" w:rsidR="006220B1" w:rsidRDefault="006220B1" w:rsidP="009554FD"/>
          <w:p w14:paraId="1D51D6A6" w14:textId="47A8DAB6" w:rsidR="006220B1" w:rsidRPr="00741AEA" w:rsidRDefault="00587419" w:rsidP="009554FD">
            <w:pPr>
              <w:jc w:val="center"/>
              <w:rPr>
                <w:b/>
                <w:bCs/>
              </w:rPr>
            </w:pPr>
            <w:r>
              <w:rPr>
                <w:b/>
                <w:bCs/>
              </w:rPr>
              <w:t>Transferencia entre tarjetas externas</w:t>
            </w:r>
          </w:p>
          <w:p w14:paraId="67A46F9A" w14:textId="77777777" w:rsidR="006220B1" w:rsidRDefault="006220B1" w:rsidP="009554FD"/>
          <w:p w14:paraId="2A5A43DC" w14:textId="76565B4B" w:rsidR="006220B1" w:rsidRDefault="00102833" w:rsidP="009554FD">
            <w:r w:rsidRPr="00102833">
              <mc:AlternateContent>
                <mc:Choice Requires="wpg">
                  <w:drawing>
                    <wp:anchor distT="0" distB="0" distL="114300" distR="114300" simplePos="0" relativeHeight="251682816" behindDoc="0" locked="0" layoutInCell="1" allowOverlap="1" wp14:anchorId="69F94F4B" wp14:editId="3FAA3289">
                      <wp:simplePos x="0" y="0"/>
                      <wp:positionH relativeFrom="column">
                        <wp:posOffset>603250</wp:posOffset>
                      </wp:positionH>
                      <wp:positionV relativeFrom="paragraph">
                        <wp:posOffset>6946</wp:posOffset>
                      </wp:positionV>
                      <wp:extent cx="3780396" cy="1954945"/>
                      <wp:effectExtent l="0" t="0" r="10795" b="26670"/>
                      <wp:wrapNone/>
                      <wp:docPr id="53" name="Grupo 7"/>
                      <wp:cNvGraphicFramePr xmlns:a="http://schemas.openxmlformats.org/drawingml/2006/main"/>
                      <a:graphic xmlns:a="http://schemas.openxmlformats.org/drawingml/2006/main">
                        <a:graphicData uri="http://schemas.microsoft.com/office/word/2010/wordprocessingGroup">
                          <wpg:wgp>
                            <wpg:cNvGrpSpPr/>
                            <wpg:grpSpPr>
                              <a:xfrm>
                                <a:off x="0" y="0"/>
                                <a:ext cx="3780396" cy="1954945"/>
                                <a:chOff x="0" y="0"/>
                                <a:chExt cx="3780396" cy="1954945"/>
                              </a:xfrm>
                            </wpg:grpSpPr>
                            <wps:wsp>
                              <wps:cNvPr id="54" name="Rectángulo 54"/>
                              <wps:cNvSpPr/>
                              <wps:spPr>
                                <a:xfrm>
                                  <a:off x="25636" y="0"/>
                                  <a:ext cx="3754760" cy="1954945"/>
                                </a:xfrm>
                                <a:prstGeom prst="rect">
                                  <a:avLst/>
                                </a:prstGeom>
                                <a:solidFill>
                                  <a:schemeClr val="bg1"/>
                                </a:solidFill>
                                <a:ln>
                                  <a:solidFill>
                                    <a:srgbClr val="1E263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5" name="Rectángulo 55"/>
                              <wps:cNvSpPr/>
                              <wps:spPr>
                                <a:xfrm>
                                  <a:off x="33496" y="2502"/>
                                  <a:ext cx="712220" cy="1952443"/>
                                </a:xfrm>
                                <a:prstGeom prst="rect">
                                  <a:avLst/>
                                </a:prstGeom>
                                <a:solidFill>
                                  <a:schemeClr val="accent1"/>
                                </a:solidFill>
                                <a:ln>
                                  <a:solidFill>
                                    <a:srgbClr val="1E263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56" name="Gráfico 45" descr="Cabeza con engranajes"/>
                                <pic:cNvPicPr>
                                  <a:picLocks noChangeAspect="1"/>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252189" y="199141"/>
                                  <a:ext cx="275891" cy="275891"/>
                                </a:xfrm>
                                <a:prstGeom prst="rect">
                                  <a:avLst/>
                                </a:prstGeom>
                              </pic:spPr>
                            </pic:pic>
                            <wps:wsp>
                              <wps:cNvPr id="57" name="CuadroTexto 46"/>
                              <wps:cNvSpPr txBox="1"/>
                              <wps:spPr>
                                <a:xfrm>
                                  <a:off x="0" y="565141"/>
                                  <a:ext cx="784860" cy="293370"/>
                                </a:xfrm>
                                <a:prstGeom prst="rect">
                                  <a:avLst/>
                                </a:prstGeom>
                                <a:noFill/>
                              </wps:spPr>
                              <wps:txbx>
                                <w:txbxContent>
                                  <w:p w14:paraId="41D98156" w14:textId="77777777" w:rsidR="00102833" w:rsidRDefault="00102833" w:rsidP="00102833">
                                    <w:pPr>
                                      <w:jc w:val="center"/>
                                      <w:rPr>
                                        <w:sz w:val="24"/>
                                        <w:szCs w:val="24"/>
                                      </w:rPr>
                                    </w:pPr>
                                    <w:r>
                                      <w:rPr>
                                        <w:rFonts w:hAnsi="Calibri"/>
                                        <w:color w:val="FFFFFF" w:themeColor="background1"/>
                                        <w:kern w:val="24"/>
                                        <w:sz w:val="12"/>
                                        <w:szCs w:val="12"/>
                                        <w:lang w:val="es-MX"/>
                                      </w:rPr>
                                      <w:t xml:space="preserve">Marco </w:t>
                                    </w:r>
                                    <w:proofErr w:type="spellStart"/>
                                    <w:r>
                                      <w:rPr>
                                        <w:rFonts w:hAnsi="Calibri"/>
                                        <w:color w:val="FFFFFF" w:themeColor="background1"/>
                                        <w:kern w:val="24"/>
                                        <w:sz w:val="12"/>
                                        <w:szCs w:val="12"/>
                                        <w:lang w:val="es-MX"/>
                                      </w:rPr>
                                      <w:t>Trusillos</w:t>
                                    </w:r>
                                    <w:proofErr w:type="spellEnd"/>
                                  </w:p>
                                </w:txbxContent>
                              </wps:txbx>
                              <wps:bodyPr wrap="square" rtlCol="0">
                                <a:spAutoFit/>
                              </wps:bodyPr>
                            </wps:wsp>
                            <wps:wsp>
                              <wps:cNvPr id="58" name="CuadroTexto 47"/>
                              <wps:cNvSpPr txBox="1"/>
                              <wps:spPr>
                                <a:xfrm>
                                  <a:off x="0" y="878862"/>
                                  <a:ext cx="784860" cy="293370"/>
                                </a:xfrm>
                                <a:prstGeom prst="rect">
                                  <a:avLst/>
                                </a:prstGeom>
                                <a:noFill/>
                              </wps:spPr>
                              <wps:txbx>
                                <w:txbxContent>
                                  <w:p w14:paraId="4DDEFD40" w14:textId="77777777" w:rsidR="00102833" w:rsidRDefault="00102833" w:rsidP="00102833">
                                    <w:pPr>
                                      <w:jc w:val="center"/>
                                      <w:rPr>
                                        <w:sz w:val="24"/>
                                        <w:szCs w:val="24"/>
                                      </w:rPr>
                                    </w:pPr>
                                    <w:r>
                                      <w:rPr>
                                        <w:rFonts w:hAnsi="Calibri"/>
                                        <w:color w:val="FFFFFF" w:themeColor="background1"/>
                                        <w:kern w:val="24"/>
                                        <w:sz w:val="12"/>
                                        <w:szCs w:val="12"/>
                                        <w:lang w:val="es-MX"/>
                                      </w:rPr>
                                      <w:t>DNI</w:t>
                                    </w:r>
                                  </w:p>
                                </w:txbxContent>
                              </wps:txbx>
                              <wps:bodyPr wrap="square" rtlCol="0">
                                <a:spAutoFit/>
                              </wps:bodyPr>
                            </wps:wsp>
                            <wps:wsp>
                              <wps:cNvPr id="59" name="CuadroTexto 48"/>
                              <wps:cNvSpPr txBox="1"/>
                              <wps:spPr>
                                <a:xfrm>
                                  <a:off x="0" y="1238826"/>
                                  <a:ext cx="784860" cy="293370"/>
                                </a:xfrm>
                                <a:prstGeom prst="rect">
                                  <a:avLst/>
                                </a:prstGeom>
                                <a:noFill/>
                              </wps:spPr>
                              <wps:txbx>
                                <w:txbxContent>
                                  <w:p w14:paraId="52618D6B" w14:textId="77777777" w:rsidR="00102833" w:rsidRDefault="00102833" w:rsidP="00102833">
                                    <w:pPr>
                                      <w:jc w:val="center"/>
                                      <w:rPr>
                                        <w:sz w:val="24"/>
                                        <w:szCs w:val="24"/>
                                      </w:rPr>
                                    </w:pPr>
                                    <w:r>
                                      <w:rPr>
                                        <w:rFonts w:hAnsi="Calibri"/>
                                        <w:color w:val="FFFFFF" w:themeColor="background1"/>
                                        <w:kern w:val="24"/>
                                        <w:sz w:val="12"/>
                                        <w:szCs w:val="12"/>
                                        <w:lang w:val="es-MX"/>
                                      </w:rPr>
                                      <w:t>Contacto</w:t>
                                    </w:r>
                                  </w:p>
                                </w:txbxContent>
                              </wps:txbx>
                              <wps:bodyPr wrap="square" rtlCol="0">
                                <a:spAutoFit/>
                              </wps:bodyPr>
                            </wps:wsp>
                            <wps:wsp>
                              <wps:cNvPr id="60" name="Conector recto 60"/>
                              <wps:cNvCnPr/>
                              <wps:spPr>
                                <a:xfrm>
                                  <a:off x="1105756" y="565261"/>
                                  <a:ext cx="2160240" cy="0"/>
                                </a:xfrm>
                                <a:prstGeom prst="line">
                                  <a:avLst/>
                                </a:prstGeom>
                                <a:ln>
                                  <a:solidFill>
                                    <a:srgbClr val="1E2631"/>
                                  </a:solidFill>
                                </a:ln>
                              </wps:spPr>
                              <wps:style>
                                <a:lnRef idx="1">
                                  <a:schemeClr val="accent1"/>
                                </a:lnRef>
                                <a:fillRef idx="0">
                                  <a:schemeClr val="accent1"/>
                                </a:fillRef>
                                <a:effectRef idx="0">
                                  <a:schemeClr val="accent1"/>
                                </a:effectRef>
                                <a:fontRef idx="minor">
                                  <a:schemeClr val="tx1"/>
                                </a:fontRef>
                              </wps:style>
                              <wps:bodyPr/>
                            </wps:wsp>
                            <wps:wsp>
                              <wps:cNvPr id="61" name="Rectángulo 61"/>
                              <wps:cNvSpPr/>
                              <wps:spPr>
                                <a:xfrm>
                                  <a:off x="25636" y="20935"/>
                                  <a:ext cx="3754760" cy="109100"/>
                                </a:xfrm>
                                <a:prstGeom prst="rect">
                                  <a:avLst/>
                                </a:prstGeom>
                                <a:solidFill>
                                  <a:schemeClr val="tx2"/>
                                </a:solidFill>
                                <a:ln>
                                  <a:solidFill>
                                    <a:srgbClr val="1E263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0" name="Rectángulo: esquinas redondeadas 70"/>
                              <wps:cNvSpPr/>
                              <wps:spPr>
                                <a:xfrm>
                                  <a:off x="2731918" y="1639693"/>
                                  <a:ext cx="874605" cy="21544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5E55B8" w14:textId="77777777" w:rsidR="00102833" w:rsidRDefault="00102833" w:rsidP="00102833">
                                    <w:pPr>
                                      <w:jc w:val="center"/>
                                      <w:rPr>
                                        <w:sz w:val="24"/>
                                        <w:szCs w:val="24"/>
                                      </w:rPr>
                                    </w:pPr>
                                    <w:r>
                                      <w:rPr>
                                        <w:rFonts w:hAnsi="Calibri"/>
                                        <w:color w:val="FFFFFF" w:themeColor="light1"/>
                                        <w:kern w:val="24"/>
                                        <w:lang w:val="es-MX"/>
                                      </w:rPr>
                                      <w:t>Transferir</w:t>
                                    </w:r>
                                  </w:p>
                                </w:txbxContent>
                              </wps:txbx>
                              <wps:bodyPr rtlCol="0" anchor="ctr"/>
                            </wps:wsp>
                            <wps:wsp>
                              <wps:cNvPr id="71" name="CuadroTexto 53"/>
                              <wps:cNvSpPr txBox="1"/>
                              <wps:spPr>
                                <a:xfrm>
                                  <a:off x="1167660" y="304119"/>
                                  <a:ext cx="2001520" cy="327025"/>
                                </a:xfrm>
                                <a:prstGeom prst="rect">
                                  <a:avLst/>
                                </a:prstGeom>
                                <a:noFill/>
                              </wps:spPr>
                              <wps:txbx>
                                <w:txbxContent>
                                  <w:p w14:paraId="279650EC" w14:textId="77777777" w:rsidR="00102833" w:rsidRDefault="00102833" w:rsidP="00102833">
                                    <w:pPr>
                                      <w:jc w:val="center"/>
                                      <w:rPr>
                                        <w:sz w:val="24"/>
                                        <w:szCs w:val="24"/>
                                      </w:rPr>
                                    </w:pPr>
                                    <w:r>
                                      <w:rPr>
                                        <w:rFonts w:hAnsi="Calibri"/>
                                        <w:color w:val="1E2631"/>
                                        <w:kern w:val="24"/>
                                        <w:sz w:val="16"/>
                                        <w:szCs w:val="16"/>
                                        <w:lang w:val="es-MX"/>
                                      </w:rPr>
                                      <w:t>TRANSFERENCIA A TARJETAS EXTERNAS</w:t>
                                    </w:r>
                                  </w:p>
                                </w:txbxContent>
                              </wps:txbx>
                              <wps:bodyPr wrap="square" rtlCol="0">
                                <a:spAutoFit/>
                              </wps:bodyPr>
                            </wps:wsp>
                            <wps:wsp>
                              <wps:cNvPr id="72" name="CuadroTexto 55"/>
                              <wps:cNvSpPr txBox="1"/>
                              <wps:spPr>
                                <a:xfrm>
                                  <a:off x="1000278" y="610765"/>
                                  <a:ext cx="1162685" cy="327025"/>
                                </a:xfrm>
                                <a:prstGeom prst="rect">
                                  <a:avLst/>
                                </a:prstGeom>
                                <a:noFill/>
                              </wps:spPr>
                              <wps:txbx>
                                <w:txbxContent>
                                  <w:p w14:paraId="5F1CC425" w14:textId="77777777" w:rsidR="00102833" w:rsidRDefault="00102833" w:rsidP="00102833">
                                    <w:pPr>
                                      <w:jc w:val="center"/>
                                      <w:rPr>
                                        <w:sz w:val="24"/>
                                        <w:szCs w:val="24"/>
                                      </w:rPr>
                                    </w:pPr>
                                    <w:r>
                                      <w:rPr>
                                        <w:rFonts w:hAnsi="Calibri"/>
                                        <w:color w:val="1E2631"/>
                                        <w:kern w:val="24"/>
                                        <w:sz w:val="16"/>
                                        <w:szCs w:val="16"/>
                                        <w:lang w:val="es-MX"/>
                                      </w:rPr>
                                      <w:t>CUENTA DE ORIGEN</w:t>
                                    </w:r>
                                  </w:p>
                                </w:txbxContent>
                              </wps:txbx>
                              <wps:bodyPr wrap="square" rtlCol="0">
                                <a:spAutoFit/>
                              </wps:bodyPr>
                            </wps:wsp>
                            <wps:wsp>
                              <wps:cNvPr id="73" name="Rectángulo 73"/>
                              <wps:cNvSpPr/>
                              <wps:spPr>
                                <a:xfrm>
                                  <a:off x="2160522" y="626465"/>
                                  <a:ext cx="956326" cy="199858"/>
                                </a:xfrm>
                                <a:prstGeom prst="rect">
                                  <a:avLst/>
                                </a:prstGeom>
                                <a:solidFill>
                                  <a:schemeClr val="bg1"/>
                                </a:solidFill>
                                <a:ln>
                                  <a:solidFill>
                                    <a:srgbClr val="1E263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4" name="Rectángulo 74"/>
                              <wps:cNvSpPr/>
                              <wps:spPr>
                                <a:xfrm>
                                  <a:off x="2912661" y="621465"/>
                                  <a:ext cx="214423" cy="199858"/>
                                </a:xfrm>
                                <a:prstGeom prst="rect">
                                  <a:avLst/>
                                </a:prstGeom>
                                <a:solidFill>
                                  <a:schemeClr val="bg1"/>
                                </a:solidFill>
                                <a:ln>
                                  <a:solidFill>
                                    <a:srgbClr val="1E263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5" name="Triángulo isósceles 75"/>
                              <wps:cNvSpPr/>
                              <wps:spPr>
                                <a:xfrm rot="10800000">
                                  <a:off x="2939627" y="676045"/>
                                  <a:ext cx="142571" cy="116300"/>
                                </a:xfrm>
                                <a:prstGeom prst="triangle">
                                  <a:avLst/>
                                </a:prstGeom>
                                <a:solidFill>
                                  <a:schemeClr val="bg1">
                                    <a:lumMod val="75000"/>
                                  </a:schemeClr>
                                </a:solidFill>
                                <a:ln>
                                  <a:solidFill>
                                    <a:srgbClr val="1E263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6" name="CuadroTexto 59"/>
                              <wps:cNvSpPr txBox="1"/>
                              <wps:spPr>
                                <a:xfrm>
                                  <a:off x="1000278" y="938201"/>
                                  <a:ext cx="1162685" cy="327025"/>
                                </a:xfrm>
                                <a:prstGeom prst="rect">
                                  <a:avLst/>
                                </a:prstGeom>
                                <a:noFill/>
                              </wps:spPr>
                              <wps:txbx>
                                <w:txbxContent>
                                  <w:p w14:paraId="55ABC72F" w14:textId="77777777" w:rsidR="00102833" w:rsidRDefault="00102833" w:rsidP="00102833">
                                    <w:pPr>
                                      <w:jc w:val="center"/>
                                      <w:rPr>
                                        <w:sz w:val="24"/>
                                        <w:szCs w:val="24"/>
                                      </w:rPr>
                                    </w:pPr>
                                    <w:r>
                                      <w:rPr>
                                        <w:rFonts w:hAnsi="Calibri"/>
                                        <w:color w:val="1E2631"/>
                                        <w:kern w:val="24"/>
                                        <w:sz w:val="16"/>
                                        <w:szCs w:val="16"/>
                                        <w:lang w:val="es-MX"/>
                                      </w:rPr>
                                      <w:t>CUENTA DE DESTINO</w:t>
                                    </w:r>
                                  </w:p>
                                </w:txbxContent>
                              </wps:txbx>
                              <wps:bodyPr wrap="square" rtlCol="0">
                                <a:spAutoFit/>
                              </wps:bodyPr>
                            </wps:wsp>
                            <wps:wsp>
                              <wps:cNvPr id="77" name="Rectángulo 77"/>
                              <wps:cNvSpPr/>
                              <wps:spPr>
                                <a:xfrm>
                                  <a:off x="2135590" y="939236"/>
                                  <a:ext cx="981258" cy="199858"/>
                                </a:xfrm>
                                <a:prstGeom prst="rect">
                                  <a:avLst/>
                                </a:prstGeom>
                                <a:solidFill>
                                  <a:schemeClr val="bg1"/>
                                </a:solidFill>
                                <a:ln>
                                  <a:solidFill>
                                    <a:srgbClr val="1E263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69F94F4B" id="Grupo 7" o:spid="_x0000_s1059" style="position:absolute;margin-left:47.5pt;margin-top:.55pt;width:297.65pt;height:153.95pt;z-index:251682816" coordsize="37803,195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">
                      <v:rect id="Rectángulo 54" o:spid="_x0000_s1060" style="position:absolute;left:256;width:37547;height:195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" fillcolor="white [3212]" strokecolor="#1e2631" strokeweight="1pt"/>
                      <v:rect id="Rectángulo 55" o:spid="_x0000_s1061" style="position:absolute;left:334;top:25;width:7123;height:19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" fillcolor="#4472c4 [3204]" strokecolor="#1e2631" strokeweight="1pt"/>
                      <v:shape id="Gráfico 45" o:spid="_x0000_s1062" type="#_x0000_t75" alt="Cabeza con engranajes" style="position:absolute;left:2521;top:1991;width:2759;height:27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">
                        <v:imagedata r:id="rId35" o:title="Cabeza con engranajes"/>
                      </v:shape>
                      <v:shape id="CuadroTexto 46" o:spid="_x0000_s1063" type="#_x0000_t202" style="position:absolute;top:5651;width:7848;height:2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" filled="f" stroked="f">
                        <v:textbox style="mso-fit-shape-to-text:t">
                          <w:txbxContent>
                            <w:p w14:paraId="41D98156" w14:textId="77777777" w:rsidR="00102833" w:rsidRDefault="00102833" w:rsidP="00102833">
                              <w:pPr>
                                <w:jc w:val="center"/>
                                <w:rPr>
                                  <w:sz w:val="24"/>
                                  <w:szCs w:val="24"/>
                                </w:rPr>
                              </w:pPr>
                              <w:r>
                                <w:rPr>
                                  <w:rFonts w:hAnsi="Calibri"/>
                                  <w:color w:val="FFFFFF" w:themeColor="background1"/>
                                  <w:kern w:val="24"/>
                                  <w:sz w:val="12"/>
                                  <w:szCs w:val="12"/>
                                  <w:lang w:val="es-MX"/>
                                </w:rPr>
                                <w:t xml:space="preserve">Marco </w:t>
                              </w:r>
                              <w:proofErr w:type="spellStart"/>
                              <w:r>
                                <w:rPr>
                                  <w:rFonts w:hAnsi="Calibri"/>
                                  <w:color w:val="FFFFFF" w:themeColor="background1"/>
                                  <w:kern w:val="24"/>
                                  <w:sz w:val="12"/>
                                  <w:szCs w:val="12"/>
                                  <w:lang w:val="es-MX"/>
                                </w:rPr>
                                <w:t>Trusillos</w:t>
                              </w:r>
                              <w:proofErr w:type="spellEnd"/>
                            </w:p>
                          </w:txbxContent>
                        </v:textbox>
                      </v:shape>
                      <v:shape id="CuadroTexto 47" o:spid="_x0000_s1064" type="#_x0000_t202" style="position:absolute;top:8788;width:7848;height:2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" filled="f" stroked="f">
                        <v:textbox style="mso-fit-shape-to-text:t">
                          <w:txbxContent>
                            <w:p w14:paraId="4DDEFD40" w14:textId="77777777" w:rsidR="00102833" w:rsidRDefault="00102833" w:rsidP="00102833">
                              <w:pPr>
                                <w:jc w:val="center"/>
                                <w:rPr>
                                  <w:sz w:val="24"/>
                                  <w:szCs w:val="24"/>
                                </w:rPr>
                              </w:pPr>
                              <w:r>
                                <w:rPr>
                                  <w:rFonts w:hAnsi="Calibri"/>
                                  <w:color w:val="FFFFFF" w:themeColor="background1"/>
                                  <w:kern w:val="24"/>
                                  <w:sz w:val="12"/>
                                  <w:szCs w:val="12"/>
                                  <w:lang w:val="es-MX"/>
                                </w:rPr>
                                <w:t>DNI</w:t>
                              </w:r>
                            </w:p>
                          </w:txbxContent>
                        </v:textbox>
                      </v:shape>
                      <v:shape id="CuadroTexto 48" o:spid="_x0000_s1065" type="#_x0000_t202" style="position:absolute;top:12388;width:7848;height:2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" filled="f" stroked="f">
                        <v:textbox style="mso-fit-shape-to-text:t">
                          <w:txbxContent>
                            <w:p w14:paraId="52618D6B" w14:textId="77777777" w:rsidR="00102833" w:rsidRDefault="00102833" w:rsidP="00102833">
                              <w:pPr>
                                <w:jc w:val="center"/>
                                <w:rPr>
                                  <w:sz w:val="24"/>
                                  <w:szCs w:val="24"/>
                                </w:rPr>
                              </w:pPr>
                              <w:r>
                                <w:rPr>
                                  <w:rFonts w:hAnsi="Calibri"/>
                                  <w:color w:val="FFFFFF" w:themeColor="background1"/>
                                  <w:kern w:val="24"/>
                                  <w:sz w:val="12"/>
                                  <w:szCs w:val="12"/>
                                  <w:lang w:val="es-MX"/>
                                </w:rPr>
                                <w:t>Contacto</w:t>
                              </w:r>
                            </w:p>
                          </w:txbxContent>
                        </v:textbox>
                      </v:shape>
                      <v:line id="Conector recto 60" o:spid="_x0000_s1066" style="position:absolute;visibility:visible;mso-wrap-style:square" from="11057,5652" to="32659,5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" strokecolor="#1e2631" strokeweight=".5pt">
                        <v:stroke joinstyle="miter"/>
                      </v:line>
                      <v:rect id="Rectángulo 61" o:spid="_x0000_s1067" style="position:absolute;left:256;top:209;width:37547;height:10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" fillcolor="#44546a [3215]" strokecolor="#1e2631" strokeweight="1pt"/>
                      <v:roundrect id="Rectángulo: esquinas redondeadas 70" o:spid="_x0000_s1068" style="position:absolute;left:27319;top:16396;width:8746;height:21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" fillcolor="#4472c4 [3204]" strokecolor="#1f3763 [1604]" strokeweight="1pt">
                        <v:stroke joinstyle="miter"/>
                        <v:textbox>
                          <w:txbxContent>
                            <w:p w14:paraId="265E55B8" w14:textId="77777777" w:rsidR="00102833" w:rsidRDefault="00102833" w:rsidP="00102833">
                              <w:pPr>
                                <w:jc w:val="center"/>
                                <w:rPr>
                                  <w:sz w:val="24"/>
                                  <w:szCs w:val="24"/>
                                </w:rPr>
                              </w:pPr>
                              <w:r>
                                <w:rPr>
                                  <w:rFonts w:hAnsi="Calibri"/>
                                  <w:color w:val="FFFFFF" w:themeColor="light1"/>
                                  <w:kern w:val="24"/>
                                  <w:lang w:val="es-MX"/>
                                </w:rPr>
                                <w:t>Transferir</w:t>
                              </w:r>
                            </w:p>
                          </w:txbxContent>
                        </v:textbox>
                      </v:roundrect>
                      <v:shape id="CuadroTexto 53" o:spid="_x0000_s1069" type="#_x0000_t202" style="position:absolute;left:11676;top:3041;width:20015;height:3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" filled="f" stroked="f">
                        <v:textbox style="mso-fit-shape-to-text:t">
                          <w:txbxContent>
                            <w:p w14:paraId="279650EC" w14:textId="77777777" w:rsidR="00102833" w:rsidRDefault="00102833" w:rsidP="00102833">
                              <w:pPr>
                                <w:jc w:val="center"/>
                                <w:rPr>
                                  <w:sz w:val="24"/>
                                  <w:szCs w:val="24"/>
                                </w:rPr>
                              </w:pPr>
                              <w:r>
                                <w:rPr>
                                  <w:rFonts w:hAnsi="Calibri"/>
                                  <w:color w:val="1E2631"/>
                                  <w:kern w:val="24"/>
                                  <w:sz w:val="16"/>
                                  <w:szCs w:val="16"/>
                                  <w:lang w:val="es-MX"/>
                                </w:rPr>
                                <w:t>TRANSFERENCIA A TARJETAS EXTERNAS</w:t>
                              </w:r>
                            </w:p>
                          </w:txbxContent>
                        </v:textbox>
                      </v:shape>
                      <v:shape id="CuadroTexto 55" o:spid="_x0000_s1070" type="#_x0000_t202" style="position:absolute;left:10002;top:6107;width:11627;height:3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" filled="f" stroked="f">
                        <v:textbox style="mso-fit-shape-to-text:t">
                          <w:txbxContent>
                            <w:p w14:paraId="5F1CC425" w14:textId="77777777" w:rsidR="00102833" w:rsidRDefault="00102833" w:rsidP="00102833">
                              <w:pPr>
                                <w:jc w:val="center"/>
                                <w:rPr>
                                  <w:sz w:val="24"/>
                                  <w:szCs w:val="24"/>
                                </w:rPr>
                              </w:pPr>
                              <w:r>
                                <w:rPr>
                                  <w:rFonts w:hAnsi="Calibri"/>
                                  <w:color w:val="1E2631"/>
                                  <w:kern w:val="24"/>
                                  <w:sz w:val="16"/>
                                  <w:szCs w:val="16"/>
                                  <w:lang w:val="es-MX"/>
                                </w:rPr>
                                <w:t>CUENTA DE ORIGEN</w:t>
                              </w:r>
                            </w:p>
                          </w:txbxContent>
                        </v:textbox>
                      </v:shape>
                      <v:rect id="Rectángulo 73" o:spid="_x0000_s1071" style="position:absolute;left:21605;top:6264;width:9563;height:1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" fillcolor="white [3212]" strokecolor="#1e2631" strokeweight="1pt"/>
                      <v:rect id="Rectángulo 74" o:spid="_x0000_s1072" style="position:absolute;left:29126;top:6214;width:2144;height:1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" fillcolor="white [3212]" strokecolor="#1e2631" strokeweight="1p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75" o:spid="_x0000_s1073" type="#_x0000_t5" style="position:absolute;left:29396;top:6760;width:1425;height:116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" fillcolor="#bfbfbf [2412]" strokecolor="#1e2631" strokeweight="1pt"/>
                      <v:shape id="CuadroTexto 59" o:spid="_x0000_s1074" type="#_x0000_t202" style="position:absolute;left:10002;top:9382;width:11627;height:3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" filled="f" stroked="f">
                        <v:textbox style="mso-fit-shape-to-text:t">
                          <w:txbxContent>
                            <w:p w14:paraId="55ABC72F" w14:textId="77777777" w:rsidR="00102833" w:rsidRDefault="00102833" w:rsidP="00102833">
                              <w:pPr>
                                <w:jc w:val="center"/>
                                <w:rPr>
                                  <w:sz w:val="24"/>
                                  <w:szCs w:val="24"/>
                                </w:rPr>
                              </w:pPr>
                              <w:r>
                                <w:rPr>
                                  <w:rFonts w:hAnsi="Calibri"/>
                                  <w:color w:val="1E2631"/>
                                  <w:kern w:val="24"/>
                                  <w:sz w:val="16"/>
                                  <w:szCs w:val="16"/>
                                  <w:lang w:val="es-MX"/>
                                </w:rPr>
                                <w:t>CUENTA DE DESTINO</w:t>
                              </w:r>
                            </w:p>
                          </w:txbxContent>
                        </v:textbox>
                      </v:shape>
                      <v:rect id="Rectángulo 77" o:spid="_x0000_s1075" style="position:absolute;left:21355;top:9392;width:9813;height:19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" fillcolor="white [3212]" strokecolor="#1e2631" strokeweight="1pt"/>
                    </v:group>
                  </w:pict>
                </mc:Fallback>
              </mc:AlternateContent>
            </w:r>
          </w:p>
          <w:p w14:paraId="63EA0B63" w14:textId="77777777" w:rsidR="006220B1" w:rsidRDefault="006220B1" w:rsidP="009554FD"/>
          <w:p w14:paraId="24C3C536" w14:textId="77777777" w:rsidR="006220B1" w:rsidRDefault="006220B1" w:rsidP="009554FD"/>
          <w:p w14:paraId="05715FD8" w14:textId="77777777" w:rsidR="006220B1" w:rsidRDefault="006220B1" w:rsidP="009554FD"/>
          <w:p w14:paraId="69768FEC" w14:textId="77777777" w:rsidR="006220B1" w:rsidRDefault="006220B1" w:rsidP="009554FD"/>
          <w:p w14:paraId="047C4241" w14:textId="77777777" w:rsidR="006220B1" w:rsidRDefault="006220B1" w:rsidP="009554FD"/>
          <w:p w14:paraId="2E067235" w14:textId="77777777" w:rsidR="006220B1" w:rsidRDefault="006220B1" w:rsidP="009554FD"/>
          <w:p w14:paraId="485836BE" w14:textId="77777777" w:rsidR="006220B1" w:rsidRDefault="006220B1" w:rsidP="009554FD"/>
          <w:p w14:paraId="7B38E88B" w14:textId="77777777" w:rsidR="006220B1" w:rsidRDefault="006220B1" w:rsidP="009554FD"/>
          <w:p w14:paraId="513E0E50" w14:textId="77777777" w:rsidR="006220B1" w:rsidRDefault="006220B1" w:rsidP="009554FD"/>
          <w:p w14:paraId="54B7E99B" w14:textId="77777777" w:rsidR="006220B1" w:rsidRDefault="006220B1" w:rsidP="009554FD"/>
          <w:p w14:paraId="2E89B148" w14:textId="77777777" w:rsidR="006220B1" w:rsidRDefault="006220B1" w:rsidP="009554FD"/>
          <w:p w14:paraId="7362E60E" w14:textId="77777777" w:rsidR="006220B1" w:rsidRDefault="006220B1" w:rsidP="009554FD"/>
          <w:p w14:paraId="34208B31" w14:textId="77777777" w:rsidR="006220B1" w:rsidRDefault="006220B1" w:rsidP="009554FD"/>
        </w:tc>
      </w:tr>
    </w:tbl>
    <w:p w14:paraId="57BFEBE9" w14:textId="77777777" w:rsidR="006220B1" w:rsidRPr="00741AEA" w:rsidRDefault="006220B1" w:rsidP="00741AEA"/>
    <w:p w14:paraId="518933F1" w14:textId="128326A9" w:rsidR="005F5964" w:rsidRDefault="005F5964" w:rsidP="005F5964">
      <w:pPr>
        <w:pStyle w:val="Ttulo1"/>
        <w:numPr>
          <w:ilvl w:val="0"/>
          <w:numId w:val="13"/>
        </w:numPr>
        <w:jc w:val="both"/>
        <w:rPr>
          <w:rFonts w:ascii="Arial" w:eastAsia="Calibri" w:hAnsi="Arial" w:cs="Arial"/>
          <w:sz w:val="22"/>
          <w:szCs w:val="22"/>
        </w:rPr>
      </w:pPr>
      <w:r>
        <w:rPr>
          <w:rFonts w:ascii="Arial" w:eastAsia="Calibri" w:hAnsi="Arial" w:cs="Arial"/>
          <w:sz w:val="22"/>
          <w:szCs w:val="22"/>
        </w:rPr>
        <w:lastRenderedPageBreak/>
        <w:t>Conclusiones</w:t>
      </w:r>
    </w:p>
    <w:p w14:paraId="7F59BABC" w14:textId="530E020D" w:rsidR="005F5964" w:rsidRDefault="005F5964" w:rsidP="005F5964"/>
    <w:p w14:paraId="5B718895" w14:textId="11F20617" w:rsidR="0085208F" w:rsidRDefault="003A323B" w:rsidP="00880ED3">
      <w:pPr>
        <w:pStyle w:val="Prrafodelista"/>
        <w:numPr>
          <w:ilvl w:val="0"/>
          <w:numId w:val="10"/>
        </w:numPr>
        <w:spacing w:line="276" w:lineRule="auto"/>
        <w:jc w:val="both"/>
        <w:rPr>
          <w:rFonts w:ascii="Arial" w:hAnsi="Arial" w:cs="Arial"/>
        </w:rPr>
      </w:pPr>
      <w:r>
        <w:rPr>
          <w:rFonts w:ascii="Arial" w:hAnsi="Arial" w:cs="Arial"/>
        </w:rPr>
        <w:t xml:space="preserve">Para el servicio de </w:t>
      </w:r>
      <w:r w:rsidR="00466FF0" w:rsidRPr="00466FF0">
        <w:rPr>
          <w:rFonts w:ascii="Arial" w:hAnsi="Arial" w:cs="Arial"/>
          <w:b/>
          <w:bCs/>
        </w:rPr>
        <w:t>R</w:t>
      </w:r>
      <w:r w:rsidRPr="00466FF0">
        <w:rPr>
          <w:rFonts w:ascii="Arial" w:hAnsi="Arial" w:cs="Arial"/>
          <w:b/>
          <w:bCs/>
        </w:rPr>
        <w:t xml:space="preserve">ecarga de </w:t>
      </w:r>
      <w:r w:rsidR="00466FF0" w:rsidRPr="00466FF0">
        <w:rPr>
          <w:rFonts w:ascii="Arial" w:hAnsi="Arial" w:cs="Arial"/>
          <w:b/>
          <w:bCs/>
        </w:rPr>
        <w:t>S</w:t>
      </w:r>
      <w:r w:rsidRPr="00466FF0">
        <w:rPr>
          <w:rFonts w:ascii="Arial" w:hAnsi="Arial" w:cs="Arial"/>
          <w:b/>
          <w:bCs/>
        </w:rPr>
        <w:t>aldo</w:t>
      </w:r>
      <w:r>
        <w:rPr>
          <w:rFonts w:ascii="Arial" w:hAnsi="Arial" w:cs="Arial"/>
        </w:rPr>
        <w:t xml:space="preserve"> optamos por utilizar SOAP priorizando la seguridad, pues dependemos del servicio de VISA y se requiere un control de los objetos enviados y recibidos, además la estructura de pagos está estandarizada</w:t>
      </w:r>
      <w:r w:rsidR="00466FF0">
        <w:rPr>
          <w:rFonts w:ascii="Arial" w:hAnsi="Arial" w:cs="Arial"/>
        </w:rPr>
        <w:t>.</w:t>
      </w:r>
    </w:p>
    <w:p w14:paraId="0CE06957" w14:textId="77777777" w:rsidR="00466FF0" w:rsidRPr="00880ED3" w:rsidRDefault="00466FF0" w:rsidP="00466FF0">
      <w:pPr>
        <w:pStyle w:val="Prrafodelista"/>
        <w:spacing w:line="276" w:lineRule="auto"/>
        <w:ind w:left="1080"/>
        <w:jc w:val="both"/>
        <w:rPr>
          <w:rFonts w:ascii="Arial" w:hAnsi="Arial" w:cs="Arial"/>
        </w:rPr>
      </w:pPr>
    </w:p>
    <w:p w14:paraId="55C56CF6" w14:textId="6BF00CB2" w:rsidR="00466FF0" w:rsidRDefault="00466FF0" w:rsidP="00880ED3">
      <w:pPr>
        <w:pStyle w:val="Prrafodelista"/>
        <w:numPr>
          <w:ilvl w:val="0"/>
          <w:numId w:val="10"/>
        </w:numPr>
        <w:spacing w:line="276" w:lineRule="auto"/>
        <w:jc w:val="both"/>
        <w:rPr>
          <w:rFonts w:ascii="Arial" w:hAnsi="Arial" w:cs="Arial"/>
        </w:rPr>
      </w:pPr>
      <w:r>
        <w:rPr>
          <w:rFonts w:ascii="Arial" w:hAnsi="Arial" w:cs="Arial"/>
        </w:rPr>
        <w:t xml:space="preserve">Respecto al servicio de </w:t>
      </w:r>
      <w:r w:rsidRPr="00466FF0">
        <w:rPr>
          <w:rFonts w:ascii="Arial" w:hAnsi="Arial" w:cs="Arial"/>
          <w:b/>
          <w:bCs/>
        </w:rPr>
        <w:t>Renovación de Tarjetas</w:t>
      </w:r>
      <w:r>
        <w:rPr>
          <w:rFonts w:ascii="Arial" w:hAnsi="Arial" w:cs="Arial"/>
        </w:rPr>
        <w:t>, c</w:t>
      </w:r>
      <w:r w:rsidR="005F5964" w:rsidRPr="00880ED3">
        <w:rPr>
          <w:rFonts w:ascii="Arial" w:hAnsi="Arial" w:cs="Arial"/>
        </w:rPr>
        <w:t xml:space="preserve">oincidimos </w:t>
      </w:r>
      <w:r>
        <w:rPr>
          <w:rFonts w:ascii="Arial" w:hAnsi="Arial" w:cs="Arial"/>
        </w:rPr>
        <w:t>en</w:t>
      </w:r>
      <w:r w:rsidR="005F5964" w:rsidRPr="00880ED3">
        <w:rPr>
          <w:rFonts w:ascii="Arial" w:hAnsi="Arial" w:cs="Arial"/>
        </w:rPr>
        <w:t xml:space="preserve"> utilizar </w:t>
      </w:r>
      <w:r>
        <w:rPr>
          <w:rFonts w:ascii="Arial" w:hAnsi="Arial" w:cs="Arial"/>
        </w:rPr>
        <w:t xml:space="preserve">la arquitectura </w:t>
      </w:r>
      <w:r w:rsidR="005F5964" w:rsidRPr="00880ED3">
        <w:rPr>
          <w:rFonts w:ascii="Arial" w:hAnsi="Arial" w:cs="Arial"/>
        </w:rPr>
        <w:t>REST</w:t>
      </w:r>
      <w:r>
        <w:rPr>
          <w:rFonts w:ascii="Arial" w:hAnsi="Arial" w:cs="Arial"/>
        </w:rPr>
        <w:t xml:space="preserve"> por la ventaja de manipular los archivos </w:t>
      </w:r>
      <w:proofErr w:type="spellStart"/>
      <w:r>
        <w:rPr>
          <w:rFonts w:ascii="Arial" w:hAnsi="Arial" w:cs="Arial"/>
        </w:rPr>
        <w:t>json</w:t>
      </w:r>
      <w:proofErr w:type="spellEnd"/>
      <w:r>
        <w:rPr>
          <w:rFonts w:ascii="Arial" w:hAnsi="Arial" w:cs="Arial"/>
        </w:rPr>
        <w:t xml:space="preserve"> como objeto de respuesta para futuros cambios</w:t>
      </w:r>
      <w:r w:rsidR="006F128B">
        <w:rPr>
          <w:rFonts w:ascii="Arial" w:hAnsi="Arial" w:cs="Arial"/>
        </w:rPr>
        <w:t xml:space="preserve"> y la necesidad de adaptarnos a una nueva estructura</w:t>
      </w:r>
      <w:r>
        <w:rPr>
          <w:rFonts w:ascii="Arial" w:hAnsi="Arial" w:cs="Arial"/>
        </w:rPr>
        <w:t xml:space="preserve">, ya que en este proceso dependemos de SUNEDU, que nos brindará un objeto </w:t>
      </w:r>
      <w:proofErr w:type="gramStart"/>
      <w:r>
        <w:rPr>
          <w:rFonts w:ascii="Arial" w:hAnsi="Arial" w:cs="Arial"/>
        </w:rPr>
        <w:t>CARNET</w:t>
      </w:r>
      <w:proofErr w:type="gramEnd"/>
      <w:r>
        <w:rPr>
          <w:rFonts w:ascii="Arial" w:hAnsi="Arial" w:cs="Arial"/>
        </w:rPr>
        <w:t>, cuya condición o estado cambiará en el tiempo.</w:t>
      </w:r>
      <w:r w:rsidR="006F128B">
        <w:rPr>
          <w:rFonts w:ascii="Arial" w:hAnsi="Arial" w:cs="Arial"/>
        </w:rPr>
        <w:t xml:space="preserve"> </w:t>
      </w:r>
    </w:p>
    <w:p w14:paraId="1764E60C" w14:textId="7B0A50A9" w:rsidR="005F5964" w:rsidRDefault="005F5964" w:rsidP="00466FF0">
      <w:pPr>
        <w:pStyle w:val="Prrafodelista"/>
        <w:spacing w:line="276" w:lineRule="auto"/>
        <w:ind w:left="1080"/>
        <w:jc w:val="both"/>
        <w:rPr>
          <w:rFonts w:ascii="Arial" w:hAnsi="Arial" w:cs="Arial"/>
        </w:rPr>
      </w:pPr>
      <w:r w:rsidRPr="00880ED3">
        <w:rPr>
          <w:rFonts w:ascii="Arial" w:hAnsi="Arial" w:cs="Arial"/>
        </w:rPr>
        <w:t xml:space="preserve"> </w:t>
      </w:r>
    </w:p>
    <w:p w14:paraId="7AB5B272" w14:textId="5EFB005B" w:rsidR="00466FF0" w:rsidRDefault="00466D06" w:rsidP="00466FF0">
      <w:pPr>
        <w:pStyle w:val="Prrafodelista"/>
        <w:numPr>
          <w:ilvl w:val="0"/>
          <w:numId w:val="10"/>
        </w:numPr>
        <w:spacing w:line="276" w:lineRule="auto"/>
        <w:jc w:val="both"/>
        <w:rPr>
          <w:rFonts w:ascii="Arial" w:hAnsi="Arial" w:cs="Arial"/>
        </w:rPr>
      </w:pPr>
      <w:r>
        <w:rPr>
          <w:rFonts w:ascii="Arial" w:hAnsi="Arial" w:cs="Arial"/>
        </w:rPr>
        <w:t xml:space="preserve">Fue conveniente definir en el modelo de base de datos el concepto de </w:t>
      </w:r>
      <w:r w:rsidRPr="003A323B">
        <w:rPr>
          <w:rFonts w:ascii="Arial" w:hAnsi="Arial" w:cs="Arial"/>
          <w:i/>
          <w:iCs/>
        </w:rPr>
        <w:t xml:space="preserve">Generalización </w:t>
      </w:r>
      <w:r w:rsidR="003A323B" w:rsidRPr="003A323B">
        <w:rPr>
          <w:rFonts w:ascii="Arial" w:hAnsi="Arial" w:cs="Arial"/>
          <w:i/>
          <w:iCs/>
        </w:rPr>
        <w:t>– Especialización</w:t>
      </w:r>
      <w:r w:rsidR="006F128B">
        <w:rPr>
          <w:rFonts w:ascii="Arial" w:hAnsi="Arial" w:cs="Arial"/>
          <w:i/>
          <w:iCs/>
        </w:rPr>
        <w:t>,</w:t>
      </w:r>
      <w:r w:rsidR="003A323B">
        <w:rPr>
          <w:rFonts w:ascii="Arial" w:hAnsi="Arial" w:cs="Arial"/>
        </w:rPr>
        <w:t xml:space="preserve"> para definir la base de conexión que se implementaría con el servicio de renovación de tarjetas, ya que estos solo aplican para usuario universitario.</w:t>
      </w:r>
    </w:p>
    <w:p w14:paraId="284929C2" w14:textId="77777777" w:rsidR="006F128B" w:rsidRPr="006F128B" w:rsidRDefault="006F128B" w:rsidP="006F128B">
      <w:pPr>
        <w:pStyle w:val="Prrafodelista"/>
        <w:rPr>
          <w:rFonts w:ascii="Arial" w:hAnsi="Arial" w:cs="Arial"/>
        </w:rPr>
      </w:pPr>
    </w:p>
    <w:p w14:paraId="5B856A3A" w14:textId="77777777" w:rsidR="006F128B" w:rsidRPr="006F128B" w:rsidRDefault="006F128B" w:rsidP="006F128B">
      <w:pPr>
        <w:pStyle w:val="Prrafodelista"/>
        <w:spacing w:line="276" w:lineRule="auto"/>
        <w:ind w:left="1080"/>
        <w:jc w:val="both"/>
        <w:rPr>
          <w:rFonts w:ascii="Arial" w:hAnsi="Arial" w:cs="Arial"/>
        </w:rPr>
      </w:pPr>
    </w:p>
    <w:p w14:paraId="20AF9EFF" w14:textId="6171ED75" w:rsidR="00AB1EBB" w:rsidRDefault="00880ED3" w:rsidP="00880ED3">
      <w:pPr>
        <w:pStyle w:val="Prrafodelista"/>
        <w:numPr>
          <w:ilvl w:val="0"/>
          <w:numId w:val="10"/>
        </w:numPr>
        <w:spacing w:line="276" w:lineRule="auto"/>
        <w:jc w:val="both"/>
        <w:rPr>
          <w:rFonts w:ascii="Arial" w:hAnsi="Arial" w:cs="Arial"/>
        </w:rPr>
      </w:pPr>
      <w:r w:rsidRPr="00880ED3">
        <w:rPr>
          <w:rFonts w:ascii="Arial" w:hAnsi="Arial" w:cs="Arial"/>
        </w:rPr>
        <w:t xml:space="preserve">Estimamos que el impacto </w:t>
      </w:r>
      <w:r>
        <w:rPr>
          <w:rFonts w:ascii="Arial" w:hAnsi="Arial" w:cs="Arial"/>
        </w:rPr>
        <w:t xml:space="preserve">de implementar este sistema será de gran beneficio tanto a nivel de compañía, </w:t>
      </w:r>
      <w:r w:rsidR="007B298B">
        <w:rPr>
          <w:rFonts w:ascii="Arial" w:hAnsi="Arial" w:cs="Arial"/>
        </w:rPr>
        <w:t>en</w:t>
      </w:r>
      <w:r>
        <w:rPr>
          <w:rFonts w:ascii="Arial" w:hAnsi="Arial" w:cs="Arial"/>
        </w:rPr>
        <w:t xml:space="preserve"> reducción de costes, como al público </w:t>
      </w:r>
      <w:r w:rsidR="007B298B">
        <w:rPr>
          <w:rFonts w:ascii="Arial" w:hAnsi="Arial" w:cs="Arial"/>
        </w:rPr>
        <w:t>en general</w:t>
      </w:r>
      <w:r>
        <w:rPr>
          <w:rFonts w:ascii="Arial" w:hAnsi="Arial" w:cs="Arial"/>
        </w:rPr>
        <w:t xml:space="preserve">, </w:t>
      </w:r>
      <w:r w:rsidR="007B298B">
        <w:rPr>
          <w:rFonts w:ascii="Arial" w:hAnsi="Arial" w:cs="Arial"/>
        </w:rPr>
        <w:t>quienes aprovecharán estos servicios sin interrupción y sin riesgo de errores</w:t>
      </w:r>
      <w:r w:rsidR="006F128B">
        <w:rPr>
          <w:rFonts w:ascii="Arial" w:hAnsi="Arial" w:cs="Arial"/>
        </w:rPr>
        <w:t xml:space="preserve"> como sucede actualmente en los centros de atención.</w:t>
      </w:r>
    </w:p>
    <w:p w14:paraId="32417962" w14:textId="77777777" w:rsidR="00466FF0" w:rsidRPr="00466FF0" w:rsidRDefault="00466FF0" w:rsidP="00466FF0">
      <w:pPr>
        <w:spacing w:line="276" w:lineRule="auto"/>
        <w:jc w:val="both"/>
        <w:rPr>
          <w:rFonts w:ascii="Arial" w:hAnsi="Arial" w:cs="Arial"/>
        </w:rPr>
      </w:pPr>
    </w:p>
    <w:p w14:paraId="435C49B9" w14:textId="4B0297B6" w:rsidR="007B298B" w:rsidRDefault="007B298B" w:rsidP="00880ED3">
      <w:pPr>
        <w:pStyle w:val="Prrafodelista"/>
        <w:numPr>
          <w:ilvl w:val="0"/>
          <w:numId w:val="10"/>
        </w:numPr>
        <w:spacing w:line="276" w:lineRule="auto"/>
        <w:jc w:val="both"/>
        <w:rPr>
          <w:rFonts w:ascii="Arial" w:hAnsi="Arial" w:cs="Arial"/>
        </w:rPr>
      </w:pPr>
      <w:r>
        <w:rPr>
          <w:rFonts w:ascii="Arial" w:hAnsi="Arial" w:cs="Arial"/>
        </w:rPr>
        <w:t xml:space="preserve">La actual coyuntura exige un cambio en el modelo de negocio que tienen las empresas, por ello es necesario implementar herramientas digitales que ayuden a continuidad del servicio y mínima exposición </w:t>
      </w:r>
      <w:r w:rsidR="00466D06">
        <w:rPr>
          <w:rFonts w:ascii="Arial" w:hAnsi="Arial" w:cs="Arial"/>
        </w:rPr>
        <w:t>de contacto</w:t>
      </w:r>
      <w:r>
        <w:rPr>
          <w:rFonts w:ascii="Arial" w:hAnsi="Arial" w:cs="Arial"/>
        </w:rPr>
        <w:t xml:space="preserve"> </w:t>
      </w:r>
      <w:r w:rsidR="00466D06">
        <w:rPr>
          <w:rFonts w:ascii="Arial" w:hAnsi="Arial" w:cs="Arial"/>
        </w:rPr>
        <w:t xml:space="preserve">de la </w:t>
      </w:r>
      <w:r>
        <w:rPr>
          <w:rFonts w:ascii="Arial" w:hAnsi="Arial" w:cs="Arial"/>
        </w:rPr>
        <w:t>gente.</w:t>
      </w:r>
    </w:p>
    <w:p w14:paraId="2A6D5E66" w14:textId="77777777" w:rsidR="007B298B" w:rsidRPr="00880ED3" w:rsidRDefault="007B298B" w:rsidP="00466D06">
      <w:pPr>
        <w:pStyle w:val="Prrafodelista"/>
        <w:spacing w:line="276" w:lineRule="auto"/>
        <w:ind w:left="1080"/>
        <w:jc w:val="both"/>
        <w:rPr>
          <w:rFonts w:ascii="Arial" w:hAnsi="Arial" w:cs="Arial"/>
        </w:rPr>
      </w:pPr>
    </w:p>
    <w:p w14:paraId="0C7366BF" w14:textId="2925DD44" w:rsidR="00AB1EBB" w:rsidRDefault="00AB1EBB" w:rsidP="00AB1EBB">
      <w:pPr>
        <w:pStyle w:val="Prrafodelista"/>
        <w:ind w:left="360"/>
      </w:pPr>
    </w:p>
    <w:p w14:paraId="2DD29F5A" w14:textId="77777777" w:rsidR="00AB1EBB" w:rsidRPr="00AB1EBB" w:rsidRDefault="00AB1EBB" w:rsidP="00AB1EBB">
      <w:pPr>
        <w:pStyle w:val="Textoindependienteprimerasangra2"/>
        <w:ind w:firstLine="0"/>
        <w:jc w:val="both"/>
        <w:rPr>
          <w:rFonts w:ascii="Arial" w:eastAsia="Calibri" w:hAnsi="Arial" w:cs="Arial"/>
          <w:color w:val="2F5496" w:themeColor="accent1" w:themeShade="BF"/>
        </w:rPr>
      </w:pPr>
    </w:p>
    <w:sectPr w:rsidR="00AB1EBB" w:rsidRPr="00AB1EBB" w:rsidSect="00891680">
      <w:headerReference w:type="default" r:id="rId36"/>
      <w:footerReference w:type="default" r:id="rId3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6AD57B" w14:textId="77777777" w:rsidR="00694AF9" w:rsidRDefault="00694AF9">
      <w:pPr>
        <w:spacing w:after="0" w:line="240" w:lineRule="auto"/>
      </w:pPr>
      <w:r>
        <w:separator/>
      </w:r>
    </w:p>
  </w:endnote>
  <w:endnote w:type="continuationSeparator" w:id="0">
    <w:p w14:paraId="079FEE2F" w14:textId="77777777" w:rsidR="00694AF9" w:rsidRDefault="00694A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835"/>
      <w:gridCol w:w="2835"/>
      <w:gridCol w:w="2835"/>
    </w:tblGrid>
    <w:tr w:rsidR="22A89D8A" w14:paraId="782CE422" w14:textId="77777777" w:rsidTr="22A89D8A">
      <w:tc>
        <w:tcPr>
          <w:tcW w:w="2835" w:type="dxa"/>
        </w:tcPr>
        <w:p w14:paraId="1295A6DF" w14:textId="23165D94" w:rsidR="22A89D8A" w:rsidRDefault="22A89D8A" w:rsidP="22A89D8A">
          <w:pPr>
            <w:pStyle w:val="Encabezado"/>
            <w:ind w:left="-115"/>
          </w:pPr>
        </w:p>
      </w:tc>
      <w:tc>
        <w:tcPr>
          <w:tcW w:w="2835" w:type="dxa"/>
        </w:tcPr>
        <w:p w14:paraId="235BC381" w14:textId="4617F24B" w:rsidR="22A89D8A" w:rsidRDefault="22A89D8A" w:rsidP="22A89D8A">
          <w:pPr>
            <w:pStyle w:val="Encabezado"/>
            <w:jc w:val="center"/>
          </w:pPr>
        </w:p>
      </w:tc>
      <w:tc>
        <w:tcPr>
          <w:tcW w:w="2835" w:type="dxa"/>
        </w:tcPr>
        <w:p w14:paraId="6B950223" w14:textId="6871DF7F" w:rsidR="22A89D8A" w:rsidRDefault="22A89D8A" w:rsidP="22A89D8A">
          <w:pPr>
            <w:pStyle w:val="Encabezado"/>
            <w:ind w:right="-115"/>
            <w:jc w:val="right"/>
          </w:pPr>
        </w:p>
      </w:tc>
    </w:tr>
  </w:tbl>
  <w:p w14:paraId="5A5306F7" w14:textId="11683405" w:rsidR="22A89D8A" w:rsidRDefault="22A89D8A" w:rsidP="22A89D8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7066B0" w14:textId="77777777" w:rsidR="00694AF9" w:rsidRDefault="00694AF9">
      <w:pPr>
        <w:spacing w:after="0" w:line="240" w:lineRule="auto"/>
      </w:pPr>
      <w:r>
        <w:separator/>
      </w:r>
    </w:p>
  </w:footnote>
  <w:footnote w:type="continuationSeparator" w:id="0">
    <w:p w14:paraId="06EC3B50" w14:textId="77777777" w:rsidR="00694AF9" w:rsidRDefault="00694AF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835"/>
      <w:gridCol w:w="2835"/>
      <w:gridCol w:w="2835"/>
    </w:tblGrid>
    <w:tr w:rsidR="22A89D8A" w14:paraId="46CA2FB0" w14:textId="77777777" w:rsidTr="22A89D8A">
      <w:tc>
        <w:tcPr>
          <w:tcW w:w="2835" w:type="dxa"/>
        </w:tcPr>
        <w:p w14:paraId="6B1ED7C0" w14:textId="01850459" w:rsidR="22A89D8A" w:rsidRDefault="22A89D8A" w:rsidP="22A89D8A">
          <w:pPr>
            <w:pStyle w:val="Encabezado"/>
            <w:ind w:left="-115"/>
          </w:pPr>
        </w:p>
      </w:tc>
      <w:tc>
        <w:tcPr>
          <w:tcW w:w="2835" w:type="dxa"/>
        </w:tcPr>
        <w:p w14:paraId="744D8F64" w14:textId="20810526" w:rsidR="22A89D8A" w:rsidRDefault="22A89D8A" w:rsidP="22A89D8A">
          <w:pPr>
            <w:pStyle w:val="Encabezado"/>
            <w:jc w:val="center"/>
          </w:pPr>
        </w:p>
      </w:tc>
      <w:tc>
        <w:tcPr>
          <w:tcW w:w="2835" w:type="dxa"/>
        </w:tcPr>
        <w:p w14:paraId="70ADAD09" w14:textId="15E52864" w:rsidR="22A89D8A" w:rsidRDefault="22A89D8A" w:rsidP="22A89D8A">
          <w:pPr>
            <w:pStyle w:val="Encabezado"/>
            <w:ind w:right="-115"/>
            <w:jc w:val="right"/>
          </w:pPr>
        </w:p>
      </w:tc>
    </w:tr>
  </w:tbl>
  <w:p w14:paraId="01251985" w14:textId="6C91DB76" w:rsidR="22A89D8A" w:rsidRDefault="22A89D8A" w:rsidP="22A89D8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E503F4"/>
    <w:multiLevelType w:val="hybridMultilevel"/>
    <w:tmpl w:val="F3301814"/>
    <w:lvl w:ilvl="0" w:tplc="3CB66396">
      <w:numFmt w:val="bullet"/>
      <w:lvlText w:val="-"/>
      <w:lvlJc w:val="left"/>
      <w:pPr>
        <w:ind w:left="720" w:hanging="360"/>
      </w:pPr>
      <w:rPr>
        <w:rFonts w:ascii="Calibri" w:eastAsiaTheme="minorEastAsia" w:hAnsi="Calibri" w:cs="Calibri" w:hint="default"/>
        <w:color w:val="auto"/>
        <w:sz w:val="22"/>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 w15:restartNumberingAfterBreak="0">
    <w:nsid w:val="1A7249D2"/>
    <w:multiLevelType w:val="hybridMultilevel"/>
    <w:tmpl w:val="8318A77E"/>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1B9F5410"/>
    <w:multiLevelType w:val="hybridMultilevel"/>
    <w:tmpl w:val="408489B0"/>
    <w:lvl w:ilvl="0" w:tplc="CE96E89E">
      <w:start w:val="1"/>
      <w:numFmt w:val="bullet"/>
      <w:lvlText w:val=""/>
      <w:lvlJc w:val="left"/>
      <w:pPr>
        <w:ind w:left="720" w:hanging="360"/>
      </w:pPr>
      <w:rPr>
        <w:rFonts w:ascii="Symbol" w:hAnsi="Symbol" w:hint="default"/>
      </w:rPr>
    </w:lvl>
    <w:lvl w:ilvl="1" w:tplc="ACEA10DA">
      <w:start w:val="1"/>
      <w:numFmt w:val="bullet"/>
      <w:lvlText w:val="o"/>
      <w:lvlJc w:val="left"/>
      <w:pPr>
        <w:ind w:left="1440" w:hanging="360"/>
      </w:pPr>
      <w:rPr>
        <w:rFonts w:ascii="Courier New" w:hAnsi="Courier New" w:hint="default"/>
      </w:rPr>
    </w:lvl>
    <w:lvl w:ilvl="2" w:tplc="C49E54C8">
      <w:start w:val="1"/>
      <w:numFmt w:val="bullet"/>
      <w:lvlText w:val=""/>
      <w:lvlJc w:val="left"/>
      <w:pPr>
        <w:ind w:left="2160" w:hanging="360"/>
      </w:pPr>
      <w:rPr>
        <w:rFonts w:ascii="Wingdings" w:hAnsi="Wingdings" w:hint="default"/>
      </w:rPr>
    </w:lvl>
    <w:lvl w:ilvl="3" w:tplc="D706C468">
      <w:start w:val="1"/>
      <w:numFmt w:val="bullet"/>
      <w:lvlText w:val=""/>
      <w:lvlJc w:val="left"/>
      <w:pPr>
        <w:ind w:left="2880" w:hanging="360"/>
      </w:pPr>
      <w:rPr>
        <w:rFonts w:ascii="Symbol" w:hAnsi="Symbol" w:hint="default"/>
      </w:rPr>
    </w:lvl>
    <w:lvl w:ilvl="4" w:tplc="8596394A">
      <w:start w:val="1"/>
      <w:numFmt w:val="bullet"/>
      <w:lvlText w:val="o"/>
      <w:lvlJc w:val="left"/>
      <w:pPr>
        <w:ind w:left="3600" w:hanging="360"/>
      </w:pPr>
      <w:rPr>
        <w:rFonts w:ascii="Courier New" w:hAnsi="Courier New" w:hint="default"/>
      </w:rPr>
    </w:lvl>
    <w:lvl w:ilvl="5" w:tplc="35DA44DA">
      <w:start w:val="1"/>
      <w:numFmt w:val="bullet"/>
      <w:lvlText w:val=""/>
      <w:lvlJc w:val="left"/>
      <w:pPr>
        <w:ind w:left="4320" w:hanging="360"/>
      </w:pPr>
      <w:rPr>
        <w:rFonts w:ascii="Wingdings" w:hAnsi="Wingdings" w:hint="default"/>
      </w:rPr>
    </w:lvl>
    <w:lvl w:ilvl="6" w:tplc="CB30A8D0">
      <w:start w:val="1"/>
      <w:numFmt w:val="bullet"/>
      <w:lvlText w:val=""/>
      <w:lvlJc w:val="left"/>
      <w:pPr>
        <w:ind w:left="5040" w:hanging="360"/>
      </w:pPr>
      <w:rPr>
        <w:rFonts w:ascii="Symbol" w:hAnsi="Symbol" w:hint="default"/>
      </w:rPr>
    </w:lvl>
    <w:lvl w:ilvl="7" w:tplc="CAD289A0">
      <w:start w:val="1"/>
      <w:numFmt w:val="bullet"/>
      <w:lvlText w:val="o"/>
      <w:lvlJc w:val="left"/>
      <w:pPr>
        <w:ind w:left="5760" w:hanging="360"/>
      </w:pPr>
      <w:rPr>
        <w:rFonts w:ascii="Courier New" w:hAnsi="Courier New" w:hint="default"/>
      </w:rPr>
    </w:lvl>
    <w:lvl w:ilvl="8" w:tplc="27B2292A">
      <w:start w:val="1"/>
      <w:numFmt w:val="bullet"/>
      <w:lvlText w:val=""/>
      <w:lvlJc w:val="left"/>
      <w:pPr>
        <w:ind w:left="6480" w:hanging="360"/>
      </w:pPr>
      <w:rPr>
        <w:rFonts w:ascii="Wingdings" w:hAnsi="Wingdings" w:hint="default"/>
      </w:rPr>
    </w:lvl>
  </w:abstractNum>
  <w:abstractNum w:abstractNumId="3" w15:restartNumberingAfterBreak="0">
    <w:nsid w:val="1D6F6777"/>
    <w:multiLevelType w:val="hybridMultilevel"/>
    <w:tmpl w:val="854E6D3E"/>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4" w15:restartNumberingAfterBreak="0">
    <w:nsid w:val="21416CA9"/>
    <w:multiLevelType w:val="hybridMultilevel"/>
    <w:tmpl w:val="A280AC7E"/>
    <w:lvl w:ilvl="0" w:tplc="F2240328">
      <w:start w:val="1"/>
      <w:numFmt w:val="decimal"/>
      <w:lvlText w:val="%1."/>
      <w:lvlJc w:val="left"/>
      <w:pPr>
        <w:ind w:left="720" w:hanging="360"/>
      </w:pPr>
    </w:lvl>
    <w:lvl w:ilvl="1" w:tplc="756639A0">
      <w:start w:val="1"/>
      <w:numFmt w:val="lowerLetter"/>
      <w:lvlText w:val="%2."/>
      <w:lvlJc w:val="left"/>
      <w:pPr>
        <w:ind w:left="1440" w:hanging="360"/>
      </w:pPr>
    </w:lvl>
    <w:lvl w:ilvl="2" w:tplc="03D8CBF6">
      <w:start w:val="1"/>
      <w:numFmt w:val="lowerRoman"/>
      <w:lvlText w:val="%3."/>
      <w:lvlJc w:val="right"/>
      <w:pPr>
        <w:ind w:left="2160" w:hanging="180"/>
      </w:pPr>
    </w:lvl>
    <w:lvl w:ilvl="3" w:tplc="4BF2FE54">
      <w:start w:val="1"/>
      <w:numFmt w:val="decimal"/>
      <w:lvlText w:val="%4."/>
      <w:lvlJc w:val="left"/>
      <w:pPr>
        <w:ind w:left="2880" w:hanging="360"/>
      </w:pPr>
    </w:lvl>
    <w:lvl w:ilvl="4" w:tplc="73D649F2">
      <w:start w:val="1"/>
      <w:numFmt w:val="lowerLetter"/>
      <w:lvlText w:val="%5."/>
      <w:lvlJc w:val="left"/>
      <w:pPr>
        <w:ind w:left="3600" w:hanging="360"/>
      </w:pPr>
    </w:lvl>
    <w:lvl w:ilvl="5" w:tplc="2536ECAA">
      <w:start w:val="1"/>
      <w:numFmt w:val="lowerRoman"/>
      <w:lvlText w:val="%6."/>
      <w:lvlJc w:val="right"/>
      <w:pPr>
        <w:ind w:left="4320" w:hanging="180"/>
      </w:pPr>
    </w:lvl>
    <w:lvl w:ilvl="6" w:tplc="F6F25704">
      <w:start w:val="1"/>
      <w:numFmt w:val="decimal"/>
      <w:lvlText w:val="%7."/>
      <w:lvlJc w:val="left"/>
      <w:pPr>
        <w:ind w:left="5040" w:hanging="360"/>
      </w:pPr>
    </w:lvl>
    <w:lvl w:ilvl="7" w:tplc="C964937A">
      <w:start w:val="1"/>
      <w:numFmt w:val="lowerLetter"/>
      <w:lvlText w:val="%8."/>
      <w:lvlJc w:val="left"/>
      <w:pPr>
        <w:ind w:left="5760" w:hanging="360"/>
      </w:pPr>
    </w:lvl>
    <w:lvl w:ilvl="8" w:tplc="19FADEFA">
      <w:start w:val="1"/>
      <w:numFmt w:val="lowerRoman"/>
      <w:lvlText w:val="%9."/>
      <w:lvlJc w:val="right"/>
      <w:pPr>
        <w:ind w:left="6480" w:hanging="180"/>
      </w:pPr>
    </w:lvl>
  </w:abstractNum>
  <w:abstractNum w:abstractNumId="5" w15:restartNumberingAfterBreak="0">
    <w:nsid w:val="24EA5B6A"/>
    <w:multiLevelType w:val="hybridMultilevel"/>
    <w:tmpl w:val="8078E2FE"/>
    <w:lvl w:ilvl="0" w:tplc="CE983B1C">
      <w:start w:val="1"/>
      <w:numFmt w:val="bullet"/>
      <w:lvlText w:val=""/>
      <w:lvlJc w:val="left"/>
      <w:pPr>
        <w:ind w:left="720" w:hanging="360"/>
      </w:pPr>
      <w:rPr>
        <w:rFonts w:ascii="Symbol" w:hAnsi="Symbol" w:hint="default"/>
      </w:rPr>
    </w:lvl>
    <w:lvl w:ilvl="1" w:tplc="1580219E">
      <w:start w:val="1"/>
      <w:numFmt w:val="bullet"/>
      <w:lvlText w:val="o"/>
      <w:lvlJc w:val="left"/>
      <w:pPr>
        <w:ind w:left="1440" w:hanging="360"/>
      </w:pPr>
      <w:rPr>
        <w:rFonts w:ascii="Courier New" w:hAnsi="Courier New" w:hint="default"/>
      </w:rPr>
    </w:lvl>
    <w:lvl w:ilvl="2" w:tplc="316C8880">
      <w:start w:val="1"/>
      <w:numFmt w:val="bullet"/>
      <w:lvlText w:val=""/>
      <w:lvlJc w:val="left"/>
      <w:pPr>
        <w:ind w:left="2160" w:hanging="360"/>
      </w:pPr>
      <w:rPr>
        <w:rFonts w:ascii="Wingdings" w:hAnsi="Wingdings" w:hint="default"/>
      </w:rPr>
    </w:lvl>
    <w:lvl w:ilvl="3" w:tplc="27E4DD00">
      <w:start w:val="1"/>
      <w:numFmt w:val="bullet"/>
      <w:lvlText w:val=""/>
      <w:lvlJc w:val="left"/>
      <w:pPr>
        <w:ind w:left="2880" w:hanging="360"/>
      </w:pPr>
      <w:rPr>
        <w:rFonts w:ascii="Symbol" w:hAnsi="Symbol" w:hint="default"/>
      </w:rPr>
    </w:lvl>
    <w:lvl w:ilvl="4" w:tplc="FE5A601E">
      <w:start w:val="1"/>
      <w:numFmt w:val="bullet"/>
      <w:lvlText w:val="o"/>
      <w:lvlJc w:val="left"/>
      <w:pPr>
        <w:ind w:left="3600" w:hanging="360"/>
      </w:pPr>
      <w:rPr>
        <w:rFonts w:ascii="Courier New" w:hAnsi="Courier New" w:hint="default"/>
      </w:rPr>
    </w:lvl>
    <w:lvl w:ilvl="5" w:tplc="ED5C7F1E">
      <w:start w:val="1"/>
      <w:numFmt w:val="bullet"/>
      <w:lvlText w:val=""/>
      <w:lvlJc w:val="left"/>
      <w:pPr>
        <w:ind w:left="4320" w:hanging="360"/>
      </w:pPr>
      <w:rPr>
        <w:rFonts w:ascii="Wingdings" w:hAnsi="Wingdings" w:hint="default"/>
      </w:rPr>
    </w:lvl>
    <w:lvl w:ilvl="6" w:tplc="15361C0E">
      <w:start w:val="1"/>
      <w:numFmt w:val="bullet"/>
      <w:lvlText w:val=""/>
      <w:lvlJc w:val="left"/>
      <w:pPr>
        <w:ind w:left="5040" w:hanging="360"/>
      </w:pPr>
      <w:rPr>
        <w:rFonts w:ascii="Symbol" w:hAnsi="Symbol" w:hint="default"/>
      </w:rPr>
    </w:lvl>
    <w:lvl w:ilvl="7" w:tplc="9B605FE0">
      <w:start w:val="1"/>
      <w:numFmt w:val="bullet"/>
      <w:lvlText w:val="o"/>
      <w:lvlJc w:val="left"/>
      <w:pPr>
        <w:ind w:left="5760" w:hanging="360"/>
      </w:pPr>
      <w:rPr>
        <w:rFonts w:ascii="Courier New" w:hAnsi="Courier New" w:hint="default"/>
      </w:rPr>
    </w:lvl>
    <w:lvl w:ilvl="8" w:tplc="75D03BDE">
      <w:start w:val="1"/>
      <w:numFmt w:val="bullet"/>
      <w:lvlText w:val=""/>
      <w:lvlJc w:val="left"/>
      <w:pPr>
        <w:ind w:left="6480" w:hanging="360"/>
      </w:pPr>
      <w:rPr>
        <w:rFonts w:ascii="Wingdings" w:hAnsi="Wingdings" w:hint="default"/>
      </w:rPr>
    </w:lvl>
  </w:abstractNum>
  <w:abstractNum w:abstractNumId="6" w15:restartNumberingAfterBreak="0">
    <w:nsid w:val="27024132"/>
    <w:multiLevelType w:val="hybridMultilevel"/>
    <w:tmpl w:val="AA2607A8"/>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7" w15:restartNumberingAfterBreak="0">
    <w:nsid w:val="457B5204"/>
    <w:multiLevelType w:val="hybridMultilevel"/>
    <w:tmpl w:val="46DA959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4D771EA6"/>
    <w:multiLevelType w:val="hybridMultilevel"/>
    <w:tmpl w:val="1FC8BC42"/>
    <w:lvl w:ilvl="0" w:tplc="A1E424F8">
      <w:start w:val="1"/>
      <w:numFmt w:val="bullet"/>
      <w:lvlText w:val=""/>
      <w:lvlJc w:val="left"/>
      <w:pPr>
        <w:ind w:left="720" w:hanging="360"/>
      </w:pPr>
      <w:rPr>
        <w:rFonts w:ascii="Wingdings" w:hAnsi="Wingdings" w:hint="default"/>
      </w:rPr>
    </w:lvl>
    <w:lvl w:ilvl="1" w:tplc="81344528">
      <w:start w:val="1"/>
      <w:numFmt w:val="bullet"/>
      <w:lvlText w:val="o"/>
      <w:lvlJc w:val="left"/>
      <w:pPr>
        <w:ind w:left="1440" w:hanging="360"/>
      </w:pPr>
      <w:rPr>
        <w:rFonts w:ascii="Courier New" w:hAnsi="Courier New" w:hint="default"/>
      </w:rPr>
    </w:lvl>
    <w:lvl w:ilvl="2" w:tplc="765643FC">
      <w:start w:val="1"/>
      <w:numFmt w:val="bullet"/>
      <w:lvlText w:val=""/>
      <w:lvlJc w:val="left"/>
      <w:pPr>
        <w:ind w:left="2160" w:hanging="360"/>
      </w:pPr>
      <w:rPr>
        <w:rFonts w:ascii="Wingdings" w:hAnsi="Wingdings" w:hint="default"/>
      </w:rPr>
    </w:lvl>
    <w:lvl w:ilvl="3" w:tplc="96606602">
      <w:start w:val="1"/>
      <w:numFmt w:val="bullet"/>
      <w:lvlText w:val=""/>
      <w:lvlJc w:val="left"/>
      <w:pPr>
        <w:ind w:left="2880" w:hanging="360"/>
      </w:pPr>
      <w:rPr>
        <w:rFonts w:ascii="Symbol" w:hAnsi="Symbol" w:hint="default"/>
      </w:rPr>
    </w:lvl>
    <w:lvl w:ilvl="4" w:tplc="D9D693E4">
      <w:start w:val="1"/>
      <w:numFmt w:val="bullet"/>
      <w:lvlText w:val="o"/>
      <w:lvlJc w:val="left"/>
      <w:pPr>
        <w:ind w:left="3600" w:hanging="360"/>
      </w:pPr>
      <w:rPr>
        <w:rFonts w:ascii="Courier New" w:hAnsi="Courier New" w:hint="default"/>
      </w:rPr>
    </w:lvl>
    <w:lvl w:ilvl="5" w:tplc="0BB6BE16">
      <w:start w:val="1"/>
      <w:numFmt w:val="bullet"/>
      <w:lvlText w:val=""/>
      <w:lvlJc w:val="left"/>
      <w:pPr>
        <w:ind w:left="4320" w:hanging="360"/>
      </w:pPr>
      <w:rPr>
        <w:rFonts w:ascii="Wingdings" w:hAnsi="Wingdings" w:hint="default"/>
      </w:rPr>
    </w:lvl>
    <w:lvl w:ilvl="6" w:tplc="F170DE30">
      <w:start w:val="1"/>
      <w:numFmt w:val="bullet"/>
      <w:lvlText w:val=""/>
      <w:lvlJc w:val="left"/>
      <w:pPr>
        <w:ind w:left="5040" w:hanging="360"/>
      </w:pPr>
      <w:rPr>
        <w:rFonts w:ascii="Symbol" w:hAnsi="Symbol" w:hint="default"/>
      </w:rPr>
    </w:lvl>
    <w:lvl w:ilvl="7" w:tplc="68B439CE">
      <w:start w:val="1"/>
      <w:numFmt w:val="bullet"/>
      <w:lvlText w:val="o"/>
      <w:lvlJc w:val="left"/>
      <w:pPr>
        <w:ind w:left="5760" w:hanging="360"/>
      </w:pPr>
      <w:rPr>
        <w:rFonts w:ascii="Courier New" w:hAnsi="Courier New" w:hint="default"/>
      </w:rPr>
    </w:lvl>
    <w:lvl w:ilvl="8" w:tplc="154687EA">
      <w:start w:val="1"/>
      <w:numFmt w:val="bullet"/>
      <w:lvlText w:val=""/>
      <w:lvlJc w:val="left"/>
      <w:pPr>
        <w:ind w:left="6480" w:hanging="360"/>
      </w:pPr>
      <w:rPr>
        <w:rFonts w:ascii="Wingdings" w:hAnsi="Wingdings" w:hint="default"/>
      </w:rPr>
    </w:lvl>
  </w:abstractNum>
  <w:abstractNum w:abstractNumId="9" w15:restartNumberingAfterBreak="0">
    <w:nsid w:val="579D73B5"/>
    <w:multiLevelType w:val="hybridMultilevel"/>
    <w:tmpl w:val="83CE1FE4"/>
    <w:lvl w:ilvl="0" w:tplc="280A0019">
      <w:start w:val="1"/>
      <w:numFmt w:val="lowerLetter"/>
      <w:lvlText w:val="%1."/>
      <w:lvlJc w:val="left"/>
      <w:pPr>
        <w:ind w:left="1080" w:hanging="360"/>
      </w:p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10" w15:restartNumberingAfterBreak="0">
    <w:nsid w:val="5B440A08"/>
    <w:multiLevelType w:val="hybridMultilevel"/>
    <w:tmpl w:val="26422626"/>
    <w:lvl w:ilvl="0" w:tplc="DAB4AE60">
      <w:start w:val="1"/>
      <w:numFmt w:val="decimal"/>
      <w:lvlText w:val="%1."/>
      <w:lvlJc w:val="left"/>
      <w:pPr>
        <w:ind w:left="720" w:hanging="360"/>
      </w:pPr>
    </w:lvl>
    <w:lvl w:ilvl="1" w:tplc="3444894C">
      <w:start w:val="1"/>
      <w:numFmt w:val="lowerLetter"/>
      <w:lvlText w:val="%2."/>
      <w:lvlJc w:val="left"/>
      <w:pPr>
        <w:ind w:left="1440" w:hanging="360"/>
      </w:pPr>
    </w:lvl>
    <w:lvl w:ilvl="2" w:tplc="B90EF4DE">
      <w:start w:val="1"/>
      <w:numFmt w:val="lowerRoman"/>
      <w:lvlText w:val="%3."/>
      <w:lvlJc w:val="right"/>
      <w:pPr>
        <w:ind w:left="2160" w:hanging="180"/>
      </w:pPr>
    </w:lvl>
    <w:lvl w:ilvl="3" w:tplc="B1E652AA">
      <w:start w:val="1"/>
      <w:numFmt w:val="decimal"/>
      <w:lvlText w:val="%4."/>
      <w:lvlJc w:val="left"/>
      <w:pPr>
        <w:ind w:left="2880" w:hanging="360"/>
      </w:pPr>
    </w:lvl>
    <w:lvl w:ilvl="4" w:tplc="A11ADD08">
      <w:start w:val="1"/>
      <w:numFmt w:val="lowerLetter"/>
      <w:lvlText w:val="%5."/>
      <w:lvlJc w:val="left"/>
      <w:pPr>
        <w:ind w:left="3600" w:hanging="360"/>
      </w:pPr>
    </w:lvl>
    <w:lvl w:ilvl="5" w:tplc="26D4D562">
      <w:start w:val="1"/>
      <w:numFmt w:val="lowerRoman"/>
      <w:lvlText w:val="%6."/>
      <w:lvlJc w:val="right"/>
      <w:pPr>
        <w:ind w:left="4320" w:hanging="180"/>
      </w:pPr>
    </w:lvl>
    <w:lvl w:ilvl="6" w:tplc="B26692D4">
      <w:start w:val="1"/>
      <w:numFmt w:val="decimal"/>
      <w:lvlText w:val="%7."/>
      <w:lvlJc w:val="left"/>
      <w:pPr>
        <w:ind w:left="5040" w:hanging="360"/>
      </w:pPr>
    </w:lvl>
    <w:lvl w:ilvl="7" w:tplc="53009A54">
      <w:start w:val="1"/>
      <w:numFmt w:val="lowerLetter"/>
      <w:lvlText w:val="%8."/>
      <w:lvlJc w:val="left"/>
      <w:pPr>
        <w:ind w:left="5760" w:hanging="360"/>
      </w:pPr>
    </w:lvl>
    <w:lvl w:ilvl="8" w:tplc="17DA6122">
      <w:start w:val="1"/>
      <w:numFmt w:val="lowerRoman"/>
      <w:lvlText w:val="%9."/>
      <w:lvlJc w:val="right"/>
      <w:pPr>
        <w:ind w:left="6480" w:hanging="180"/>
      </w:pPr>
    </w:lvl>
  </w:abstractNum>
  <w:abstractNum w:abstractNumId="11" w15:restartNumberingAfterBreak="0">
    <w:nsid w:val="5C1852D7"/>
    <w:multiLevelType w:val="hybridMultilevel"/>
    <w:tmpl w:val="864690CE"/>
    <w:lvl w:ilvl="0" w:tplc="C0C03C54">
      <w:start w:val="1"/>
      <w:numFmt w:val="bullet"/>
      <w:lvlText w:val=""/>
      <w:lvlJc w:val="left"/>
      <w:pPr>
        <w:ind w:left="720" w:hanging="360"/>
      </w:pPr>
      <w:rPr>
        <w:rFonts w:ascii="Symbol" w:hAnsi="Symbol" w:hint="default"/>
      </w:rPr>
    </w:lvl>
    <w:lvl w:ilvl="1" w:tplc="EB222B28">
      <w:start w:val="1"/>
      <w:numFmt w:val="bullet"/>
      <w:lvlText w:val="o"/>
      <w:lvlJc w:val="left"/>
      <w:pPr>
        <w:ind w:left="1440" w:hanging="360"/>
      </w:pPr>
      <w:rPr>
        <w:rFonts w:ascii="Courier New" w:hAnsi="Courier New" w:hint="default"/>
      </w:rPr>
    </w:lvl>
    <w:lvl w:ilvl="2" w:tplc="12BC16EC">
      <w:start w:val="1"/>
      <w:numFmt w:val="bullet"/>
      <w:lvlText w:val=""/>
      <w:lvlJc w:val="left"/>
      <w:pPr>
        <w:ind w:left="2160" w:hanging="360"/>
      </w:pPr>
      <w:rPr>
        <w:rFonts w:ascii="Wingdings" w:hAnsi="Wingdings" w:hint="default"/>
      </w:rPr>
    </w:lvl>
    <w:lvl w:ilvl="3" w:tplc="A83CB9D0">
      <w:start w:val="1"/>
      <w:numFmt w:val="bullet"/>
      <w:lvlText w:val=""/>
      <w:lvlJc w:val="left"/>
      <w:pPr>
        <w:ind w:left="2880" w:hanging="360"/>
      </w:pPr>
      <w:rPr>
        <w:rFonts w:ascii="Symbol" w:hAnsi="Symbol" w:hint="default"/>
      </w:rPr>
    </w:lvl>
    <w:lvl w:ilvl="4" w:tplc="118A52FE">
      <w:start w:val="1"/>
      <w:numFmt w:val="bullet"/>
      <w:lvlText w:val="o"/>
      <w:lvlJc w:val="left"/>
      <w:pPr>
        <w:ind w:left="3600" w:hanging="360"/>
      </w:pPr>
      <w:rPr>
        <w:rFonts w:ascii="Courier New" w:hAnsi="Courier New" w:hint="default"/>
      </w:rPr>
    </w:lvl>
    <w:lvl w:ilvl="5" w:tplc="447C9AFE">
      <w:start w:val="1"/>
      <w:numFmt w:val="bullet"/>
      <w:lvlText w:val=""/>
      <w:lvlJc w:val="left"/>
      <w:pPr>
        <w:ind w:left="4320" w:hanging="360"/>
      </w:pPr>
      <w:rPr>
        <w:rFonts w:ascii="Wingdings" w:hAnsi="Wingdings" w:hint="default"/>
      </w:rPr>
    </w:lvl>
    <w:lvl w:ilvl="6" w:tplc="9FC268C6">
      <w:start w:val="1"/>
      <w:numFmt w:val="bullet"/>
      <w:lvlText w:val=""/>
      <w:lvlJc w:val="left"/>
      <w:pPr>
        <w:ind w:left="5040" w:hanging="360"/>
      </w:pPr>
      <w:rPr>
        <w:rFonts w:ascii="Symbol" w:hAnsi="Symbol" w:hint="default"/>
      </w:rPr>
    </w:lvl>
    <w:lvl w:ilvl="7" w:tplc="F0A0E698">
      <w:start w:val="1"/>
      <w:numFmt w:val="bullet"/>
      <w:lvlText w:val="o"/>
      <w:lvlJc w:val="left"/>
      <w:pPr>
        <w:ind w:left="5760" w:hanging="360"/>
      </w:pPr>
      <w:rPr>
        <w:rFonts w:ascii="Courier New" w:hAnsi="Courier New" w:hint="default"/>
      </w:rPr>
    </w:lvl>
    <w:lvl w:ilvl="8" w:tplc="114E199A">
      <w:start w:val="1"/>
      <w:numFmt w:val="bullet"/>
      <w:lvlText w:val=""/>
      <w:lvlJc w:val="left"/>
      <w:pPr>
        <w:ind w:left="6480" w:hanging="360"/>
      </w:pPr>
      <w:rPr>
        <w:rFonts w:ascii="Wingdings" w:hAnsi="Wingdings" w:hint="default"/>
      </w:rPr>
    </w:lvl>
  </w:abstractNum>
  <w:abstractNum w:abstractNumId="12" w15:restartNumberingAfterBreak="0">
    <w:nsid w:val="5DDA3003"/>
    <w:multiLevelType w:val="hybridMultilevel"/>
    <w:tmpl w:val="DC22AF1A"/>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15:restartNumberingAfterBreak="0">
    <w:nsid w:val="60696B65"/>
    <w:multiLevelType w:val="hybridMultilevel"/>
    <w:tmpl w:val="F2DEBF94"/>
    <w:lvl w:ilvl="0" w:tplc="280A000F">
      <w:start w:val="1"/>
      <w:numFmt w:val="decimal"/>
      <w:lvlText w:val="%1."/>
      <w:lvlJc w:val="left"/>
      <w:pPr>
        <w:ind w:left="360" w:hanging="360"/>
      </w:p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14" w15:restartNumberingAfterBreak="0">
    <w:nsid w:val="661E4C45"/>
    <w:multiLevelType w:val="hybridMultilevel"/>
    <w:tmpl w:val="E08627CA"/>
    <w:lvl w:ilvl="0" w:tplc="B652E02E">
      <w:numFmt w:val="bullet"/>
      <w:lvlText w:val="-"/>
      <w:lvlJc w:val="left"/>
      <w:pPr>
        <w:ind w:left="720" w:hanging="360"/>
      </w:pPr>
      <w:rPr>
        <w:rFonts w:ascii="Arial" w:eastAsiaTheme="minorHAnsi" w:hAnsi="Arial" w:cs="Aria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11"/>
  </w:num>
  <w:num w:numId="4">
    <w:abstractNumId w:val="4"/>
  </w:num>
  <w:num w:numId="5">
    <w:abstractNumId w:val="8"/>
  </w:num>
  <w:num w:numId="6">
    <w:abstractNumId w:val="10"/>
  </w:num>
  <w:num w:numId="7">
    <w:abstractNumId w:val="7"/>
  </w:num>
  <w:num w:numId="8">
    <w:abstractNumId w:val="1"/>
  </w:num>
  <w:num w:numId="9">
    <w:abstractNumId w:val="12"/>
  </w:num>
  <w:num w:numId="10">
    <w:abstractNumId w:val="3"/>
  </w:num>
  <w:num w:numId="11">
    <w:abstractNumId w:val="6"/>
  </w:num>
  <w:num w:numId="12">
    <w:abstractNumId w:val="9"/>
  </w:num>
  <w:num w:numId="13">
    <w:abstractNumId w:val="13"/>
  </w:num>
  <w:num w:numId="14">
    <w:abstractNumId w:val="14"/>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320C"/>
    <w:rsid w:val="00002E74"/>
    <w:rsid w:val="000231A3"/>
    <w:rsid w:val="00030C3B"/>
    <w:rsid w:val="0004240B"/>
    <w:rsid w:val="000501D9"/>
    <w:rsid w:val="00082CDA"/>
    <w:rsid w:val="000A39B9"/>
    <w:rsid w:val="00102833"/>
    <w:rsid w:val="00152744"/>
    <w:rsid w:val="00160CE9"/>
    <w:rsid w:val="00174671"/>
    <w:rsid w:val="00190924"/>
    <w:rsid w:val="00197601"/>
    <w:rsid w:val="001C154B"/>
    <w:rsid w:val="002053D0"/>
    <w:rsid w:val="00210679"/>
    <w:rsid w:val="0025055E"/>
    <w:rsid w:val="00267010"/>
    <w:rsid w:val="002E153E"/>
    <w:rsid w:val="002E1E14"/>
    <w:rsid w:val="003000D4"/>
    <w:rsid w:val="003114FF"/>
    <w:rsid w:val="00340C99"/>
    <w:rsid w:val="00342F96"/>
    <w:rsid w:val="00356311"/>
    <w:rsid w:val="00387339"/>
    <w:rsid w:val="003A323B"/>
    <w:rsid w:val="003A7208"/>
    <w:rsid w:val="00437456"/>
    <w:rsid w:val="00466D06"/>
    <w:rsid w:val="00466FF0"/>
    <w:rsid w:val="00470336"/>
    <w:rsid w:val="00485671"/>
    <w:rsid w:val="004B5CAA"/>
    <w:rsid w:val="005402C0"/>
    <w:rsid w:val="00587419"/>
    <w:rsid w:val="005D2E2C"/>
    <w:rsid w:val="005F4B39"/>
    <w:rsid w:val="005F5964"/>
    <w:rsid w:val="006019F8"/>
    <w:rsid w:val="00605123"/>
    <w:rsid w:val="00610E26"/>
    <w:rsid w:val="006131D1"/>
    <w:rsid w:val="006220B1"/>
    <w:rsid w:val="0062EDEE"/>
    <w:rsid w:val="00641945"/>
    <w:rsid w:val="0065527A"/>
    <w:rsid w:val="006612EA"/>
    <w:rsid w:val="00670C28"/>
    <w:rsid w:val="00693F14"/>
    <w:rsid w:val="00694AF9"/>
    <w:rsid w:val="00695D23"/>
    <w:rsid w:val="00697358"/>
    <w:rsid w:val="006D01DE"/>
    <w:rsid w:val="006F128B"/>
    <w:rsid w:val="00741AEA"/>
    <w:rsid w:val="00754030"/>
    <w:rsid w:val="0075757D"/>
    <w:rsid w:val="0079723C"/>
    <w:rsid w:val="007A2587"/>
    <w:rsid w:val="007B298B"/>
    <w:rsid w:val="007E694D"/>
    <w:rsid w:val="00803483"/>
    <w:rsid w:val="00806E35"/>
    <w:rsid w:val="00824946"/>
    <w:rsid w:val="0084675E"/>
    <w:rsid w:val="0085208F"/>
    <w:rsid w:val="00880ED3"/>
    <w:rsid w:val="00891680"/>
    <w:rsid w:val="0093390F"/>
    <w:rsid w:val="009555CE"/>
    <w:rsid w:val="009B6D1C"/>
    <w:rsid w:val="009E3A9A"/>
    <w:rsid w:val="009E422A"/>
    <w:rsid w:val="009F0E03"/>
    <w:rsid w:val="009F6C66"/>
    <w:rsid w:val="00A64B91"/>
    <w:rsid w:val="00AB1EBB"/>
    <w:rsid w:val="00AC1074"/>
    <w:rsid w:val="00B15133"/>
    <w:rsid w:val="00B320E4"/>
    <w:rsid w:val="00B3320C"/>
    <w:rsid w:val="00B64CDF"/>
    <w:rsid w:val="00BF55D3"/>
    <w:rsid w:val="00C11A5B"/>
    <w:rsid w:val="00C12760"/>
    <w:rsid w:val="00C24719"/>
    <w:rsid w:val="00C6356D"/>
    <w:rsid w:val="00C806FF"/>
    <w:rsid w:val="00CC1075"/>
    <w:rsid w:val="00D259A9"/>
    <w:rsid w:val="00D61CBE"/>
    <w:rsid w:val="00D64664"/>
    <w:rsid w:val="00D84097"/>
    <w:rsid w:val="00DD1EA9"/>
    <w:rsid w:val="00DD242F"/>
    <w:rsid w:val="00DE0DEB"/>
    <w:rsid w:val="00E11F8E"/>
    <w:rsid w:val="00E311D0"/>
    <w:rsid w:val="00E5095F"/>
    <w:rsid w:val="00E908C5"/>
    <w:rsid w:val="00EA5FAB"/>
    <w:rsid w:val="00F51E97"/>
    <w:rsid w:val="00FB77E6"/>
    <w:rsid w:val="00FD023F"/>
    <w:rsid w:val="00FD6780"/>
    <w:rsid w:val="00FE12A7"/>
    <w:rsid w:val="01F633FD"/>
    <w:rsid w:val="03A20393"/>
    <w:rsid w:val="03C1435D"/>
    <w:rsid w:val="04441700"/>
    <w:rsid w:val="0489F7A5"/>
    <w:rsid w:val="0496E52D"/>
    <w:rsid w:val="05577290"/>
    <w:rsid w:val="0578C240"/>
    <w:rsid w:val="0599F39E"/>
    <w:rsid w:val="05B8A280"/>
    <w:rsid w:val="07459782"/>
    <w:rsid w:val="07ED4689"/>
    <w:rsid w:val="085D280D"/>
    <w:rsid w:val="0931CA7C"/>
    <w:rsid w:val="09898247"/>
    <w:rsid w:val="0A7403A1"/>
    <w:rsid w:val="0B99C970"/>
    <w:rsid w:val="0C415ED0"/>
    <w:rsid w:val="0C461E8C"/>
    <w:rsid w:val="0CA6C6EC"/>
    <w:rsid w:val="0D21027B"/>
    <w:rsid w:val="0D45E783"/>
    <w:rsid w:val="0DA81AEC"/>
    <w:rsid w:val="0ED081B9"/>
    <w:rsid w:val="0F4A2D94"/>
    <w:rsid w:val="109DE0F6"/>
    <w:rsid w:val="12BAC1E3"/>
    <w:rsid w:val="12E4F354"/>
    <w:rsid w:val="1355257F"/>
    <w:rsid w:val="13BA0BE8"/>
    <w:rsid w:val="14CE6F6A"/>
    <w:rsid w:val="1599005B"/>
    <w:rsid w:val="1706DB3B"/>
    <w:rsid w:val="178CA6EE"/>
    <w:rsid w:val="17C9A966"/>
    <w:rsid w:val="18359DE7"/>
    <w:rsid w:val="1872161D"/>
    <w:rsid w:val="195DF35E"/>
    <w:rsid w:val="1A722AE3"/>
    <w:rsid w:val="1B57FBE6"/>
    <w:rsid w:val="1BAD6CA2"/>
    <w:rsid w:val="1C10F7D1"/>
    <w:rsid w:val="1D2E3117"/>
    <w:rsid w:val="1E28354F"/>
    <w:rsid w:val="1EC396B9"/>
    <w:rsid w:val="1F128261"/>
    <w:rsid w:val="200F3157"/>
    <w:rsid w:val="2098528E"/>
    <w:rsid w:val="20FEAC33"/>
    <w:rsid w:val="21182DF3"/>
    <w:rsid w:val="227E90FB"/>
    <w:rsid w:val="22A89D8A"/>
    <w:rsid w:val="2307BF92"/>
    <w:rsid w:val="2326FBCA"/>
    <w:rsid w:val="2355B5EA"/>
    <w:rsid w:val="236C601A"/>
    <w:rsid w:val="243612F4"/>
    <w:rsid w:val="247E7A6D"/>
    <w:rsid w:val="24B5F9EB"/>
    <w:rsid w:val="2502A12C"/>
    <w:rsid w:val="2620EBE8"/>
    <w:rsid w:val="2742825F"/>
    <w:rsid w:val="2777708E"/>
    <w:rsid w:val="27A0FD31"/>
    <w:rsid w:val="29F53012"/>
    <w:rsid w:val="2A72A8D5"/>
    <w:rsid w:val="2A7BFE36"/>
    <w:rsid w:val="2AA73099"/>
    <w:rsid w:val="2AA7D830"/>
    <w:rsid w:val="2AC11790"/>
    <w:rsid w:val="2B1C2D5E"/>
    <w:rsid w:val="2C5801E1"/>
    <w:rsid w:val="2C90F0B0"/>
    <w:rsid w:val="2CF42F0C"/>
    <w:rsid w:val="2D429D89"/>
    <w:rsid w:val="2DAF7BAB"/>
    <w:rsid w:val="2DBB5EB9"/>
    <w:rsid w:val="2E080EF2"/>
    <w:rsid w:val="2FEC351D"/>
    <w:rsid w:val="312D21C9"/>
    <w:rsid w:val="316375E9"/>
    <w:rsid w:val="31880958"/>
    <w:rsid w:val="3277EF83"/>
    <w:rsid w:val="32D6D451"/>
    <w:rsid w:val="3410407F"/>
    <w:rsid w:val="35B410F5"/>
    <w:rsid w:val="35D3D433"/>
    <w:rsid w:val="35F1D5BD"/>
    <w:rsid w:val="363E2E26"/>
    <w:rsid w:val="363FFDCF"/>
    <w:rsid w:val="364016F7"/>
    <w:rsid w:val="3681FA69"/>
    <w:rsid w:val="3705A1E5"/>
    <w:rsid w:val="392049EB"/>
    <w:rsid w:val="399B1D30"/>
    <w:rsid w:val="39AE57DF"/>
    <w:rsid w:val="3A79D58A"/>
    <w:rsid w:val="3B315CA2"/>
    <w:rsid w:val="3C131E91"/>
    <w:rsid w:val="3C426908"/>
    <w:rsid w:val="3C48A887"/>
    <w:rsid w:val="3D2E95D2"/>
    <w:rsid w:val="3D92F795"/>
    <w:rsid w:val="3DCC0D18"/>
    <w:rsid w:val="3DCF3731"/>
    <w:rsid w:val="3DD6E4BA"/>
    <w:rsid w:val="3E93D7A8"/>
    <w:rsid w:val="3F0C568F"/>
    <w:rsid w:val="3F4920DB"/>
    <w:rsid w:val="40201FE6"/>
    <w:rsid w:val="40377B8A"/>
    <w:rsid w:val="40D68E89"/>
    <w:rsid w:val="411333EA"/>
    <w:rsid w:val="420B7E32"/>
    <w:rsid w:val="43786B4B"/>
    <w:rsid w:val="43F78D50"/>
    <w:rsid w:val="4504E0A3"/>
    <w:rsid w:val="4536D0FC"/>
    <w:rsid w:val="462ECEBC"/>
    <w:rsid w:val="4829D331"/>
    <w:rsid w:val="483C77F0"/>
    <w:rsid w:val="4AEBD05D"/>
    <w:rsid w:val="4B3E8115"/>
    <w:rsid w:val="4B95957C"/>
    <w:rsid w:val="4BED9560"/>
    <w:rsid w:val="4C7F8EF5"/>
    <w:rsid w:val="4CA538E5"/>
    <w:rsid w:val="4D00259C"/>
    <w:rsid w:val="4DCDF2BC"/>
    <w:rsid w:val="4E976D6E"/>
    <w:rsid w:val="4E9A03CB"/>
    <w:rsid w:val="4EDEA0A8"/>
    <w:rsid w:val="51B11DEC"/>
    <w:rsid w:val="5309A5A3"/>
    <w:rsid w:val="53E20C94"/>
    <w:rsid w:val="543902B9"/>
    <w:rsid w:val="5540D8D6"/>
    <w:rsid w:val="57278642"/>
    <w:rsid w:val="575E6175"/>
    <w:rsid w:val="5879B02D"/>
    <w:rsid w:val="594EB1F2"/>
    <w:rsid w:val="59BD914B"/>
    <w:rsid w:val="5AD39F01"/>
    <w:rsid w:val="5C0D2F53"/>
    <w:rsid w:val="5C3A32B4"/>
    <w:rsid w:val="5D3EE245"/>
    <w:rsid w:val="5DA9F4CF"/>
    <w:rsid w:val="614DE615"/>
    <w:rsid w:val="6174E3FF"/>
    <w:rsid w:val="61E093C4"/>
    <w:rsid w:val="61E75876"/>
    <w:rsid w:val="6388C4A4"/>
    <w:rsid w:val="63A11EDA"/>
    <w:rsid w:val="63E24D9E"/>
    <w:rsid w:val="64F87450"/>
    <w:rsid w:val="6505096B"/>
    <w:rsid w:val="65BA3792"/>
    <w:rsid w:val="65C23D18"/>
    <w:rsid w:val="66813AC0"/>
    <w:rsid w:val="6751D953"/>
    <w:rsid w:val="678DBB1D"/>
    <w:rsid w:val="67A0CBDB"/>
    <w:rsid w:val="68D3E47F"/>
    <w:rsid w:val="690C1D34"/>
    <w:rsid w:val="6AF123CA"/>
    <w:rsid w:val="6B100F03"/>
    <w:rsid w:val="6B29B014"/>
    <w:rsid w:val="6BFEC4F8"/>
    <w:rsid w:val="6C15C790"/>
    <w:rsid w:val="6D3909DF"/>
    <w:rsid w:val="6E9586A1"/>
    <w:rsid w:val="6EC8A8F0"/>
    <w:rsid w:val="6FAB5CB6"/>
    <w:rsid w:val="708739F6"/>
    <w:rsid w:val="714D0C46"/>
    <w:rsid w:val="7156E404"/>
    <w:rsid w:val="7231591B"/>
    <w:rsid w:val="7307FCA4"/>
    <w:rsid w:val="735D1C39"/>
    <w:rsid w:val="7482886A"/>
    <w:rsid w:val="7533E6A1"/>
    <w:rsid w:val="7553E6E4"/>
    <w:rsid w:val="76F2C12C"/>
    <w:rsid w:val="7969DC26"/>
    <w:rsid w:val="79833208"/>
    <w:rsid w:val="79857FB6"/>
    <w:rsid w:val="7A20258C"/>
    <w:rsid w:val="7A761DAA"/>
    <w:rsid w:val="7C1818CB"/>
    <w:rsid w:val="7E9A9C18"/>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6BA793"/>
  <w15:chartTrackingRefBased/>
  <w15:docId w15:val="{FC15A326-B14B-4A81-B636-EE4AD047F0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link w:val="Ttulo1Car"/>
    <w:uiPriority w:val="9"/>
    <w:qFormat/>
    <w:rsid w:val="0075757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75757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D259A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85671"/>
    <w:pPr>
      <w:ind w:left="720"/>
      <w:contextualSpacing/>
    </w:p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paragraph" w:customStyle="1" w:styleId="paragraph">
    <w:name w:val="paragraph"/>
    <w:basedOn w:val="Normal"/>
    <w:rsid w:val="00470336"/>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customStyle="1" w:styleId="normaltextrun">
    <w:name w:val="normaltextrun"/>
    <w:basedOn w:val="Fuentedeprrafopredeter"/>
    <w:rsid w:val="00470336"/>
  </w:style>
  <w:style w:type="character" w:customStyle="1" w:styleId="eop">
    <w:name w:val="eop"/>
    <w:basedOn w:val="Fuentedeprrafopredeter"/>
    <w:rsid w:val="00470336"/>
  </w:style>
  <w:style w:type="character" w:customStyle="1" w:styleId="Ttulo1Car">
    <w:name w:val="Título 1 Car"/>
    <w:basedOn w:val="Fuentedeprrafopredeter"/>
    <w:link w:val="Ttulo1"/>
    <w:uiPriority w:val="9"/>
    <w:rsid w:val="0075757D"/>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75757D"/>
    <w:pPr>
      <w:outlineLvl w:val="9"/>
    </w:pPr>
    <w:rPr>
      <w:lang w:eastAsia="es-PE"/>
    </w:rPr>
  </w:style>
  <w:style w:type="paragraph" w:styleId="TDC2">
    <w:name w:val="toc 2"/>
    <w:basedOn w:val="Normal"/>
    <w:next w:val="Normal"/>
    <w:autoRedefine/>
    <w:uiPriority w:val="39"/>
    <w:unhideWhenUsed/>
    <w:rsid w:val="00C6356D"/>
    <w:pPr>
      <w:tabs>
        <w:tab w:val="left" w:pos="660"/>
        <w:tab w:val="right" w:leader="dot" w:pos="8494"/>
      </w:tabs>
      <w:spacing w:after="100"/>
    </w:pPr>
    <w:rPr>
      <w:rFonts w:eastAsiaTheme="minorEastAsia" w:cs="Times New Roman"/>
      <w:lang w:eastAsia="es-PE"/>
    </w:rPr>
  </w:style>
  <w:style w:type="paragraph" w:styleId="TDC1">
    <w:name w:val="toc 1"/>
    <w:basedOn w:val="Normal"/>
    <w:next w:val="Normal"/>
    <w:autoRedefine/>
    <w:uiPriority w:val="39"/>
    <w:unhideWhenUsed/>
    <w:rsid w:val="0075757D"/>
    <w:pPr>
      <w:spacing w:after="100"/>
    </w:pPr>
    <w:rPr>
      <w:rFonts w:eastAsiaTheme="minorEastAsia" w:cs="Times New Roman"/>
      <w:lang w:eastAsia="es-PE"/>
    </w:rPr>
  </w:style>
  <w:style w:type="paragraph" w:styleId="TDC3">
    <w:name w:val="toc 3"/>
    <w:basedOn w:val="Normal"/>
    <w:next w:val="Normal"/>
    <w:autoRedefine/>
    <w:uiPriority w:val="39"/>
    <w:unhideWhenUsed/>
    <w:rsid w:val="0075757D"/>
    <w:pPr>
      <w:spacing w:after="100"/>
      <w:ind w:left="440"/>
    </w:pPr>
    <w:rPr>
      <w:rFonts w:eastAsiaTheme="minorEastAsia" w:cs="Times New Roman"/>
      <w:lang w:eastAsia="es-PE"/>
    </w:rPr>
  </w:style>
  <w:style w:type="character" w:styleId="Ttulodellibro">
    <w:name w:val="Book Title"/>
    <w:basedOn w:val="Fuentedeprrafopredeter"/>
    <w:uiPriority w:val="33"/>
    <w:qFormat/>
    <w:rsid w:val="0075757D"/>
    <w:rPr>
      <w:b/>
      <w:bCs/>
      <w:i/>
      <w:iCs/>
      <w:spacing w:val="5"/>
    </w:rPr>
  </w:style>
  <w:style w:type="paragraph" w:styleId="Ttulo">
    <w:name w:val="Title"/>
    <w:basedOn w:val="Normal"/>
    <w:next w:val="Normal"/>
    <w:link w:val="TtuloCar"/>
    <w:uiPriority w:val="10"/>
    <w:qFormat/>
    <w:rsid w:val="0075757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5757D"/>
    <w:rPr>
      <w:rFonts w:asciiTheme="majorHAnsi" w:eastAsiaTheme="majorEastAsia" w:hAnsiTheme="majorHAnsi" w:cstheme="majorBidi"/>
      <w:spacing w:val="-10"/>
      <w:kern w:val="28"/>
      <w:sz w:val="56"/>
      <w:szCs w:val="56"/>
    </w:rPr>
  </w:style>
  <w:style w:type="character" w:customStyle="1" w:styleId="Ttulo2Car">
    <w:name w:val="Título 2 Car"/>
    <w:basedOn w:val="Fuentedeprrafopredeter"/>
    <w:link w:val="Ttulo2"/>
    <w:uiPriority w:val="9"/>
    <w:rsid w:val="0075757D"/>
    <w:rPr>
      <w:rFonts w:asciiTheme="majorHAnsi" w:eastAsiaTheme="majorEastAsia" w:hAnsiTheme="majorHAnsi" w:cstheme="majorBidi"/>
      <w:color w:val="2F5496" w:themeColor="accent1" w:themeShade="BF"/>
      <w:sz w:val="26"/>
      <w:szCs w:val="26"/>
    </w:rPr>
  </w:style>
  <w:style w:type="character" w:styleId="Hipervnculo">
    <w:name w:val="Hyperlink"/>
    <w:basedOn w:val="Fuentedeprrafopredeter"/>
    <w:uiPriority w:val="99"/>
    <w:unhideWhenUsed/>
    <w:rsid w:val="0075757D"/>
    <w:rPr>
      <w:color w:val="0563C1" w:themeColor="hyperlink"/>
      <w:u w:val="single"/>
    </w:rPr>
  </w:style>
  <w:style w:type="paragraph" w:styleId="Sinespaciado">
    <w:name w:val="No Spacing"/>
    <w:link w:val="SinespaciadoCar"/>
    <w:uiPriority w:val="1"/>
    <w:qFormat/>
    <w:rsid w:val="00891680"/>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891680"/>
    <w:rPr>
      <w:rFonts w:eastAsiaTheme="minorEastAsia"/>
      <w:lang w:eastAsia="es-PE"/>
    </w:rPr>
  </w:style>
  <w:style w:type="paragraph" w:styleId="Textoindependiente">
    <w:name w:val="Body Text"/>
    <w:basedOn w:val="Normal"/>
    <w:link w:val="TextoindependienteCar"/>
    <w:uiPriority w:val="99"/>
    <w:unhideWhenUsed/>
    <w:rsid w:val="0004240B"/>
    <w:pPr>
      <w:spacing w:after="120"/>
    </w:pPr>
  </w:style>
  <w:style w:type="character" w:customStyle="1" w:styleId="TextoindependienteCar">
    <w:name w:val="Texto independiente Car"/>
    <w:basedOn w:val="Fuentedeprrafopredeter"/>
    <w:link w:val="Textoindependiente"/>
    <w:uiPriority w:val="99"/>
    <w:rsid w:val="0004240B"/>
  </w:style>
  <w:style w:type="paragraph" w:styleId="Sangradetextonormal">
    <w:name w:val="Body Text Indent"/>
    <w:basedOn w:val="Normal"/>
    <w:link w:val="SangradetextonormalCar"/>
    <w:uiPriority w:val="99"/>
    <w:unhideWhenUsed/>
    <w:rsid w:val="0004240B"/>
    <w:pPr>
      <w:spacing w:after="120"/>
      <w:ind w:left="283"/>
    </w:pPr>
  </w:style>
  <w:style w:type="character" w:customStyle="1" w:styleId="SangradetextonormalCar">
    <w:name w:val="Sangría de texto normal Car"/>
    <w:basedOn w:val="Fuentedeprrafopredeter"/>
    <w:link w:val="Sangradetextonormal"/>
    <w:uiPriority w:val="99"/>
    <w:rsid w:val="0004240B"/>
  </w:style>
  <w:style w:type="paragraph" w:styleId="Textoindependienteprimerasangra2">
    <w:name w:val="Body Text First Indent 2"/>
    <w:basedOn w:val="Sangradetextonormal"/>
    <w:link w:val="Textoindependienteprimerasangra2Car"/>
    <w:uiPriority w:val="99"/>
    <w:unhideWhenUsed/>
    <w:rsid w:val="0004240B"/>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04240B"/>
  </w:style>
  <w:style w:type="character" w:styleId="Refdecomentario">
    <w:name w:val="annotation reference"/>
    <w:basedOn w:val="Fuentedeprrafopredeter"/>
    <w:uiPriority w:val="99"/>
    <w:semiHidden/>
    <w:unhideWhenUsed/>
    <w:rsid w:val="00B64CDF"/>
    <w:rPr>
      <w:sz w:val="16"/>
      <w:szCs w:val="16"/>
    </w:rPr>
  </w:style>
  <w:style w:type="paragraph" w:styleId="Textocomentario">
    <w:name w:val="annotation text"/>
    <w:basedOn w:val="Normal"/>
    <w:link w:val="TextocomentarioCar"/>
    <w:uiPriority w:val="99"/>
    <w:semiHidden/>
    <w:unhideWhenUsed/>
    <w:rsid w:val="00B64CD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64CDF"/>
    <w:rPr>
      <w:sz w:val="20"/>
      <w:szCs w:val="20"/>
    </w:rPr>
  </w:style>
  <w:style w:type="paragraph" w:styleId="Asuntodelcomentario">
    <w:name w:val="annotation subject"/>
    <w:basedOn w:val="Textocomentario"/>
    <w:next w:val="Textocomentario"/>
    <w:link w:val="AsuntodelcomentarioCar"/>
    <w:uiPriority w:val="99"/>
    <w:semiHidden/>
    <w:unhideWhenUsed/>
    <w:rsid w:val="00B64CDF"/>
    <w:rPr>
      <w:b/>
      <w:bCs/>
    </w:rPr>
  </w:style>
  <w:style w:type="character" w:customStyle="1" w:styleId="AsuntodelcomentarioCar">
    <w:name w:val="Asunto del comentario Car"/>
    <w:basedOn w:val="TextocomentarioCar"/>
    <w:link w:val="Asuntodelcomentario"/>
    <w:uiPriority w:val="99"/>
    <w:semiHidden/>
    <w:rsid w:val="00B64CDF"/>
    <w:rPr>
      <w:b/>
      <w:bCs/>
      <w:sz w:val="20"/>
      <w:szCs w:val="20"/>
    </w:rPr>
  </w:style>
  <w:style w:type="paragraph" w:styleId="Textodeglobo">
    <w:name w:val="Balloon Text"/>
    <w:basedOn w:val="Normal"/>
    <w:link w:val="TextodegloboCar"/>
    <w:uiPriority w:val="99"/>
    <w:semiHidden/>
    <w:unhideWhenUsed/>
    <w:rsid w:val="00B64CD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64CDF"/>
    <w:rPr>
      <w:rFonts w:ascii="Segoe UI" w:hAnsi="Segoe UI" w:cs="Segoe UI"/>
      <w:sz w:val="18"/>
      <w:szCs w:val="18"/>
    </w:rPr>
  </w:style>
  <w:style w:type="character" w:customStyle="1" w:styleId="Ttulo3Car">
    <w:name w:val="Título 3 Car"/>
    <w:basedOn w:val="Fuentedeprrafopredeter"/>
    <w:link w:val="Ttulo3"/>
    <w:uiPriority w:val="9"/>
    <w:semiHidden/>
    <w:rsid w:val="00D259A9"/>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6085525">
      <w:bodyDiv w:val="1"/>
      <w:marLeft w:val="0"/>
      <w:marRight w:val="0"/>
      <w:marTop w:val="0"/>
      <w:marBottom w:val="0"/>
      <w:divBdr>
        <w:top w:val="none" w:sz="0" w:space="0" w:color="auto"/>
        <w:left w:val="none" w:sz="0" w:space="0" w:color="auto"/>
        <w:bottom w:val="none" w:sz="0" w:space="0" w:color="auto"/>
        <w:right w:val="none" w:sz="0" w:space="0" w:color="auto"/>
      </w:divBdr>
    </w:div>
    <w:div w:id="532113813">
      <w:bodyDiv w:val="1"/>
      <w:marLeft w:val="0"/>
      <w:marRight w:val="0"/>
      <w:marTop w:val="0"/>
      <w:marBottom w:val="0"/>
      <w:divBdr>
        <w:top w:val="none" w:sz="0" w:space="0" w:color="auto"/>
        <w:left w:val="none" w:sz="0" w:space="0" w:color="auto"/>
        <w:bottom w:val="none" w:sz="0" w:space="0" w:color="auto"/>
        <w:right w:val="none" w:sz="0" w:space="0" w:color="auto"/>
      </w:divBdr>
    </w:div>
    <w:div w:id="828060938">
      <w:bodyDiv w:val="1"/>
      <w:marLeft w:val="0"/>
      <w:marRight w:val="0"/>
      <w:marTop w:val="0"/>
      <w:marBottom w:val="0"/>
      <w:divBdr>
        <w:top w:val="none" w:sz="0" w:space="0" w:color="auto"/>
        <w:left w:val="none" w:sz="0" w:space="0" w:color="auto"/>
        <w:bottom w:val="none" w:sz="0" w:space="0" w:color="auto"/>
        <w:right w:val="none" w:sz="0" w:space="0" w:color="auto"/>
      </w:divBdr>
      <w:divsChild>
        <w:div w:id="666831422">
          <w:marLeft w:val="0"/>
          <w:marRight w:val="0"/>
          <w:marTop w:val="0"/>
          <w:marBottom w:val="0"/>
          <w:divBdr>
            <w:top w:val="none" w:sz="0" w:space="0" w:color="auto"/>
            <w:left w:val="none" w:sz="0" w:space="0" w:color="auto"/>
            <w:bottom w:val="none" w:sz="0" w:space="0" w:color="auto"/>
            <w:right w:val="none" w:sz="0" w:space="0" w:color="auto"/>
          </w:divBdr>
        </w:div>
        <w:div w:id="1690719126">
          <w:marLeft w:val="0"/>
          <w:marRight w:val="0"/>
          <w:marTop w:val="0"/>
          <w:marBottom w:val="0"/>
          <w:divBdr>
            <w:top w:val="none" w:sz="0" w:space="0" w:color="auto"/>
            <w:left w:val="none" w:sz="0" w:space="0" w:color="auto"/>
            <w:bottom w:val="none" w:sz="0" w:space="0" w:color="auto"/>
            <w:right w:val="none" w:sz="0" w:space="0" w:color="auto"/>
          </w:divBdr>
        </w:div>
      </w:divsChild>
    </w:div>
    <w:div w:id="998114573">
      <w:bodyDiv w:val="1"/>
      <w:marLeft w:val="0"/>
      <w:marRight w:val="0"/>
      <w:marTop w:val="0"/>
      <w:marBottom w:val="0"/>
      <w:divBdr>
        <w:top w:val="none" w:sz="0" w:space="0" w:color="auto"/>
        <w:left w:val="none" w:sz="0" w:space="0" w:color="auto"/>
        <w:bottom w:val="none" w:sz="0" w:space="0" w:color="auto"/>
        <w:right w:val="none" w:sz="0" w:space="0" w:color="auto"/>
      </w:divBdr>
    </w:div>
    <w:div w:id="1308706428">
      <w:bodyDiv w:val="1"/>
      <w:marLeft w:val="0"/>
      <w:marRight w:val="0"/>
      <w:marTop w:val="0"/>
      <w:marBottom w:val="0"/>
      <w:divBdr>
        <w:top w:val="none" w:sz="0" w:space="0" w:color="auto"/>
        <w:left w:val="none" w:sz="0" w:space="0" w:color="auto"/>
        <w:bottom w:val="none" w:sz="0" w:space="0" w:color="auto"/>
        <w:right w:val="none" w:sz="0" w:space="0" w:color="auto"/>
      </w:divBdr>
      <w:divsChild>
        <w:div w:id="1722944591">
          <w:marLeft w:val="0"/>
          <w:marRight w:val="0"/>
          <w:marTop w:val="0"/>
          <w:marBottom w:val="0"/>
          <w:divBdr>
            <w:top w:val="none" w:sz="0" w:space="0" w:color="auto"/>
            <w:left w:val="none" w:sz="0" w:space="0" w:color="auto"/>
            <w:bottom w:val="none" w:sz="0" w:space="0" w:color="auto"/>
            <w:right w:val="none" w:sz="0" w:space="0" w:color="auto"/>
          </w:divBdr>
        </w:div>
        <w:div w:id="943078746">
          <w:marLeft w:val="0"/>
          <w:marRight w:val="0"/>
          <w:marTop w:val="0"/>
          <w:marBottom w:val="0"/>
          <w:divBdr>
            <w:top w:val="none" w:sz="0" w:space="0" w:color="auto"/>
            <w:left w:val="none" w:sz="0" w:space="0" w:color="auto"/>
            <w:bottom w:val="none" w:sz="0" w:space="0" w:color="auto"/>
            <w:right w:val="none" w:sz="0" w:space="0" w:color="auto"/>
          </w:divBdr>
        </w:div>
      </w:divsChild>
    </w:div>
    <w:div w:id="1579974369">
      <w:bodyDiv w:val="1"/>
      <w:marLeft w:val="0"/>
      <w:marRight w:val="0"/>
      <w:marTop w:val="0"/>
      <w:marBottom w:val="0"/>
      <w:divBdr>
        <w:top w:val="none" w:sz="0" w:space="0" w:color="auto"/>
        <w:left w:val="none" w:sz="0" w:space="0" w:color="auto"/>
        <w:bottom w:val="none" w:sz="0" w:space="0" w:color="auto"/>
        <w:right w:val="none" w:sz="0" w:space="0" w:color="auto"/>
      </w:divBdr>
    </w:div>
    <w:div w:id="2045321706">
      <w:bodyDiv w:val="1"/>
      <w:marLeft w:val="0"/>
      <w:marRight w:val="0"/>
      <w:marTop w:val="0"/>
      <w:marBottom w:val="0"/>
      <w:divBdr>
        <w:top w:val="none" w:sz="0" w:space="0" w:color="auto"/>
        <w:left w:val="none" w:sz="0" w:space="0" w:color="auto"/>
        <w:bottom w:val="none" w:sz="0" w:space="0" w:color="auto"/>
        <w:right w:val="none" w:sz="0" w:space="0" w:color="auto"/>
      </w:divBdr>
      <w:divsChild>
        <w:div w:id="1307513895">
          <w:marLeft w:val="0"/>
          <w:marRight w:val="0"/>
          <w:marTop w:val="0"/>
          <w:marBottom w:val="0"/>
          <w:divBdr>
            <w:top w:val="none" w:sz="0" w:space="0" w:color="auto"/>
            <w:left w:val="none" w:sz="0" w:space="0" w:color="auto"/>
            <w:bottom w:val="none" w:sz="0" w:space="0" w:color="auto"/>
            <w:right w:val="none" w:sz="0" w:space="0" w:color="auto"/>
          </w:divBdr>
        </w:div>
        <w:div w:id="451019959">
          <w:marLeft w:val="0"/>
          <w:marRight w:val="0"/>
          <w:marTop w:val="0"/>
          <w:marBottom w:val="0"/>
          <w:divBdr>
            <w:top w:val="none" w:sz="0" w:space="0" w:color="auto"/>
            <w:left w:val="none" w:sz="0" w:space="0" w:color="auto"/>
            <w:bottom w:val="none" w:sz="0" w:space="0" w:color="auto"/>
            <w:right w:val="none" w:sz="0" w:space="0" w:color="auto"/>
          </w:divBdr>
        </w:div>
      </w:divsChild>
    </w:div>
    <w:div w:id="2074889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07/relationships/hdphoto" Target="media/hdphoto1.wdp"/><Relationship Id="rId26" Type="http://schemas.microsoft.com/office/2007/relationships/hdphoto" Target="media/hdphoto5.wdp"/><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19.sv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microsoft.com/office/2007/relationships/hdphoto" Target="media/hdphoto2.wdp"/><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07/relationships/hdphoto" Target="media/hdphoto4.wdp"/><Relationship Id="rId32" Type="http://schemas.microsoft.com/office/2007/relationships/hdphoto" Target="media/hdphoto8.wdp"/><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microsoft.com/office/2007/relationships/hdphoto" Target="media/hdphoto6.wdp"/><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07/relationships/hdphoto" Target="media/hdphoto3.wdp"/><Relationship Id="rId27" Type="http://schemas.openxmlformats.org/officeDocument/2006/relationships/image" Target="media/image15.png"/><Relationship Id="rId30" Type="http://schemas.microsoft.com/office/2007/relationships/hdphoto" Target="media/hdphoto7.wdp"/><Relationship Id="rId35"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9DB915-9768-4E99-94CF-D8B2C8A26E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372</TotalTime>
  <Pages>14</Pages>
  <Words>2479</Words>
  <Characters>13635</Characters>
  <Application>Microsoft Office Word</Application>
  <DocSecurity>0</DocSecurity>
  <Lines>113</Lines>
  <Paragraphs>32</Paragraphs>
  <ScaleCrop>false</ScaleCrop>
  <HeadingPairs>
    <vt:vector size="2" baseType="variant">
      <vt:variant>
        <vt:lpstr>Título</vt:lpstr>
      </vt:variant>
      <vt:variant>
        <vt:i4>1</vt:i4>
      </vt:variant>
    </vt:vector>
  </HeadingPairs>
  <TitlesOfParts>
    <vt:vector size="1" baseType="lpstr">
      <vt:lpstr>Proyecto Digitalización Metropolitano de Lima</vt:lpstr>
    </vt:vector>
  </TitlesOfParts>
  <Company>UPC</Company>
  <LinksUpToDate>false</LinksUpToDate>
  <CharactersWithSpaces>16082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Digitalización Metropolitano de Lima</dc:title>
  <dc:subject>Automatizaciones de procesos</dc:subject>
  <dc:creator>Marco Trusillos</dc:creator>
  <cp:keywords/>
  <dc:description/>
  <cp:lastModifiedBy>yodescargo Company</cp:lastModifiedBy>
  <cp:revision>22</cp:revision>
  <dcterms:created xsi:type="dcterms:W3CDTF">2020-06-11T00:43:00Z</dcterms:created>
  <dcterms:modified xsi:type="dcterms:W3CDTF">2020-07-10T00:09:00Z</dcterms:modified>
  <cp:category>Diseño de Sistemas Distribuidos</cp:category>
</cp:coreProperties>
</file>