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CF90" w14:textId="470194E2" w:rsidR="00FC78A9" w:rsidRPr="001874F0" w:rsidRDefault="002152AD" w:rsidP="001874F0">
      <w:pPr>
        <w:jc w:val="center"/>
        <w:rPr>
          <w:caps/>
          <w:color w:val="C0504D" w:themeColor="accent2"/>
          <w:sz w:val="40"/>
          <w:szCs w:val="40"/>
        </w:rPr>
      </w:pPr>
      <w:r w:rsidRPr="001874F0">
        <w:rPr>
          <w:caps/>
          <w:color w:val="C0504D" w:themeColor="accent2"/>
          <w:sz w:val="40"/>
          <w:szCs w:val="40"/>
        </w:rPr>
        <w:t>Group Case Project</w:t>
      </w:r>
      <w:r w:rsidR="00F425C2">
        <w:rPr>
          <w:caps/>
          <w:color w:val="C0504D" w:themeColor="accent2"/>
          <w:sz w:val="40"/>
          <w:szCs w:val="40"/>
        </w:rPr>
        <w:t xml:space="preserve"> – Structure</w:t>
      </w:r>
    </w:p>
    <w:p w14:paraId="09BE8C40" w14:textId="78D2387F" w:rsidR="002152AD" w:rsidRDefault="002152AD">
      <w:r>
        <w:t>Your Group's Case:</w:t>
      </w:r>
      <w:r w:rsidR="00BE2EF6">
        <w:t xml:space="preserve"> Zoom</w:t>
      </w:r>
    </w:p>
    <w:p w14:paraId="6E172AEB" w14:textId="12D7AACC" w:rsidR="002152AD" w:rsidRDefault="002152AD">
      <w:r>
        <w:t xml:space="preserve">Your </w:t>
      </w:r>
      <w:r w:rsidR="001874F0">
        <w:t>Group number</w:t>
      </w:r>
      <w:r>
        <w:t>:</w:t>
      </w:r>
      <w:r w:rsidR="00BE2EF6">
        <w:t xml:space="preserve"> 8</w:t>
      </w:r>
    </w:p>
    <w:p w14:paraId="09D67801" w14:textId="524C92C4" w:rsidR="002152AD" w:rsidRDefault="002152AD">
      <w:r>
        <w:t>Leader (for today):</w:t>
      </w:r>
      <w:r w:rsidR="00BE2EF6">
        <w:t xml:space="preserve"> Maitry Mistry</w:t>
      </w:r>
    </w:p>
    <w:p w14:paraId="03C670F2" w14:textId="5EA74C7B" w:rsidR="002152AD" w:rsidRDefault="002152AD">
      <w:r>
        <w:t>Other members present:</w:t>
      </w:r>
    </w:p>
    <w:p w14:paraId="532DFE5F" w14:textId="1E290E25" w:rsidR="00BE2EF6" w:rsidRDefault="00BE2EF6">
      <w:r>
        <w:t xml:space="preserve">Marilyn </w:t>
      </w:r>
      <w:proofErr w:type="spellStart"/>
      <w:r>
        <w:t>Hollick</w:t>
      </w:r>
      <w:proofErr w:type="spellEnd"/>
    </w:p>
    <w:p w14:paraId="4D0B1CED" w14:textId="24D135FB" w:rsidR="00BE2EF6" w:rsidRDefault="00BE2EF6">
      <w:r>
        <w:t xml:space="preserve">Dylan </w:t>
      </w:r>
      <w:proofErr w:type="spellStart"/>
      <w:r>
        <w:t>Federman</w:t>
      </w:r>
      <w:proofErr w:type="spellEnd"/>
    </w:p>
    <w:p w14:paraId="73366CB3" w14:textId="6CD7444A" w:rsidR="00BE2EF6" w:rsidRDefault="00BE2EF6">
      <w:r>
        <w:t xml:space="preserve">Richard </w:t>
      </w:r>
      <w:proofErr w:type="spellStart"/>
      <w:r>
        <w:t>Stapells</w:t>
      </w:r>
      <w:proofErr w:type="spellEnd"/>
    </w:p>
    <w:p w14:paraId="2E2903FB" w14:textId="3417D190" w:rsidR="00BE2EF6" w:rsidRDefault="00BE2EF6">
      <w:proofErr w:type="spellStart"/>
      <w:r>
        <w:t>Emon</w:t>
      </w:r>
      <w:proofErr w:type="spellEnd"/>
      <w:r>
        <w:t xml:space="preserve"> Sen Majumder</w:t>
      </w:r>
    </w:p>
    <w:p w14:paraId="6EE79854" w14:textId="1DCA883E" w:rsidR="002152AD" w:rsidRDefault="00BE2EF6">
      <w:r>
        <w:t xml:space="preserve">Zach </w:t>
      </w:r>
      <w:proofErr w:type="spellStart"/>
      <w:r>
        <w:t>Pepetone</w:t>
      </w:r>
      <w:proofErr w:type="spellEnd"/>
    </w:p>
    <w:p w14:paraId="329EAA71" w14:textId="2283EC44" w:rsidR="00FA5A42" w:rsidRDefault="002152AD">
      <w:r>
        <w:t xml:space="preserve">Utilize the </w:t>
      </w:r>
      <w:r w:rsidR="008F568A">
        <w:t>focal articles</w:t>
      </w:r>
      <w:r w:rsidR="00205B92">
        <w:t>, provided links, and library resources to find clues about the structure of your organization</w:t>
      </w:r>
      <w:r>
        <w:t xml:space="preserve">.  </w:t>
      </w:r>
      <w:r w:rsidR="00FA5A42">
        <w:t>Make sure to include support and justification for your answers (evidence).  Include any cites or links that you used.  This will be helpful to you when you are writing up your final report.  Make sure to clea</w:t>
      </w:r>
      <w:r w:rsidR="00C97D69">
        <w:t>rly identify the source (cite) for each piece of evidence that you are using to justify your reasoning.</w:t>
      </w:r>
      <w:r w:rsidR="00FA5A42">
        <w:t xml:space="preserve"> </w:t>
      </w:r>
    </w:p>
    <w:p w14:paraId="42BD9956" w14:textId="5BCBA557" w:rsidR="002152AD" w:rsidRDefault="00733309" w:rsidP="002152AD">
      <w:pPr>
        <w:rPr>
          <w:caps/>
          <w:color w:val="C0504D" w:themeColor="accent2"/>
          <w:sz w:val="26"/>
          <w:szCs w:val="26"/>
        </w:rPr>
      </w:pPr>
      <w:r>
        <w:rPr>
          <w:caps/>
          <w:color w:val="C0504D" w:themeColor="accent2"/>
          <w:sz w:val="26"/>
          <w:szCs w:val="26"/>
        </w:rPr>
        <w:t>Elements of Structure</w:t>
      </w:r>
    </w:p>
    <w:p w14:paraId="7EB0420B" w14:textId="218D9D6B" w:rsidR="002152AD" w:rsidRDefault="00733309" w:rsidP="002152AD">
      <w:pPr>
        <w:rPr>
          <w:sz w:val="26"/>
          <w:szCs w:val="26"/>
        </w:rPr>
      </w:pPr>
      <w:r>
        <w:rPr>
          <w:sz w:val="26"/>
          <w:szCs w:val="26"/>
        </w:rPr>
        <w:t xml:space="preserve">Hierarchical Referral </w:t>
      </w:r>
      <w:r w:rsidR="00B413F3">
        <w:rPr>
          <w:sz w:val="26"/>
          <w:szCs w:val="26"/>
        </w:rPr>
        <w:t>&amp; Groupings</w:t>
      </w:r>
    </w:p>
    <w:p w14:paraId="1AD33A9E" w14:textId="4D589097" w:rsidR="00994271" w:rsidRDefault="00B413F3" w:rsidP="002152AD">
      <w:pPr>
        <w:rPr>
          <w:sz w:val="26"/>
          <w:szCs w:val="26"/>
        </w:rPr>
      </w:pPr>
      <w:r>
        <w:rPr>
          <w:sz w:val="26"/>
          <w:szCs w:val="26"/>
        </w:rPr>
        <w:t>Use resources already provided, as well as resources available through the library</w:t>
      </w:r>
      <w:r w:rsidR="00703CB3">
        <w:rPr>
          <w:sz w:val="26"/>
          <w:szCs w:val="26"/>
        </w:rPr>
        <w:t xml:space="preserve"> and on the internet</w:t>
      </w:r>
      <w:r>
        <w:rPr>
          <w:sz w:val="26"/>
          <w:szCs w:val="26"/>
        </w:rPr>
        <w:t xml:space="preserve">, to determine </w:t>
      </w:r>
      <w:r w:rsidR="002D3C75">
        <w:rPr>
          <w:sz w:val="26"/>
          <w:szCs w:val="26"/>
        </w:rPr>
        <w:t>the identity of major departments, business units, and other groupings at your organization.</w:t>
      </w:r>
      <w:r w:rsidR="00CC5235">
        <w:rPr>
          <w:sz w:val="26"/>
          <w:szCs w:val="26"/>
        </w:rPr>
        <w:t xml:space="preserve"> </w:t>
      </w:r>
      <w:r w:rsidR="00994271">
        <w:rPr>
          <w:sz w:val="26"/>
          <w:szCs w:val="26"/>
        </w:rPr>
        <w:t>The following suggestions may help:</w:t>
      </w:r>
    </w:p>
    <w:p w14:paraId="52DF7E08" w14:textId="6349F228" w:rsidR="00BE2EF6" w:rsidRPr="00A73C20" w:rsidRDefault="00EC413D" w:rsidP="00A73C20">
      <w:pPr>
        <w:pStyle w:val="ListParagraph"/>
        <w:numPr>
          <w:ilvl w:val="0"/>
          <w:numId w:val="12"/>
        </w:numPr>
        <w:rPr>
          <w:sz w:val="26"/>
          <w:szCs w:val="26"/>
        </w:rPr>
      </w:pPr>
      <w:r w:rsidRPr="00C705D9">
        <w:rPr>
          <w:sz w:val="26"/>
          <w:szCs w:val="26"/>
        </w:rPr>
        <w:t>Consider the senior leadership team</w:t>
      </w:r>
      <w:r w:rsidR="001E132B" w:rsidRPr="00C705D9">
        <w:rPr>
          <w:sz w:val="26"/>
          <w:szCs w:val="26"/>
        </w:rPr>
        <w:t xml:space="preserve">. Your organization has Vice Presidents, Directors, or other Senior management </w:t>
      </w:r>
      <w:r w:rsidR="00994271" w:rsidRPr="00C705D9">
        <w:rPr>
          <w:sz w:val="26"/>
          <w:szCs w:val="26"/>
        </w:rPr>
        <w:t xml:space="preserve">officials responsible for parts of the organization. </w:t>
      </w:r>
      <w:r w:rsidR="00CC5235" w:rsidRPr="00C705D9">
        <w:rPr>
          <w:sz w:val="26"/>
          <w:szCs w:val="26"/>
        </w:rPr>
        <w:t>What are the names of the groups they are responsible for? This may help you determine high-level groupings.</w:t>
      </w:r>
    </w:p>
    <w:p w14:paraId="599F754C" w14:textId="759E40F7" w:rsidR="00CC5235" w:rsidRPr="00C705D9" w:rsidRDefault="006F0583" w:rsidP="00C705D9">
      <w:pPr>
        <w:pStyle w:val="ListParagraph"/>
        <w:numPr>
          <w:ilvl w:val="0"/>
          <w:numId w:val="12"/>
        </w:numPr>
        <w:rPr>
          <w:sz w:val="26"/>
          <w:szCs w:val="26"/>
        </w:rPr>
      </w:pPr>
      <w:r w:rsidRPr="00C705D9">
        <w:rPr>
          <w:sz w:val="26"/>
          <w:szCs w:val="26"/>
        </w:rPr>
        <w:t xml:space="preserve">LinkedIn or other online employee directories will </w:t>
      </w:r>
      <w:r w:rsidR="00BA4E2E" w:rsidRPr="00C705D9">
        <w:rPr>
          <w:sz w:val="26"/>
          <w:szCs w:val="26"/>
        </w:rPr>
        <w:t>help you determine job titles related to departments within your organization.</w:t>
      </w:r>
    </w:p>
    <w:p w14:paraId="532F4B20" w14:textId="11556D95" w:rsidR="00A06C71" w:rsidRDefault="00A06C71" w:rsidP="00C705D9">
      <w:pPr>
        <w:pStyle w:val="ListParagraph"/>
        <w:numPr>
          <w:ilvl w:val="0"/>
          <w:numId w:val="12"/>
        </w:numPr>
        <w:rPr>
          <w:sz w:val="26"/>
          <w:szCs w:val="26"/>
        </w:rPr>
      </w:pPr>
      <w:r w:rsidRPr="00C705D9">
        <w:rPr>
          <w:sz w:val="26"/>
          <w:szCs w:val="26"/>
        </w:rPr>
        <w:t xml:space="preserve">Job postings on the organization’s corporate website or online job boards will describe openings </w:t>
      </w:r>
      <w:r w:rsidR="00C705D9" w:rsidRPr="00C705D9">
        <w:rPr>
          <w:sz w:val="26"/>
          <w:szCs w:val="26"/>
        </w:rPr>
        <w:t>for positions related to departments or teams.</w:t>
      </w:r>
    </w:p>
    <w:p w14:paraId="1559961E" w14:textId="13338C32" w:rsidR="002D3907" w:rsidRPr="00C705D9" w:rsidRDefault="00834DFA" w:rsidP="00C705D9">
      <w:pPr>
        <w:pStyle w:val="ListParagraph"/>
        <w:numPr>
          <w:ilvl w:val="0"/>
          <w:numId w:val="12"/>
        </w:numPr>
        <w:rPr>
          <w:sz w:val="26"/>
          <w:szCs w:val="26"/>
        </w:rPr>
      </w:pPr>
      <w:r>
        <w:rPr>
          <w:sz w:val="26"/>
          <w:szCs w:val="26"/>
        </w:rPr>
        <w:t>Corporate p</w:t>
      </w:r>
      <w:r w:rsidR="002D3907">
        <w:rPr>
          <w:sz w:val="26"/>
          <w:szCs w:val="26"/>
        </w:rPr>
        <w:t xml:space="preserve">ress releases will sometimes </w:t>
      </w:r>
      <w:r>
        <w:rPr>
          <w:sz w:val="26"/>
          <w:szCs w:val="26"/>
        </w:rPr>
        <w:t>describe responsibility relationships.</w:t>
      </w:r>
    </w:p>
    <w:p w14:paraId="44FFE0E1" w14:textId="16382AD6" w:rsidR="00FA5A42" w:rsidRDefault="00834DFA" w:rsidP="002152AD">
      <w:pPr>
        <w:rPr>
          <w:rFonts w:ascii="Calibri" w:eastAsia="+mn-ea" w:hAnsi="Calibri" w:cs="+mn-cs"/>
          <w:color w:val="000000"/>
          <w:kern w:val="24"/>
          <w:sz w:val="24"/>
          <w:szCs w:val="24"/>
        </w:rPr>
      </w:pPr>
      <w:r>
        <w:rPr>
          <w:rFonts w:ascii="Calibri" w:eastAsia="+mn-ea" w:hAnsi="Calibri" w:cs="+mn-cs"/>
          <w:color w:val="000000"/>
          <w:kern w:val="24"/>
          <w:sz w:val="24"/>
          <w:szCs w:val="24"/>
        </w:rPr>
        <w:lastRenderedPageBreak/>
        <w:t>List the major groupings and sub-groupings in your organization</w:t>
      </w:r>
      <w:r w:rsidR="00F353A1">
        <w:rPr>
          <w:rFonts w:ascii="Calibri" w:eastAsia="+mn-ea" w:hAnsi="Calibri" w:cs="+mn-cs"/>
          <w:color w:val="000000"/>
          <w:kern w:val="24"/>
          <w:sz w:val="24"/>
          <w:szCs w:val="24"/>
        </w:rPr>
        <w:t xml:space="preserve">: </w:t>
      </w:r>
    </w:p>
    <w:p w14:paraId="276301D7" w14:textId="26DBCEAA" w:rsidR="002152AD" w:rsidRDefault="00744AAE" w:rsidP="002152AD">
      <w:pPr>
        <w:rPr>
          <w:rFonts w:ascii="Calibri" w:eastAsia="+mn-ea" w:hAnsi="Calibri" w:cs="+mn-cs"/>
          <w:color w:val="000000"/>
          <w:kern w:val="24"/>
          <w:sz w:val="24"/>
          <w:szCs w:val="24"/>
        </w:rPr>
      </w:pPr>
      <w:r>
        <w:rPr>
          <w:rFonts w:ascii="Calibri" w:eastAsia="+mn-ea" w:hAnsi="Calibri" w:cs="+mn-cs"/>
          <w:color w:val="000000"/>
          <w:kern w:val="24"/>
          <w:sz w:val="24"/>
          <w:szCs w:val="24"/>
        </w:rPr>
        <w:t>Remember to provide sources for these groupings.</w:t>
      </w:r>
    </w:p>
    <w:p w14:paraId="599409FA" w14:textId="5BE05E05" w:rsidR="00A73C20" w:rsidRDefault="00A73C20" w:rsidP="002152AD">
      <w:pPr>
        <w:rPr>
          <w:rFonts w:ascii="Calibri" w:eastAsia="+mn-ea" w:hAnsi="Calibri" w:cs="+mn-cs"/>
          <w:color w:val="000000"/>
          <w:kern w:val="24"/>
          <w:sz w:val="24"/>
          <w:szCs w:val="24"/>
        </w:rPr>
      </w:pPr>
    </w:p>
    <w:p w14:paraId="330BBFE4" w14:textId="3B1519A4" w:rsidR="00A73C20" w:rsidRPr="00A73C20" w:rsidRDefault="00A73C20" w:rsidP="00A73C20">
      <w:pPr>
        <w:rPr>
          <w:rFonts w:ascii="Calibri" w:eastAsia="+mn-ea" w:hAnsi="Calibri" w:cs="+mn-cs"/>
          <w:b/>
          <w:bCs/>
          <w:color w:val="FF0000"/>
          <w:kern w:val="24"/>
          <w:sz w:val="24"/>
          <w:szCs w:val="24"/>
        </w:rPr>
      </w:pPr>
      <w:r w:rsidRPr="00A73C20">
        <w:rPr>
          <w:rFonts w:ascii="Calibri" w:eastAsia="+mn-ea" w:hAnsi="Calibri" w:cs="+mn-cs"/>
          <w:b/>
          <w:bCs/>
          <w:color w:val="FF0000"/>
          <w:kern w:val="24"/>
          <w:sz w:val="24"/>
          <w:szCs w:val="24"/>
        </w:rPr>
        <w:t xml:space="preserve">Senior Leadership </w:t>
      </w:r>
      <w:r>
        <w:rPr>
          <w:rFonts w:ascii="Calibri" w:eastAsia="+mn-ea" w:hAnsi="Calibri" w:cs="+mn-cs"/>
          <w:b/>
          <w:bCs/>
          <w:color w:val="FF0000"/>
          <w:kern w:val="24"/>
          <w:sz w:val="24"/>
          <w:szCs w:val="24"/>
        </w:rPr>
        <w:t>T</w:t>
      </w:r>
      <w:r w:rsidRPr="00A73C20">
        <w:rPr>
          <w:rFonts w:ascii="Calibri" w:eastAsia="+mn-ea" w:hAnsi="Calibri" w:cs="+mn-cs"/>
          <w:b/>
          <w:bCs/>
          <w:color w:val="FF0000"/>
          <w:kern w:val="24"/>
          <w:sz w:val="24"/>
          <w:szCs w:val="24"/>
        </w:rPr>
        <w:t>eam</w:t>
      </w:r>
      <w:r>
        <w:rPr>
          <w:rFonts w:ascii="Calibri" w:eastAsia="+mn-ea" w:hAnsi="Calibri" w:cs="+mn-cs"/>
          <w:b/>
          <w:bCs/>
          <w:color w:val="FF0000"/>
          <w:kern w:val="24"/>
          <w:sz w:val="24"/>
          <w:szCs w:val="24"/>
        </w:rPr>
        <w:t xml:space="preserve">- </w:t>
      </w:r>
      <w:hyperlink r:id="rId5" w:history="1">
        <w:r w:rsidRPr="004B5BC7">
          <w:rPr>
            <w:rStyle w:val="Hyperlink"/>
            <w:sz w:val="24"/>
            <w:szCs w:val="24"/>
          </w:rPr>
          <w:t>https://theorg.com/org/zoom/org-chart</w:t>
        </w:r>
      </w:hyperlink>
      <w:r w:rsidRPr="00A73C20">
        <w:rPr>
          <w:sz w:val="24"/>
          <w:szCs w:val="24"/>
        </w:rPr>
        <w:t xml:space="preserve"> </w:t>
      </w:r>
    </w:p>
    <w:p w14:paraId="64CD59EA" w14:textId="77777777" w:rsidR="00A73C20" w:rsidRPr="00A73C20" w:rsidRDefault="00A73C20" w:rsidP="00A73C20">
      <w:pPr>
        <w:pStyle w:val="ListParagraph"/>
        <w:numPr>
          <w:ilvl w:val="0"/>
          <w:numId w:val="12"/>
        </w:numPr>
        <w:rPr>
          <w:sz w:val="24"/>
          <w:szCs w:val="24"/>
        </w:rPr>
      </w:pPr>
      <w:r w:rsidRPr="00A73C20">
        <w:rPr>
          <w:sz w:val="24"/>
          <w:szCs w:val="24"/>
        </w:rPr>
        <w:t>Eric S. Yuan- Founder &amp; CEO</w:t>
      </w:r>
    </w:p>
    <w:p w14:paraId="34FF6486" w14:textId="60F68BAD" w:rsidR="00A73C20" w:rsidRDefault="00A73C20" w:rsidP="00A73C20">
      <w:pPr>
        <w:pStyle w:val="ListParagraph"/>
        <w:numPr>
          <w:ilvl w:val="0"/>
          <w:numId w:val="12"/>
        </w:numPr>
        <w:rPr>
          <w:sz w:val="24"/>
          <w:szCs w:val="24"/>
        </w:rPr>
      </w:pPr>
      <w:r w:rsidRPr="00A73C20">
        <w:rPr>
          <w:sz w:val="24"/>
          <w:szCs w:val="24"/>
        </w:rPr>
        <w:t xml:space="preserve">Aparna </w:t>
      </w:r>
      <w:proofErr w:type="spellStart"/>
      <w:r w:rsidRPr="00A73C20">
        <w:rPr>
          <w:sz w:val="24"/>
          <w:szCs w:val="24"/>
        </w:rPr>
        <w:t>Bawa</w:t>
      </w:r>
      <w:proofErr w:type="spellEnd"/>
      <w:r w:rsidRPr="00A73C20">
        <w:rPr>
          <w:sz w:val="24"/>
          <w:szCs w:val="24"/>
        </w:rPr>
        <w:t>- COO</w:t>
      </w:r>
    </w:p>
    <w:p w14:paraId="6D594516" w14:textId="26DFFDD4" w:rsidR="002C6AB4" w:rsidRPr="00A73C20" w:rsidRDefault="002C6AB4" w:rsidP="00A73C20">
      <w:pPr>
        <w:pStyle w:val="ListParagraph"/>
        <w:numPr>
          <w:ilvl w:val="0"/>
          <w:numId w:val="12"/>
        </w:numPr>
        <w:rPr>
          <w:sz w:val="24"/>
          <w:szCs w:val="24"/>
        </w:rPr>
      </w:pPr>
      <w:bookmarkStart w:id="0" w:name="_Hlk72833724"/>
      <w:r>
        <w:rPr>
          <w:sz w:val="24"/>
          <w:szCs w:val="24"/>
        </w:rPr>
        <w:t xml:space="preserve">Ryan </w:t>
      </w:r>
      <w:proofErr w:type="spellStart"/>
      <w:r>
        <w:rPr>
          <w:sz w:val="24"/>
          <w:szCs w:val="24"/>
        </w:rPr>
        <w:t>Azus</w:t>
      </w:r>
      <w:proofErr w:type="spellEnd"/>
      <w:r>
        <w:rPr>
          <w:sz w:val="24"/>
          <w:szCs w:val="24"/>
        </w:rPr>
        <w:t>- Chief Revenue Officer</w:t>
      </w:r>
    </w:p>
    <w:bookmarkEnd w:id="0"/>
    <w:p w14:paraId="1FECCCAC" w14:textId="176625BE" w:rsidR="00A73C20" w:rsidRPr="00A73C20" w:rsidRDefault="00A73C20" w:rsidP="00A73C20">
      <w:pPr>
        <w:pStyle w:val="ListParagraph"/>
        <w:numPr>
          <w:ilvl w:val="0"/>
          <w:numId w:val="12"/>
        </w:numPr>
        <w:rPr>
          <w:sz w:val="24"/>
          <w:szCs w:val="24"/>
        </w:rPr>
      </w:pPr>
      <w:r w:rsidRPr="00A73C20">
        <w:rPr>
          <w:sz w:val="24"/>
          <w:szCs w:val="24"/>
        </w:rPr>
        <w:t xml:space="preserve">Kelly </w:t>
      </w:r>
      <w:proofErr w:type="spellStart"/>
      <w:r w:rsidR="002C6AB4">
        <w:rPr>
          <w:sz w:val="24"/>
          <w:szCs w:val="24"/>
        </w:rPr>
        <w:t>S</w:t>
      </w:r>
      <w:r w:rsidRPr="00A73C20">
        <w:rPr>
          <w:sz w:val="24"/>
          <w:szCs w:val="24"/>
        </w:rPr>
        <w:t>teckelberg</w:t>
      </w:r>
      <w:proofErr w:type="spellEnd"/>
      <w:r w:rsidRPr="00A73C20">
        <w:rPr>
          <w:sz w:val="24"/>
          <w:szCs w:val="24"/>
        </w:rPr>
        <w:t xml:space="preserve">- Chief Financial </w:t>
      </w:r>
      <w:r>
        <w:rPr>
          <w:sz w:val="24"/>
          <w:szCs w:val="24"/>
        </w:rPr>
        <w:t>O</w:t>
      </w:r>
      <w:r w:rsidRPr="00A73C20">
        <w:rPr>
          <w:sz w:val="24"/>
          <w:szCs w:val="24"/>
        </w:rPr>
        <w:t>fficer</w:t>
      </w:r>
    </w:p>
    <w:p w14:paraId="5A749309" w14:textId="7929A8C8" w:rsidR="00A73C20" w:rsidRPr="00A73C20" w:rsidRDefault="00A73C20" w:rsidP="00A73C20">
      <w:pPr>
        <w:pStyle w:val="ListParagraph"/>
        <w:numPr>
          <w:ilvl w:val="0"/>
          <w:numId w:val="12"/>
        </w:numPr>
        <w:rPr>
          <w:sz w:val="24"/>
          <w:szCs w:val="24"/>
        </w:rPr>
      </w:pPr>
      <w:r w:rsidRPr="00A73C20">
        <w:rPr>
          <w:sz w:val="24"/>
          <w:szCs w:val="24"/>
        </w:rPr>
        <w:t xml:space="preserve">Oded </w:t>
      </w:r>
      <w:r w:rsidR="002C6AB4">
        <w:rPr>
          <w:sz w:val="24"/>
          <w:szCs w:val="24"/>
        </w:rPr>
        <w:t>G</w:t>
      </w:r>
      <w:r w:rsidRPr="00A73C20">
        <w:rPr>
          <w:sz w:val="24"/>
          <w:szCs w:val="24"/>
        </w:rPr>
        <w:t>al- Chief Product Officer</w:t>
      </w:r>
    </w:p>
    <w:p w14:paraId="4539B515" w14:textId="77777777" w:rsidR="00A73C20" w:rsidRPr="00A73C20" w:rsidRDefault="00A73C20" w:rsidP="00A73C20">
      <w:pPr>
        <w:pStyle w:val="ListParagraph"/>
        <w:numPr>
          <w:ilvl w:val="0"/>
          <w:numId w:val="12"/>
        </w:numPr>
        <w:rPr>
          <w:sz w:val="24"/>
          <w:szCs w:val="24"/>
        </w:rPr>
      </w:pPr>
      <w:r w:rsidRPr="00A73C20">
        <w:rPr>
          <w:sz w:val="24"/>
          <w:szCs w:val="24"/>
        </w:rPr>
        <w:t xml:space="preserve">Janine </w:t>
      </w:r>
      <w:proofErr w:type="spellStart"/>
      <w:r w:rsidRPr="00A73C20">
        <w:rPr>
          <w:sz w:val="24"/>
          <w:szCs w:val="24"/>
        </w:rPr>
        <w:t>Pelso</w:t>
      </w:r>
      <w:proofErr w:type="spellEnd"/>
      <w:r w:rsidRPr="00A73C20">
        <w:rPr>
          <w:sz w:val="24"/>
          <w:szCs w:val="24"/>
        </w:rPr>
        <w:t>- Chief Marketing Officer</w:t>
      </w:r>
    </w:p>
    <w:p w14:paraId="51E4C749" w14:textId="77777777" w:rsidR="00A73C20" w:rsidRPr="00A73C20" w:rsidRDefault="00A73C20" w:rsidP="00A73C20">
      <w:pPr>
        <w:pStyle w:val="ListParagraph"/>
        <w:numPr>
          <w:ilvl w:val="0"/>
          <w:numId w:val="12"/>
        </w:numPr>
        <w:rPr>
          <w:sz w:val="24"/>
          <w:szCs w:val="24"/>
        </w:rPr>
      </w:pPr>
      <w:r w:rsidRPr="00A73C20">
        <w:rPr>
          <w:sz w:val="24"/>
          <w:szCs w:val="24"/>
        </w:rPr>
        <w:t>Lynne Oldham- Chief People Officer</w:t>
      </w:r>
    </w:p>
    <w:p w14:paraId="50BE217F" w14:textId="1E6C9D34" w:rsidR="00A73C20" w:rsidRDefault="00A73C20" w:rsidP="00A73C20">
      <w:pPr>
        <w:pStyle w:val="ListParagraph"/>
        <w:numPr>
          <w:ilvl w:val="0"/>
          <w:numId w:val="12"/>
        </w:numPr>
        <w:rPr>
          <w:sz w:val="24"/>
          <w:szCs w:val="24"/>
        </w:rPr>
      </w:pPr>
      <w:bookmarkStart w:id="1" w:name="_Hlk72833752"/>
      <w:r w:rsidRPr="00A73C20">
        <w:rPr>
          <w:sz w:val="24"/>
          <w:szCs w:val="24"/>
        </w:rPr>
        <w:t xml:space="preserve">Brendan </w:t>
      </w:r>
      <w:proofErr w:type="spellStart"/>
      <w:r w:rsidRPr="00A73C20">
        <w:rPr>
          <w:sz w:val="24"/>
          <w:szCs w:val="24"/>
        </w:rPr>
        <w:t>Ittelson</w:t>
      </w:r>
      <w:proofErr w:type="spellEnd"/>
      <w:r w:rsidRPr="00A73C20">
        <w:rPr>
          <w:sz w:val="24"/>
          <w:szCs w:val="24"/>
        </w:rPr>
        <w:t>- Chief Technology Officer</w:t>
      </w:r>
    </w:p>
    <w:bookmarkEnd w:id="1"/>
    <w:p w14:paraId="47D786B1" w14:textId="215AA51F" w:rsidR="00A73C20" w:rsidRDefault="00A73C20" w:rsidP="00A73C20">
      <w:pPr>
        <w:pStyle w:val="ListParagraph"/>
        <w:numPr>
          <w:ilvl w:val="0"/>
          <w:numId w:val="12"/>
        </w:numPr>
        <w:rPr>
          <w:sz w:val="24"/>
          <w:szCs w:val="24"/>
        </w:rPr>
      </w:pPr>
      <w:r>
        <w:rPr>
          <w:sz w:val="24"/>
          <w:szCs w:val="24"/>
        </w:rPr>
        <w:t xml:space="preserve">Jonathan </w:t>
      </w:r>
      <w:proofErr w:type="spellStart"/>
      <w:r>
        <w:rPr>
          <w:sz w:val="24"/>
          <w:szCs w:val="24"/>
        </w:rPr>
        <w:t>Kallmer</w:t>
      </w:r>
      <w:proofErr w:type="spellEnd"/>
      <w:r>
        <w:rPr>
          <w:sz w:val="24"/>
          <w:szCs w:val="24"/>
        </w:rPr>
        <w:t>- Head of Global Public Policy and Government Relations</w:t>
      </w:r>
    </w:p>
    <w:p w14:paraId="6CC8EC68" w14:textId="0333E6BB" w:rsidR="00A73C20" w:rsidRPr="00A73C20" w:rsidRDefault="00A73C20" w:rsidP="00A73C20">
      <w:pPr>
        <w:rPr>
          <w:b/>
          <w:bCs/>
          <w:color w:val="FF0000"/>
          <w:sz w:val="24"/>
          <w:szCs w:val="24"/>
        </w:rPr>
      </w:pPr>
      <w:r w:rsidRPr="00A73C20">
        <w:rPr>
          <w:b/>
          <w:bCs/>
          <w:color w:val="FF0000"/>
          <w:sz w:val="24"/>
          <w:szCs w:val="24"/>
        </w:rPr>
        <w:t>Major Groupings/Sub Groupings</w:t>
      </w:r>
    </w:p>
    <w:p w14:paraId="760488E7" w14:textId="2D8B393F" w:rsidR="00A73C20" w:rsidRDefault="002C6AB4" w:rsidP="00A73C20">
      <w:pPr>
        <w:rPr>
          <w:sz w:val="24"/>
          <w:szCs w:val="24"/>
        </w:rPr>
      </w:pPr>
      <w:r>
        <w:rPr>
          <w:sz w:val="24"/>
          <w:szCs w:val="24"/>
        </w:rPr>
        <w:t>The</w:t>
      </w:r>
      <w:r w:rsidR="00A73C20">
        <w:rPr>
          <w:sz w:val="24"/>
          <w:szCs w:val="24"/>
        </w:rPr>
        <w:t xml:space="preserve"> Zoom’s LinkedIn Page (</w:t>
      </w:r>
      <w:hyperlink r:id="rId6" w:history="1">
        <w:r w:rsidR="00A73C20" w:rsidRPr="004B5BC7">
          <w:rPr>
            <w:rStyle w:val="Hyperlink"/>
            <w:sz w:val="24"/>
            <w:szCs w:val="24"/>
          </w:rPr>
          <w:t>https://www.linkedin.com/company/zoom-video-communications/people/</w:t>
        </w:r>
      </w:hyperlink>
      <w:r w:rsidR="00A73C20">
        <w:rPr>
          <w:sz w:val="24"/>
          <w:szCs w:val="24"/>
        </w:rPr>
        <w:t xml:space="preserve"> ) </w:t>
      </w:r>
      <w:r>
        <w:rPr>
          <w:sz w:val="24"/>
          <w:szCs w:val="24"/>
        </w:rPr>
        <w:t xml:space="preserve">gives the </w:t>
      </w:r>
      <w:r w:rsidR="00A73C20">
        <w:rPr>
          <w:sz w:val="24"/>
          <w:szCs w:val="24"/>
        </w:rPr>
        <w:t>major groupings</w:t>
      </w:r>
      <w:r>
        <w:rPr>
          <w:sz w:val="24"/>
          <w:szCs w:val="24"/>
        </w:rPr>
        <w:t xml:space="preserve"> and Zoom website (</w:t>
      </w:r>
      <w:hyperlink r:id="rId7" w:history="1">
        <w:r w:rsidRPr="004B5BC7">
          <w:rPr>
            <w:rStyle w:val="Hyperlink"/>
            <w:sz w:val="24"/>
            <w:szCs w:val="24"/>
          </w:rPr>
          <w:t>https://zoom.wd5.myworkdayjobs.com/Zoom</w:t>
        </w:r>
      </w:hyperlink>
      <w:r>
        <w:rPr>
          <w:sz w:val="24"/>
          <w:szCs w:val="24"/>
        </w:rPr>
        <w:t>) gives sub groupings.</w:t>
      </w:r>
    </w:p>
    <w:p w14:paraId="4A7CD8B4" w14:textId="77777777" w:rsidR="00A73C20" w:rsidRDefault="00A73C20" w:rsidP="00A73C20">
      <w:pPr>
        <w:rPr>
          <w:sz w:val="24"/>
          <w:szCs w:val="24"/>
        </w:rPr>
      </w:pPr>
      <w:r>
        <w:rPr>
          <w:b/>
          <w:bCs/>
          <w:sz w:val="24"/>
          <w:szCs w:val="24"/>
        </w:rPr>
        <w:t>M</w:t>
      </w:r>
      <w:r w:rsidRPr="00A73C20">
        <w:rPr>
          <w:b/>
          <w:bCs/>
          <w:sz w:val="24"/>
          <w:szCs w:val="24"/>
        </w:rPr>
        <w:t xml:space="preserve">ajor </w:t>
      </w:r>
      <w:r>
        <w:rPr>
          <w:b/>
          <w:bCs/>
          <w:sz w:val="24"/>
          <w:szCs w:val="24"/>
        </w:rPr>
        <w:t>G</w:t>
      </w:r>
      <w:r w:rsidRPr="00A73C20">
        <w:rPr>
          <w:b/>
          <w:bCs/>
          <w:sz w:val="24"/>
          <w:szCs w:val="24"/>
        </w:rPr>
        <w:t>roupings</w:t>
      </w:r>
      <w:r>
        <w:rPr>
          <w:sz w:val="24"/>
          <w:szCs w:val="24"/>
        </w:rPr>
        <w:t>:</w:t>
      </w:r>
    </w:p>
    <w:p w14:paraId="4383927A" w14:textId="256670E2" w:rsidR="00A73C20" w:rsidRPr="002C6AB4" w:rsidRDefault="00A73C20" w:rsidP="002C6AB4">
      <w:pPr>
        <w:pStyle w:val="ListParagraph"/>
        <w:numPr>
          <w:ilvl w:val="0"/>
          <w:numId w:val="14"/>
        </w:numPr>
        <w:rPr>
          <w:sz w:val="24"/>
          <w:szCs w:val="24"/>
        </w:rPr>
      </w:pPr>
      <w:r w:rsidRPr="002C6AB4">
        <w:rPr>
          <w:sz w:val="24"/>
          <w:szCs w:val="24"/>
        </w:rPr>
        <w:t>Sales</w:t>
      </w:r>
      <w:r w:rsidR="002C6AB4" w:rsidRPr="002C6AB4">
        <w:rPr>
          <w:sz w:val="24"/>
          <w:szCs w:val="24"/>
        </w:rPr>
        <w:t xml:space="preserve"> (</w:t>
      </w:r>
      <w:r w:rsidR="002C6AB4">
        <w:rPr>
          <w:sz w:val="24"/>
          <w:szCs w:val="24"/>
        </w:rPr>
        <w:t xml:space="preserve">Lead by </w:t>
      </w:r>
      <w:r w:rsidR="002C6AB4" w:rsidRPr="002C6AB4">
        <w:rPr>
          <w:sz w:val="24"/>
          <w:szCs w:val="24"/>
        </w:rPr>
        <w:t xml:space="preserve">Ryan </w:t>
      </w:r>
      <w:proofErr w:type="spellStart"/>
      <w:r w:rsidR="002C6AB4" w:rsidRPr="002C6AB4">
        <w:rPr>
          <w:sz w:val="24"/>
          <w:szCs w:val="24"/>
        </w:rPr>
        <w:t>Azus</w:t>
      </w:r>
      <w:proofErr w:type="spellEnd"/>
      <w:r w:rsidR="002C6AB4" w:rsidRPr="002C6AB4">
        <w:rPr>
          <w:sz w:val="24"/>
          <w:szCs w:val="24"/>
        </w:rPr>
        <w:t>- Chief Revenue Officer</w:t>
      </w:r>
      <w:r w:rsidR="002C6AB4">
        <w:rPr>
          <w:sz w:val="24"/>
          <w:szCs w:val="24"/>
        </w:rPr>
        <w:t>)</w:t>
      </w:r>
    </w:p>
    <w:p w14:paraId="5AD4E227" w14:textId="1C145BFB" w:rsidR="00A73C20" w:rsidRDefault="002C6AB4" w:rsidP="00A73C20">
      <w:pPr>
        <w:pStyle w:val="ListParagraph"/>
        <w:numPr>
          <w:ilvl w:val="1"/>
          <w:numId w:val="14"/>
        </w:numPr>
        <w:rPr>
          <w:sz w:val="24"/>
          <w:szCs w:val="24"/>
        </w:rPr>
      </w:pPr>
      <w:r>
        <w:rPr>
          <w:sz w:val="24"/>
          <w:szCs w:val="24"/>
        </w:rPr>
        <w:t xml:space="preserve">Online </w:t>
      </w:r>
      <w:r w:rsidR="00A73C20">
        <w:rPr>
          <w:sz w:val="24"/>
          <w:szCs w:val="24"/>
        </w:rPr>
        <w:t>Account Management</w:t>
      </w:r>
    </w:p>
    <w:p w14:paraId="54195FA9" w14:textId="4DD48BA2" w:rsidR="002C6AB4" w:rsidRDefault="002C6AB4" w:rsidP="00A73C20">
      <w:pPr>
        <w:pStyle w:val="ListParagraph"/>
        <w:numPr>
          <w:ilvl w:val="1"/>
          <w:numId w:val="14"/>
        </w:numPr>
        <w:rPr>
          <w:sz w:val="24"/>
          <w:szCs w:val="24"/>
        </w:rPr>
      </w:pPr>
      <w:r>
        <w:rPr>
          <w:sz w:val="24"/>
          <w:szCs w:val="24"/>
        </w:rPr>
        <w:t>Enterprise Account Management</w:t>
      </w:r>
    </w:p>
    <w:p w14:paraId="2172C7B3" w14:textId="48A4C600" w:rsidR="00A73C20" w:rsidRDefault="00A73C20" w:rsidP="00A73C20">
      <w:pPr>
        <w:pStyle w:val="ListParagraph"/>
        <w:numPr>
          <w:ilvl w:val="1"/>
          <w:numId w:val="14"/>
        </w:numPr>
        <w:rPr>
          <w:sz w:val="24"/>
          <w:szCs w:val="24"/>
        </w:rPr>
      </w:pPr>
      <w:r>
        <w:rPr>
          <w:sz w:val="24"/>
          <w:szCs w:val="24"/>
        </w:rPr>
        <w:t>Strategic Partnerships Management</w:t>
      </w:r>
    </w:p>
    <w:p w14:paraId="6A5D496B" w14:textId="4A1EBF12" w:rsidR="00A73C20" w:rsidRPr="002C6AB4" w:rsidRDefault="002C6AB4" w:rsidP="002C6AB4">
      <w:pPr>
        <w:pStyle w:val="ListParagraph"/>
        <w:numPr>
          <w:ilvl w:val="1"/>
          <w:numId w:val="14"/>
        </w:numPr>
        <w:rPr>
          <w:sz w:val="24"/>
          <w:szCs w:val="24"/>
        </w:rPr>
      </w:pPr>
      <w:r>
        <w:rPr>
          <w:sz w:val="24"/>
          <w:szCs w:val="24"/>
        </w:rPr>
        <w:t>Business Development</w:t>
      </w:r>
    </w:p>
    <w:p w14:paraId="38B300F8" w14:textId="72765A7E" w:rsidR="00A73C20" w:rsidRPr="002C6AB4" w:rsidRDefault="00A73C20" w:rsidP="002C6AB4">
      <w:pPr>
        <w:pStyle w:val="ListParagraph"/>
        <w:numPr>
          <w:ilvl w:val="0"/>
          <w:numId w:val="12"/>
        </w:numPr>
        <w:rPr>
          <w:sz w:val="24"/>
          <w:szCs w:val="24"/>
        </w:rPr>
      </w:pPr>
      <w:r w:rsidRPr="002C6AB4">
        <w:rPr>
          <w:sz w:val="24"/>
          <w:szCs w:val="24"/>
        </w:rPr>
        <w:t>Technology</w:t>
      </w:r>
      <w:r w:rsidR="002C6AB4" w:rsidRPr="002C6AB4">
        <w:rPr>
          <w:sz w:val="24"/>
          <w:szCs w:val="24"/>
        </w:rPr>
        <w:t xml:space="preserve"> (Lead by </w:t>
      </w:r>
      <w:r w:rsidR="002C6AB4" w:rsidRPr="002C6AB4">
        <w:rPr>
          <w:sz w:val="24"/>
          <w:szCs w:val="24"/>
        </w:rPr>
        <w:t xml:space="preserve">Brendan </w:t>
      </w:r>
      <w:proofErr w:type="spellStart"/>
      <w:r w:rsidR="002C6AB4" w:rsidRPr="002C6AB4">
        <w:rPr>
          <w:sz w:val="24"/>
          <w:szCs w:val="24"/>
        </w:rPr>
        <w:t>Ittelson</w:t>
      </w:r>
      <w:proofErr w:type="spellEnd"/>
      <w:r w:rsidR="002C6AB4" w:rsidRPr="002C6AB4">
        <w:rPr>
          <w:sz w:val="24"/>
          <w:szCs w:val="24"/>
        </w:rPr>
        <w:t>- Chief Technology Officer</w:t>
      </w:r>
      <w:r w:rsidR="002C6AB4">
        <w:rPr>
          <w:sz w:val="24"/>
          <w:szCs w:val="24"/>
        </w:rPr>
        <w:t xml:space="preserve">, </w:t>
      </w:r>
      <w:r w:rsidR="002C6AB4" w:rsidRPr="00A73C20">
        <w:rPr>
          <w:sz w:val="24"/>
          <w:szCs w:val="24"/>
        </w:rPr>
        <w:t xml:space="preserve">Oded </w:t>
      </w:r>
      <w:r w:rsidR="002C6AB4">
        <w:rPr>
          <w:sz w:val="24"/>
          <w:szCs w:val="24"/>
        </w:rPr>
        <w:t>G</w:t>
      </w:r>
      <w:r w:rsidR="002C6AB4" w:rsidRPr="00A73C20">
        <w:rPr>
          <w:sz w:val="24"/>
          <w:szCs w:val="24"/>
        </w:rPr>
        <w:t>al- Chief Product Officer</w:t>
      </w:r>
      <w:r w:rsidR="002C6AB4" w:rsidRPr="002C6AB4">
        <w:rPr>
          <w:sz w:val="24"/>
          <w:szCs w:val="24"/>
        </w:rPr>
        <w:t>)</w:t>
      </w:r>
    </w:p>
    <w:p w14:paraId="49FC3EE0" w14:textId="49362B0E" w:rsidR="00A73C20" w:rsidRDefault="00A73C20" w:rsidP="00A73C20">
      <w:pPr>
        <w:pStyle w:val="ListParagraph"/>
        <w:numPr>
          <w:ilvl w:val="1"/>
          <w:numId w:val="14"/>
        </w:numPr>
        <w:rPr>
          <w:sz w:val="24"/>
          <w:szCs w:val="24"/>
        </w:rPr>
      </w:pPr>
      <w:r>
        <w:rPr>
          <w:sz w:val="24"/>
          <w:szCs w:val="24"/>
        </w:rPr>
        <w:t>Service Engineering</w:t>
      </w:r>
    </w:p>
    <w:p w14:paraId="518D11A2" w14:textId="345873B6" w:rsidR="00A73C20" w:rsidRDefault="00A73C20" w:rsidP="00A73C20">
      <w:pPr>
        <w:pStyle w:val="ListParagraph"/>
        <w:numPr>
          <w:ilvl w:val="1"/>
          <w:numId w:val="14"/>
        </w:numPr>
        <w:rPr>
          <w:sz w:val="24"/>
          <w:szCs w:val="24"/>
        </w:rPr>
      </w:pPr>
      <w:r>
        <w:rPr>
          <w:sz w:val="24"/>
          <w:szCs w:val="24"/>
        </w:rPr>
        <w:t>Technical Operations</w:t>
      </w:r>
    </w:p>
    <w:p w14:paraId="7FE33CE1" w14:textId="21FC3D60" w:rsidR="00A73C20" w:rsidRDefault="00A73C20" w:rsidP="00A73C20">
      <w:pPr>
        <w:pStyle w:val="ListParagraph"/>
        <w:numPr>
          <w:ilvl w:val="1"/>
          <w:numId w:val="14"/>
        </w:numPr>
        <w:rPr>
          <w:sz w:val="24"/>
          <w:szCs w:val="24"/>
        </w:rPr>
      </w:pPr>
      <w:r>
        <w:rPr>
          <w:sz w:val="24"/>
          <w:szCs w:val="24"/>
        </w:rPr>
        <w:t>Product Engineering</w:t>
      </w:r>
    </w:p>
    <w:p w14:paraId="64CB6018" w14:textId="2BD196D9" w:rsidR="00A73C20" w:rsidRDefault="00A73C20" w:rsidP="00A73C20">
      <w:pPr>
        <w:pStyle w:val="ListParagraph"/>
        <w:numPr>
          <w:ilvl w:val="1"/>
          <w:numId w:val="14"/>
        </w:numPr>
        <w:rPr>
          <w:sz w:val="24"/>
          <w:szCs w:val="24"/>
        </w:rPr>
      </w:pPr>
      <w:r>
        <w:rPr>
          <w:sz w:val="24"/>
          <w:szCs w:val="24"/>
        </w:rPr>
        <w:t>Platform Engineering</w:t>
      </w:r>
    </w:p>
    <w:p w14:paraId="502691E9" w14:textId="45BC32CA" w:rsidR="00A73C20" w:rsidRDefault="00A73C20" w:rsidP="00A73C20">
      <w:pPr>
        <w:pStyle w:val="ListParagraph"/>
        <w:numPr>
          <w:ilvl w:val="1"/>
          <w:numId w:val="14"/>
        </w:numPr>
        <w:rPr>
          <w:sz w:val="24"/>
          <w:szCs w:val="24"/>
        </w:rPr>
      </w:pPr>
      <w:r>
        <w:rPr>
          <w:sz w:val="24"/>
          <w:szCs w:val="24"/>
        </w:rPr>
        <w:t>Solutions Engineering</w:t>
      </w:r>
    </w:p>
    <w:p w14:paraId="5FF55B6E" w14:textId="11930314" w:rsidR="00A73C20" w:rsidRPr="00A73C20" w:rsidRDefault="00A73C20" w:rsidP="00A73C20">
      <w:pPr>
        <w:pStyle w:val="ListParagraph"/>
        <w:numPr>
          <w:ilvl w:val="1"/>
          <w:numId w:val="14"/>
        </w:numPr>
        <w:rPr>
          <w:sz w:val="24"/>
          <w:szCs w:val="24"/>
        </w:rPr>
      </w:pPr>
      <w:r>
        <w:rPr>
          <w:sz w:val="24"/>
          <w:szCs w:val="24"/>
        </w:rPr>
        <w:t>Data Scientist</w:t>
      </w:r>
    </w:p>
    <w:p w14:paraId="165722B3" w14:textId="4962BAA7" w:rsidR="00A73C20" w:rsidRPr="002C6AB4" w:rsidRDefault="00A73C20" w:rsidP="002C6AB4">
      <w:pPr>
        <w:pStyle w:val="ListParagraph"/>
        <w:numPr>
          <w:ilvl w:val="0"/>
          <w:numId w:val="14"/>
        </w:numPr>
        <w:rPr>
          <w:sz w:val="24"/>
          <w:szCs w:val="24"/>
        </w:rPr>
      </w:pPr>
      <w:r w:rsidRPr="002C6AB4">
        <w:rPr>
          <w:sz w:val="24"/>
          <w:szCs w:val="24"/>
        </w:rPr>
        <w:t xml:space="preserve">Marketing </w:t>
      </w:r>
      <w:r w:rsidR="002C6AB4" w:rsidRPr="002C6AB4">
        <w:rPr>
          <w:sz w:val="24"/>
          <w:szCs w:val="24"/>
        </w:rPr>
        <w:t xml:space="preserve">(Lead by </w:t>
      </w:r>
      <w:r w:rsidR="002C6AB4" w:rsidRPr="002C6AB4">
        <w:rPr>
          <w:sz w:val="24"/>
          <w:szCs w:val="24"/>
        </w:rPr>
        <w:t xml:space="preserve">Janine </w:t>
      </w:r>
      <w:proofErr w:type="spellStart"/>
      <w:r w:rsidR="002C6AB4" w:rsidRPr="002C6AB4">
        <w:rPr>
          <w:sz w:val="24"/>
          <w:szCs w:val="24"/>
        </w:rPr>
        <w:t>Pelso</w:t>
      </w:r>
      <w:proofErr w:type="spellEnd"/>
      <w:r w:rsidR="002C6AB4" w:rsidRPr="002C6AB4">
        <w:rPr>
          <w:sz w:val="24"/>
          <w:szCs w:val="24"/>
        </w:rPr>
        <w:t>- Chief Marketing Officer</w:t>
      </w:r>
      <w:r w:rsidR="002C6AB4">
        <w:rPr>
          <w:sz w:val="24"/>
          <w:szCs w:val="24"/>
        </w:rPr>
        <w:t>)</w:t>
      </w:r>
    </w:p>
    <w:p w14:paraId="25E0E034" w14:textId="601F73B9" w:rsidR="002C6AB4" w:rsidRDefault="002C6AB4" w:rsidP="002C6AB4">
      <w:pPr>
        <w:pStyle w:val="ListParagraph"/>
        <w:numPr>
          <w:ilvl w:val="1"/>
          <w:numId w:val="14"/>
        </w:numPr>
        <w:rPr>
          <w:sz w:val="24"/>
          <w:szCs w:val="24"/>
        </w:rPr>
      </w:pPr>
      <w:r>
        <w:rPr>
          <w:sz w:val="24"/>
          <w:szCs w:val="24"/>
        </w:rPr>
        <w:t>Field Marketing</w:t>
      </w:r>
    </w:p>
    <w:p w14:paraId="31A779A1" w14:textId="437A690B" w:rsidR="002C6AB4" w:rsidRDefault="002C6AB4" w:rsidP="002C6AB4">
      <w:pPr>
        <w:pStyle w:val="ListParagraph"/>
        <w:numPr>
          <w:ilvl w:val="1"/>
          <w:numId w:val="14"/>
        </w:numPr>
        <w:rPr>
          <w:sz w:val="24"/>
          <w:szCs w:val="24"/>
        </w:rPr>
      </w:pPr>
      <w:r>
        <w:rPr>
          <w:sz w:val="24"/>
          <w:szCs w:val="24"/>
        </w:rPr>
        <w:t xml:space="preserve">Social Impact </w:t>
      </w:r>
    </w:p>
    <w:p w14:paraId="76690387" w14:textId="03151DE5" w:rsidR="002C6AB4" w:rsidRPr="002C6AB4" w:rsidRDefault="002C6AB4" w:rsidP="002C6AB4">
      <w:pPr>
        <w:pStyle w:val="ListParagraph"/>
        <w:numPr>
          <w:ilvl w:val="1"/>
          <w:numId w:val="14"/>
        </w:numPr>
        <w:rPr>
          <w:sz w:val="24"/>
          <w:szCs w:val="24"/>
        </w:rPr>
      </w:pPr>
      <w:r>
        <w:rPr>
          <w:sz w:val="24"/>
          <w:szCs w:val="24"/>
        </w:rPr>
        <w:t>Industry Marketing (Healthcare, Government, Education, Financial Services)</w:t>
      </w:r>
    </w:p>
    <w:p w14:paraId="428E566C" w14:textId="36C684AD" w:rsidR="00A73C20" w:rsidRPr="002C6AB4" w:rsidRDefault="00A73C20" w:rsidP="002C6AB4">
      <w:pPr>
        <w:pStyle w:val="ListParagraph"/>
        <w:numPr>
          <w:ilvl w:val="0"/>
          <w:numId w:val="14"/>
        </w:numPr>
        <w:rPr>
          <w:sz w:val="24"/>
          <w:szCs w:val="24"/>
        </w:rPr>
      </w:pPr>
      <w:r w:rsidRPr="002C6AB4">
        <w:rPr>
          <w:sz w:val="24"/>
          <w:szCs w:val="24"/>
        </w:rPr>
        <w:lastRenderedPageBreak/>
        <w:t>Finance</w:t>
      </w:r>
      <w:r w:rsidR="002C6AB4" w:rsidRPr="002C6AB4">
        <w:rPr>
          <w:sz w:val="24"/>
          <w:szCs w:val="24"/>
        </w:rPr>
        <w:t xml:space="preserve"> (Lead by </w:t>
      </w:r>
      <w:r w:rsidR="002C6AB4" w:rsidRPr="002C6AB4">
        <w:rPr>
          <w:sz w:val="24"/>
          <w:szCs w:val="24"/>
        </w:rPr>
        <w:t xml:space="preserve">Kelly </w:t>
      </w:r>
      <w:proofErr w:type="spellStart"/>
      <w:r w:rsidR="002C6AB4">
        <w:rPr>
          <w:sz w:val="24"/>
          <w:szCs w:val="24"/>
        </w:rPr>
        <w:t>S</w:t>
      </w:r>
      <w:r w:rsidR="002C6AB4" w:rsidRPr="002C6AB4">
        <w:rPr>
          <w:sz w:val="24"/>
          <w:szCs w:val="24"/>
        </w:rPr>
        <w:t>teckelberg</w:t>
      </w:r>
      <w:proofErr w:type="spellEnd"/>
      <w:r w:rsidR="002C6AB4" w:rsidRPr="002C6AB4">
        <w:rPr>
          <w:sz w:val="24"/>
          <w:szCs w:val="24"/>
        </w:rPr>
        <w:t>- Chief Financial Officer</w:t>
      </w:r>
      <w:r w:rsidR="002C6AB4">
        <w:rPr>
          <w:sz w:val="24"/>
          <w:szCs w:val="24"/>
        </w:rPr>
        <w:t>)</w:t>
      </w:r>
    </w:p>
    <w:p w14:paraId="18C1A277" w14:textId="2D3317C4" w:rsidR="002C6AB4" w:rsidRDefault="002C6AB4" w:rsidP="002C6AB4">
      <w:pPr>
        <w:pStyle w:val="ListParagraph"/>
        <w:numPr>
          <w:ilvl w:val="1"/>
          <w:numId w:val="14"/>
        </w:numPr>
        <w:rPr>
          <w:sz w:val="24"/>
          <w:szCs w:val="24"/>
        </w:rPr>
      </w:pPr>
      <w:r>
        <w:rPr>
          <w:sz w:val="24"/>
          <w:szCs w:val="24"/>
        </w:rPr>
        <w:t>Auditing Department</w:t>
      </w:r>
    </w:p>
    <w:p w14:paraId="1C2372A0" w14:textId="230BB9E1" w:rsidR="002C6AB4" w:rsidRDefault="002C6AB4" w:rsidP="002C6AB4">
      <w:pPr>
        <w:pStyle w:val="ListParagraph"/>
        <w:numPr>
          <w:ilvl w:val="1"/>
          <w:numId w:val="14"/>
        </w:numPr>
        <w:rPr>
          <w:sz w:val="24"/>
          <w:szCs w:val="24"/>
        </w:rPr>
      </w:pPr>
      <w:r>
        <w:rPr>
          <w:sz w:val="24"/>
          <w:szCs w:val="24"/>
        </w:rPr>
        <w:t xml:space="preserve">Billing/Pay roll </w:t>
      </w:r>
      <w:proofErr w:type="gramStart"/>
      <w:r>
        <w:rPr>
          <w:sz w:val="24"/>
          <w:szCs w:val="24"/>
        </w:rPr>
        <w:t>Department</w:t>
      </w:r>
      <w:proofErr w:type="gramEnd"/>
    </w:p>
    <w:p w14:paraId="13E6B040" w14:textId="7D735FEA" w:rsidR="002C6AB4" w:rsidRDefault="002C6AB4" w:rsidP="002C6AB4">
      <w:pPr>
        <w:pStyle w:val="ListParagraph"/>
        <w:numPr>
          <w:ilvl w:val="1"/>
          <w:numId w:val="14"/>
        </w:numPr>
        <w:rPr>
          <w:sz w:val="24"/>
          <w:szCs w:val="24"/>
        </w:rPr>
      </w:pPr>
      <w:r>
        <w:rPr>
          <w:sz w:val="24"/>
          <w:szCs w:val="24"/>
        </w:rPr>
        <w:t>Financial Analysts</w:t>
      </w:r>
    </w:p>
    <w:p w14:paraId="4B109D08" w14:textId="124FC0DD" w:rsidR="00703CB3" w:rsidRPr="002C6AB4" w:rsidRDefault="002C6AB4" w:rsidP="002C6AB4">
      <w:pPr>
        <w:pStyle w:val="ListParagraph"/>
        <w:numPr>
          <w:ilvl w:val="1"/>
          <w:numId w:val="14"/>
        </w:numPr>
        <w:rPr>
          <w:sz w:val="24"/>
          <w:szCs w:val="24"/>
        </w:rPr>
      </w:pPr>
      <w:r>
        <w:rPr>
          <w:sz w:val="24"/>
          <w:szCs w:val="24"/>
        </w:rPr>
        <w:t>Revenue Management</w:t>
      </w:r>
    </w:p>
    <w:p w14:paraId="69FA4059" w14:textId="59AFDF26" w:rsidR="002152AD" w:rsidRDefault="00744AAE" w:rsidP="002152AD">
      <w:pPr>
        <w:rPr>
          <w:caps/>
          <w:color w:val="C0504D" w:themeColor="accent2"/>
          <w:sz w:val="26"/>
          <w:szCs w:val="26"/>
        </w:rPr>
      </w:pPr>
      <w:r>
        <w:rPr>
          <w:caps/>
          <w:color w:val="C0504D" w:themeColor="accent2"/>
          <w:sz w:val="26"/>
          <w:szCs w:val="26"/>
        </w:rPr>
        <w:t>Departmentation</w:t>
      </w:r>
    </w:p>
    <w:p w14:paraId="40838F7E" w14:textId="4C4C13D1" w:rsidR="002152AD" w:rsidRDefault="002152AD" w:rsidP="002152AD">
      <w:pPr>
        <w:rPr>
          <w:sz w:val="26"/>
          <w:szCs w:val="26"/>
        </w:rPr>
      </w:pPr>
      <w:r>
        <w:rPr>
          <w:sz w:val="26"/>
          <w:szCs w:val="26"/>
        </w:rPr>
        <w:t xml:space="preserve">Our analysis indicates that the organization's </w:t>
      </w:r>
      <w:r w:rsidR="00C63ABB">
        <w:rPr>
          <w:sz w:val="26"/>
          <w:szCs w:val="26"/>
        </w:rPr>
        <w:t>departmentation</w:t>
      </w:r>
      <w:r>
        <w:rPr>
          <w:sz w:val="26"/>
          <w:szCs w:val="26"/>
        </w:rPr>
        <w:t xml:space="preserve"> is best described as</w:t>
      </w:r>
      <w:r w:rsidR="00C63ABB">
        <w:rPr>
          <w:sz w:val="26"/>
          <w:szCs w:val="26"/>
        </w:rPr>
        <w:t xml:space="preserve"> </w:t>
      </w:r>
      <w:r w:rsidR="00F40EF3">
        <w:rPr>
          <w:sz w:val="26"/>
          <w:szCs w:val="26"/>
        </w:rPr>
        <w:t xml:space="preserve">a </w:t>
      </w:r>
      <w:r w:rsidR="00C63ABB">
        <w:rPr>
          <w:sz w:val="26"/>
          <w:szCs w:val="26"/>
        </w:rPr>
        <w:t>predominantly</w:t>
      </w:r>
      <w:r>
        <w:rPr>
          <w:sz w:val="26"/>
          <w:szCs w:val="26"/>
        </w:rPr>
        <w:t xml:space="preserve"> </w:t>
      </w:r>
      <w:sdt>
        <w:sdtPr>
          <w:rPr>
            <w:sz w:val="26"/>
            <w:szCs w:val="26"/>
          </w:rPr>
          <w:id w:val="-1266455350"/>
          <w:placeholder>
            <w:docPart w:val="69B9E170CE7649CEAB09CB14FB923B5A"/>
          </w:placeholder>
          <w:dropDownList>
            <w:listItem w:value="Choose an item."/>
            <w:listItem w:displayText="functional" w:value="functional"/>
            <w:listItem w:displayText="divisional" w:value="divisional"/>
            <w:listItem w:displayText="geographic" w:value="geographic"/>
            <w:listItem w:displayText="matrix" w:value="matrix"/>
            <w:listItem w:displayText="horizontal" w:value="horizontal"/>
            <w:listItem w:displayText="virtual" w:value="virtual"/>
          </w:dropDownList>
        </w:sdtPr>
        <w:sdtEndPr/>
        <w:sdtContent>
          <w:r w:rsidR="002C6AB4">
            <w:rPr>
              <w:sz w:val="26"/>
              <w:szCs w:val="26"/>
            </w:rPr>
            <w:t>functional</w:t>
          </w:r>
        </w:sdtContent>
      </w:sdt>
      <w:r>
        <w:rPr>
          <w:sz w:val="26"/>
          <w:szCs w:val="26"/>
        </w:rPr>
        <w:t>.</w:t>
      </w:r>
      <w:r w:rsidR="00F353A1">
        <w:rPr>
          <w:sz w:val="26"/>
          <w:szCs w:val="26"/>
        </w:rPr>
        <w:t xml:space="preserve"> </w:t>
      </w:r>
      <w:r w:rsidR="00044C1F">
        <w:rPr>
          <w:sz w:val="26"/>
          <w:szCs w:val="26"/>
        </w:rPr>
        <w:t>structure.</w:t>
      </w:r>
    </w:p>
    <w:p w14:paraId="4795BF6B" w14:textId="1A366681" w:rsidR="00F353A1" w:rsidRPr="002C6AB4" w:rsidRDefault="00F353A1" w:rsidP="002152AD">
      <w:pPr>
        <w:rPr>
          <w:b/>
          <w:bCs/>
          <w:sz w:val="26"/>
          <w:szCs w:val="26"/>
        </w:rPr>
      </w:pPr>
      <w:r w:rsidRPr="002C6AB4">
        <w:rPr>
          <w:b/>
          <w:bCs/>
          <w:sz w:val="26"/>
          <w:szCs w:val="26"/>
        </w:rPr>
        <w:t xml:space="preserve">Provide your justifications for your decision here: </w:t>
      </w:r>
    </w:p>
    <w:p w14:paraId="3407101F" w14:textId="209D5AA0" w:rsidR="00BE2EF6" w:rsidRDefault="002C6AB4" w:rsidP="002152AD">
      <w:pPr>
        <w:rPr>
          <w:sz w:val="26"/>
          <w:szCs w:val="26"/>
        </w:rPr>
      </w:pPr>
      <w:r>
        <w:rPr>
          <w:sz w:val="26"/>
          <w:szCs w:val="26"/>
        </w:rPr>
        <w:t>Zoom has a functional structure because it has a limited product offering centered around one main product (Video Conferencing Software). This is evidenced by the company utilizing functional departments such as (Sales, Technology, Finance, Marketing).</w:t>
      </w:r>
    </w:p>
    <w:p w14:paraId="622DCACF" w14:textId="77777777" w:rsidR="00F353A1" w:rsidRDefault="00F353A1" w:rsidP="002152AD">
      <w:pPr>
        <w:rPr>
          <w:sz w:val="26"/>
          <w:szCs w:val="26"/>
        </w:rPr>
      </w:pPr>
    </w:p>
    <w:p w14:paraId="1224A39A" w14:textId="541C43A7" w:rsidR="002152AD" w:rsidRDefault="002152AD" w:rsidP="002152AD">
      <w:pPr>
        <w:rPr>
          <w:sz w:val="26"/>
          <w:szCs w:val="26"/>
        </w:rPr>
      </w:pPr>
      <w:r>
        <w:rPr>
          <w:sz w:val="26"/>
          <w:szCs w:val="26"/>
        </w:rPr>
        <w:t xml:space="preserve">Given the organization's </w:t>
      </w:r>
      <w:r w:rsidR="00195728">
        <w:rPr>
          <w:sz w:val="26"/>
          <w:szCs w:val="26"/>
        </w:rPr>
        <w:t>mission</w:t>
      </w:r>
      <w:r>
        <w:rPr>
          <w:sz w:val="26"/>
          <w:szCs w:val="26"/>
        </w:rPr>
        <w:t xml:space="preserve"> and management’s strategic focus</w:t>
      </w:r>
      <w:r w:rsidR="00044C1F">
        <w:rPr>
          <w:sz w:val="26"/>
          <w:szCs w:val="26"/>
        </w:rPr>
        <w:t xml:space="preserve"> (e.g., goals)</w:t>
      </w:r>
      <w:r>
        <w:rPr>
          <w:sz w:val="26"/>
          <w:szCs w:val="26"/>
        </w:rPr>
        <w:t xml:space="preserve">, our analysis suggests that this </w:t>
      </w:r>
      <w:r w:rsidR="00044C1F">
        <w:rPr>
          <w:sz w:val="26"/>
          <w:szCs w:val="26"/>
        </w:rPr>
        <w:t>departmentation</w:t>
      </w:r>
      <w:r>
        <w:rPr>
          <w:sz w:val="26"/>
          <w:szCs w:val="26"/>
        </w:rPr>
        <w:t xml:space="preserve"> is </w:t>
      </w:r>
      <w:r w:rsidR="00B96111">
        <w:rPr>
          <w:sz w:val="26"/>
          <w:szCs w:val="26"/>
        </w:rPr>
        <w:t xml:space="preserve">a </w:t>
      </w:r>
      <w:sdt>
        <w:sdtPr>
          <w:rPr>
            <w:sz w:val="26"/>
            <w:szCs w:val="26"/>
          </w:rPr>
          <w:id w:val="-791978366"/>
          <w:placeholder>
            <w:docPart w:val="BD3A9D089A004CD4B5065C8F3CFDE276"/>
          </w:placeholder>
          <w:dropDownList>
            <w:listItem w:value="Choose an item."/>
            <w:listItem w:displayText="good" w:value="good"/>
            <w:listItem w:displayText="poor" w:value="poor"/>
          </w:dropDownList>
        </w:sdtPr>
        <w:sdtEndPr/>
        <w:sdtContent>
          <w:r w:rsidR="00C8428A">
            <w:rPr>
              <w:sz w:val="26"/>
              <w:szCs w:val="26"/>
            </w:rPr>
            <w:t>good</w:t>
          </w:r>
        </w:sdtContent>
      </w:sdt>
      <w:r w:rsidR="00C63ABB">
        <w:rPr>
          <w:sz w:val="26"/>
          <w:szCs w:val="26"/>
        </w:rPr>
        <w:t xml:space="preserve"> </w:t>
      </w:r>
      <w:r>
        <w:rPr>
          <w:sz w:val="26"/>
          <w:szCs w:val="26"/>
        </w:rPr>
        <w:t xml:space="preserve"> fit for the company.</w:t>
      </w:r>
    </w:p>
    <w:p w14:paraId="1BD3F8C4" w14:textId="24109CB1" w:rsidR="00F353A1" w:rsidRPr="00C8428A" w:rsidRDefault="00F353A1" w:rsidP="002152AD">
      <w:pPr>
        <w:rPr>
          <w:b/>
          <w:bCs/>
          <w:sz w:val="26"/>
          <w:szCs w:val="26"/>
        </w:rPr>
      </w:pPr>
      <w:r w:rsidRPr="00C8428A">
        <w:rPr>
          <w:b/>
          <w:bCs/>
          <w:sz w:val="26"/>
          <w:szCs w:val="26"/>
        </w:rPr>
        <w:t xml:space="preserve">Provide your justifications for your decision here: </w:t>
      </w:r>
    </w:p>
    <w:p w14:paraId="207DC5A6" w14:textId="5B5C5361" w:rsidR="00906180" w:rsidRDefault="00906180" w:rsidP="00906180">
      <w:pPr>
        <w:rPr>
          <w:caps/>
          <w:color w:val="C0504D" w:themeColor="accent2"/>
          <w:sz w:val="26"/>
          <w:szCs w:val="26"/>
        </w:rPr>
      </w:pPr>
    </w:p>
    <w:p w14:paraId="7FF797C9" w14:textId="77777777" w:rsidR="00C8428A" w:rsidRDefault="00C8428A" w:rsidP="00906180">
      <w:pPr>
        <w:rPr>
          <w:caps/>
          <w:color w:val="C0504D" w:themeColor="accent2"/>
          <w:sz w:val="26"/>
          <w:szCs w:val="26"/>
        </w:rPr>
      </w:pPr>
    </w:p>
    <w:p w14:paraId="3177074C" w14:textId="2BC84243" w:rsidR="00906180" w:rsidRDefault="00906180" w:rsidP="00906180">
      <w:pPr>
        <w:rPr>
          <w:caps/>
          <w:color w:val="C0504D" w:themeColor="accent2"/>
          <w:sz w:val="26"/>
          <w:szCs w:val="26"/>
        </w:rPr>
      </w:pPr>
      <w:r>
        <w:rPr>
          <w:caps/>
          <w:color w:val="C0504D" w:themeColor="accent2"/>
          <w:sz w:val="26"/>
          <w:szCs w:val="26"/>
        </w:rPr>
        <w:t>Organizational Chart</w:t>
      </w:r>
    </w:p>
    <w:p w14:paraId="3CA2D8DC" w14:textId="7A087387" w:rsidR="00204FA5" w:rsidRPr="00E335F0" w:rsidRDefault="00204FA5" w:rsidP="00906180">
      <w:pPr>
        <w:rPr>
          <w:sz w:val="26"/>
          <w:szCs w:val="26"/>
        </w:rPr>
      </w:pPr>
      <w:r w:rsidRPr="00E335F0">
        <w:rPr>
          <w:sz w:val="26"/>
          <w:szCs w:val="26"/>
        </w:rPr>
        <w:t>Create an organizational chart</w:t>
      </w:r>
      <w:r w:rsidR="00E70964" w:rsidRPr="00E335F0">
        <w:rPr>
          <w:sz w:val="26"/>
          <w:szCs w:val="26"/>
        </w:rPr>
        <w:t xml:space="preserve"> for your organization based on the information above</w:t>
      </w:r>
    </w:p>
    <w:p w14:paraId="3E4C5CA2" w14:textId="1A482DA6" w:rsidR="002152AD" w:rsidRPr="00E335F0" w:rsidRDefault="002152AD" w:rsidP="002152AD">
      <w:pPr>
        <w:rPr>
          <w:sz w:val="26"/>
          <w:szCs w:val="26"/>
        </w:rPr>
      </w:pPr>
    </w:p>
    <w:sectPr w:rsidR="002152AD" w:rsidRPr="00E335F0" w:rsidSect="00FC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093"/>
    <w:multiLevelType w:val="hybridMultilevel"/>
    <w:tmpl w:val="6764E7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2E353F"/>
    <w:multiLevelType w:val="multilevel"/>
    <w:tmpl w:val="F28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C4811"/>
    <w:multiLevelType w:val="hybridMultilevel"/>
    <w:tmpl w:val="E15C1A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67157D"/>
    <w:multiLevelType w:val="hybridMultilevel"/>
    <w:tmpl w:val="35F67DE4"/>
    <w:lvl w:ilvl="0" w:tplc="F676D37C">
      <w:start w:val="1"/>
      <w:numFmt w:val="decimal"/>
      <w:lvlText w:val="%1."/>
      <w:lvlJc w:val="left"/>
      <w:pPr>
        <w:tabs>
          <w:tab w:val="num" w:pos="720"/>
        </w:tabs>
        <w:ind w:left="720" w:hanging="360"/>
      </w:pPr>
    </w:lvl>
    <w:lvl w:ilvl="1" w:tplc="D6EA5C2E" w:tentative="1">
      <w:start w:val="1"/>
      <w:numFmt w:val="decimal"/>
      <w:lvlText w:val="%2."/>
      <w:lvlJc w:val="left"/>
      <w:pPr>
        <w:tabs>
          <w:tab w:val="num" w:pos="1440"/>
        </w:tabs>
        <w:ind w:left="1440" w:hanging="360"/>
      </w:pPr>
    </w:lvl>
    <w:lvl w:ilvl="2" w:tplc="AE707830" w:tentative="1">
      <w:start w:val="1"/>
      <w:numFmt w:val="decimal"/>
      <w:lvlText w:val="%3."/>
      <w:lvlJc w:val="left"/>
      <w:pPr>
        <w:tabs>
          <w:tab w:val="num" w:pos="2160"/>
        </w:tabs>
        <w:ind w:left="2160" w:hanging="360"/>
      </w:pPr>
    </w:lvl>
    <w:lvl w:ilvl="3" w:tplc="66FA1AC4" w:tentative="1">
      <w:start w:val="1"/>
      <w:numFmt w:val="decimal"/>
      <w:lvlText w:val="%4."/>
      <w:lvlJc w:val="left"/>
      <w:pPr>
        <w:tabs>
          <w:tab w:val="num" w:pos="2880"/>
        </w:tabs>
        <w:ind w:left="2880" w:hanging="360"/>
      </w:pPr>
    </w:lvl>
    <w:lvl w:ilvl="4" w:tplc="2FDEDF6E" w:tentative="1">
      <w:start w:val="1"/>
      <w:numFmt w:val="decimal"/>
      <w:lvlText w:val="%5."/>
      <w:lvlJc w:val="left"/>
      <w:pPr>
        <w:tabs>
          <w:tab w:val="num" w:pos="3600"/>
        </w:tabs>
        <w:ind w:left="3600" w:hanging="360"/>
      </w:pPr>
    </w:lvl>
    <w:lvl w:ilvl="5" w:tplc="210E74A6" w:tentative="1">
      <w:start w:val="1"/>
      <w:numFmt w:val="decimal"/>
      <w:lvlText w:val="%6."/>
      <w:lvlJc w:val="left"/>
      <w:pPr>
        <w:tabs>
          <w:tab w:val="num" w:pos="4320"/>
        </w:tabs>
        <w:ind w:left="4320" w:hanging="360"/>
      </w:pPr>
    </w:lvl>
    <w:lvl w:ilvl="6" w:tplc="88A0F23E" w:tentative="1">
      <w:start w:val="1"/>
      <w:numFmt w:val="decimal"/>
      <w:lvlText w:val="%7."/>
      <w:lvlJc w:val="left"/>
      <w:pPr>
        <w:tabs>
          <w:tab w:val="num" w:pos="5040"/>
        </w:tabs>
        <w:ind w:left="5040" w:hanging="360"/>
      </w:pPr>
    </w:lvl>
    <w:lvl w:ilvl="7" w:tplc="F488B5AC" w:tentative="1">
      <w:start w:val="1"/>
      <w:numFmt w:val="decimal"/>
      <w:lvlText w:val="%8."/>
      <w:lvlJc w:val="left"/>
      <w:pPr>
        <w:tabs>
          <w:tab w:val="num" w:pos="5760"/>
        </w:tabs>
        <w:ind w:left="5760" w:hanging="360"/>
      </w:pPr>
    </w:lvl>
    <w:lvl w:ilvl="8" w:tplc="1B40CBB4" w:tentative="1">
      <w:start w:val="1"/>
      <w:numFmt w:val="decimal"/>
      <w:lvlText w:val="%9."/>
      <w:lvlJc w:val="left"/>
      <w:pPr>
        <w:tabs>
          <w:tab w:val="num" w:pos="6480"/>
        </w:tabs>
        <w:ind w:left="6480" w:hanging="360"/>
      </w:pPr>
    </w:lvl>
  </w:abstractNum>
  <w:abstractNum w:abstractNumId="4" w15:restartNumberingAfterBreak="0">
    <w:nsid w:val="399E2D58"/>
    <w:multiLevelType w:val="hybridMultilevel"/>
    <w:tmpl w:val="BE3EF08C"/>
    <w:lvl w:ilvl="0" w:tplc="CA325C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487A12"/>
    <w:multiLevelType w:val="hybridMultilevel"/>
    <w:tmpl w:val="B554E47C"/>
    <w:lvl w:ilvl="0" w:tplc="10090001">
      <w:start w:val="1"/>
      <w:numFmt w:val="bullet"/>
      <w:lvlText w:val=""/>
      <w:lvlJc w:val="left"/>
      <w:pPr>
        <w:ind w:left="1177" w:hanging="360"/>
      </w:pPr>
      <w:rPr>
        <w:rFonts w:ascii="Symbol" w:hAnsi="Symbol" w:hint="default"/>
      </w:rPr>
    </w:lvl>
    <w:lvl w:ilvl="1" w:tplc="10090003" w:tentative="1">
      <w:start w:val="1"/>
      <w:numFmt w:val="bullet"/>
      <w:lvlText w:val="o"/>
      <w:lvlJc w:val="left"/>
      <w:pPr>
        <w:ind w:left="1897" w:hanging="360"/>
      </w:pPr>
      <w:rPr>
        <w:rFonts w:ascii="Courier New" w:hAnsi="Courier New" w:cs="Courier New" w:hint="default"/>
      </w:rPr>
    </w:lvl>
    <w:lvl w:ilvl="2" w:tplc="10090005" w:tentative="1">
      <w:start w:val="1"/>
      <w:numFmt w:val="bullet"/>
      <w:lvlText w:val=""/>
      <w:lvlJc w:val="left"/>
      <w:pPr>
        <w:ind w:left="2617" w:hanging="360"/>
      </w:pPr>
      <w:rPr>
        <w:rFonts w:ascii="Wingdings" w:hAnsi="Wingdings" w:hint="default"/>
      </w:rPr>
    </w:lvl>
    <w:lvl w:ilvl="3" w:tplc="10090001" w:tentative="1">
      <w:start w:val="1"/>
      <w:numFmt w:val="bullet"/>
      <w:lvlText w:val=""/>
      <w:lvlJc w:val="left"/>
      <w:pPr>
        <w:ind w:left="3337" w:hanging="360"/>
      </w:pPr>
      <w:rPr>
        <w:rFonts w:ascii="Symbol" w:hAnsi="Symbol" w:hint="default"/>
      </w:rPr>
    </w:lvl>
    <w:lvl w:ilvl="4" w:tplc="10090003" w:tentative="1">
      <w:start w:val="1"/>
      <w:numFmt w:val="bullet"/>
      <w:lvlText w:val="o"/>
      <w:lvlJc w:val="left"/>
      <w:pPr>
        <w:ind w:left="4057" w:hanging="360"/>
      </w:pPr>
      <w:rPr>
        <w:rFonts w:ascii="Courier New" w:hAnsi="Courier New" w:cs="Courier New" w:hint="default"/>
      </w:rPr>
    </w:lvl>
    <w:lvl w:ilvl="5" w:tplc="10090005" w:tentative="1">
      <w:start w:val="1"/>
      <w:numFmt w:val="bullet"/>
      <w:lvlText w:val=""/>
      <w:lvlJc w:val="left"/>
      <w:pPr>
        <w:ind w:left="4777" w:hanging="360"/>
      </w:pPr>
      <w:rPr>
        <w:rFonts w:ascii="Wingdings" w:hAnsi="Wingdings" w:hint="default"/>
      </w:rPr>
    </w:lvl>
    <w:lvl w:ilvl="6" w:tplc="10090001" w:tentative="1">
      <w:start w:val="1"/>
      <w:numFmt w:val="bullet"/>
      <w:lvlText w:val=""/>
      <w:lvlJc w:val="left"/>
      <w:pPr>
        <w:ind w:left="5497" w:hanging="360"/>
      </w:pPr>
      <w:rPr>
        <w:rFonts w:ascii="Symbol" w:hAnsi="Symbol" w:hint="default"/>
      </w:rPr>
    </w:lvl>
    <w:lvl w:ilvl="7" w:tplc="10090003" w:tentative="1">
      <w:start w:val="1"/>
      <w:numFmt w:val="bullet"/>
      <w:lvlText w:val="o"/>
      <w:lvlJc w:val="left"/>
      <w:pPr>
        <w:ind w:left="6217" w:hanging="360"/>
      </w:pPr>
      <w:rPr>
        <w:rFonts w:ascii="Courier New" w:hAnsi="Courier New" w:cs="Courier New" w:hint="default"/>
      </w:rPr>
    </w:lvl>
    <w:lvl w:ilvl="8" w:tplc="10090005" w:tentative="1">
      <w:start w:val="1"/>
      <w:numFmt w:val="bullet"/>
      <w:lvlText w:val=""/>
      <w:lvlJc w:val="left"/>
      <w:pPr>
        <w:ind w:left="6937" w:hanging="360"/>
      </w:pPr>
      <w:rPr>
        <w:rFonts w:ascii="Wingdings" w:hAnsi="Wingdings" w:hint="default"/>
      </w:rPr>
    </w:lvl>
  </w:abstractNum>
  <w:abstractNum w:abstractNumId="6" w15:restartNumberingAfterBreak="0">
    <w:nsid w:val="45AF7E03"/>
    <w:multiLevelType w:val="hybridMultilevel"/>
    <w:tmpl w:val="3A9A73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375E5"/>
    <w:multiLevelType w:val="hybridMultilevel"/>
    <w:tmpl w:val="5B88F2D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BA17ECF"/>
    <w:multiLevelType w:val="multilevel"/>
    <w:tmpl w:val="ECFC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25954"/>
    <w:multiLevelType w:val="multilevel"/>
    <w:tmpl w:val="7274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92FDF"/>
    <w:multiLevelType w:val="hybridMultilevel"/>
    <w:tmpl w:val="7C066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E1646"/>
    <w:multiLevelType w:val="hybridMultilevel"/>
    <w:tmpl w:val="744E5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8D71F8"/>
    <w:multiLevelType w:val="multilevel"/>
    <w:tmpl w:val="F1C0D9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0B1410"/>
    <w:multiLevelType w:val="hybridMultilevel"/>
    <w:tmpl w:val="C37618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5"/>
  </w:num>
  <w:num w:numId="5">
    <w:abstractNumId w:val="0"/>
  </w:num>
  <w:num w:numId="6">
    <w:abstractNumId w:val="6"/>
  </w:num>
  <w:num w:numId="7">
    <w:abstractNumId w:val="3"/>
  </w:num>
  <w:num w:numId="8">
    <w:abstractNumId w:val="8"/>
  </w:num>
  <w:num w:numId="9">
    <w:abstractNumId w:val="9"/>
  </w:num>
  <w:num w:numId="10">
    <w:abstractNumId w:val="12"/>
  </w:num>
  <w:num w:numId="11">
    <w:abstractNumId w:val="1"/>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AD"/>
    <w:rsid w:val="0000583B"/>
    <w:rsid w:val="00034BFE"/>
    <w:rsid w:val="00044C1F"/>
    <w:rsid w:val="000555F2"/>
    <w:rsid w:val="000A1F31"/>
    <w:rsid w:val="00165034"/>
    <w:rsid w:val="001874F0"/>
    <w:rsid w:val="00195728"/>
    <w:rsid w:val="001D3D77"/>
    <w:rsid w:val="001E132B"/>
    <w:rsid w:val="00204FA5"/>
    <w:rsid w:val="00205B92"/>
    <w:rsid w:val="00206AF6"/>
    <w:rsid w:val="002152AD"/>
    <w:rsid w:val="00287691"/>
    <w:rsid w:val="002C6AB4"/>
    <w:rsid w:val="002C7873"/>
    <w:rsid w:val="002D3907"/>
    <w:rsid w:val="002D3C75"/>
    <w:rsid w:val="002E442B"/>
    <w:rsid w:val="00315CA2"/>
    <w:rsid w:val="003A3777"/>
    <w:rsid w:val="003E455D"/>
    <w:rsid w:val="00416BC7"/>
    <w:rsid w:val="00441744"/>
    <w:rsid w:val="004F646C"/>
    <w:rsid w:val="00580C34"/>
    <w:rsid w:val="005D3180"/>
    <w:rsid w:val="00626734"/>
    <w:rsid w:val="006F0583"/>
    <w:rsid w:val="00701B6A"/>
    <w:rsid w:val="00703CB3"/>
    <w:rsid w:val="00712D08"/>
    <w:rsid w:val="00733309"/>
    <w:rsid w:val="00744AAE"/>
    <w:rsid w:val="00746C16"/>
    <w:rsid w:val="007B5B03"/>
    <w:rsid w:val="007B7515"/>
    <w:rsid w:val="0080494E"/>
    <w:rsid w:val="00834DFA"/>
    <w:rsid w:val="00841EDE"/>
    <w:rsid w:val="008A3361"/>
    <w:rsid w:val="008B6EE6"/>
    <w:rsid w:val="008E0945"/>
    <w:rsid w:val="008F568A"/>
    <w:rsid w:val="00906180"/>
    <w:rsid w:val="00945A62"/>
    <w:rsid w:val="00993EF7"/>
    <w:rsid w:val="00994271"/>
    <w:rsid w:val="009F7755"/>
    <w:rsid w:val="00A06C71"/>
    <w:rsid w:val="00A43F55"/>
    <w:rsid w:val="00A53306"/>
    <w:rsid w:val="00A73C20"/>
    <w:rsid w:val="00AD07C1"/>
    <w:rsid w:val="00B413F3"/>
    <w:rsid w:val="00B46312"/>
    <w:rsid w:val="00B858C1"/>
    <w:rsid w:val="00B96111"/>
    <w:rsid w:val="00BA4E2E"/>
    <w:rsid w:val="00BD702B"/>
    <w:rsid w:val="00BE2EF6"/>
    <w:rsid w:val="00C63ABB"/>
    <w:rsid w:val="00C66CB0"/>
    <w:rsid w:val="00C705D9"/>
    <w:rsid w:val="00C8428A"/>
    <w:rsid w:val="00C97D69"/>
    <w:rsid w:val="00CA40C5"/>
    <w:rsid w:val="00CB1E26"/>
    <w:rsid w:val="00CC5235"/>
    <w:rsid w:val="00D57652"/>
    <w:rsid w:val="00E335F0"/>
    <w:rsid w:val="00E70964"/>
    <w:rsid w:val="00EC413D"/>
    <w:rsid w:val="00ED3B41"/>
    <w:rsid w:val="00F353A1"/>
    <w:rsid w:val="00F40EF3"/>
    <w:rsid w:val="00F425C2"/>
    <w:rsid w:val="00FA5A42"/>
    <w:rsid w:val="00FC7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8E2F"/>
  <w15:docId w15:val="{B7FD277F-2802-401B-9C0C-1987521D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2AD"/>
    <w:rPr>
      <w:color w:val="808080"/>
    </w:rPr>
  </w:style>
  <w:style w:type="paragraph" w:styleId="ListParagraph">
    <w:name w:val="List Paragraph"/>
    <w:basedOn w:val="Normal"/>
    <w:uiPriority w:val="34"/>
    <w:qFormat/>
    <w:rsid w:val="002152AD"/>
    <w:pPr>
      <w:spacing w:after="160" w:line="259" w:lineRule="auto"/>
      <w:ind w:left="720"/>
      <w:contextualSpacing/>
    </w:pPr>
    <w:rPr>
      <w:lang w:val="en-CA"/>
    </w:rPr>
  </w:style>
  <w:style w:type="paragraph" w:styleId="BalloonText">
    <w:name w:val="Balloon Text"/>
    <w:basedOn w:val="Normal"/>
    <w:link w:val="BalloonTextChar"/>
    <w:uiPriority w:val="99"/>
    <w:semiHidden/>
    <w:unhideWhenUsed/>
    <w:rsid w:val="0021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2AD"/>
    <w:rPr>
      <w:rFonts w:ascii="Tahoma" w:hAnsi="Tahoma" w:cs="Tahoma"/>
      <w:sz w:val="16"/>
      <w:szCs w:val="16"/>
    </w:rPr>
  </w:style>
  <w:style w:type="table" w:styleId="TableGrid">
    <w:name w:val="Table Grid"/>
    <w:basedOn w:val="TableNormal"/>
    <w:uiPriority w:val="39"/>
    <w:rsid w:val="002152A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BD702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BD702B"/>
    <w:rPr>
      <w:color w:val="0000FF"/>
      <w:u w:val="single"/>
    </w:rPr>
  </w:style>
  <w:style w:type="character" w:styleId="UnresolvedMention">
    <w:name w:val="Unresolved Mention"/>
    <w:basedOn w:val="DefaultParagraphFont"/>
    <w:uiPriority w:val="99"/>
    <w:semiHidden/>
    <w:unhideWhenUsed/>
    <w:rsid w:val="00BE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05273">
      <w:bodyDiv w:val="1"/>
      <w:marLeft w:val="0"/>
      <w:marRight w:val="0"/>
      <w:marTop w:val="0"/>
      <w:marBottom w:val="0"/>
      <w:divBdr>
        <w:top w:val="none" w:sz="0" w:space="0" w:color="auto"/>
        <w:left w:val="none" w:sz="0" w:space="0" w:color="auto"/>
        <w:bottom w:val="none" w:sz="0" w:space="0" w:color="auto"/>
        <w:right w:val="none" w:sz="0" w:space="0" w:color="auto"/>
      </w:divBdr>
      <w:divsChild>
        <w:div w:id="1681279703">
          <w:marLeft w:val="0"/>
          <w:marRight w:val="0"/>
          <w:marTop w:val="0"/>
          <w:marBottom w:val="0"/>
          <w:divBdr>
            <w:top w:val="none" w:sz="0" w:space="0" w:color="auto"/>
            <w:left w:val="none" w:sz="0" w:space="0" w:color="auto"/>
            <w:bottom w:val="none" w:sz="0" w:space="0" w:color="auto"/>
            <w:right w:val="none" w:sz="0" w:space="0" w:color="auto"/>
          </w:divBdr>
        </w:div>
        <w:div w:id="1104501735">
          <w:marLeft w:val="0"/>
          <w:marRight w:val="0"/>
          <w:marTop w:val="0"/>
          <w:marBottom w:val="0"/>
          <w:divBdr>
            <w:top w:val="none" w:sz="0" w:space="0" w:color="auto"/>
            <w:left w:val="none" w:sz="0" w:space="0" w:color="auto"/>
            <w:bottom w:val="none" w:sz="0" w:space="0" w:color="auto"/>
            <w:right w:val="none" w:sz="0" w:space="0" w:color="auto"/>
          </w:divBdr>
        </w:div>
        <w:div w:id="1427656840">
          <w:marLeft w:val="0"/>
          <w:marRight w:val="0"/>
          <w:marTop w:val="0"/>
          <w:marBottom w:val="0"/>
          <w:divBdr>
            <w:top w:val="none" w:sz="0" w:space="0" w:color="auto"/>
            <w:left w:val="none" w:sz="0" w:space="0" w:color="auto"/>
            <w:bottom w:val="none" w:sz="0" w:space="0" w:color="auto"/>
            <w:right w:val="none" w:sz="0" w:space="0" w:color="auto"/>
          </w:divBdr>
        </w:div>
        <w:div w:id="501703075">
          <w:marLeft w:val="0"/>
          <w:marRight w:val="0"/>
          <w:marTop w:val="0"/>
          <w:marBottom w:val="0"/>
          <w:divBdr>
            <w:top w:val="none" w:sz="0" w:space="0" w:color="auto"/>
            <w:left w:val="none" w:sz="0" w:space="0" w:color="auto"/>
            <w:bottom w:val="none" w:sz="0" w:space="0" w:color="auto"/>
            <w:right w:val="none" w:sz="0" w:space="0" w:color="auto"/>
          </w:divBdr>
        </w:div>
        <w:div w:id="1495410700">
          <w:marLeft w:val="0"/>
          <w:marRight w:val="0"/>
          <w:marTop w:val="0"/>
          <w:marBottom w:val="0"/>
          <w:divBdr>
            <w:top w:val="none" w:sz="0" w:space="0" w:color="auto"/>
            <w:left w:val="none" w:sz="0" w:space="0" w:color="auto"/>
            <w:bottom w:val="none" w:sz="0" w:space="0" w:color="auto"/>
            <w:right w:val="none" w:sz="0" w:space="0" w:color="auto"/>
          </w:divBdr>
        </w:div>
        <w:div w:id="1966888394">
          <w:marLeft w:val="0"/>
          <w:marRight w:val="0"/>
          <w:marTop w:val="0"/>
          <w:marBottom w:val="0"/>
          <w:divBdr>
            <w:top w:val="none" w:sz="0" w:space="0" w:color="auto"/>
            <w:left w:val="none" w:sz="0" w:space="0" w:color="auto"/>
            <w:bottom w:val="none" w:sz="0" w:space="0" w:color="auto"/>
            <w:right w:val="none" w:sz="0" w:space="0" w:color="auto"/>
          </w:divBdr>
        </w:div>
        <w:div w:id="1472289330">
          <w:marLeft w:val="0"/>
          <w:marRight w:val="0"/>
          <w:marTop w:val="0"/>
          <w:marBottom w:val="0"/>
          <w:divBdr>
            <w:top w:val="none" w:sz="0" w:space="0" w:color="auto"/>
            <w:left w:val="none" w:sz="0" w:space="0" w:color="auto"/>
            <w:bottom w:val="none" w:sz="0" w:space="0" w:color="auto"/>
            <w:right w:val="none" w:sz="0" w:space="0" w:color="auto"/>
          </w:divBdr>
        </w:div>
        <w:div w:id="1704094774">
          <w:marLeft w:val="0"/>
          <w:marRight w:val="0"/>
          <w:marTop w:val="0"/>
          <w:marBottom w:val="0"/>
          <w:divBdr>
            <w:top w:val="none" w:sz="0" w:space="0" w:color="auto"/>
            <w:left w:val="none" w:sz="0" w:space="0" w:color="auto"/>
            <w:bottom w:val="none" w:sz="0" w:space="0" w:color="auto"/>
            <w:right w:val="none" w:sz="0" w:space="0" w:color="auto"/>
          </w:divBdr>
        </w:div>
        <w:div w:id="223221661">
          <w:marLeft w:val="0"/>
          <w:marRight w:val="0"/>
          <w:marTop w:val="0"/>
          <w:marBottom w:val="0"/>
          <w:divBdr>
            <w:top w:val="none" w:sz="0" w:space="0" w:color="auto"/>
            <w:left w:val="none" w:sz="0" w:space="0" w:color="auto"/>
            <w:bottom w:val="none" w:sz="0" w:space="0" w:color="auto"/>
            <w:right w:val="none" w:sz="0" w:space="0" w:color="auto"/>
          </w:divBdr>
        </w:div>
      </w:divsChild>
    </w:div>
    <w:div w:id="1665353690">
      <w:bodyDiv w:val="1"/>
      <w:marLeft w:val="0"/>
      <w:marRight w:val="0"/>
      <w:marTop w:val="0"/>
      <w:marBottom w:val="0"/>
      <w:divBdr>
        <w:top w:val="none" w:sz="0" w:space="0" w:color="auto"/>
        <w:left w:val="none" w:sz="0" w:space="0" w:color="auto"/>
        <w:bottom w:val="none" w:sz="0" w:space="0" w:color="auto"/>
        <w:right w:val="none" w:sz="0" w:space="0" w:color="auto"/>
      </w:divBdr>
      <w:divsChild>
        <w:div w:id="134957354">
          <w:marLeft w:val="0"/>
          <w:marRight w:val="0"/>
          <w:marTop w:val="0"/>
          <w:marBottom w:val="0"/>
          <w:divBdr>
            <w:top w:val="none" w:sz="0" w:space="0" w:color="auto"/>
            <w:left w:val="none" w:sz="0" w:space="0" w:color="auto"/>
            <w:bottom w:val="none" w:sz="0" w:space="0" w:color="auto"/>
            <w:right w:val="none" w:sz="0" w:space="0" w:color="auto"/>
          </w:divBdr>
        </w:div>
        <w:div w:id="1830710622">
          <w:marLeft w:val="0"/>
          <w:marRight w:val="0"/>
          <w:marTop w:val="0"/>
          <w:marBottom w:val="0"/>
          <w:divBdr>
            <w:top w:val="none" w:sz="0" w:space="0" w:color="auto"/>
            <w:left w:val="none" w:sz="0" w:space="0" w:color="auto"/>
            <w:bottom w:val="none" w:sz="0" w:space="0" w:color="auto"/>
            <w:right w:val="none" w:sz="0" w:space="0" w:color="auto"/>
          </w:divBdr>
        </w:div>
        <w:div w:id="1308360747">
          <w:marLeft w:val="0"/>
          <w:marRight w:val="0"/>
          <w:marTop w:val="0"/>
          <w:marBottom w:val="0"/>
          <w:divBdr>
            <w:top w:val="none" w:sz="0" w:space="0" w:color="auto"/>
            <w:left w:val="none" w:sz="0" w:space="0" w:color="auto"/>
            <w:bottom w:val="none" w:sz="0" w:space="0" w:color="auto"/>
            <w:right w:val="none" w:sz="0" w:space="0" w:color="auto"/>
          </w:divBdr>
        </w:div>
        <w:div w:id="1908565534">
          <w:marLeft w:val="0"/>
          <w:marRight w:val="0"/>
          <w:marTop w:val="0"/>
          <w:marBottom w:val="0"/>
          <w:divBdr>
            <w:top w:val="none" w:sz="0" w:space="0" w:color="auto"/>
            <w:left w:val="none" w:sz="0" w:space="0" w:color="auto"/>
            <w:bottom w:val="none" w:sz="0" w:space="0" w:color="auto"/>
            <w:right w:val="none" w:sz="0" w:space="0" w:color="auto"/>
          </w:divBdr>
        </w:div>
        <w:div w:id="595867207">
          <w:marLeft w:val="0"/>
          <w:marRight w:val="0"/>
          <w:marTop w:val="0"/>
          <w:marBottom w:val="0"/>
          <w:divBdr>
            <w:top w:val="none" w:sz="0" w:space="0" w:color="auto"/>
            <w:left w:val="none" w:sz="0" w:space="0" w:color="auto"/>
            <w:bottom w:val="none" w:sz="0" w:space="0" w:color="auto"/>
            <w:right w:val="none" w:sz="0" w:space="0" w:color="auto"/>
          </w:divBdr>
        </w:div>
        <w:div w:id="1619097836">
          <w:marLeft w:val="0"/>
          <w:marRight w:val="0"/>
          <w:marTop w:val="0"/>
          <w:marBottom w:val="0"/>
          <w:divBdr>
            <w:top w:val="none" w:sz="0" w:space="0" w:color="auto"/>
            <w:left w:val="none" w:sz="0" w:space="0" w:color="auto"/>
            <w:bottom w:val="none" w:sz="0" w:space="0" w:color="auto"/>
            <w:right w:val="none" w:sz="0" w:space="0" w:color="auto"/>
          </w:divBdr>
        </w:div>
        <w:div w:id="153584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wd5.myworkdayjobs.com/Z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zoom-video-communications/people/" TargetMode="External"/><Relationship Id="rId5" Type="http://schemas.openxmlformats.org/officeDocument/2006/relationships/hyperlink" Target="https://theorg.com/org/zoom/org-ch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B9E170CE7649CEAB09CB14FB923B5A"/>
        <w:category>
          <w:name w:val="General"/>
          <w:gallery w:val="placeholder"/>
        </w:category>
        <w:types>
          <w:type w:val="bbPlcHdr"/>
        </w:types>
        <w:behaviors>
          <w:behavior w:val="content"/>
        </w:behaviors>
        <w:guid w:val="{926B8989-EBB7-424F-AD63-A53705018FC4}"/>
      </w:docPartPr>
      <w:docPartBody>
        <w:p w:rsidR="00700F78" w:rsidRDefault="00E244D5" w:rsidP="00E244D5">
          <w:pPr>
            <w:pStyle w:val="69B9E170CE7649CEAB09CB14FB923B5A"/>
          </w:pPr>
          <w:r w:rsidRPr="00A86667">
            <w:rPr>
              <w:rStyle w:val="PlaceholderText"/>
            </w:rPr>
            <w:t>Choose an item.</w:t>
          </w:r>
        </w:p>
      </w:docPartBody>
    </w:docPart>
    <w:docPart>
      <w:docPartPr>
        <w:name w:val="BD3A9D089A004CD4B5065C8F3CFDE276"/>
        <w:category>
          <w:name w:val="General"/>
          <w:gallery w:val="placeholder"/>
        </w:category>
        <w:types>
          <w:type w:val="bbPlcHdr"/>
        </w:types>
        <w:behaviors>
          <w:behavior w:val="content"/>
        </w:behaviors>
        <w:guid w:val="{35C0A0A0-29F2-446E-8309-17E23DFBB3E9}"/>
      </w:docPartPr>
      <w:docPartBody>
        <w:p w:rsidR="00700F78" w:rsidRDefault="00E244D5" w:rsidP="00E244D5">
          <w:pPr>
            <w:pStyle w:val="BD3A9D089A004CD4B5065C8F3CFDE276"/>
          </w:pPr>
          <w:r w:rsidRPr="00A8666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5464"/>
    <w:rsid w:val="0024647A"/>
    <w:rsid w:val="002C29FE"/>
    <w:rsid w:val="0032141D"/>
    <w:rsid w:val="005C145D"/>
    <w:rsid w:val="00700F78"/>
    <w:rsid w:val="009241E8"/>
    <w:rsid w:val="00955464"/>
    <w:rsid w:val="00AD6BC9"/>
    <w:rsid w:val="00B12566"/>
    <w:rsid w:val="00E244D5"/>
    <w:rsid w:val="00EE09BA"/>
    <w:rsid w:val="00F0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4D5"/>
    <w:rPr>
      <w:color w:val="808080"/>
    </w:rPr>
  </w:style>
  <w:style w:type="paragraph" w:customStyle="1" w:styleId="69B9E170CE7649CEAB09CB14FB923B5A">
    <w:name w:val="69B9E170CE7649CEAB09CB14FB923B5A"/>
    <w:rsid w:val="00E244D5"/>
    <w:rPr>
      <w:rFonts w:eastAsiaTheme="minorHAnsi"/>
    </w:rPr>
  </w:style>
  <w:style w:type="paragraph" w:customStyle="1" w:styleId="BD3A9D089A004CD4B5065C8F3CFDE276">
    <w:name w:val="BD3A9D089A004CD4B5065C8F3CFDE276"/>
    <w:rsid w:val="00E244D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1679</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Maitry Mistry</cp:lastModifiedBy>
  <cp:revision>48</cp:revision>
  <dcterms:created xsi:type="dcterms:W3CDTF">2021-01-22T17:21:00Z</dcterms:created>
  <dcterms:modified xsi:type="dcterms:W3CDTF">2021-05-25T15:20:00Z</dcterms:modified>
</cp:coreProperties>
</file>