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F4FC4" w14:textId="3E2FB930" w:rsidR="00B02069" w:rsidRPr="002F6984" w:rsidRDefault="00B02069" w:rsidP="00F918EF">
      <w:pPr>
        <w:pStyle w:val="Title"/>
        <w:rPr>
          <w:b w:val="0"/>
        </w:rPr>
      </w:pPr>
      <w:r w:rsidRPr="002F6984">
        <w:t>Joni Mitchell’s Vocal Evolution</w:t>
      </w:r>
    </w:p>
    <w:p w14:paraId="09C00296" w14:textId="5445216D" w:rsidR="00DF3C56" w:rsidRDefault="002F6984" w:rsidP="00D42A6D">
      <w:pPr>
        <w:pStyle w:val="Subtitle"/>
      </w:pPr>
      <w:r>
        <w:t>REBECCA MORANIS</w:t>
      </w:r>
    </w:p>
    <w:p w14:paraId="07C7AE38" w14:textId="7FB2C584" w:rsidR="00D42A6D" w:rsidRPr="00D42A6D" w:rsidRDefault="00D42A6D" w:rsidP="00D42A6D">
      <w:pPr>
        <w:pStyle w:val="Subtitle2"/>
      </w:pPr>
      <w:r>
        <w:t>2025 Patricia Carpenter Award Winner</w:t>
      </w:r>
    </w:p>
    <w:p w14:paraId="2A7D206F" w14:textId="5013E936" w:rsidR="00C402A5" w:rsidRDefault="00C402A5" w:rsidP="00F918EF">
      <w:pPr>
        <w:spacing w:line="480" w:lineRule="auto"/>
        <w:rPr>
          <w:rFonts w:ascii="Times New Roman" w:hAnsi="Times New Roman" w:cs="Times New Roman"/>
          <w:lang w:val="en-US"/>
        </w:rPr>
      </w:pPr>
    </w:p>
    <w:p w14:paraId="68FE24DE" w14:textId="747BA7CD" w:rsidR="00C402A5" w:rsidRDefault="00080507" w:rsidP="00796611">
      <w:pPr>
        <w:spacing w:line="480" w:lineRule="auto"/>
        <w:ind w:left="720"/>
        <w:rPr>
          <w:rFonts w:ascii="Times New Roman" w:hAnsi="Times New Roman" w:cs="Times New Roman"/>
          <w:lang w:val="en-US"/>
        </w:rPr>
      </w:pPr>
      <w:r>
        <w:rPr>
          <w:rFonts w:ascii="Times New Roman" w:hAnsi="Times New Roman" w:cs="Times New Roman"/>
          <w:lang w:val="en-US"/>
        </w:rPr>
        <w:t>A</w:t>
      </w:r>
      <w:r w:rsidRPr="08297F3B">
        <w:rPr>
          <w:rFonts w:ascii="Times New Roman" w:hAnsi="Times New Roman" w:cs="Times New Roman"/>
          <w:lang w:val="en-US"/>
        </w:rPr>
        <w:t xml:space="preserve"> </w:t>
      </w:r>
      <w:r w:rsidR="08297F3B" w:rsidRPr="08297F3B">
        <w:rPr>
          <w:rFonts w:ascii="Times New Roman" w:hAnsi="Times New Roman" w:cs="Times New Roman"/>
          <w:lang w:val="en-US"/>
        </w:rPr>
        <w:t xml:space="preserve">lot of the very high end is gone </w:t>
      </w:r>
      <w:r w:rsidR="003D73F5">
        <w:rPr>
          <w:rFonts w:ascii="Times New Roman" w:hAnsi="Times New Roman" w:cs="Times New Roman"/>
          <w:lang w:val="en-US"/>
        </w:rPr>
        <w:t>. . .</w:t>
      </w:r>
      <w:r w:rsidR="08297F3B" w:rsidRPr="08297F3B">
        <w:rPr>
          <w:rFonts w:ascii="Times New Roman" w:hAnsi="Times New Roman" w:cs="Times New Roman"/>
          <w:lang w:val="en-US"/>
        </w:rPr>
        <w:t xml:space="preserve"> but I do have this rich alto voice, which is unharmed. .</w:t>
      </w:r>
      <w:r w:rsidR="006C2C46">
        <w:rPr>
          <w:rFonts w:ascii="Times New Roman" w:hAnsi="Times New Roman" w:cs="Times New Roman"/>
          <w:lang w:val="en-US"/>
        </w:rPr>
        <w:t xml:space="preserve"> . .</w:t>
      </w:r>
      <w:r w:rsidR="08297F3B" w:rsidRPr="08297F3B">
        <w:rPr>
          <w:rFonts w:ascii="Times New Roman" w:hAnsi="Times New Roman" w:cs="Times New Roman"/>
          <w:lang w:val="en-US"/>
        </w:rPr>
        <w:t xml:space="preserve"> [It] brings a different perspective to some of these songs that I frankly like better, and so do many other people.</w:t>
      </w:r>
    </w:p>
    <w:p w14:paraId="78D94571" w14:textId="7874BE7B" w:rsidR="00C402A5" w:rsidRDefault="00796611" w:rsidP="00796611">
      <w:pPr>
        <w:spacing w:line="480" w:lineRule="auto"/>
        <w:ind w:left="720"/>
        <w:rPr>
          <w:rFonts w:ascii="Times New Roman" w:hAnsi="Times New Roman" w:cs="Times New Roman"/>
          <w:lang w:val="en-US"/>
        </w:rPr>
      </w:pPr>
      <w:r>
        <w:rPr>
          <w:rFonts w:ascii="Times New Roman" w:hAnsi="Times New Roman" w:cs="Times New Roman"/>
          <w:lang w:val="en-US"/>
        </w:rPr>
        <w:t>—</w:t>
      </w:r>
      <w:r w:rsidR="08297F3B" w:rsidRPr="08297F3B">
        <w:rPr>
          <w:rFonts w:ascii="Times New Roman" w:hAnsi="Times New Roman" w:cs="Times New Roman"/>
          <w:lang w:val="en-US"/>
        </w:rPr>
        <w:t xml:space="preserve">Joni Mitchell </w:t>
      </w:r>
      <w:r w:rsidR="00F47EE4">
        <w:rPr>
          <w:rFonts w:ascii="Times New Roman" w:hAnsi="Times New Roman" w:cs="Times New Roman"/>
          <w:lang w:val="en-US"/>
        </w:rPr>
        <w:t>(</w:t>
      </w:r>
      <w:r w:rsidR="08297F3B" w:rsidRPr="08297F3B">
        <w:rPr>
          <w:rFonts w:ascii="Times New Roman" w:hAnsi="Times New Roman" w:cs="Times New Roman"/>
          <w:lang w:val="en-US"/>
        </w:rPr>
        <w:t>2004</w:t>
      </w:r>
      <w:r w:rsidR="00F47EE4">
        <w:rPr>
          <w:rFonts w:ascii="Times New Roman" w:hAnsi="Times New Roman" w:cs="Times New Roman"/>
          <w:lang w:val="en-US"/>
        </w:rPr>
        <w:t>)</w:t>
      </w:r>
    </w:p>
    <w:p w14:paraId="55278AA1" w14:textId="77777777" w:rsidR="00C402A5" w:rsidRDefault="00C402A5" w:rsidP="0030267F">
      <w:pPr>
        <w:spacing w:line="480" w:lineRule="auto"/>
        <w:rPr>
          <w:rFonts w:ascii="Times New Roman" w:hAnsi="Times New Roman" w:cs="Times New Roman"/>
          <w:lang w:val="en-US"/>
        </w:rPr>
      </w:pPr>
    </w:p>
    <w:p w14:paraId="5656BF40" w14:textId="161A0C51" w:rsidR="0080144A" w:rsidRPr="0080144A" w:rsidRDefault="0080144A" w:rsidP="0030267F">
      <w:pPr>
        <w:spacing w:line="480" w:lineRule="auto"/>
        <w:rPr>
          <w:rFonts w:ascii="Times New Roman" w:hAnsi="Times New Roman" w:cs="Times New Roman"/>
          <w:lang w:val="en-US"/>
        </w:rPr>
      </w:pPr>
      <w:commentRangeStart w:id="0"/>
      <w:r>
        <w:rPr>
          <w:rFonts w:ascii="Times New Roman" w:hAnsi="Times New Roman" w:cs="Times New Roman"/>
          <w:b/>
          <w:bCs/>
          <w:lang w:val="en-US"/>
        </w:rPr>
        <w:t>Example 0</w:t>
      </w:r>
      <w:commentRangeEnd w:id="0"/>
      <w:r w:rsidR="00CD0D53">
        <w:rPr>
          <w:rStyle w:val="CommentReference"/>
        </w:rPr>
        <w:commentReference w:id="0"/>
      </w:r>
      <w:r>
        <w:rPr>
          <w:rFonts w:ascii="Times New Roman" w:hAnsi="Times New Roman" w:cs="Times New Roman"/>
          <w:b/>
          <w:bCs/>
          <w:lang w:val="en-US"/>
        </w:rPr>
        <w:t xml:space="preserve"> </w:t>
      </w:r>
      <w:r w:rsidR="00D74CFA">
        <w:rPr>
          <w:rFonts w:ascii="Times New Roman" w:hAnsi="Times New Roman" w:cs="Times New Roman"/>
          <w:lang w:val="en-US"/>
        </w:rPr>
        <w:t xml:space="preserve">Interview excerpt of </w:t>
      </w:r>
      <w:r w:rsidR="00FD2FAC">
        <w:rPr>
          <w:rFonts w:ascii="Times New Roman" w:hAnsi="Times New Roman" w:cs="Times New Roman"/>
          <w:lang w:val="en-US"/>
        </w:rPr>
        <w:t xml:space="preserve">Joni Mitchell </w:t>
      </w:r>
      <w:r w:rsidR="00B0016C">
        <w:rPr>
          <w:rFonts w:ascii="Times New Roman" w:hAnsi="Times New Roman" w:cs="Times New Roman"/>
          <w:lang w:val="en-US"/>
        </w:rPr>
        <w:t>saying</w:t>
      </w:r>
      <w:r w:rsidR="00FD2FAC">
        <w:rPr>
          <w:rFonts w:ascii="Times New Roman" w:hAnsi="Times New Roman" w:cs="Times New Roman"/>
          <w:lang w:val="en-US"/>
        </w:rPr>
        <w:t xml:space="preserve"> the</w:t>
      </w:r>
      <w:r w:rsidR="00D74CFA">
        <w:rPr>
          <w:rFonts w:ascii="Times New Roman" w:hAnsi="Times New Roman" w:cs="Times New Roman"/>
          <w:lang w:val="en-US"/>
        </w:rPr>
        <w:t xml:space="preserve"> </w:t>
      </w:r>
      <w:r w:rsidR="00662548">
        <w:rPr>
          <w:rFonts w:ascii="Times New Roman" w:hAnsi="Times New Roman" w:cs="Times New Roman"/>
          <w:lang w:val="en-US"/>
        </w:rPr>
        <w:t>above quotation</w:t>
      </w:r>
      <w:r w:rsidR="00FD2FAC">
        <w:rPr>
          <w:rFonts w:ascii="Times New Roman" w:hAnsi="Times New Roman" w:cs="Times New Roman"/>
          <w:lang w:val="en-US"/>
        </w:rPr>
        <w:t>.</w:t>
      </w:r>
    </w:p>
    <w:p w14:paraId="4EE37889" w14:textId="77777777" w:rsidR="0080144A" w:rsidRDefault="0080144A" w:rsidP="0030267F">
      <w:pPr>
        <w:spacing w:line="480" w:lineRule="auto"/>
        <w:rPr>
          <w:rFonts w:ascii="Times New Roman" w:hAnsi="Times New Roman" w:cs="Times New Roman"/>
          <w:lang w:val="en-US"/>
        </w:rPr>
      </w:pPr>
    </w:p>
    <w:p w14:paraId="393FDDEF" w14:textId="15B9DD1A" w:rsidR="009814EA" w:rsidRDefault="26D168A2" w:rsidP="00CA38E9">
      <w:pPr>
        <w:spacing w:line="480" w:lineRule="auto"/>
        <w:rPr>
          <w:rFonts w:ascii="Times New Roman" w:hAnsi="Times New Roman" w:cs="Times New Roman"/>
          <w:lang w:val="en-US"/>
        </w:rPr>
      </w:pPr>
      <w:r w:rsidRPr="26D168A2">
        <w:rPr>
          <w:rFonts w:ascii="Times New Roman" w:hAnsi="Times New Roman" w:cs="Times New Roman"/>
          <w:lang w:val="en-US"/>
        </w:rPr>
        <w:t xml:space="preserve">Joni Mitchell, best known for her innovative and distinctive songwriting, possesses a highly recognizable singing voice that has undergone major sonic change throughout her career. Reviewers have commented on Mitchell’s vocal timbre since the start of her career, calling her voice “crystal clear” (1966), “utterly relaxed” (1976), “shimmering” (1988), “hoarse” (1991), “dusky” (2000), </w:t>
      </w:r>
      <w:r w:rsidR="00AE0FF3">
        <w:rPr>
          <w:rFonts w:ascii="Times New Roman" w:hAnsi="Times New Roman" w:cs="Times New Roman"/>
          <w:lang w:val="en-US"/>
        </w:rPr>
        <w:t>“husky” (</w:t>
      </w:r>
      <w:r w:rsidR="003808F1">
        <w:rPr>
          <w:rFonts w:ascii="Times New Roman" w:hAnsi="Times New Roman" w:cs="Times New Roman"/>
          <w:lang w:val="en-US"/>
        </w:rPr>
        <w:t xml:space="preserve">2002, </w:t>
      </w:r>
      <w:r w:rsidR="00AE0FF3">
        <w:rPr>
          <w:rFonts w:ascii="Times New Roman" w:hAnsi="Times New Roman" w:cs="Times New Roman"/>
          <w:lang w:val="en-US"/>
        </w:rPr>
        <w:t xml:space="preserve">2008), and </w:t>
      </w:r>
      <w:r w:rsidR="00A952A5">
        <w:rPr>
          <w:rFonts w:ascii="Times New Roman" w:hAnsi="Times New Roman" w:cs="Times New Roman"/>
          <w:lang w:val="en-US"/>
        </w:rPr>
        <w:t>“</w:t>
      </w:r>
      <w:r w:rsidRPr="26D168A2">
        <w:rPr>
          <w:rFonts w:ascii="Times New Roman" w:hAnsi="Times New Roman" w:cs="Times New Roman"/>
          <w:lang w:val="en-US"/>
        </w:rPr>
        <w:t>deep and expressive</w:t>
      </w:r>
      <w:r w:rsidR="00A952A5">
        <w:rPr>
          <w:rFonts w:ascii="Times New Roman" w:hAnsi="Times New Roman" w:cs="Times New Roman"/>
          <w:lang w:val="en-US"/>
        </w:rPr>
        <w:t xml:space="preserve">” </w:t>
      </w:r>
      <w:r w:rsidRPr="26D168A2">
        <w:rPr>
          <w:rFonts w:ascii="Times New Roman" w:hAnsi="Times New Roman" w:cs="Times New Roman"/>
          <w:lang w:val="en-US"/>
        </w:rPr>
        <w:t>(2024)</w:t>
      </w:r>
      <w:r w:rsidR="00B17936">
        <w:rPr>
          <w:rFonts w:ascii="Times New Roman" w:hAnsi="Times New Roman" w:cs="Times New Roman"/>
          <w:lang w:val="en-US"/>
        </w:rPr>
        <w:t xml:space="preserve"> </w:t>
      </w:r>
      <w:r w:rsidR="00335D1B">
        <w:rPr>
          <w:rFonts w:ascii="Times New Roman" w:hAnsi="Times New Roman" w:cs="Times New Roman"/>
          <w:lang w:val="en-US"/>
        </w:rPr>
        <w:t xml:space="preserve">at </w:t>
      </w:r>
      <w:r w:rsidR="0032282D">
        <w:rPr>
          <w:rFonts w:ascii="Times New Roman" w:hAnsi="Times New Roman" w:cs="Times New Roman"/>
          <w:lang w:val="en-US"/>
        </w:rPr>
        <w:t>various</w:t>
      </w:r>
      <w:r w:rsidR="00335D1B">
        <w:rPr>
          <w:rFonts w:ascii="Times New Roman" w:hAnsi="Times New Roman" w:cs="Times New Roman"/>
          <w:lang w:val="en-US"/>
        </w:rPr>
        <w:t xml:space="preserve"> points </w:t>
      </w:r>
      <w:r w:rsidRPr="26D168A2">
        <w:rPr>
          <w:rFonts w:ascii="Times New Roman" w:hAnsi="Times New Roman" w:cs="Times New Roman"/>
          <w:lang w:val="en-US"/>
        </w:rPr>
        <w:t>(</w:t>
      </w:r>
      <w:r w:rsidR="00194C09">
        <w:rPr>
          <w:rFonts w:ascii="Times New Roman" w:hAnsi="Times New Roman" w:cs="Times New Roman"/>
          <w:lang w:val="en-US"/>
        </w:rPr>
        <w:t xml:space="preserve">Clarke 2002; </w:t>
      </w:r>
      <w:r w:rsidR="005F2996">
        <w:rPr>
          <w:rFonts w:ascii="Times New Roman" w:hAnsi="Times New Roman" w:cs="Times New Roman"/>
          <w:lang w:val="en-US"/>
        </w:rPr>
        <w:t xml:space="preserve">E. </w:t>
      </w:r>
      <w:r w:rsidRPr="26D168A2">
        <w:rPr>
          <w:rFonts w:ascii="Times New Roman" w:hAnsi="Times New Roman" w:cs="Times New Roman"/>
          <w:lang w:val="en-US"/>
        </w:rPr>
        <w:t xml:space="preserve">Gardner 2000; Givens </w:t>
      </w:r>
      <w:r w:rsidR="00C74423">
        <w:rPr>
          <w:rFonts w:ascii="Times New Roman" w:hAnsi="Times New Roman" w:cs="Times New Roman"/>
          <w:lang w:val="en-US"/>
        </w:rPr>
        <w:t>[</w:t>
      </w:r>
      <w:r w:rsidRPr="26D168A2">
        <w:rPr>
          <w:rFonts w:ascii="Times New Roman" w:hAnsi="Times New Roman" w:cs="Times New Roman"/>
          <w:lang w:val="en-US"/>
        </w:rPr>
        <w:t>1991</w:t>
      </w:r>
      <w:r w:rsidR="00C74423">
        <w:rPr>
          <w:rFonts w:ascii="Times New Roman" w:hAnsi="Times New Roman" w:cs="Times New Roman"/>
          <w:lang w:val="en-US"/>
        </w:rPr>
        <w:t>] 2000</w:t>
      </w:r>
      <w:r w:rsidRPr="26D168A2">
        <w:rPr>
          <w:rFonts w:ascii="Times New Roman" w:hAnsi="Times New Roman" w:cs="Times New Roman"/>
          <w:lang w:val="en-US"/>
        </w:rPr>
        <w:t xml:space="preserve">; Kaufman 2024; Lott </w:t>
      </w:r>
      <w:r w:rsidR="00D35260">
        <w:rPr>
          <w:rFonts w:ascii="Times New Roman" w:hAnsi="Times New Roman" w:cs="Times New Roman"/>
          <w:lang w:val="en-US"/>
        </w:rPr>
        <w:t>[</w:t>
      </w:r>
      <w:r w:rsidRPr="26D168A2">
        <w:rPr>
          <w:rFonts w:ascii="Times New Roman" w:hAnsi="Times New Roman" w:cs="Times New Roman"/>
          <w:lang w:val="en-US"/>
        </w:rPr>
        <w:t>1976</w:t>
      </w:r>
      <w:r w:rsidR="00D35260">
        <w:rPr>
          <w:rFonts w:ascii="Times New Roman" w:hAnsi="Times New Roman" w:cs="Times New Roman"/>
          <w:lang w:val="en-US"/>
        </w:rPr>
        <w:t>] 2000</w:t>
      </w:r>
      <w:r w:rsidRPr="26D168A2">
        <w:rPr>
          <w:rFonts w:ascii="Times New Roman" w:hAnsi="Times New Roman" w:cs="Times New Roman"/>
          <w:lang w:val="en-US"/>
        </w:rPr>
        <w:t xml:space="preserve">; Nash 1988; </w:t>
      </w:r>
      <w:r w:rsidRPr="001B76B1">
        <w:rPr>
          <w:rFonts w:ascii="Times New Roman" w:hAnsi="Times New Roman" w:cs="Times New Roman"/>
          <w:i/>
          <w:iCs/>
          <w:lang w:val="en-US"/>
        </w:rPr>
        <w:t>Variety</w:t>
      </w:r>
      <w:r w:rsidRPr="26D168A2">
        <w:rPr>
          <w:rFonts w:ascii="Times New Roman" w:hAnsi="Times New Roman" w:cs="Times New Roman"/>
          <w:lang w:val="en-US"/>
        </w:rPr>
        <w:t xml:space="preserve"> </w:t>
      </w:r>
      <w:r w:rsidR="004D7A21">
        <w:rPr>
          <w:rFonts w:ascii="Times New Roman" w:hAnsi="Times New Roman" w:cs="Times New Roman"/>
          <w:lang w:val="en-US"/>
        </w:rPr>
        <w:t>[</w:t>
      </w:r>
      <w:r w:rsidRPr="26D168A2">
        <w:rPr>
          <w:rFonts w:ascii="Times New Roman" w:hAnsi="Times New Roman" w:cs="Times New Roman"/>
          <w:lang w:val="en-US"/>
        </w:rPr>
        <w:t>1966</w:t>
      </w:r>
      <w:r w:rsidR="004D7A21">
        <w:rPr>
          <w:rFonts w:ascii="Times New Roman" w:hAnsi="Times New Roman" w:cs="Times New Roman"/>
          <w:lang w:val="en-US"/>
        </w:rPr>
        <w:t>] 2001</w:t>
      </w:r>
      <w:r w:rsidR="00A952A5">
        <w:rPr>
          <w:rFonts w:ascii="Times New Roman" w:hAnsi="Times New Roman" w:cs="Times New Roman"/>
          <w:lang w:val="en-US"/>
        </w:rPr>
        <w:t>; Whitesell 2008</w:t>
      </w:r>
      <w:r w:rsidRPr="26D168A2">
        <w:rPr>
          <w:rFonts w:ascii="Times New Roman" w:hAnsi="Times New Roman" w:cs="Times New Roman"/>
          <w:lang w:val="en-US"/>
        </w:rPr>
        <w:t xml:space="preserve">). </w:t>
      </w:r>
      <w:r w:rsidR="00B033B5">
        <w:rPr>
          <w:rFonts w:ascii="Times New Roman" w:hAnsi="Times New Roman" w:cs="Times New Roman"/>
          <w:lang w:val="en-US"/>
        </w:rPr>
        <w:t xml:space="preserve">While </w:t>
      </w:r>
      <w:r w:rsidRPr="26D168A2">
        <w:rPr>
          <w:rFonts w:ascii="Times New Roman" w:hAnsi="Times New Roman" w:cs="Times New Roman"/>
          <w:lang w:val="en-US"/>
        </w:rPr>
        <w:t>Mitchell continued releasing studio albums</w:t>
      </w:r>
      <w:r w:rsidR="00080507">
        <w:rPr>
          <w:rFonts w:ascii="Times New Roman" w:hAnsi="Times New Roman" w:cs="Times New Roman"/>
          <w:lang w:val="en-US"/>
        </w:rPr>
        <w:t xml:space="preserve"> until 2007</w:t>
      </w:r>
      <w:r w:rsidRPr="26D168A2">
        <w:rPr>
          <w:rFonts w:ascii="Times New Roman" w:hAnsi="Times New Roman" w:cs="Times New Roman"/>
          <w:lang w:val="en-US"/>
        </w:rPr>
        <w:t>, reviewers began to comment on her vocal evolution rather than exclusively discussing her voice in its own terms.</w:t>
      </w:r>
      <w:r w:rsidR="00741309">
        <w:rPr>
          <w:rFonts w:ascii="Times New Roman" w:hAnsi="Times New Roman" w:cs="Times New Roman"/>
          <w:lang w:val="en-US"/>
        </w:rPr>
        <w:t xml:space="preserve"> </w:t>
      </w:r>
      <w:r w:rsidRPr="26D168A2">
        <w:rPr>
          <w:rFonts w:ascii="Times New Roman" w:hAnsi="Times New Roman" w:cs="Times New Roman"/>
          <w:lang w:val="en-US"/>
        </w:rPr>
        <w:t>These reviews range from positive to negative.</w:t>
      </w:r>
      <w:r w:rsidR="004066AD">
        <w:rPr>
          <w:rStyle w:val="FootnoteReference"/>
          <w:rFonts w:ascii="Times New Roman" w:hAnsi="Times New Roman" w:cs="Times New Roman"/>
          <w:lang w:val="en-US"/>
        </w:rPr>
        <w:footnoteReference w:id="1"/>
      </w:r>
    </w:p>
    <w:p w14:paraId="2D55223D" w14:textId="77777777" w:rsidR="00CA38E9" w:rsidRDefault="00CA38E9" w:rsidP="00CA38E9">
      <w:pPr>
        <w:spacing w:line="480" w:lineRule="auto"/>
        <w:rPr>
          <w:rFonts w:ascii="Times New Roman" w:hAnsi="Times New Roman" w:cs="Times New Roman"/>
          <w:lang w:val="en-US"/>
        </w:rPr>
      </w:pPr>
    </w:p>
    <w:p w14:paraId="26BE0A83" w14:textId="4F09F71E" w:rsidR="00EE0135" w:rsidRDefault="00080507" w:rsidP="00CA38E9">
      <w:pPr>
        <w:spacing w:line="480" w:lineRule="auto"/>
        <w:rPr>
          <w:rFonts w:ascii="Times New Roman" w:hAnsi="Times New Roman" w:cs="Times New Roman"/>
          <w:lang w:val="en-US"/>
        </w:rPr>
      </w:pPr>
      <w:r>
        <w:rPr>
          <w:rFonts w:ascii="Times New Roman" w:hAnsi="Times New Roman" w:cs="Times New Roman"/>
          <w:lang w:val="en-US"/>
        </w:rPr>
        <w:t>Some</w:t>
      </w:r>
      <w:r w:rsidR="26D168A2" w:rsidRPr="26D168A2">
        <w:rPr>
          <w:rFonts w:ascii="Times New Roman" w:hAnsi="Times New Roman" w:cs="Times New Roman"/>
          <w:lang w:val="en-US"/>
        </w:rPr>
        <w:t xml:space="preserve"> reviews have focused on perceived age-related changes in her vocal production</w:t>
      </w:r>
      <w:r w:rsidR="000C0D72">
        <w:rPr>
          <w:rFonts w:ascii="Times New Roman" w:hAnsi="Times New Roman" w:cs="Times New Roman"/>
          <w:lang w:val="en-US"/>
        </w:rPr>
        <w:t>, suggesting</w:t>
      </w:r>
      <w:r w:rsidR="26D168A2" w:rsidRPr="26D168A2">
        <w:rPr>
          <w:rFonts w:ascii="Times New Roman" w:hAnsi="Times New Roman" w:cs="Times New Roman"/>
          <w:lang w:val="en-US"/>
        </w:rPr>
        <w:t xml:space="preserve"> that age and lifestyle have improved or</w:t>
      </w:r>
      <w:r w:rsidR="00144355">
        <w:rPr>
          <w:rFonts w:ascii="Times New Roman" w:hAnsi="Times New Roman" w:cs="Times New Roman"/>
          <w:lang w:val="en-US"/>
        </w:rPr>
        <w:t>,</w:t>
      </w:r>
      <w:r w:rsidR="26D168A2" w:rsidRPr="26D168A2">
        <w:rPr>
          <w:rFonts w:ascii="Times New Roman" w:hAnsi="Times New Roman" w:cs="Times New Roman"/>
          <w:lang w:val="en-US"/>
        </w:rPr>
        <w:t xml:space="preserve"> more commonly, worsened Mitchell’s voice. </w:t>
      </w:r>
      <w:r w:rsidR="002377F4" w:rsidRPr="002377F4">
        <w:rPr>
          <w:rFonts w:ascii="Times New Roman" w:hAnsi="Times New Roman" w:cs="Times New Roman"/>
          <w:lang w:val="en-US"/>
        </w:rPr>
        <w:t xml:space="preserve">Stephen </w:t>
      </w:r>
      <w:r w:rsidR="26D168A2" w:rsidRPr="26D168A2">
        <w:rPr>
          <w:rFonts w:ascii="Times New Roman" w:hAnsi="Times New Roman" w:cs="Times New Roman"/>
          <w:lang w:val="en-US"/>
        </w:rPr>
        <w:t>Holden</w:t>
      </w:r>
      <w:r w:rsidR="00D5059A">
        <w:rPr>
          <w:rFonts w:ascii="Times New Roman" w:hAnsi="Times New Roman" w:cs="Times New Roman"/>
          <w:lang w:val="en-US"/>
        </w:rPr>
        <w:t>, in a</w:t>
      </w:r>
      <w:r w:rsidR="26D168A2" w:rsidRPr="26D168A2">
        <w:rPr>
          <w:rFonts w:ascii="Times New Roman" w:hAnsi="Times New Roman" w:cs="Times New Roman"/>
          <w:lang w:val="en-US"/>
        </w:rPr>
        <w:t xml:space="preserve"> review of </w:t>
      </w:r>
      <w:r w:rsidR="26D168A2" w:rsidRPr="26D168A2">
        <w:rPr>
          <w:rFonts w:ascii="Times New Roman" w:hAnsi="Times New Roman" w:cs="Times New Roman"/>
          <w:i/>
          <w:iCs/>
          <w:lang w:val="en-US"/>
        </w:rPr>
        <w:t xml:space="preserve">Both Sides Now </w:t>
      </w:r>
      <w:r w:rsidR="26D168A2" w:rsidRPr="26D168A2">
        <w:rPr>
          <w:rFonts w:ascii="Times New Roman" w:hAnsi="Times New Roman" w:cs="Times New Roman"/>
          <w:lang w:val="en-US"/>
        </w:rPr>
        <w:t xml:space="preserve">in </w:t>
      </w:r>
      <w:r w:rsidR="00C76D5C">
        <w:rPr>
          <w:rFonts w:ascii="Times New Roman" w:hAnsi="Times New Roman" w:cs="Times New Roman"/>
          <w:lang w:val="en-US"/>
        </w:rPr>
        <w:t>t</w:t>
      </w:r>
      <w:r w:rsidR="26D168A2" w:rsidRPr="00C76D5C">
        <w:rPr>
          <w:rFonts w:ascii="Times New Roman" w:hAnsi="Times New Roman" w:cs="Times New Roman"/>
          <w:lang w:val="en-US"/>
        </w:rPr>
        <w:t>he</w:t>
      </w:r>
      <w:r w:rsidR="26D168A2" w:rsidRPr="26D168A2">
        <w:rPr>
          <w:rFonts w:ascii="Times New Roman" w:hAnsi="Times New Roman" w:cs="Times New Roman"/>
          <w:i/>
          <w:iCs/>
          <w:lang w:val="en-US"/>
        </w:rPr>
        <w:t xml:space="preserve"> New York Times</w:t>
      </w:r>
      <w:r w:rsidR="26D168A2" w:rsidRPr="26D168A2">
        <w:rPr>
          <w:rFonts w:ascii="Times New Roman" w:hAnsi="Times New Roman" w:cs="Times New Roman"/>
          <w:lang w:val="en-US"/>
        </w:rPr>
        <w:t xml:space="preserve">, </w:t>
      </w:r>
      <w:r w:rsidR="00650E54">
        <w:rPr>
          <w:rFonts w:ascii="Times New Roman" w:hAnsi="Times New Roman" w:cs="Times New Roman"/>
          <w:lang w:val="en-US"/>
        </w:rPr>
        <w:t>writes</w:t>
      </w:r>
      <w:r w:rsidR="003808F1">
        <w:rPr>
          <w:rFonts w:ascii="Times New Roman" w:hAnsi="Times New Roman" w:cs="Times New Roman"/>
          <w:lang w:val="en-US"/>
        </w:rPr>
        <w:t>,</w:t>
      </w:r>
      <w:r w:rsidR="26D168A2" w:rsidRPr="26D168A2">
        <w:rPr>
          <w:rFonts w:ascii="Times New Roman" w:hAnsi="Times New Roman" w:cs="Times New Roman"/>
          <w:lang w:val="en-US"/>
        </w:rPr>
        <w:t xml:space="preserve"> “The craggy alto </w:t>
      </w:r>
      <w:r w:rsidR="00466D9C">
        <w:rPr>
          <w:rFonts w:ascii="Times New Roman" w:hAnsi="Times New Roman" w:cs="Times New Roman"/>
          <w:lang w:val="en-US"/>
        </w:rPr>
        <w:t>. . .</w:t>
      </w:r>
      <w:r w:rsidR="26D168A2" w:rsidRPr="26D168A2">
        <w:rPr>
          <w:rFonts w:ascii="Times New Roman" w:hAnsi="Times New Roman" w:cs="Times New Roman"/>
          <w:lang w:val="en-US"/>
        </w:rPr>
        <w:t xml:space="preserve"> is so changed from the sweetly yodeling folk soprano of her earliest albums that it hardly seems possible that the two sounds could have come from the same body</w:t>
      </w:r>
      <w:r w:rsidR="00B60CA3">
        <w:rPr>
          <w:rFonts w:ascii="Times New Roman" w:hAnsi="Times New Roman" w:cs="Times New Roman"/>
          <w:lang w:val="en-US"/>
        </w:rPr>
        <w:t>.</w:t>
      </w:r>
      <w:r w:rsidR="26D168A2" w:rsidRPr="26D168A2">
        <w:rPr>
          <w:rFonts w:ascii="Times New Roman" w:hAnsi="Times New Roman" w:cs="Times New Roman"/>
          <w:lang w:val="en-US"/>
        </w:rPr>
        <w:t xml:space="preserve"> </w:t>
      </w:r>
      <w:r w:rsidR="00466D9C">
        <w:rPr>
          <w:rFonts w:ascii="Times New Roman" w:hAnsi="Times New Roman" w:cs="Times New Roman"/>
          <w:lang w:val="en-US"/>
        </w:rPr>
        <w:t>. . .</w:t>
      </w:r>
      <w:r w:rsidR="26D168A2" w:rsidRPr="26D168A2">
        <w:rPr>
          <w:rFonts w:ascii="Times New Roman" w:hAnsi="Times New Roman" w:cs="Times New Roman"/>
          <w:lang w:val="en-US"/>
        </w:rPr>
        <w:t xml:space="preserve"> </w:t>
      </w:r>
      <w:r w:rsidR="00B60CA3">
        <w:rPr>
          <w:rFonts w:ascii="Times New Roman" w:hAnsi="Times New Roman" w:cs="Times New Roman"/>
          <w:lang w:val="en-US"/>
        </w:rPr>
        <w:t>Y</w:t>
      </w:r>
      <w:r w:rsidR="26D168A2" w:rsidRPr="26D168A2">
        <w:rPr>
          <w:rFonts w:ascii="Times New Roman" w:hAnsi="Times New Roman" w:cs="Times New Roman"/>
          <w:lang w:val="en-US"/>
        </w:rPr>
        <w:t>ou can hear the toll of all those cigarettes” (Holden 2000).</w:t>
      </w:r>
      <w:r w:rsidR="00281D1A">
        <w:rPr>
          <w:rStyle w:val="FootnoteReference"/>
          <w:rFonts w:ascii="Times New Roman" w:hAnsi="Times New Roman" w:cs="Times New Roman"/>
          <w:lang w:val="en-US"/>
        </w:rPr>
        <w:footnoteReference w:id="2"/>
      </w:r>
      <w:r w:rsidR="26D168A2" w:rsidRPr="26D168A2">
        <w:rPr>
          <w:rFonts w:ascii="Times New Roman" w:hAnsi="Times New Roman" w:cs="Times New Roman"/>
          <w:lang w:val="en-US"/>
        </w:rPr>
        <w:t xml:space="preserve"> Many reviews discuss Mitchell’s voice in reductive binaries of young to old and high to low pitch, and frequently without specific sonic descriptors (Elliott 2015; Holden 2000; </w:t>
      </w:r>
      <w:r w:rsidR="00B25E22">
        <w:rPr>
          <w:rFonts w:ascii="Times New Roman" w:hAnsi="Times New Roman" w:cs="Times New Roman"/>
          <w:lang w:val="en-US"/>
        </w:rPr>
        <w:t>Mitchell</w:t>
      </w:r>
      <w:r w:rsidR="26D168A2" w:rsidRPr="26D168A2">
        <w:rPr>
          <w:rFonts w:ascii="Times New Roman" w:hAnsi="Times New Roman" w:cs="Times New Roman"/>
          <w:lang w:val="en-US"/>
        </w:rPr>
        <w:t xml:space="preserve"> 2014; Whitesell 2008; Yaffe 2023). Together with critical reception of Mitchell’s later studio albums, old has sometimes been equated with worse.</w:t>
      </w:r>
    </w:p>
    <w:p w14:paraId="062E43FC" w14:textId="77777777" w:rsidR="00CA38E9" w:rsidRDefault="00CA38E9" w:rsidP="00CA38E9">
      <w:pPr>
        <w:spacing w:line="480" w:lineRule="auto"/>
        <w:rPr>
          <w:rFonts w:ascii="Times New Roman" w:hAnsi="Times New Roman" w:cs="Times New Roman"/>
          <w:lang w:val="en-US"/>
        </w:rPr>
      </w:pPr>
    </w:p>
    <w:p w14:paraId="1C79A7BD" w14:textId="606EFE4A" w:rsidR="00A8103A" w:rsidRPr="00173A02" w:rsidRDefault="00A8103A" w:rsidP="00A8103A">
      <w:pPr>
        <w:spacing w:line="480" w:lineRule="auto"/>
        <w:rPr>
          <w:rFonts w:ascii="Times New Roman" w:hAnsi="Times New Roman" w:cs="Times New Roman"/>
          <w:lang w:val="en-US"/>
        </w:rPr>
      </w:pPr>
      <w:r w:rsidRPr="1B0C365A">
        <w:rPr>
          <w:rFonts w:ascii="Times New Roman" w:hAnsi="Times New Roman" w:cs="Times New Roman"/>
          <w:lang w:val="en-US"/>
        </w:rPr>
        <w:t xml:space="preserve">In this </w:t>
      </w:r>
      <w:r>
        <w:rPr>
          <w:rFonts w:ascii="Times New Roman" w:hAnsi="Times New Roman" w:cs="Times New Roman"/>
          <w:lang w:val="en-US"/>
        </w:rPr>
        <w:t>article</w:t>
      </w:r>
      <w:r w:rsidRPr="1B0C365A">
        <w:rPr>
          <w:rFonts w:ascii="Times New Roman" w:hAnsi="Times New Roman" w:cs="Times New Roman"/>
          <w:lang w:val="en-US"/>
        </w:rPr>
        <w:t xml:space="preserve">, I study nuances in Joni Mitchell’s voice to chart transformation </w:t>
      </w:r>
      <w:r w:rsidR="00572879">
        <w:rPr>
          <w:rFonts w:ascii="Times New Roman" w:hAnsi="Times New Roman" w:cs="Times New Roman"/>
          <w:lang w:val="en-US"/>
        </w:rPr>
        <w:t>of</w:t>
      </w:r>
      <w:r w:rsidRPr="1B0C365A">
        <w:rPr>
          <w:rFonts w:ascii="Times New Roman" w:hAnsi="Times New Roman" w:cs="Times New Roman"/>
          <w:lang w:val="en-US"/>
        </w:rPr>
        <w:t xml:space="preserve"> pitch and timbre. There </w:t>
      </w:r>
      <w:r w:rsidRPr="1B0C365A">
        <w:rPr>
          <w:rFonts w:ascii="Times New Roman" w:hAnsi="Times New Roman" w:cs="Times New Roman"/>
          <w:i/>
          <w:iCs/>
          <w:lang w:val="en-US"/>
        </w:rPr>
        <w:t>has</w:t>
      </w:r>
      <w:r w:rsidRPr="1B0C365A">
        <w:rPr>
          <w:rFonts w:ascii="Times New Roman" w:hAnsi="Times New Roman" w:cs="Times New Roman"/>
          <w:lang w:val="en-US"/>
        </w:rPr>
        <w:t xml:space="preserve"> been change in Mitchell’s voice, and </w:t>
      </w:r>
      <w:r w:rsidR="000114FD">
        <w:rPr>
          <w:rFonts w:ascii="Times New Roman" w:hAnsi="Times New Roman" w:cs="Times New Roman"/>
          <w:lang w:val="en-US"/>
        </w:rPr>
        <w:t>these</w:t>
      </w:r>
      <w:r w:rsidR="000114FD" w:rsidRPr="64380AB0">
        <w:rPr>
          <w:rFonts w:ascii="Times New Roman" w:hAnsi="Times New Roman" w:cs="Times New Roman"/>
          <w:lang w:val="en-US"/>
        </w:rPr>
        <w:t xml:space="preserve"> changing features tied to age or lifestyle</w:t>
      </w:r>
      <w:r w:rsidR="000114FD">
        <w:rPr>
          <w:rFonts w:ascii="Times New Roman" w:hAnsi="Times New Roman" w:cs="Times New Roman"/>
          <w:lang w:val="en-US"/>
        </w:rPr>
        <w:t xml:space="preserve"> do not fully determine Mitchell’s sound,</w:t>
      </w:r>
      <w:r w:rsidR="000114FD" w:rsidRPr="64380AB0">
        <w:rPr>
          <w:rFonts w:ascii="Times New Roman" w:hAnsi="Times New Roman" w:cs="Times New Roman"/>
          <w:lang w:val="en-US"/>
        </w:rPr>
        <w:t xml:space="preserve"> but </w:t>
      </w:r>
      <w:r w:rsidR="00E9402B">
        <w:rPr>
          <w:rFonts w:ascii="Times New Roman" w:hAnsi="Times New Roman" w:cs="Times New Roman"/>
          <w:lang w:val="en-US"/>
        </w:rPr>
        <w:t>rather they</w:t>
      </w:r>
      <w:r w:rsidR="000114FD">
        <w:rPr>
          <w:rFonts w:ascii="Times New Roman" w:hAnsi="Times New Roman" w:cs="Times New Roman"/>
          <w:lang w:val="en-US"/>
        </w:rPr>
        <w:t xml:space="preserve"> create conditions of possibility for </w:t>
      </w:r>
      <w:r w:rsidR="000114FD" w:rsidRPr="64380AB0">
        <w:rPr>
          <w:rFonts w:ascii="Times New Roman" w:hAnsi="Times New Roman" w:cs="Times New Roman"/>
          <w:lang w:val="en-US"/>
        </w:rPr>
        <w:t>creative decision making.</w:t>
      </w:r>
      <w:r w:rsidR="000114FD">
        <w:rPr>
          <w:rFonts w:ascii="Times New Roman" w:hAnsi="Times New Roman" w:cs="Times New Roman"/>
          <w:lang w:val="en-US"/>
        </w:rPr>
        <w:t xml:space="preserve"> </w:t>
      </w:r>
      <w:r w:rsidRPr="1B0C365A">
        <w:rPr>
          <w:rFonts w:ascii="Times New Roman" w:hAnsi="Times New Roman" w:cs="Times New Roman"/>
          <w:lang w:val="en-US"/>
        </w:rPr>
        <w:t>I assert that through all her periods, Mitchell has both shaped and responded to changes in her voice, drawing on rich vocal resources to achieve expressive effects that interest her</w:t>
      </w:r>
      <w:r>
        <w:rPr>
          <w:rFonts w:ascii="Times New Roman" w:hAnsi="Times New Roman" w:cs="Times New Roman"/>
          <w:lang w:val="en-US"/>
        </w:rPr>
        <w:t xml:space="preserve">. </w:t>
      </w:r>
      <w:r w:rsidRPr="008D7C97">
        <w:rPr>
          <w:rFonts w:ascii="Times New Roman" w:hAnsi="Times New Roman" w:cs="Times New Roman"/>
          <w:lang w:val="en-US"/>
        </w:rPr>
        <w:lastRenderedPageBreak/>
        <w:t>These effects, especially the deepening and darkening of her voice</w:t>
      </w:r>
      <w:r>
        <w:rPr>
          <w:rFonts w:ascii="Times New Roman" w:hAnsi="Times New Roman" w:cs="Times New Roman"/>
          <w:lang w:val="en-US"/>
        </w:rPr>
        <w:t xml:space="preserve"> as suggested by the epigraph</w:t>
      </w:r>
      <w:r w:rsidRPr="008D7C97">
        <w:rPr>
          <w:rFonts w:ascii="Times New Roman" w:hAnsi="Times New Roman" w:cs="Times New Roman"/>
          <w:lang w:val="en-US"/>
        </w:rPr>
        <w:t>, are purposefully compatible with the topics Mitchell chose to explore in her latest albums of original music, such as war and climate change.</w:t>
      </w:r>
      <w:r>
        <w:rPr>
          <w:rStyle w:val="FootnoteReference"/>
          <w:rFonts w:ascii="Times New Roman" w:hAnsi="Times New Roman" w:cs="Times New Roman"/>
          <w:lang w:val="en-US"/>
        </w:rPr>
        <w:footnoteReference w:id="3"/>
      </w:r>
      <w:r>
        <w:rPr>
          <w:rFonts w:ascii="Times New Roman" w:hAnsi="Times New Roman" w:cs="Times New Roman"/>
          <w:lang w:val="en-US"/>
        </w:rPr>
        <w:t xml:space="preserve"> </w:t>
      </w:r>
      <w:r w:rsidRPr="00173A02">
        <w:rPr>
          <w:rFonts w:ascii="Times New Roman" w:hAnsi="Times New Roman" w:cs="Times New Roman"/>
          <w:lang w:val="en-US"/>
        </w:rPr>
        <w:t>The purpose of this research is</w:t>
      </w:r>
      <w:r>
        <w:rPr>
          <w:rFonts w:ascii="Times New Roman" w:hAnsi="Times New Roman" w:cs="Times New Roman"/>
          <w:lang w:val="en-US"/>
        </w:rPr>
        <w:t xml:space="preserve"> </w:t>
      </w:r>
      <w:r w:rsidRPr="00173A02">
        <w:rPr>
          <w:rFonts w:ascii="Times New Roman" w:hAnsi="Times New Roman" w:cs="Times New Roman"/>
          <w:lang w:val="en-US"/>
        </w:rPr>
        <w:t xml:space="preserve">to study vocal timbre as a dynamic and evolving element of an artist’s sound, with an emphasis on aging as a natural and complex facet of the voice. </w:t>
      </w:r>
      <w:r>
        <w:rPr>
          <w:rFonts w:ascii="Times New Roman" w:hAnsi="Times New Roman" w:cs="Times New Roman"/>
          <w:lang w:val="en-US"/>
        </w:rPr>
        <w:t xml:space="preserve">By examining </w:t>
      </w:r>
      <w:r w:rsidRPr="00BB6B0A">
        <w:rPr>
          <w:rFonts w:ascii="Times New Roman" w:hAnsi="Times New Roman" w:cs="Times New Roman"/>
          <w:lang w:val="en-US"/>
        </w:rPr>
        <w:t xml:space="preserve">Mitchell’s </w:t>
      </w:r>
      <w:r>
        <w:rPr>
          <w:rFonts w:ascii="Times New Roman" w:hAnsi="Times New Roman" w:cs="Times New Roman"/>
          <w:lang w:val="en-US"/>
        </w:rPr>
        <w:t>oeuvre</w:t>
      </w:r>
      <w:r w:rsidRPr="00BB6B0A">
        <w:rPr>
          <w:rFonts w:ascii="Times New Roman" w:hAnsi="Times New Roman" w:cs="Times New Roman"/>
          <w:lang w:val="en-US"/>
        </w:rPr>
        <w:t xml:space="preserve">, this </w:t>
      </w:r>
      <w:r>
        <w:rPr>
          <w:rFonts w:ascii="Times New Roman" w:hAnsi="Times New Roman" w:cs="Times New Roman"/>
          <w:lang w:val="en-US"/>
        </w:rPr>
        <w:t>article</w:t>
      </w:r>
      <w:r w:rsidRPr="00BB6B0A">
        <w:rPr>
          <w:rFonts w:ascii="Times New Roman" w:hAnsi="Times New Roman" w:cs="Times New Roman"/>
          <w:lang w:val="en-US"/>
        </w:rPr>
        <w:t xml:space="preserve"> </w:t>
      </w:r>
      <w:r>
        <w:rPr>
          <w:rFonts w:ascii="Times New Roman" w:hAnsi="Times New Roman" w:cs="Times New Roman"/>
          <w:lang w:val="en-US"/>
        </w:rPr>
        <w:t>proposes</w:t>
      </w:r>
      <w:r w:rsidRPr="00BB6B0A">
        <w:rPr>
          <w:rFonts w:ascii="Times New Roman" w:hAnsi="Times New Roman" w:cs="Times New Roman"/>
          <w:lang w:val="en-US"/>
        </w:rPr>
        <w:t xml:space="preserve"> a methodological framework for analyzing the aging voice.</w:t>
      </w:r>
    </w:p>
    <w:p w14:paraId="7A57BC85" w14:textId="77777777" w:rsidR="00CA38E9" w:rsidRDefault="00CA38E9" w:rsidP="0030267F">
      <w:pPr>
        <w:spacing w:line="480" w:lineRule="auto"/>
        <w:rPr>
          <w:rFonts w:ascii="Times New Roman" w:hAnsi="Times New Roman" w:cs="Times New Roman"/>
          <w:b/>
          <w:bCs/>
          <w:lang w:val="en-US"/>
        </w:rPr>
      </w:pPr>
    </w:p>
    <w:p w14:paraId="3672E95C" w14:textId="37F2D810" w:rsidR="002A2170" w:rsidRPr="00173A02" w:rsidRDefault="00EE5EC9" w:rsidP="00D60B84">
      <w:pPr>
        <w:pStyle w:val="Heading1"/>
      </w:pPr>
      <w:r w:rsidRPr="00173A02">
        <w:t>Background</w:t>
      </w:r>
    </w:p>
    <w:p w14:paraId="1A95F0D1" w14:textId="241EFCDF" w:rsidR="00CD33A4" w:rsidRDefault="002A2170" w:rsidP="00CA38E9">
      <w:pPr>
        <w:spacing w:line="480" w:lineRule="auto"/>
        <w:rPr>
          <w:rFonts w:ascii="Times New Roman" w:hAnsi="Times New Roman" w:cs="Times New Roman"/>
          <w:lang w:val="en-US"/>
        </w:rPr>
      </w:pPr>
      <w:r w:rsidRPr="00173A02">
        <w:rPr>
          <w:rFonts w:ascii="Times New Roman" w:hAnsi="Times New Roman" w:cs="Times New Roman"/>
          <w:lang w:val="en-US"/>
        </w:rPr>
        <w:t xml:space="preserve">Joni Mitchell </w:t>
      </w:r>
      <w:r w:rsidR="00E72A83" w:rsidRPr="00173A02">
        <w:rPr>
          <w:rFonts w:ascii="Times New Roman" w:hAnsi="Times New Roman" w:cs="Times New Roman"/>
          <w:lang w:val="en-US"/>
        </w:rPr>
        <w:t>was born in 1943 in Fort Macleod, Alberta</w:t>
      </w:r>
      <w:r w:rsidR="00676F94">
        <w:rPr>
          <w:rFonts w:ascii="Times New Roman" w:hAnsi="Times New Roman" w:cs="Times New Roman"/>
          <w:lang w:val="en-US"/>
        </w:rPr>
        <w:t>, Canada</w:t>
      </w:r>
      <w:r w:rsidR="00E72A83" w:rsidRPr="00173A02">
        <w:rPr>
          <w:rFonts w:ascii="Times New Roman" w:hAnsi="Times New Roman" w:cs="Times New Roman"/>
          <w:lang w:val="en-US"/>
        </w:rPr>
        <w:t xml:space="preserve">. </w:t>
      </w:r>
      <w:r w:rsidR="005A26A8" w:rsidRPr="00173A02">
        <w:rPr>
          <w:rFonts w:ascii="Times New Roman" w:hAnsi="Times New Roman" w:cs="Times New Roman"/>
          <w:lang w:val="en-US"/>
        </w:rPr>
        <w:t xml:space="preserve">She </w:t>
      </w:r>
      <w:r w:rsidRPr="00173A02">
        <w:rPr>
          <w:rFonts w:ascii="Times New Roman" w:hAnsi="Times New Roman" w:cs="Times New Roman"/>
          <w:lang w:val="en-US"/>
        </w:rPr>
        <w:t>has released 19 studio albums, from 1968</w:t>
      </w:r>
      <w:r w:rsidR="00792E3E" w:rsidRPr="00173A02">
        <w:rPr>
          <w:rFonts w:ascii="Times New Roman" w:hAnsi="Times New Roman" w:cs="Times New Roman"/>
          <w:lang w:val="en-US"/>
        </w:rPr>
        <w:t>, at the age of 25,</w:t>
      </w:r>
      <w:r w:rsidRPr="00173A02">
        <w:rPr>
          <w:rFonts w:ascii="Times New Roman" w:hAnsi="Times New Roman" w:cs="Times New Roman"/>
          <w:lang w:val="en-US"/>
        </w:rPr>
        <w:t xml:space="preserve"> to 2007</w:t>
      </w:r>
      <w:r w:rsidR="00792E3E" w:rsidRPr="00173A02">
        <w:rPr>
          <w:rFonts w:ascii="Times New Roman" w:hAnsi="Times New Roman" w:cs="Times New Roman"/>
          <w:lang w:val="en-US"/>
        </w:rPr>
        <w:t>, at the age of 64</w:t>
      </w:r>
      <w:r w:rsidR="00AE5450">
        <w:rPr>
          <w:rFonts w:ascii="Times New Roman" w:hAnsi="Times New Roman" w:cs="Times New Roman"/>
          <w:lang w:val="en-US"/>
        </w:rPr>
        <w:t xml:space="preserve">, as shown in </w:t>
      </w:r>
      <w:r w:rsidR="00CB2BDD" w:rsidRPr="0014221C">
        <w:rPr>
          <w:rFonts w:ascii="Times New Roman" w:hAnsi="Times New Roman" w:cs="Times New Roman"/>
          <w:b/>
          <w:bCs/>
          <w:u w:val="single"/>
          <w:lang w:val="en-US"/>
        </w:rPr>
        <w:t xml:space="preserve">Example </w:t>
      </w:r>
      <w:r w:rsidR="00AE5450" w:rsidRPr="0014221C">
        <w:rPr>
          <w:rFonts w:ascii="Times New Roman" w:hAnsi="Times New Roman" w:cs="Times New Roman"/>
          <w:b/>
          <w:bCs/>
          <w:u w:val="single"/>
          <w:lang w:val="en-US"/>
        </w:rPr>
        <w:t>1</w:t>
      </w:r>
      <w:r w:rsidR="007443D9">
        <w:rPr>
          <w:rFonts w:ascii="Times New Roman" w:hAnsi="Times New Roman" w:cs="Times New Roman"/>
          <w:lang w:val="en-US"/>
        </w:rPr>
        <w:t xml:space="preserve">. </w:t>
      </w:r>
    </w:p>
    <w:p w14:paraId="0C91D058" w14:textId="77777777" w:rsidR="00200768" w:rsidRDefault="00200768" w:rsidP="00FB2EB1">
      <w:pPr>
        <w:spacing w:line="480" w:lineRule="auto"/>
        <w:rPr>
          <w:rFonts w:ascii="Times New Roman" w:hAnsi="Times New Roman" w:cs="Times New Roman"/>
          <w:lang w:val="en-US"/>
        </w:rPr>
      </w:pPr>
    </w:p>
    <w:p w14:paraId="6727EC62" w14:textId="418F98BD" w:rsidR="00FB2EB1" w:rsidRPr="00FB2EB1" w:rsidRDefault="00FB2EB1" w:rsidP="00FB2EB1">
      <w:pPr>
        <w:spacing w:line="480" w:lineRule="auto"/>
        <w:rPr>
          <w:rFonts w:ascii="Times New Roman" w:hAnsi="Times New Roman" w:cs="Times New Roman"/>
          <w:lang w:val="en-US"/>
        </w:rPr>
      </w:pPr>
      <w:r w:rsidRPr="00200768">
        <w:rPr>
          <w:rFonts w:ascii="Times New Roman" w:hAnsi="Times New Roman" w:cs="Times New Roman"/>
          <w:b/>
          <w:bCs/>
          <w:lang w:val="en-US"/>
        </w:rPr>
        <w:t>Example 1</w:t>
      </w:r>
      <w:r w:rsidRPr="00FB2EB1">
        <w:rPr>
          <w:rFonts w:ascii="Times New Roman" w:hAnsi="Times New Roman" w:cs="Times New Roman"/>
          <w:lang w:val="en-US"/>
        </w:rPr>
        <w:t xml:space="preserve"> Titles and years of release of </w:t>
      </w:r>
      <w:r w:rsidR="00F842A0">
        <w:rPr>
          <w:rFonts w:ascii="Times New Roman" w:hAnsi="Times New Roman" w:cs="Times New Roman"/>
          <w:lang w:val="en-US"/>
        </w:rPr>
        <w:t xml:space="preserve">Joni </w:t>
      </w:r>
      <w:r w:rsidRPr="00FB2EB1">
        <w:rPr>
          <w:rFonts w:ascii="Times New Roman" w:hAnsi="Times New Roman" w:cs="Times New Roman"/>
          <w:lang w:val="en-US"/>
        </w:rPr>
        <w:t>Mitchell’s 19 studio albums.</w:t>
      </w:r>
    </w:p>
    <w:p w14:paraId="296BFE32" w14:textId="77777777" w:rsidR="005E6B62" w:rsidRDefault="005E6B62" w:rsidP="0030267F">
      <w:pPr>
        <w:spacing w:line="480" w:lineRule="auto"/>
        <w:rPr>
          <w:rFonts w:ascii="Times New Roman" w:hAnsi="Times New Roman" w:cs="Times New Roman"/>
          <w:lang w:val="en-US"/>
        </w:rPr>
      </w:pPr>
    </w:p>
    <w:p w14:paraId="2763CCD0" w14:textId="0B93946A" w:rsidR="0073036D" w:rsidRDefault="00E43EB7" w:rsidP="0030267F">
      <w:pPr>
        <w:spacing w:line="480" w:lineRule="auto"/>
        <w:rPr>
          <w:rFonts w:ascii="Times New Roman" w:hAnsi="Times New Roman" w:cs="Times New Roman"/>
          <w:lang w:val="en-US"/>
        </w:rPr>
      </w:pPr>
      <w:r w:rsidRPr="00173A02">
        <w:rPr>
          <w:rFonts w:ascii="Times New Roman" w:hAnsi="Times New Roman" w:cs="Times New Roman"/>
          <w:lang w:val="en-US"/>
        </w:rPr>
        <w:t xml:space="preserve">Mitchell </w:t>
      </w:r>
      <w:r w:rsidR="00A40C37">
        <w:rPr>
          <w:rFonts w:ascii="Times New Roman" w:hAnsi="Times New Roman" w:cs="Times New Roman"/>
          <w:lang w:val="en-US"/>
        </w:rPr>
        <w:t>rarely performed</w:t>
      </w:r>
      <w:r w:rsidRPr="00173A02">
        <w:rPr>
          <w:rFonts w:ascii="Times New Roman" w:hAnsi="Times New Roman" w:cs="Times New Roman"/>
          <w:lang w:val="en-US"/>
        </w:rPr>
        <w:t xml:space="preserve"> after</w:t>
      </w:r>
      <w:r w:rsidR="003545B4">
        <w:rPr>
          <w:rFonts w:ascii="Times New Roman" w:hAnsi="Times New Roman" w:cs="Times New Roman"/>
          <w:lang w:val="en-US"/>
        </w:rPr>
        <w:t xml:space="preserve"> the release of</w:t>
      </w:r>
      <w:r w:rsidRPr="00173A02">
        <w:rPr>
          <w:rFonts w:ascii="Times New Roman" w:hAnsi="Times New Roman" w:cs="Times New Roman"/>
          <w:lang w:val="en-US"/>
        </w:rPr>
        <w:t xml:space="preserve"> her last studio album, </w:t>
      </w:r>
      <w:r w:rsidRPr="00173A02">
        <w:rPr>
          <w:rFonts w:ascii="Times New Roman" w:hAnsi="Times New Roman" w:cs="Times New Roman"/>
          <w:i/>
          <w:iCs/>
          <w:lang w:val="en-US"/>
        </w:rPr>
        <w:t>Shine</w:t>
      </w:r>
      <w:r w:rsidR="00643183">
        <w:rPr>
          <w:rFonts w:ascii="Times New Roman" w:hAnsi="Times New Roman" w:cs="Times New Roman"/>
          <w:i/>
          <w:iCs/>
          <w:lang w:val="en-US"/>
        </w:rPr>
        <w:t xml:space="preserve"> </w:t>
      </w:r>
      <w:r w:rsidR="00643183">
        <w:rPr>
          <w:rFonts w:ascii="Times New Roman" w:hAnsi="Times New Roman" w:cs="Times New Roman"/>
          <w:lang w:val="en-US"/>
        </w:rPr>
        <w:t>(2007)</w:t>
      </w:r>
      <w:r w:rsidRPr="00173A02">
        <w:rPr>
          <w:rFonts w:ascii="Times New Roman" w:hAnsi="Times New Roman" w:cs="Times New Roman"/>
          <w:lang w:val="en-US"/>
        </w:rPr>
        <w:t xml:space="preserve">, </w:t>
      </w:r>
      <w:r w:rsidR="00BA04DC" w:rsidRPr="00173A02">
        <w:rPr>
          <w:rFonts w:ascii="Times New Roman" w:hAnsi="Times New Roman" w:cs="Times New Roman"/>
          <w:lang w:val="en-US"/>
        </w:rPr>
        <w:t>and then halted performances completely in 2015 after suffering a brain aneurysm</w:t>
      </w:r>
      <w:r w:rsidR="00F55993" w:rsidRPr="00173A02">
        <w:rPr>
          <w:rFonts w:ascii="Times New Roman" w:hAnsi="Times New Roman" w:cs="Times New Roman"/>
          <w:lang w:val="en-US"/>
        </w:rPr>
        <w:t xml:space="preserve">, which impacted her ability to speak and walk. </w:t>
      </w:r>
      <w:r w:rsidR="00A32243" w:rsidRPr="00173A02">
        <w:rPr>
          <w:rFonts w:ascii="Times New Roman" w:hAnsi="Times New Roman" w:cs="Times New Roman"/>
          <w:lang w:val="en-US"/>
        </w:rPr>
        <w:t>After a period of recovery, she returned to performing in 202</w:t>
      </w:r>
      <w:r w:rsidR="00D77722">
        <w:rPr>
          <w:rFonts w:ascii="Times New Roman" w:hAnsi="Times New Roman" w:cs="Times New Roman"/>
          <w:lang w:val="en-US"/>
        </w:rPr>
        <w:t>2</w:t>
      </w:r>
      <w:r w:rsidR="00A32243" w:rsidRPr="00173A02">
        <w:rPr>
          <w:rFonts w:ascii="Times New Roman" w:hAnsi="Times New Roman" w:cs="Times New Roman"/>
          <w:lang w:val="en-US"/>
        </w:rPr>
        <w:t xml:space="preserve"> with a surprise </w:t>
      </w:r>
      <w:r w:rsidR="00C51E1F">
        <w:rPr>
          <w:rFonts w:ascii="Times New Roman" w:hAnsi="Times New Roman" w:cs="Times New Roman"/>
          <w:lang w:val="en-US"/>
        </w:rPr>
        <w:t>appearance</w:t>
      </w:r>
      <w:r w:rsidR="00C51E1F" w:rsidRPr="00173A02">
        <w:rPr>
          <w:rFonts w:ascii="Times New Roman" w:hAnsi="Times New Roman" w:cs="Times New Roman"/>
          <w:lang w:val="en-US"/>
        </w:rPr>
        <w:t xml:space="preserve"> </w:t>
      </w:r>
      <w:r w:rsidR="00A32243" w:rsidRPr="00173A02">
        <w:rPr>
          <w:rFonts w:ascii="Times New Roman" w:hAnsi="Times New Roman" w:cs="Times New Roman"/>
          <w:lang w:val="en-US"/>
        </w:rPr>
        <w:t>at the Newport Folk Festival</w:t>
      </w:r>
      <w:r w:rsidR="00802909">
        <w:rPr>
          <w:rFonts w:ascii="Times New Roman" w:hAnsi="Times New Roman" w:cs="Times New Roman"/>
          <w:lang w:val="en-US"/>
        </w:rPr>
        <w:t>.</w:t>
      </w:r>
      <w:r w:rsidR="00A32243" w:rsidRPr="00173A02">
        <w:rPr>
          <w:rFonts w:ascii="Times New Roman" w:hAnsi="Times New Roman" w:cs="Times New Roman"/>
          <w:lang w:val="en-US"/>
        </w:rPr>
        <w:t xml:space="preserve"> </w:t>
      </w:r>
      <w:r w:rsidR="0073036D">
        <w:rPr>
          <w:rFonts w:ascii="Times New Roman" w:hAnsi="Times New Roman" w:cs="Times New Roman"/>
          <w:lang w:val="en-US"/>
        </w:rPr>
        <w:t xml:space="preserve">She has performed </w:t>
      </w:r>
      <w:r w:rsidR="00BF1A3E">
        <w:rPr>
          <w:rFonts w:ascii="Times New Roman" w:hAnsi="Times New Roman" w:cs="Times New Roman"/>
          <w:lang w:val="en-US"/>
        </w:rPr>
        <w:t xml:space="preserve">publicly </w:t>
      </w:r>
      <w:r w:rsidR="0073036D">
        <w:rPr>
          <w:rFonts w:ascii="Times New Roman" w:hAnsi="Times New Roman" w:cs="Times New Roman"/>
          <w:lang w:val="en-US"/>
        </w:rPr>
        <w:t xml:space="preserve">on </w:t>
      </w:r>
      <w:r w:rsidR="00BF1A3E">
        <w:rPr>
          <w:rFonts w:ascii="Times New Roman" w:hAnsi="Times New Roman" w:cs="Times New Roman"/>
          <w:lang w:val="en-US"/>
        </w:rPr>
        <w:t xml:space="preserve">at least </w:t>
      </w:r>
      <w:r w:rsidR="00DC4941">
        <w:rPr>
          <w:rFonts w:ascii="Times New Roman" w:hAnsi="Times New Roman" w:cs="Times New Roman"/>
          <w:lang w:val="en-US"/>
        </w:rPr>
        <w:t xml:space="preserve">ten </w:t>
      </w:r>
      <w:r w:rsidR="0073036D">
        <w:rPr>
          <w:rFonts w:ascii="Times New Roman" w:hAnsi="Times New Roman" w:cs="Times New Roman"/>
          <w:lang w:val="en-US"/>
        </w:rPr>
        <w:t>occasions s</w:t>
      </w:r>
      <w:r w:rsidR="00A62102">
        <w:rPr>
          <w:rFonts w:ascii="Times New Roman" w:hAnsi="Times New Roman" w:cs="Times New Roman"/>
          <w:lang w:val="en-US"/>
        </w:rPr>
        <w:t xml:space="preserve">ince then, </w:t>
      </w:r>
      <w:r w:rsidR="00E2269A">
        <w:rPr>
          <w:rFonts w:ascii="Times New Roman" w:hAnsi="Times New Roman" w:cs="Times New Roman"/>
          <w:lang w:val="en-US"/>
        </w:rPr>
        <w:t>headlin</w:t>
      </w:r>
      <w:r w:rsidR="00F91A4E">
        <w:rPr>
          <w:rFonts w:ascii="Times New Roman" w:hAnsi="Times New Roman" w:cs="Times New Roman"/>
          <w:lang w:val="en-US"/>
        </w:rPr>
        <w:t>ing</w:t>
      </w:r>
      <w:r w:rsidR="00C51E1F" w:rsidRPr="00173A02">
        <w:rPr>
          <w:rFonts w:ascii="Times New Roman" w:hAnsi="Times New Roman" w:cs="Times New Roman"/>
          <w:lang w:val="en-US"/>
        </w:rPr>
        <w:t xml:space="preserve"> </w:t>
      </w:r>
      <w:r w:rsidR="00160EE1" w:rsidRPr="00173A02">
        <w:rPr>
          <w:rFonts w:ascii="Times New Roman" w:hAnsi="Times New Roman" w:cs="Times New Roman"/>
          <w:lang w:val="en-US"/>
        </w:rPr>
        <w:t>two shows at the Hollywood Bowl in October 2024</w:t>
      </w:r>
      <w:r w:rsidR="00A21350">
        <w:rPr>
          <w:rFonts w:ascii="Times New Roman" w:hAnsi="Times New Roman" w:cs="Times New Roman"/>
          <w:lang w:val="en-US"/>
        </w:rPr>
        <w:t xml:space="preserve"> and singing at the 2024 </w:t>
      </w:r>
      <w:r w:rsidR="00A21350">
        <w:rPr>
          <w:rFonts w:ascii="Times New Roman" w:hAnsi="Times New Roman" w:cs="Times New Roman"/>
          <w:lang w:val="en-US"/>
        </w:rPr>
        <w:lastRenderedPageBreak/>
        <w:t>Grammy Awards</w:t>
      </w:r>
      <w:r w:rsidR="000A5745">
        <w:rPr>
          <w:rFonts w:ascii="Times New Roman" w:hAnsi="Times New Roman" w:cs="Times New Roman"/>
          <w:lang w:val="en-US"/>
        </w:rPr>
        <w:t>.</w:t>
      </w:r>
      <w:r w:rsidR="00E94377" w:rsidRPr="00E94377">
        <w:rPr>
          <w:rFonts w:ascii="Times New Roman" w:hAnsi="Times New Roman" w:cs="Times New Roman"/>
          <w:lang w:val="en-US"/>
        </w:rPr>
        <w:t xml:space="preserve"> </w:t>
      </w:r>
      <w:r w:rsidR="00415D6A">
        <w:rPr>
          <w:rFonts w:ascii="Times New Roman" w:hAnsi="Times New Roman" w:cs="Times New Roman"/>
          <w:lang w:val="en-US"/>
        </w:rPr>
        <w:t>Mitchell’s</w:t>
      </w:r>
      <w:r w:rsidR="00E94377" w:rsidRPr="00173A02">
        <w:rPr>
          <w:rFonts w:ascii="Times New Roman" w:hAnsi="Times New Roman" w:cs="Times New Roman"/>
          <w:lang w:val="en-US"/>
        </w:rPr>
        <w:t xml:space="preserve"> consistent output across four decades </w:t>
      </w:r>
      <w:r w:rsidR="00EF0A2F">
        <w:rPr>
          <w:rFonts w:ascii="Times New Roman" w:hAnsi="Times New Roman" w:cs="Times New Roman"/>
          <w:lang w:val="en-US"/>
        </w:rPr>
        <w:t xml:space="preserve">(1967–2007) </w:t>
      </w:r>
      <w:r w:rsidR="006D782F">
        <w:rPr>
          <w:rFonts w:ascii="Times New Roman" w:hAnsi="Times New Roman" w:cs="Times New Roman"/>
          <w:lang w:val="en-US"/>
        </w:rPr>
        <w:t xml:space="preserve">and return to performance in her </w:t>
      </w:r>
      <w:r w:rsidR="002236BB">
        <w:rPr>
          <w:rFonts w:ascii="Times New Roman" w:hAnsi="Times New Roman" w:cs="Times New Roman"/>
          <w:lang w:val="en-US"/>
        </w:rPr>
        <w:t xml:space="preserve">late seventies </w:t>
      </w:r>
      <w:r w:rsidR="00E94377" w:rsidRPr="00173A02">
        <w:rPr>
          <w:rFonts w:ascii="Times New Roman" w:hAnsi="Times New Roman" w:cs="Times New Roman"/>
          <w:lang w:val="en-US"/>
        </w:rPr>
        <w:t>allows for a thorough analysis of her voice over time.</w:t>
      </w:r>
    </w:p>
    <w:p w14:paraId="388C6124" w14:textId="77777777" w:rsidR="005E6B62" w:rsidRDefault="005E6B62" w:rsidP="0030267F">
      <w:pPr>
        <w:spacing w:line="480" w:lineRule="auto"/>
        <w:rPr>
          <w:rFonts w:ascii="Times New Roman" w:hAnsi="Times New Roman" w:cs="Times New Roman"/>
          <w:b/>
          <w:bCs/>
          <w:lang w:val="en-US"/>
        </w:rPr>
      </w:pPr>
    </w:p>
    <w:p w14:paraId="57A64CFB" w14:textId="2F039C35" w:rsidR="00D735EA" w:rsidRDefault="00D735EA" w:rsidP="008D2920">
      <w:pPr>
        <w:pStyle w:val="Heading1"/>
      </w:pPr>
      <w:r>
        <w:t>Method</w:t>
      </w:r>
    </w:p>
    <w:p w14:paraId="212E3C97" w14:textId="6AF9623E" w:rsidR="00AE2B7F" w:rsidRDefault="001A22F1" w:rsidP="0030267F">
      <w:pPr>
        <w:spacing w:line="480" w:lineRule="auto"/>
        <w:rPr>
          <w:rFonts w:ascii="Times New Roman" w:hAnsi="Times New Roman" w:cs="Times New Roman"/>
          <w:lang w:val="en-US"/>
        </w:rPr>
      </w:pPr>
      <w:r w:rsidRPr="00DA7645">
        <w:rPr>
          <w:rFonts w:ascii="Times New Roman" w:hAnsi="Times New Roman" w:cs="Times New Roman"/>
          <w:lang w:val="en-US"/>
        </w:rPr>
        <w:t xml:space="preserve">I use a mixed methods approach employing </w:t>
      </w:r>
      <w:r w:rsidR="009D45A8" w:rsidRPr="0004031E">
        <w:rPr>
          <w:rFonts w:ascii="Times New Roman" w:hAnsi="Times New Roman" w:cs="Times New Roman"/>
          <w:lang w:val="en-US"/>
        </w:rPr>
        <w:t>quantitative and qualitative</w:t>
      </w:r>
      <w:r w:rsidR="009D45A8">
        <w:rPr>
          <w:rFonts w:ascii="Times New Roman" w:hAnsi="Times New Roman" w:cs="Times New Roman"/>
          <w:lang w:val="en-US"/>
        </w:rPr>
        <w:t xml:space="preserve"> analy</w:t>
      </w:r>
      <w:r w:rsidR="00851D6A">
        <w:rPr>
          <w:rFonts w:ascii="Times New Roman" w:hAnsi="Times New Roman" w:cs="Times New Roman"/>
          <w:lang w:val="en-US"/>
        </w:rPr>
        <w:t>tical techniques</w:t>
      </w:r>
      <w:r w:rsidR="005D2EBB">
        <w:rPr>
          <w:rFonts w:ascii="Times New Roman" w:hAnsi="Times New Roman" w:cs="Times New Roman"/>
          <w:lang w:val="en-US"/>
        </w:rPr>
        <w:t>,</w:t>
      </w:r>
      <w:r w:rsidR="007443D9">
        <w:rPr>
          <w:rFonts w:ascii="Times New Roman" w:hAnsi="Times New Roman" w:cs="Times New Roman"/>
          <w:lang w:val="en-US"/>
        </w:rPr>
        <w:t xml:space="preserve"> </w:t>
      </w:r>
      <w:r w:rsidR="006D377D">
        <w:rPr>
          <w:rFonts w:ascii="Times New Roman" w:hAnsi="Times New Roman" w:cs="Times New Roman"/>
          <w:lang w:val="en-US"/>
        </w:rPr>
        <w:t xml:space="preserve">moving </w:t>
      </w:r>
      <w:r w:rsidR="00AC1BAC">
        <w:rPr>
          <w:rFonts w:ascii="Times New Roman" w:hAnsi="Times New Roman" w:cs="Times New Roman"/>
          <w:lang w:val="en-US"/>
        </w:rPr>
        <w:t>from</w:t>
      </w:r>
      <w:r w:rsidR="00E17B00">
        <w:rPr>
          <w:rFonts w:ascii="Times New Roman" w:hAnsi="Times New Roman" w:cs="Times New Roman"/>
          <w:lang w:val="en-US"/>
        </w:rPr>
        <w:t xml:space="preserve"> </w:t>
      </w:r>
      <w:r w:rsidR="0003269B">
        <w:rPr>
          <w:rFonts w:ascii="Times New Roman" w:hAnsi="Times New Roman" w:cs="Times New Roman"/>
          <w:lang w:val="en-US"/>
        </w:rPr>
        <w:t>largest</w:t>
      </w:r>
      <w:r w:rsidR="00C24C82">
        <w:rPr>
          <w:rFonts w:ascii="Times New Roman" w:hAnsi="Times New Roman" w:cs="Times New Roman"/>
          <w:lang w:val="en-US"/>
        </w:rPr>
        <w:t xml:space="preserve"> to smallest</w:t>
      </w:r>
      <w:r w:rsidR="00E17B00">
        <w:rPr>
          <w:rFonts w:ascii="Times New Roman" w:hAnsi="Times New Roman" w:cs="Times New Roman"/>
          <w:lang w:val="en-US"/>
        </w:rPr>
        <w:t xml:space="preserve"> </w:t>
      </w:r>
      <w:r w:rsidR="009764BC">
        <w:rPr>
          <w:rFonts w:ascii="Times New Roman" w:hAnsi="Times New Roman" w:cs="Times New Roman"/>
          <w:lang w:val="en-US"/>
        </w:rPr>
        <w:t>scope</w:t>
      </w:r>
      <w:r w:rsidR="00C56D25">
        <w:rPr>
          <w:rFonts w:ascii="Times New Roman" w:hAnsi="Times New Roman" w:cs="Times New Roman"/>
          <w:lang w:val="en-US"/>
        </w:rPr>
        <w:t>, to</w:t>
      </w:r>
      <w:r w:rsidR="00C46C0B">
        <w:rPr>
          <w:rFonts w:ascii="Times New Roman" w:hAnsi="Times New Roman" w:cs="Times New Roman"/>
          <w:lang w:val="en-US"/>
        </w:rPr>
        <w:t>:</w:t>
      </w:r>
      <w:r w:rsidR="00C46C0B" w:rsidRPr="00C46C0B">
        <w:rPr>
          <w:rFonts w:ascii="Times New Roman" w:hAnsi="Times New Roman" w:cs="Times New Roman"/>
          <w:lang w:val="en-US"/>
        </w:rPr>
        <w:t xml:space="preserve"> </w:t>
      </w:r>
      <w:r w:rsidR="002364AD">
        <w:rPr>
          <w:rFonts w:ascii="Times New Roman" w:hAnsi="Times New Roman" w:cs="Times New Roman"/>
          <w:lang w:val="en-US"/>
        </w:rPr>
        <w:t>(</w:t>
      </w:r>
      <w:r w:rsidR="00C46C0B" w:rsidRPr="00375C5F">
        <w:rPr>
          <w:rFonts w:ascii="Times New Roman" w:hAnsi="Times New Roman" w:cs="Times New Roman"/>
          <w:lang w:val="en-US"/>
        </w:rPr>
        <w:t xml:space="preserve">1) analyze sung pitch ranges across Mitchell’s entire studio album output, showing that </w:t>
      </w:r>
      <w:r w:rsidR="00B37778">
        <w:rPr>
          <w:rFonts w:ascii="Times New Roman" w:hAnsi="Times New Roman" w:cs="Times New Roman"/>
          <w:lang w:val="en-US"/>
        </w:rPr>
        <w:t xml:space="preserve">while her </w:t>
      </w:r>
      <w:r w:rsidR="00C46C0B" w:rsidRPr="00375C5F">
        <w:rPr>
          <w:rFonts w:ascii="Times New Roman" w:hAnsi="Times New Roman" w:cs="Times New Roman"/>
          <w:lang w:val="en-US"/>
        </w:rPr>
        <w:t xml:space="preserve">vocal range lowered slightly over her career, the size of her range remained relatively steady; </w:t>
      </w:r>
      <w:r w:rsidR="002364AD">
        <w:rPr>
          <w:rFonts w:ascii="Times New Roman" w:hAnsi="Times New Roman" w:cs="Times New Roman"/>
          <w:lang w:val="en-US"/>
        </w:rPr>
        <w:t>(</w:t>
      </w:r>
      <w:r w:rsidR="00C46C0B" w:rsidRPr="00375C5F">
        <w:rPr>
          <w:rFonts w:ascii="Times New Roman" w:hAnsi="Times New Roman" w:cs="Times New Roman"/>
          <w:lang w:val="en-US"/>
        </w:rPr>
        <w:t xml:space="preserve">2) compare three recordings of “A Case of You,” showing how some elements of Mitchell’s sound are invariant while others are specific to each recording, relating to creative decisions and physiology; </w:t>
      </w:r>
      <w:r w:rsidR="00CF4588">
        <w:rPr>
          <w:rFonts w:ascii="Times New Roman" w:hAnsi="Times New Roman" w:cs="Times New Roman"/>
          <w:lang w:val="en-US"/>
        </w:rPr>
        <w:t xml:space="preserve">and </w:t>
      </w:r>
      <w:r w:rsidR="002364AD">
        <w:rPr>
          <w:rFonts w:ascii="Times New Roman" w:hAnsi="Times New Roman" w:cs="Times New Roman"/>
          <w:lang w:val="en-US"/>
        </w:rPr>
        <w:t>(</w:t>
      </w:r>
      <w:r w:rsidR="00C46C0B" w:rsidRPr="00375C5F">
        <w:rPr>
          <w:rFonts w:ascii="Times New Roman" w:hAnsi="Times New Roman" w:cs="Times New Roman"/>
          <w:lang w:val="en-US"/>
        </w:rPr>
        <w:t>3) analyze specific vowel sounds, showing how timbre semantic descriptors are validated by the audio signal through the change of formants</w:t>
      </w:r>
      <w:r w:rsidR="007C208D">
        <w:rPr>
          <w:rFonts w:ascii="Times New Roman" w:hAnsi="Times New Roman" w:cs="Times New Roman"/>
          <w:lang w:val="en-US"/>
        </w:rPr>
        <w:t xml:space="preserve"> 1 and 2</w:t>
      </w:r>
      <w:r w:rsidR="00C46C0B" w:rsidRPr="00375C5F">
        <w:rPr>
          <w:rFonts w:ascii="Times New Roman" w:hAnsi="Times New Roman" w:cs="Times New Roman"/>
          <w:lang w:val="en-US"/>
        </w:rPr>
        <w:t>.</w:t>
      </w:r>
      <w:r w:rsidR="008F1422">
        <w:rPr>
          <w:rStyle w:val="FootnoteReference"/>
          <w:rFonts w:ascii="Times New Roman" w:hAnsi="Times New Roman" w:cs="Times New Roman"/>
          <w:lang w:val="en-US"/>
        </w:rPr>
        <w:footnoteReference w:id="4"/>
      </w:r>
      <w:r w:rsidR="00B534C5">
        <w:rPr>
          <w:rFonts w:ascii="Times New Roman" w:hAnsi="Times New Roman" w:cs="Times New Roman"/>
          <w:lang w:val="en-US"/>
        </w:rPr>
        <w:t xml:space="preserve"> </w:t>
      </w:r>
      <w:r w:rsidR="00B534C5" w:rsidRPr="00324BF2">
        <w:rPr>
          <w:rFonts w:ascii="Times New Roman" w:hAnsi="Times New Roman" w:cs="Times New Roman"/>
          <w:lang w:val="en-US"/>
        </w:rPr>
        <w:t>To assert claims about Mitchell</w:t>
      </w:r>
      <w:r w:rsidR="002364AD">
        <w:rPr>
          <w:rFonts w:ascii="Times New Roman" w:hAnsi="Times New Roman" w:cs="Times New Roman"/>
          <w:lang w:val="en-US"/>
        </w:rPr>
        <w:t>’</w:t>
      </w:r>
      <w:r w:rsidR="00B534C5" w:rsidRPr="00324BF2">
        <w:rPr>
          <w:rFonts w:ascii="Times New Roman" w:hAnsi="Times New Roman" w:cs="Times New Roman"/>
          <w:lang w:val="en-US"/>
        </w:rPr>
        <w:t xml:space="preserve">s agency in her vocal evolution, I </w:t>
      </w:r>
      <w:r w:rsidR="00D74A4F">
        <w:rPr>
          <w:rFonts w:ascii="Times New Roman" w:hAnsi="Times New Roman" w:cs="Times New Roman"/>
          <w:lang w:val="en-US"/>
        </w:rPr>
        <w:t>align</w:t>
      </w:r>
      <w:r w:rsidR="00D74A4F" w:rsidRPr="00324BF2">
        <w:rPr>
          <w:rFonts w:ascii="Times New Roman" w:hAnsi="Times New Roman" w:cs="Times New Roman"/>
          <w:lang w:val="en-US"/>
        </w:rPr>
        <w:t xml:space="preserve"> </w:t>
      </w:r>
      <w:r w:rsidR="00B534C5" w:rsidRPr="00324BF2">
        <w:rPr>
          <w:rFonts w:ascii="Times New Roman" w:hAnsi="Times New Roman" w:cs="Times New Roman"/>
          <w:lang w:val="en-US"/>
        </w:rPr>
        <w:t xml:space="preserve">my analyses </w:t>
      </w:r>
      <w:r w:rsidR="00D74A4F">
        <w:rPr>
          <w:rFonts w:ascii="Times New Roman" w:hAnsi="Times New Roman" w:cs="Times New Roman"/>
          <w:lang w:val="en-US"/>
        </w:rPr>
        <w:t>with</w:t>
      </w:r>
      <w:r w:rsidR="00D74A4F" w:rsidRPr="00324BF2">
        <w:rPr>
          <w:rFonts w:ascii="Times New Roman" w:hAnsi="Times New Roman" w:cs="Times New Roman"/>
          <w:lang w:val="en-US"/>
        </w:rPr>
        <w:t xml:space="preserve"> </w:t>
      </w:r>
      <w:r w:rsidR="00B534C5" w:rsidRPr="00324BF2">
        <w:rPr>
          <w:rFonts w:ascii="Times New Roman" w:hAnsi="Times New Roman" w:cs="Times New Roman"/>
          <w:lang w:val="en-US"/>
        </w:rPr>
        <w:t xml:space="preserve">her </w:t>
      </w:r>
      <w:r w:rsidR="00B534C5">
        <w:rPr>
          <w:rFonts w:ascii="Times New Roman" w:hAnsi="Times New Roman" w:cs="Times New Roman"/>
          <w:lang w:val="en-US"/>
        </w:rPr>
        <w:t xml:space="preserve">own commentary about </w:t>
      </w:r>
      <w:r w:rsidR="00B534C5" w:rsidRPr="00324BF2">
        <w:rPr>
          <w:rFonts w:ascii="Times New Roman" w:hAnsi="Times New Roman" w:cs="Times New Roman"/>
          <w:lang w:val="en-US"/>
        </w:rPr>
        <w:t>her voice.</w:t>
      </w:r>
    </w:p>
    <w:p w14:paraId="0C2142A4" w14:textId="77777777" w:rsidR="005E6B62" w:rsidRDefault="005E6B62" w:rsidP="0030267F">
      <w:pPr>
        <w:spacing w:line="480" w:lineRule="auto"/>
        <w:rPr>
          <w:rFonts w:ascii="Times New Roman" w:hAnsi="Times New Roman" w:cs="Times New Roman"/>
          <w:b/>
          <w:bCs/>
          <w:lang w:val="en-US"/>
        </w:rPr>
      </w:pPr>
    </w:p>
    <w:p w14:paraId="57A389A5" w14:textId="67D5B22C" w:rsidR="00D65F94" w:rsidRDefault="00097BFB" w:rsidP="002E6A0D">
      <w:pPr>
        <w:pStyle w:val="Heading1"/>
      </w:pPr>
      <w:r>
        <w:t xml:space="preserve">Part 1: </w:t>
      </w:r>
      <w:r w:rsidR="00D65F94">
        <w:t>Pitch Range Analysis</w:t>
      </w:r>
    </w:p>
    <w:p w14:paraId="72BEA9A5" w14:textId="552CE6A0" w:rsidR="006F72E6" w:rsidRDefault="006E6636" w:rsidP="00917A0B">
      <w:pPr>
        <w:pStyle w:val="Style1"/>
      </w:pPr>
      <w:r>
        <w:t>Mitchell’s vocal range</w:t>
      </w:r>
      <w:r w:rsidR="001F14C4">
        <w:t>s</w:t>
      </w:r>
      <w:r>
        <w:t xml:space="preserve"> in each of her songs from </w:t>
      </w:r>
      <w:r w:rsidR="00511B24">
        <w:t xml:space="preserve">her </w:t>
      </w:r>
      <w:r w:rsidR="007228F3">
        <w:t>entire studio output</w:t>
      </w:r>
      <w:r w:rsidR="00167C85">
        <w:t>, which I tracked by ear</w:t>
      </w:r>
      <w:r w:rsidR="00232162">
        <w:t xml:space="preserve">, are shown in </w:t>
      </w:r>
      <w:r w:rsidR="00232162" w:rsidRPr="00CB1027">
        <w:rPr>
          <w:b/>
          <w:bCs/>
          <w:u w:val="single"/>
        </w:rPr>
        <w:t>Example 2</w:t>
      </w:r>
      <w:r w:rsidR="007228F3">
        <w:t>.</w:t>
      </w:r>
      <w:r w:rsidR="00492D22" w:rsidRPr="00492D22">
        <w:t xml:space="preserve"> </w:t>
      </w:r>
      <w:r w:rsidR="003A599C">
        <w:t>The example reveals</w:t>
      </w:r>
      <w:r w:rsidR="007B0CFB">
        <w:t xml:space="preserve"> a </w:t>
      </w:r>
      <w:r w:rsidR="0008214B">
        <w:t xml:space="preserve">downward </w:t>
      </w:r>
      <w:r w:rsidR="007B0CFB">
        <w:t xml:space="preserve">trend </w:t>
      </w:r>
      <w:r w:rsidR="001F4365">
        <w:t>in</w:t>
      </w:r>
      <w:r w:rsidR="007D42AF">
        <w:t xml:space="preserve"> pitch ranges </w:t>
      </w:r>
      <w:r w:rsidR="00C42993">
        <w:t xml:space="preserve">of approximately a </w:t>
      </w:r>
      <w:r w:rsidR="00FB19B4">
        <w:lastRenderedPageBreak/>
        <w:t>tritone</w:t>
      </w:r>
      <w:r w:rsidR="00C42993">
        <w:t>.</w:t>
      </w:r>
      <w:r w:rsidR="006B490F">
        <w:rPr>
          <w:rStyle w:val="FootnoteReference"/>
        </w:rPr>
        <w:footnoteReference w:id="5"/>
      </w:r>
      <w:r w:rsidR="00C42993">
        <w:t xml:space="preserve"> </w:t>
      </w:r>
      <w:r w:rsidR="00E52112">
        <w:t xml:space="preserve">A </w:t>
      </w:r>
      <w:r w:rsidR="0089776D">
        <w:t xml:space="preserve">large band of pitches </w:t>
      </w:r>
      <w:r w:rsidR="00EC0C07">
        <w:t xml:space="preserve">is </w:t>
      </w:r>
      <w:r w:rsidR="0089776D">
        <w:t>sung throughout Mitchell’s entire output</w:t>
      </w:r>
      <w:r w:rsidR="00177773">
        <w:t>:</w:t>
      </w:r>
      <w:r w:rsidR="00A32CF3">
        <w:t xml:space="preserve"> </w:t>
      </w:r>
      <w:r w:rsidR="0089776D">
        <w:t>around</w:t>
      </w:r>
      <w:r w:rsidR="00D57D12">
        <w:t xml:space="preserve"> F</w:t>
      </w:r>
      <w:r w:rsidR="001F1010">
        <w:t>ƒ</w:t>
      </w:r>
      <w:r w:rsidR="006B4D04" w:rsidRPr="003800D7">
        <w:rPr>
          <w:vertAlign w:val="subscript"/>
        </w:rPr>
        <w:t>3</w:t>
      </w:r>
      <w:r w:rsidR="006B4D04">
        <w:t xml:space="preserve"> to A</w:t>
      </w:r>
      <w:r w:rsidR="006B4D04" w:rsidRPr="003800D7">
        <w:rPr>
          <w:vertAlign w:val="subscript"/>
        </w:rPr>
        <w:t>4</w:t>
      </w:r>
      <w:r w:rsidR="0089776D">
        <w:t xml:space="preserve">. In songs from earlier albums, Mitchell </w:t>
      </w:r>
      <w:r w:rsidR="0008214B">
        <w:t>sang</w:t>
      </w:r>
      <w:r w:rsidR="001A683F">
        <w:t xml:space="preserve"> </w:t>
      </w:r>
      <w:r w:rsidR="0089776D">
        <w:t xml:space="preserve">high notes that </w:t>
      </w:r>
      <w:r w:rsidR="00A33980">
        <w:t>are</w:t>
      </w:r>
      <w:r w:rsidR="0089776D">
        <w:t xml:space="preserve"> absent from </w:t>
      </w:r>
      <w:r w:rsidR="00A33980">
        <w:t>later albums</w:t>
      </w:r>
      <w:r w:rsidR="001E3B9B">
        <w:t xml:space="preserve"> (e.g., G</w:t>
      </w:r>
      <w:r w:rsidR="001F1010">
        <w:t>ƒ</w:t>
      </w:r>
      <w:r w:rsidR="001E3B9B" w:rsidRPr="003800D7">
        <w:rPr>
          <w:vertAlign w:val="subscript"/>
        </w:rPr>
        <w:t>5</w:t>
      </w:r>
      <w:r w:rsidR="001E3B9B">
        <w:t xml:space="preserve"> in “Chelsea Morning”</w:t>
      </w:r>
      <w:r w:rsidR="005759FD">
        <w:t xml:space="preserve"> </w:t>
      </w:r>
      <w:r w:rsidR="00842E32">
        <w:t xml:space="preserve">from </w:t>
      </w:r>
      <w:r w:rsidR="00842E32">
        <w:rPr>
          <w:i/>
          <w:iCs/>
        </w:rPr>
        <w:t xml:space="preserve">Clouds </w:t>
      </w:r>
      <w:r w:rsidR="001E3B9B">
        <w:t>and A</w:t>
      </w:r>
      <w:r w:rsidR="001E3B9B" w:rsidRPr="003800D7">
        <w:rPr>
          <w:vertAlign w:val="subscript"/>
        </w:rPr>
        <w:t>5</w:t>
      </w:r>
      <w:r w:rsidR="001E3B9B">
        <w:t xml:space="preserve"> in “Rainy Night House”</w:t>
      </w:r>
      <w:r w:rsidR="005759FD">
        <w:t xml:space="preserve"> </w:t>
      </w:r>
      <w:r w:rsidR="00842E32">
        <w:t>from</w:t>
      </w:r>
      <w:r w:rsidR="005759FD">
        <w:t xml:space="preserve"> </w:t>
      </w:r>
      <w:r w:rsidR="005759FD">
        <w:rPr>
          <w:i/>
          <w:iCs/>
        </w:rPr>
        <w:t>Ladies of the Canyon</w:t>
      </w:r>
      <w:r w:rsidR="001E3B9B">
        <w:t>)</w:t>
      </w:r>
      <w:r w:rsidR="0094229B">
        <w:t>. B</w:t>
      </w:r>
      <w:r w:rsidR="00A33980">
        <w:t xml:space="preserve">y </w:t>
      </w:r>
      <w:r w:rsidR="006A1FF8">
        <w:t xml:space="preserve">her </w:t>
      </w:r>
      <w:r w:rsidR="00A33980">
        <w:t xml:space="preserve">later albums, starting in </w:t>
      </w:r>
      <w:r w:rsidR="00E35BF8">
        <w:t>1988</w:t>
      </w:r>
      <w:r w:rsidR="00A33980">
        <w:t xml:space="preserve">, Mitchell </w:t>
      </w:r>
      <w:r w:rsidR="0008214B">
        <w:t xml:space="preserve">sang </w:t>
      </w:r>
      <w:r w:rsidR="009D0971">
        <w:t>C</w:t>
      </w:r>
      <w:r w:rsidR="009D0971" w:rsidRPr="003800D7">
        <w:rPr>
          <w:vertAlign w:val="subscript"/>
        </w:rPr>
        <w:t>3</w:t>
      </w:r>
      <w:r w:rsidR="009D0971">
        <w:t xml:space="preserve">, the </w:t>
      </w:r>
      <w:r w:rsidR="00A33980">
        <w:t>lowest note of her range</w:t>
      </w:r>
      <w:r w:rsidR="00532EAD">
        <w:t xml:space="preserve"> (</w:t>
      </w:r>
      <w:r w:rsidR="00B1517C">
        <w:t>i</w:t>
      </w:r>
      <w:r w:rsidR="00532EAD">
        <w:t>n “The Reoccurring Dream”</w:t>
      </w:r>
      <w:r w:rsidR="00D45FE0">
        <w:t xml:space="preserve"> from </w:t>
      </w:r>
      <w:r w:rsidR="00D45FE0">
        <w:rPr>
          <w:i/>
          <w:iCs/>
        </w:rPr>
        <w:t>Chalk Mark in a Rain Storm</w:t>
      </w:r>
      <w:r w:rsidR="00532EAD">
        <w:t>)</w:t>
      </w:r>
      <w:r w:rsidR="00A33980">
        <w:t>.</w:t>
      </w:r>
      <w:r w:rsidR="00051E09">
        <w:rPr>
          <w:rStyle w:val="FootnoteReference"/>
        </w:rPr>
        <w:footnoteReference w:id="6"/>
      </w:r>
    </w:p>
    <w:p w14:paraId="12C8A0D7" w14:textId="77777777" w:rsidR="0024642B" w:rsidRDefault="0024642B" w:rsidP="00FB2EB1">
      <w:pPr>
        <w:spacing w:line="480" w:lineRule="auto"/>
        <w:ind w:left="720" w:hanging="720"/>
        <w:rPr>
          <w:rFonts w:ascii="Times New Roman" w:hAnsi="Times New Roman" w:cs="Times New Roman"/>
          <w:lang w:val="en-US"/>
        </w:rPr>
      </w:pPr>
    </w:p>
    <w:p w14:paraId="3C4B698A" w14:textId="099D3C0A" w:rsidR="00FB2EB1" w:rsidRDefault="00FB2EB1" w:rsidP="00917A0B">
      <w:pPr>
        <w:pStyle w:val="Style1"/>
      </w:pPr>
      <w:r w:rsidRPr="00917A0B">
        <w:rPr>
          <w:b/>
          <w:bCs/>
        </w:rPr>
        <w:t>Example 2</w:t>
      </w:r>
      <w:r>
        <w:t xml:space="preserve"> Pitch ranges of </w:t>
      </w:r>
      <w:r w:rsidR="00413080">
        <w:t xml:space="preserve">Joni </w:t>
      </w:r>
      <w:r>
        <w:t>Mitchell’s songs, ordered by album. Each set of lines in a single color represents an album. I excluded seven spoken or instrumental</w:t>
      </w:r>
      <w:r w:rsidRPr="005E6ADC">
        <w:t xml:space="preserve"> tracks, or </w:t>
      </w:r>
      <w:r>
        <w:t xml:space="preserve">tracks </w:t>
      </w:r>
      <w:r w:rsidRPr="005E6ADC">
        <w:t>where Mitchell’s voice was difficult to discern independently, resulting in 204 songs analyzed</w:t>
      </w:r>
      <w:r>
        <w:t xml:space="preserve">. The yellow band indicates the range of </w:t>
      </w:r>
      <w:r w:rsidRPr="00B606C0">
        <w:t xml:space="preserve">pitches </w:t>
      </w:r>
      <w:r>
        <w:t xml:space="preserve">that </w:t>
      </w:r>
      <w:r w:rsidRPr="00B606C0">
        <w:t>are sung throughout Mitchell’s entire output</w:t>
      </w:r>
      <w:r>
        <w:t xml:space="preserve"> (F</w:t>
      </w:r>
      <w:r w:rsidR="00315A34">
        <w:t>ƒ</w:t>
      </w:r>
      <w:r w:rsidRPr="003800D7">
        <w:rPr>
          <w:vertAlign w:val="subscript"/>
        </w:rPr>
        <w:t>3</w:t>
      </w:r>
      <w:r w:rsidRPr="00B606C0">
        <w:t xml:space="preserve"> to A</w:t>
      </w:r>
      <w:r w:rsidRPr="003800D7">
        <w:rPr>
          <w:vertAlign w:val="subscript"/>
        </w:rPr>
        <w:t>4</w:t>
      </w:r>
      <w:r>
        <w:t xml:space="preserve">). Here and in all subsequent examples, </w:t>
      </w:r>
      <w:r w:rsidRPr="002E2D0E">
        <w:t>A</w:t>
      </w:r>
      <w:r w:rsidRPr="003800D7">
        <w:rPr>
          <w:vertAlign w:val="subscript"/>
        </w:rPr>
        <w:t>4</w:t>
      </w:r>
      <w:r w:rsidRPr="002E2D0E">
        <w:t xml:space="preserve"> </w:t>
      </w:r>
      <w:r>
        <w:t>is equal to</w:t>
      </w:r>
      <w:r w:rsidRPr="002E2D0E">
        <w:t xml:space="preserve"> 440 Hz</w:t>
      </w:r>
      <w:r w:rsidRPr="002E39CC">
        <w:t>.</w:t>
      </w:r>
    </w:p>
    <w:p w14:paraId="6FE2E7D4" w14:textId="77777777" w:rsidR="005E6B62" w:rsidRDefault="005E6B62" w:rsidP="005E6B62">
      <w:pPr>
        <w:spacing w:line="480" w:lineRule="auto"/>
        <w:rPr>
          <w:rFonts w:ascii="Times New Roman" w:hAnsi="Times New Roman" w:cs="Times New Roman"/>
          <w:lang w:val="en-US"/>
        </w:rPr>
      </w:pPr>
    </w:p>
    <w:p w14:paraId="2E412497" w14:textId="74A359D7" w:rsidR="006F72E6" w:rsidRDefault="00B36DDE" w:rsidP="005E6B62">
      <w:pPr>
        <w:spacing w:line="480" w:lineRule="auto"/>
        <w:rPr>
          <w:rFonts w:ascii="Times New Roman" w:hAnsi="Times New Roman" w:cs="Times New Roman"/>
          <w:lang w:val="en-US"/>
        </w:rPr>
      </w:pPr>
      <w:r>
        <w:rPr>
          <w:rFonts w:ascii="Times New Roman" w:hAnsi="Times New Roman" w:cs="Times New Roman"/>
          <w:lang w:val="en-US"/>
        </w:rPr>
        <w:t>R</w:t>
      </w:r>
      <w:r w:rsidR="00B1507D">
        <w:rPr>
          <w:rFonts w:ascii="Times New Roman" w:hAnsi="Times New Roman" w:cs="Times New Roman"/>
          <w:lang w:val="en-US"/>
        </w:rPr>
        <w:t>eviews</w:t>
      </w:r>
      <w:r>
        <w:rPr>
          <w:rFonts w:ascii="Times New Roman" w:hAnsi="Times New Roman" w:cs="Times New Roman"/>
          <w:lang w:val="en-US"/>
        </w:rPr>
        <w:t xml:space="preserve"> </w:t>
      </w:r>
      <w:r w:rsidR="00B1507D">
        <w:rPr>
          <w:rFonts w:ascii="Times New Roman" w:hAnsi="Times New Roman" w:cs="Times New Roman"/>
          <w:lang w:val="en-US"/>
        </w:rPr>
        <w:t>have focused on the exceptional cases from Mitchell’s output</w:t>
      </w:r>
      <w:r w:rsidR="00B1507D" w:rsidRPr="00E8343A">
        <w:rPr>
          <w:rFonts w:ascii="Times New Roman" w:hAnsi="Times New Roman" w:cs="Times New Roman"/>
          <w:lang w:val="en-US"/>
        </w:rPr>
        <w:t>, ignoring instances</w:t>
      </w:r>
      <w:r w:rsidR="009D49BB">
        <w:rPr>
          <w:rFonts w:ascii="Times New Roman" w:hAnsi="Times New Roman" w:cs="Times New Roman"/>
          <w:lang w:val="en-US"/>
        </w:rPr>
        <w:t xml:space="preserve"> of</w:t>
      </w:r>
      <w:r w:rsidR="00B1507D" w:rsidRPr="00E8343A">
        <w:rPr>
          <w:rFonts w:ascii="Times New Roman" w:hAnsi="Times New Roman" w:cs="Times New Roman"/>
          <w:lang w:val="en-US"/>
        </w:rPr>
        <w:t xml:space="preserve"> low pitch from </w:t>
      </w:r>
      <w:r w:rsidR="00B1507D">
        <w:rPr>
          <w:rFonts w:ascii="Times New Roman" w:hAnsi="Times New Roman" w:cs="Times New Roman"/>
          <w:lang w:val="en-US"/>
        </w:rPr>
        <w:t xml:space="preserve">her earlier works. </w:t>
      </w:r>
      <w:r w:rsidR="00B81D2C">
        <w:rPr>
          <w:rFonts w:ascii="Times New Roman" w:hAnsi="Times New Roman" w:cs="Times New Roman"/>
          <w:lang w:val="en-US"/>
        </w:rPr>
        <w:t>In</w:t>
      </w:r>
      <w:r w:rsidR="00B1507D">
        <w:rPr>
          <w:rFonts w:ascii="Times New Roman" w:hAnsi="Times New Roman" w:cs="Times New Roman"/>
          <w:lang w:val="en-US"/>
        </w:rPr>
        <w:t xml:space="preserve"> “</w:t>
      </w:r>
      <w:r w:rsidR="00B1507D" w:rsidRPr="0069562D">
        <w:rPr>
          <w:rFonts w:ascii="Times New Roman" w:hAnsi="Times New Roman" w:cs="Times New Roman"/>
          <w:lang w:val="en-US"/>
        </w:rPr>
        <w:t xml:space="preserve">That Song About </w:t>
      </w:r>
      <w:r w:rsidR="003D3CAF">
        <w:rPr>
          <w:rFonts w:ascii="Times New Roman" w:hAnsi="Times New Roman" w:cs="Times New Roman"/>
          <w:lang w:val="en-US"/>
        </w:rPr>
        <w:t>T</w:t>
      </w:r>
      <w:r w:rsidR="00B1507D" w:rsidRPr="0069562D">
        <w:rPr>
          <w:rFonts w:ascii="Times New Roman" w:hAnsi="Times New Roman" w:cs="Times New Roman"/>
          <w:lang w:val="en-US"/>
        </w:rPr>
        <w:t>he Midway</w:t>
      </w:r>
      <w:r w:rsidR="00B1507D">
        <w:rPr>
          <w:rFonts w:ascii="Times New Roman" w:hAnsi="Times New Roman" w:cs="Times New Roman"/>
          <w:lang w:val="en-US"/>
        </w:rPr>
        <w:t>”</w:t>
      </w:r>
      <w:r w:rsidR="00B1507D" w:rsidRPr="0069562D">
        <w:rPr>
          <w:rFonts w:ascii="Times New Roman" w:hAnsi="Times New Roman" w:cs="Times New Roman"/>
          <w:lang w:val="en-US"/>
        </w:rPr>
        <w:t xml:space="preserve"> </w:t>
      </w:r>
      <w:r w:rsidR="00B1507D">
        <w:rPr>
          <w:rFonts w:ascii="Times New Roman" w:hAnsi="Times New Roman" w:cs="Times New Roman"/>
          <w:lang w:val="en-US"/>
        </w:rPr>
        <w:t xml:space="preserve">from </w:t>
      </w:r>
      <w:r w:rsidR="00B1507D">
        <w:rPr>
          <w:rFonts w:ascii="Times New Roman" w:hAnsi="Times New Roman" w:cs="Times New Roman"/>
          <w:i/>
          <w:iCs/>
          <w:lang w:val="en-US"/>
        </w:rPr>
        <w:t>Clouds</w:t>
      </w:r>
      <w:r w:rsidR="00B81D2C">
        <w:rPr>
          <w:rFonts w:ascii="Times New Roman" w:hAnsi="Times New Roman" w:cs="Times New Roman"/>
          <w:lang w:val="en-US"/>
        </w:rPr>
        <w:t xml:space="preserve">, Mitchell </w:t>
      </w:r>
      <w:r w:rsidR="00B1507D">
        <w:rPr>
          <w:rFonts w:ascii="Times New Roman" w:hAnsi="Times New Roman" w:cs="Times New Roman"/>
          <w:lang w:val="en-US"/>
        </w:rPr>
        <w:t>sings an E</w:t>
      </w:r>
      <w:r w:rsidR="00B1507D" w:rsidRPr="005B774C">
        <w:rPr>
          <w:rFonts w:ascii="Times New Roman" w:hAnsi="Times New Roman" w:cs="Times New Roman"/>
          <w:vertAlign w:val="subscript"/>
          <w:lang w:val="en-US"/>
        </w:rPr>
        <w:t>3</w:t>
      </w:r>
      <w:r w:rsidR="00FE6AF0">
        <w:rPr>
          <w:rFonts w:ascii="Times New Roman" w:hAnsi="Times New Roman" w:cs="Times New Roman"/>
          <w:lang w:val="en-US"/>
        </w:rPr>
        <w:t xml:space="preserve">, as </w:t>
      </w:r>
      <w:r w:rsidR="00527038">
        <w:rPr>
          <w:rFonts w:ascii="Times New Roman" w:hAnsi="Times New Roman" w:cs="Times New Roman"/>
          <w:lang w:val="en-US"/>
        </w:rPr>
        <w:t>shown</w:t>
      </w:r>
      <w:r w:rsidR="00FE6AF0">
        <w:rPr>
          <w:rFonts w:ascii="Times New Roman" w:hAnsi="Times New Roman" w:cs="Times New Roman"/>
          <w:lang w:val="en-US"/>
        </w:rPr>
        <w:t xml:space="preserve"> </w:t>
      </w:r>
      <w:r w:rsidR="00FE6AF0" w:rsidRPr="00361F81">
        <w:rPr>
          <w:rFonts w:ascii="Times New Roman" w:hAnsi="Times New Roman" w:cs="Times New Roman"/>
          <w:lang w:val="en-US"/>
        </w:rPr>
        <w:t xml:space="preserve">in </w:t>
      </w:r>
      <w:r w:rsidR="00FE6AF0" w:rsidRPr="0014221C">
        <w:rPr>
          <w:rFonts w:ascii="Times New Roman" w:hAnsi="Times New Roman" w:cs="Times New Roman"/>
          <w:b/>
          <w:bCs/>
          <w:u w:val="single"/>
          <w:lang w:val="en-US"/>
        </w:rPr>
        <w:t xml:space="preserve">Example </w:t>
      </w:r>
      <w:r w:rsidR="00C96419" w:rsidRPr="0014221C">
        <w:rPr>
          <w:rFonts w:ascii="Times New Roman" w:hAnsi="Times New Roman" w:cs="Times New Roman"/>
          <w:b/>
          <w:bCs/>
          <w:u w:val="single"/>
          <w:lang w:val="en-US"/>
        </w:rPr>
        <w:t>3</w:t>
      </w:r>
      <w:r w:rsidR="00B1507D">
        <w:rPr>
          <w:rFonts w:ascii="Times New Roman" w:hAnsi="Times New Roman" w:cs="Times New Roman"/>
          <w:lang w:val="en-US"/>
        </w:rPr>
        <w:t>.</w:t>
      </w:r>
      <w:commentRangeStart w:id="1"/>
      <w:r w:rsidR="005356EB">
        <w:rPr>
          <w:rStyle w:val="FootnoteReference"/>
          <w:rFonts w:ascii="Times New Roman" w:hAnsi="Times New Roman" w:cs="Times New Roman"/>
          <w:lang w:val="en-US"/>
        </w:rPr>
        <w:footnoteReference w:id="7"/>
      </w:r>
      <w:commentRangeEnd w:id="1"/>
      <w:r w:rsidR="002121D1">
        <w:rPr>
          <w:rStyle w:val="CommentReference"/>
        </w:rPr>
        <w:commentReference w:id="1"/>
      </w:r>
    </w:p>
    <w:p w14:paraId="481B3017" w14:textId="77777777" w:rsidR="00310552" w:rsidRDefault="00310552" w:rsidP="00FB2EB1">
      <w:pPr>
        <w:spacing w:line="480" w:lineRule="auto"/>
        <w:rPr>
          <w:rFonts w:ascii="Times New Roman" w:hAnsi="Times New Roman" w:cs="Times New Roman"/>
          <w:lang w:val="en-US"/>
        </w:rPr>
      </w:pPr>
    </w:p>
    <w:p w14:paraId="3599CB57" w14:textId="3550C811" w:rsidR="00FB2EB1" w:rsidRPr="00FB2EB1" w:rsidRDefault="00FB2EB1" w:rsidP="00310552">
      <w:pPr>
        <w:pStyle w:val="Style1"/>
      </w:pPr>
      <w:commentRangeStart w:id="2"/>
      <w:r w:rsidRPr="00310552">
        <w:rPr>
          <w:b/>
          <w:bCs/>
        </w:rPr>
        <w:t>Example 3</w:t>
      </w:r>
      <w:commentRangeEnd w:id="2"/>
      <w:r w:rsidR="005D107E">
        <w:rPr>
          <w:rStyle w:val="CommentReference"/>
          <w:rFonts w:asciiTheme="minorHAnsi" w:hAnsiTheme="minorHAnsi" w:cstheme="minorBidi"/>
          <w:lang w:val="en-CA"/>
        </w:rPr>
        <w:commentReference w:id="2"/>
      </w:r>
      <w:r w:rsidRPr="00601B43">
        <w:t xml:space="preserve"> </w:t>
      </w:r>
      <w:r w:rsidR="00032463">
        <w:t xml:space="preserve">Joni Mitchell, </w:t>
      </w:r>
      <w:r w:rsidRPr="00601B43">
        <w:t xml:space="preserve">“That Song About the Midway” </w:t>
      </w:r>
      <w:r w:rsidR="00032463">
        <w:t>(</w:t>
      </w:r>
      <w:r w:rsidRPr="00601B43">
        <w:rPr>
          <w:i/>
          <w:iCs/>
        </w:rPr>
        <w:t>Clouds</w:t>
      </w:r>
      <w:r w:rsidR="00032463">
        <w:t>,</w:t>
      </w:r>
      <w:r w:rsidRPr="00032463">
        <w:t xml:space="preserve"> </w:t>
      </w:r>
      <w:r w:rsidRPr="00601B43">
        <w:t>1969), 0:29–0:46</w:t>
      </w:r>
      <w:r w:rsidR="0087577E">
        <w:t>.</w:t>
      </w:r>
    </w:p>
    <w:p w14:paraId="69925023" w14:textId="77777777" w:rsidR="005E6B62" w:rsidRDefault="005E6B62" w:rsidP="0030267F">
      <w:pPr>
        <w:spacing w:line="480" w:lineRule="auto"/>
        <w:rPr>
          <w:rFonts w:ascii="Times New Roman" w:hAnsi="Times New Roman" w:cs="Times New Roman"/>
          <w:lang w:val="en-US"/>
        </w:rPr>
      </w:pPr>
    </w:p>
    <w:p w14:paraId="0DC81641" w14:textId="72C27CEE" w:rsidR="00227532" w:rsidRDefault="006537E4" w:rsidP="0030267F">
      <w:pPr>
        <w:spacing w:line="480" w:lineRule="auto"/>
        <w:rPr>
          <w:rFonts w:ascii="Times New Roman" w:hAnsi="Times New Roman" w:cs="Times New Roman"/>
          <w:lang w:val="en-US"/>
        </w:rPr>
      </w:pPr>
      <w:r>
        <w:rPr>
          <w:rFonts w:ascii="Times New Roman" w:hAnsi="Times New Roman" w:cs="Times New Roman"/>
          <w:lang w:val="en-US"/>
        </w:rPr>
        <w:t>Mitchell re</w:t>
      </w:r>
      <w:r w:rsidR="009D7048">
        <w:rPr>
          <w:rFonts w:ascii="Times New Roman" w:hAnsi="Times New Roman" w:cs="Times New Roman"/>
          <w:lang w:val="en-US"/>
        </w:rPr>
        <w:t>-</w:t>
      </w:r>
      <w:r>
        <w:rPr>
          <w:rFonts w:ascii="Times New Roman" w:hAnsi="Times New Roman" w:cs="Times New Roman"/>
          <w:lang w:val="en-US"/>
        </w:rPr>
        <w:t xml:space="preserve">recorded </w:t>
      </w:r>
      <w:r w:rsidR="0061403E">
        <w:rPr>
          <w:rFonts w:ascii="Times New Roman" w:hAnsi="Times New Roman" w:cs="Times New Roman"/>
          <w:lang w:val="en-US"/>
        </w:rPr>
        <w:t>25</w:t>
      </w:r>
      <w:r>
        <w:rPr>
          <w:rFonts w:ascii="Times New Roman" w:hAnsi="Times New Roman" w:cs="Times New Roman"/>
          <w:lang w:val="en-US"/>
        </w:rPr>
        <w:t xml:space="preserve"> of her songs</w:t>
      </w:r>
      <w:r w:rsidR="00243942">
        <w:rPr>
          <w:rFonts w:ascii="Times New Roman" w:hAnsi="Times New Roman" w:cs="Times New Roman"/>
          <w:lang w:val="en-US"/>
        </w:rPr>
        <w:t xml:space="preserve"> </w:t>
      </w:r>
      <w:r w:rsidR="00157EA7">
        <w:rPr>
          <w:rFonts w:ascii="Times New Roman" w:hAnsi="Times New Roman" w:cs="Times New Roman"/>
          <w:lang w:val="en-US"/>
        </w:rPr>
        <w:t xml:space="preserve">on </w:t>
      </w:r>
      <w:r w:rsidR="00243942">
        <w:rPr>
          <w:rFonts w:ascii="Times New Roman" w:hAnsi="Times New Roman" w:cs="Times New Roman"/>
          <w:lang w:val="en-US"/>
        </w:rPr>
        <w:t>studio albums</w:t>
      </w:r>
      <w:r>
        <w:rPr>
          <w:rFonts w:ascii="Times New Roman" w:hAnsi="Times New Roman" w:cs="Times New Roman"/>
          <w:lang w:val="en-US"/>
        </w:rPr>
        <w:t xml:space="preserve">, </w:t>
      </w:r>
      <w:r w:rsidR="00A06A82">
        <w:rPr>
          <w:rFonts w:ascii="Times New Roman" w:hAnsi="Times New Roman" w:cs="Times New Roman"/>
          <w:lang w:val="en-US"/>
        </w:rPr>
        <w:t xml:space="preserve">as </w:t>
      </w:r>
      <w:r>
        <w:rPr>
          <w:rFonts w:ascii="Times New Roman" w:hAnsi="Times New Roman" w:cs="Times New Roman"/>
          <w:lang w:val="en-US"/>
        </w:rPr>
        <w:t xml:space="preserve">shown </w:t>
      </w:r>
      <w:r w:rsidR="006F72E6">
        <w:rPr>
          <w:rFonts w:ascii="Times New Roman" w:hAnsi="Times New Roman" w:cs="Times New Roman"/>
          <w:lang w:val="en-US"/>
        </w:rPr>
        <w:t xml:space="preserve">in </w:t>
      </w:r>
      <w:r w:rsidR="006473C1" w:rsidRPr="00B35AEC">
        <w:rPr>
          <w:rFonts w:ascii="Times New Roman" w:hAnsi="Times New Roman" w:cs="Times New Roman"/>
          <w:b/>
          <w:bCs/>
          <w:u w:val="single"/>
          <w:lang w:val="en-US"/>
        </w:rPr>
        <w:t>Example 4</w:t>
      </w:r>
      <w:r w:rsidR="00814F39">
        <w:rPr>
          <w:rFonts w:ascii="Times New Roman" w:hAnsi="Times New Roman" w:cs="Times New Roman"/>
          <w:lang w:val="en-US"/>
        </w:rPr>
        <w:t xml:space="preserve">. </w:t>
      </w:r>
      <w:r w:rsidR="0072482A">
        <w:rPr>
          <w:rFonts w:ascii="Times New Roman" w:hAnsi="Times New Roman" w:cs="Times New Roman"/>
          <w:lang w:val="en-US"/>
        </w:rPr>
        <w:t xml:space="preserve">The </w:t>
      </w:r>
      <w:r w:rsidR="001F485B">
        <w:rPr>
          <w:rFonts w:ascii="Times New Roman" w:hAnsi="Times New Roman" w:cs="Times New Roman"/>
          <w:lang w:val="en-US"/>
        </w:rPr>
        <w:t>ranges were either lower or smaller in the re-record</w:t>
      </w:r>
      <w:r w:rsidR="0057614F">
        <w:rPr>
          <w:rFonts w:ascii="Times New Roman" w:hAnsi="Times New Roman" w:cs="Times New Roman"/>
          <w:lang w:val="en-US"/>
        </w:rPr>
        <w:t>ings</w:t>
      </w:r>
      <w:r w:rsidR="0072482A">
        <w:rPr>
          <w:rFonts w:ascii="Times New Roman" w:hAnsi="Times New Roman" w:cs="Times New Roman"/>
          <w:lang w:val="en-US"/>
        </w:rPr>
        <w:t xml:space="preserve"> in all but two</w:t>
      </w:r>
      <w:r w:rsidR="00CB58B9">
        <w:rPr>
          <w:rFonts w:ascii="Times New Roman" w:hAnsi="Times New Roman" w:cs="Times New Roman"/>
          <w:lang w:val="en-US"/>
        </w:rPr>
        <w:t xml:space="preserve"> cases</w:t>
      </w:r>
      <w:r w:rsidR="004B1B34">
        <w:rPr>
          <w:rFonts w:ascii="Times New Roman" w:hAnsi="Times New Roman" w:cs="Times New Roman"/>
          <w:lang w:val="en-US"/>
        </w:rPr>
        <w:t>,</w:t>
      </w:r>
      <w:r w:rsidR="00CB58B9">
        <w:rPr>
          <w:rFonts w:ascii="Times New Roman" w:hAnsi="Times New Roman" w:cs="Times New Roman"/>
          <w:lang w:val="en-US"/>
        </w:rPr>
        <w:t xml:space="preserve"> </w:t>
      </w:r>
      <w:r w:rsidR="004E1C02">
        <w:rPr>
          <w:rFonts w:ascii="Times New Roman" w:hAnsi="Times New Roman" w:cs="Times New Roman"/>
          <w:lang w:val="en-US"/>
        </w:rPr>
        <w:t xml:space="preserve">though </w:t>
      </w:r>
      <w:r w:rsidR="004B1B34">
        <w:rPr>
          <w:rFonts w:ascii="Times New Roman" w:hAnsi="Times New Roman" w:cs="Times New Roman"/>
          <w:lang w:val="en-US"/>
        </w:rPr>
        <w:t>often only by a few semitones</w:t>
      </w:r>
      <w:r w:rsidR="001F485B">
        <w:rPr>
          <w:rFonts w:ascii="Times New Roman" w:hAnsi="Times New Roman" w:cs="Times New Roman"/>
          <w:lang w:val="en-US"/>
        </w:rPr>
        <w:t>.</w:t>
      </w:r>
      <w:r w:rsidR="008A5D10">
        <w:rPr>
          <w:rStyle w:val="FootnoteReference"/>
          <w:rFonts w:ascii="Times New Roman" w:hAnsi="Times New Roman" w:cs="Times New Roman"/>
          <w:lang w:val="en-US"/>
        </w:rPr>
        <w:footnoteReference w:id="8"/>
      </w:r>
    </w:p>
    <w:p w14:paraId="176DBC41" w14:textId="77777777" w:rsidR="00136628" w:rsidRDefault="00136628" w:rsidP="00FB2EB1">
      <w:pPr>
        <w:spacing w:line="480" w:lineRule="auto"/>
        <w:ind w:left="720" w:hanging="720"/>
        <w:rPr>
          <w:rFonts w:ascii="Times New Roman" w:hAnsi="Times New Roman" w:cs="Times New Roman"/>
          <w:lang w:val="en-US"/>
        </w:rPr>
      </w:pPr>
    </w:p>
    <w:p w14:paraId="3340C031" w14:textId="1CF680B4" w:rsidR="00FB2EB1" w:rsidRPr="00CB15B4" w:rsidRDefault="00FB2EB1" w:rsidP="00136628">
      <w:pPr>
        <w:pStyle w:val="Style1"/>
      </w:pPr>
      <w:r w:rsidRPr="00136628">
        <w:rPr>
          <w:b/>
          <w:bCs/>
        </w:rPr>
        <w:t>Example 4</w:t>
      </w:r>
      <w:r w:rsidRPr="0055297A">
        <w:t xml:space="preserve"> Pitch ranges of </w:t>
      </w:r>
      <w:r w:rsidR="00136628">
        <w:t xml:space="preserve">Joni </w:t>
      </w:r>
      <w:r w:rsidRPr="0055297A">
        <w:t xml:space="preserve">Mitchell’s re-recorded songs on her studio albums. The </w:t>
      </w:r>
      <w:r w:rsidRPr="00304803">
        <w:rPr>
          <w:i/>
          <w:iCs/>
        </w:rPr>
        <w:t>x</w:t>
      </w:r>
      <w:r w:rsidRPr="0055297A">
        <w:t>-axis song titles</w:t>
      </w:r>
      <w:r>
        <w:t xml:space="preserve"> are</w:t>
      </w:r>
      <w:r w:rsidRPr="0055297A">
        <w:t xml:space="preserve"> ordered by date of original recording. The brown ranges are from the first release, and the blue </w:t>
      </w:r>
      <w:r>
        <w:t>ranges</w:t>
      </w:r>
      <w:r w:rsidRPr="0055297A">
        <w:t xml:space="preserve"> are from the later release.</w:t>
      </w:r>
    </w:p>
    <w:p w14:paraId="76A1051E" w14:textId="77777777" w:rsidR="00136628" w:rsidRDefault="00136628" w:rsidP="0030267F">
      <w:pPr>
        <w:spacing w:line="480" w:lineRule="auto"/>
        <w:rPr>
          <w:rFonts w:ascii="Times New Roman" w:hAnsi="Times New Roman" w:cs="Times New Roman"/>
          <w:lang w:val="en-US"/>
        </w:rPr>
      </w:pPr>
    </w:p>
    <w:p w14:paraId="3D893544" w14:textId="3182D6C1" w:rsidR="001F0AAD" w:rsidRDefault="00337F14" w:rsidP="0030267F">
      <w:pPr>
        <w:spacing w:line="480" w:lineRule="auto"/>
        <w:rPr>
          <w:rFonts w:ascii="Times New Roman" w:hAnsi="Times New Roman" w:cs="Times New Roman"/>
          <w:lang w:val="en-US"/>
        </w:rPr>
      </w:pPr>
      <w:r>
        <w:rPr>
          <w:rFonts w:ascii="Times New Roman" w:hAnsi="Times New Roman" w:cs="Times New Roman"/>
          <w:lang w:val="en-US"/>
        </w:rPr>
        <w:t>T</w:t>
      </w:r>
      <w:r w:rsidR="00B1507D" w:rsidRPr="000335EE">
        <w:rPr>
          <w:rFonts w:ascii="Times New Roman" w:hAnsi="Times New Roman" w:cs="Times New Roman"/>
          <w:lang w:val="en-US"/>
        </w:rPr>
        <w:t xml:space="preserve">he </w:t>
      </w:r>
      <w:r w:rsidR="00240BCD" w:rsidRPr="00381EF1">
        <w:rPr>
          <w:rFonts w:ascii="Times New Roman" w:hAnsi="Times New Roman" w:cs="Times New Roman"/>
          <w:i/>
          <w:iCs/>
          <w:lang w:val="en-US"/>
        </w:rPr>
        <w:t>size</w:t>
      </w:r>
      <w:r w:rsidR="00B86FB3">
        <w:rPr>
          <w:rFonts w:ascii="Times New Roman" w:hAnsi="Times New Roman" w:cs="Times New Roman"/>
          <w:i/>
          <w:iCs/>
          <w:lang w:val="en-US"/>
        </w:rPr>
        <w:t>s</w:t>
      </w:r>
      <w:r w:rsidR="00240BCD" w:rsidRPr="000335EE">
        <w:rPr>
          <w:rFonts w:ascii="Times New Roman" w:hAnsi="Times New Roman" w:cs="Times New Roman"/>
          <w:lang w:val="en-US"/>
        </w:rPr>
        <w:t xml:space="preserve"> of</w:t>
      </w:r>
      <w:r w:rsidR="00240BCD">
        <w:rPr>
          <w:rFonts w:ascii="Times New Roman" w:hAnsi="Times New Roman" w:cs="Times New Roman"/>
          <w:lang w:val="en-US"/>
        </w:rPr>
        <w:t xml:space="preserve"> Mitchell’s pitch range </w:t>
      </w:r>
      <w:r w:rsidR="00E82DEA">
        <w:rPr>
          <w:rFonts w:ascii="Times New Roman" w:hAnsi="Times New Roman" w:cs="Times New Roman"/>
          <w:lang w:val="en-US"/>
        </w:rPr>
        <w:t xml:space="preserve">in each of her songs </w:t>
      </w:r>
      <w:r w:rsidR="001A44A3">
        <w:rPr>
          <w:rFonts w:ascii="Times New Roman" w:hAnsi="Times New Roman" w:cs="Times New Roman"/>
          <w:lang w:val="en-US"/>
        </w:rPr>
        <w:t>across her</w:t>
      </w:r>
      <w:r w:rsidR="00040C87">
        <w:rPr>
          <w:rFonts w:ascii="Times New Roman" w:hAnsi="Times New Roman" w:cs="Times New Roman"/>
          <w:lang w:val="en-US"/>
        </w:rPr>
        <w:t xml:space="preserve"> </w:t>
      </w:r>
      <w:r w:rsidR="008D7510">
        <w:rPr>
          <w:rFonts w:ascii="Times New Roman" w:hAnsi="Times New Roman" w:cs="Times New Roman"/>
          <w:lang w:val="en-US"/>
        </w:rPr>
        <w:t>studio recordings</w:t>
      </w:r>
      <w:r w:rsidR="00B86FB3">
        <w:rPr>
          <w:rFonts w:ascii="Times New Roman" w:hAnsi="Times New Roman" w:cs="Times New Roman"/>
          <w:lang w:val="en-US"/>
        </w:rPr>
        <w:t xml:space="preserve"> are shown in </w:t>
      </w:r>
      <w:r w:rsidR="00B86FB3" w:rsidRPr="00CB1027">
        <w:rPr>
          <w:rFonts w:ascii="Times New Roman" w:hAnsi="Times New Roman" w:cs="Times New Roman"/>
          <w:b/>
          <w:bCs/>
          <w:u w:val="single"/>
          <w:lang w:val="en-US"/>
        </w:rPr>
        <w:t>Example 5</w:t>
      </w:r>
      <w:r w:rsidR="008D7510">
        <w:rPr>
          <w:rFonts w:ascii="Times New Roman" w:hAnsi="Times New Roman" w:cs="Times New Roman"/>
          <w:lang w:val="en-US"/>
        </w:rPr>
        <w:t>.</w:t>
      </w:r>
      <w:r w:rsidR="00993CD0">
        <w:rPr>
          <w:rFonts w:ascii="Times New Roman" w:hAnsi="Times New Roman" w:cs="Times New Roman"/>
          <w:lang w:val="en-US"/>
        </w:rPr>
        <w:t xml:space="preserve"> </w:t>
      </w:r>
      <w:r w:rsidR="00585334">
        <w:rPr>
          <w:rFonts w:ascii="Times New Roman" w:hAnsi="Times New Roman" w:cs="Times New Roman"/>
          <w:lang w:val="en-US"/>
        </w:rPr>
        <w:t>H</w:t>
      </w:r>
      <w:r w:rsidR="00993CD0">
        <w:rPr>
          <w:rFonts w:ascii="Times New Roman" w:hAnsi="Times New Roman" w:cs="Times New Roman"/>
          <w:lang w:val="en-US"/>
        </w:rPr>
        <w:t>er</w:t>
      </w:r>
      <w:r w:rsidR="0079083E">
        <w:rPr>
          <w:rFonts w:ascii="Times New Roman" w:hAnsi="Times New Roman" w:cs="Times New Roman"/>
          <w:lang w:val="en-US"/>
        </w:rPr>
        <w:t xml:space="preserve"> range often returns to the size of an octave </w:t>
      </w:r>
      <w:r w:rsidR="00C11631">
        <w:rPr>
          <w:rFonts w:ascii="Times New Roman" w:hAnsi="Times New Roman" w:cs="Times New Roman"/>
          <w:lang w:val="en-US"/>
        </w:rPr>
        <w:t>plus</w:t>
      </w:r>
      <w:r w:rsidR="0079083E">
        <w:rPr>
          <w:rFonts w:ascii="Times New Roman" w:hAnsi="Times New Roman" w:cs="Times New Roman"/>
          <w:lang w:val="en-US"/>
        </w:rPr>
        <w:t xml:space="preserve"> a</w:t>
      </w:r>
      <w:r w:rsidR="00D26E99">
        <w:rPr>
          <w:rFonts w:ascii="Times New Roman" w:hAnsi="Times New Roman" w:cs="Times New Roman"/>
          <w:lang w:val="en-US"/>
        </w:rPr>
        <w:t xml:space="preserve"> perfect</w:t>
      </w:r>
      <w:r w:rsidR="0079083E">
        <w:rPr>
          <w:rFonts w:ascii="Times New Roman" w:hAnsi="Times New Roman" w:cs="Times New Roman"/>
          <w:lang w:val="en-US"/>
        </w:rPr>
        <w:t xml:space="preserve"> fourth</w:t>
      </w:r>
      <w:r w:rsidR="00F83201">
        <w:rPr>
          <w:rFonts w:ascii="Times New Roman" w:hAnsi="Times New Roman" w:cs="Times New Roman"/>
          <w:lang w:val="en-US"/>
        </w:rPr>
        <w:t xml:space="preserve"> across her </w:t>
      </w:r>
      <w:r w:rsidR="004743DE">
        <w:rPr>
          <w:rFonts w:ascii="Times New Roman" w:hAnsi="Times New Roman" w:cs="Times New Roman"/>
          <w:lang w:val="en-US"/>
        </w:rPr>
        <w:t xml:space="preserve">chronological </w:t>
      </w:r>
      <w:r w:rsidR="00F83201">
        <w:rPr>
          <w:rFonts w:ascii="Times New Roman" w:hAnsi="Times New Roman" w:cs="Times New Roman"/>
          <w:lang w:val="en-US"/>
        </w:rPr>
        <w:t>output</w:t>
      </w:r>
      <w:r w:rsidR="00977150">
        <w:rPr>
          <w:rFonts w:ascii="Times New Roman" w:hAnsi="Times New Roman" w:cs="Times New Roman"/>
          <w:lang w:val="en-US"/>
        </w:rPr>
        <w:t>.</w:t>
      </w:r>
      <w:r w:rsidR="0079083E">
        <w:rPr>
          <w:rFonts w:ascii="Times New Roman" w:hAnsi="Times New Roman" w:cs="Times New Roman"/>
          <w:lang w:val="en-US"/>
        </w:rPr>
        <w:t xml:space="preserve"> </w:t>
      </w:r>
      <w:r w:rsidR="00664929">
        <w:rPr>
          <w:rFonts w:ascii="Times New Roman" w:hAnsi="Times New Roman" w:cs="Times New Roman"/>
          <w:lang w:val="en-US"/>
        </w:rPr>
        <w:t>H</w:t>
      </w:r>
      <w:r w:rsidR="0079083E">
        <w:rPr>
          <w:rFonts w:ascii="Times New Roman" w:hAnsi="Times New Roman" w:cs="Times New Roman"/>
          <w:lang w:val="en-US"/>
        </w:rPr>
        <w:t xml:space="preserve">er earlier albums </w:t>
      </w:r>
      <w:r w:rsidR="006B58B6">
        <w:rPr>
          <w:rFonts w:ascii="Times New Roman" w:hAnsi="Times New Roman" w:cs="Times New Roman"/>
          <w:lang w:val="en-US"/>
        </w:rPr>
        <w:t xml:space="preserve">feature </w:t>
      </w:r>
      <w:r w:rsidR="0079083E">
        <w:rPr>
          <w:rFonts w:ascii="Times New Roman" w:hAnsi="Times New Roman" w:cs="Times New Roman"/>
          <w:lang w:val="en-US"/>
        </w:rPr>
        <w:t xml:space="preserve">outliers of </w:t>
      </w:r>
      <w:r w:rsidR="0079083E" w:rsidRPr="004122F2">
        <w:rPr>
          <w:rFonts w:ascii="Times New Roman" w:hAnsi="Times New Roman" w:cs="Times New Roman"/>
          <w:i/>
          <w:iCs/>
          <w:lang w:val="en-US"/>
        </w:rPr>
        <w:t>higher</w:t>
      </w:r>
      <w:r w:rsidR="0079083E">
        <w:rPr>
          <w:rFonts w:ascii="Times New Roman" w:hAnsi="Times New Roman" w:cs="Times New Roman"/>
          <w:lang w:val="en-US"/>
        </w:rPr>
        <w:t xml:space="preserve"> ranges, </w:t>
      </w:r>
      <w:r w:rsidR="007732AD">
        <w:rPr>
          <w:rFonts w:ascii="Times New Roman" w:hAnsi="Times New Roman" w:cs="Times New Roman"/>
          <w:lang w:val="en-US"/>
        </w:rPr>
        <w:t xml:space="preserve">the </w:t>
      </w:r>
      <w:r w:rsidR="00BD558D">
        <w:rPr>
          <w:rFonts w:ascii="Times New Roman" w:hAnsi="Times New Roman" w:cs="Times New Roman"/>
          <w:lang w:val="en-US"/>
        </w:rPr>
        <w:t xml:space="preserve">highest </w:t>
      </w:r>
      <w:r w:rsidR="0079083E">
        <w:rPr>
          <w:rFonts w:ascii="Times New Roman" w:hAnsi="Times New Roman" w:cs="Times New Roman"/>
          <w:lang w:val="en-US"/>
        </w:rPr>
        <w:t xml:space="preserve">at two octaves </w:t>
      </w:r>
      <w:r w:rsidR="007732AD">
        <w:rPr>
          <w:rFonts w:ascii="Times New Roman" w:hAnsi="Times New Roman" w:cs="Times New Roman"/>
          <w:lang w:val="en-US"/>
        </w:rPr>
        <w:t>plus</w:t>
      </w:r>
      <w:r w:rsidR="0079083E">
        <w:rPr>
          <w:rFonts w:ascii="Times New Roman" w:hAnsi="Times New Roman" w:cs="Times New Roman"/>
          <w:lang w:val="en-US"/>
        </w:rPr>
        <w:t xml:space="preserve"> a major third</w:t>
      </w:r>
      <w:r w:rsidR="00143D37">
        <w:rPr>
          <w:rFonts w:ascii="Times New Roman" w:hAnsi="Times New Roman" w:cs="Times New Roman"/>
          <w:lang w:val="en-US"/>
        </w:rPr>
        <w:t xml:space="preserve"> (“Rainy Night House”</w:t>
      </w:r>
      <w:r w:rsidR="00277246">
        <w:rPr>
          <w:rFonts w:ascii="Times New Roman" w:hAnsi="Times New Roman" w:cs="Times New Roman"/>
          <w:lang w:val="en-US"/>
        </w:rPr>
        <w:t xml:space="preserve"> </w:t>
      </w:r>
      <w:r w:rsidR="00AA18BE">
        <w:rPr>
          <w:rFonts w:ascii="Times New Roman" w:hAnsi="Times New Roman" w:cs="Times New Roman"/>
          <w:lang w:val="en-US"/>
        </w:rPr>
        <w:t xml:space="preserve">from </w:t>
      </w:r>
      <w:r w:rsidR="00AA18BE">
        <w:rPr>
          <w:rFonts w:ascii="Times New Roman" w:hAnsi="Times New Roman" w:cs="Times New Roman"/>
          <w:i/>
          <w:iCs/>
          <w:lang w:val="en-US"/>
        </w:rPr>
        <w:t>Ladies of the Canyon</w:t>
      </w:r>
      <w:r w:rsidR="00AA18BE">
        <w:rPr>
          <w:rFonts w:ascii="Times New Roman" w:hAnsi="Times New Roman" w:cs="Times New Roman"/>
          <w:lang w:val="en-US"/>
        </w:rPr>
        <w:t xml:space="preserve"> in </w:t>
      </w:r>
      <w:r w:rsidR="00277246">
        <w:rPr>
          <w:rFonts w:ascii="Times New Roman" w:hAnsi="Times New Roman" w:cs="Times New Roman"/>
          <w:lang w:val="en-US"/>
        </w:rPr>
        <w:t>1970</w:t>
      </w:r>
      <w:r w:rsidR="00143D37">
        <w:rPr>
          <w:rFonts w:ascii="Times New Roman" w:hAnsi="Times New Roman" w:cs="Times New Roman"/>
          <w:lang w:val="en-US"/>
        </w:rPr>
        <w:t>)</w:t>
      </w:r>
      <w:r w:rsidR="0079083E">
        <w:rPr>
          <w:rFonts w:ascii="Times New Roman" w:hAnsi="Times New Roman" w:cs="Times New Roman"/>
          <w:lang w:val="en-US"/>
        </w:rPr>
        <w:t xml:space="preserve">, and her later albums have outliers of </w:t>
      </w:r>
      <w:r w:rsidR="0079083E" w:rsidRPr="004122F2">
        <w:rPr>
          <w:rFonts w:ascii="Times New Roman" w:hAnsi="Times New Roman" w:cs="Times New Roman"/>
          <w:i/>
          <w:iCs/>
          <w:lang w:val="en-US"/>
        </w:rPr>
        <w:t>lower</w:t>
      </w:r>
      <w:r w:rsidR="0079083E">
        <w:rPr>
          <w:rFonts w:ascii="Times New Roman" w:hAnsi="Times New Roman" w:cs="Times New Roman"/>
          <w:lang w:val="en-US"/>
        </w:rPr>
        <w:t xml:space="preserve"> ranges, </w:t>
      </w:r>
      <w:r w:rsidR="00391A0F">
        <w:rPr>
          <w:rFonts w:ascii="Times New Roman" w:hAnsi="Times New Roman" w:cs="Times New Roman"/>
          <w:lang w:val="en-US"/>
        </w:rPr>
        <w:t xml:space="preserve">the </w:t>
      </w:r>
      <w:r w:rsidR="002148CC">
        <w:rPr>
          <w:rFonts w:ascii="Times New Roman" w:hAnsi="Times New Roman" w:cs="Times New Roman"/>
          <w:lang w:val="en-US"/>
        </w:rPr>
        <w:t xml:space="preserve">lowest at a perfect </w:t>
      </w:r>
      <w:r w:rsidR="0044309F">
        <w:rPr>
          <w:rFonts w:ascii="Times New Roman" w:hAnsi="Times New Roman" w:cs="Times New Roman"/>
          <w:lang w:val="en-US"/>
        </w:rPr>
        <w:t>fifth</w:t>
      </w:r>
      <w:r w:rsidR="00277246">
        <w:rPr>
          <w:rFonts w:ascii="Times New Roman" w:hAnsi="Times New Roman" w:cs="Times New Roman"/>
          <w:lang w:val="en-US"/>
        </w:rPr>
        <w:t xml:space="preserve"> (“Chinese Café/Unchained Melody” from </w:t>
      </w:r>
      <w:r w:rsidR="009A29E8">
        <w:rPr>
          <w:rFonts w:ascii="Times New Roman" w:hAnsi="Times New Roman" w:cs="Times New Roman"/>
          <w:i/>
          <w:iCs/>
          <w:lang w:val="en-US"/>
        </w:rPr>
        <w:t xml:space="preserve">Travelogue </w:t>
      </w:r>
      <w:r w:rsidR="009A29E8">
        <w:rPr>
          <w:rFonts w:ascii="Times New Roman" w:hAnsi="Times New Roman" w:cs="Times New Roman"/>
          <w:lang w:val="en-US"/>
        </w:rPr>
        <w:t xml:space="preserve">in </w:t>
      </w:r>
      <w:r w:rsidR="00277246">
        <w:rPr>
          <w:rFonts w:ascii="Times New Roman" w:hAnsi="Times New Roman" w:cs="Times New Roman"/>
          <w:lang w:val="en-US"/>
        </w:rPr>
        <w:t>2002)</w:t>
      </w:r>
      <w:r w:rsidR="0044309F">
        <w:rPr>
          <w:rFonts w:ascii="Times New Roman" w:hAnsi="Times New Roman" w:cs="Times New Roman"/>
          <w:lang w:val="en-US"/>
        </w:rPr>
        <w:t>.</w:t>
      </w:r>
    </w:p>
    <w:p w14:paraId="7B739E22" w14:textId="77777777" w:rsidR="003B18E3" w:rsidRDefault="003B18E3" w:rsidP="00FB2EB1">
      <w:pPr>
        <w:spacing w:line="480" w:lineRule="auto"/>
        <w:ind w:left="720" w:hanging="720"/>
        <w:rPr>
          <w:rFonts w:ascii="Times New Roman" w:hAnsi="Times New Roman" w:cs="Times New Roman"/>
          <w:lang w:val="en-US"/>
        </w:rPr>
      </w:pPr>
    </w:p>
    <w:p w14:paraId="53615AA8" w14:textId="57466A0F" w:rsidR="00FB2EB1" w:rsidRPr="00FB2EB1" w:rsidRDefault="00FB2EB1" w:rsidP="003B18E3">
      <w:pPr>
        <w:pStyle w:val="Style1"/>
      </w:pPr>
      <w:r w:rsidRPr="003B18E3">
        <w:rPr>
          <w:b/>
          <w:bCs/>
        </w:rPr>
        <w:t>Example 5</w:t>
      </w:r>
      <w:r>
        <w:t xml:space="preserve"> Range size of </w:t>
      </w:r>
      <w:r w:rsidR="00D0674C">
        <w:t xml:space="preserve">Joni </w:t>
      </w:r>
      <w:r>
        <w:t>Mitchell’s songs, ordered chronologically by album. (P stands for perfect interval.)</w:t>
      </w:r>
    </w:p>
    <w:p w14:paraId="576484E5" w14:textId="77777777" w:rsidR="005E6B62" w:rsidRDefault="005E6B62" w:rsidP="005E6B62">
      <w:pPr>
        <w:spacing w:line="480" w:lineRule="auto"/>
        <w:rPr>
          <w:rFonts w:ascii="Times New Roman" w:hAnsi="Times New Roman" w:cs="Times New Roman"/>
        </w:rPr>
      </w:pPr>
    </w:p>
    <w:p w14:paraId="1C60A313" w14:textId="3490B99D" w:rsidR="00C43C5B" w:rsidRDefault="00E62E75" w:rsidP="005E6B62">
      <w:pPr>
        <w:spacing w:line="480" w:lineRule="auto"/>
        <w:rPr>
          <w:rFonts w:ascii="Times New Roman" w:hAnsi="Times New Roman" w:cs="Times New Roman"/>
        </w:rPr>
      </w:pPr>
      <w:r w:rsidRPr="5ED13040">
        <w:rPr>
          <w:rFonts w:ascii="Times New Roman" w:hAnsi="Times New Roman" w:cs="Times New Roman"/>
        </w:rPr>
        <w:lastRenderedPageBreak/>
        <w:t xml:space="preserve">Mitchell sang with the greatest vocal agility in earlier albums, especially highlighted in “Big Yellow Taxi” from </w:t>
      </w:r>
      <w:r w:rsidRPr="5ED13040">
        <w:rPr>
          <w:rFonts w:ascii="Times New Roman" w:hAnsi="Times New Roman" w:cs="Times New Roman"/>
          <w:i/>
          <w:iCs/>
        </w:rPr>
        <w:t>Ladies of the Canyon</w:t>
      </w:r>
      <w:r w:rsidR="00E75D87">
        <w:rPr>
          <w:rFonts w:ascii="Times New Roman" w:hAnsi="Times New Roman" w:cs="Times New Roman"/>
        </w:rPr>
        <w:t xml:space="preserve">, as shown in </w:t>
      </w:r>
      <w:r w:rsidR="004562C0" w:rsidRPr="5ED13040">
        <w:rPr>
          <w:rFonts w:ascii="Times New Roman" w:hAnsi="Times New Roman" w:cs="Times New Roman"/>
          <w:b/>
          <w:bCs/>
          <w:u w:val="single"/>
        </w:rPr>
        <w:t xml:space="preserve">Example </w:t>
      </w:r>
      <w:r w:rsidR="00286EF7" w:rsidRPr="5ED13040">
        <w:rPr>
          <w:rFonts w:ascii="Times New Roman" w:hAnsi="Times New Roman" w:cs="Times New Roman"/>
          <w:b/>
          <w:bCs/>
          <w:u w:val="single"/>
        </w:rPr>
        <w:t>6</w:t>
      </w:r>
      <w:r w:rsidR="004562C0" w:rsidRPr="5ED13040">
        <w:rPr>
          <w:rFonts w:ascii="Times New Roman" w:hAnsi="Times New Roman" w:cs="Times New Roman"/>
        </w:rPr>
        <w:t>.</w:t>
      </w:r>
      <w:r w:rsidR="006872F5" w:rsidRPr="5ED13040">
        <w:rPr>
          <w:rStyle w:val="FootnoteReference"/>
          <w:rFonts w:ascii="Times New Roman" w:hAnsi="Times New Roman" w:cs="Times New Roman"/>
        </w:rPr>
        <w:footnoteReference w:id="9"/>
      </w:r>
    </w:p>
    <w:p w14:paraId="482D89C1" w14:textId="77777777" w:rsidR="00555248" w:rsidRDefault="00555248" w:rsidP="00FB2EB1">
      <w:pPr>
        <w:spacing w:line="480" w:lineRule="auto"/>
        <w:rPr>
          <w:rFonts w:ascii="Times New Roman" w:hAnsi="Times New Roman" w:cs="Times New Roman"/>
          <w:lang w:val="en-US"/>
        </w:rPr>
      </w:pPr>
    </w:p>
    <w:p w14:paraId="33E056A6" w14:textId="71D2D621" w:rsidR="00FB2EB1" w:rsidRDefault="00FB2EB1" w:rsidP="00555248">
      <w:pPr>
        <w:pStyle w:val="Style1"/>
      </w:pPr>
      <w:commentRangeStart w:id="3"/>
      <w:r w:rsidRPr="00555248">
        <w:rPr>
          <w:b/>
          <w:bCs/>
        </w:rPr>
        <w:t>Example 6</w:t>
      </w:r>
      <w:commentRangeEnd w:id="3"/>
      <w:r w:rsidR="001E45E5">
        <w:rPr>
          <w:rStyle w:val="CommentReference"/>
          <w:rFonts w:asciiTheme="minorHAnsi" w:hAnsiTheme="minorHAnsi" w:cstheme="minorBidi"/>
          <w:lang w:val="en-CA"/>
        </w:rPr>
        <w:commentReference w:id="3"/>
      </w:r>
      <w:r>
        <w:t xml:space="preserve"> </w:t>
      </w:r>
      <w:r w:rsidR="00555248">
        <w:t xml:space="preserve">Joni Mitchell, </w:t>
      </w:r>
      <w:r>
        <w:t xml:space="preserve">“Big Yellow Taxi” </w:t>
      </w:r>
      <w:r w:rsidR="00555248">
        <w:t>(</w:t>
      </w:r>
      <w:r>
        <w:rPr>
          <w:i/>
          <w:iCs/>
        </w:rPr>
        <w:t>Ladies of the Canyon</w:t>
      </w:r>
      <w:r w:rsidR="00555248">
        <w:t>,</w:t>
      </w:r>
      <w:r>
        <w:rPr>
          <w:i/>
          <w:iCs/>
        </w:rPr>
        <w:t xml:space="preserve"> </w:t>
      </w:r>
      <w:r>
        <w:t>1970), 2:06–2:12</w:t>
      </w:r>
      <w:r w:rsidR="00555248">
        <w:t>.</w:t>
      </w:r>
    </w:p>
    <w:p w14:paraId="05A44745" w14:textId="77777777" w:rsidR="00E878C2" w:rsidRDefault="00E878C2" w:rsidP="0030267F">
      <w:pPr>
        <w:spacing w:line="480" w:lineRule="auto"/>
        <w:rPr>
          <w:rFonts w:ascii="Times New Roman" w:hAnsi="Times New Roman" w:cs="Times New Roman"/>
          <w:lang w:val="en-US"/>
        </w:rPr>
      </w:pPr>
    </w:p>
    <w:p w14:paraId="76B1BC3D" w14:textId="0C73B3C0" w:rsidR="00B61688" w:rsidRDefault="00E62E75" w:rsidP="0030267F">
      <w:pPr>
        <w:spacing w:line="480" w:lineRule="auto"/>
        <w:rPr>
          <w:rFonts w:ascii="Times New Roman" w:hAnsi="Times New Roman" w:cs="Times New Roman"/>
          <w:lang w:val="en-US"/>
        </w:rPr>
      </w:pPr>
      <w:r>
        <w:rPr>
          <w:rFonts w:ascii="Times New Roman" w:hAnsi="Times New Roman" w:cs="Times New Roman"/>
          <w:lang w:val="en-US"/>
        </w:rPr>
        <w:t xml:space="preserve">However, </w:t>
      </w:r>
      <w:r w:rsidR="001C704B">
        <w:rPr>
          <w:rFonts w:ascii="Times New Roman" w:hAnsi="Times New Roman" w:cs="Times New Roman"/>
          <w:lang w:val="en-US"/>
        </w:rPr>
        <w:t xml:space="preserve">some </w:t>
      </w:r>
      <w:r>
        <w:rPr>
          <w:rFonts w:ascii="Times New Roman" w:hAnsi="Times New Roman" w:cs="Times New Roman"/>
          <w:lang w:val="en-US"/>
        </w:rPr>
        <w:t>c</w:t>
      </w:r>
      <w:r w:rsidRPr="00E62E75">
        <w:rPr>
          <w:rFonts w:ascii="Times New Roman" w:hAnsi="Times New Roman" w:cs="Times New Roman"/>
          <w:lang w:val="en-US"/>
        </w:rPr>
        <w:t>ritics</w:t>
      </w:r>
      <w:r>
        <w:rPr>
          <w:rFonts w:ascii="Times New Roman" w:hAnsi="Times New Roman" w:cs="Times New Roman"/>
          <w:lang w:val="en-US"/>
        </w:rPr>
        <w:t xml:space="preserve"> </w:t>
      </w:r>
      <w:r w:rsidR="00A6608D">
        <w:rPr>
          <w:rFonts w:ascii="Times New Roman" w:hAnsi="Times New Roman" w:cs="Times New Roman"/>
          <w:lang w:val="en-US"/>
        </w:rPr>
        <w:t>have</w:t>
      </w:r>
      <w:r w:rsidR="0079083E">
        <w:rPr>
          <w:rFonts w:ascii="Times New Roman" w:hAnsi="Times New Roman" w:cs="Times New Roman"/>
          <w:lang w:val="en-US"/>
        </w:rPr>
        <w:t xml:space="preserve"> </w:t>
      </w:r>
      <w:r w:rsidR="00ED7FCF">
        <w:rPr>
          <w:rFonts w:ascii="Times New Roman" w:hAnsi="Times New Roman" w:cs="Times New Roman"/>
          <w:lang w:val="en-US"/>
        </w:rPr>
        <w:t xml:space="preserve">ignored </w:t>
      </w:r>
      <w:r w:rsidR="00ED7FCF" w:rsidRPr="000335EE">
        <w:rPr>
          <w:rFonts w:ascii="Times New Roman" w:hAnsi="Times New Roman" w:cs="Times New Roman"/>
          <w:lang w:val="en-US"/>
        </w:rPr>
        <w:t xml:space="preserve">instances of </w:t>
      </w:r>
      <w:r w:rsidR="0079083E" w:rsidRPr="000335EE">
        <w:rPr>
          <w:rFonts w:ascii="Times New Roman" w:hAnsi="Times New Roman" w:cs="Times New Roman"/>
          <w:lang w:val="en-US"/>
        </w:rPr>
        <w:t xml:space="preserve">vocal agility </w:t>
      </w:r>
      <w:r w:rsidR="00A56AD2">
        <w:rPr>
          <w:rFonts w:ascii="Times New Roman" w:hAnsi="Times New Roman" w:cs="Times New Roman"/>
          <w:lang w:val="en-US"/>
        </w:rPr>
        <w:t xml:space="preserve">or sizeable range </w:t>
      </w:r>
      <w:r w:rsidR="0079083E" w:rsidRPr="000335EE">
        <w:rPr>
          <w:rFonts w:ascii="Times New Roman" w:hAnsi="Times New Roman" w:cs="Times New Roman"/>
          <w:lang w:val="en-US"/>
        </w:rPr>
        <w:t>from</w:t>
      </w:r>
      <w:r w:rsidR="0079083E">
        <w:rPr>
          <w:rFonts w:ascii="Times New Roman" w:hAnsi="Times New Roman" w:cs="Times New Roman"/>
          <w:lang w:val="en-US"/>
        </w:rPr>
        <w:t xml:space="preserve"> </w:t>
      </w:r>
      <w:r w:rsidR="00DD483C">
        <w:rPr>
          <w:rFonts w:ascii="Times New Roman" w:hAnsi="Times New Roman" w:cs="Times New Roman"/>
          <w:lang w:val="en-US"/>
        </w:rPr>
        <w:t>Mitchell’s</w:t>
      </w:r>
      <w:r w:rsidR="0079083E">
        <w:rPr>
          <w:rFonts w:ascii="Times New Roman" w:hAnsi="Times New Roman" w:cs="Times New Roman"/>
          <w:lang w:val="en-US"/>
        </w:rPr>
        <w:t xml:space="preserve"> late</w:t>
      </w:r>
      <w:r w:rsidR="00090C09">
        <w:rPr>
          <w:rFonts w:ascii="Times New Roman" w:hAnsi="Times New Roman" w:cs="Times New Roman"/>
          <w:lang w:val="en-US"/>
        </w:rPr>
        <w:t>r</w:t>
      </w:r>
      <w:r w:rsidR="0079083E">
        <w:rPr>
          <w:rFonts w:ascii="Times New Roman" w:hAnsi="Times New Roman" w:cs="Times New Roman"/>
          <w:lang w:val="en-US"/>
        </w:rPr>
        <w:t xml:space="preserve"> works</w:t>
      </w:r>
      <w:r w:rsidR="005F6540">
        <w:rPr>
          <w:rFonts w:ascii="Times New Roman" w:hAnsi="Times New Roman" w:cs="Times New Roman"/>
          <w:lang w:val="en-US"/>
        </w:rPr>
        <w:t xml:space="preserve"> to further the narrative that Mitchell’s voice </w:t>
      </w:r>
      <w:r w:rsidR="001E0A1F">
        <w:rPr>
          <w:rFonts w:ascii="Times New Roman" w:hAnsi="Times New Roman" w:cs="Times New Roman"/>
          <w:lang w:val="en-US"/>
        </w:rPr>
        <w:t>was “</w:t>
      </w:r>
      <w:r w:rsidR="00A952A5" w:rsidRPr="26D168A2">
        <w:rPr>
          <w:rFonts w:ascii="Times New Roman" w:hAnsi="Times New Roman" w:cs="Times New Roman"/>
          <w:lang w:val="en-US"/>
        </w:rPr>
        <w:t>losing flexibility” (Whitesell 2008)</w:t>
      </w:r>
      <w:r w:rsidR="0079083E">
        <w:rPr>
          <w:rFonts w:ascii="Times New Roman" w:hAnsi="Times New Roman" w:cs="Times New Roman"/>
          <w:lang w:val="en-US"/>
        </w:rPr>
        <w:t>.</w:t>
      </w:r>
      <w:r w:rsidR="00905FE8">
        <w:rPr>
          <w:rFonts w:ascii="Times New Roman" w:hAnsi="Times New Roman" w:cs="Times New Roman"/>
          <w:lang w:val="en-US"/>
        </w:rPr>
        <w:t xml:space="preserve"> </w:t>
      </w:r>
      <w:r w:rsidR="00180715">
        <w:rPr>
          <w:rFonts w:ascii="Times New Roman" w:hAnsi="Times New Roman" w:cs="Times New Roman"/>
          <w:lang w:val="en-US"/>
        </w:rPr>
        <w:t xml:space="preserve">“The Circle Game” maintains the same </w:t>
      </w:r>
      <w:r w:rsidR="004F7D87">
        <w:rPr>
          <w:rFonts w:ascii="Times New Roman" w:hAnsi="Times New Roman" w:cs="Times New Roman"/>
          <w:lang w:val="en-US"/>
        </w:rPr>
        <w:t xml:space="preserve">size of </w:t>
      </w:r>
      <w:r w:rsidR="00180715">
        <w:rPr>
          <w:rFonts w:ascii="Times New Roman" w:hAnsi="Times New Roman" w:cs="Times New Roman"/>
          <w:lang w:val="en-US"/>
        </w:rPr>
        <w:t xml:space="preserve">range in its two versions, </w:t>
      </w:r>
      <w:r w:rsidR="00065A24">
        <w:rPr>
          <w:rFonts w:ascii="Times New Roman" w:hAnsi="Times New Roman" w:cs="Times New Roman"/>
          <w:lang w:val="en-US"/>
        </w:rPr>
        <w:t>and in the 2002 version</w:t>
      </w:r>
      <w:r w:rsidR="00977150">
        <w:rPr>
          <w:rFonts w:ascii="Times New Roman" w:hAnsi="Times New Roman" w:cs="Times New Roman"/>
          <w:lang w:val="en-US"/>
        </w:rPr>
        <w:t>,</w:t>
      </w:r>
      <w:r w:rsidR="00065A24">
        <w:rPr>
          <w:rFonts w:ascii="Times New Roman" w:hAnsi="Times New Roman" w:cs="Times New Roman"/>
          <w:lang w:val="en-US"/>
        </w:rPr>
        <w:t xml:space="preserve"> Mitchell sings up to a G</w:t>
      </w:r>
      <w:r w:rsidR="00065A24" w:rsidRPr="009815AE">
        <w:rPr>
          <w:rFonts w:ascii="Times New Roman" w:hAnsi="Times New Roman" w:cs="Times New Roman"/>
          <w:vertAlign w:val="subscript"/>
          <w:lang w:val="en-US"/>
        </w:rPr>
        <w:t>4</w:t>
      </w:r>
      <w:r w:rsidR="00466CCD">
        <w:rPr>
          <w:rFonts w:ascii="Times New Roman" w:hAnsi="Times New Roman" w:cs="Times New Roman"/>
          <w:lang w:val="en-US"/>
        </w:rPr>
        <w:t xml:space="preserve"> and spans an octave </w:t>
      </w:r>
      <w:r w:rsidR="00FC4CCB">
        <w:rPr>
          <w:rFonts w:ascii="Times New Roman" w:hAnsi="Times New Roman" w:cs="Times New Roman"/>
          <w:lang w:val="en-US"/>
        </w:rPr>
        <w:t>plus</w:t>
      </w:r>
      <w:r w:rsidR="00466CCD">
        <w:rPr>
          <w:rFonts w:ascii="Times New Roman" w:hAnsi="Times New Roman" w:cs="Times New Roman"/>
          <w:lang w:val="en-US"/>
        </w:rPr>
        <w:t xml:space="preserve"> a minor third within a phrase</w:t>
      </w:r>
      <w:r w:rsidR="00093AFA">
        <w:rPr>
          <w:rFonts w:ascii="Times New Roman" w:hAnsi="Times New Roman" w:cs="Times New Roman"/>
          <w:lang w:val="en-US"/>
        </w:rPr>
        <w:t xml:space="preserve">, as shown in </w:t>
      </w:r>
      <w:r w:rsidR="00E91F7F" w:rsidRPr="0014221C">
        <w:rPr>
          <w:rFonts w:ascii="Times New Roman" w:hAnsi="Times New Roman" w:cs="Times New Roman"/>
          <w:b/>
          <w:bCs/>
          <w:u w:val="single"/>
          <w:lang w:val="en-US"/>
        </w:rPr>
        <w:t>Example 7</w:t>
      </w:r>
      <w:r w:rsidR="00466CCD">
        <w:rPr>
          <w:rFonts w:ascii="Times New Roman" w:hAnsi="Times New Roman" w:cs="Times New Roman"/>
          <w:lang w:val="en-US"/>
        </w:rPr>
        <w:t xml:space="preserve">. </w:t>
      </w:r>
    </w:p>
    <w:p w14:paraId="562255F2" w14:textId="77777777" w:rsidR="002D0174" w:rsidRDefault="002D0174" w:rsidP="00FB2EB1">
      <w:pPr>
        <w:spacing w:line="480" w:lineRule="auto"/>
        <w:rPr>
          <w:rFonts w:ascii="Times New Roman" w:hAnsi="Times New Roman" w:cs="Times New Roman"/>
          <w:lang w:val="en-US"/>
        </w:rPr>
      </w:pPr>
    </w:p>
    <w:p w14:paraId="630EF2AF" w14:textId="4A3E22DC" w:rsidR="00FB2EB1" w:rsidRDefault="00FB2EB1" w:rsidP="002D0174">
      <w:pPr>
        <w:pStyle w:val="Style1"/>
      </w:pPr>
      <w:commentRangeStart w:id="4"/>
      <w:r w:rsidRPr="002D0174">
        <w:rPr>
          <w:b/>
          <w:bCs/>
        </w:rPr>
        <w:t>Example 7</w:t>
      </w:r>
      <w:commentRangeEnd w:id="4"/>
      <w:r w:rsidR="00BF338E">
        <w:rPr>
          <w:rStyle w:val="CommentReference"/>
          <w:rFonts w:asciiTheme="minorHAnsi" w:hAnsiTheme="minorHAnsi" w:cstheme="minorBidi"/>
          <w:lang w:val="en-CA"/>
        </w:rPr>
        <w:commentReference w:id="4"/>
      </w:r>
      <w:r>
        <w:t xml:space="preserve"> </w:t>
      </w:r>
      <w:r w:rsidR="002D0174">
        <w:t xml:space="preserve">Joni Mitchell, </w:t>
      </w:r>
      <w:r>
        <w:t xml:space="preserve">“The Circle Game” </w:t>
      </w:r>
      <w:r w:rsidR="002D0174">
        <w:t>(</w:t>
      </w:r>
      <w:r>
        <w:rPr>
          <w:i/>
          <w:iCs/>
        </w:rPr>
        <w:t>Travelogue</w:t>
      </w:r>
      <w:r w:rsidR="002D0174">
        <w:t>,</w:t>
      </w:r>
      <w:r>
        <w:t xml:space="preserve"> 2002), 5:16</w:t>
      </w:r>
      <w:r>
        <w:softHyphen/>
        <w:t>–5:40</w:t>
      </w:r>
      <w:r w:rsidR="002D0174">
        <w:t>.</w:t>
      </w:r>
    </w:p>
    <w:p w14:paraId="4D312DB6" w14:textId="77777777" w:rsidR="005E6B62" w:rsidRDefault="005E6B62" w:rsidP="005E6B62">
      <w:pPr>
        <w:spacing w:line="480" w:lineRule="auto"/>
        <w:rPr>
          <w:rFonts w:ascii="Times New Roman" w:hAnsi="Times New Roman" w:cs="Times New Roman"/>
          <w:lang w:val="en-US"/>
        </w:rPr>
      </w:pPr>
    </w:p>
    <w:p w14:paraId="2D6CEF99" w14:textId="1620CB4C" w:rsidR="00264C37" w:rsidRPr="001C61B7" w:rsidRDefault="008D34D8" w:rsidP="005E6B62">
      <w:pPr>
        <w:spacing w:line="480" w:lineRule="auto"/>
        <w:rPr>
          <w:rFonts w:ascii="Times New Roman" w:hAnsi="Times New Roman" w:cs="Times New Roman"/>
          <w:lang w:val="en-US"/>
        </w:rPr>
      </w:pPr>
      <w:r>
        <w:rPr>
          <w:rFonts w:ascii="Times New Roman" w:hAnsi="Times New Roman" w:cs="Times New Roman"/>
          <w:lang w:val="en-US"/>
        </w:rPr>
        <w:t>In sum,</w:t>
      </w:r>
      <w:r w:rsidR="0027123F">
        <w:rPr>
          <w:rFonts w:ascii="Times New Roman" w:hAnsi="Times New Roman" w:cs="Times New Roman"/>
          <w:lang w:val="en-US"/>
        </w:rPr>
        <w:t xml:space="preserve"> </w:t>
      </w:r>
      <w:r w:rsidR="00B5391D">
        <w:rPr>
          <w:rFonts w:ascii="Times New Roman" w:hAnsi="Times New Roman" w:cs="Times New Roman"/>
          <w:lang w:val="en-US"/>
        </w:rPr>
        <w:t xml:space="preserve">the above examples </w:t>
      </w:r>
      <w:r w:rsidR="00AD72DC">
        <w:rPr>
          <w:rFonts w:ascii="Times New Roman" w:hAnsi="Times New Roman" w:cs="Times New Roman"/>
          <w:lang w:val="en-US"/>
        </w:rPr>
        <w:t>illustrate</w:t>
      </w:r>
      <w:r w:rsidR="00B5391D">
        <w:rPr>
          <w:rFonts w:ascii="Times New Roman" w:hAnsi="Times New Roman" w:cs="Times New Roman"/>
          <w:lang w:val="en-US"/>
        </w:rPr>
        <w:t xml:space="preserve"> Mitchell’s </w:t>
      </w:r>
      <w:r w:rsidR="00F64780" w:rsidRPr="00F64780">
        <w:rPr>
          <w:rFonts w:ascii="Times New Roman" w:hAnsi="Times New Roman" w:cs="Times New Roman"/>
          <w:lang w:val="en-US"/>
        </w:rPr>
        <w:t xml:space="preserve">pitch ranges </w:t>
      </w:r>
      <w:r w:rsidR="0027123F">
        <w:rPr>
          <w:rFonts w:ascii="Times New Roman" w:hAnsi="Times New Roman" w:cs="Times New Roman"/>
          <w:lang w:val="en-US"/>
        </w:rPr>
        <w:t xml:space="preserve">lowering </w:t>
      </w:r>
      <w:r w:rsidR="00F64780" w:rsidRPr="00F64780">
        <w:rPr>
          <w:rFonts w:ascii="Times New Roman" w:hAnsi="Times New Roman" w:cs="Times New Roman"/>
          <w:lang w:val="en-US"/>
        </w:rPr>
        <w:t>approximately a tritone</w:t>
      </w:r>
      <w:r w:rsidR="00417377">
        <w:rPr>
          <w:rFonts w:ascii="Times New Roman" w:hAnsi="Times New Roman" w:cs="Times New Roman"/>
          <w:lang w:val="en-US"/>
        </w:rPr>
        <w:t xml:space="preserve"> </w:t>
      </w:r>
      <w:r w:rsidR="00834D6A">
        <w:rPr>
          <w:rFonts w:ascii="Times New Roman" w:hAnsi="Times New Roman" w:cs="Times New Roman"/>
          <w:lang w:val="en-US"/>
        </w:rPr>
        <w:t>with a steady central pitch band</w:t>
      </w:r>
      <w:r w:rsidR="00417377">
        <w:rPr>
          <w:rFonts w:ascii="Times New Roman" w:hAnsi="Times New Roman" w:cs="Times New Roman"/>
          <w:lang w:val="en-US"/>
        </w:rPr>
        <w:t>,</w:t>
      </w:r>
      <w:r w:rsidR="007768E0">
        <w:rPr>
          <w:rFonts w:ascii="Times New Roman" w:hAnsi="Times New Roman" w:cs="Times New Roman"/>
          <w:lang w:val="en-US"/>
        </w:rPr>
        <w:t xml:space="preserve"> the recurring range size of </w:t>
      </w:r>
      <w:r w:rsidR="007C4030">
        <w:rPr>
          <w:rFonts w:ascii="Times New Roman" w:hAnsi="Times New Roman" w:cs="Times New Roman"/>
          <w:lang w:val="en-US"/>
        </w:rPr>
        <w:t xml:space="preserve">an </w:t>
      </w:r>
      <w:r w:rsidR="00033F1B" w:rsidRPr="00033F1B">
        <w:rPr>
          <w:rFonts w:ascii="Times New Roman" w:hAnsi="Times New Roman" w:cs="Times New Roman"/>
          <w:lang w:val="en-US"/>
        </w:rPr>
        <w:t xml:space="preserve">octave plus a perfect fourth </w:t>
      </w:r>
      <w:r w:rsidR="00187AB9">
        <w:rPr>
          <w:rFonts w:ascii="Times New Roman" w:hAnsi="Times New Roman" w:cs="Times New Roman"/>
          <w:lang w:val="en-US"/>
        </w:rPr>
        <w:t>throughout</w:t>
      </w:r>
      <w:r w:rsidR="00033F1B" w:rsidRPr="00033F1B">
        <w:rPr>
          <w:rFonts w:ascii="Times New Roman" w:hAnsi="Times New Roman" w:cs="Times New Roman"/>
          <w:lang w:val="en-US"/>
        </w:rPr>
        <w:t xml:space="preserve"> her chronological output</w:t>
      </w:r>
      <w:r w:rsidR="00417377">
        <w:rPr>
          <w:rFonts w:ascii="Times New Roman" w:hAnsi="Times New Roman" w:cs="Times New Roman"/>
          <w:lang w:val="en-US"/>
        </w:rPr>
        <w:t xml:space="preserve">, and a move toward less </w:t>
      </w:r>
      <w:r w:rsidR="009B3099">
        <w:rPr>
          <w:rFonts w:ascii="Times New Roman" w:hAnsi="Times New Roman" w:cs="Times New Roman"/>
          <w:lang w:val="en-US"/>
        </w:rPr>
        <w:t xml:space="preserve">vocal agility </w:t>
      </w:r>
      <w:r w:rsidR="00417377">
        <w:rPr>
          <w:rFonts w:ascii="Times New Roman" w:hAnsi="Times New Roman" w:cs="Times New Roman"/>
          <w:lang w:val="en-US"/>
        </w:rPr>
        <w:t xml:space="preserve">in the later studio albums. There are outliers to these trends, as shown by the low notes in early songs and the high notes and relatively </w:t>
      </w:r>
      <w:r w:rsidR="00417377">
        <w:rPr>
          <w:rFonts w:ascii="Times New Roman" w:hAnsi="Times New Roman" w:cs="Times New Roman"/>
          <w:lang w:val="en-US"/>
        </w:rPr>
        <w:lastRenderedPageBreak/>
        <w:t xml:space="preserve">agile phrases of later albums. </w:t>
      </w:r>
      <w:r w:rsidR="008A1280">
        <w:rPr>
          <w:rFonts w:ascii="Times New Roman" w:hAnsi="Times New Roman" w:cs="Times New Roman"/>
          <w:lang w:val="en-US"/>
        </w:rPr>
        <w:t xml:space="preserve">Thus, even though </w:t>
      </w:r>
      <w:r w:rsidR="0035234C">
        <w:rPr>
          <w:rFonts w:ascii="Times New Roman" w:hAnsi="Times New Roman" w:cs="Times New Roman"/>
          <w:lang w:val="en-US"/>
        </w:rPr>
        <w:t>some</w:t>
      </w:r>
      <w:r w:rsidR="00EA78D6">
        <w:rPr>
          <w:rFonts w:ascii="Times New Roman" w:hAnsi="Times New Roman" w:cs="Times New Roman"/>
          <w:lang w:val="en-US"/>
        </w:rPr>
        <w:t xml:space="preserve"> </w:t>
      </w:r>
      <w:r w:rsidR="008A1280">
        <w:rPr>
          <w:rFonts w:ascii="Times New Roman" w:hAnsi="Times New Roman" w:cs="Times New Roman"/>
          <w:lang w:val="en-US"/>
        </w:rPr>
        <w:t xml:space="preserve">reviews </w:t>
      </w:r>
      <w:r w:rsidR="003D281C">
        <w:rPr>
          <w:rFonts w:ascii="Times New Roman" w:hAnsi="Times New Roman" w:cs="Times New Roman"/>
          <w:lang w:val="en-US"/>
        </w:rPr>
        <w:t xml:space="preserve">prioritize descriptors that </w:t>
      </w:r>
      <w:r w:rsidR="00354D30">
        <w:rPr>
          <w:rFonts w:ascii="Times New Roman" w:hAnsi="Times New Roman" w:cs="Times New Roman"/>
          <w:lang w:val="en-US"/>
        </w:rPr>
        <w:t xml:space="preserve">inherently </w:t>
      </w:r>
      <w:r w:rsidR="003D281C">
        <w:rPr>
          <w:rFonts w:ascii="Times New Roman" w:hAnsi="Times New Roman" w:cs="Times New Roman"/>
          <w:lang w:val="en-US"/>
        </w:rPr>
        <w:t>relate to register</w:t>
      </w:r>
      <w:r w:rsidR="008A1280">
        <w:rPr>
          <w:rFonts w:ascii="Times New Roman" w:hAnsi="Times New Roman" w:cs="Times New Roman"/>
          <w:lang w:val="en-US"/>
        </w:rPr>
        <w:t xml:space="preserve">, I understand </w:t>
      </w:r>
      <w:r w:rsidR="00FE5FC1">
        <w:rPr>
          <w:rFonts w:ascii="Times New Roman" w:hAnsi="Times New Roman" w:cs="Times New Roman"/>
          <w:lang w:val="en-US"/>
        </w:rPr>
        <w:t>them</w:t>
      </w:r>
      <w:r w:rsidR="008A1280">
        <w:rPr>
          <w:rFonts w:ascii="Times New Roman" w:hAnsi="Times New Roman" w:cs="Times New Roman"/>
          <w:lang w:val="en-US"/>
        </w:rPr>
        <w:t xml:space="preserve"> to not only </w:t>
      </w:r>
      <w:r w:rsidR="00C93B74">
        <w:rPr>
          <w:rFonts w:ascii="Times New Roman" w:hAnsi="Times New Roman" w:cs="Times New Roman"/>
          <w:lang w:val="en-US"/>
        </w:rPr>
        <w:t>refer</w:t>
      </w:r>
      <w:r w:rsidR="008A1280">
        <w:rPr>
          <w:rFonts w:ascii="Times New Roman" w:hAnsi="Times New Roman" w:cs="Times New Roman"/>
          <w:lang w:val="en-US"/>
        </w:rPr>
        <w:t xml:space="preserve"> to pitch, but </w:t>
      </w:r>
      <w:r w:rsidR="006A7CF0" w:rsidRPr="00573273">
        <w:rPr>
          <w:rFonts w:ascii="Times New Roman" w:hAnsi="Times New Roman" w:cs="Times New Roman"/>
          <w:lang w:val="en-US"/>
        </w:rPr>
        <w:t>also to timbre</w:t>
      </w:r>
      <w:r w:rsidR="00D62B10" w:rsidRPr="00573273">
        <w:rPr>
          <w:rFonts w:ascii="Times New Roman" w:hAnsi="Times New Roman" w:cs="Times New Roman"/>
          <w:lang w:val="en-US"/>
        </w:rPr>
        <w:t>, which</w:t>
      </w:r>
      <w:r w:rsidR="00D62B10" w:rsidRPr="00D62B10">
        <w:rPr>
          <w:rFonts w:ascii="Times New Roman" w:hAnsi="Times New Roman" w:cs="Times New Roman"/>
          <w:lang w:val="en-US"/>
        </w:rPr>
        <w:t xml:space="preserve"> I </w:t>
      </w:r>
      <w:r w:rsidR="00881CCF">
        <w:rPr>
          <w:rFonts w:ascii="Times New Roman" w:hAnsi="Times New Roman" w:cs="Times New Roman"/>
          <w:lang w:val="en-US"/>
        </w:rPr>
        <w:t>examine</w:t>
      </w:r>
      <w:r w:rsidR="00881CCF" w:rsidRPr="00D62B10">
        <w:rPr>
          <w:rFonts w:ascii="Times New Roman" w:hAnsi="Times New Roman" w:cs="Times New Roman"/>
          <w:lang w:val="en-US"/>
        </w:rPr>
        <w:t xml:space="preserve"> </w:t>
      </w:r>
      <w:r w:rsidR="00D62B10" w:rsidRPr="00D62B10">
        <w:rPr>
          <w:rFonts w:ascii="Times New Roman" w:hAnsi="Times New Roman" w:cs="Times New Roman"/>
          <w:lang w:val="en-US"/>
        </w:rPr>
        <w:t xml:space="preserve">in the rest of the </w:t>
      </w:r>
      <w:r w:rsidR="00BB0A67">
        <w:rPr>
          <w:rFonts w:ascii="Times New Roman" w:hAnsi="Times New Roman" w:cs="Times New Roman"/>
          <w:lang w:val="en-US"/>
        </w:rPr>
        <w:t>article</w:t>
      </w:r>
      <w:r w:rsidR="006A7CF0">
        <w:rPr>
          <w:rFonts w:ascii="Times New Roman" w:hAnsi="Times New Roman" w:cs="Times New Roman"/>
          <w:lang w:val="en-US"/>
        </w:rPr>
        <w:t>.</w:t>
      </w:r>
    </w:p>
    <w:p w14:paraId="61979924" w14:textId="77777777" w:rsidR="00622849" w:rsidRDefault="00622849" w:rsidP="0030267F">
      <w:pPr>
        <w:spacing w:line="480" w:lineRule="auto"/>
        <w:rPr>
          <w:rFonts w:ascii="Times New Roman" w:hAnsi="Times New Roman" w:cs="Times New Roman"/>
          <w:b/>
          <w:bCs/>
          <w:lang w:val="en-US"/>
        </w:rPr>
      </w:pPr>
    </w:p>
    <w:p w14:paraId="596083DE" w14:textId="496D5688" w:rsidR="001C61B7" w:rsidRDefault="003E6652" w:rsidP="009E3C10">
      <w:pPr>
        <w:pStyle w:val="Heading1"/>
      </w:pPr>
      <w:r>
        <w:t>Part</w:t>
      </w:r>
      <w:r w:rsidR="001C61B7" w:rsidRPr="00173A02">
        <w:t xml:space="preserve"> </w:t>
      </w:r>
      <w:r w:rsidR="001C61B7">
        <w:t>2</w:t>
      </w:r>
      <w:r w:rsidR="001C61B7" w:rsidRPr="00173A02">
        <w:t>: Timbre Semantics</w:t>
      </w:r>
      <w:r w:rsidR="00C63DAC">
        <w:t xml:space="preserve"> Analysis</w:t>
      </w:r>
    </w:p>
    <w:p w14:paraId="48FC1646" w14:textId="6FA45295" w:rsidR="00957384" w:rsidRDefault="00957384" w:rsidP="00622849">
      <w:pPr>
        <w:spacing w:line="480" w:lineRule="auto"/>
        <w:rPr>
          <w:rFonts w:ascii="Times New Roman" w:hAnsi="Times New Roman" w:cs="Times New Roman"/>
          <w:lang w:val="en-US"/>
        </w:rPr>
      </w:pPr>
      <w:r w:rsidRPr="00173A02">
        <w:rPr>
          <w:rFonts w:ascii="Times New Roman" w:hAnsi="Times New Roman" w:cs="Times New Roman"/>
          <w:lang w:val="en-US"/>
        </w:rPr>
        <w:t xml:space="preserve">I analyze and compare </w:t>
      </w:r>
      <w:r w:rsidR="000B0DDA">
        <w:rPr>
          <w:rFonts w:ascii="Times New Roman" w:hAnsi="Times New Roman" w:cs="Times New Roman"/>
          <w:lang w:val="en-US"/>
        </w:rPr>
        <w:t xml:space="preserve">three recordings and performances of </w:t>
      </w:r>
      <w:r w:rsidR="00282369">
        <w:rPr>
          <w:rFonts w:ascii="Times New Roman" w:hAnsi="Times New Roman" w:cs="Times New Roman"/>
          <w:lang w:val="en-US"/>
        </w:rPr>
        <w:t xml:space="preserve">the song </w:t>
      </w:r>
      <w:r w:rsidRPr="00173A02">
        <w:rPr>
          <w:rFonts w:ascii="Times New Roman" w:hAnsi="Times New Roman" w:cs="Times New Roman"/>
          <w:lang w:val="en-US"/>
        </w:rPr>
        <w:t>“A Case of You</w:t>
      </w:r>
      <w:r w:rsidR="002A42EE">
        <w:rPr>
          <w:rFonts w:ascii="Times New Roman" w:hAnsi="Times New Roman" w:cs="Times New Roman"/>
          <w:lang w:val="en-US"/>
        </w:rPr>
        <w:t>,</w:t>
      </w:r>
      <w:r w:rsidRPr="00173A02">
        <w:rPr>
          <w:rFonts w:ascii="Times New Roman" w:hAnsi="Times New Roman" w:cs="Times New Roman"/>
          <w:lang w:val="en-US"/>
        </w:rPr>
        <w:t>” from 1971</w:t>
      </w:r>
      <w:r w:rsidR="002A42EE">
        <w:rPr>
          <w:rFonts w:ascii="Times New Roman" w:hAnsi="Times New Roman" w:cs="Times New Roman"/>
          <w:lang w:val="en-US"/>
        </w:rPr>
        <w:t>,</w:t>
      </w:r>
      <w:r w:rsidRPr="00173A02">
        <w:rPr>
          <w:rFonts w:ascii="Times New Roman" w:hAnsi="Times New Roman" w:cs="Times New Roman"/>
          <w:lang w:val="en-US"/>
        </w:rPr>
        <w:t xml:space="preserve"> 2000</w:t>
      </w:r>
      <w:r w:rsidR="00D64E85">
        <w:rPr>
          <w:rFonts w:ascii="Times New Roman" w:hAnsi="Times New Roman" w:cs="Times New Roman"/>
          <w:lang w:val="en-US"/>
        </w:rPr>
        <w:t>, and 2024</w:t>
      </w:r>
      <w:r w:rsidRPr="00173A02">
        <w:rPr>
          <w:rFonts w:ascii="Times New Roman" w:hAnsi="Times New Roman" w:cs="Times New Roman"/>
          <w:lang w:val="en-US"/>
        </w:rPr>
        <w:t>.</w:t>
      </w:r>
      <w:r w:rsidR="00A07CAE">
        <w:rPr>
          <w:rFonts w:ascii="Times New Roman" w:hAnsi="Times New Roman" w:cs="Times New Roman"/>
          <w:lang w:val="en-US"/>
        </w:rPr>
        <w:t xml:space="preserve"> </w:t>
      </w:r>
      <w:r w:rsidR="00CA2C6E" w:rsidRPr="00173A02">
        <w:rPr>
          <w:rFonts w:ascii="Times New Roman" w:hAnsi="Times New Roman" w:cs="Times New Roman"/>
          <w:lang w:val="en-US"/>
        </w:rPr>
        <w:t xml:space="preserve">I use </w:t>
      </w:r>
      <w:r w:rsidR="00907799">
        <w:rPr>
          <w:rFonts w:ascii="Times New Roman" w:hAnsi="Times New Roman" w:cs="Times New Roman"/>
          <w:lang w:val="en-US"/>
        </w:rPr>
        <w:t xml:space="preserve">Lindsey </w:t>
      </w:r>
      <w:r w:rsidR="00CA2C6E" w:rsidRPr="00173A02">
        <w:rPr>
          <w:rFonts w:ascii="Times New Roman" w:hAnsi="Times New Roman" w:cs="Times New Roman"/>
          <w:lang w:val="en-US"/>
        </w:rPr>
        <w:t xml:space="preserve">Reymore’s </w:t>
      </w:r>
      <w:r w:rsidR="009E3C10">
        <w:rPr>
          <w:rFonts w:ascii="Times New Roman" w:hAnsi="Times New Roman" w:cs="Times New Roman"/>
          <w:lang w:val="en-US"/>
        </w:rPr>
        <w:t xml:space="preserve">(2020) </w:t>
      </w:r>
      <w:r w:rsidR="00CA2C6E" w:rsidRPr="00173A02">
        <w:rPr>
          <w:rFonts w:ascii="Times New Roman" w:hAnsi="Times New Roman" w:cs="Times New Roman"/>
          <w:lang w:val="en-US"/>
        </w:rPr>
        <w:t>20-dimensional timbre qualia mode</w:t>
      </w:r>
      <w:r w:rsidR="009D4CD1">
        <w:rPr>
          <w:rFonts w:ascii="Times New Roman" w:hAnsi="Times New Roman" w:cs="Times New Roman"/>
          <w:lang w:val="en-US"/>
        </w:rPr>
        <w:t>l</w:t>
      </w:r>
      <w:r w:rsidR="00CA2C6E" w:rsidRPr="00173A02">
        <w:rPr>
          <w:rFonts w:ascii="Times New Roman" w:hAnsi="Times New Roman" w:cs="Times New Roman"/>
          <w:lang w:val="en-US"/>
        </w:rPr>
        <w:t xml:space="preserve"> to qualitatively describe Mitchell’s voice</w:t>
      </w:r>
      <w:r w:rsidR="00692696">
        <w:rPr>
          <w:rFonts w:ascii="Times New Roman" w:hAnsi="Times New Roman" w:cs="Times New Roman"/>
          <w:lang w:val="en-US"/>
        </w:rPr>
        <w:t xml:space="preserve">, </w:t>
      </w:r>
      <w:r w:rsidR="00951856">
        <w:rPr>
          <w:rFonts w:ascii="Times New Roman" w:hAnsi="Times New Roman" w:cs="Times New Roman"/>
          <w:lang w:val="en-US"/>
        </w:rPr>
        <w:t xml:space="preserve">as </w:t>
      </w:r>
      <w:r w:rsidR="00692696">
        <w:rPr>
          <w:rFonts w:ascii="Times New Roman" w:hAnsi="Times New Roman" w:cs="Times New Roman"/>
          <w:lang w:val="en-US"/>
        </w:rPr>
        <w:t xml:space="preserve">shown in </w:t>
      </w:r>
      <w:r w:rsidR="0081128B" w:rsidRPr="00DA38B0">
        <w:rPr>
          <w:rFonts w:ascii="Times New Roman" w:hAnsi="Times New Roman" w:cs="Times New Roman"/>
          <w:b/>
          <w:bCs/>
          <w:u w:val="single"/>
          <w:lang w:val="en-US"/>
        </w:rPr>
        <w:t>Example 8</w:t>
      </w:r>
      <w:r w:rsidR="006E015C">
        <w:rPr>
          <w:rFonts w:ascii="Times New Roman" w:hAnsi="Times New Roman" w:cs="Times New Roman"/>
          <w:lang w:val="en-US"/>
        </w:rPr>
        <w:t>.</w:t>
      </w:r>
      <w:r w:rsidR="009C7A20">
        <w:rPr>
          <w:rStyle w:val="FootnoteReference"/>
          <w:rFonts w:ascii="Times New Roman" w:hAnsi="Times New Roman" w:cs="Times New Roman"/>
          <w:lang w:val="en-US"/>
        </w:rPr>
        <w:footnoteReference w:id="10"/>
      </w:r>
      <w:r w:rsidR="006E015C">
        <w:rPr>
          <w:rFonts w:ascii="Times New Roman" w:hAnsi="Times New Roman" w:cs="Times New Roman"/>
          <w:lang w:val="en-US"/>
        </w:rPr>
        <w:t xml:space="preserve"> </w:t>
      </w:r>
      <w:r w:rsidRPr="00173A02">
        <w:rPr>
          <w:rFonts w:ascii="Times New Roman" w:hAnsi="Times New Roman" w:cs="Times New Roman"/>
          <w:lang w:val="en-US"/>
        </w:rPr>
        <w:t xml:space="preserve">I </w:t>
      </w:r>
      <w:r w:rsidR="001D7994">
        <w:rPr>
          <w:rFonts w:ascii="Times New Roman" w:hAnsi="Times New Roman" w:cs="Times New Roman"/>
          <w:lang w:val="en-US"/>
        </w:rPr>
        <w:t>indicate</w:t>
      </w:r>
      <w:r w:rsidRPr="00173A02">
        <w:rPr>
          <w:rFonts w:ascii="Times New Roman" w:hAnsi="Times New Roman" w:cs="Times New Roman"/>
          <w:lang w:val="en-US"/>
        </w:rPr>
        <w:t xml:space="preserve"> which</w:t>
      </w:r>
      <w:r w:rsidR="00D62B10">
        <w:rPr>
          <w:rFonts w:ascii="Times New Roman" w:hAnsi="Times New Roman" w:cs="Times New Roman"/>
          <w:lang w:val="en-US"/>
        </w:rPr>
        <w:t xml:space="preserve"> </w:t>
      </w:r>
      <w:r w:rsidR="00EC4FA5">
        <w:rPr>
          <w:rFonts w:ascii="Times New Roman" w:hAnsi="Times New Roman" w:cs="Times New Roman"/>
          <w:lang w:val="en-US"/>
        </w:rPr>
        <w:t>descriptors</w:t>
      </w:r>
      <w:r w:rsidRPr="00173A02">
        <w:rPr>
          <w:rFonts w:ascii="Times New Roman" w:hAnsi="Times New Roman" w:cs="Times New Roman"/>
          <w:lang w:val="en-US"/>
        </w:rPr>
        <w:t xml:space="preserve"> I hear </w:t>
      </w:r>
      <w:r w:rsidR="0018171B">
        <w:rPr>
          <w:rFonts w:ascii="Times New Roman" w:hAnsi="Times New Roman" w:cs="Times New Roman"/>
          <w:lang w:val="en-US"/>
        </w:rPr>
        <w:t>as</w:t>
      </w:r>
      <w:r w:rsidRPr="00173A02">
        <w:rPr>
          <w:rFonts w:ascii="Times New Roman" w:hAnsi="Times New Roman" w:cs="Times New Roman"/>
          <w:lang w:val="en-US"/>
        </w:rPr>
        <w:t xml:space="preserve"> prominent in each recording of “A Case of You” </w:t>
      </w:r>
      <w:r w:rsidR="0066035B">
        <w:rPr>
          <w:rFonts w:ascii="Times New Roman" w:hAnsi="Times New Roman" w:cs="Times New Roman"/>
          <w:lang w:val="en-US"/>
        </w:rPr>
        <w:t xml:space="preserve">to </w:t>
      </w:r>
      <w:r w:rsidRPr="00173A02">
        <w:rPr>
          <w:rFonts w:ascii="Times New Roman" w:hAnsi="Times New Roman" w:cs="Times New Roman"/>
          <w:lang w:val="en-US"/>
        </w:rPr>
        <w:t>describe the differences between Mitchell’s vocal timbre in specific ways</w:t>
      </w:r>
      <w:r w:rsidR="00D771E3">
        <w:rPr>
          <w:rFonts w:ascii="Times New Roman" w:hAnsi="Times New Roman" w:cs="Times New Roman"/>
          <w:lang w:val="en-US"/>
        </w:rPr>
        <w:t>, which I later</w:t>
      </w:r>
      <w:r w:rsidR="002878BD">
        <w:rPr>
          <w:rFonts w:ascii="Times New Roman" w:hAnsi="Times New Roman" w:cs="Times New Roman"/>
          <w:lang w:val="en-US"/>
        </w:rPr>
        <w:t xml:space="preserve"> assess </w:t>
      </w:r>
      <w:r w:rsidR="00C86272">
        <w:rPr>
          <w:rFonts w:ascii="Times New Roman" w:hAnsi="Times New Roman" w:cs="Times New Roman"/>
          <w:lang w:val="en-US"/>
        </w:rPr>
        <w:t>by</w:t>
      </w:r>
      <w:r w:rsidR="00D7598A">
        <w:rPr>
          <w:rFonts w:ascii="Times New Roman" w:hAnsi="Times New Roman" w:cs="Times New Roman"/>
          <w:lang w:val="en-US"/>
        </w:rPr>
        <w:t xml:space="preserve"> analyzing vowel sounds</w:t>
      </w:r>
      <w:r w:rsidRPr="00173A02">
        <w:rPr>
          <w:rFonts w:ascii="Times New Roman" w:hAnsi="Times New Roman" w:cs="Times New Roman"/>
          <w:lang w:val="en-US"/>
        </w:rPr>
        <w:t>.</w:t>
      </w:r>
      <w:r w:rsidR="006657E5">
        <w:rPr>
          <w:rFonts w:ascii="Times New Roman" w:hAnsi="Times New Roman" w:cs="Times New Roman"/>
          <w:lang w:val="en-US"/>
        </w:rPr>
        <w:t xml:space="preserve"> I use my transcriptions of Mitchell’s vocal performances to </w:t>
      </w:r>
      <w:r w:rsidR="00761CB6">
        <w:rPr>
          <w:rFonts w:ascii="Times New Roman" w:hAnsi="Times New Roman" w:cs="Times New Roman"/>
          <w:lang w:val="en-US"/>
        </w:rPr>
        <w:t xml:space="preserve">illustrate </w:t>
      </w:r>
      <w:r w:rsidR="004E5756">
        <w:rPr>
          <w:rFonts w:ascii="Times New Roman" w:hAnsi="Times New Roman" w:cs="Times New Roman"/>
          <w:lang w:val="en-US"/>
        </w:rPr>
        <w:t xml:space="preserve">her vocal evolution through </w:t>
      </w:r>
      <w:r w:rsidR="00761CB6">
        <w:rPr>
          <w:rFonts w:ascii="Times New Roman" w:hAnsi="Times New Roman" w:cs="Times New Roman"/>
          <w:lang w:val="en-US"/>
        </w:rPr>
        <w:t>specific vocal decisions</w:t>
      </w:r>
      <w:r w:rsidR="006657E5">
        <w:rPr>
          <w:rFonts w:ascii="Times New Roman" w:hAnsi="Times New Roman" w:cs="Times New Roman"/>
          <w:lang w:val="en-US"/>
        </w:rPr>
        <w:t>.</w:t>
      </w:r>
      <w:r w:rsidR="00F96481">
        <w:rPr>
          <w:rStyle w:val="FootnoteReference"/>
          <w:rFonts w:ascii="Times New Roman" w:hAnsi="Times New Roman" w:cs="Times New Roman"/>
          <w:lang w:val="en-US"/>
        </w:rPr>
        <w:footnoteReference w:id="11"/>
      </w:r>
    </w:p>
    <w:p w14:paraId="6DA094F8" w14:textId="77777777" w:rsidR="00171BAB" w:rsidRDefault="00171BAB" w:rsidP="00FB2EB1">
      <w:pPr>
        <w:spacing w:line="480" w:lineRule="auto"/>
        <w:rPr>
          <w:rFonts w:ascii="Times New Roman" w:hAnsi="Times New Roman" w:cs="Times New Roman"/>
          <w:lang w:val="en-US"/>
        </w:rPr>
      </w:pPr>
    </w:p>
    <w:p w14:paraId="645BA74B" w14:textId="018FEF42" w:rsidR="00FB2EB1" w:rsidRDefault="00FB2EB1" w:rsidP="00171BAB">
      <w:pPr>
        <w:pStyle w:val="Style1"/>
      </w:pPr>
      <w:r w:rsidRPr="00171BAB">
        <w:rPr>
          <w:b/>
          <w:bCs/>
        </w:rPr>
        <w:lastRenderedPageBreak/>
        <w:t>Example 8</w:t>
      </w:r>
      <w:r>
        <w:t xml:space="preserve"> Timbre qualia model from Reymore (2020). </w:t>
      </w:r>
    </w:p>
    <w:p w14:paraId="5D3C5F49" w14:textId="77777777" w:rsidR="00622849" w:rsidRDefault="00622849" w:rsidP="00622849">
      <w:pPr>
        <w:spacing w:line="480" w:lineRule="auto"/>
        <w:rPr>
          <w:rFonts w:ascii="Times New Roman" w:hAnsi="Times New Roman" w:cs="Times New Roman"/>
          <w:lang w:val="en-US"/>
        </w:rPr>
      </w:pPr>
    </w:p>
    <w:p w14:paraId="68975965" w14:textId="24B6EB11" w:rsidR="00957384" w:rsidRDefault="00957384" w:rsidP="00622849">
      <w:pPr>
        <w:spacing w:line="480" w:lineRule="auto"/>
        <w:rPr>
          <w:rFonts w:ascii="Times New Roman" w:hAnsi="Times New Roman" w:cs="Times New Roman"/>
          <w:lang w:val="en-US"/>
        </w:rPr>
      </w:pPr>
      <w:r w:rsidRPr="00173A02">
        <w:rPr>
          <w:rFonts w:ascii="Times New Roman" w:hAnsi="Times New Roman" w:cs="Times New Roman"/>
          <w:lang w:val="en-US"/>
        </w:rPr>
        <w:t xml:space="preserve">“A Case of You” from Mitchell’s 1971 album </w:t>
      </w:r>
      <w:r w:rsidRPr="00173A02">
        <w:rPr>
          <w:rFonts w:ascii="Times New Roman" w:hAnsi="Times New Roman" w:cs="Times New Roman"/>
          <w:i/>
          <w:iCs/>
          <w:lang w:val="en-US"/>
        </w:rPr>
        <w:t>Blue</w:t>
      </w:r>
      <w:r w:rsidRPr="00173A02">
        <w:rPr>
          <w:rFonts w:ascii="Times New Roman" w:hAnsi="Times New Roman" w:cs="Times New Roman"/>
          <w:lang w:val="en-US"/>
        </w:rPr>
        <w:t>, recorded when Mitchell was 28,</w:t>
      </w:r>
      <w:r w:rsidRPr="00173A02">
        <w:rPr>
          <w:rFonts w:ascii="Times New Roman" w:hAnsi="Times New Roman" w:cs="Times New Roman"/>
          <w:i/>
          <w:iCs/>
          <w:lang w:val="en-US"/>
        </w:rPr>
        <w:t xml:space="preserve"> </w:t>
      </w:r>
      <w:r w:rsidR="00C12594">
        <w:rPr>
          <w:rFonts w:ascii="Times New Roman" w:hAnsi="Times New Roman" w:cs="Times New Roman"/>
          <w:lang w:val="en-US"/>
        </w:rPr>
        <w:t xml:space="preserve">shows </w:t>
      </w:r>
      <w:r w:rsidRPr="00173A02">
        <w:rPr>
          <w:rFonts w:ascii="Times New Roman" w:hAnsi="Times New Roman" w:cs="Times New Roman"/>
          <w:lang w:val="en-US"/>
        </w:rPr>
        <w:t>distinct</w:t>
      </w:r>
      <w:r w:rsidR="00C12594">
        <w:rPr>
          <w:rFonts w:ascii="Times New Roman" w:hAnsi="Times New Roman" w:cs="Times New Roman"/>
          <w:lang w:val="en-US"/>
        </w:rPr>
        <w:t xml:space="preserve"> characteristics of the</w:t>
      </w:r>
      <w:r w:rsidRPr="00173A02">
        <w:rPr>
          <w:rFonts w:ascii="Times New Roman" w:hAnsi="Times New Roman" w:cs="Times New Roman"/>
          <w:lang w:val="en-US"/>
        </w:rPr>
        <w:t xml:space="preserve"> folk genre</w:t>
      </w:r>
      <w:r w:rsidR="00CC13FB">
        <w:rPr>
          <w:rFonts w:ascii="Times New Roman" w:hAnsi="Times New Roman" w:cs="Times New Roman"/>
          <w:lang w:val="en-US"/>
        </w:rPr>
        <w:t xml:space="preserve"> and</w:t>
      </w:r>
      <w:r w:rsidRPr="00173A02">
        <w:rPr>
          <w:rFonts w:ascii="Times New Roman" w:hAnsi="Times New Roman" w:cs="Times New Roman"/>
          <w:i/>
          <w:iCs/>
          <w:lang w:val="en-US"/>
        </w:rPr>
        <w:t xml:space="preserve"> </w:t>
      </w:r>
      <w:r w:rsidRPr="00173A02">
        <w:rPr>
          <w:rFonts w:ascii="Times New Roman" w:hAnsi="Times New Roman" w:cs="Times New Roman"/>
          <w:lang w:val="en-US"/>
        </w:rPr>
        <w:t>features sparse instrumentation</w:t>
      </w:r>
      <w:r w:rsidR="00EC4FA5">
        <w:rPr>
          <w:rFonts w:ascii="Times New Roman" w:hAnsi="Times New Roman" w:cs="Times New Roman"/>
          <w:lang w:val="en-US"/>
        </w:rPr>
        <w:t>.</w:t>
      </w:r>
      <w:r w:rsidR="00434367">
        <w:rPr>
          <w:rStyle w:val="FootnoteReference"/>
          <w:rFonts w:ascii="Times New Roman" w:hAnsi="Times New Roman" w:cs="Times New Roman"/>
          <w:lang w:val="en-US"/>
        </w:rPr>
        <w:footnoteReference w:id="12"/>
      </w:r>
      <w:r w:rsidR="002B5148">
        <w:rPr>
          <w:rFonts w:ascii="Times New Roman" w:hAnsi="Times New Roman" w:cs="Times New Roman"/>
          <w:lang w:val="en-US"/>
        </w:rPr>
        <w:t xml:space="preserve"> </w:t>
      </w:r>
      <w:r w:rsidRPr="00173A02">
        <w:rPr>
          <w:rFonts w:ascii="Times New Roman" w:hAnsi="Times New Roman" w:cs="Times New Roman"/>
          <w:lang w:val="en-US"/>
        </w:rPr>
        <w:t>The song is in</w:t>
      </w:r>
      <w:r w:rsidR="00741552">
        <w:rPr>
          <w:rFonts w:ascii="Times New Roman" w:hAnsi="Times New Roman" w:cs="Times New Roman"/>
          <w:lang w:val="en-US"/>
        </w:rPr>
        <w:t xml:space="preserve"> </w:t>
      </w:r>
      <w:r w:rsidR="00E23FE7" w:rsidRPr="00173A02">
        <w:rPr>
          <w:rFonts w:ascii="Times New Roman" w:hAnsi="Times New Roman" w:cs="Times New Roman"/>
          <w:lang w:val="en-US"/>
        </w:rPr>
        <w:t>D</w:t>
      </w:r>
      <w:r w:rsidRPr="00173A02">
        <w:rPr>
          <w:rFonts w:ascii="Times New Roman" w:hAnsi="Times New Roman" w:cs="Times New Roman"/>
          <w:lang w:val="en-US"/>
        </w:rPr>
        <w:t>-</w:t>
      </w:r>
      <w:r w:rsidR="00E23FE7" w:rsidRPr="00173A02">
        <w:rPr>
          <w:rFonts w:ascii="Times New Roman" w:hAnsi="Times New Roman" w:cs="Times New Roman"/>
          <w:lang w:val="en-US"/>
        </w:rPr>
        <w:t>flat</w:t>
      </w:r>
      <w:r w:rsidRPr="00173A02">
        <w:rPr>
          <w:rFonts w:ascii="Times New Roman" w:hAnsi="Times New Roman" w:cs="Times New Roman"/>
          <w:lang w:val="en-US"/>
        </w:rPr>
        <w:t xml:space="preserve"> major</w:t>
      </w:r>
      <w:r w:rsidR="00C86272">
        <w:rPr>
          <w:rFonts w:ascii="Times New Roman" w:hAnsi="Times New Roman" w:cs="Times New Roman"/>
          <w:lang w:val="en-US"/>
        </w:rPr>
        <w:t>, and</w:t>
      </w:r>
      <w:r w:rsidRPr="00173A02">
        <w:rPr>
          <w:rFonts w:ascii="Times New Roman" w:hAnsi="Times New Roman" w:cs="Times New Roman"/>
          <w:lang w:val="en-US"/>
        </w:rPr>
        <w:t xml:space="preserve"> Mitchell spans an octave plus a major sixth</w:t>
      </w:r>
      <w:r w:rsidR="00597010">
        <w:rPr>
          <w:rFonts w:ascii="Times New Roman" w:hAnsi="Times New Roman" w:cs="Times New Roman"/>
          <w:lang w:val="en-US"/>
        </w:rPr>
        <w:t xml:space="preserve">, a </w:t>
      </w:r>
      <w:r w:rsidR="00597010" w:rsidRPr="008176E2">
        <w:rPr>
          <w:rFonts w:ascii="Times New Roman" w:hAnsi="Times New Roman" w:cs="Times New Roman"/>
          <w:lang w:val="en-US"/>
        </w:rPr>
        <w:t>large</w:t>
      </w:r>
      <w:r w:rsidR="00597010">
        <w:rPr>
          <w:rFonts w:ascii="Times New Roman" w:hAnsi="Times New Roman" w:cs="Times New Roman"/>
          <w:lang w:val="en-US"/>
        </w:rPr>
        <w:t xml:space="preserve"> range</w:t>
      </w:r>
      <w:r w:rsidR="00554ED7">
        <w:rPr>
          <w:rFonts w:ascii="Times New Roman" w:hAnsi="Times New Roman" w:cs="Times New Roman"/>
          <w:lang w:val="en-US"/>
        </w:rPr>
        <w:t xml:space="preserve"> rather than a high </w:t>
      </w:r>
      <w:r w:rsidR="00042E10">
        <w:rPr>
          <w:rFonts w:ascii="Times New Roman" w:hAnsi="Times New Roman" w:cs="Times New Roman"/>
          <w:lang w:val="en-US"/>
        </w:rPr>
        <w:t>register</w:t>
      </w:r>
      <w:r w:rsidRPr="00173A02">
        <w:rPr>
          <w:rFonts w:ascii="Times New Roman" w:hAnsi="Times New Roman" w:cs="Times New Roman"/>
          <w:lang w:val="en-US"/>
        </w:rPr>
        <w:t xml:space="preserve">. Her voice </w:t>
      </w:r>
      <w:r w:rsidRPr="000D7166">
        <w:rPr>
          <w:rFonts w:ascii="Times New Roman" w:hAnsi="Times New Roman" w:cs="Times New Roman"/>
          <w:lang w:val="en-US"/>
        </w:rPr>
        <w:t>is flexible</w:t>
      </w:r>
      <w:r w:rsidRPr="00173A02">
        <w:rPr>
          <w:rFonts w:ascii="Times New Roman" w:hAnsi="Times New Roman" w:cs="Times New Roman"/>
          <w:lang w:val="en-US"/>
        </w:rPr>
        <w:t xml:space="preserve">: Mitchell </w:t>
      </w:r>
      <w:r w:rsidR="002720BD">
        <w:rPr>
          <w:rFonts w:ascii="Times New Roman" w:hAnsi="Times New Roman" w:cs="Times New Roman"/>
          <w:lang w:val="en-US"/>
        </w:rPr>
        <w:t>switches between head voice in the high register and chest voice in the lower registers</w:t>
      </w:r>
      <w:r w:rsidRPr="00173A02">
        <w:rPr>
          <w:rFonts w:ascii="Times New Roman" w:hAnsi="Times New Roman" w:cs="Times New Roman"/>
          <w:lang w:val="en-US"/>
        </w:rPr>
        <w:t>.</w:t>
      </w:r>
    </w:p>
    <w:p w14:paraId="1685DA47" w14:textId="77777777" w:rsidR="00A201F5" w:rsidRDefault="00A201F5" w:rsidP="00A201F5">
      <w:pPr>
        <w:spacing w:line="480" w:lineRule="auto"/>
        <w:rPr>
          <w:rFonts w:ascii="Times New Roman" w:hAnsi="Times New Roman" w:cs="Times New Roman"/>
          <w:lang w:val="en-US"/>
        </w:rPr>
      </w:pPr>
    </w:p>
    <w:p w14:paraId="3A89E04F" w14:textId="0136F4AF" w:rsidR="00383EEC" w:rsidRDefault="00957384" w:rsidP="00A201F5">
      <w:pPr>
        <w:spacing w:line="480" w:lineRule="auto"/>
        <w:rPr>
          <w:rFonts w:ascii="Times New Roman" w:hAnsi="Times New Roman" w:cs="Times New Roman"/>
          <w:lang w:val="en-US"/>
        </w:rPr>
      </w:pPr>
      <w:r w:rsidRPr="00173A02">
        <w:rPr>
          <w:rFonts w:ascii="Times New Roman" w:hAnsi="Times New Roman" w:cs="Times New Roman"/>
          <w:lang w:val="en-US"/>
        </w:rPr>
        <w:t xml:space="preserve">I describe Mitchell’s voice in this recording with </w:t>
      </w:r>
      <w:r w:rsidR="00FC55BB">
        <w:rPr>
          <w:rFonts w:ascii="Times New Roman" w:hAnsi="Times New Roman" w:cs="Times New Roman"/>
          <w:lang w:val="en-US"/>
        </w:rPr>
        <w:t xml:space="preserve">the descriptors in the leftmost column of </w:t>
      </w:r>
      <w:r w:rsidR="001058FF" w:rsidRPr="00DA38B0">
        <w:rPr>
          <w:rFonts w:ascii="Times New Roman" w:hAnsi="Times New Roman" w:cs="Times New Roman"/>
          <w:b/>
          <w:bCs/>
          <w:u w:val="single"/>
          <w:lang w:val="en-US"/>
        </w:rPr>
        <w:t>Example 9</w:t>
      </w:r>
      <w:r w:rsidR="003D15A7">
        <w:rPr>
          <w:rFonts w:ascii="Times New Roman" w:hAnsi="Times New Roman" w:cs="Times New Roman"/>
          <w:lang w:val="en-US"/>
        </w:rPr>
        <w:t>.</w:t>
      </w:r>
      <w:r w:rsidR="00523FB9">
        <w:rPr>
          <w:rFonts w:ascii="Times New Roman" w:hAnsi="Times New Roman" w:cs="Times New Roman"/>
          <w:lang w:val="en-US"/>
        </w:rPr>
        <w:t xml:space="preserve"> </w:t>
      </w:r>
      <w:r w:rsidRPr="00173A02">
        <w:rPr>
          <w:rFonts w:ascii="Times New Roman" w:hAnsi="Times New Roman" w:cs="Times New Roman"/>
          <w:lang w:val="en-US"/>
        </w:rPr>
        <w:t>Mitchell uses only slight vibrato, primarily on longer</w:t>
      </w:r>
      <w:r w:rsidR="00C6395F">
        <w:rPr>
          <w:rFonts w:ascii="Times New Roman" w:hAnsi="Times New Roman" w:cs="Times New Roman"/>
          <w:lang w:val="en-US"/>
        </w:rPr>
        <w:t>-</w:t>
      </w:r>
      <w:r w:rsidRPr="00173A02">
        <w:rPr>
          <w:rFonts w:ascii="Times New Roman" w:hAnsi="Times New Roman" w:cs="Times New Roman"/>
          <w:lang w:val="en-US"/>
        </w:rPr>
        <w:t>held notes. Her vibrato is narrow in pitch</w:t>
      </w:r>
      <w:r w:rsidR="0088100C">
        <w:rPr>
          <w:rFonts w:ascii="Times New Roman" w:hAnsi="Times New Roman" w:cs="Times New Roman"/>
          <w:lang w:val="en-US"/>
        </w:rPr>
        <w:t xml:space="preserve"> </w:t>
      </w:r>
      <w:r w:rsidRPr="00173A02">
        <w:rPr>
          <w:rFonts w:ascii="Times New Roman" w:hAnsi="Times New Roman" w:cs="Times New Roman"/>
          <w:lang w:val="en-US"/>
        </w:rPr>
        <w:t>and fast in speed</w:t>
      </w:r>
      <w:r w:rsidR="00924C47">
        <w:rPr>
          <w:rFonts w:ascii="Times New Roman" w:hAnsi="Times New Roman" w:cs="Times New Roman"/>
          <w:lang w:val="en-US"/>
        </w:rPr>
        <w:t>, and</w:t>
      </w:r>
      <w:r w:rsidRPr="00173A02">
        <w:rPr>
          <w:rFonts w:ascii="Times New Roman" w:hAnsi="Times New Roman" w:cs="Times New Roman"/>
          <w:lang w:val="en-US"/>
        </w:rPr>
        <w:t xml:space="preserve"> </w:t>
      </w:r>
      <w:r w:rsidR="00B50F04">
        <w:rPr>
          <w:rFonts w:ascii="Times New Roman" w:hAnsi="Times New Roman" w:cs="Times New Roman"/>
          <w:lang w:val="en-US"/>
        </w:rPr>
        <w:t xml:space="preserve">this </w:t>
      </w:r>
      <w:r w:rsidRPr="00173A02">
        <w:rPr>
          <w:rFonts w:ascii="Times New Roman" w:hAnsi="Times New Roman" w:cs="Times New Roman"/>
          <w:lang w:val="en-US"/>
        </w:rPr>
        <w:t xml:space="preserve">gives her voice a shimmering, sparkling quality, while notes without vibrato </w:t>
      </w:r>
      <w:r w:rsidR="00B741D6">
        <w:rPr>
          <w:rFonts w:ascii="Times New Roman" w:hAnsi="Times New Roman" w:cs="Times New Roman"/>
          <w:lang w:val="en-US"/>
        </w:rPr>
        <w:t>sound purer</w:t>
      </w:r>
      <w:r w:rsidR="00401211">
        <w:rPr>
          <w:rFonts w:ascii="Times New Roman" w:hAnsi="Times New Roman" w:cs="Times New Roman"/>
          <w:lang w:val="en-US"/>
        </w:rPr>
        <w:t xml:space="preserve">. Many of these vocal </w:t>
      </w:r>
      <w:r w:rsidR="003C1056">
        <w:rPr>
          <w:rFonts w:ascii="Times New Roman" w:hAnsi="Times New Roman" w:cs="Times New Roman"/>
          <w:lang w:val="en-US"/>
        </w:rPr>
        <w:t>features</w:t>
      </w:r>
      <w:r w:rsidR="00401211">
        <w:rPr>
          <w:rFonts w:ascii="Times New Roman" w:hAnsi="Times New Roman" w:cs="Times New Roman"/>
          <w:lang w:val="en-US"/>
        </w:rPr>
        <w:t xml:space="preserve"> are present in an excerpt from the first chorus, shown in </w:t>
      </w:r>
      <w:r w:rsidR="002D7B95" w:rsidRPr="0014221C">
        <w:rPr>
          <w:rFonts w:ascii="Times New Roman" w:hAnsi="Times New Roman" w:cs="Times New Roman"/>
          <w:b/>
          <w:bCs/>
          <w:u w:val="single"/>
          <w:lang w:val="en-US"/>
        </w:rPr>
        <w:t xml:space="preserve">Example </w:t>
      </w:r>
      <w:r w:rsidR="00D06815" w:rsidRPr="0014221C">
        <w:rPr>
          <w:rFonts w:ascii="Times New Roman" w:hAnsi="Times New Roman" w:cs="Times New Roman"/>
          <w:b/>
          <w:bCs/>
          <w:u w:val="single"/>
          <w:lang w:val="en-US"/>
        </w:rPr>
        <w:t>10</w:t>
      </w:r>
      <w:r w:rsidRPr="00173A02">
        <w:rPr>
          <w:rFonts w:ascii="Times New Roman" w:hAnsi="Times New Roman" w:cs="Times New Roman"/>
          <w:lang w:val="en-US"/>
        </w:rPr>
        <w:t>.</w:t>
      </w:r>
    </w:p>
    <w:p w14:paraId="68AF7F0F" w14:textId="77777777" w:rsidR="00243D1E" w:rsidRDefault="00243D1E" w:rsidP="00391E81">
      <w:pPr>
        <w:spacing w:line="480" w:lineRule="auto"/>
        <w:ind w:left="720" w:hanging="720"/>
        <w:rPr>
          <w:rFonts w:ascii="Times New Roman" w:hAnsi="Times New Roman" w:cs="Times New Roman"/>
          <w:lang w:val="en-US"/>
        </w:rPr>
      </w:pPr>
    </w:p>
    <w:p w14:paraId="1D999690" w14:textId="6AA22104" w:rsidR="00391E81" w:rsidRDefault="00391E81" w:rsidP="00243D1E">
      <w:pPr>
        <w:pStyle w:val="Style1"/>
      </w:pPr>
      <w:r w:rsidRPr="00243D1E">
        <w:rPr>
          <w:b/>
          <w:bCs/>
        </w:rPr>
        <w:t>Example 9</w:t>
      </w:r>
      <w:r>
        <w:t xml:space="preserve"> </w:t>
      </w:r>
      <w:r w:rsidR="009F3CB5">
        <w:t xml:space="preserve">Joni Mitchell, “A Case of You”: </w:t>
      </w:r>
      <w:r w:rsidR="006C245D">
        <w:t>t</w:t>
      </w:r>
      <w:r>
        <w:t>imbre descriptors for three versions</w:t>
      </w:r>
      <w:r w:rsidR="006C245D">
        <w:t>, with i</w:t>
      </w:r>
      <w:r>
        <w:t>nvariant descriptors in bold.</w:t>
      </w:r>
    </w:p>
    <w:p w14:paraId="63AAC0BB" w14:textId="77777777" w:rsidR="00302113" w:rsidRDefault="00302113" w:rsidP="00391E81">
      <w:pPr>
        <w:spacing w:line="480" w:lineRule="auto"/>
        <w:ind w:left="720" w:hanging="720"/>
        <w:rPr>
          <w:rFonts w:ascii="Times New Roman" w:hAnsi="Times New Roman" w:cs="Times New Roman"/>
          <w:lang w:val="en-US"/>
        </w:rPr>
      </w:pPr>
    </w:p>
    <w:p w14:paraId="70043ADB" w14:textId="26393945" w:rsidR="00391E81" w:rsidRPr="0014221C" w:rsidRDefault="00391E81" w:rsidP="00302113">
      <w:pPr>
        <w:pStyle w:val="Style1"/>
      </w:pPr>
      <w:commentRangeStart w:id="5"/>
      <w:r w:rsidRPr="00302113">
        <w:rPr>
          <w:b/>
          <w:bCs/>
        </w:rPr>
        <w:t>Example 10</w:t>
      </w:r>
      <w:commentRangeEnd w:id="5"/>
      <w:r w:rsidR="00EE56E5">
        <w:rPr>
          <w:rStyle w:val="CommentReference"/>
          <w:rFonts w:asciiTheme="minorHAnsi" w:hAnsiTheme="minorHAnsi" w:cstheme="minorBidi"/>
          <w:lang w:val="en-CA"/>
        </w:rPr>
        <w:commentReference w:id="5"/>
      </w:r>
      <w:r>
        <w:t xml:space="preserve"> </w:t>
      </w:r>
      <w:r w:rsidR="00302113">
        <w:t>Joni Mitchell, “A Case of You” (</w:t>
      </w:r>
      <w:r w:rsidR="00302113">
        <w:rPr>
          <w:i/>
          <w:iCs/>
        </w:rPr>
        <w:t>Blue</w:t>
      </w:r>
      <w:r w:rsidR="00302113">
        <w:t xml:space="preserve">, 1971), 1:14–1:37, </w:t>
      </w:r>
      <w:r>
        <w:t>end of first chorus</w:t>
      </w:r>
      <w:r w:rsidR="00302113">
        <w:t>.</w:t>
      </w:r>
      <w:r>
        <w:t xml:space="preserve"> Mitchell’s long held notes, which she </w:t>
      </w:r>
      <w:r w:rsidR="00302113">
        <w:t>omits</w:t>
      </w:r>
      <w:r>
        <w:t xml:space="preserve"> on the 2000 recording and in the 2024 performance, demonstrate her vocal stamina and breath support.</w:t>
      </w:r>
    </w:p>
    <w:p w14:paraId="37FED0AD" w14:textId="77777777" w:rsidR="00A201F5" w:rsidRDefault="00A201F5" w:rsidP="0030267F">
      <w:pPr>
        <w:spacing w:line="480" w:lineRule="auto"/>
        <w:rPr>
          <w:rFonts w:ascii="Times New Roman" w:hAnsi="Times New Roman" w:cs="Times New Roman"/>
          <w:lang w:val="en-US"/>
        </w:rPr>
      </w:pPr>
    </w:p>
    <w:p w14:paraId="458F397E" w14:textId="39252631" w:rsidR="00957384" w:rsidRDefault="00957384" w:rsidP="0030267F">
      <w:pPr>
        <w:spacing w:line="480" w:lineRule="auto"/>
        <w:rPr>
          <w:rFonts w:ascii="Times New Roman" w:hAnsi="Times New Roman" w:cs="Times New Roman"/>
          <w:lang w:val="en-US"/>
        </w:rPr>
      </w:pPr>
      <w:r w:rsidRPr="00173A02">
        <w:rPr>
          <w:rFonts w:ascii="Times New Roman" w:hAnsi="Times New Roman" w:cs="Times New Roman"/>
          <w:lang w:val="en-US"/>
        </w:rPr>
        <w:t xml:space="preserve">Mitchell’s </w:t>
      </w:r>
      <w:r w:rsidR="00842DE3" w:rsidRPr="00842DE3">
        <w:rPr>
          <w:rFonts w:ascii="Times New Roman" w:hAnsi="Times New Roman" w:cs="Times New Roman"/>
          <w:lang w:val="en-US"/>
        </w:rPr>
        <w:t>re</w:t>
      </w:r>
      <w:r w:rsidR="00227532">
        <w:rPr>
          <w:rFonts w:ascii="Times New Roman" w:hAnsi="Times New Roman" w:cs="Times New Roman"/>
          <w:lang w:val="en-US"/>
        </w:rPr>
        <w:t>-</w:t>
      </w:r>
      <w:r w:rsidRPr="00173A02">
        <w:rPr>
          <w:rFonts w:ascii="Times New Roman" w:hAnsi="Times New Roman" w:cs="Times New Roman"/>
          <w:lang w:val="en-US"/>
        </w:rPr>
        <w:t xml:space="preserve">recording of “A Case of You” on her 2000 album </w:t>
      </w:r>
      <w:r w:rsidRPr="00173A02">
        <w:rPr>
          <w:rFonts w:ascii="Times New Roman" w:hAnsi="Times New Roman" w:cs="Times New Roman"/>
          <w:i/>
          <w:iCs/>
          <w:lang w:val="en-US"/>
        </w:rPr>
        <w:t xml:space="preserve">Both Sides Now </w:t>
      </w:r>
      <w:r w:rsidRPr="00173A02">
        <w:rPr>
          <w:rFonts w:ascii="Times New Roman" w:hAnsi="Times New Roman" w:cs="Times New Roman"/>
          <w:lang w:val="en-US"/>
        </w:rPr>
        <w:t xml:space="preserve">is </w:t>
      </w:r>
      <w:r w:rsidR="00291D4E">
        <w:rPr>
          <w:rFonts w:ascii="Times New Roman" w:hAnsi="Times New Roman" w:cs="Times New Roman"/>
          <w:lang w:val="en-US"/>
        </w:rPr>
        <w:t>stylistically</w:t>
      </w:r>
      <w:r w:rsidRPr="00173A02">
        <w:rPr>
          <w:rFonts w:ascii="Times New Roman" w:hAnsi="Times New Roman" w:cs="Times New Roman"/>
          <w:lang w:val="en-US"/>
        </w:rPr>
        <w:t xml:space="preserve"> distinct from the original</w:t>
      </w:r>
      <w:r w:rsidR="006C4B59">
        <w:rPr>
          <w:rFonts w:ascii="Times New Roman" w:hAnsi="Times New Roman" w:cs="Times New Roman"/>
          <w:lang w:val="en-US"/>
        </w:rPr>
        <w:t xml:space="preserve">, as shown in </w:t>
      </w:r>
      <w:r w:rsidR="0014221C" w:rsidRPr="006E37BC">
        <w:rPr>
          <w:rFonts w:ascii="Times New Roman" w:hAnsi="Times New Roman" w:cs="Times New Roman"/>
          <w:b/>
          <w:bCs/>
          <w:u w:val="single"/>
          <w:lang w:val="en-US"/>
        </w:rPr>
        <w:t>Example 11</w:t>
      </w:r>
      <w:r w:rsidRPr="00173A02">
        <w:rPr>
          <w:rFonts w:ascii="Times New Roman" w:hAnsi="Times New Roman" w:cs="Times New Roman"/>
          <w:lang w:val="en-US"/>
        </w:rPr>
        <w:t>. Recorded when Mitchell was 57, it is arranged for full orchestra</w:t>
      </w:r>
      <w:r w:rsidR="00544C0F">
        <w:rPr>
          <w:rFonts w:ascii="Times New Roman" w:hAnsi="Times New Roman" w:cs="Times New Roman"/>
          <w:lang w:val="en-US"/>
        </w:rPr>
        <w:t xml:space="preserve">, in </w:t>
      </w:r>
      <w:r w:rsidRPr="00173A02">
        <w:rPr>
          <w:rFonts w:ascii="Times New Roman" w:hAnsi="Times New Roman" w:cs="Times New Roman"/>
          <w:lang w:val="en-US"/>
        </w:rPr>
        <w:t>a</w:t>
      </w:r>
      <w:r w:rsidR="002A1DF7">
        <w:rPr>
          <w:rFonts w:ascii="Times New Roman" w:hAnsi="Times New Roman" w:cs="Times New Roman"/>
          <w:lang w:val="en-US"/>
        </w:rPr>
        <w:t xml:space="preserve"> </w:t>
      </w:r>
      <w:r w:rsidRPr="00173A02">
        <w:rPr>
          <w:rFonts w:ascii="Times New Roman" w:hAnsi="Times New Roman" w:cs="Times New Roman"/>
          <w:lang w:val="en-US"/>
        </w:rPr>
        <w:t>hybrid genre space between classical and jazz.</w:t>
      </w:r>
      <w:r w:rsidR="00925EFC">
        <w:rPr>
          <w:rStyle w:val="FootnoteReference"/>
          <w:rFonts w:ascii="Times New Roman" w:hAnsi="Times New Roman" w:cs="Times New Roman"/>
          <w:lang w:val="en-US"/>
        </w:rPr>
        <w:footnoteReference w:id="13"/>
      </w:r>
      <w:r w:rsidR="008E4FEE">
        <w:rPr>
          <w:rFonts w:ascii="Times New Roman" w:hAnsi="Times New Roman" w:cs="Times New Roman"/>
          <w:lang w:val="en-US"/>
        </w:rPr>
        <w:t xml:space="preserve"> </w:t>
      </w:r>
      <w:r w:rsidRPr="00173A02">
        <w:rPr>
          <w:rFonts w:ascii="Times New Roman" w:hAnsi="Times New Roman" w:cs="Times New Roman"/>
          <w:lang w:val="en-US"/>
        </w:rPr>
        <w:t>The song is now in</w:t>
      </w:r>
      <w:r w:rsidR="00AC3460">
        <w:rPr>
          <w:rFonts w:ascii="Times New Roman" w:hAnsi="Times New Roman" w:cs="Times New Roman"/>
          <w:lang w:val="en-US"/>
        </w:rPr>
        <w:t xml:space="preserve"> </w:t>
      </w:r>
      <w:r w:rsidRPr="00173A02">
        <w:rPr>
          <w:rFonts w:ascii="Times New Roman" w:hAnsi="Times New Roman" w:cs="Times New Roman"/>
          <w:lang w:val="en-US"/>
        </w:rPr>
        <w:t xml:space="preserve">A-flat major, </w:t>
      </w:r>
      <w:r w:rsidR="008F4F7A">
        <w:rPr>
          <w:rFonts w:ascii="Times New Roman" w:hAnsi="Times New Roman" w:cs="Times New Roman"/>
          <w:lang w:val="en-US"/>
        </w:rPr>
        <w:t xml:space="preserve">a </w:t>
      </w:r>
      <w:r w:rsidR="008F4F7A" w:rsidRPr="00E27A70">
        <w:rPr>
          <w:rFonts w:ascii="Times New Roman" w:hAnsi="Times New Roman" w:cs="Times New Roman"/>
          <w:lang w:val="en-US"/>
        </w:rPr>
        <w:t>perfect fourth lower</w:t>
      </w:r>
      <w:r w:rsidR="008F4F7A">
        <w:rPr>
          <w:rFonts w:ascii="Times New Roman" w:hAnsi="Times New Roman" w:cs="Times New Roman"/>
          <w:lang w:val="en-US"/>
        </w:rPr>
        <w:t xml:space="preserve"> than the original</w:t>
      </w:r>
      <w:r w:rsidR="003D6280">
        <w:rPr>
          <w:rFonts w:ascii="Times New Roman" w:hAnsi="Times New Roman" w:cs="Times New Roman"/>
          <w:lang w:val="en-US"/>
        </w:rPr>
        <w:t>.</w:t>
      </w:r>
      <w:r w:rsidR="00905C55">
        <w:rPr>
          <w:rStyle w:val="FootnoteReference"/>
          <w:rFonts w:ascii="Times New Roman" w:hAnsi="Times New Roman" w:cs="Times New Roman"/>
          <w:lang w:val="en-US"/>
        </w:rPr>
        <w:footnoteReference w:id="14"/>
      </w:r>
      <w:r w:rsidR="00CC2A1E">
        <w:rPr>
          <w:rFonts w:ascii="Times New Roman" w:hAnsi="Times New Roman" w:cs="Times New Roman"/>
          <w:lang w:val="en-US"/>
        </w:rPr>
        <w:t xml:space="preserve"> </w:t>
      </w:r>
      <w:r w:rsidRPr="00173A02">
        <w:rPr>
          <w:rFonts w:ascii="Times New Roman" w:hAnsi="Times New Roman" w:cs="Times New Roman"/>
          <w:lang w:val="en-US"/>
        </w:rPr>
        <w:t>Mitchell spans the interval of an octave plus a perfect fifth</w:t>
      </w:r>
      <w:r w:rsidR="00F8590D">
        <w:rPr>
          <w:rFonts w:ascii="Times New Roman" w:hAnsi="Times New Roman" w:cs="Times New Roman"/>
          <w:lang w:val="en-US"/>
        </w:rPr>
        <w:t>, only</w:t>
      </w:r>
      <w:r w:rsidRPr="00173A02">
        <w:rPr>
          <w:rFonts w:ascii="Times New Roman" w:hAnsi="Times New Roman" w:cs="Times New Roman"/>
          <w:lang w:val="en-US"/>
        </w:rPr>
        <w:t xml:space="preserve"> one whole tone smaller than </w:t>
      </w:r>
      <w:r w:rsidR="00373392">
        <w:rPr>
          <w:rFonts w:ascii="Times New Roman" w:hAnsi="Times New Roman" w:cs="Times New Roman"/>
          <w:lang w:val="en-US"/>
        </w:rPr>
        <w:t>in 1971</w:t>
      </w:r>
      <w:r w:rsidRPr="00173A02">
        <w:rPr>
          <w:rFonts w:ascii="Times New Roman" w:hAnsi="Times New Roman" w:cs="Times New Roman"/>
          <w:lang w:val="en-US"/>
        </w:rPr>
        <w:t>.</w:t>
      </w:r>
      <w:r w:rsidR="005640E1">
        <w:rPr>
          <w:rFonts w:ascii="Times New Roman" w:hAnsi="Times New Roman" w:cs="Times New Roman"/>
          <w:lang w:val="en-US"/>
        </w:rPr>
        <w:t xml:space="preserve"> </w:t>
      </w:r>
      <w:r w:rsidR="00DE5335">
        <w:rPr>
          <w:rFonts w:ascii="Times New Roman" w:hAnsi="Times New Roman" w:cs="Times New Roman"/>
          <w:lang w:val="en-US"/>
        </w:rPr>
        <w:t>The</w:t>
      </w:r>
      <w:r w:rsidR="001122FC" w:rsidRPr="00173A02">
        <w:rPr>
          <w:rFonts w:ascii="Times New Roman" w:hAnsi="Times New Roman" w:cs="Times New Roman"/>
          <w:lang w:val="en-US"/>
        </w:rPr>
        <w:t xml:space="preserve"> raspiness in her voice </w:t>
      </w:r>
      <w:r w:rsidR="001122FC">
        <w:rPr>
          <w:rFonts w:ascii="Times New Roman" w:hAnsi="Times New Roman" w:cs="Times New Roman"/>
          <w:lang w:val="en-US"/>
        </w:rPr>
        <w:t xml:space="preserve">in this recording </w:t>
      </w:r>
      <w:r w:rsidR="00DE5335">
        <w:rPr>
          <w:rFonts w:ascii="Times New Roman" w:hAnsi="Times New Roman" w:cs="Times New Roman"/>
          <w:lang w:val="en-US"/>
        </w:rPr>
        <w:t xml:space="preserve">can be heard </w:t>
      </w:r>
      <w:r w:rsidR="001122FC" w:rsidRPr="00173A02">
        <w:rPr>
          <w:rFonts w:ascii="Times New Roman" w:hAnsi="Times New Roman" w:cs="Times New Roman"/>
          <w:lang w:val="en-US"/>
        </w:rPr>
        <w:t xml:space="preserve">as </w:t>
      </w:r>
      <w:r w:rsidR="001122FC">
        <w:rPr>
          <w:rFonts w:ascii="Times New Roman" w:hAnsi="Times New Roman" w:cs="Times New Roman"/>
          <w:lang w:val="en-US"/>
        </w:rPr>
        <w:t xml:space="preserve">a </w:t>
      </w:r>
      <w:r w:rsidR="001122FC" w:rsidRPr="00E27A70">
        <w:rPr>
          <w:rFonts w:ascii="Times New Roman" w:hAnsi="Times New Roman" w:cs="Times New Roman"/>
          <w:lang w:val="en-US"/>
        </w:rPr>
        <w:t>musical decision to</w:t>
      </w:r>
      <w:r w:rsidR="001122FC">
        <w:rPr>
          <w:rFonts w:ascii="Times New Roman" w:hAnsi="Times New Roman" w:cs="Times New Roman"/>
          <w:lang w:val="en-US"/>
        </w:rPr>
        <w:t xml:space="preserve"> sound more like a jazz singer</w:t>
      </w:r>
      <w:r w:rsidR="001122FC" w:rsidRPr="00173A02">
        <w:rPr>
          <w:rFonts w:ascii="Times New Roman" w:hAnsi="Times New Roman" w:cs="Times New Roman"/>
          <w:lang w:val="en-US"/>
        </w:rPr>
        <w:t>.</w:t>
      </w:r>
    </w:p>
    <w:p w14:paraId="41A02E83" w14:textId="77777777" w:rsidR="00802658" w:rsidRDefault="00802658" w:rsidP="00084FAE">
      <w:pPr>
        <w:spacing w:line="480" w:lineRule="auto"/>
        <w:ind w:left="720" w:hanging="720"/>
        <w:rPr>
          <w:rFonts w:ascii="Times New Roman" w:hAnsi="Times New Roman" w:cs="Times New Roman"/>
          <w:lang w:val="en-US"/>
        </w:rPr>
      </w:pPr>
    </w:p>
    <w:p w14:paraId="40E19C56" w14:textId="3262CEEC" w:rsidR="00084FAE" w:rsidRPr="00173A02" w:rsidRDefault="00084FAE" w:rsidP="00802658">
      <w:pPr>
        <w:pStyle w:val="Style1"/>
      </w:pPr>
      <w:commentRangeStart w:id="6"/>
      <w:r w:rsidRPr="00802658">
        <w:rPr>
          <w:b/>
          <w:bCs/>
        </w:rPr>
        <w:t>Example 11</w:t>
      </w:r>
      <w:commentRangeEnd w:id="6"/>
      <w:r w:rsidR="007D253E">
        <w:rPr>
          <w:rStyle w:val="CommentReference"/>
          <w:rFonts w:asciiTheme="minorHAnsi" w:hAnsiTheme="minorHAnsi" w:cstheme="minorBidi"/>
          <w:lang w:val="en-CA"/>
        </w:rPr>
        <w:commentReference w:id="6"/>
      </w:r>
      <w:r>
        <w:t xml:space="preserve"> </w:t>
      </w:r>
      <w:r w:rsidR="007E33CC">
        <w:t xml:space="preserve">Joni Mitchell, </w:t>
      </w:r>
      <w:r>
        <w:t xml:space="preserve">“A Case of You” </w:t>
      </w:r>
      <w:r w:rsidR="007E33CC">
        <w:t>(</w:t>
      </w:r>
      <w:r>
        <w:rPr>
          <w:i/>
          <w:iCs/>
        </w:rPr>
        <w:t>Both Sides Now</w:t>
      </w:r>
      <w:r w:rsidR="007E33CC">
        <w:t>,</w:t>
      </w:r>
      <w:r>
        <w:rPr>
          <w:i/>
          <w:iCs/>
        </w:rPr>
        <w:t xml:space="preserve"> </w:t>
      </w:r>
      <w:r>
        <w:t>2000), 2:09–2:26</w:t>
      </w:r>
      <w:r w:rsidR="007E33CC">
        <w:t>, end of first chorus.</w:t>
      </w:r>
    </w:p>
    <w:p w14:paraId="00C3C9CB" w14:textId="77777777" w:rsidR="00A201F5" w:rsidRDefault="00A201F5" w:rsidP="00A201F5">
      <w:pPr>
        <w:spacing w:line="480" w:lineRule="auto"/>
        <w:rPr>
          <w:rFonts w:ascii="Times New Roman" w:hAnsi="Times New Roman" w:cs="Times New Roman"/>
          <w:lang w:val="en-US"/>
        </w:rPr>
      </w:pPr>
    </w:p>
    <w:p w14:paraId="717E96BA" w14:textId="084DF223" w:rsidR="00957384" w:rsidRDefault="00957384" w:rsidP="00A201F5">
      <w:pPr>
        <w:spacing w:line="480" w:lineRule="auto"/>
        <w:rPr>
          <w:rFonts w:ascii="Times New Roman" w:hAnsi="Times New Roman" w:cs="Times New Roman"/>
          <w:lang w:val="en-US"/>
        </w:rPr>
      </w:pPr>
      <w:r w:rsidRPr="00173A02">
        <w:rPr>
          <w:rFonts w:ascii="Times New Roman" w:hAnsi="Times New Roman" w:cs="Times New Roman"/>
          <w:lang w:val="en-US"/>
        </w:rPr>
        <w:t xml:space="preserve">I describe Mitchell’s voice in this recording with </w:t>
      </w:r>
      <w:r w:rsidR="006C257B">
        <w:rPr>
          <w:rFonts w:ascii="Times New Roman" w:hAnsi="Times New Roman" w:cs="Times New Roman"/>
          <w:lang w:val="en-US"/>
        </w:rPr>
        <w:t>the</w:t>
      </w:r>
      <w:r w:rsidR="002C7932">
        <w:rPr>
          <w:rFonts w:ascii="Times New Roman" w:hAnsi="Times New Roman" w:cs="Times New Roman"/>
          <w:lang w:val="en-US"/>
        </w:rPr>
        <w:t xml:space="preserve"> </w:t>
      </w:r>
      <w:r w:rsidRPr="00173A02">
        <w:rPr>
          <w:rFonts w:ascii="Times New Roman" w:hAnsi="Times New Roman" w:cs="Times New Roman"/>
          <w:lang w:val="en-US"/>
        </w:rPr>
        <w:t>descriptors</w:t>
      </w:r>
      <w:r w:rsidR="003D37D2">
        <w:rPr>
          <w:rFonts w:ascii="Times New Roman" w:hAnsi="Times New Roman" w:cs="Times New Roman"/>
          <w:lang w:val="en-US"/>
        </w:rPr>
        <w:t xml:space="preserve"> in the second column of </w:t>
      </w:r>
      <w:r w:rsidR="00550D30">
        <w:rPr>
          <w:rFonts w:ascii="Times New Roman" w:hAnsi="Times New Roman" w:cs="Times New Roman"/>
          <w:lang w:val="en-US"/>
        </w:rPr>
        <w:t>Example 9</w:t>
      </w:r>
      <w:r w:rsidR="009C7091">
        <w:rPr>
          <w:rFonts w:ascii="Times New Roman" w:hAnsi="Times New Roman" w:cs="Times New Roman"/>
          <w:lang w:val="en-US"/>
        </w:rPr>
        <w:t xml:space="preserve">. </w:t>
      </w:r>
      <w:r w:rsidRPr="00173A02">
        <w:rPr>
          <w:rFonts w:ascii="Times New Roman" w:hAnsi="Times New Roman" w:cs="Times New Roman"/>
          <w:lang w:val="en-US"/>
        </w:rPr>
        <w:t xml:space="preserve">Mitchell’s vibrato </w:t>
      </w:r>
      <w:r w:rsidR="00DB22CC">
        <w:rPr>
          <w:rFonts w:ascii="Times New Roman" w:hAnsi="Times New Roman" w:cs="Times New Roman"/>
          <w:lang w:val="en-US"/>
        </w:rPr>
        <w:t>is</w:t>
      </w:r>
      <w:r w:rsidRPr="00173A02">
        <w:rPr>
          <w:rFonts w:ascii="Times New Roman" w:hAnsi="Times New Roman" w:cs="Times New Roman"/>
          <w:lang w:val="en-US"/>
        </w:rPr>
        <w:t xml:space="preserve"> slower and wider</w:t>
      </w:r>
      <w:r w:rsidR="00C2696B">
        <w:rPr>
          <w:rFonts w:ascii="Times New Roman" w:hAnsi="Times New Roman" w:cs="Times New Roman"/>
          <w:lang w:val="en-US"/>
        </w:rPr>
        <w:t>; t</w:t>
      </w:r>
      <w:r w:rsidR="00BA769B">
        <w:rPr>
          <w:rFonts w:ascii="Times New Roman" w:hAnsi="Times New Roman" w:cs="Times New Roman"/>
          <w:lang w:val="en-US"/>
        </w:rPr>
        <w:t>he</w:t>
      </w:r>
      <w:r w:rsidRPr="00173A02">
        <w:rPr>
          <w:rFonts w:ascii="Times New Roman" w:hAnsi="Times New Roman" w:cs="Times New Roman"/>
          <w:lang w:val="en-US"/>
        </w:rPr>
        <w:t xml:space="preserve"> oscillations often begin in tune but oscillate </w:t>
      </w:r>
      <w:r w:rsidRPr="00173A02">
        <w:rPr>
          <w:rFonts w:ascii="Times New Roman" w:hAnsi="Times New Roman" w:cs="Times New Roman"/>
          <w:lang w:val="en-US"/>
        </w:rPr>
        <w:lastRenderedPageBreak/>
        <w:t>downward, bringing Mitchell flatter than the orchestra, whereas in</w:t>
      </w:r>
      <w:r w:rsidR="002806F8">
        <w:rPr>
          <w:rFonts w:ascii="Times New Roman" w:hAnsi="Times New Roman" w:cs="Times New Roman"/>
          <w:lang w:val="en-US"/>
        </w:rPr>
        <w:t xml:space="preserve"> </w:t>
      </w:r>
      <w:r w:rsidRPr="00173A02">
        <w:rPr>
          <w:rFonts w:ascii="Times New Roman" w:hAnsi="Times New Roman" w:cs="Times New Roman"/>
          <w:lang w:val="en-US"/>
        </w:rPr>
        <w:t>1971</w:t>
      </w:r>
      <w:r w:rsidR="007F4C1E">
        <w:rPr>
          <w:rFonts w:ascii="Times New Roman" w:hAnsi="Times New Roman" w:cs="Times New Roman"/>
          <w:lang w:val="en-US"/>
        </w:rPr>
        <w:t xml:space="preserve">, </w:t>
      </w:r>
      <w:r w:rsidRPr="00173A02">
        <w:rPr>
          <w:rFonts w:ascii="Times New Roman" w:hAnsi="Times New Roman" w:cs="Times New Roman"/>
          <w:lang w:val="en-US"/>
        </w:rPr>
        <w:t xml:space="preserve">her vibrato </w:t>
      </w:r>
      <w:r w:rsidR="00877EAD">
        <w:rPr>
          <w:rFonts w:ascii="Times New Roman" w:hAnsi="Times New Roman" w:cs="Times New Roman"/>
          <w:lang w:val="en-US"/>
        </w:rPr>
        <w:t xml:space="preserve">had </w:t>
      </w:r>
      <w:r w:rsidRPr="00173A02">
        <w:rPr>
          <w:rFonts w:ascii="Times New Roman" w:hAnsi="Times New Roman" w:cs="Times New Roman"/>
          <w:lang w:val="en-US"/>
        </w:rPr>
        <w:t>little pitch variability. The vibrato, coupled with her voice’s markedly darker quality, contribute</w:t>
      </w:r>
      <w:r w:rsidR="00C52617">
        <w:rPr>
          <w:rFonts w:ascii="Times New Roman" w:hAnsi="Times New Roman" w:cs="Times New Roman"/>
          <w:lang w:val="en-US"/>
        </w:rPr>
        <w:t>s</w:t>
      </w:r>
      <w:r w:rsidRPr="00173A02">
        <w:rPr>
          <w:rFonts w:ascii="Times New Roman" w:hAnsi="Times New Roman" w:cs="Times New Roman"/>
          <w:lang w:val="en-US"/>
        </w:rPr>
        <w:t xml:space="preserve"> to the gravelly, grainy, yet still shimmering sound of her voice.</w:t>
      </w:r>
      <w:r w:rsidR="005D5799" w:rsidRPr="005D5799">
        <w:rPr>
          <w:rFonts w:ascii="Times New Roman" w:hAnsi="Times New Roman" w:cs="Times New Roman"/>
          <w:lang w:val="en-US"/>
        </w:rPr>
        <w:t xml:space="preserve"> </w:t>
      </w:r>
      <w:r w:rsidR="005D5799" w:rsidRPr="00173A02">
        <w:rPr>
          <w:rFonts w:ascii="Times New Roman" w:hAnsi="Times New Roman" w:cs="Times New Roman"/>
          <w:lang w:val="en-US"/>
        </w:rPr>
        <w:t>While the twangy, articulated guitar and dulcimer of the original made Mitchell’s voice sound even more pure and smooth, the warm, pure strings of the 2000 recording make her voice sound rougher and raspier in comparison.</w:t>
      </w:r>
    </w:p>
    <w:p w14:paraId="62779A30" w14:textId="77777777" w:rsidR="00E36E89" w:rsidRDefault="00E36E89" w:rsidP="0030267F">
      <w:pPr>
        <w:spacing w:line="480" w:lineRule="auto"/>
        <w:rPr>
          <w:rFonts w:ascii="Times New Roman" w:hAnsi="Times New Roman" w:cs="Times New Roman"/>
          <w:lang w:val="en-US"/>
        </w:rPr>
      </w:pPr>
    </w:p>
    <w:p w14:paraId="0478555D" w14:textId="67638485" w:rsidR="00F72F85" w:rsidRDefault="00420687" w:rsidP="0030267F">
      <w:pPr>
        <w:spacing w:line="480" w:lineRule="auto"/>
        <w:rPr>
          <w:rFonts w:ascii="Times New Roman" w:hAnsi="Times New Roman" w:cs="Times New Roman"/>
        </w:rPr>
      </w:pPr>
      <w:r>
        <w:rPr>
          <w:rFonts w:ascii="Times New Roman" w:hAnsi="Times New Roman" w:cs="Times New Roman"/>
        </w:rPr>
        <w:t>I</w:t>
      </w:r>
      <w:r w:rsidR="00AC46AD" w:rsidRPr="5ED13040">
        <w:rPr>
          <w:rFonts w:ascii="Times New Roman" w:hAnsi="Times New Roman" w:cs="Times New Roman"/>
        </w:rPr>
        <w:t>n</w:t>
      </w:r>
      <w:r w:rsidR="00125CF5" w:rsidRPr="5ED13040">
        <w:rPr>
          <w:rFonts w:ascii="Times New Roman" w:hAnsi="Times New Roman" w:cs="Times New Roman"/>
        </w:rPr>
        <w:t xml:space="preserve"> </w:t>
      </w:r>
      <w:r w:rsidR="008E2CDA" w:rsidRPr="5ED13040">
        <w:rPr>
          <w:rFonts w:ascii="Times New Roman" w:hAnsi="Times New Roman" w:cs="Times New Roman"/>
        </w:rPr>
        <w:t>her 2024</w:t>
      </w:r>
      <w:r w:rsidR="00125CF5" w:rsidRPr="5ED13040">
        <w:rPr>
          <w:rFonts w:ascii="Times New Roman" w:hAnsi="Times New Roman" w:cs="Times New Roman"/>
        </w:rPr>
        <w:t xml:space="preserve"> performance, </w:t>
      </w:r>
      <w:r>
        <w:rPr>
          <w:rFonts w:ascii="Times New Roman" w:hAnsi="Times New Roman" w:cs="Times New Roman"/>
        </w:rPr>
        <w:t xml:space="preserve">at the age of 81, </w:t>
      </w:r>
      <w:r w:rsidR="00E7245C" w:rsidRPr="5ED13040">
        <w:rPr>
          <w:rFonts w:ascii="Times New Roman" w:hAnsi="Times New Roman" w:cs="Times New Roman"/>
        </w:rPr>
        <w:t>Mitchell returns to a more original styling</w:t>
      </w:r>
      <w:r w:rsidR="00482C9C" w:rsidRPr="5ED13040">
        <w:rPr>
          <w:rFonts w:ascii="Times New Roman" w:hAnsi="Times New Roman" w:cs="Times New Roman"/>
        </w:rPr>
        <w:t xml:space="preserve">, </w:t>
      </w:r>
      <w:r w:rsidR="00E7245C" w:rsidRPr="5ED13040">
        <w:rPr>
          <w:rFonts w:ascii="Times New Roman" w:hAnsi="Times New Roman" w:cs="Times New Roman"/>
        </w:rPr>
        <w:t>reminiscent of</w:t>
      </w:r>
      <w:r w:rsidR="00753212" w:rsidRPr="5ED13040">
        <w:rPr>
          <w:rFonts w:ascii="Times New Roman" w:hAnsi="Times New Roman" w:cs="Times New Roman"/>
        </w:rPr>
        <w:t xml:space="preserve"> the</w:t>
      </w:r>
      <w:r w:rsidR="00E7245C" w:rsidRPr="5ED13040">
        <w:rPr>
          <w:rFonts w:ascii="Times New Roman" w:hAnsi="Times New Roman" w:cs="Times New Roman"/>
        </w:rPr>
        <w:t xml:space="preserve"> </w:t>
      </w:r>
      <w:r w:rsidR="00E7245C" w:rsidRPr="5ED13040">
        <w:rPr>
          <w:rFonts w:ascii="Times New Roman" w:hAnsi="Times New Roman" w:cs="Times New Roman"/>
          <w:i/>
          <w:iCs/>
        </w:rPr>
        <w:t>Blue</w:t>
      </w:r>
      <w:r w:rsidR="00753212" w:rsidRPr="5ED13040">
        <w:rPr>
          <w:rFonts w:ascii="Times New Roman" w:hAnsi="Times New Roman" w:cs="Times New Roman"/>
          <w:i/>
          <w:iCs/>
        </w:rPr>
        <w:t xml:space="preserve"> </w:t>
      </w:r>
      <w:r w:rsidR="00753212" w:rsidRPr="5ED13040">
        <w:rPr>
          <w:rFonts w:ascii="Times New Roman" w:hAnsi="Times New Roman" w:cs="Times New Roman"/>
        </w:rPr>
        <w:t>recording</w:t>
      </w:r>
      <w:r w:rsidR="001D7859">
        <w:rPr>
          <w:rFonts w:ascii="Times New Roman" w:hAnsi="Times New Roman" w:cs="Times New Roman"/>
        </w:rPr>
        <w:t xml:space="preserve">, as shown in </w:t>
      </w:r>
      <w:r w:rsidR="006E37BC" w:rsidRPr="5ED13040">
        <w:rPr>
          <w:rFonts w:ascii="Times New Roman" w:hAnsi="Times New Roman" w:cs="Times New Roman"/>
          <w:b/>
          <w:bCs/>
          <w:u w:val="single"/>
        </w:rPr>
        <w:t>Example 12</w:t>
      </w:r>
      <w:r w:rsidR="00E7245C" w:rsidRPr="5ED13040">
        <w:rPr>
          <w:rFonts w:ascii="Times New Roman" w:hAnsi="Times New Roman" w:cs="Times New Roman"/>
        </w:rPr>
        <w:t>.</w:t>
      </w:r>
      <w:r w:rsidR="009A1D7A" w:rsidRPr="5ED13040">
        <w:rPr>
          <w:rStyle w:val="FootnoteReference"/>
          <w:rFonts w:ascii="Times New Roman" w:hAnsi="Times New Roman" w:cs="Times New Roman"/>
        </w:rPr>
        <w:footnoteReference w:id="15"/>
      </w:r>
      <w:r w:rsidR="00E7245C" w:rsidRPr="5ED13040">
        <w:rPr>
          <w:rFonts w:ascii="Times New Roman" w:hAnsi="Times New Roman" w:cs="Times New Roman"/>
        </w:rPr>
        <w:t xml:space="preserve"> </w:t>
      </w:r>
      <w:r w:rsidR="00B4417E" w:rsidRPr="5ED13040">
        <w:rPr>
          <w:rFonts w:ascii="Times New Roman" w:hAnsi="Times New Roman" w:cs="Times New Roman"/>
        </w:rPr>
        <w:t xml:space="preserve">Mitchell again sings in D-flat major, though </w:t>
      </w:r>
      <w:r w:rsidR="00EC0C07">
        <w:rPr>
          <w:rFonts w:ascii="Times New Roman" w:hAnsi="Times New Roman" w:cs="Times New Roman"/>
        </w:rPr>
        <w:t xml:space="preserve">she </w:t>
      </w:r>
      <w:r w:rsidR="00B4417E" w:rsidRPr="5ED13040">
        <w:rPr>
          <w:rFonts w:ascii="Times New Roman" w:hAnsi="Times New Roman" w:cs="Times New Roman"/>
        </w:rPr>
        <w:t xml:space="preserve">sings an </w:t>
      </w:r>
      <w:r w:rsidR="00B4417E" w:rsidRPr="002E143F">
        <w:rPr>
          <w:rFonts w:ascii="Times New Roman" w:hAnsi="Times New Roman" w:cs="Times New Roman"/>
          <w:i/>
          <w:iCs/>
        </w:rPr>
        <w:t>octave below</w:t>
      </w:r>
      <w:r w:rsidR="00B4417E" w:rsidRPr="5ED13040">
        <w:rPr>
          <w:rFonts w:ascii="Times New Roman" w:hAnsi="Times New Roman" w:cs="Times New Roman"/>
        </w:rPr>
        <w:t xml:space="preserve"> her original </w:t>
      </w:r>
      <w:r w:rsidR="00DC6169" w:rsidRPr="5ED13040">
        <w:rPr>
          <w:rFonts w:ascii="Times New Roman" w:hAnsi="Times New Roman" w:cs="Times New Roman"/>
        </w:rPr>
        <w:t>range</w:t>
      </w:r>
      <w:r w:rsidR="00B4417E" w:rsidRPr="5ED13040">
        <w:rPr>
          <w:rFonts w:ascii="Times New Roman" w:hAnsi="Times New Roman" w:cs="Times New Roman"/>
        </w:rPr>
        <w:t xml:space="preserve"> </w:t>
      </w:r>
      <w:r w:rsidR="00DC6169" w:rsidRPr="5ED13040">
        <w:rPr>
          <w:rFonts w:ascii="Times New Roman" w:hAnsi="Times New Roman" w:cs="Times New Roman"/>
        </w:rPr>
        <w:t>for the song.</w:t>
      </w:r>
      <w:r w:rsidR="00936F92" w:rsidRPr="5ED13040">
        <w:rPr>
          <w:rFonts w:ascii="Times New Roman" w:hAnsi="Times New Roman" w:cs="Times New Roman"/>
        </w:rPr>
        <w:t xml:space="preserve"> </w:t>
      </w:r>
      <w:r w:rsidR="00AC46AD" w:rsidRPr="5ED13040">
        <w:rPr>
          <w:rFonts w:ascii="Times New Roman" w:hAnsi="Times New Roman" w:cs="Times New Roman"/>
        </w:rPr>
        <w:t xml:space="preserve">Her range is an octave </w:t>
      </w:r>
      <w:r w:rsidR="00AF49CE">
        <w:rPr>
          <w:rFonts w:ascii="Times New Roman" w:hAnsi="Times New Roman" w:cs="Times New Roman"/>
        </w:rPr>
        <w:t>plus</w:t>
      </w:r>
      <w:r w:rsidR="00AC46AD" w:rsidRPr="5ED13040">
        <w:rPr>
          <w:rFonts w:ascii="Times New Roman" w:hAnsi="Times New Roman" w:cs="Times New Roman"/>
        </w:rPr>
        <w:t xml:space="preserve"> a major third</w:t>
      </w:r>
      <w:r>
        <w:rPr>
          <w:rFonts w:ascii="Times New Roman" w:hAnsi="Times New Roman" w:cs="Times New Roman"/>
        </w:rPr>
        <w:t>, a minor third smaller than in 2000</w:t>
      </w:r>
      <w:r w:rsidR="00F64BD6" w:rsidRPr="5ED13040">
        <w:rPr>
          <w:rFonts w:ascii="Times New Roman" w:hAnsi="Times New Roman" w:cs="Times New Roman"/>
        </w:rPr>
        <w:t>.</w:t>
      </w:r>
      <w:r w:rsidR="002D3DCF" w:rsidRPr="5ED13040">
        <w:rPr>
          <w:rFonts w:ascii="Times New Roman" w:hAnsi="Times New Roman" w:cs="Times New Roman"/>
        </w:rPr>
        <w:t xml:space="preserve"> </w:t>
      </w:r>
      <w:r w:rsidR="00292406" w:rsidRPr="5ED13040">
        <w:rPr>
          <w:rFonts w:ascii="Times New Roman" w:hAnsi="Times New Roman" w:cs="Times New Roman"/>
        </w:rPr>
        <w:t xml:space="preserve">The vibrato Mitchell uses is </w:t>
      </w:r>
      <w:r w:rsidR="001A045C">
        <w:rPr>
          <w:rFonts w:ascii="Times New Roman" w:hAnsi="Times New Roman" w:cs="Times New Roman"/>
        </w:rPr>
        <w:t xml:space="preserve">also </w:t>
      </w:r>
      <w:r w:rsidR="00292406" w:rsidRPr="5ED13040">
        <w:rPr>
          <w:rFonts w:ascii="Times New Roman" w:hAnsi="Times New Roman" w:cs="Times New Roman"/>
        </w:rPr>
        <w:t>more muted than in 2000</w:t>
      </w:r>
      <w:r w:rsidR="007640C5" w:rsidRPr="5ED13040">
        <w:rPr>
          <w:rFonts w:ascii="Times New Roman" w:hAnsi="Times New Roman" w:cs="Times New Roman"/>
        </w:rPr>
        <w:t xml:space="preserve">, </w:t>
      </w:r>
      <w:r w:rsidR="00990CC2" w:rsidRPr="5ED13040">
        <w:rPr>
          <w:rFonts w:ascii="Times New Roman" w:hAnsi="Times New Roman" w:cs="Times New Roman"/>
        </w:rPr>
        <w:t xml:space="preserve">now </w:t>
      </w:r>
      <w:r w:rsidR="007640C5" w:rsidRPr="5ED13040">
        <w:rPr>
          <w:rFonts w:ascii="Times New Roman" w:hAnsi="Times New Roman" w:cs="Times New Roman"/>
        </w:rPr>
        <w:t>exclusive</w:t>
      </w:r>
      <w:r w:rsidR="00691D10">
        <w:rPr>
          <w:rFonts w:ascii="Times New Roman" w:hAnsi="Times New Roman" w:cs="Times New Roman"/>
        </w:rPr>
        <w:t>ly</w:t>
      </w:r>
      <w:r w:rsidR="007640C5" w:rsidRPr="5ED13040">
        <w:rPr>
          <w:rFonts w:ascii="Times New Roman" w:hAnsi="Times New Roman" w:cs="Times New Roman"/>
        </w:rPr>
        <w:t xml:space="preserve"> </w:t>
      </w:r>
      <w:r w:rsidR="00691D10">
        <w:rPr>
          <w:rFonts w:ascii="Times New Roman" w:hAnsi="Times New Roman" w:cs="Times New Roman"/>
        </w:rPr>
        <w:t>heard at</w:t>
      </w:r>
      <w:r w:rsidR="007640C5" w:rsidRPr="5ED13040">
        <w:rPr>
          <w:rFonts w:ascii="Times New Roman" w:hAnsi="Times New Roman" w:cs="Times New Roman"/>
        </w:rPr>
        <w:t xml:space="preserve"> ends of phrases.</w:t>
      </w:r>
    </w:p>
    <w:p w14:paraId="182B8211" w14:textId="77777777" w:rsidR="007A042F" w:rsidRDefault="007A042F" w:rsidP="007A042F">
      <w:pPr>
        <w:spacing w:line="480" w:lineRule="auto"/>
        <w:ind w:left="720" w:hanging="720"/>
        <w:rPr>
          <w:rFonts w:ascii="Times New Roman" w:hAnsi="Times New Roman" w:cs="Times New Roman"/>
          <w:lang w:val="en-US"/>
        </w:rPr>
      </w:pPr>
    </w:p>
    <w:p w14:paraId="7E6A90F0" w14:textId="21120A14" w:rsidR="007A042F" w:rsidRDefault="007A042F" w:rsidP="007A042F">
      <w:pPr>
        <w:pStyle w:val="Style1"/>
      </w:pPr>
      <w:commentRangeStart w:id="7"/>
      <w:r w:rsidRPr="007A042F">
        <w:rPr>
          <w:b/>
          <w:bCs/>
        </w:rPr>
        <w:t>Example 12</w:t>
      </w:r>
      <w:commentRangeEnd w:id="7"/>
      <w:r w:rsidR="00BF2DB5">
        <w:rPr>
          <w:rStyle w:val="CommentReference"/>
          <w:rFonts w:asciiTheme="minorHAnsi" w:hAnsiTheme="minorHAnsi" w:cstheme="minorBidi"/>
          <w:lang w:val="en-CA"/>
        </w:rPr>
        <w:commentReference w:id="7"/>
      </w:r>
      <w:r>
        <w:t xml:space="preserve"> Joni Mitchell, </w:t>
      </w:r>
      <w:r w:rsidRPr="00FB6E62">
        <w:t xml:space="preserve">“A Case of You” </w:t>
      </w:r>
      <w:r>
        <w:t>(Joni Mitchell and the Joni Jam, October 19, 2024), end of first chorus.</w:t>
      </w:r>
    </w:p>
    <w:p w14:paraId="4FA91E86" w14:textId="77777777" w:rsidR="007F2CED" w:rsidRDefault="007F2CED" w:rsidP="007F2CED">
      <w:pPr>
        <w:spacing w:line="480" w:lineRule="auto"/>
        <w:rPr>
          <w:rFonts w:ascii="Times New Roman" w:hAnsi="Times New Roman" w:cs="Times New Roman"/>
          <w:lang w:val="en-US"/>
        </w:rPr>
      </w:pPr>
    </w:p>
    <w:p w14:paraId="29744BA5" w14:textId="5B6BB800" w:rsidR="0013322A" w:rsidRDefault="00B7534D" w:rsidP="007F2CED">
      <w:pPr>
        <w:spacing w:line="480" w:lineRule="auto"/>
        <w:rPr>
          <w:rFonts w:ascii="Times New Roman" w:hAnsi="Times New Roman" w:cs="Times New Roman"/>
          <w:lang w:val="en-US"/>
        </w:rPr>
      </w:pPr>
      <w:r>
        <w:rPr>
          <w:rFonts w:ascii="Times New Roman" w:hAnsi="Times New Roman" w:cs="Times New Roman"/>
          <w:lang w:val="en-US"/>
        </w:rPr>
        <w:t>The</w:t>
      </w:r>
      <w:r w:rsidR="00C4683D">
        <w:rPr>
          <w:rFonts w:ascii="Times New Roman" w:hAnsi="Times New Roman" w:cs="Times New Roman"/>
          <w:lang w:val="en-US"/>
        </w:rPr>
        <w:t xml:space="preserve"> timbral descriptors I hear in </w:t>
      </w:r>
      <w:r w:rsidR="00EB58D9">
        <w:rPr>
          <w:rFonts w:ascii="Times New Roman" w:hAnsi="Times New Roman" w:cs="Times New Roman"/>
          <w:lang w:val="en-US"/>
        </w:rPr>
        <w:t>Mitchell’s</w:t>
      </w:r>
      <w:r w:rsidR="00C4683D">
        <w:rPr>
          <w:rFonts w:ascii="Times New Roman" w:hAnsi="Times New Roman" w:cs="Times New Roman"/>
          <w:lang w:val="en-US"/>
        </w:rPr>
        <w:t xml:space="preserve"> 2024 performance</w:t>
      </w:r>
      <w:r w:rsidR="00F245F8">
        <w:rPr>
          <w:rFonts w:ascii="Times New Roman" w:hAnsi="Times New Roman" w:cs="Times New Roman"/>
          <w:lang w:val="en-US"/>
        </w:rPr>
        <w:t xml:space="preserve"> are in the third column of </w:t>
      </w:r>
      <w:r w:rsidR="00871FD8">
        <w:rPr>
          <w:rFonts w:ascii="Times New Roman" w:hAnsi="Times New Roman" w:cs="Times New Roman"/>
          <w:lang w:val="en-US"/>
        </w:rPr>
        <w:t>Example 9</w:t>
      </w:r>
      <w:r w:rsidR="00C4683D">
        <w:rPr>
          <w:rFonts w:ascii="Times New Roman" w:hAnsi="Times New Roman" w:cs="Times New Roman"/>
          <w:lang w:val="en-US"/>
        </w:rPr>
        <w:t>.</w:t>
      </w:r>
      <w:r w:rsidR="00597A8B">
        <w:rPr>
          <w:rStyle w:val="FootnoteReference"/>
          <w:rFonts w:ascii="Times New Roman" w:hAnsi="Times New Roman" w:cs="Times New Roman"/>
          <w:lang w:val="en-US"/>
        </w:rPr>
        <w:footnoteReference w:id="16"/>
      </w:r>
      <w:r w:rsidR="00C4683D">
        <w:rPr>
          <w:rFonts w:ascii="Times New Roman" w:hAnsi="Times New Roman" w:cs="Times New Roman"/>
          <w:lang w:val="en-US"/>
        </w:rPr>
        <w:t xml:space="preserve"> </w:t>
      </w:r>
      <w:r w:rsidR="007217FD">
        <w:rPr>
          <w:rFonts w:ascii="Times New Roman" w:hAnsi="Times New Roman" w:cs="Times New Roman"/>
          <w:lang w:val="en-US"/>
        </w:rPr>
        <w:t xml:space="preserve">I </w:t>
      </w:r>
      <w:r w:rsidR="00C67631">
        <w:rPr>
          <w:rFonts w:ascii="Times New Roman" w:hAnsi="Times New Roman" w:cs="Times New Roman"/>
          <w:lang w:val="en-US"/>
        </w:rPr>
        <w:t xml:space="preserve">hear </w:t>
      </w:r>
      <w:r w:rsidR="00D50608">
        <w:rPr>
          <w:rFonts w:ascii="Times New Roman" w:hAnsi="Times New Roman" w:cs="Times New Roman"/>
          <w:lang w:val="en-US"/>
        </w:rPr>
        <w:t xml:space="preserve">the most </w:t>
      </w:r>
      <w:r w:rsidR="00C67631">
        <w:rPr>
          <w:rFonts w:ascii="Times New Roman" w:hAnsi="Times New Roman" w:cs="Times New Roman"/>
          <w:lang w:val="en-US"/>
        </w:rPr>
        <w:t xml:space="preserve">similarity </w:t>
      </w:r>
      <w:r w:rsidR="006B0023">
        <w:rPr>
          <w:rFonts w:ascii="Times New Roman" w:hAnsi="Times New Roman" w:cs="Times New Roman"/>
          <w:lang w:val="en-US"/>
        </w:rPr>
        <w:t xml:space="preserve">in </w:t>
      </w:r>
      <w:r w:rsidR="00206BC1">
        <w:rPr>
          <w:rFonts w:ascii="Times New Roman" w:hAnsi="Times New Roman" w:cs="Times New Roman"/>
          <w:lang w:val="en-US"/>
        </w:rPr>
        <w:t>her</w:t>
      </w:r>
      <w:r w:rsidR="006B0023">
        <w:rPr>
          <w:rFonts w:ascii="Times New Roman" w:hAnsi="Times New Roman" w:cs="Times New Roman"/>
          <w:lang w:val="en-US"/>
        </w:rPr>
        <w:t xml:space="preserve"> voice </w:t>
      </w:r>
      <w:r w:rsidR="00C67631">
        <w:rPr>
          <w:rFonts w:ascii="Times New Roman" w:hAnsi="Times New Roman" w:cs="Times New Roman"/>
          <w:lang w:val="en-US"/>
        </w:rPr>
        <w:t xml:space="preserve">between </w:t>
      </w:r>
      <w:r w:rsidR="006B0023">
        <w:rPr>
          <w:rFonts w:ascii="Times New Roman" w:hAnsi="Times New Roman" w:cs="Times New Roman"/>
          <w:lang w:val="en-US"/>
        </w:rPr>
        <w:t>her 2000 recording and 2024 performance</w:t>
      </w:r>
      <w:r w:rsidR="00A7164F">
        <w:rPr>
          <w:rFonts w:ascii="Times New Roman" w:hAnsi="Times New Roman" w:cs="Times New Roman"/>
          <w:lang w:val="en-US"/>
        </w:rPr>
        <w:t>s</w:t>
      </w:r>
      <w:r w:rsidR="00C23E49">
        <w:rPr>
          <w:rFonts w:ascii="Times New Roman" w:hAnsi="Times New Roman" w:cs="Times New Roman"/>
          <w:lang w:val="en-US"/>
        </w:rPr>
        <w:t xml:space="preserve">. </w:t>
      </w:r>
      <w:r w:rsidR="00884B58">
        <w:rPr>
          <w:rFonts w:ascii="Times New Roman" w:hAnsi="Times New Roman" w:cs="Times New Roman"/>
          <w:lang w:val="en-US"/>
        </w:rPr>
        <w:t>She</w:t>
      </w:r>
      <w:r w:rsidR="0043010C">
        <w:rPr>
          <w:rFonts w:ascii="Times New Roman" w:hAnsi="Times New Roman" w:cs="Times New Roman"/>
          <w:lang w:val="en-US"/>
        </w:rPr>
        <w:t xml:space="preserve"> performs with a buzzier and raspier voice, </w:t>
      </w:r>
      <w:r w:rsidR="005A3AB8">
        <w:rPr>
          <w:rFonts w:ascii="Times New Roman" w:hAnsi="Times New Roman" w:cs="Times New Roman"/>
          <w:lang w:val="en-US"/>
        </w:rPr>
        <w:t>and h</w:t>
      </w:r>
      <w:r w:rsidR="0043010C">
        <w:rPr>
          <w:rFonts w:ascii="Times New Roman" w:hAnsi="Times New Roman" w:cs="Times New Roman"/>
          <w:lang w:val="en-US"/>
        </w:rPr>
        <w:t xml:space="preserve">er vibrato oscillations take her pitch lower, as they </w:t>
      </w:r>
      <w:r w:rsidR="0043010C">
        <w:rPr>
          <w:rFonts w:ascii="Times New Roman" w:hAnsi="Times New Roman" w:cs="Times New Roman"/>
          <w:lang w:val="en-US"/>
        </w:rPr>
        <w:lastRenderedPageBreak/>
        <w:t xml:space="preserve">did in 2000. </w:t>
      </w:r>
      <w:r w:rsidR="005336D1">
        <w:rPr>
          <w:rFonts w:ascii="Times New Roman" w:hAnsi="Times New Roman" w:cs="Times New Roman"/>
          <w:lang w:val="en-US"/>
        </w:rPr>
        <w:t xml:space="preserve">Mitchell’s </w:t>
      </w:r>
      <w:r w:rsidR="0043010C">
        <w:rPr>
          <w:rFonts w:ascii="Times New Roman" w:hAnsi="Times New Roman" w:cs="Times New Roman"/>
          <w:lang w:val="en-US"/>
        </w:rPr>
        <w:t>phrases are shorter than they were in 2000, which in turn were much shorter than they were in 1971</w:t>
      </w:r>
      <w:r w:rsidR="00770B9B">
        <w:rPr>
          <w:rFonts w:ascii="Times New Roman" w:hAnsi="Times New Roman" w:cs="Times New Roman"/>
          <w:lang w:val="en-US"/>
        </w:rPr>
        <w:t>, and h</w:t>
      </w:r>
      <w:r w:rsidR="0043010C">
        <w:rPr>
          <w:rFonts w:ascii="Times New Roman" w:hAnsi="Times New Roman" w:cs="Times New Roman"/>
          <w:lang w:val="en-US"/>
        </w:rPr>
        <w:t>er breaths between phrases are audible.</w:t>
      </w:r>
      <w:r w:rsidR="00597775">
        <w:rPr>
          <w:rStyle w:val="FootnoteReference"/>
          <w:rFonts w:ascii="Times New Roman" w:hAnsi="Times New Roman" w:cs="Times New Roman"/>
          <w:lang w:val="en-US"/>
        </w:rPr>
        <w:footnoteReference w:id="17"/>
      </w:r>
    </w:p>
    <w:p w14:paraId="4EB0C54B" w14:textId="77777777" w:rsidR="007F2CED" w:rsidRDefault="007F2CED" w:rsidP="0030267F">
      <w:pPr>
        <w:spacing w:line="480" w:lineRule="auto"/>
        <w:rPr>
          <w:rFonts w:ascii="Times New Roman" w:hAnsi="Times New Roman" w:cs="Times New Roman"/>
          <w:b/>
          <w:bCs/>
          <w:lang w:val="en-US"/>
        </w:rPr>
      </w:pPr>
    </w:p>
    <w:p w14:paraId="38FD7056" w14:textId="0F8B89FD" w:rsidR="00264C37" w:rsidRPr="007D69DA" w:rsidRDefault="006D426B" w:rsidP="00C779DA">
      <w:pPr>
        <w:spacing w:line="480" w:lineRule="auto"/>
        <w:rPr>
          <w:rFonts w:ascii="Times New Roman" w:hAnsi="Times New Roman" w:cs="Times New Roman"/>
          <w:lang w:val="en-US"/>
        </w:rPr>
      </w:pPr>
      <w:r>
        <w:rPr>
          <w:rFonts w:ascii="Times New Roman" w:hAnsi="Times New Roman" w:cs="Times New Roman"/>
          <w:lang w:val="en-US"/>
        </w:rPr>
        <w:t xml:space="preserve">The </w:t>
      </w:r>
      <w:r w:rsidR="00F13681" w:rsidRPr="00173A02">
        <w:rPr>
          <w:rFonts w:ascii="Times New Roman" w:hAnsi="Times New Roman" w:cs="Times New Roman"/>
          <w:lang w:val="en-US"/>
        </w:rPr>
        <w:t xml:space="preserve">descriptors </w:t>
      </w:r>
      <w:r w:rsidR="00CE7014">
        <w:rPr>
          <w:rFonts w:ascii="Times New Roman" w:hAnsi="Times New Roman" w:cs="Times New Roman"/>
          <w:lang w:val="en-US"/>
        </w:rPr>
        <w:t xml:space="preserve">that </w:t>
      </w:r>
      <w:r w:rsidR="00F13681" w:rsidRPr="00173A02">
        <w:rPr>
          <w:rFonts w:ascii="Times New Roman" w:hAnsi="Times New Roman" w:cs="Times New Roman"/>
          <w:lang w:val="en-US"/>
        </w:rPr>
        <w:t>are assigned to Mitchell’s voice in multiple recordings</w:t>
      </w:r>
      <w:r w:rsidR="00A67EB1">
        <w:rPr>
          <w:rFonts w:ascii="Times New Roman" w:hAnsi="Times New Roman" w:cs="Times New Roman"/>
          <w:lang w:val="en-US"/>
        </w:rPr>
        <w:t xml:space="preserve"> are </w:t>
      </w:r>
      <w:r w:rsidR="00957384" w:rsidRPr="00173A02">
        <w:rPr>
          <w:rFonts w:ascii="Times New Roman" w:hAnsi="Times New Roman" w:cs="Times New Roman"/>
          <w:lang w:val="en-US"/>
        </w:rPr>
        <w:t>shown in bold</w:t>
      </w:r>
      <w:r w:rsidR="00692696">
        <w:rPr>
          <w:rFonts w:ascii="Times New Roman" w:hAnsi="Times New Roman" w:cs="Times New Roman"/>
          <w:lang w:val="en-US"/>
        </w:rPr>
        <w:t xml:space="preserve"> in </w:t>
      </w:r>
      <w:r w:rsidR="00B23A3B">
        <w:rPr>
          <w:rFonts w:ascii="Times New Roman" w:hAnsi="Times New Roman" w:cs="Times New Roman"/>
          <w:lang w:val="en-US"/>
        </w:rPr>
        <w:t>Example 9</w:t>
      </w:r>
      <w:r w:rsidR="00957384" w:rsidRPr="00173A02">
        <w:rPr>
          <w:rFonts w:ascii="Times New Roman" w:hAnsi="Times New Roman" w:cs="Times New Roman"/>
          <w:lang w:val="en-US"/>
        </w:rPr>
        <w:t xml:space="preserve">. </w:t>
      </w:r>
      <w:r w:rsidR="00B31F46" w:rsidRPr="00173A02">
        <w:rPr>
          <w:rFonts w:ascii="Times New Roman" w:hAnsi="Times New Roman" w:cs="Times New Roman"/>
          <w:lang w:val="en-US"/>
        </w:rPr>
        <w:t>I consider the</w:t>
      </w:r>
      <w:r w:rsidR="00266333">
        <w:rPr>
          <w:rFonts w:ascii="Times New Roman" w:hAnsi="Times New Roman" w:cs="Times New Roman"/>
          <w:lang w:val="en-US"/>
        </w:rPr>
        <w:t>se</w:t>
      </w:r>
      <w:r w:rsidR="00B31F46" w:rsidRPr="00173A02">
        <w:rPr>
          <w:rFonts w:ascii="Times New Roman" w:hAnsi="Times New Roman" w:cs="Times New Roman"/>
          <w:lang w:val="en-US"/>
        </w:rPr>
        <w:t xml:space="preserve"> invariable descriptors to access the </w:t>
      </w:r>
      <w:r w:rsidR="00B31F46" w:rsidRPr="765AEA89">
        <w:rPr>
          <w:rFonts w:ascii="Times New Roman" w:hAnsi="Times New Roman" w:cs="Times New Roman"/>
          <w:lang w:val="en-US"/>
        </w:rPr>
        <w:t>core</w:t>
      </w:r>
      <w:r w:rsidR="00B31F46" w:rsidRPr="00173A02">
        <w:rPr>
          <w:rFonts w:ascii="Times New Roman" w:hAnsi="Times New Roman" w:cs="Times New Roman"/>
          <w:lang w:val="en-US"/>
        </w:rPr>
        <w:t xml:space="preserve"> of Mitchell’s voice, whereas descriptors unique to each recording are more tied to her voice as it relates to </w:t>
      </w:r>
      <w:r w:rsidR="00D0317C">
        <w:rPr>
          <w:rFonts w:ascii="Times New Roman" w:hAnsi="Times New Roman" w:cs="Times New Roman"/>
          <w:lang w:val="en-US"/>
        </w:rPr>
        <w:t xml:space="preserve">her stylistic decisions </w:t>
      </w:r>
      <w:r w:rsidR="004504F6">
        <w:rPr>
          <w:rFonts w:ascii="Times New Roman" w:hAnsi="Times New Roman" w:cs="Times New Roman"/>
          <w:lang w:val="en-US"/>
        </w:rPr>
        <w:t xml:space="preserve">over time </w:t>
      </w:r>
      <w:r w:rsidR="00D0317C">
        <w:rPr>
          <w:rFonts w:ascii="Times New Roman" w:hAnsi="Times New Roman" w:cs="Times New Roman"/>
          <w:lang w:val="en-US"/>
        </w:rPr>
        <w:t xml:space="preserve">and to her </w:t>
      </w:r>
      <w:r w:rsidR="00B31F46" w:rsidRPr="00173A02">
        <w:rPr>
          <w:rFonts w:ascii="Times New Roman" w:hAnsi="Times New Roman" w:cs="Times New Roman"/>
          <w:lang w:val="en-US"/>
        </w:rPr>
        <w:t>age.</w:t>
      </w:r>
      <w:r w:rsidR="00276847" w:rsidRPr="00276847">
        <w:t xml:space="preserve"> </w:t>
      </w:r>
      <w:r w:rsidR="00EA1977">
        <w:rPr>
          <w:rFonts w:ascii="Times New Roman" w:hAnsi="Times New Roman" w:cs="Times New Roman"/>
          <w:lang w:val="en-US"/>
        </w:rPr>
        <w:t xml:space="preserve">I </w:t>
      </w:r>
      <w:r w:rsidR="00796748">
        <w:rPr>
          <w:rFonts w:ascii="Times New Roman" w:hAnsi="Times New Roman" w:cs="Times New Roman"/>
          <w:lang w:val="en-US"/>
        </w:rPr>
        <w:t xml:space="preserve">suggest </w:t>
      </w:r>
      <w:r w:rsidR="00EA1977">
        <w:rPr>
          <w:rFonts w:ascii="Times New Roman" w:hAnsi="Times New Roman" w:cs="Times New Roman"/>
          <w:lang w:val="en-US"/>
        </w:rPr>
        <w:t xml:space="preserve">that many of the changes in Mitchell’s vocal style and genre choices would not have happened </w:t>
      </w:r>
      <w:r w:rsidR="00EA1977" w:rsidRPr="00C779DA">
        <w:rPr>
          <w:rFonts w:ascii="Times New Roman" w:hAnsi="Times New Roman" w:cs="Times New Roman"/>
          <w:lang w:val="en-US"/>
        </w:rPr>
        <w:t>if not for</w:t>
      </w:r>
      <w:r w:rsidR="00EA1977">
        <w:rPr>
          <w:rFonts w:ascii="Times New Roman" w:hAnsi="Times New Roman" w:cs="Times New Roman"/>
          <w:lang w:val="en-US"/>
        </w:rPr>
        <w:t xml:space="preserve"> vocal damage as a motivator, and that darker, raspier effects may have</w:t>
      </w:r>
      <w:r w:rsidR="00EA1977" w:rsidRPr="008B79A4">
        <w:rPr>
          <w:rFonts w:ascii="Times New Roman" w:hAnsi="Times New Roman" w:cs="Times New Roman"/>
          <w:lang w:val="en-US"/>
        </w:rPr>
        <w:t xml:space="preserve"> </w:t>
      </w:r>
      <w:r w:rsidR="00EA1977" w:rsidRPr="00C779DA">
        <w:rPr>
          <w:rFonts w:ascii="Times New Roman" w:hAnsi="Times New Roman" w:cs="Times New Roman"/>
          <w:lang w:val="en-US"/>
        </w:rPr>
        <w:t>caused</w:t>
      </w:r>
      <w:r w:rsidR="00EA1977">
        <w:rPr>
          <w:rFonts w:ascii="Times New Roman" w:hAnsi="Times New Roman" w:cs="Times New Roman"/>
          <w:lang w:val="en-US"/>
        </w:rPr>
        <w:t xml:space="preserve"> even more damage.</w:t>
      </w:r>
    </w:p>
    <w:p w14:paraId="4C171E6C" w14:textId="77777777" w:rsidR="007F2CED" w:rsidRDefault="007F2CED" w:rsidP="0030267F">
      <w:pPr>
        <w:spacing w:line="480" w:lineRule="auto"/>
        <w:rPr>
          <w:rFonts w:ascii="Times New Roman" w:hAnsi="Times New Roman" w:cs="Times New Roman"/>
          <w:b/>
          <w:bCs/>
          <w:lang w:val="en-US"/>
        </w:rPr>
      </w:pPr>
    </w:p>
    <w:p w14:paraId="459CA4A9" w14:textId="6E8DAC47" w:rsidR="003E6652" w:rsidRDefault="003E6652" w:rsidP="0006146F">
      <w:pPr>
        <w:pStyle w:val="Heading1"/>
      </w:pPr>
      <w:r>
        <w:t>Part</w:t>
      </w:r>
      <w:r w:rsidRPr="00173A02">
        <w:t xml:space="preserve"> 3: Vowel </w:t>
      </w:r>
      <w:r>
        <w:t>Analysis</w:t>
      </w:r>
    </w:p>
    <w:p w14:paraId="41FF3C76" w14:textId="18C3625B" w:rsidR="00720832" w:rsidRDefault="001D59BD" w:rsidP="007F2CED">
      <w:pPr>
        <w:spacing w:line="480" w:lineRule="auto"/>
        <w:rPr>
          <w:rFonts w:ascii="Times New Roman" w:hAnsi="Times New Roman" w:cs="Times New Roman"/>
          <w:lang w:val="en-US"/>
        </w:rPr>
      </w:pPr>
      <w:r w:rsidRPr="001D59BD">
        <w:rPr>
          <w:rFonts w:ascii="Times New Roman" w:hAnsi="Times New Roman" w:cs="Times New Roman"/>
          <w:lang w:val="en-US"/>
        </w:rPr>
        <w:t>To describe individual sounds more precisely</w:t>
      </w:r>
      <w:r w:rsidR="00720832">
        <w:rPr>
          <w:rFonts w:ascii="Times New Roman" w:hAnsi="Times New Roman" w:cs="Times New Roman"/>
          <w:lang w:val="en-US"/>
        </w:rPr>
        <w:t xml:space="preserve">, I tracked formant frequencies within </w:t>
      </w:r>
      <w:r w:rsidR="000824D7">
        <w:rPr>
          <w:rFonts w:ascii="Times New Roman" w:hAnsi="Times New Roman" w:cs="Times New Roman"/>
          <w:lang w:val="en-US"/>
        </w:rPr>
        <w:t>several</w:t>
      </w:r>
      <w:r w:rsidR="00720832">
        <w:rPr>
          <w:rFonts w:ascii="Times New Roman" w:hAnsi="Times New Roman" w:cs="Times New Roman"/>
          <w:lang w:val="en-US"/>
        </w:rPr>
        <w:t xml:space="preserve"> vowels across recordings </w:t>
      </w:r>
      <w:r w:rsidR="00DC22CA">
        <w:rPr>
          <w:rFonts w:ascii="Times New Roman" w:hAnsi="Times New Roman" w:cs="Times New Roman"/>
          <w:lang w:val="en-US"/>
        </w:rPr>
        <w:t>from Joni Mitchell’s recorded output.</w:t>
      </w:r>
      <w:r w:rsidR="00376879">
        <w:rPr>
          <w:rStyle w:val="FootnoteReference"/>
          <w:rFonts w:ascii="Times New Roman" w:hAnsi="Times New Roman" w:cs="Times New Roman"/>
          <w:lang w:val="en-US"/>
        </w:rPr>
        <w:footnoteReference w:id="18"/>
      </w:r>
      <w:r w:rsidR="00720832">
        <w:rPr>
          <w:rFonts w:ascii="Times New Roman" w:hAnsi="Times New Roman" w:cs="Times New Roman"/>
          <w:lang w:val="en-US"/>
        </w:rPr>
        <w:t xml:space="preserve"> </w:t>
      </w:r>
      <w:r w:rsidR="008958AB">
        <w:rPr>
          <w:rFonts w:ascii="Times New Roman" w:hAnsi="Times New Roman" w:cs="Times New Roman"/>
          <w:lang w:val="en-US"/>
        </w:rPr>
        <w:t xml:space="preserve">The purpose of this analysis is to </w:t>
      </w:r>
      <w:r w:rsidR="008958AB" w:rsidRPr="008958AB">
        <w:rPr>
          <w:rFonts w:ascii="Times New Roman" w:hAnsi="Times New Roman" w:cs="Times New Roman"/>
          <w:lang w:val="en-US"/>
        </w:rPr>
        <w:t xml:space="preserve">describe how the semantic descriptors </w:t>
      </w:r>
      <w:r w:rsidR="00A630EC">
        <w:rPr>
          <w:rFonts w:ascii="Times New Roman" w:hAnsi="Times New Roman" w:cs="Times New Roman"/>
          <w:lang w:val="en-US"/>
        </w:rPr>
        <w:t xml:space="preserve">are validated in </w:t>
      </w:r>
      <w:r w:rsidR="008958AB" w:rsidRPr="008958AB">
        <w:rPr>
          <w:rFonts w:ascii="Times New Roman" w:hAnsi="Times New Roman" w:cs="Times New Roman"/>
          <w:lang w:val="en-US"/>
        </w:rPr>
        <w:t>the audio signa</w:t>
      </w:r>
      <w:r w:rsidR="00BE1236">
        <w:rPr>
          <w:rFonts w:ascii="Times New Roman" w:hAnsi="Times New Roman" w:cs="Times New Roman"/>
          <w:lang w:val="en-US"/>
        </w:rPr>
        <w:t>l</w:t>
      </w:r>
      <w:r w:rsidR="00D376D3">
        <w:rPr>
          <w:rFonts w:ascii="Times New Roman" w:hAnsi="Times New Roman" w:cs="Times New Roman"/>
          <w:lang w:val="en-US"/>
        </w:rPr>
        <w:t>.</w:t>
      </w:r>
    </w:p>
    <w:p w14:paraId="75163F62" w14:textId="77777777" w:rsidR="007F2CED" w:rsidRDefault="007F2CED" w:rsidP="007F2CED">
      <w:pPr>
        <w:spacing w:line="480" w:lineRule="auto"/>
        <w:rPr>
          <w:rFonts w:ascii="Times New Roman" w:hAnsi="Times New Roman" w:cs="Times New Roman"/>
          <w:lang w:val="en-US"/>
        </w:rPr>
      </w:pPr>
    </w:p>
    <w:p w14:paraId="06B84828" w14:textId="66CC8142" w:rsidR="00F82E87" w:rsidRDefault="00571A79" w:rsidP="007F2CED">
      <w:pPr>
        <w:spacing w:line="480" w:lineRule="auto"/>
        <w:rPr>
          <w:rFonts w:ascii="Times New Roman" w:hAnsi="Times New Roman" w:cs="Times New Roman"/>
          <w:lang w:val="en-US"/>
        </w:rPr>
      </w:pPr>
      <w:r>
        <w:rPr>
          <w:rFonts w:ascii="Times New Roman" w:hAnsi="Times New Roman" w:cs="Times New Roman"/>
          <w:lang w:val="en-US"/>
        </w:rPr>
        <w:t xml:space="preserve">A formant is </w:t>
      </w:r>
      <w:r w:rsidR="00702A32">
        <w:rPr>
          <w:rFonts w:ascii="Times New Roman" w:hAnsi="Times New Roman" w:cs="Times New Roman"/>
          <w:lang w:val="en-US"/>
        </w:rPr>
        <w:t xml:space="preserve">a local maximum of frequency intensity </w:t>
      </w:r>
      <w:r w:rsidRPr="00571A79">
        <w:rPr>
          <w:rFonts w:ascii="Times New Roman" w:hAnsi="Times New Roman" w:cs="Times New Roman"/>
          <w:lang w:val="en-US"/>
        </w:rPr>
        <w:t>that results from an acoustic resonance of the human vocal trac</w:t>
      </w:r>
      <w:r w:rsidR="00702A32">
        <w:rPr>
          <w:rFonts w:ascii="Times New Roman" w:hAnsi="Times New Roman" w:cs="Times New Roman"/>
          <w:lang w:val="en-US"/>
        </w:rPr>
        <w:t>t</w:t>
      </w:r>
      <w:r w:rsidR="00F472FA">
        <w:rPr>
          <w:rFonts w:ascii="Times New Roman" w:hAnsi="Times New Roman" w:cs="Times New Roman"/>
          <w:lang w:val="en-US"/>
        </w:rPr>
        <w:t xml:space="preserve"> (Fant </w:t>
      </w:r>
      <w:r w:rsidR="005C7EDA">
        <w:rPr>
          <w:rFonts w:ascii="Times New Roman" w:hAnsi="Times New Roman" w:cs="Times New Roman"/>
          <w:lang w:val="en-US"/>
        </w:rPr>
        <w:t>1960</w:t>
      </w:r>
      <w:r w:rsidR="00A92ADF">
        <w:rPr>
          <w:rFonts w:ascii="Times New Roman" w:hAnsi="Times New Roman" w:cs="Times New Roman"/>
          <w:lang w:val="en-US"/>
        </w:rPr>
        <w:t>,</w:t>
      </w:r>
      <w:r w:rsidR="005C7EDA">
        <w:rPr>
          <w:rFonts w:ascii="Times New Roman" w:hAnsi="Times New Roman" w:cs="Times New Roman"/>
          <w:lang w:val="en-US"/>
        </w:rPr>
        <w:t xml:space="preserve"> </w:t>
      </w:r>
      <w:r w:rsidR="00F472FA">
        <w:rPr>
          <w:rFonts w:ascii="Times New Roman" w:hAnsi="Times New Roman" w:cs="Times New Roman"/>
          <w:lang w:val="en-US"/>
        </w:rPr>
        <w:t>196</w:t>
      </w:r>
      <w:r w:rsidR="00A92ADF">
        <w:rPr>
          <w:rFonts w:ascii="Times New Roman" w:hAnsi="Times New Roman" w:cs="Times New Roman"/>
          <w:lang w:val="en-US"/>
        </w:rPr>
        <w:t>5</w:t>
      </w:r>
      <w:r w:rsidR="00F472FA">
        <w:rPr>
          <w:rFonts w:ascii="Times New Roman" w:hAnsi="Times New Roman" w:cs="Times New Roman"/>
          <w:lang w:val="en-US"/>
        </w:rPr>
        <w:t>)</w:t>
      </w:r>
      <w:r w:rsidR="00702A32">
        <w:rPr>
          <w:rFonts w:ascii="Times New Roman" w:hAnsi="Times New Roman" w:cs="Times New Roman"/>
          <w:lang w:val="en-US"/>
        </w:rPr>
        <w:t xml:space="preserve">. </w:t>
      </w:r>
      <w:r w:rsidR="00B74291">
        <w:rPr>
          <w:rFonts w:ascii="Times New Roman" w:hAnsi="Times New Roman" w:cs="Times New Roman"/>
          <w:lang w:val="en-US"/>
        </w:rPr>
        <w:t xml:space="preserve">The first two formant frequencies, F1 and F2, are typically </w:t>
      </w:r>
      <w:r w:rsidR="00B74291">
        <w:rPr>
          <w:rFonts w:ascii="Times New Roman" w:hAnsi="Times New Roman" w:cs="Times New Roman"/>
          <w:lang w:val="en-US"/>
        </w:rPr>
        <w:lastRenderedPageBreak/>
        <w:t>sufficient to identify a vowel sound</w:t>
      </w:r>
      <w:r w:rsidR="00EE2F24">
        <w:rPr>
          <w:rFonts w:ascii="Times New Roman" w:hAnsi="Times New Roman" w:cs="Times New Roman"/>
          <w:lang w:val="en-US"/>
        </w:rPr>
        <w:t>, and can be used to visualize the vowel space</w:t>
      </w:r>
      <w:r w:rsidR="00E07DF6">
        <w:rPr>
          <w:rFonts w:ascii="Times New Roman" w:hAnsi="Times New Roman" w:cs="Times New Roman"/>
          <w:lang w:val="en-US"/>
        </w:rPr>
        <w:t xml:space="preserve">, as shown in </w:t>
      </w:r>
      <w:r w:rsidR="00EE2F24" w:rsidRPr="00145E13">
        <w:rPr>
          <w:rFonts w:ascii="Times New Roman" w:hAnsi="Times New Roman" w:cs="Times New Roman"/>
          <w:b/>
          <w:bCs/>
          <w:u w:val="single"/>
          <w:lang w:val="en-US"/>
        </w:rPr>
        <w:t>Example 13</w:t>
      </w:r>
      <w:r w:rsidR="00B74291">
        <w:rPr>
          <w:rFonts w:ascii="Times New Roman" w:hAnsi="Times New Roman" w:cs="Times New Roman"/>
          <w:lang w:val="en-US"/>
        </w:rPr>
        <w:t>. The first formant relates to the opening of the mouth, and the</w:t>
      </w:r>
      <w:r w:rsidR="00EB0B4C">
        <w:rPr>
          <w:rFonts w:ascii="Times New Roman" w:hAnsi="Times New Roman" w:cs="Times New Roman"/>
          <w:lang w:val="en-US"/>
        </w:rPr>
        <w:t xml:space="preserve"> </w:t>
      </w:r>
      <w:r w:rsidR="00B74291">
        <w:rPr>
          <w:rFonts w:ascii="Times New Roman" w:hAnsi="Times New Roman" w:cs="Times New Roman"/>
          <w:lang w:val="en-US"/>
        </w:rPr>
        <w:t>second formant relates to the position of the tongue</w:t>
      </w:r>
      <w:r w:rsidR="001A666E">
        <w:rPr>
          <w:rFonts w:ascii="Times New Roman" w:hAnsi="Times New Roman" w:cs="Times New Roman"/>
          <w:lang w:val="en-US"/>
        </w:rPr>
        <w:t>, as shown in</w:t>
      </w:r>
      <w:r w:rsidR="00323E2F">
        <w:rPr>
          <w:rFonts w:ascii="Times New Roman" w:hAnsi="Times New Roman" w:cs="Times New Roman"/>
          <w:lang w:val="en-US"/>
        </w:rPr>
        <w:t xml:space="preserve"> </w:t>
      </w:r>
      <w:r w:rsidR="00D04F1C" w:rsidRPr="00145E13">
        <w:rPr>
          <w:rFonts w:ascii="Times New Roman" w:hAnsi="Times New Roman" w:cs="Times New Roman"/>
          <w:b/>
          <w:bCs/>
          <w:u w:val="single"/>
          <w:lang w:val="en-US"/>
        </w:rPr>
        <w:t>Example 1</w:t>
      </w:r>
      <w:r w:rsidR="000004E1" w:rsidRPr="003C746D">
        <w:rPr>
          <w:rFonts w:ascii="Times New Roman" w:hAnsi="Times New Roman" w:cs="Times New Roman"/>
          <w:b/>
          <w:bCs/>
          <w:u w:val="single"/>
          <w:lang w:val="en-US"/>
        </w:rPr>
        <w:t>4</w:t>
      </w:r>
      <w:r w:rsidR="00B74291">
        <w:rPr>
          <w:rFonts w:ascii="Times New Roman" w:hAnsi="Times New Roman" w:cs="Times New Roman"/>
          <w:lang w:val="en-US"/>
        </w:rPr>
        <w:t>.</w:t>
      </w:r>
      <w:r w:rsidR="008A605C">
        <w:rPr>
          <w:rStyle w:val="FootnoteReference"/>
          <w:rFonts w:ascii="Times New Roman" w:hAnsi="Times New Roman" w:cs="Times New Roman"/>
          <w:lang w:val="en-US"/>
        </w:rPr>
        <w:footnoteReference w:id="19"/>
      </w:r>
      <w:r w:rsidR="00B74291">
        <w:rPr>
          <w:rFonts w:ascii="Times New Roman" w:hAnsi="Times New Roman" w:cs="Times New Roman"/>
          <w:lang w:val="en-US"/>
        </w:rPr>
        <w:t xml:space="preserve"> Tracking formant frequencies</w:t>
      </w:r>
      <w:r w:rsidR="00EB30EA">
        <w:rPr>
          <w:rFonts w:ascii="Times New Roman" w:hAnsi="Times New Roman" w:cs="Times New Roman"/>
          <w:lang w:val="en-US"/>
        </w:rPr>
        <w:t xml:space="preserve"> </w:t>
      </w:r>
      <w:r w:rsidR="00D73222">
        <w:rPr>
          <w:rFonts w:ascii="Times New Roman" w:hAnsi="Times New Roman" w:cs="Times New Roman"/>
          <w:lang w:val="en-US"/>
        </w:rPr>
        <w:t xml:space="preserve">of vowels </w:t>
      </w:r>
      <w:r w:rsidR="00EB30EA">
        <w:rPr>
          <w:rFonts w:ascii="Times New Roman" w:hAnsi="Times New Roman" w:cs="Times New Roman"/>
          <w:lang w:val="en-US"/>
        </w:rPr>
        <w:t>enables</w:t>
      </w:r>
      <w:r w:rsidR="00EB76F7">
        <w:rPr>
          <w:rFonts w:ascii="Times New Roman" w:hAnsi="Times New Roman" w:cs="Times New Roman"/>
          <w:lang w:val="en-US"/>
        </w:rPr>
        <w:t xml:space="preserve"> precise</w:t>
      </w:r>
      <w:r w:rsidR="00F36AA7">
        <w:rPr>
          <w:rFonts w:ascii="Times New Roman" w:hAnsi="Times New Roman" w:cs="Times New Roman"/>
          <w:lang w:val="en-US"/>
        </w:rPr>
        <w:t xml:space="preserve"> comparison</w:t>
      </w:r>
      <w:r w:rsidR="00385793">
        <w:rPr>
          <w:rFonts w:ascii="Times New Roman" w:hAnsi="Times New Roman" w:cs="Times New Roman"/>
          <w:lang w:val="en-US"/>
        </w:rPr>
        <w:t>s</w:t>
      </w:r>
      <w:r w:rsidR="00F36AA7">
        <w:rPr>
          <w:rFonts w:ascii="Times New Roman" w:hAnsi="Times New Roman" w:cs="Times New Roman"/>
          <w:lang w:val="en-US"/>
        </w:rPr>
        <w:t xml:space="preserve"> of the voice</w:t>
      </w:r>
      <w:r w:rsidR="0062155B">
        <w:rPr>
          <w:rFonts w:ascii="Times New Roman" w:hAnsi="Times New Roman" w:cs="Times New Roman"/>
          <w:lang w:val="en-US"/>
        </w:rPr>
        <w:t xml:space="preserve"> across </w:t>
      </w:r>
      <w:r w:rsidR="00A207F3">
        <w:rPr>
          <w:rFonts w:ascii="Times New Roman" w:hAnsi="Times New Roman" w:cs="Times New Roman"/>
          <w:lang w:val="en-US"/>
        </w:rPr>
        <w:t>various recordings and performances</w:t>
      </w:r>
      <w:r w:rsidR="00F36AA7">
        <w:rPr>
          <w:rFonts w:ascii="Times New Roman" w:hAnsi="Times New Roman" w:cs="Times New Roman"/>
          <w:lang w:val="en-US"/>
        </w:rPr>
        <w:t>.</w:t>
      </w:r>
      <w:r w:rsidR="004914C8">
        <w:rPr>
          <w:rStyle w:val="FootnoteReference"/>
          <w:rFonts w:ascii="Times New Roman" w:hAnsi="Times New Roman" w:cs="Times New Roman"/>
          <w:lang w:val="en-US"/>
        </w:rPr>
        <w:footnoteReference w:id="20"/>
      </w:r>
      <w:r w:rsidR="002A1A9B">
        <w:rPr>
          <w:rFonts w:ascii="Times New Roman" w:hAnsi="Times New Roman" w:cs="Times New Roman"/>
          <w:lang w:val="en-US"/>
        </w:rPr>
        <w:t xml:space="preserve"> In this study, I have confined my analysis to </w:t>
      </w:r>
      <w:r w:rsidR="00793A1E">
        <w:rPr>
          <w:rFonts w:ascii="Times New Roman" w:hAnsi="Times New Roman" w:cs="Times New Roman"/>
          <w:lang w:val="en-US"/>
        </w:rPr>
        <w:t xml:space="preserve">five examples of </w:t>
      </w:r>
      <w:r w:rsidR="005D1125">
        <w:rPr>
          <w:rFonts w:ascii="Times New Roman" w:hAnsi="Times New Roman" w:cs="Times New Roman"/>
          <w:lang w:val="en-US"/>
        </w:rPr>
        <w:t xml:space="preserve">four </w:t>
      </w:r>
      <w:r w:rsidR="002A1A9B">
        <w:rPr>
          <w:rFonts w:ascii="Times New Roman" w:hAnsi="Times New Roman" w:cs="Times New Roman"/>
          <w:lang w:val="en-US"/>
        </w:rPr>
        <w:t>vowels.</w:t>
      </w:r>
      <w:r w:rsidR="00944734">
        <w:rPr>
          <w:rStyle w:val="FootnoteReference"/>
          <w:rFonts w:ascii="Times New Roman" w:hAnsi="Times New Roman" w:cs="Times New Roman"/>
          <w:lang w:val="en-US"/>
        </w:rPr>
        <w:footnoteReference w:id="21"/>
      </w:r>
      <w:r w:rsidR="00C87FBD">
        <w:rPr>
          <w:rFonts w:ascii="Times New Roman" w:hAnsi="Times New Roman" w:cs="Times New Roman"/>
          <w:lang w:val="en-US"/>
        </w:rPr>
        <w:t xml:space="preserve"> For each, I compared F1 and F2 on the same vowel sung at the same pitch.</w:t>
      </w:r>
    </w:p>
    <w:p w14:paraId="707EFB9C" w14:textId="77777777" w:rsidR="00966939" w:rsidRDefault="00966939" w:rsidP="00E74E36">
      <w:pPr>
        <w:spacing w:line="480" w:lineRule="auto"/>
        <w:ind w:left="720" w:hanging="720"/>
        <w:rPr>
          <w:rFonts w:ascii="Times New Roman" w:hAnsi="Times New Roman" w:cs="Times New Roman"/>
          <w:lang w:val="en-US"/>
        </w:rPr>
      </w:pPr>
    </w:p>
    <w:p w14:paraId="7C374601" w14:textId="4B67B88F" w:rsidR="00E74E36" w:rsidRDefault="00E74E36" w:rsidP="00966939">
      <w:pPr>
        <w:pStyle w:val="Style1"/>
      </w:pPr>
      <w:r w:rsidRPr="00966939">
        <w:rPr>
          <w:b/>
          <w:bCs/>
        </w:rPr>
        <w:t>Example 13</w:t>
      </w:r>
      <w:r>
        <w:t xml:space="preserve"> Graphical representation of the locations of vowel sounds corresponding to their first two formant frequencies (</w:t>
      </w:r>
      <w:r w:rsidRPr="00702472">
        <w:t>Riverin-Coutlée</w:t>
      </w:r>
      <w:r w:rsidR="00075A19">
        <w:t>, Roy,</w:t>
      </w:r>
      <w:r>
        <w:t xml:space="preserve"> and </w:t>
      </w:r>
      <w:r w:rsidRPr="00702472">
        <w:t>Gubian 2023</w:t>
      </w:r>
      <w:r>
        <w:t xml:space="preserve">). (Both axes go from high to low, from left to right and from bottom to top, </w:t>
      </w:r>
      <w:r w:rsidRPr="00312149">
        <w:t xml:space="preserve">to match the location of the tongue in the mouth. Higher tongue and bottom jaw positions have higher </w:t>
      </w:r>
      <w:r w:rsidRPr="0089438D">
        <w:rPr>
          <w:i/>
          <w:iCs/>
        </w:rPr>
        <w:t>y</w:t>
      </w:r>
      <w:r w:rsidRPr="00312149">
        <w:t xml:space="preserve"> values, and further back tongue positions have </w:t>
      </w:r>
      <w:r w:rsidRPr="00312149">
        <w:lastRenderedPageBreak/>
        <w:t xml:space="preserve">higher </w:t>
      </w:r>
      <w:r w:rsidRPr="0089438D">
        <w:rPr>
          <w:i/>
          <w:iCs/>
        </w:rPr>
        <w:t>x</w:t>
      </w:r>
      <w:r w:rsidRPr="00312149">
        <w:t xml:space="preserve"> values</w:t>
      </w:r>
      <w:r>
        <w:t>, as shown in Example 14</w:t>
      </w:r>
      <w:r w:rsidRPr="00312149">
        <w:t>.</w:t>
      </w:r>
      <w:r>
        <w:t>) This vowel space corresponds to French vowels by female speakers from Québec. The F1 and F2 of these vowels are close to those of English vowels, so in the absence of a comparable chart for English female speakers, I use this vowel space in my analysis.</w:t>
      </w:r>
    </w:p>
    <w:p w14:paraId="7ABAC230" w14:textId="77777777" w:rsidR="00AC7A32" w:rsidRDefault="00AC7A32" w:rsidP="00E74E36">
      <w:pPr>
        <w:spacing w:line="480" w:lineRule="auto"/>
        <w:ind w:left="720" w:hanging="720"/>
        <w:rPr>
          <w:rFonts w:ascii="Times New Roman" w:hAnsi="Times New Roman" w:cs="Times New Roman"/>
          <w:lang w:val="en-US"/>
        </w:rPr>
      </w:pPr>
    </w:p>
    <w:p w14:paraId="5DD501D7" w14:textId="22A0327C" w:rsidR="00E74E36" w:rsidRPr="00B123BE" w:rsidRDefault="00E74E36" w:rsidP="00AC7A32">
      <w:pPr>
        <w:pStyle w:val="Style1"/>
      </w:pPr>
      <w:r w:rsidRPr="00AC7A32">
        <w:rPr>
          <w:b/>
          <w:bCs/>
        </w:rPr>
        <w:t>Example 14</w:t>
      </w:r>
      <w:r w:rsidRPr="006E55F0">
        <w:t xml:space="preserve"> Representation of the locations of vowel sounds in the mouth, based on an illustration from </w:t>
      </w:r>
      <w:r>
        <w:t>Hickey</w:t>
      </w:r>
      <w:r w:rsidRPr="006E55F0">
        <w:t xml:space="preserve"> (</w:t>
      </w:r>
      <w:r w:rsidR="00F86E1B">
        <w:t>[</w:t>
      </w:r>
      <w:r>
        <w:t>2005</w:t>
      </w:r>
      <w:r w:rsidR="00F86E1B">
        <w:t>] 2026</w:t>
      </w:r>
      <w:r w:rsidRPr="006E55F0">
        <w:t>)</w:t>
      </w:r>
      <w:r w:rsidR="00DF14BE">
        <w:t>,</w:t>
      </w:r>
      <w:r w:rsidRPr="006E55F0">
        <w:t xml:space="preserve"> with </w:t>
      </w:r>
      <w:r>
        <w:t xml:space="preserve">vowel space representation from </w:t>
      </w:r>
      <w:r w:rsidRPr="006E55F0">
        <w:t>Riverin-Coutlée</w:t>
      </w:r>
      <w:r w:rsidR="00DF14BE">
        <w:t>, Roy,</w:t>
      </w:r>
      <w:r w:rsidRPr="006E55F0">
        <w:t xml:space="preserve"> and Gubian </w:t>
      </w:r>
      <w:r>
        <w:t>(</w:t>
      </w:r>
      <w:r w:rsidRPr="006E55F0">
        <w:t>2023)</w:t>
      </w:r>
      <w:r>
        <w:t>.</w:t>
      </w:r>
    </w:p>
    <w:p w14:paraId="58353AFD" w14:textId="77777777" w:rsidR="007F2CED" w:rsidRDefault="007F2CED" w:rsidP="0030267F">
      <w:pPr>
        <w:spacing w:line="480" w:lineRule="auto"/>
        <w:rPr>
          <w:rFonts w:ascii="Times New Roman" w:hAnsi="Times New Roman" w:cs="Times New Roman"/>
          <w:b/>
          <w:bCs/>
          <w:lang w:val="en-US"/>
        </w:rPr>
      </w:pPr>
    </w:p>
    <w:p w14:paraId="5927F802" w14:textId="606CE583" w:rsidR="002E0C99" w:rsidRDefault="000C1DEE" w:rsidP="0030267F">
      <w:pPr>
        <w:spacing w:line="480" w:lineRule="auto"/>
        <w:rPr>
          <w:rFonts w:ascii="Times New Roman" w:hAnsi="Times New Roman" w:cs="Times New Roman"/>
          <w:lang w:val="en-US"/>
        </w:rPr>
      </w:pPr>
      <w:r w:rsidRPr="00145E13">
        <w:rPr>
          <w:rFonts w:ascii="Times New Roman" w:hAnsi="Times New Roman" w:cs="Times New Roman"/>
          <w:b/>
          <w:bCs/>
          <w:u w:val="single"/>
          <w:lang w:val="en-US"/>
        </w:rPr>
        <w:t>Example 1</w:t>
      </w:r>
      <w:r w:rsidR="00B90DDF">
        <w:rPr>
          <w:rFonts w:ascii="Times New Roman" w:hAnsi="Times New Roman" w:cs="Times New Roman"/>
          <w:b/>
          <w:bCs/>
          <w:u w:val="single"/>
          <w:lang w:val="en-US"/>
        </w:rPr>
        <w:t>5</w:t>
      </w:r>
      <w:r w:rsidR="00C32552">
        <w:rPr>
          <w:rFonts w:ascii="Times New Roman" w:hAnsi="Times New Roman" w:cs="Times New Roman"/>
          <w:lang w:val="en-US"/>
        </w:rPr>
        <w:t xml:space="preserve"> </w:t>
      </w:r>
      <w:r w:rsidR="003B04F0">
        <w:rPr>
          <w:rFonts w:ascii="Times New Roman" w:hAnsi="Times New Roman" w:cs="Times New Roman"/>
          <w:lang w:val="en-US"/>
        </w:rPr>
        <w:t>show</w:t>
      </w:r>
      <w:r w:rsidR="00061B2E">
        <w:rPr>
          <w:rFonts w:ascii="Times New Roman" w:hAnsi="Times New Roman" w:cs="Times New Roman"/>
          <w:lang w:val="en-US"/>
        </w:rPr>
        <w:t>s</w:t>
      </w:r>
      <w:r w:rsidR="003B04F0">
        <w:rPr>
          <w:rFonts w:ascii="Times New Roman" w:hAnsi="Times New Roman" w:cs="Times New Roman"/>
          <w:lang w:val="en-US"/>
        </w:rPr>
        <w:t xml:space="preserve"> how F1 and F2 change</w:t>
      </w:r>
      <w:r w:rsidR="007159AF">
        <w:rPr>
          <w:rFonts w:ascii="Times New Roman" w:hAnsi="Times New Roman" w:cs="Times New Roman"/>
          <w:lang w:val="en-US"/>
        </w:rPr>
        <w:t xml:space="preserve"> </w:t>
      </w:r>
      <w:r w:rsidR="003B04F0">
        <w:rPr>
          <w:rFonts w:ascii="Times New Roman" w:hAnsi="Times New Roman" w:cs="Times New Roman"/>
          <w:lang w:val="en-US"/>
        </w:rPr>
        <w:t xml:space="preserve">on the </w:t>
      </w:r>
      <w:r w:rsidR="001119BD" w:rsidRPr="001119BD">
        <w:rPr>
          <w:rFonts w:ascii="Times New Roman" w:hAnsi="Times New Roman" w:cs="Times New Roman"/>
          <w:lang w:val="en-US"/>
        </w:rPr>
        <w:t>/iː/</w:t>
      </w:r>
      <w:r w:rsidR="001119BD">
        <w:rPr>
          <w:rFonts w:ascii="Times New Roman" w:hAnsi="Times New Roman" w:cs="Times New Roman"/>
          <w:lang w:val="en-US"/>
        </w:rPr>
        <w:t xml:space="preserve"> </w:t>
      </w:r>
      <w:r w:rsidR="003B04F0">
        <w:rPr>
          <w:rFonts w:ascii="Times New Roman" w:hAnsi="Times New Roman" w:cs="Times New Roman"/>
          <w:lang w:val="en-US"/>
        </w:rPr>
        <w:t>vowel</w:t>
      </w:r>
      <w:r w:rsidR="00C77917">
        <w:rPr>
          <w:rFonts w:ascii="Times New Roman" w:hAnsi="Times New Roman" w:cs="Times New Roman"/>
          <w:lang w:val="en-US"/>
        </w:rPr>
        <w:t xml:space="preserve"> </w:t>
      </w:r>
      <w:r w:rsidR="00DB7755">
        <w:rPr>
          <w:rFonts w:ascii="Times New Roman" w:hAnsi="Times New Roman" w:cs="Times New Roman"/>
          <w:lang w:val="en-US"/>
        </w:rPr>
        <w:t>in the word “fee</w:t>
      </w:r>
      <w:r w:rsidR="007B4959">
        <w:rPr>
          <w:rFonts w:ascii="Times New Roman" w:hAnsi="Times New Roman" w:cs="Times New Roman"/>
          <w:lang w:val="en-US"/>
        </w:rPr>
        <w:t>l</w:t>
      </w:r>
      <w:r w:rsidR="00DB7755">
        <w:rPr>
          <w:rFonts w:ascii="Times New Roman" w:hAnsi="Times New Roman" w:cs="Times New Roman"/>
          <w:lang w:val="en-US"/>
        </w:rPr>
        <w:t>”</w:t>
      </w:r>
      <w:r w:rsidR="0094583A">
        <w:rPr>
          <w:rFonts w:ascii="Times New Roman" w:hAnsi="Times New Roman" w:cs="Times New Roman"/>
          <w:lang w:val="en-US"/>
        </w:rPr>
        <w:t xml:space="preserve"> sung on D</w:t>
      </w:r>
      <w:r w:rsidR="0094583A" w:rsidRPr="00B22E20">
        <w:rPr>
          <w:rFonts w:ascii="Times New Roman" w:hAnsi="Times New Roman" w:cs="Times New Roman"/>
          <w:vertAlign w:val="subscript"/>
          <w:lang w:val="en-US"/>
        </w:rPr>
        <w:t>4</w:t>
      </w:r>
      <w:r w:rsidR="00061B2E">
        <w:rPr>
          <w:rFonts w:ascii="Times New Roman" w:hAnsi="Times New Roman" w:cs="Times New Roman"/>
          <w:lang w:val="en-US"/>
        </w:rPr>
        <w:t xml:space="preserve"> </w:t>
      </w:r>
      <w:r w:rsidR="0046040D">
        <w:rPr>
          <w:rFonts w:ascii="Times New Roman" w:hAnsi="Times New Roman" w:cs="Times New Roman"/>
          <w:lang w:val="en-US"/>
        </w:rPr>
        <w:t>from 197</w:t>
      </w:r>
      <w:r w:rsidR="00CA146D">
        <w:rPr>
          <w:rFonts w:ascii="Times New Roman" w:hAnsi="Times New Roman" w:cs="Times New Roman"/>
          <w:lang w:val="en-US"/>
        </w:rPr>
        <w:t>0</w:t>
      </w:r>
      <w:r w:rsidR="0046040D">
        <w:rPr>
          <w:rFonts w:ascii="Times New Roman" w:hAnsi="Times New Roman" w:cs="Times New Roman"/>
          <w:lang w:val="en-US"/>
        </w:rPr>
        <w:t xml:space="preserve"> to 20</w:t>
      </w:r>
      <w:r w:rsidR="00CA146D">
        <w:rPr>
          <w:rFonts w:ascii="Times New Roman" w:hAnsi="Times New Roman" w:cs="Times New Roman"/>
          <w:lang w:val="en-US"/>
        </w:rPr>
        <w:t>00</w:t>
      </w:r>
      <w:r w:rsidR="000461B1">
        <w:rPr>
          <w:rFonts w:ascii="Times New Roman" w:hAnsi="Times New Roman" w:cs="Times New Roman"/>
          <w:lang w:val="en-US"/>
        </w:rPr>
        <w:t>,</w:t>
      </w:r>
      <w:r w:rsidR="00602B0C">
        <w:rPr>
          <w:rFonts w:ascii="Times New Roman" w:hAnsi="Times New Roman" w:cs="Times New Roman"/>
          <w:lang w:val="en-US"/>
        </w:rPr>
        <w:t xml:space="preserve"> visualized in vowel space and as a spectrogram</w:t>
      </w:r>
      <w:r w:rsidR="002E0C99">
        <w:rPr>
          <w:rFonts w:ascii="Times New Roman" w:hAnsi="Times New Roman" w:cs="Times New Roman"/>
          <w:lang w:val="en-US"/>
        </w:rPr>
        <w:t>.</w:t>
      </w:r>
      <w:r w:rsidR="007B4959">
        <w:rPr>
          <w:rStyle w:val="FootnoteReference"/>
          <w:rFonts w:ascii="Times New Roman" w:hAnsi="Times New Roman" w:cs="Times New Roman"/>
          <w:lang w:val="en-US"/>
        </w:rPr>
        <w:footnoteReference w:id="22"/>
      </w:r>
      <w:r w:rsidR="00C678C5">
        <w:rPr>
          <w:rFonts w:ascii="Times New Roman" w:hAnsi="Times New Roman" w:cs="Times New Roman"/>
          <w:lang w:val="en-US"/>
        </w:rPr>
        <w:t xml:space="preserve"> </w:t>
      </w:r>
      <w:r w:rsidR="002B3F70">
        <w:rPr>
          <w:rFonts w:ascii="Times New Roman" w:hAnsi="Times New Roman" w:cs="Times New Roman"/>
          <w:lang w:val="en-US"/>
        </w:rPr>
        <w:t>Mitchell’s voice becom</w:t>
      </w:r>
      <w:r w:rsidR="00502284">
        <w:rPr>
          <w:rFonts w:ascii="Times New Roman" w:hAnsi="Times New Roman" w:cs="Times New Roman"/>
          <w:lang w:val="en-US"/>
        </w:rPr>
        <w:t>es</w:t>
      </w:r>
      <w:r w:rsidR="002B3F70">
        <w:rPr>
          <w:rFonts w:ascii="Times New Roman" w:hAnsi="Times New Roman" w:cs="Times New Roman"/>
          <w:lang w:val="en-US"/>
        </w:rPr>
        <w:t xml:space="preserve"> grainier in the 2000 recording, compared to the more even</w:t>
      </w:r>
      <w:r w:rsidR="005C5388">
        <w:rPr>
          <w:rFonts w:ascii="Times New Roman" w:hAnsi="Times New Roman" w:cs="Times New Roman"/>
          <w:lang w:val="en-US"/>
        </w:rPr>
        <w:t>, forward</w:t>
      </w:r>
      <w:r w:rsidR="002B3F70">
        <w:rPr>
          <w:rFonts w:ascii="Times New Roman" w:hAnsi="Times New Roman" w:cs="Times New Roman"/>
          <w:lang w:val="en-US"/>
        </w:rPr>
        <w:t xml:space="preserve"> sound from 1970. </w:t>
      </w:r>
      <w:r w:rsidR="00D13CB1">
        <w:rPr>
          <w:rFonts w:ascii="Times New Roman" w:hAnsi="Times New Roman" w:cs="Times New Roman"/>
          <w:lang w:val="en-US"/>
        </w:rPr>
        <w:t>Both F1 and F2 decrease from 197</w:t>
      </w:r>
      <w:r w:rsidR="001840A1">
        <w:rPr>
          <w:rFonts w:ascii="Times New Roman" w:hAnsi="Times New Roman" w:cs="Times New Roman"/>
          <w:lang w:val="en-US"/>
        </w:rPr>
        <w:t>0</w:t>
      </w:r>
      <w:r w:rsidR="00D13CB1">
        <w:rPr>
          <w:rFonts w:ascii="Times New Roman" w:hAnsi="Times New Roman" w:cs="Times New Roman"/>
          <w:lang w:val="en-US"/>
        </w:rPr>
        <w:t xml:space="preserve"> to </w:t>
      </w:r>
      <w:r w:rsidR="00C17148">
        <w:rPr>
          <w:rFonts w:ascii="Times New Roman" w:hAnsi="Times New Roman" w:cs="Times New Roman"/>
          <w:lang w:val="en-US"/>
        </w:rPr>
        <w:t>20</w:t>
      </w:r>
      <w:r w:rsidR="00E66710">
        <w:rPr>
          <w:rFonts w:ascii="Times New Roman" w:hAnsi="Times New Roman" w:cs="Times New Roman"/>
          <w:lang w:val="en-US"/>
        </w:rPr>
        <w:t>00</w:t>
      </w:r>
      <w:r w:rsidR="00C17148">
        <w:rPr>
          <w:rFonts w:ascii="Times New Roman" w:hAnsi="Times New Roman" w:cs="Times New Roman"/>
          <w:lang w:val="en-US"/>
        </w:rPr>
        <w:t xml:space="preserve">, by </w:t>
      </w:r>
      <w:r w:rsidR="004536FB" w:rsidRPr="004536FB">
        <w:rPr>
          <w:rFonts w:ascii="Times New Roman" w:hAnsi="Times New Roman" w:cs="Times New Roman"/>
          <w:lang w:val="en-US"/>
        </w:rPr>
        <w:t>17.</w:t>
      </w:r>
      <w:r w:rsidR="004536FB">
        <w:rPr>
          <w:rFonts w:ascii="Times New Roman" w:hAnsi="Times New Roman" w:cs="Times New Roman"/>
          <w:lang w:val="en-US"/>
        </w:rPr>
        <w:t xml:space="preserve">3% and </w:t>
      </w:r>
      <w:r w:rsidR="004536FB" w:rsidRPr="004536FB">
        <w:rPr>
          <w:rFonts w:ascii="Times New Roman" w:hAnsi="Times New Roman" w:cs="Times New Roman"/>
          <w:lang w:val="en-US"/>
        </w:rPr>
        <w:t>6.</w:t>
      </w:r>
      <w:r w:rsidR="004536FB">
        <w:rPr>
          <w:rFonts w:ascii="Times New Roman" w:hAnsi="Times New Roman" w:cs="Times New Roman"/>
          <w:lang w:val="en-US"/>
        </w:rPr>
        <w:t>4%</w:t>
      </w:r>
      <w:r w:rsidR="00C17148">
        <w:rPr>
          <w:rFonts w:ascii="Times New Roman" w:hAnsi="Times New Roman" w:cs="Times New Roman"/>
          <w:lang w:val="en-US"/>
        </w:rPr>
        <w:t xml:space="preserve"> respectively. </w:t>
      </w:r>
      <w:r w:rsidR="00D13CB1">
        <w:rPr>
          <w:rFonts w:ascii="Times New Roman" w:hAnsi="Times New Roman" w:cs="Times New Roman"/>
          <w:lang w:val="en-US"/>
        </w:rPr>
        <w:t xml:space="preserve">This is </w:t>
      </w:r>
      <w:r w:rsidR="00977A22">
        <w:rPr>
          <w:rFonts w:ascii="Times New Roman" w:hAnsi="Times New Roman" w:cs="Times New Roman"/>
          <w:lang w:val="en-US"/>
        </w:rPr>
        <w:t>aligned</w:t>
      </w:r>
      <w:r w:rsidR="00D13CB1">
        <w:rPr>
          <w:rFonts w:ascii="Times New Roman" w:hAnsi="Times New Roman" w:cs="Times New Roman"/>
          <w:lang w:val="en-US"/>
        </w:rPr>
        <w:t xml:space="preserve"> with my qualitative observations</w:t>
      </w:r>
      <w:r w:rsidR="005846EE">
        <w:rPr>
          <w:rFonts w:ascii="Times New Roman" w:hAnsi="Times New Roman" w:cs="Times New Roman"/>
          <w:lang w:val="en-US"/>
        </w:rPr>
        <w:t xml:space="preserve"> </w:t>
      </w:r>
      <w:r w:rsidR="00067E80">
        <w:rPr>
          <w:rFonts w:ascii="Times New Roman" w:hAnsi="Times New Roman" w:cs="Times New Roman"/>
          <w:lang w:val="en-US"/>
        </w:rPr>
        <w:t xml:space="preserve">of Mitchell’s voice in </w:t>
      </w:r>
      <w:r w:rsidR="00D136E8">
        <w:rPr>
          <w:rFonts w:ascii="Times New Roman" w:hAnsi="Times New Roman" w:cs="Times New Roman"/>
          <w:lang w:val="en-US"/>
        </w:rPr>
        <w:t>p</w:t>
      </w:r>
      <w:r w:rsidR="00067E80">
        <w:rPr>
          <w:rFonts w:ascii="Times New Roman" w:hAnsi="Times New Roman" w:cs="Times New Roman"/>
          <w:lang w:val="en-US"/>
        </w:rPr>
        <w:t xml:space="preserve">art 2 </w:t>
      </w:r>
      <w:r w:rsidR="00D13CB1">
        <w:rPr>
          <w:rFonts w:ascii="Times New Roman" w:hAnsi="Times New Roman" w:cs="Times New Roman"/>
          <w:lang w:val="en-US"/>
        </w:rPr>
        <w:t xml:space="preserve">since lower formant frequencies on the same vowel </w:t>
      </w:r>
      <w:r w:rsidR="004C7A6B">
        <w:rPr>
          <w:rFonts w:ascii="Times New Roman" w:hAnsi="Times New Roman" w:cs="Times New Roman"/>
          <w:lang w:val="en-US"/>
        </w:rPr>
        <w:t xml:space="preserve">tend to </w:t>
      </w:r>
      <w:r w:rsidR="00D13CB1">
        <w:rPr>
          <w:rFonts w:ascii="Times New Roman" w:hAnsi="Times New Roman" w:cs="Times New Roman"/>
          <w:lang w:val="en-US"/>
        </w:rPr>
        <w:t>indicate a darker sound</w:t>
      </w:r>
      <w:r w:rsidR="0010329E">
        <w:rPr>
          <w:rFonts w:ascii="Times New Roman" w:hAnsi="Times New Roman" w:cs="Times New Roman"/>
          <w:lang w:val="en-US"/>
        </w:rPr>
        <w:t xml:space="preserve"> (</w:t>
      </w:r>
      <w:r w:rsidR="00CF2037">
        <w:rPr>
          <w:rFonts w:ascii="Times New Roman" w:hAnsi="Times New Roman" w:cs="Times New Roman"/>
          <w:lang w:val="en-US"/>
        </w:rPr>
        <w:t>Sundberg 1970, 1973</w:t>
      </w:r>
      <w:r w:rsidR="0010329E">
        <w:rPr>
          <w:rFonts w:ascii="Times New Roman" w:hAnsi="Times New Roman" w:cs="Times New Roman"/>
          <w:lang w:val="en-US"/>
        </w:rPr>
        <w:t>)</w:t>
      </w:r>
      <w:r w:rsidR="00D13CB1">
        <w:rPr>
          <w:rFonts w:ascii="Times New Roman" w:hAnsi="Times New Roman" w:cs="Times New Roman"/>
          <w:lang w:val="en-US"/>
        </w:rPr>
        <w:t>.</w:t>
      </w:r>
      <w:r w:rsidR="00D155AB">
        <w:rPr>
          <w:rFonts w:ascii="Times New Roman" w:hAnsi="Times New Roman" w:cs="Times New Roman"/>
          <w:lang w:val="en-US"/>
        </w:rPr>
        <w:t xml:space="preserve"> Julie Traub Eichhorn et al. </w:t>
      </w:r>
      <w:r w:rsidR="001F36E4">
        <w:rPr>
          <w:rFonts w:ascii="Times New Roman" w:hAnsi="Times New Roman" w:cs="Times New Roman"/>
          <w:lang w:val="en-US"/>
        </w:rPr>
        <w:t xml:space="preserve">(2018) </w:t>
      </w:r>
      <w:r w:rsidR="00CF3CBA">
        <w:rPr>
          <w:rFonts w:ascii="Times New Roman" w:hAnsi="Times New Roman" w:cs="Times New Roman"/>
          <w:lang w:val="en-US"/>
        </w:rPr>
        <w:t xml:space="preserve">observe </w:t>
      </w:r>
      <w:r w:rsidR="00D155AB">
        <w:rPr>
          <w:rFonts w:ascii="Times New Roman" w:hAnsi="Times New Roman" w:cs="Times New Roman"/>
          <w:lang w:val="en-US"/>
        </w:rPr>
        <w:t>vowel-specific trends</w:t>
      </w:r>
      <w:r w:rsidR="00592E1C">
        <w:rPr>
          <w:rFonts w:ascii="Times New Roman" w:hAnsi="Times New Roman" w:cs="Times New Roman"/>
          <w:lang w:val="en-US"/>
        </w:rPr>
        <w:t xml:space="preserve"> of women of various age groups, namely that </w:t>
      </w:r>
      <w:r w:rsidR="006A4C3D">
        <w:rPr>
          <w:rFonts w:ascii="Times New Roman" w:hAnsi="Times New Roman" w:cs="Times New Roman"/>
          <w:lang w:val="en-US"/>
        </w:rPr>
        <w:t xml:space="preserve">on the vowel </w:t>
      </w:r>
      <w:r w:rsidR="006A4C3D" w:rsidRPr="001119BD">
        <w:rPr>
          <w:rFonts w:ascii="Times New Roman" w:hAnsi="Times New Roman" w:cs="Times New Roman"/>
          <w:lang w:val="en-US"/>
        </w:rPr>
        <w:t>/iː/</w:t>
      </w:r>
      <w:r w:rsidR="006A4C3D">
        <w:rPr>
          <w:rFonts w:ascii="Times New Roman" w:hAnsi="Times New Roman" w:cs="Times New Roman"/>
          <w:lang w:val="en-US"/>
        </w:rPr>
        <w:t xml:space="preserve">, </w:t>
      </w:r>
      <w:r w:rsidR="005F233D">
        <w:rPr>
          <w:rFonts w:ascii="Times New Roman" w:hAnsi="Times New Roman" w:cs="Times New Roman"/>
          <w:lang w:val="en-US"/>
        </w:rPr>
        <w:t xml:space="preserve">F1 decreases and F2 increases </w:t>
      </w:r>
      <w:r w:rsidR="005F233D" w:rsidRPr="005F233D">
        <w:rPr>
          <w:rFonts w:ascii="Times New Roman" w:hAnsi="Times New Roman" w:cs="Times New Roman"/>
          <w:lang w:val="en-US"/>
        </w:rPr>
        <w:t>from ages 20–30 to ages 40–60</w:t>
      </w:r>
      <w:r w:rsidR="00865E78">
        <w:rPr>
          <w:rFonts w:ascii="Times New Roman" w:hAnsi="Times New Roman" w:cs="Times New Roman"/>
          <w:lang w:val="en-US"/>
        </w:rPr>
        <w:t>.</w:t>
      </w:r>
      <w:r w:rsidR="00746527">
        <w:rPr>
          <w:rFonts w:ascii="Times New Roman" w:hAnsi="Times New Roman" w:cs="Times New Roman"/>
          <w:lang w:val="en-US"/>
        </w:rPr>
        <w:t xml:space="preserve"> </w:t>
      </w:r>
      <w:r w:rsidR="00592E1C">
        <w:rPr>
          <w:rFonts w:ascii="Times New Roman" w:hAnsi="Times New Roman" w:cs="Times New Roman"/>
          <w:lang w:val="en-US"/>
        </w:rPr>
        <w:t xml:space="preserve">Thus, </w:t>
      </w:r>
      <w:r w:rsidR="005F19CF">
        <w:rPr>
          <w:rFonts w:ascii="Times New Roman" w:hAnsi="Times New Roman" w:cs="Times New Roman"/>
          <w:lang w:val="en-US"/>
        </w:rPr>
        <w:t>the</w:t>
      </w:r>
      <w:r w:rsidR="00D155AB">
        <w:rPr>
          <w:rFonts w:ascii="Times New Roman" w:hAnsi="Times New Roman" w:cs="Times New Roman"/>
          <w:lang w:val="en-US"/>
        </w:rPr>
        <w:t xml:space="preserve"> </w:t>
      </w:r>
      <w:r w:rsidR="00592E1C">
        <w:rPr>
          <w:rFonts w:ascii="Times New Roman" w:hAnsi="Times New Roman" w:cs="Times New Roman"/>
          <w:lang w:val="en-US"/>
        </w:rPr>
        <w:t xml:space="preserve">observed </w:t>
      </w:r>
      <w:r w:rsidR="00D155AB">
        <w:rPr>
          <w:rFonts w:ascii="Times New Roman" w:hAnsi="Times New Roman" w:cs="Times New Roman"/>
          <w:lang w:val="en-US"/>
        </w:rPr>
        <w:t>decrease</w:t>
      </w:r>
      <w:r w:rsidR="00592E1C">
        <w:rPr>
          <w:rFonts w:ascii="Times New Roman" w:hAnsi="Times New Roman" w:cs="Times New Roman"/>
          <w:lang w:val="en-US"/>
        </w:rPr>
        <w:t xml:space="preserve"> in </w:t>
      </w:r>
      <w:r w:rsidR="005F19CF">
        <w:rPr>
          <w:rFonts w:ascii="Times New Roman" w:hAnsi="Times New Roman" w:cs="Times New Roman"/>
          <w:lang w:val="en-US"/>
        </w:rPr>
        <w:t>F1</w:t>
      </w:r>
      <w:r w:rsidR="00D155AB">
        <w:rPr>
          <w:rFonts w:ascii="Times New Roman" w:hAnsi="Times New Roman" w:cs="Times New Roman"/>
          <w:lang w:val="en-US"/>
        </w:rPr>
        <w:t xml:space="preserve"> may also be due to </w:t>
      </w:r>
      <w:r w:rsidR="00D155AB" w:rsidRPr="00D155AB">
        <w:rPr>
          <w:rFonts w:ascii="Times New Roman" w:hAnsi="Times New Roman" w:cs="Times New Roman"/>
          <w:lang w:val="en-US"/>
        </w:rPr>
        <w:t>physiological changes in the body, such as the thinning of vocal folds</w:t>
      </w:r>
      <w:r w:rsidR="008D2C74">
        <w:rPr>
          <w:rFonts w:ascii="Times New Roman" w:hAnsi="Times New Roman" w:cs="Times New Roman"/>
          <w:lang w:val="en-US"/>
        </w:rPr>
        <w:t>.</w:t>
      </w:r>
      <w:r w:rsidR="00FD373E">
        <w:rPr>
          <w:rFonts w:ascii="Times New Roman" w:hAnsi="Times New Roman" w:cs="Times New Roman"/>
          <w:lang w:val="en-US"/>
        </w:rPr>
        <w:t xml:space="preserve"> Mitchell’s decrease in F2 </w:t>
      </w:r>
      <w:r w:rsidR="004C2A71">
        <w:rPr>
          <w:rFonts w:ascii="Times New Roman" w:hAnsi="Times New Roman" w:cs="Times New Roman"/>
          <w:lang w:val="en-US"/>
        </w:rPr>
        <w:t xml:space="preserve">goes against observed norms </w:t>
      </w:r>
      <w:r w:rsidR="003E60A3">
        <w:rPr>
          <w:rFonts w:ascii="Times New Roman" w:hAnsi="Times New Roman" w:cs="Times New Roman"/>
          <w:lang w:val="en-US"/>
        </w:rPr>
        <w:t>of this vowel</w:t>
      </w:r>
      <w:r w:rsidR="00EB2659">
        <w:rPr>
          <w:rFonts w:ascii="Times New Roman" w:hAnsi="Times New Roman" w:cs="Times New Roman"/>
          <w:lang w:val="en-US"/>
        </w:rPr>
        <w:t xml:space="preserve">, </w:t>
      </w:r>
      <w:r w:rsidR="00AC57B7">
        <w:rPr>
          <w:rFonts w:ascii="Times New Roman" w:hAnsi="Times New Roman" w:cs="Times New Roman"/>
          <w:lang w:val="en-US"/>
        </w:rPr>
        <w:t>potentially indicating deliberate musical decisions to sound darker on the 2000 recording.</w:t>
      </w:r>
    </w:p>
    <w:p w14:paraId="53C351F8" w14:textId="77777777" w:rsidR="00365EBA" w:rsidRDefault="00365EBA" w:rsidP="00E320A0">
      <w:pPr>
        <w:spacing w:line="480" w:lineRule="auto"/>
        <w:ind w:left="720" w:hanging="720"/>
        <w:rPr>
          <w:rFonts w:ascii="Times New Roman" w:hAnsi="Times New Roman" w:cs="Times New Roman"/>
          <w:lang w:val="en-US"/>
        </w:rPr>
      </w:pPr>
    </w:p>
    <w:p w14:paraId="3C21C581" w14:textId="072C6865" w:rsidR="00E320A0" w:rsidRPr="00E320A0" w:rsidRDefault="00E320A0" w:rsidP="00365EBA">
      <w:pPr>
        <w:pStyle w:val="Style1"/>
      </w:pPr>
      <w:commentRangeStart w:id="8"/>
      <w:r w:rsidRPr="00365EBA">
        <w:rPr>
          <w:b/>
          <w:bCs/>
        </w:rPr>
        <w:t>Example 15</w:t>
      </w:r>
      <w:commentRangeEnd w:id="8"/>
      <w:r w:rsidR="009D64B1">
        <w:rPr>
          <w:rStyle w:val="CommentReference"/>
          <w:rFonts w:asciiTheme="minorHAnsi" w:hAnsiTheme="minorHAnsi" w:cstheme="minorBidi"/>
          <w:lang w:val="en-CA"/>
        </w:rPr>
        <w:commentReference w:id="8"/>
      </w:r>
      <w:r w:rsidRPr="00E320A0">
        <w:t xml:space="preserve"> Location of formants 1 and 2 on the vowel /iː/ in the word “feel” on D</w:t>
      </w:r>
      <w:r w:rsidRPr="007F0E45">
        <w:rPr>
          <w:vertAlign w:val="subscript"/>
        </w:rPr>
        <w:t>4</w:t>
      </w:r>
      <w:r w:rsidRPr="00E320A0">
        <w:t xml:space="preserve"> from 1970 and 2000, visualized in vowel space and as a spectrogram.</w:t>
      </w:r>
    </w:p>
    <w:p w14:paraId="4577F19F" w14:textId="77777777" w:rsidR="007F2CED" w:rsidRDefault="007F2CED" w:rsidP="0030267F">
      <w:pPr>
        <w:spacing w:line="480" w:lineRule="auto"/>
        <w:rPr>
          <w:rFonts w:ascii="Times New Roman" w:hAnsi="Times New Roman" w:cs="Times New Roman"/>
          <w:b/>
          <w:bCs/>
          <w:lang w:val="en-US"/>
        </w:rPr>
      </w:pPr>
    </w:p>
    <w:p w14:paraId="01230744" w14:textId="589984FC" w:rsidR="00E36594" w:rsidRDefault="00C00A78" w:rsidP="0030267F">
      <w:pPr>
        <w:spacing w:line="480" w:lineRule="auto"/>
        <w:rPr>
          <w:rFonts w:ascii="Times New Roman" w:hAnsi="Times New Roman" w:cs="Times New Roman"/>
          <w:lang w:val="en-US"/>
        </w:rPr>
      </w:pPr>
      <w:r w:rsidRPr="00145E13">
        <w:rPr>
          <w:rFonts w:ascii="Times New Roman" w:hAnsi="Times New Roman" w:cs="Times New Roman"/>
          <w:b/>
          <w:bCs/>
          <w:u w:val="single"/>
          <w:lang w:val="en-US"/>
        </w:rPr>
        <w:t>Example 1</w:t>
      </w:r>
      <w:r w:rsidR="00472D97">
        <w:rPr>
          <w:rFonts w:ascii="Times New Roman" w:hAnsi="Times New Roman" w:cs="Times New Roman"/>
          <w:b/>
          <w:bCs/>
          <w:u w:val="single"/>
          <w:lang w:val="en-US"/>
        </w:rPr>
        <w:t>6</w:t>
      </w:r>
      <w:r w:rsidR="002E0C99">
        <w:rPr>
          <w:rFonts w:ascii="Times New Roman" w:hAnsi="Times New Roman" w:cs="Times New Roman"/>
          <w:lang w:val="en-US"/>
        </w:rPr>
        <w:t xml:space="preserve"> shows how F1 and F2 change on the </w:t>
      </w:r>
      <w:r w:rsidR="00BD1E7D" w:rsidRPr="00BD1E7D">
        <w:rPr>
          <w:rFonts w:ascii="Times New Roman" w:hAnsi="Times New Roman" w:cs="Times New Roman"/>
          <w:lang w:val="en-US"/>
        </w:rPr>
        <w:t>/o/</w:t>
      </w:r>
      <w:r w:rsidR="00BD1E7D">
        <w:rPr>
          <w:rFonts w:ascii="Times New Roman" w:hAnsi="Times New Roman" w:cs="Times New Roman"/>
          <w:lang w:val="en-US"/>
        </w:rPr>
        <w:t xml:space="preserve"> </w:t>
      </w:r>
      <w:r w:rsidR="002E0C99">
        <w:rPr>
          <w:rFonts w:ascii="Times New Roman" w:hAnsi="Times New Roman" w:cs="Times New Roman"/>
          <w:lang w:val="en-US"/>
        </w:rPr>
        <w:t xml:space="preserve">vowel </w:t>
      </w:r>
      <w:r w:rsidR="00BD1E7D">
        <w:rPr>
          <w:rFonts w:ascii="Times New Roman" w:hAnsi="Times New Roman" w:cs="Times New Roman"/>
          <w:lang w:val="en-US"/>
        </w:rPr>
        <w:t>in the word “road” on F</w:t>
      </w:r>
      <w:r w:rsidR="00BD1E7D" w:rsidRPr="007F0E45">
        <w:rPr>
          <w:rFonts w:ascii="Times New Roman" w:hAnsi="Times New Roman" w:cs="Times New Roman"/>
          <w:vertAlign w:val="subscript"/>
          <w:lang w:val="en-US"/>
        </w:rPr>
        <w:t>4</w:t>
      </w:r>
      <w:r w:rsidR="00BD1E7D">
        <w:rPr>
          <w:rFonts w:ascii="Times New Roman" w:hAnsi="Times New Roman" w:cs="Times New Roman"/>
          <w:lang w:val="en-US"/>
        </w:rPr>
        <w:t xml:space="preserve"> from 1971 to 1982.</w:t>
      </w:r>
      <w:r w:rsidR="00FC4480">
        <w:rPr>
          <w:rStyle w:val="FootnoteReference"/>
          <w:rFonts w:ascii="Times New Roman" w:hAnsi="Times New Roman" w:cs="Times New Roman"/>
          <w:lang w:val="en-US"/>
        </w:rPr>
        <w:footnoteReference w:id="23"/>
      </w:r>
      <w:r w:rsidR="00BD1E7D">
        <w:rPr>
          <w:rFonts w:ascii="Times New Roman" w:hAnsi="Times New Roman" w:cs="Times New Roman"/>
          <w:lang w:val="en-US"/>
        </w:rPr>
        <w:t xml:space="preserve"> </w:t>
      </w:r>
      <w:r w:rsidR="00572CE8">
        <w:rPr>
          <w:rFonts w:ascii="Times New Roman" w:hAnsi="Times New Roman" w:cs="Times New Roman"/>
          <w:lang w:val="en-US"/>
        </w:rPr>
        <w:t>Mitchell’s</w:t>
      </w:r>
      <w:r w:rsidR="0099325F">
        <w:rPr>
          <w:rFonts w:ascii="Times New Roman" w:hAnsi="Times New Roman" w:cs="Times New Roman"/>
          <w:lang w:val="en-US"/>
        </w:rPr>
        <w:t xml:space="preserve"> vowel is round and open in 1971 and </w:t>
      </w:r>
      <w:r w:rsidR="00BE7199">
        <w:rPr>
          <w:rFonts w:ascii="Times New Roman" w:hAnsi="Times New Roman" w:cs="Times New Roman"/>
          <w:lang w:val="en-US"/>
        </w:rPr>
        <w:t xml:space="preserve">more </w:t>
      </w:r>
      <w:r w:rsidR="0099325F">
        <w:rPr>
          <w:rFonts w:ascii="Times New Roman" w:hAnsi="Times New Roman" w:cs="Times New Roman"/>
          <w:lang w:val="en-US"/>
        </w:rPr>
        <w:t xml:space="preserve">closed in 1982. </w:t>
      </w:r>
      <w:r w:rsidR="0055582C" w:rsidRPr="0055582C">
        <w:rPr>
          <w:rFonts w:ascii="Times New Roman" w:hAnsi="Times New Roman" w:cs="Times New Roman"/>
          <w:lang w:val="en-US"/>
        </w:rPr>
        <w:t>Both F1 and F2 decrease</w:t>
      </w:r>
      <w:r w:rsidR="0055582C">
        <w:rPr>
          <w:rFonts w:ascii="Times New Roman" w:hAnsi="Times New Roman" w:cs="Times New Roman"/>
          <w:lang w:val="en-US"/>
        </w:rPr>
        <w:t xml:space="preserve">, by </w:t>
      </w:r>
      <w:r w:rsidR="0055582C" w:rsidRPr="0055582C">
        <w:rPr>
          <w:rFonts w:ascii="Times New Roman" w:hAnsi="Times New Roman" w:cs="Times New Roman"/>
          <w:lang w:val="en-US"/>
        </w:rPr>
        <w:t>1.</w:t>
      </w:r>
      <w:r w:rsidR="0055582C">
        <w:rPr>
          <w:rFonts w:ascii="Times New Roman" w:hAnsi="Times New Roman" w:cs="Times New Roman"/>
          <w:lang w:val="en-US"/>
        </w:rPr>
        <w:t>2% and 17.0% respectively</w:t>
      </w:r>
      <w:r w:rsidR="00C40085">
        <w:rPr>
          <w:rFonts w:ascii="Times New Roman" w:hAnsi="Times New Roman" w:cs="Times New Roman"/>
          <w:lang w:val="en-US"/>
        </w:rPr>
        <w:t>, as in the previous example</w:t>
      </w:r>
      <w:r w:rsidR="008B3E42">
        <w:rPr>
          <w:rFonts w:ascii="Times New Roman" w:hAnsi="Times New Roman" w:cs="Times New Roman"/>
          <w:lang w:val="en-US"/>
        </w:rPr>
        <w:t>, relating to a darker sound.</w:t>
      </w:r>
      <w:r w:rsidR="00E91F58">
        <w:rPr>
          <w:rFonts w:ascii="Times New Roman" w:hAnsi="Times New Roman" w:cs="Times New Roman"/>
          <w:lang w:val="en-US"/>
        </w:rPr>
        <w:t xml:space="preserve"> Most of the formant change </w:t>
      </w:r>
      <w:r w:rsidR="00AD1C09">
        <w:rPr>
          <w:rFonts w:ascii="Times New Roman" w:hAnsi="Times New Roman" w:cs="Times New Roman"/>
          <w:lang w:val="en-US"/>
        </w:rPr>
        <w:t>occurs</w:t>
      </w:r>
      <w:r w:rsidR="00E91F58">
        <w:rPr>
          <w:rFonts w:ascii="Times New Roman" w:hAnsi="Times New Roman" w:cs="Times New Roman"/>
          <w:lang w:val="en-US"/>
        </w:rPr>
        <w:t xml:space="preserve"> in F2.</w:t>
      </w:r>
    </w:p>
    <w:p w14:paraId="211C5EFA" w14:textId="77777777" w:rsidR="00086E3A" w:rsidRDefault="00086E3A" w:rsidP="00E320A0">
      <w:pPr>
        <w:spacing w:line="480" w:lineRule="auto"/>
        <w:ind w:left="720" w:hanging="720"/>
        <w:rPr>
          <w:rFonts w:ascii="Times New Roman" w:hAnsi="Times New Roman" w:cs="Times New Roman"/>
          <w:lang w:val="en-US"/>
        </w:rPr>
      </w:pPr>
    </w:p>
    <w:p w14:paraId="37726478" w14:textId="587473F6" w:rsidR="00E320A0" w:rsidRPr="00145E13" w:rsidRDefault="00E320A0" w:rsidP="00086E3A">
      <w:pPr>
        <w:pStyle w:val="Style1"/>
      </w:pPr>
      <w:commentRangeStart w:id="9"/>
      <w:r w:rsidRPr="00086E3A">
        <w:rPr>
          <w:b/>
          <w:bCs/>
        </w:rPr>
        <w:t>Example 16</w:t>
      </w:r>
      <w:commentRangeEnd w:id="9"/>
      <w:r w:rsidR="00C9688F">
        <w:rPr>
          <w:rStyle w:val="CommentReference"/>
          <w:rFonts w:asciiTheme="minorHAnsi" w:hAnsiTheme="minorHAnsi" w:cstheme="minorBidi"/>
          <w:lang w:val="en-CA"/>
        </w:rPr>
        <w:commentReference w:id="9"/>
      </w:r>
      <w:r w:rsidRPr="00E320A0">
        <w:t xml:space="preserve"> Location of formants 1 and 2 on the /o/ vowel in the word “road” on F</w:t>
      </w:r>
      <w:r w:rsidRPr="007F0E45">
        <w:rPr>
          <w:vertAlign w:val="subscript"/>
        </w:rPr>
        <w:t>4</w:t>
      </w:r>
      <w:r w:rsidRPr="00E320A0">
        <w:t xml:space="preserve"> from 1971 and 1982.</w:t>
      </w:r>
    </w:p>
    <w:p w14:paraId="584A1F19" w14:textId="77777777" w:rsidR="00E36594" w:rsidRDefault="00E36594" w:rsidP="0030267F">
      <w:pPr>
        <w:spacing w:line="480" w:lineRule="auto"/>
        <w:rPr>
          <w:rFonts w:ascii="Times New Roman" w:hAnsi="Times New Roman" w:cs="Times New Roman"/>
          <w:lang w:val="en-US"/>
        </w:rPr>
      </w:pPr>
    </w:p>
    <w:p w14:paraId="5408C5AA" w14:textId="466A7DF4" w:rsidR="005F233D" w:rsidRDefault="00D97387" w:rsidP="00B71F9E">
      <w:pPr>
        <w:spacing w:line="480" w:lineRule="auto"/>
        <w:rPr>
          <w:rFonts w:ascii="Times New Roman" w:hAnsi="Times New Roman" w:cs="Times New Roman"/>
          <w:lang w:val="en-US"/>
        </w:rPr>
      </w:pPr>
      <w:r w:rsidRPr="00145E13">
        <w:rPr>
          <w:rFonts w:ascii="Times New Roman" w:hAnsi="Times New Roman" w:cs="Times New Roman"/>
          <w:b/>
          <w:bCs/>
          <w:u w:val="single"/>
          <w:lang w:val="en-US"/>
        </w:rPr>
        <w:t>Example 1</w:t>
      </w:r>
      <w:r w:rsidR="00472D97">
        <w:rPr>
          <w:rFonts w:ascii="Times New Roman" w:hAnsi="Times New Roman" w:cs="Times New Roman"/>
          <w:b/>
          <w:bCs/>
          <w:u w:val="single"/>
          <w:lang w:val="en-US"/>
        </w:rPr>
        <w:t>7</w:t>
      </w:r>
      <w:r w:rsidRPr="00D97387">
        <w:rPr>
          <w:rFonts w:ascii="Times New Roman" w:hAnsi="Times New Roman" w:cs="Times New Roman"/>
          <w:lang w:val="en-US"/>
        </w:rPr>
        <w:t xml:space="preserve"> shows how</w:t>
      </w:r>
      <w:r>
        <w:rPr>
          <w:rFonts w:ascii="Times New Roman" w:hAnsi="Times New Roman" w:cs="Times New Roman"/>
          <w:lang w:val="en-US"/>
        </w:rPr>
        <w:t xml:space="preserve"> </w:t>
      </w:r>
      <w:r w:rsidR="008D6643">
        <w:rPr>
          <w:rFonts w:ascii="Times New Roman" w:hAnsi="Times New Roman" w:cs="Times New Roman"/>
          <w:lang w:val="en-US"/>
        </w:rPr>
        <w:t xml:space="preserve">F1 and F2 change on the </w:t>
      </w:r>
      <w:r w:rsidR="0078303E" w:rsidRPr="0078303E">
        <w:rPr>
          <w:rFonts w:ascii="Times New Roman" w:hAnsi="Times New Roman" w:cs="Times New Roman"/>
          <w:lang w:val="en-US"/>
        </w:rPr>
        <w:t>/iː/</w:t>
      </w:r>
      <w:r w:rsidR="0078303E">
        <w:rPr>
          <w:rFonts w:ascii="Times New Roman" w:hAnsi="Times New Roman" w:cs="Times New Roman"/>
          <w:lang w:val="en-US"/>
        </w:rPr>
        <w:t xml:space="preserve"> vowel in the word “feet” on D</w:t>
      </w:r>
      <w:r w:rsidR="00086E3A">
        <w:rPr>
          <w:rFonts w:ascii="Times New Roman" w:hAnsi="Times New Roman" w:cs="Times New Roman"/>
          <w:lang w:val="en-US"/>
        </w:rPr>
        <w:t>ß</w:t>
      </w:r>
      <w:r w:rsidR="0078303E" w:rsidRPr="007F0E45">
        <w:rPr>
          <w:rFonts w:ascii="Times New Roman" w:hAnsi="Times New Roman" w:cs="Times New Roman"/>
          <w:vertAlign w:val="subscript"/>
          <w:lang w:val="en-US"/>
        </w:rPr>
        <w:t>4</w:t>
      </w:r>
      <w:r w:rsidR="0078303E">
        <w:rPr>
          <w:rFonts w:ascii="Times New Roman" w:hAnsi="Times New Roman" w:cs="Times New Roman"/>
          <w:lang w:val="en-US"/>
        </w:rPr>
        <w:t xml:space="preserve"> from 1971 to </w:t>
      </w:r>
      <w:r w:rsidR="0078303E" w:rsidRPr="00AB76C3">
        <w:rPr>
          <w:rFonts w:ascii="Times New Roman" w:hAnsi="Times New Roman" w:cs="Times New Roman"/>
          <w:lang w:val="en-US"/>
        </w:rPr>
        <w:t>20</w:t>
      </w:r>
      <w:r w:rsidR="00A20CC8" w:rsidRPr="00AB76C3">
        <w:rPr>
          <w:rFonts w:ascii="Times New Roman" w:hAnsi="Times New Roman" w:cs="Times New Roman"/>
          <w:lang w:val="en-US"/>
        </w:rPr>
        <w:t>2</w:t>
      </w:r>
      <w:r w:rsidR="0078303E" w:rsidRPr="00AB76C3">
        <w:rPr>
          <w:rFonts w:ascii="Times New Roman" w:hAnsi="Times New Roman" w:cs="Times New Roman"/>
          <w:lang w:val="en-US"/>
        </w:rPr>
        <w:t>2.</w:t>
      </w:r>
      <w:r w:rsidR="00C1218D" w:rsidRPr="00AB76C3">
        <w:rPr>
          <w:rStyle w:val="FootnoteReference"/>
          <w:rFonts w:ascii="Times New Roman" w:hAnsi="Times New Roman" w:cs="Times New Roman"/>
          <w:lang w:val="en-US"/>
        </w:rPr>
        <w:footnoteReference w:id="24"/>
      </w:r>
      <w:r w:rsidR="0078303E">
        <w:rPr>
          <w:rFonts w:ascii="Times New Roman" w:hAnsi="Times New Roman" w:cs="Times New Roman"/>
          <w:lang w:val="en-US"/>
        </w:rPr>
        <w:t xml:space="preserve"> </w:t>
      </w:r>
      <w:r w:rsidR="008E69DA">
        <w:rPr>
          <w:rFonts w:ascii="Times New Roman" w:hAnsi="Times New Roman" w:cs="Times New Roman"/>
          <w:lang w:val="en-US"/>
        </w:rPr>
        <w:t xml:space="preserve">In 1971, Mitchell sounds round and pure, whereas in 2022, she sounds </w:t>
      </w:r>
      <w:r w:rsidR="005466B8">
        <w:rPr>
          <w:rFonts w:ascii="Times New Roman" w:hAnsi="Times New Roman" w:cs="Times New Roman"/>
          <w:lang w:val="en-US"/>
        </w:rPr>
        <w:t>rougher</w:t>
      </w:r>
      <w:r w:rsidR="008E69DA">
        <w:rPr>
          <w:rFonts w:ascii="Times New Roman" w:hAnsi="Times New Roman" w:cs="Times New Roman"/>
          <w:lang w:val="en-US"/>
        </w:rPr>
        <w:t xml:space="preserve"> and </w:t>
      </w:r>
      <w:r w:rsidR="005466B8">
        <w:rPr>
          <w:rFonts w:ascii="Times New Roman" w:hAnsi="Times New Roman" w:cs="Times New Roman"/>
          <w:lang w:val="en-US"/>
        </w:rPr>
        <w:t xml:space="preserve">more </w:t>
      </w:r>
      <w:r w:rsidR="008E69DA">
        <w:rPr>
          <w:rFonts w:ascii="Times New Roman" w:hAnsi="Times New Roman" w:cs="Times New Roman"/>
          <w:lang w:val="en-US"/>
        </w:rPr>
        <w:t xml:space="preserve">shimmering on the vowel. </w:t>
      </w:r>
      <w:r w:rsidR="00B71F9E">
        <w:rPr>
          <w:rFonts w:ascii="Times New Roman" w:hAnsi="Times New Roman" w:cs="Times New Roman"/>
          <w:lang w:val="en-US"/>
        </w:rPr>
        <w:t>F1 decrease</w:t>
      </w:r>
      <w:r w:rsidR="003C6995">
        <w:rPr>
          <w:rFonts w:ascii="Times New Roman" w:hAnsi="Times New Roman" w:cs="Times New Roman"/>
          <w:lang w:val="en-US"/>
        </w:rPr>
        <w:t>s</w:t>
      </w:r>
      <w:r w:rsidR="00B71F9E">
        <w:rPr>
          <w:rFonts w:ascii="Times New Roman" w:hAnsi="Times New Roman" w:cs="Times New Roman"/>
          <w:lang w:val="en-US"/>
        </w:rPr>
        <w:t xml:space="preserve"> </w:t>
      </w:r>
      <w:r w:rsidR="00B71F9E" w:rsidRPr="007B4959">
        <w:rPr>
          <w:rFonts w:ascii="Times New Roman" w:hAnsi="Times New Roman" w:cs="Times New Roman"/>
          <w:lang w:val="en-US"/>
        </w:rPr>
        <w:t>by 2.6%</w:t>
      </w:r>
      <w:r w:rsidR="00B71F9E">
        <w:rPr>
          <w:rFonts w:ascii="Times New Roman" w:hAnsi="Times New Roman" w:cs="Times New Roman"/>
          <w:lang w:val="en-US"/>
        </w:rPr>
        <w:t>, while F2 increase</w:t>
      </w:r>
      <w:r w:rsidR="003C6995">
        <w:rPr>
          <w:rFonts w:ascii="Times New Roman" w:hAnsi="Times New Roman" w:cs="Times New Roman"/>
          <w:lang w:val="en-US"/>
        </w:rPr>
        <w:t>s</w:t>
      </w:r>
      <w:r w:rsidR="00B71F9E">
        <w:rPr>
          <w:rFonts w:ascii="Times New Roman" w:hAnsi="Times New Roman" w:cs="Times New Roman"/>
          <w:lang w:val="en-US"/>
        </w:rPr>
        <w:t xml:space="preserve"> by </w:t>
      </w:r>
      <w:r w:rsidR="00B71F9E" w:rsidRPr="007B4959">
        <w:rPr>
          <w:rFonts w:ascii="Times New Roman" w:hAnsi="Times New Roman" w:cs="Times New Roman"/>
          <w:lang w:val="en-US"/>
        </w:rPr>
        <w:t>9.2%</w:t>
      </w:r>
      <w:r w:rsidR="006B7C3E">
        <w:rPr>
          <w:rFonts w:ascii="Times New Roman" w:hAnsi="Times New Roman" w:cs="Times New Roman"/>
          <w:lang w:val="en-US"/>
        </w:rPr>
        <w:t xml:space="preserve">. </w:t>
      </w:r>
      <w:r w:rsidR="00A5333B">
        <w:rPr>
          <w:rFonts w:ascii="Times New Roman" w:hAnsi="Times New Roman" w:cs="Times New Roman"/>
          <w:lang w:val="en-US"/>
        </w:rPr>
        <w:t xml:space="preserve">The </w:t>
      </w:r>
      <w:r w:rsidR="0051074E">
        <w:rPr>
          <w:rFonts w:ascii="Times New Roman" w:hAnsi="Times New Roman" w:cs="Times New Roman"/>
          <w:lang w:val="en-US"/>
        </w:rPr>
        <w:t xml:space="preserve">decrease in F1 </w:t>
      </w:r>
      <w:r w:rsidR="00D76A2D">
        <w:rPr>
          <w:rFonts w:ascii="Times New Roman" w:hAnsi="Times New Roman" w:cs="Times New Roman"/>
          <w:lang w:val="en-US"/>
        </w:rPr>
        <w:t>is</w:t>
      </w:r>
      <w:r w:rsidR="00A73956">
        <w:rPr>
          <w:rFonts w:ascii="Times New Roman" w:hAnsi="Times New Roman" w:cs="Times New Roman"/>
          <w:lang w:val="en-US"/>
        </w:rPr>
        <w:t xml:space="preserve"> aligned with Eichhorn et al.</w:t>
      </w:r>
      <w:r w:rsidR="00CE727D">
        <w:rPr>
          <w:rFonts w:ascii="Times New Roman" w:hAnsi="Times New Roman" w:cs="Times New Roman"/>
          <w:lang w:val="en-US"/>
        </w:rPr>
        <w:t xml:space="preserve"> (2018)</w:t>
      </w:r>
      <w:r w:rsidR="00A73956">
        <w:rPr>
          <w:rFonts w:ascii="Times New Roman" w:hAnsi="Times New Roman" w:cs="Times New Roman"/>
          <w:lang w:val="en-US"/>
        </w:rPr>
        <w:t>, who observe a</w:t>
      </w:r>
      <w:r w:rsidR="0051074E">
        <w:rPr>
          <w:rFonts w:ascii="Times New Roman" w:hAnsi="Times New Roman" w:cs="Times New Roman"/>
          <w:lang w:val="en-US"/>
        </w:rPr>
        <w:t xml:space="preserve"> decrease in </w:t>
      </w:r>
      <w:r w:rsidR="005F3051">
        <w:rPr>
          <w:rFonts w:ascii="Times New Roman" w:hAnsi="Times New Roman" w:cs="Times New Roman"/>
          <w:lang w:val="en-US"/>
        </w:rPr>
        <w:t xml:space="preserve">both </w:t>
      </w:r>
      <w:r w:rsidR="0051074E">
        <w:rPr>
          <w:rFonts w:ascii="Times New Roman" w:hAnsi="Times New Roman" w:cs="Times New Roman"/>
          <w:lang w:val="en-US"/>
        </w:rPr>
        <w:t xml:space="preserve">F1 and </w:t>
      </w:r>
      <w:r w:rsidR="00A73956">
        <w:rPr>
          <w:rFonts w:ascii="Times New Roman" w:hAnsi="Times New Roman" w:cs="Times New Roman"/>
          <w:lang w:val="en-US"/>
        </w:rPr>
        <w:t xml:space="preserve">F2 on the vowel </w:t>
      </w:r>
      <w:r w:rsidR="00A73956" w:rsidRPr="001119BD">
        <w:rPr>
          <w:rFonts w:ascii="Times New Roman" w:hAnsi="Times New Roman" w:cs="Times New Roman"/>
          <w:lang w:val="en-US"/>
        </w:rPr>
        <w:t>/iː/</w:t>
      </w:r>
      <w:r w:rsidR="00A73956">
        <w:rPr>
          <w:rFonts w:ascii="Times New Roman" w:hAnsi="Times New Roman" w:cs="Times New Roman"/>
          <w:lang w:val="en-US"/>
        </w:rPr>
        <w:t xml:space="preserve"> from ages 20–30 to </w:t>
      </w:r>
      <w:r w:rsidR="009E2A38">
        <w:rPr>
          <w:rFonts w:ascii="Times New Roman" w:hAnsi="Times New Roman" w:cs="Times New Roman"/>
          <w:lang w:val="en-US"/>
        </w:rPr>
        <w:t>70+</w:t>
      </w:r>
      <w:r w:rsidR="000E1910">
        <w:rPr>
          <w:rFonts w:ascii="Times New Roman" w:hAnsi="Times New Roman" w:cs="Times New Roman"/>
          <w:lang w:val="en-US"/>
        </w:rPr>
        <w:t>.</w:t>
      </w:r>
      <w:r w:rsidR="008E69DA">
        <w:rPr>
          <w:rFonts w:ascii="Times New Roman" w:hAnsi="Times New Roman" w:cs="Times New Roman"/>
          <w:lang w:val="en-US"/>
        </w:rPr>
        <w:t xml:space="preserve"> The increase </w:t>
      </w:r>
      <w:r w:rsidR="004B5A7E">
        <w:rPr>
          <w:rFonts w:ascii="Times New Roman" w:hAnsi="Times New Roman" w:cs="Times New Roman"/>
          <w:lang w:val="en-US"/>
        </w:rPr>
        <w:t xml:space="preserve">in F2 </w:t>
      </w:r>
      <w:r w:rsidR="003F5BCD" w:rsidRPr="003F5BCD">
        <w:rPr>
          <w:rFonts w:ascii="Times New Roman" w:hAnsi="Times New Roman" w:cs="Times New Roman"/>
          <w:lang w:val="en-US"/>
        </w:rPr>
        <w:t>may be due to tessitura; as Mitchell’s</w:t>
      </w:r>
      <w:r w:rsidR="00E53DC1">
        <w:rPr>
          <w:rFonts w:ascii="Times New Roman" w:hAnsi="Times New Roman" w:cs="Times New Roman"/>
          <w:lang w:val="en-US"/>
        </w:rPr>
        <w:t xml:space="preserve"> pitch</w:t>
      </w:r>
      <w:r w:rsidR="003F5BCD" w:rsidRPr="003F5BCD">
        <w:rPr>
          <w:rFonts w:ascii="Times New Roman" w:hAnsi="Times New Roman" w:cs="Times New Roman"/>
          <w:lang w:val="en-US"/>
        </w:rPr>
        <w:t xml:space="preserve"> range </w:t>
      </w:r>
      <w:r w:rsidR="003F5BCD" w:rsidRPr="003F5BCD">
        <w:rPr>
          <w:rFonts w:ascii="Times New Roman" w:hAnsi="Times New Roman" w:cs="Times New Roman"/>
          <w:lang w:val="en-US"/>
        </w:rPr>
        <w:lastRenderedPageBreak/>
        <w:t>lowered with age, the same pitch moved higher and higher within her range, and she may have had to strain more to reach this note, which tends to relate to higher formant frequencies (Garnier et al. 2010).</w:t>
      </w:r>
    </w:p>
    <w:p w14:paraId="7E853D66" w14:textId="77777777" w:rsidR="00D514E2" w:rsidRDefault="00D514E2" w:rsidP="005F5854">
      <w:pPr>
        <w:spacing w:line="480" w:lineRule="auto"/>
        <w:ind w:left="720" w:hanging="720"/>
        <w:rPr>
          <w:rFonts w:ascii="Times New Roman" w:hAnsi="Times New Roman" w:cs="Times New Roman"/>
          <w:lang w:val="en-US"/>
        </w:rPr>
      </w:pPr>
    </w:p>
    <w:p w14:paraId="52ECEECB" w14:textId="6588D752" w:rsidR="005F5854" w:rsidRDefault="005F5854" w:rsidP="00D514E2">
      <w:pPr>
        <w:pStyle w:val="Style1"/>
      </w:pPr>
      <w:commentRangeStart w:id="10"/>
      <w:r w:rsidRPr="00D514E2">
        <w:rPr>
          <w:b/>
          <w:bCs/>
        </w:rPr>
        <w:t>Example 17</w:t>
      </w:r>
      <w:commentRangeEnd w:id="10"/>
      <w:r w:rsidR="000B2972">
        <w:rPr>
          <w:rStyle w:val="CommentReference"/>
          <w:rFonts w:asciiTheme="minorHAnsi" w:hAnsiTheme="minorHAnsi" w:cstheme="minorBidi"/>
          <w:lang w:val="en-CA"/>
        </w:rPr>
        <w:commentReference w:id="10"/>
      </w:r>
      <w:r w:rsidRPr="005F5854">
        <w:t xml:space="preserve"> Location of formants 1 and 2 on the /iː/ vowel in the word “feet” on </w:t>
      </w:r>
      <w:r w:rsidR="00D514E2">
        <w:t>Dß</w:t>
      </w:r>
      <w:r w:rsidRPr="007C181F">
        <w:rPr>
          <w:vertAlign w:val="subscript"/>
        </w:rPr>
        <w:t>4</w:t>
      </w:r>
      <w:r w:rsidRPr="005F5854">
        <w:t xml:space="preserve"> from 1971 to 2022.</w:t>
      </w:r>
    </w:p>
    <w:p w14:paraId="6E45F9FB" w14:textId="77777777" w:rsidR="00FE53A4" w:rsidRDefault="00FE53A4" w:rsidP="00B71F9E">
      <w:pPr>
        <w:spacing w:line="480" w:lineRule="auto"/>
        <w:rPr>
          <w:rFonts w:ascii="Times New Roman" w:hAnsi="Times New Roman" w:cs="Times New Roman"/>
          <w:lang w:val="en-US"/>
        </w:rPr>
      </w:pPr>
    </w:p>
    <w:p w14:paraId="1F678559" w14:textId="4855E58E" w:rsidR="009C2994" w:rsidRPr="00D107DC" w:rsidRDefault="004020CE" w:rsidP="009C2994">
      <w:pPr>
        <w:spacing w:line="480" w:lineRule="auto"/>
        <w:rPr>
          <w:rFonts w:ascii="Times New Roman" w:hAnsi="Times New Roman" w:cs="Times New Roman"/>
          <w:lang w:val="en-US"/>
        </w:rPr>
      </w:pPr>
      <w:r w:rsidRPr="00CB1027">
        <w:rPr>
          <w:rFonts w:ascii="Times New Roman" w:hAnsi="Times New Roman" w:cs="Times New Roman"/>
          <w:b/>
          <w:bCs/>
          <w:u w:val="single"/>
          <w:lang w:val="en-US"/>
        </w:rPr>
        <w:t>Example 1</w:t>
      </w:r>
      <w:r w:rsidR="00472D97" w:rsidRPr="00CB1027">
        <w:rPr>
          <w:rFonts w:ascii="Times New Roman" w:hAnsi="Times New Roman" w:cs="Times New Roman"/>
          <w:b/>
          <w:bCs/>
          <w:u w:val="single"/>
          <w:lang w:val="en-US"/>
        </w:rPr>
        <w:t>8</w:t>
      </w:r>
      <w:r>
        <w:rPr>
          <w:rFonts w:ascii="Times New Roman" w:hAnsi="Times New Roman" w:cs="Times New Roman"/>
          <w:lang w:val="en-US"/>
        </w:rPr>
        <w:t xml:space="preserve"> shows how F1 and F2 change on the </w:t>
      </w:r>
      <w:r w:rsidRPr="004020CE">
        <w:rPr>
          <w:rFonts w:ascii="Times New Roman" w:hAnsi="Times New Roman" w:cs="Times New Roman"/>
          <w:lang w:val="en-US"/>
        </w:rPr>
        <w:t>/uː/</w:t>
      </w:r>
      <w:r>
        <w:rPr>
          <w:rFonts w:ascii="Times New Roman" w:hAnsi="Times New Roman" w:cs="Times New Roman"/>
          <w:lang w:val="en-US"/>
        </w:rPr>
        <w:t xml:space="preserve"> vowel in the word “you” on D</w:t>
      </w:r>
      <w:r w:rsidRPr="007C181F">
        <w:rPr>
          <w:rFonts w:ascii="Times New Roman" w:hAnsi="Times New Roman" w:cs="Times New Roman"/>
          <w:vertAlign w:val="subscript"/>
          <w:lang w:val="en-US"/>
        </w:rPr>
        <w:t>4</w:t>
      </w:r>
      <w:r>
        <w:rPr>
          <w:rFonts w:ascii="Times New Roman" w:hAnsi="Times New Roman" w:cs="Times New Roman"/>
          <w:lang w:val="en-US"/>
        </w:rPr>
        <w:t xml:space="preserve"> in </w:t>
      </w:r>
      <w:r w:rsidRPr="004020CE">
        <w:rPr>
          <w:rFonts w:ascii="Times New Roman" w:hAnsi="Times New Roman" w:cs="Times New Roman"/>
          <w:lang w:val="en-US"/>
        </w:rPr>
        <w:t>1972</w:t>
      </w:r>
      <w:r>
        <w:rPr>
          <w:rFonts w:ascii="Times New Roman" w:hAnsi="Times New Roman" w:cs="Times New Roman"/>
          <w:lang w:val="en-US"/>
        </w:rPr>
        <w:t xml:space="preserve">, </w:t>
      </w:r>
      <w:r w:rsidRPr="004020CE">
        <w:rPr>
          <w:rFonts w:ascii="Times New Roman" w:hAnsi="Times New Roman" w:cs="Times New Roman"/>
          <w:lang w:val="en-US"/>
        </w:rPr>
        <w:t>1974</w:t>
      </w:r>
      <w:r>
        <w:rPr>
          <w:rFonts w:ascii="Times New Roman" w:hAnsi="Times New Roman" w:cs="Times New Roman"/>
          <w:lang w:val="en-US"/>
        </w:rPr>
        <w:t xml:space="preserve">, </w:t>
      </w:r>
      <w:r w:rsidRPr="004020CE">
        <w:rPr>
          <w:rFonts w:ascii="Times New Roman" w:hAnsi="Times New Roman" w:cs="Times New Roman"/>
          <w:lang w:val="en-US"/>
        </w:rPr>
        <w:t>1977</w:t>
      </w:r>
      <w:r>
        <w:rPr>
          <w:rFonts w:ascii="Times New Roman" w:hAnsi="Times New Roman" w:cs="Times New Roman"/>
          <w:lang w:val="en-US"/>
        </w:rPr>
        <w:t xml:space="preserve">, </w:t>
      </w:r>
      <w:r w:rsidRPr="004020CE">
        <w:rPr>
          <w:rFonts w:ascii="Times New Roman" w:hAnsi="Times New Roman" w:cs="Times New Roman"/>
          <w:lang w:val="en-US"/>
        </w:rPr>
        <w:t>1998</w:t>
      </w:r>
      <w:r>
        <w:rPr>
          <w:rFonts w:ascii="Times New Roman" w:hAnsi="Times New Roman" w:cs="Times New Roman"/>
          <w:lang w:val="en-US"/>
        </w:rPr>
        <w:t xml:space="preserve">, </w:t>
      </w:r>
      <w:r w:rsidRPr="004020CE">
        <w:rPr>
          <w:rFonts w:ascii="Times New Roman" w:hAnsi="Times New Roman" w:cs="Times New Roman"/>
          <w:lang w:val="en-US"/>
        </w:rPr>
        <w:t>2002</w:t>
      </w:r>
      <w:r>
        <w:rPr>
          <w:rFonts w:ascii="Times New Roman" w:hAnsi="Times New Roman" w:cs="Times New Roman"/>
          <w:lang w:val="en-US"/>
        </w:rPr>
        <w:t xml:space="preserve">, and </w:t>
      </w:r>
      <w:r w:rsidRPr="004020CE">
        <w:rPr>
          <w:rFonts w:ascii="Times New Roman" w:hAnsi="Times New Roman" w:cs="Times New Roman"/>
          <w:lang w:val="en-US"/>
        </w:rPr>
        <w:t>2022</w:t>
      </w:r>
      <w:r w:rsidR="00E756DE">
        <w:rPr>
          <w:rFonts w:ascii="Times New Roman" w:hAnsi="Times New Roman" w:cs="Times New Roman"/>
          <w:lang w:val="en-US"/>
        </w:rPr>
        <w:t>.</w:t>
      </w:r>
      <w:r w:rsidR="00C1218D">
        <w:rPr>
          <w:rStyle w:val="FootnoteReference"/>
          <w:rFonts w:ascii="Times New Roman" w:hAnsi="Times New Roman" w:cs="Times New Roman"/>
          <w:lang w:val="en-US"/>
        </w:rPr>
        <w:footnoteReference w:id="25"/>
      </w:r>
      <w:r w:rsidR="00814F77" w:rsidRPr="00814F77">
        <w:rPr>
          <w:rFonts w:ascii="Times New Roman" w:hAnsi="Times New Roman" w:cs="Times New Roman"/>
          <w:lang w:val="en-US"/>
        </w:rPr>
        <w:t xml:space="preserve"> </w:t>
      </w:r>
      <w:r w:rsidR="00115C4D">
        <w:rPr>
          <w:rFonts w:ascii="Times New Roman" w:hAnsi="Times New Roman" w:cs="Times New Roman"/>
          <w:lang w:val="en-US"/>
        </w:rPr>
        <w:t>F1 decrease</w:t>
      </w:r>
      <w:r w:rsidR="00392C11">
        <w:rPr>
          <w:rFonts w:ascii="Times New Roman" w:hAnsi="Times New Roman" w:cs="Times New Roman"/>
          <w:lang w:val="en-US"/>
        </w:rPr>
        <w:t>s</w:t>
      </w:r>
      <w:r w:rsidR="00115C4D">
        <w:rPr>
          <w:rFonts w:ascii="Times New Roman" w:hAnsi="Times New Roman" w:cs="Times New Roman"/>
          <w:lang w:val="en-US"/>
        </w:rPr>
        <w:t xml:space="preserve"> from 1972 to 1977 and then increase</w:t>
      </w:r>
      <w:r w:rsidR="00392C11">
        <w:rPr>
          <w:rFonts w:ascii="Times New Roman" w:hAnsi="Times New Roman" w:cs="Times New Roman"/>
          <w:lang w:val="en-US"/>
        </w:rPr>
        <w:t>s</w:t>
      </w:r>
      <w:r w:rsidR="00115C4D">
        <w:rPr>
          <w:rFonts w:ascii="Times New Roman" w:hAnsi="Times New Roman" w:cs="Times New Roman"/>
          <w:lang w:val="en-US"/>
        </w:rPr>
        <w:t xml:space="preserve"> from 1977 to 2022, while F2 increase</w:t>
      </w:r>
      <w:r w:rsidR="00392C11">
        <w:rPr>
          <w:rFonts w:ascii="Times New Roman" w:hAnsi="Times New Roman" w:cs="Times New Roman"/>
          <w:lang w:val="en-US"/>
        </w:rPr>
        <w:t>s</w:t>
      </w:r>
      <w:r w:rsidR="00115C4D">
        <w:rPr>
          <w:rFonts w:ascii="Times New Roman" w:hAnsi="Times New Roman" w:cs="Times New Roman"/>
          <w:lang w:val="en-US"/>
        </w:rPr>
        <w:t xml:space="preserve"> and decrease</w:t>
      </w:r>
      <w:r w:rsidR="00392C11">
        <w:rPr>
          <w:rFonts w:ascii="Times New Roman" w:hAnsi="Times New Roman" w:cs="Times New Roman"/>
          <w:lang w:val="en-US"/>
        </w:rPr>
        <w:t>s</w:t>
      </w:r>
      <w:r w:rsidR="00115C4D">
        <w:rPr>
          <w:rFonts w:ascii="Times New Roman" w:hAnsi="Times New Roman" w:cs="Times New Roman"/>
          <w:lang w:val="en-US"/>
        </w:rPr>
        <w:t xml:space="preserve"> widely between successive observations. </w:t>
      </w:r>
      <w:r w:rsidR="009C2994">
        <w:rPr>
          <w:rFonts w:ascii="Times New Roman" w:hAnsi="Times New Roman" w:cs="Times New Roman"/>
          <w:lang w:val="en-US"/>
        </w:rPr>
        <w:t xml:space="preserve">Mitchell’s lowest F1 and F2 in 1977 and highest F1 and F2 in 2022 may indicate tenseness and laxness in Mitchell’s vocal production respectively, as </w:t>
      </w:r>
      <w:r w:rsidR="009C2994" w:rsidRPr="00A5333B">
        <w:rPr>
          <w:rFonts w:ascii="Times New Roman" w:hAnsi="Times New Roman" w:cs="Times New Roman"/>
          <w:lang w:val="en-US"/>
        </w:rPr>
        <w:t xml:space="preserve">tenseness is correlated with proximity to the edge of the vowel space, so formant values moving toward the center of the vowel space </w:t>
      </w:r>
      <w:r w:rsidR="004E2D27">
        <w:rPr>
          <w:rFonts w:ascii="Times New Roman" w:hAnsi="Times New Roman" w:cs="Times New Roman"/>
          <w:lang w:val="en-US"/>
        </w:rPr>
        <w:t xml:space="preserve">(most central in 2022) </w:t>
      </w:r>
      <w:r w:rsidR="009C2994" w:rsidRPr="00A5333B">
        <w:rPr>
          <w:rFonts w:ascii="Times New Roman" w:hAnsi="Times New Roman" w:cs="Times New Roman"/>
          <w:lang w:val="en-US"/>
        </w:rPr>
        <w:t>may indicate laxness (</w:t>
      </w:r>
      <w:r w:rsidR="00EF1D23">
        <w:rPr>
          <w:rFonts w:ascii="Times New Roman" w:hAnsi="Times New Roman" w:cs="Times New Roman"/>
          <w:lang w:val="en-US"/>
        </w:rPr>
        <w:t xml:space="preserve">Slawson 1985, </w:t>
      </w:r>
      <w:r w:rsidR="005D1712">
        <w:rPr>
          <w:rFonts w:ascii="Times New Roman" w:hAnsi="Times New Roman" w:cs="Times New Roman"/>
          <w:lang w:val="en-US"/>
        </w:rPr>
        <w:t>55–56</w:t>
      </w:r>
      <w:r w:rsidR="00EF1D23">
        <w:rPr>
          <w:rFonts w:ascii="Times New Roman" w:hAnsi="Times New Roman" w:cs="Times New Roman"/>
          <w:lang w:val="en-US"/>
        </w:rPr>
        <w:t xml:space="preserve">; </w:t>
      </w:r>
      <w:r w:rsidR="009C2994" w:rsidRPr="00A5333B">
        <w:rPr>
          <w:rFonts w:ascii="Times New Roman" w:hAnsi="Times New Roman" w:cs="Times New Roman"/>
          <w:lang w:val="en-US"/>
        </w:rPr>
        <w:t>Ishizaki 2025).</w:t>
      </w:r>
      <w:r w:rsidR="00D107DC">
        <w:rPr>
          <w:rFonts w:ascii="Times New Roman" w:hAnsi="Times New Roman" w:cs="Times New Roman"/>
          <w:lang w:val="en-US"/>
        </w:rPr>
        <w:t xml:space="preserve"> Laxness tends to be an age-related feature of singing; the tenseness of </w:t>
      </w:r>
      <w:r w:rsidR="005466B8">
        <w:rPr>
          <w:rFonts w:ascii="Times New Roman" w:hAnsi="Times New Roman" w:cs="Times New Roman"/>
          <w:lang w:val="en-US"/>
        </w:rPr>
        <w:t xml:space="preserve">Mitchell’s </w:t>
      </w:r>
      <w:r w:rsidR="00D107DC">
        <w:rPr>
          <w:rFonts w:ascii="Times New Roman" w:hAnsi="Times New Roman" w:cs="Times New Roman"/>
          <w:lang w:val="en-US"/>
        </w:rPr>
        <w:t>voice in</w:t>
      </w:r>
      <w:r w:rsidR="00164314">
        <w:rPr>
          <w:rFonts w:ascii="Times New Roman" w:hAnsi="Times New Roman" w:cs="Times New Roman"/>
          <w:lang w:val="en-US"/>
        </w:rPr>
        <w:t xml:space="preserve"> </w:t>
      </w:r>
      <w:r w:rsidR="00D107DC">
        <w:rPr>
          <w:rFonts w:ascii="Times New Roman" w:hAnsi="Times New Roman" w:cs="Times New Roman"/>
          <w:i/>
          <w:iCs/>
          <w:lang w:val="en-US"/>
        </w:rPr>
        <w:t xml:space="preserve">Don Juan’s Reckless Daughter </w:t>
      </w:r>
      <w:r w:rsidR="00EE621E">
        <w:rPr>
          <w:rFonts w:ascii="Times New Roman" w:hAnsi="Times New Roman" w:cs="Times New Roman"/>
          <w:lang w:val="en-US"/>
        </w:rPr>
        <w:t xml:space="preserve">(both on this specific vowel and </w:t>
      </w:r>
      <w:r w:rsidR="00F52CBF">
        <w:rPr>
          <w:rFonts w:ascii="Times New Roman" w:hAnsi="Times New Roman" w:cs="Times New Roman"/>
          <w:lang w:val="en-US"/>
        </w:rPr>
        <w:t>throughout</w:t>
      </w:r>
      <w:r w:rsidR="00EE621E">
        <w:rPr>
          <w:rFonts w:ascii="Times New Roman" w:hAnsi="Times New Roman" w:cs="Times New Roman"/>
          <w:lang w:val="en-US"/>
        </w:rPr>
        <w:t xml:space="preserve"> </w:t>
      </w:r>
      <w:r w:rsidR="007658B5">
        <w:rPr>
          <w:rFonts w:ascii="Times New Roman" w:hAnsi="Times New Roman" w:cs="Times New Roman"/>
          <w:lang w:val="en-US"/>
        </w:rPr>
        <w:t xml:space="preserve">the </w:t>
      </w:r>
      <w:r w:rsidR="00EE621E">
        <w:rPr>
          <w:rFonts w:ascii="Times New Roman" w:hAnsi="Times New Roman" w:cs="Times New Roman"/>
          <w:lang w:val="en-US"/>
        </w:rPr>
        <w:t>albu</w:t>
      </w:r>
      <w:r w:rsidR="00C125C3">
        <w:rPr>
          <w:rFonts w:ascii="Times New Roman" w:hAnsi="Times New Roman" w:cs="Times New Roman"/>
          <w:lang w:val="en-US"/>
        </w:rPr>
        <w:t>m</w:t>
      </w:r>
      <w:r w:rsidR="00EE621E">
        <w:rPr>
          <w:rFonts w:ascii="Times New Roman" w:hAnsi="Times New Roman" w:cs="Times New Roman"/>
          <w:lang w:val="en-US"/>
        </w:rPr>
        <w:t xml:space="preserve">) </w:t>
      </w:r>
      <w:r w:rsidR="00D107DC">
        <w:rPr>
          <w:rFonts w:ascii="Times New Roman" w:hAnsi="Times New Roman" w:cs="Times New Roman"/>
          <w:lang w:val="en-US"/>
        </w:rPr>
        <w:t xml:space="preserve">sounds like a stylistic decision, </w:t>
      </w:r>
      <w:r w:rsidR="001478DD">
        <w:rPr>
          <w:rFonts w:ascii="Times New Roman" w:hAnsi="Times New Roman" w:cs="Times New Roman"/>
          <w:lang w:val="en-US"/>
        </w:rPr>
        <w:t>invoking rasp and tension, whereas recordings of this vowel after this album sound more stylistically similar to those on earlier albums, albeit with a transformed physiology.</w:t>
      </w:r>
      <w:r w:rsidR="008559E5">
        <w:rPr>
          <w:rFonts w:ascii="Times New Roman" w:hAnsi="Times New Roman" w:cs="Times New Roman"/>
          <w:lang w:val="en-US"/>
        </w:rPr>
        <w:t xml:space="preserve"> This</w:t>
      </w:r>
      <w:r w:rsidR="0043450C">
        <w:rPr>
          <w:rFonts w:ascii="Times New Roman" w:hAnsi="Times New Roman" w:cs="Times New Roman"/>
          <w:lang w:val="en-US"/>
        </w:rPr>
        <w:t xml:space="preserve"> </w:t>
      </w:r>
      <w:r w:rsidR="00FA5E35">
        <w:rPr>
          <w:rFonts w:ascii="Times New Roman" w:hAnsi="Times New Roman" w:cs="Times New Roman"/>
          <w:lang w:val="en-US"/>
        </w:rPr>
        <w:t>seems to echo</w:t>
      </w:r>
      <w:r w:rsidR="0043450C">
        <w:rPr>
          <w:rFonts w:ascii="Times New Roman" w:hAnsi="Times New Roman" w:cs="Times New Roman"/>
          <w:lang w:val="en-US"/>
        </w:rPr>
        <w:t xml:space="preserve"> </w:t>
      </w:r>
      <w:r w:rsidR="008559E5">
        <w:rPr>
          <w:rFonts w:ascii="Times New Roman" w:hAnsi="Times New Roman" w:cs="Times New Roman"/>
          <w:lang w:val="en-US"/>
        </w:rPr>
        <w:t xml:space="preserve">Mitchell’s creative </w:t>
      </w:r>
      <w:r w:rsidR="008559E5">
        <w:rPr>
          <w:rFonts w:ascii="Times New Roman" w:hAnsi="Times New Roman" w:cs="Times New Roman"/>
          <w:lang w:val="en-US"/>
        </w:rPr>
        <w:lastRenderedPageBreak/>
        <w:t xml:space="preserve">styling of her versions of “A Case of You,” </w:t>
      </w:r>
      <w:r w:rsidR="004A0972">
        <w:rPr>
          <w:rFonts w:ascii="Times New Roman" w:hAnsi="Times New Roman" w:cs="Times New Roman"/>
          <w:lang w:val="en-US"/>
        </w:rPr>
        <w:t xml:space="preserve">returning to </w:t>
      </w:r>
      <w:r w:rsidR="008559E5">
        <w:rPr>
          <w:rFonts w:ascii="Times New Roman" w:hAnsi="Times New Roman" w:cs="Times New Roman"/>
          <w:lang w:val="en-US"/>
        </w:rPr>
        <w:t>original interpretations</w:t>
      </w:r>
      <w:r w:rsidR="00204BE3">
        <w:rPr>
          <w:rFonts w:ascii="Times New Roman" w:hAnsi="Times New Roman" w:cs="Times New Roman"/>
          <w:lang w:val="en-US"/>
        </w:rPr>
        <w:t xml:space="preserve"> from 2022 onward</w:t>
      </w:r>
      <w:r w:rsidR="008559E5">
        <w:rPr>
          <w:rFonts w:ascii="Times New Roman" w:hAnsi="Times New Roman" w:cs="Times New Roman"/>
          <w:lang w:val="en-US"/>
        </w:rPr>
        <w:t>.</w:t>
      </w:r>
      <w:r w:rsidR="007732FB">
        <w:rPr>
          <w:rFonts w:ascii="Times New Roman" w:hAnsi="Times New Roman" w:cs="Times New Roman"/>
          <w:lang w:val="en-US"/>
        </w:rPr>
        <w:t xml:space="preserve"> The increase in F1 and F2 between 2002 and 2022 may be due to tessitura</w:t>
      </w:r>
      <w:r w:rsidR="00932729">
        <w:rPr>
          <w:rFonts w:ascii="Times New Roman" w:hAnsi="Times New Roman" w:cs="Times New Roman"/>
          <w:lang w:val="en-US"/>
        </w:rPr>
        <w:t>, since D</w:t>
      </w:r>
      <w:r w:rsidR="00932729" w:rsidRPr="00C8709B">
        <w:rPr>
          <w:rFonts w:ascii="Times New Roman" w:hAnsi="Times New Roman" w:cs="Times New Roman"/>
          <w:vertAlign w:val="subscript"/>
          <w:lang w:val="en-US"/>
        </w:rPr>
        <w:t>4</w:t>
      </w:r>
      <w:r w:rsidR="007732FB">
        <w:rPr>
          <w:rFonts w:ascii="Times New Roman" w:hAnsi="Times New Roman" w:cs="Times New Roman"/>
          <w:lang w:val="en-US"/>
        </w:rPr>
        <w:t xml:space="preserve"> </w:t>
      </w:r>
      <w:r w:rsidR="00A2218B">
        <w:rPr>
          <w:rFonts w:ascii="Times New Roman" w:hAnsi="Times New Roman" w:cs="Times New Roman"/>
          <w:lang w:val="en-US"/>
        </w:rPr>
        <w:t xml:space="preserve">became </w:t>
      </w:r>
      <w:r w:rsidR="007732FB">
        <w:rPr>
          <w:rFonts w:ascii="Times New Roman" w:hAnsi="Times New Roman" w:cs="Times New Roman"/>
          <w:lang w:val="en-US"/>
        </w:rPr>
        <w:t xml:space="preserve">higher within </w:t>
      </w:r>
      <w:r w:rsidR="00BD5B9B">
        <w:rPr>
          <w:rFonts w:ascii="Times New Roman" w:hAnsi="Times New Roman" w:cs="Times New Roman"/>
          <w:lang w:val="en-US"/>
        </w:rPr>
        <w:t>Mitchell’s</w:t>
      </w:r>
      <w:r w:rsidR="007732FB">
        <w:rPr>
          <w:rFonts w:ascii="Times New Roman" w:hAnsi="Times New Roman" w:cs="Times New Roman"/>
          <w:lang w:val="en-US"/>
        </w:rPr>
        <w:t xml:space="preserve"> range</w:t>
      </w:r>
      <w:r w:rsidR="00BD5B9B">
        <w:rPr>
          <w:rFonts w:ascii="Times New Roman" w:hAnsi="Times New Roman" w:cs="Times New Roman"/>
          <w:lang w:val="en-US"/>
        </w:rPr>
        <w:t xml:space="preserve"> over time</w:t>
      </w:r>
      <w:r w:rsidR="007732FB">
        <w:rPr>
          <w:rFonts w:ascii="Times New Roman" w:hAnsi="Times New Roman" w:cs="Times New Roman"/>
          <w:lang w:val="en-US"/>
        </w:rPr>
        <w:t xml:space="preserve">, </w:t>
      </w:r>
      <w:r w:rsidR="000462D9">
        <w:rPr>
          <w:rFonts w:ascii="Times New Roman" w:hAnsi="Times New Roman" w:cs="Times New Roman"/>
          <w:lang w:val="en-US"/>
        </w:rPr>
        <w:t xml:space="preserve">perhaps implying strain and </w:t>
      </w:r>
      <w:r w:rsidR="002A18BC">
        <w:rPr>
          <w:rFonts w:ascii="Times New Roman" w:hAnsi="Times New Roman" w:cs="Times New Roman"/>
          <w:lang w:val="en-US"/>
        </w:rPr>
        <w:t xml:space="preserve">thus </w:t>
      </w:r>
      <w:r w:rsidR="007732FB">
        <w:rPr>
          <w:rFonts w:ascii="Times New Roman" w:hAnsi="Times New Roman" w:cs="Times New Roman"/>
          <w:lang w:val="en-US"/>
        </w:rPr>
        <w:t>higher formant frequencies (Garnier et al. 2010).</w:t>
      </w:r>
    </w:p>
    <w:p w14:paraId="621D1205" w14:textId="77777777" w:rsidR="00F04BE1" w:rsidRDefault="00F04BE1" w:rsidP="00886A00">
      <w:pPr>
        <w:spacing w:line="480" w:lineRule="auto"/>
        <w:ind w:left="720" w:hanging="720"/>
        <w:rPr>
          <w:rFonts w:ascii="Times New Roman" w:hAnsi="Times New Roman" w:cs="Times New Roman"/>
          <w:lang w:val="en-US"/>
        </w:rPr>
      </w:pPr>
    </w:p>
    <w:p w14:paraId="1CFFDA70" w14:textId="3FA79FAB" w:rsidR="00886A00" w:rsidRDefault="00886A00" w:rsidP="005F7D3F">
      <w:pPr>
        <w:pStyle w:val="Style1"/>
      </w:pPr>
      <w:commentRangeStart w:id="11"/>
      <w:r w:rsidRPr="005F7D3F">
        <w:rPr>
          <w:b/>
          <w:bCs/>
        </w:rPr>
        <w:t>Example 18</w:t>
      </w:r>
      <w:commentRangeEnd w:id="11"/>
      <w:r w:rsidR="008A6B67">
        <w:rPr>
          <w:rStyle w:val="CommentReference"/>
          <w:rFonts w:asciiTheme="minorHAnsi" w:hAnsiTheme="minorHAnsi" w:cstheme="minorBidi"/>
          <w:lang w:val="en-CA"/>
        </w:rPr>
        <w:commentReference w:id="11"/>
      </w:r>
      <w:r w:rsidR="0006188A">
        <w:t xml:space="preserve"> </w:t>
      </w:r>
      <w:r w:rsidRPr="00886A00">
        <w:t>Location of formants 1 and 2 on the /uː/ vowel in the word “you” on D</w:t>
      </w:r>
      <w:r w:rsidRPr="005F7D3F">
        <w:rPr>
          <w:vertAlign w:val="subscript"/>
        </w:rPr>
        <w:t>4</w:t>
      </w:r>
      <w:r w:rsidRPr="00886A00">
        <w:t xml:space="preserve"> in 1972, 1974, 1977, 1998, 2002, and 2022.</w:t>
      </w:r>
    </w:p>
    <w:p w14:paraId="67388D6B" w14:textId="77777777" w:rsidR="004020CE" w:rsidRDefault="004020CE" w:rsidP="00B71F9E">
      <w:pPr>
        <w:spacing w:line="480" w:lineRule="auto"/>
        <w:rPr>
          <w:rFonts w:ascii="Times New Roman" w:hAnsi="Times New Roman" w:cs="Times New Roman"/>
          <w:lang w:val="en-US"/>
        </w:rPr>
      </w:pPr>
    </w:p>
    <w:p w14:paraId="05D4BB15" w14:textId="78B14CAE" w:rsidR="00567484" w:rsidRPr="00710C97" w:rsidRDefault="004020CE" w:rsidP="00C1218D">
      <w:pPr>
        <w:spacing w:line="480" w:lineRule="auto"/>
        <w:rPr>
          <w:rFonts w:ascii="Times New Roman" w:hAnsi="Times New Roman" w:cs="Times New Roman"/>
          <w:lang w:val="en-US"/>
        </w:rPr>
      </w:pPr>
      <w:r w:rsidRPr="00CB1027">
        <w:rPr>
          <w:rFonts w:ascii="Times New Roman" w:hAnsi="Times New Roman" w:cs="Times New Roman"/>
          <w:b/>
          <w:bCs/>
          <w:u w:val="single"/>
          <w:lang w:val="en-US"/>
        </w:rPr>
        <w:t>Example 1</w:t>
      </w:r>
      <w:r w:rsidR="008D11DD" w:rsidRPr="00CB1027">
        <w:rPr>
          <w:rFonts w:ascii="Times New Roman" w:hAnsi="Times New Roman" w:cs="Times New Roman"/>
          <w:b/>
          <w:bCs/>
          <w:u w:val="single"/>
          <w:lang w:val="en-US"/>
        </w:rPr>
        <w:t>9</w:t>
      </w:r>
      <w:r w:rsidRPr="00D72D29">
        <w:rPr>
          <w:rFonts w:ascii="Times New Roman" w:hAnsi="Times New Roman" w:cs="Times New Roman"/>
          <w:lang w:val="en-US"/>
        </w:rPr>
        <w:t xml:space="preserve"> </w:t>
      </w:r>
      <w:r w:rsidR="00E756DE">
        <w:rPr>
          <w:rFonts w:ascii="Times New Roman" w:hAnsi="Times New Roman" w:cs="Times New Roman"/>
          <w:lang w:val="en-US"/>
        </w:rPr>
        <w:t xml:space="preserve">shows how F1 and F2 change on the </w:t>
      </w:r>
      <w:r w:rsidRPr="00D72D29">
        <w:rPr>
          <w:rFonts w:ascii="Times New Roman" w:hAnsi="Times New Roman" w:cs="Times New Roman"/>
          <w:lang w:val="en-US"/>
        </w:rPr>
        <w:t>/ei/</w:t>
      </w:r>
      <w:r w:rsidR="00E756DE">
        <w:rPr>
          <w:rFonts w:ascii="Times New Roman" w:hAnsi="Times New Roman" w:cs="Times New Roman"/>
          <w:lang w:val="en-US"/>
        </w:rPr>
        <w:t xml:space="preserve"> vowel in various lyrics that preceded the </w:t>
      </w:r>
      <w:r w:rsidR="00FA6F6D">
        <w:rPr>
          <w:rFonts w:ascii="Times New Roman" w:hAnsi="Times New Roman" w:cs="Times New Roman"/>
          <w:lang w:val="en-US"/>
        </w:rPr>
        <w:t>vowel</w:t>
      </w:r>
      <w:r w:rsidR="00E756DE">
        <w:rPr>
          <w:rFonts w:ascii="Times New Roman" w:hAnsi="Times New Roman" w:cs="Times New Roman"/>
          <w:lang w:val="en-US"/>
        </w:rPr>
        <w:t xml:space="preserve"> with an “l” </w:t>
      </w:r>
      <w:r w:rsidR="00C1218D">
        <w:rPr>
          <w:rFonts w:ascii="Times New Roman" w:hAnsi="Times New Roman" w:cs="Times New Roman"/>
          <w:lang w:val="en-US"/>
        </w:rPr>
        <w:t>on F</w:t>
      </w:r>
      <w:r w:rsidR="00C1218D" w:rsidRPr="00C043F4">
        <w:rPr>
          <w:rFonts w:ascii="Times New Roman" w:hAnsi="Times New Roman" w:cs="Times New Roman"/>
          <w:vertAlign w:val="subscript"/>
          <w:lang w:val="en-US"/>
        </w:rPr>
        <w:t>4</w:t>
      </w:r>
      <w:r w:rsidR="00C1218D">
        <w:rPr>
          <w:rFonts w:ascii="Times New Roman" w:hAnsi="Times New Roman" w:cs="Times New Roman"/>
          <w:lang w:val="en-US"/>
        </w:rPr>
        <w:t xml:space="preserve"> in </w:t>
      </w:r>
      <w:r w:rsidR="00416D06">
        <w:rPr>
          <w:rFonts w:ascii="Times New Roman" w:hAnsi="Times New Roman" w:cs="Times New Roman"/>
          <w:lang w:val="en-US"/>
        </w:rPr>
        <w:t xml:space="preserve">Mitchell’s first decade of studio albums, from </w:t>
      </w:r>
      <w:r w:rsidR="00C1218D" w:rsidRPr="00C1218D">
        <w:rPr>
          <w:rFonts w:ascii="Times New Roman" w:hAnsi="Times New Roman" w:cs="Times New Roman"/>
          <w:lang w:val="en-US"/>
        </w:rPr>
        <w:t>1968</w:t>
      </w:r>
      <w:r w:rsidR="00C1218D">
        <w:rPr>
          <w:rFonts w:ascii="Times New Roman" w:hAnsi="Times New Roman" w:cs="Times New Roman"/>
          <w:lang w:val="en-US"/>
        </w:rPr>
        <w:t xml:space="preserve">, </w:t>
      </w:r>
      <w:r w:rsidR="00C1218D" w:rsidRPr="00C1218D">
        <w:rPr>
          <w:rFonts w:ascii="Times New Roman" w:hAnsi="Times New Roman" w:cs="Times New Roman"/>
          <w:lang w:val="en-US"/>
        </w:rPr>
        <w:t>1970</w:t>
      </w:r>
      <w:r w:rsidR="00C1218D">
        <w:rPr>
          <w:rFonts w:ascii="Times New Roman" w:hAnsi="Times New Roman" w:cs="Times New Roman"/>
          <w:lang w:val="en-US"/>
        </w:rPr>
        <w:t xml:space="preserve">, </w:t>
      </w:r>
      <w:r w:rsidR="00C1218D" w:rsidRPr="00C1218D">
        <w:rPr>
          <w:rFonts w:ascii="Times New Roman" w:hAnsi="Times New Roman" w:cs="Times New Roman"/>
          <w:lang w:val="en-US"/>
        </w:rPr>
        <w:t>1976</w:t>
      </w:r>
      <w:r w:rsidR="00C1218D">
        <w:rPr>
          <w:rFonts w:ascii="Times New Roman" w:hAnsi="Times New Roman" w:cs="Times New Roman"/>
          <w:lang w:val="en-US"/>
        </w:rPr>
        <w:t xml:space="preserve">, and </w:t>
      </w:r>
      <w:r w:rsidR="00C1218D" w:rsidRPr="00C1218D">
        <w:rPr>
          <w:rFonts w:ascii="Times New Roman" w:hAnsi="Times New Roman" w:cs="Times New Roman"/>
          <w:lang w:val="en-US"/>
        </w:rPr>
        <w:t>1977</w:t>
      </w:r>
      <w:r w:rsidR="00C1218D">
        <w:rPr>
          <w:rFonts w:ascii="Times New Roman" w:hAnsi="Times New Roman" w:cs="Times New Roman"/>
          <w:lang w:val="en-US"/>
        </w:rPr>
        <w:t>.</w:t>
      </w:r>
      <w:r w:rsidR="00C1218D">
        <w:rPr>
          <w:rStyle w:val="FootnoteReference"/>
          <w:rFonts w:ascii="Times New Roman" w:hAnsi="Times New Roman" w:cs="Times New Roman"/>
          <w:lang w:val="en-US"/>
        </w:rPr>
        <w:footnoteReference w:id="26"/>
      </w:r>
      <w:r w:rsidR="00814F77" w:rsidRPr="00814F77">
        <w:rPr>
          <w:rFonts w:ascii="Times New Roman" w:hAnsi="Times New Roman" w:cs="Times New Roman"/>
          <w:lang w:val="en-US"/>
        </w:rPr>
        <w:t xml:space="preserve"> </w:t>
      </w:r>
      <w:r w:rsidR="00046FE8">
        <w:rPr>
          <w:rFonts w:ascii="Times New Roman" w:hAnsi="Times New Roman" w:cs="Times New Roman"/>
          <w:lang w:val="en-US"/>
        </w:rPr>
        <w:t xml:space="preserve">Mitchell’s sound on this vowel in 1968 on her first studio album is much </w:t>
      </w:r>
      <w:r w:rsidR="00955414">
        <w:rPr>
          <w:rFonts w:ascii="Times New Roman" w:hAnsi="Times New Roman" w:cs="Times New Roman"/>
          <w:lang w:val="en-US"/>
        </w:rPr>
        <w:t xml:space="preserve">rounder and </w:t>
      </w:r>
      <w:r w:rsidR="00046FE8">
        <w:rPr>
          <w:rFonts w:ascii="Times New Roman" w:hAnsi="Times New Roman" w:cs="Times New Roman"/>
          <w:lang w:val="en-US"/>
        </w:rPr>
        <w:t xml:space="preserve">more open than in later years, </w:t>
      </w:r>
      <w:r w:rsidR="007B342C">
        <w:rPr>
          <w:rFonts w:ascii="Times New Roman" w:hAnsi="Times New Roman" w:cs="Times New Roman"/>
          <w:lang w:val="en-US"/>
        </w:rPr>
        <w:t xml:space="preserve">even </w:t>
      </w:r>
      <w:r w:rsidR="00D74022">
        <w:rPr>
          <w:rFonts w:ascii="Times New Roman" w:hAnsi="Times New Roman" w:cs="Times New Roman"/>
          <w:lang w:val="en-US"/>
        </w:rPr>
        <w:t xml:space="preserve">compared to </w:t>
      </w:r>
      <w:r w:rsidR="00D245EA">
        <w:rPr>
          <w:rFonts w:ascii="Times New Roman" w:hAnsi="Times New Roman" w:cs="Times New Roman"/>
          <w:lang w:val="en-US"/>
        </w:rPr>
        <w:t>just</w:t>
      </w:r>
      <w:r w:rsidR="007B342C">
        <w:rPr>
          <w:rFonts w:ascii="Times New Roman" w:hAnsi="Times New Roman" w:cs="Times New Roman"/>
          <w:lang w:val="en-US"/>
        </w:rPr>
        <w:t xml:space="preserve"> two years later</w:t>
      </w:r>
      <w:r w:rsidR="00567484">
        <w:rPr>
          <w:rFonts w:ascii="Times New Roman" w:hAnsi="Times New Roman" w:cs="Times New Roman"/>
          <w:lang w:val="en-US"/>
        </w:rPr>
        <w:t xml:space="preserve">. </w:t>
      </w:r>
      <w:r w:rsidR="006E38FD">
        <w:rPr>
          <w:rFonts w:ascii="Times New Roman" w:hAnsi="Times New Roman" w:cs="Times New Roman"/>
          <w:lang w:val="en-US"/>
        </w:rPr>
        <w:t>F1 decrease</w:t>
      </w:r>
      <w:r w:rsidR="006A62DD">
        <w:rPr>
          <w:rFonts w:ascii="Times New Roman" w:hAnsi="Times New Roman" w:cs="Times New Roman"/>
          <w:lang w:val="en-US"/>
        </w:rPr>
        <w:t>s</w:t>
      </w:r>
      <w:r w:rsidR="006E38FD">
        <w:rPr>
          <w:rFonts w:ascii="Times New Roman" w:hAnsi="Times New Roman" w:cs="Times New Roman"/>
          <w:lang w:val="en-US"/>
        </w:rPr>
        <w:t xml:space="preserve"> globally, with a very small increase between 1970 and 1976, whereas F2 increase</w:t>
      </w:r>
      <w:r w:rsidR="006A62DD">
        <w:rPr>
          <w:rFonts w:ascii="Times New Roman" w:hAnsi="Times New Roman" w:cs="Times New Roman"/>
          <w:lang w:val="en-US"/>
        </w:rPr>
        <w:t>s</w:t>
      </w:r>
      <w:r w:rsidR="006E38FD">
        <w:rPr>
          <w:rFonts w:ascii="Times New Roman" w:hAnsi="Times New Roman" w:cs="Times New Roman"/>
          <w:lang w:val="en-US"/>
        </w:rPr>
        <w:t xml:space="preserve"> and then decrease</w:t>
      </w:r>
      <w:r w:rsidR="006A62DD">
        <w:rPr>
          <w:rFonts w:ascii="Times New Roman" w:hAnsi="Times New Roman" w:cs="Times New Roman"/>
          <w:lang w:val="en-US"/>
        </w:rPr>
        <w:t>s</w:t>
      </w:r>
      <w:r w:rsidR="006E38FD">
        <w:rPr>
          <w:rFonts w:ascii="Times New Roman" w:hAnsi="Times New Roman" w:cs="Times New Roman"/>
          <w:lang w:val="en-US"/>
        </w:rPr>
        <w:t>, returning to a similar level in 1977 as in 1968.</w:t>
      </w:r>
      <w:r w:rsidR="00C073FA">
        <w:rPr>
          <w:rFonts w:ascii="Times New Roman" w:hAnsi="Times New Roman" w:cs="Times New Roman"/>
          <w:lang w:val="en-US"/>
        </w:rPr>
        <w:t xml:space="preserve"> The decrease in F1 </w:t>
      </w:r>
      <w:r w:rsidR="00300AA8">
        <w:rPr>
          <w:rFonts w:ascii="Times New Roman" w:hAnsi="Times New Roman" w:cs="Times New Roman"/>
          <w:lang w:val="en-US"/>
        </w:rPr>
        <w:t xml:space="preserve">and dramatic increase in F2 in 1976 </w:t>
      </w:r>
      <w:r w:rsidR="00C073FA">
        <w:rPr>
          <w:rFonts w:ascii="Times New Roman" w:hAnsi="Times New Roman" w:cs="Times New Roman"/>
          <w:lang w:val="en-US"/>
        </w:rPr>
        <w:t xml:space="preserve">may be due to </w:t>
      </w:r>
      <w:r w:rsidR="00300AA8">
        <w:rPr>
          <w:rFonts w:ascii="Times New Roman" w:hAnsi="Times New Roman" w:cs="Times New Roman"/>
          <w:lang w:val="en-US"/>
        </w:rPr>
        <w:t>tenseness</w:t>
      </w:r>
      <w:r w:rsidR="00C073FA">
        <w:rPr>
          <w:rFonts w:ascii="Times New Roman" w:hAnsi="Times New Roman" w:cs="Times New Roman"/>
          <w:lang w:val="en-US"/>
        </w:rPr>
        <w:t xml:space="preserve">, </w:t>
      </w:r>
      <w:r w:rsidR="00300AA8">
        <w:rPr>
          <w:rFonts w:ascii="Times New Roman" w:hAnsi="Times New Roman" w:cs="Times New Roman"/>
          <w:lang w:val="en-US"/>
        </w:rPr>
        <w:t xml:space="preserve">just as Mitchell’s </w:t>
      </w:r>
      <w:r w:rsidR="00300AA8" w:rsidRPr="004020CE">
        <w:rPr>
          <w:rFonts w:ascii="Times New Roman" w:hAnsi="Times New Roman" w:cs="Times New Roman"/>
          <w:lang w:val="en-US"/>
        </w:rPr>
        <w:t>/uː/</w:t>
      </w:r>
      <w:r w:rsidR="00300AA8">
        <w:rPr>
          <w:rFonts w:ascii="Times New Roman" w:hAnsi="Times New Roman" w:cs="Times New Roman"/>
          <w:lang w:val="en-US"/>
        </w:rPr>
        <w:t xml:space="preserve"> vowel was more tense in the late 1970s.</w:t>
      </w:r>
      <w:r w:rsidR="00CB424D">
        <w:rPr>
          <w:rFonts w:ascii="Times New Roman" w:hAnsi="Times New Roman" w:cs="Times New Roman"/>
          <w:lang w:val="en-US"/>
        </w:rPr>
        <w:t xml:space="preserve"> </w:t>
      </w:r>
      <w:r w:rsidR="007B4F2E">
        <w:rPr>
          <w:rFonts w:ascii="Times New Roman" w:hAnsi="Times New Roman" w:cs="Times New Roman"/>
          <w:lang w:val="en-US"/>
        </w:rPr>
        <w:t>This vowel becomes more unrounded in 1977, contrary to the trends exhibited in Example 1</w:t>
      </w:r>
      <w:r w:rsidR="006F0D1C">
        <w:rPr>
          <w:rFonts w:ascii="Times New Roman" w:hAnsi="Times New Roman" w:cs="Times New Roman"/>
          <w:lang w:val="en-US"/>
        </w:rPr>
        <w:t>8</w:t>
      </w:r>
      <w:r w:rsidR="007B4F2E">
        <w:rPr>
          <w:rFonts w:ascii="Times New Roman" w:hAnsi="Times New Roman" w:cs="Times New Roman"/>
          <w:lang w:val="en-US"/>
        </w:rPr>
        <w:t xml:space="preserve">; the </w:t>
      </w:r>
      <w:r w:rsidR="007B4F2E" w:rsidRPr="00FD5F55">
        <w:rPr>
          <w:rFonts w:ascii="Times New Roman" w:hAnsi="Times New Roman" w:cs="Times New Roman"/>
          <w:lang w:val="en-US"/>
        </w:rPr>
        <w:t>/ei/</w:t>
      </w:r>
      <w:r w:rsidR="007B4F2E">
        <w:rPr>
          <w:rFonts w:ascii="Times New Roman" w:hAnsi="Times New Roman" w:cs="Times New Roman"/>
          <w:lang w:val="en-US"/>
        </w:rPr>
        <w:t xml:space="preserve"> vowel instead becomes more lax in 1977 than </w:t>
      </w:r>
      <w:r w:rsidR="007B4F2E" w:rsidRPr="007B4F2E">
        <w:rPr>
          <w:rFonts w:ascii="Times New Roman" w:hAnsi="Times New Roman" w:cs="Times New Roman"/>
          <w:lang w:val="en-US"/>
        </w:rPr>
        <w:t>/uː/</w:t>
      </w:r>
      <w:r w:rsidR="007B4F2E">
        <w:rPr>
          <w:rFonts w:ascii="Times New Roman" w:hAnsi="Times New Roman" w:cs="Times New Roman"/>
          <w:lang w:val="en-US"/>
        </w:rPr>
        <w:t>, which became more tense.</w:t>
      </w:r>
      <w:r w:rsidR="004C0765">
        <w:rPr>
          <w:rFonts w:ascii="Times New Roman" w:hAnsi="Times New Roman" w:cs="Times New Roman"/>
          <w:lang w:val="en-US"/>
        </w:rPr>
        <w:t xml:space="preserve"> The large difference between </w:t>
      </w:r>
      <w:r w:rsidR="004C0765">
        <w:rPr>
          <w:rFonts w:ascii="Times New Roman" w:hAnsi="Times New Roman" w:cs="Times New Roman"/>
          <w:lang w:val="en-US"/>
        </w:rPr>
        <w:lastRenderedPageBreak/>
        <w:t>formants in 1968 versus 1970 may indicate that Mitchell took a few years to establish her signature sound at the start of her career.</w:t>
      </w:r>
      <w:r w:rsidR="00567484">
        <w:rPr>
          <w:rFonts w:ascii="Times New Roman" w:hAnsi="Times New Roman" w:cs="Times New Roman"/>
          <w:lang w:val="en-US"/>
        </w:rPr>
        <w:t xml:space="preserve"> </w:t>
      </w:r>
    </w:p>
    <w:p w14:paraId="4913F285" w14:textId="77777777" w:rsidR="00241096" w:rsidRDefault="00241096" w:rsidP="00886A00">
      <w:pPr>
        <w:spacing w:line="480" w:lineRule="auto"/>
        <w:ind w:left="720" w:hanging="720"/>
        <w:rPr>
          <w:rFonts w:ascii="Times New Roman" w:hAnsi="Times New Roman" w:cs="Times New Roman"/>
          <w:lang w:val="en-US"/>
        </w:rPr>
      </w:pPr>
    </w:p>
    <w:p w14:paraId="0C5E55BB" w14:textId="334B1481" w:rsidR="00710C97" w:rsidRDefault="00886A00" w:rsidP="00241096">
      <w:pPr>
        <w:pStyle w:val="Style1"/>
      </w:pPr>
      <w:commentRangeStart w:id="12"/>
      <w:r w:rsidRPr="00241096">
        <w:rPr>
          <w:b/>
          <w:bCs/>
        </w:rPr>
        <w:t>Example 19</w:t>
      </w:r>
      <w:commentRangeEnd w:id="12"/>
      <w:r w:rsidR="002E616B">
        <w:rPr>
          <w:rStyle w:val="CommentReference"/>
          <w:rFonts w:asciiTheme="minorHAnsi" w:hAnsiTheme="minorHAnsi" w:cstheme="minorBidi"/>
          <w:lang w:val="en-CA"/>
        </w:rPr>
        <w:commentReference w:id="12"/>
      </w:r>
      <w:r w:rsidRPr="00886A00">
        <w:t xml:space="preserve"> Location of formants 1 and 2 on the /ei/ vowel in various lyrics that precede the vowel with an “l” on F</w:t>
      </w:r>
      <w:r w:rsidRPr="00241096">
        <w:rPr>
          <w:vertAlign w:val="subscript"/>
        </w:rPr>
        <w:t>4</w:t>
      </w:r>
      <w:r w:rsidRPr="00886A00">
        <w:t xml:space="preserve"> in 1968, 1970, 1976, and 1977.</w:t>
      </w:r>
    </w:p>
    <w:p w14:paraId="7D68A9E8" w14:textId="77777777" w:rsidR="00241096" w:rsidRDefault="00241096" w:rsidP="0030267F">
      <w:pPr>
        <w:spacing w:line="480" w:lineRule="auto"/>
        <w:rPr>
          <w:rFonts w:ascii="Times New Roman" w:hAnsi="Times New Roman" w:cs="Times New Roman"/>
          <w:lang w:val="en-US"/>
        </w:rPr>
      </w:pPr>
    </w:p>
    <w:p w14:paraId="7B173906" w14:textId="5EF30093" w:rsidR="008212C8" w:rsidRDefault="00B05557" w:rsidP="0030267F">
      <w:pPr>
        <w:spacing w:line="480" w:lineRule="auto"/>
        <w:rPr>
          <w:rFonts w:ascii="Times New Roman" w:hAnsi="Times New Roman" w:cs="Times New Roman"/>
          <w:lang w:val="en-US"/>
        </w:rPr>
      </w:pPr>
      <w:r>
        <w:rPr>
          <w:rFonts w:ascii="Times New Roman" w:hAnsi="Times New Roman" w:cs="Times New Roman"/>
          <w:lang w:val="en-US"/>
        </w:rPr>
        <w:t xml:space="preserve">Even with Mitchell’s </w:t>
      </w:r>
      <w:r w:rsidR="00195355">
        <w:rPr>
          <w:rFonts w:ascii="Times New Roman" w:hAnsi="Times New Roman" w:cs="Times New Roman"/>
          <w:lang w:val="en-US"/>
        </w:rPr>
        <w:t>extensive studio</w:t>
      </w:r>
      <w:r>
        <w:rPr>
          <w:rFonts w:ascii="Times New Roman" w:hAnsi="Times New Roman" w:cs="Times New Roman"/>
          <w:lang w:val="en-US"/>
        </w:rPr>
        <w:t xml:space="preserve"> output, </w:t>
      </w:r>
      <w:r w:rsidR="00654A14">
        <w:rPr>
          <w:rFonts w:ascii="Times New Roman" w:hAnsi="Times New Roman" w:cs="Times New Roman"/>
          <w:lang w:val="en-US"/>
        </w:rPr>
        <w:t>b</w:t>
      </w:r>
      <w:r w:rsidR="007E5BA9">
        <w:rPr>
          <w:rFonts w:ascii="Times New Roman" w:hAnsi="Times New Roman" w:cs="Times New Roman"/>
          <w:lang w:val="en-US"/>
        </w:rPr>
        <w:t>ecause of her changing range</w:t>
      </w:r>
      <w:r w:rsidR="00510F19">
        <w:rPr>
          <w:rFonts w:ascii="Times New Roman" w:hAnsi="Times New Roman" w:cs="Times New Roman"/>
          <w:lang w:val="en-US"/>
        </w:rPr>
        <w:t xml:space="preserve"> and transposed renditions of the same songs</w:t>
      </w:r>
      <w:r w:rsidR="007E5BA9">
        <w:rPr>
          <w:rFonts w:ascii="Times New Roman" w:hAnsi="Times New Roman" w:cs="Times New Roman"/>
          <w:lang w:val="en-US"/>
        </w:rPr>
        <w:t xml:space="preserve">, </w:t>
      </w:r>
      <w:r w:rsidR="00883D75">
        <w:rPr>
          <w:rFonts w:ascii="Times New Roman" w:hAnsi="Times New Roman" w:cs="Times New Roman"/>
          <w:lang w:val="en-US"/>
        </w:rPr>
        <w:t xml:space="preserve">it </w:t>
      </w:r>
      <w:r w:rsidR="00D92BEE">
        <w:rPr>
          <w:rFonts w:ascii="Times New Roman" w:hAnsi="Times New Roman" w:cs="Times New Roman"/>
          <w:lang w:val="en-US"/>
        </w:rPr>
        <w:t>is</w:t>
      </w:r>
      <w:r w:rsidR="00883D75">
        <w:rPr>
          <w:rFonts w:ascii="Times New Roman" w:hAnsi="Times New Roman" w:cs="Times New Roman"/>
          <w:lang w:val="en-US"/>
        </w:rPr>
        <w:t xml:space="preserve"> rare to find the same lyric on the same pitch</w:t>
      </w:r>
      <w:r w:rsidR="0074577C">
        <w:rPr>
          <w:rFonts w:ascii="Times New Roman" w:hAnsi="Times New Roman" w:cs="Times New Roman"/>
          <w:lang w:val="en-US"/>
        </w:rPr>
        <w:t>.</w:t>
      </w:r>
      <w:r w:rsidR="0036301D">
        <w:rPr>
          <w:rStyle w:val="FootnoteReference"/>
          <w:rFonts w:ascii="Times New Roman" w:hAnsi="Times New Roman" w:cs="Times New Roman"/>
          <w:lang w:val="en-US"/>
        </w:rPr>
        <w:footnoteReference w:id="27"/>
      </w:r>
      <w:r w:rsidR="0074577C">
        <w:rPr>
          <w:rFonts w:ascii="Times New Roman" w:hAnsi="Times New Roman" w:cs="Times New Roman"/>
          <w:lang w:val="en-US"/>
        </w:rPr>
        <w:t xml:space="preserve"> </w:t>
      </w:r>
      <w:r w:rsidR="00F80BCF">
        <w:rPr>
          <w:rFonts w:ascii="Times New Roman" w:hAnsi="Times New Roman" w:cs="Times New Roman"/>
          <w:lang w:val="en-US"/>
        </w:rPr>
        <w:t xml:space="preserve">Even when examples </w:t>
      </w:r>
      <w:r w:rsidR="00430FC2">
        <w:rPr>
          <w:rFonts w:ascii="Times New Roman" w:hAnsi="Times New Roman" w:cs="Times New Roman"/>
          <w:lang w:val="en-US"/>
        </w:rPr>
        <w:t>exist</w:t>
      </w:r>
      <w:r w:rsidR="00F80BCF">
        <w:rPr>
          <w:rFonts w:ascii="Times New Roman" w:hAnsi="Times New Roman" w:cs="Times New Roman"/>
          <w:lang w:val="en-US"/>
        </w:rPr>
        <w:t xml:space="preserve">, date ranges </w:t>
      </w:r>
      <w:r w:rsidR="00732BD0">
        <w:rPr>
          <w:rFonts w:ascii="Times New Roman" w:hAnsi="Times New Roman" w:cs="Times New Roman"/>
          <w:lang w:val="en-US"/>
        </w:rPr>
        <w:t>often limit</w:t>
      </w:r>
      <w:r w:rsidR="00F80BCF">
        <w:rPr>
          <w:rFonts w:ascii="Times New Roman" w:hAnsi="Times New Roman" w:cs="Times New Roman"/>
          <w:lang w:val="en-US"/>
        </w:rPr>
        <w:t xml:space="preserve"> observations to only several snapshots. </w:t>
      </w:r>
      <w:r w:rsidR="00B5225C">
        <w:rPr>
          <w:rFonts w:ascii="Times New Roman" w:hAnsi="Times New Roman" w:cs="Times New Roman"/>
          <w:lang w:val="en-US"/>
        </w:rPr>
        <w:t>T</w:t>
      </w:r>
      <w:r w:rsidR="00DF5A5F">
        <w:rPr>
          <w:rFonts w:ascii="Times New Roman" w:hAnsi="Times New Roman" w:cs="Times New Roman"/>
          <w:lang w:val="en-US"/>
        </w:rPr>
        <w:t xml:space="preserve">hese observations should </w:t>
      </w:r>
      <w:r w:rsidR="00B96E72">
        <w:rPr>
          <w:rFonts w:ascii="Times New Roman" w:hAnsi="Times New Roman" w:cs="Times New Roman"/>
          <w:lang w:val="en-US"/>
        </w:rPr>
        <w:t xml:space="preserve">be considered as attempts to </w:t>
      </w:r>
      <w:r w:rsidR="00B179F6">
        <w:rPr>
          <w:rFonts w:ascii="Times New Roman" w:hAnsi="Times New Roman" w:cs="Times New Roman"/>
          <w:lang w:val="en-US"/>
        </w:rPr>
        <w:t>quantify</w:t>
      </w:r>
      <w:r w:rsidR="00B96E72">
        <w:rPr>
          <w:rFonts w:ascii="Times New Roman" w:hAnsi="Times New Roman" w:cs="Times New Roman"/>
          <w:lang w:val="en-US"/>
        </w:rPr>
        <w:t xml:space="preserve"> my </w:t>
      </w:r>
      <w:r w:rsidR="00B179F6">
        <w:rPr>
          <w:rFonts w:ascii="Times New Roman" w:hAnsi="Times New Roman" w:cs="Times New Roman"/>
          <w:lang w:val="en-US"/>
        </w:rPr>
        <w:t>qualitative</w:t>
      </w:r>
      <w:r w:rsidR="00B96E72">
        <w:rPr>
          <w:rFonts w:ascii="Times New Roman" w:hAnsi="Times New Roman" w:cs="Times New Roman"/>
          <w:lang w:val="en-US"/>
        </w:rPr>
        <w:t xml:space="preserve"> timbral observations</w:t>
      </w:r>
      <w:r w:rsidR="004A6446">
        <w:rPr>
          <w:rFonts w:ascii="Times New Roman" w:hAnsi="Times New Roman" w:cs="Times New Roman"/>
          <w:lang w:val="en-US"/>
        </w:rPr>
        <w:t xml:space="preserve"> </w:t>
      </w:r>
      <w:r w:rsidR="00B91D40">
        <w:rPr>
          <w:rFonts w:ascii="Times New Roman" w:hAnsi="Times New Roman" w:cs="Times New Roman"/>
          <w:lang w:val="en-US"/>
        </w:rPr>
        <w:t xml:space="preserve">in this section and </w:t>
      </w:r>
      <w:r w:rsidR="00C618F7">
        <w:rPr>
          <w:rFonts w:ascii="Times New Roman" w:hAnsi="Times New Roman" w:cs="Times New Roman"/>
          <w:lang w:val="en-US"/>
        </w:rPr>
        <w:t xml:space="preserve">in </w:t>
      </w:r>
      <w:r w:rsidR="00E83C78">
        <w:rPr>
          <w:rFonts w:ascii="Times New Roman" w:hAnsi="Times New Roman" w:cs="Times New Roman"/>
          <w:lang w:val="en-US"/>
        </w:rPr>
        <w:t>p</w:t>
      </w:r>
      <w:r w:rsidR="004A6446">
        <w:rPr>
          <w:rFonts w:ascii="Times New Roman" w:hAnsi="Times New Roman" w:cs="Times New Roman"/>
          <w:lang w:val="en-US"/>
        </w:rPr>
        <w:t>art 2</w:t>
      </w:r>
      <w:r w:rsidR="00DB1CDD">
        <w:rPr>
          <w:rFonts w:ascii="Times New Roman" w:hAnsi="Times New Roman" w:cs="Times New Roman"/>
          <w:lang w:val="en-US"/>
        </w:rPr>
        <w:t>.</w:t>
      </w:r>
    </w:p>
    <w:p w14:paraId="3B07DBA3" w14:textId="77777777" w:rsidR="008212C8" w:rsidRDefault="008212C8" w:rsidP="0030267F">
      <w:pPr>
        <w:spacing w:line="480" w:lineRule="auto"/>
        <w:rPr>
          <w:rFonts w:ascii="Times New Roman" w:hAnsi="Times New Roman" w:cs="Times New Roman"/>
          <w:lang w:val="en-US"/>
        </w:rPr>
      </w:pPr>
    </w:p>
    <w:p w14:paraId="771E835C" w14:textId="4013656D" w:rsidR="00510F19" w:rsidRDefault="008212C8" w:rsidP="0030267F">
      <w:pPr>
        <w:spacing w:line="480" w:lineRule="auto"/>
        <w:rPr>
          <w:rFonts w:ascii="Times New Roman" w:hAnsi="Times New Roman" w:cs="Times New Roman"/>
          <w:lang w:val="en-US"/>
        </w:rPr>
      </w:pPr>
      <w:r>
        <w:rPr>
          <w:rFonts w:ascii="Times New Roman" w:hAnsi="Times New Roman" w:cs="Times New Roman"/>
          <w:lang w:val="en-US"/>
        </w:rPr>
        <w:t xml:space="preserve">Some of </w:t>
      </w:r>
      <w:r w:rsidR="00DB1CDD">
        <w:rPr>
          <w:rFonts w:ascii="Times New Roman" w:hAnsi="Times New Roman" w:cs="Times New Roman"/>
          <w:lang w:val="en-US"/>
        </w:rPr>
        <w:t>Mitchell’s v</w:t>
      </w:r>
      <w:r>
        <w:rPr>
          <w:rFonts w:ascii="Times New Roman" w:hAnsi="Times New Roman" w:cs="Times New Roman"/>
          <w:lang w:val="en-US"/>
        </w:rPr>
        <w:t>owels exhibit more change than others</w:t>
      </w:r>
      <w:r w:rsidR="00A93FB7">
        <w:rPr>
          <w:rFonts w:ascii="Times New Roman" w:hAnsi="Times New Roman" w:cs="Times New Roman"/>
          <w:lang w:val="en-US"/>
        </w:rPr>
        <w:t xml:space="preserve">. </w:t>
      </w:r>
      <w:r w:rsidR="007E2C9F">
        <w:rPr>
          <w:rFonts w:ascii="Times New Roman" w:hAnsi="Times New Roman" w:cs="Times New Roman"/>
          <w:lang w:val="en-US"/>
        </w:rPr>
        <w:t>This can partially be explained by uneven vowel change with age</w:t>
      </w:r>
      <w:r w:rsidR="000415A8">
        <w:rPr>
          <w:rFonts w:ascii="Times New Roman" w:hAnsi="Times New Roman" w:cs="Times New Roman"/>
          <w:lang w:val="en-US"/>
        </w:rPr>
        <w:t xml:space="preserve">, </w:t>
      </w:r>
      <w:r w:rsidR="007E2C9F">
        <w:rPr>
          <w:rFonts w:ascii="Times New Roman" w:hAnsi="Times New Roman" w:cs="Times New Roman"/>
          <w:lang w:val="en-US"/>
        </w:rPr>
        <w:t xml:space="preserve">though I also understand Mitchell’s </w:t>
      </w:r>
      <w:r w:rsidR="00E43E9C">
        <w:rPr>
          <w:rFonts w:ascii="Times New Roman" w:hAnsi="Times New Roman" w:cs="Times New Roman"/>
          <w:lang w:val="en-US"/>
        </w:rPr>
        <w:t xml:space="preserve">sung </w:t>
      </w:r>
      <w:r w:rsidR="009C71ED">
        <w:rPr>
          <w:rFonts w:ascii="Times New Roman" w:hAnsi="Times New Roman" w:cs="Times New Roman"/>
          <w:lang w:val="en-US"/>
        </w:rPr>
        <w:t>vocal</w:t>
      </w:r>
      <w:r w:rsidR="007E2C9F">
        <w:rPr>
          <w:rFonts w:ascii="Times New Roman" w:hAnsi="Times New Roman" w:cs="Times New Roman"/>
          <w:lang w:val="en-US"/>
        </w:rPr>
        <w:t xml:space="preserve"> change to be </w:t>
      </w:r>
      <w:r w:rsidR="000D6C16">
        <w:rPr>
          <w:rFonts w:ascii="Times New Roman" w:hAnsi="Times New Roman" w:cs="Times New Roman"/>
          <w:lang w:val="en-US"/>
        </w:rPr>
        <w:t xml:space="preserve">more </w:t>
      </w:r>
      <w:r w:rsidR="003B1135">
        <w:rPr>
          <w:rFonts w:ascii="Times New Roman" w:hAnsi="Times New Roman" w:cs="Times New Roman"/>
          <w:lang w:val="en-US"/>
        </w:rPr>
        <w:t>intentional</w:t>
      </w:r>
      <w:r w:rsidR="000D6C16">
        <w:rPr>
          <w:rFonts w:ascii="Times New Roman" w:hAnsi="Times New Roman" w:cs="Times New Roman"/>
          <w:lang w:val="en-US"/>
        </w:rPr>
        <w:t xml:space="preserve"> </w:t>
      </w:r>
      <w:r w:rsidR="000415A8">
        <w:rPr>
          <w:rFonts w:ascii="Times New Roman" w:hAnsi="Times New Roman" w:cs="Times New Roman"/>
          <w:lang w:val="en-US"/>
        </w:rPr>
        <w:t xml:space="preserve">and controlled </w:t>
      </w:r>
      <w:r w:rsidR="000D6C16">
        <w:rPr>
          <w:rFonts w:ascii="Times New Roman" w:hAnsi="Times New Roman" w:cs="Times New Roman"/>
          <w:lang w:val="en-US"/>
        </w:rPr>
        <w:t xml:space="preserve">than </w:t>
      </w:r>
      <w:r w:rsidR="000415A8">
        <w:rPr>
          <w:rFonts w:ascii="Times New Roman" w:hAnsi="Times New Roman" w:cs="Times New Roman"/>
          <w:lang w:val="en-US"/>
        </w:rPr>
        <w:t xml:space="preserve">that of </w:t>
      </w:r>
      <w:r w:rsidR="000D6C16">
        <w:rPr>
          <w:rFonts w:ascii="Times New Roman" w:hAnsi="Times New Roman" w:cs="Times New Roman"/>
          <w:lang w:val="en-US"/>
        </w:rPr>
        <w:t>speakers</w:t>
      </w:r>
      <w:r w:rsidR="000415A8">
        <w:rPr>
          <w:rFonts w:ascii="Times New Roman" w:hAnsi="Times New Roman" w:cs="Times New Roman"/>
          <w:lang w:val="en-US"/>
        </w:rPr>
        <w:t xml:space="preserve"> (Eichhorn et al. 201</w:t>
      </w:r>
      <w:r w:rsidR="005062C6">
        <w:rPr>
          <w:rFonts w:ascii="Times New Roman" w:hAnsi="Times New Roman" w:cs="Times New Roman"/>
          <w:lang w:val="en-US"/>
        </w:rPr>
        <w:t>8</w:t>
      </w:r>
      <w:r w:rsidR="000415A8">
        <w:rPr>
          <w:rFonts w:ascii="Times New Roman" w:hAnsi="Times New Roman" w:cs="Times New Roman"/>
          <w:lang w:val="en-US"/>
        </w:rPr>
        <w:t>)</w:t>
      </w:r>
      <w:r w:rsidR="00F07850">
        <w:rPr>
          <w:rFonts w:ascii="Times New Roman" w:hAnsi="Times New Roman" w:cs="Times New Roman"/>
          <w:lang w:val="en-US"/>
        </w:rPr>
        <w:t xml:space="preserve">. Mitchell </w:t>
      </w:r>
      <w:r w:rsidR="00364DEE">
        <w:rPr>
          <w:rFonts w:ascii="Times New Roman" w:hAnsi="Times New Roman" w:cs="Times New Roman"/>
          <w:lang w:val="en-US"/>
        </w:rPr>
        <w:t>emphasiz</w:t>
      </w:r>
      <w:r w:rsidR="00F07850">
        <w:rPr>
          <w:rFonts w:ascii="Times New Roman" w:hAnsi="Times New Roman" w:cs="Times New Roman"/>
          <w:lang w:val="en-US"/>
        </w:rPr>
        <w:t>e</w:t>
      </w:r>
      <w:r w:rsidR="00F87075">
        <w:rPr>
          <w:rFonts w:ascii="Times New Roman" w:hAnsi="Times New Roman" w:cs="Times New Roman"/>
          <w:lang w:val="en-US"/>
        </w:rPr>
        <w:t>s</w:t>
      </w:r>
      <w:r w:rsidR="00F07850">
        <w:rPr>
          <w:rFonts w:ascii="Times New Roman" w:hAnsi="Times New Roman" w:cs="Times New Roman"/>
          <w:lang w:val="en-US"/>
        </w:rPr>
        <w:t xml:space="preserve"> </w:t>
      </w:r>
      <w:r w:rsidR="00364DEE">
        <w:rPr>
          <w:rFonts w:ascii="Times New Roman" w:hAnsi="Times New Roman" w:cs="Times New Roman"/>
          <w:lang w:val="en-US"/>
        </w:rPr>
        <w:t>and exaggerat</w:t>
      </w:r>
      <w:r w:rsidR="00F07850">
        <w:rPr>
          <w:rFonts w:ascii="Times New Roman" w:hAnsi="Times New Roman" w:cs="Times New Roman"/>
          <w:lang w:val="en-US"/>
        </w:rPr>
        <w:t>e</w:t>
      </w:r>
      <w:r w:rsidR="001C5685">
        <w:rPr>
          <w:rFonts w:ascii="Times New Roman" w:hAnsi="Times New Roman" w:cs="Times New Roman"/>
          <w:lang w:val="en-US"/>
        </w:rPr>
        <w:t>s</w:t>
      </w:r>
      <w:r w:rsidR="00364DEE">
        <w:rPr>
          <w:rFonts w:ascii="Times New Roman" w:hAnsi="Times New Roman" w:cs="Times New Roman"/>
          <w:lang w:val="en-US"/>
        </w:rPr>
        <w:t xml:space="preserve"> tenseness </w:t>
      </w:r>
      <w:r w:rsidR="0093786D">
        <w:rPr>
          <w:rFonts w:ascii="Times New Roman" w:hAnsi="Times New Roman" w:cs="Times New Roman"/>
          <w:lang w:val="en-US"/>
        </w:rPr>
        <w:t xml:space="preserve">and laxness </w:t>
      </w:r>
      <w:r w:rsidR="007D606D">
        <w:rPr>
          <w:rFonts w:ascii="Times New Roman" w:hAnsi="Times New Roman" w:cs="Times New Roman"/>
          <w:lang w:val="en-US"/>
        </w:rPr>
        <w:t>in</w:t>
      </w:r>
      <w:r w:rsidR="00364DEE">
        <w:rPr>
          <w:rFonts w:ascii="Times New Roman" w:hAnsi="Times New Roman" w:cs="Times New Roman"/>
          <w:lang w:val="en-US"/>
        </w:rPr>
        <w:t xml:space="preserve"> the late 1970s, and </w:t>
      </w:r>
      <w:r w:rsidR="005B41FE">
        <w:rPr>
          <w:rFonts w:ascii="Times New Roman" w:hAnsi="Times New Roman" w:cs="Times New Roman"/>
          <w:lang w:val="en-US"/>
        </w:rPr>
        <w:t xml:space="preserve">she </w:t>
      </w:r>
      <w:r w:rsidR="00364DEE">
        <w:rPr>
          <w:rFonts w:ascii="Times New Roman" w:hAnsi="Times New Roman" w:cs="Times New Roman"/>
          <w:lang w:val="en-US"/>
        </w:rPr>
        <w:t>revis</w:t>
      </w:r>
      <w:r w:rsidR="00B60928">
        <w:rPr>
          <w:rFonts w:ascii="Times New Roman" w:hAnsi="Times New Roman" w:cs="Times New Roman"/>
          <w:lang w:val="en-US"/>
        </w:rPr>
        <w:t>it</w:t>
      </w:r>
      <w:r w:rsidR="00637D11">
        <w:rPr>
          <w:rFonts w:ascii="Times New Roman" w:hAnsi="Times New Roman" w:cs="Times New Roman"/>
          <w:lang w:val="en-US"/>
        </w:rPr>
        <w:t>s</w:t>
      </w:r>
      <w:r w:rsidR="00364DEE">
        <w:rPr>
          <w:rFonts w:ascii="Times New Roman" w:hAnsi="Times New Roman" w:cs="Times New Roman"/>
          <w:lang w:val="en-US"/>
        </w:rPr>
        <w:t xml:space="preserve"> formant values from her 20s and 30s in her 80s as she retrained her voice </w:t>
      </w:r>
      <w:r w:rsidR="0098395E">
        <w:rPr>
          <w:rFonts w:ascii="Times New Roman" w:hAnsi="Times New Roman" w:cs="Times New Roman"/>
          <w:lang w:val="en-US"/>
        </w:rPr>
        <w:t xml:space="preserve">in the 2020s </w:t>
      </w:r>
      <w:r w:rsidR="00364DEE">
        <w:rPr>
          <w:rFonts w:ascii="Times New Roman" w:hAnsi="Times New Roman" w:cs="Times New Roman"/>
          <w:lang w:val="en-US"/>
        </w:rPr>
        <w:t xml:space="preserve">after health </w:t>
      </w:r>
      <w:r w:rsidR="008107EB">
        <w:rPr>
          <w:rFonts w:ascii="Times New Roman" w:hAnsi="Times New Roman" w:cs="Times New Roman"/>
          <w:lang w:val="en-US"/>
        </w:rPr>
        <w:t>issues</w:t>
      </w:r>
      <w:r w:rsidR="00364DEE">
        <w:rPr>
          <w:rFonts w:ascii="Times New Roman" w:hAnsi="Times New Roman" w:cs="Times New Roman"/>
          <w:lang w:val="en-US"/>
        </w:rPr>
        <w:t>.</w:t>
      </w:r>
      <w:r w:rsidR="008107EB">
        <w:rPr>
          <w:rFonts w:ascii="Times New Roman" w:hAnsi="Times New Roman" w:cs="Times New Roman"/>
          <w:lang w:val="en-US"/>
        </w:rPr>
        <w:t xml:space="preserve"> </w:t>
      </w:r>
      <w:r w:rsidR="000D27AF">
        <w:rPr>
          <w:rFonts w:ascii="Times New Roman" w:hAnsi="Times New Roman" w:cs="Times New Roman"/>
          <w:lang w:val="en-US"/>
        </w:rPr>
        <w:t xml:space="preserve">Like the timbral descriptors of </w:t>
      </w:r>
      <w:r w:rsidR="00C216C4">
        <w:rPr>
          <w:rFonts w:ascii="Times New Roman" w:hAnsi="Times New Roman" w:cs="Times New Roman"/>
          <w:lang w:val="en-US"/>
        </w:rPr>
        <w:t>p</w:t>
      </w:r>
      <w:r w:rsidR="000D27AF">
        <w:rPr>
          <w:rFonts w:ascii="Times New Roman" w:hAnsi="Times New Roman" w:cs="Times New Roman"/>
          <w:lang w:val="en-US"/>
        </w:rPr>
        <w:t xml:space="preserve">art 2, some elements of Mitchell’s voice are invariant, while others are flexible, owing in part to creative decisions, age-related factors, and Mitchell’s response to </w:t>
      </w:r>
      <w:r w:rsidR="00B4604D">
        <w:rPr>
          <w:rFonts w:ascii="Times New Roman" w:hAnsi="Times New Roman" w:cs="Times New Roman"/>
          <w:lang w:val="en-US"/>
        </w:rPr>
        <w:t>them.</w:t>
      </w:r>
    </w:p>
    <w:p w14:paraId="1BB06C5F" w14:textId="77777777" w:rsidR="0078303E" w:rsidRDefault="0078303E" w:rsidP="0030267F">
      <w:pPr>
        <w:spacing w:line="480" w:lineRule="auto"/>
        <w:rPr>
          <w:rFonts w:ascii="Times New Roman" w:hAnsi="Times New Roman" w:cs="Times New Roman"/>
          <w:b/>
          <w:bCs/>
          <w:lang w:val="en-US"/>
        </w:rPr>
      </w:pPr>
    </w:p>
    <w:p w14:paraId="7D9A2BDC" w14:textId="1501D21E" w:rsidR="00C3338B" w:rsidRDefault="00C3338B" w:rsidP="00EF0599">
      <w:pPr>
        <w:pStyle w:val="Heading1"/>
      </w:pPr>
      <w:r>
        <w:t>Discussion</w:t>
      </w:r>
    </w:p>
    <w:p w14:paraId="0807D0ED" w14:textId="377EF9D0" w:rsidR="002C5F82" w:rsidRPr="002C5F82" w:rsidRDefault="002C5F82" w:rsidP="00EF0599">
      <w:pPr>
        <w:pStyle w:val="Heading2"/>
      </w:pPr>
      <w:r>
        <w:t xml:space="preserve">Recording and </w:t>
      </w:r>
      <w:r w:rsidR="00780AA9">
        <w:t>G</w:t>
      </w:r>
      <w:r>
        <w:t>enre</w:t>
      </w:r>
    </w:p>
    <w:p w14:paraId="6BE26F0C" w14:textId="6DBE02CF" w:rsidR="00456734" w:rsidRDefault="00A563FA" w:rsidP="00F4364C">
      <w:pPr>
        <w:spacing w:line="480" w:lineRule="auto"/>
        <w:rPr>
          <w:rFonts w:ascii="Times New Roman" w:hAnsi="Times New Roman" w:cs="Times New Roman"/>
          <w:lang w:val="en-US"/>
        </w:rPr>
      </w:pPr>
      <w:r w:rsidRPr="00173A02">
        <w:rPr>
          <w:rFonts w:ascii="Times New Roman" w:hAnsi="Times New Roman" w:cs="Times New Roman"/>
          <w:lang w:val="en-US"/>
        </w:rPr>
        <w:t xml:space="preserve">There are </w:t>
      </w:r>
      <w:r w:rsidR="00F72116">
        <w:rPr>
          <w:rFonts w:ascii="Times New Roman" w:hAnsi="Times New Roman" w:cs="Times New Roman"/>
          <w:lang w:val="en-US"/>
        </w:rPr>
        <w:t>several additional</w:t>
      </w:r>
      <w:r w:rsidRPr="00173A02">
        <w:rPr>
          <w:rFonts w:ascii="Times New Roman" w:hAnsi="Times New Roman" w:cs="Times New Roman"/>
          <w:lang w:val="en-US"/>
        </w:rPr>
        <w:t xml:space="preserve"> </w:t>
      </w:r>
      <w:r w:rsidR="00B8529C">
        <w:rPr>
          <w:rFonts w:ascii="Times New Roman" w:hAnsi="Times New Roman" w:cs="Times New Roman"/>
          <w:lang w:val="en-US"/>
        </w:rPr>
        <w:t xml:space="preserve">considerations </w:t>
      </w:r>
      <w:r w:rsidR="006A6734">
        <w:rPr>
          <w:rFonts w:ascii="Times New Roman" w:hAnsi="Times New Roman" w:cs="Times New Roman"/>
          <w:lang w:val="en-US"/>
        </w:rPr>
        <w:t xml:space="preserve">in </w:t>
      </w:r>
      <w:r w:rsidR="0036382B">
        <w:rPr>
          <w:rFonts w:ascii="Times New Roman" w:hAnsi="Times New Roman" w:cs="Times New Roman"/>
          <w:lang w:val="en-US"/>
        </w:rPr>
        <w:t>this analysis</w:t>
      </w:r>
      <w:r w:rsidRPr="00173A02">
        <w:rPr>
          <w:rFonts w:ascii="Times New Roman" w:hAnsi="Times New Roman" w:cs="Times New Roman"/>
          <w:lang w:val="en-US"/>
        </w:rPr>
        <w:t>.</w:t>
      </w:r>
      <w:r w:rsidR="00C173D3">
        <w:rPr>
          <w:rFonts w:ascii="Times New Roman" w:hAnsi="Times New Roman" w:cs="Times New Roman"/>
          <w:lang w:val="en-US"/>
        </w:rPr>
        <w:t xml:space="preserve"> </w:t>
      </w:r>
      <w:r w:rsidR="007A7485" w:rsidRPr="00173A02">
        <w:rPr>
          <w:rFonts w:ascii="Times New Roman" w:hAnsi="Times New Roman" w:cs="Times New Roman"/>
          <w:lang w:val="en-US"/>
        </w:rPr>
        <w:t xml:space="preserve">Recording technologies have changed dramatically from 1968 to </w:t>
      </w:r>
      <w:r w:rsidR="00E67AE0">
        <w:rPr>
          <w:rFonts w:ascii="Times New Roman" w:hAnsi="Times New Roman" w:cs="Times New Roman"/>
          <w:lang w:val="en-US"/>
        </w:rPr>
        <w:t xml:space="preserve">the </w:t>
      </w:r>
      <w:r w:rsidR="001951E3">
        <w:rPr>
          <w:rFonts w:ascii="Times New Roman" w:hAnsi="Times New Roman" w:cs="Times New Roman"/>
          <w:lang w:val="en-US"/>
        </w:rPr>
        <w:t>present</w:t>
      </w:r>
      <w:r w:rsidR="007A7485" w:rsidRPr="00173A02">
        <w:rPr>
          <w:rFonts w:ascii="Times New Roman" w:hAnsi="Times New Roman" w:cs="Times New Roman"/>
          <w:lang w:val="en-US"/>
        </w:rPr>
        <w:t xml:space="preserve">, affecting </w:t>
      </w:r>
      <w:r w:rsidR="00755206">
        <w:rPr>
          <w:rFonts w:ascii="Times New Roman" w:hAnsi="Times New Roman" w:cs="Times New Roman"/>
          <w:lang w:val="en-US"/>
        </w:rPr>
        <w:t>the sound of Mitchell’s recorded voice</w:t>
      </w:r>
      <w:r w:rsidR="007A7485" w:rsidRPr="00173A02">
        <w:rPr>
          <w:rFonts w:ascii="Times New Roman" w:hAnsi="Times New Roman" w:cs="Times New Roman"/>
          <w:lang w:val="en-US"/>
        </w:rPr>
        <w:t>.</w:t>
      </w:r>
      <w:r w:rsidR="00C173D3">
        <w:rPr>
          <w:rFonts w:ascii="Times New Roman" w:hAnsi="Times New Roman" w:cs="Times New Roman"/>
          <w:lang w:val="en-US"/>
        </w:rPr>
        <w:t xml:space="preserve"> </w:t>
      </w:r>
      <w:r w:rsidR="001A3B56" w:rsidRPr="00AB45BF">
        <w:rPr>
          <w:rFonts w:ascii="Times New Roman" w:hAnsi="Times New Roman" w:cs="Times New Roman"/>
          <w:lang w:val="en-US"/>
        </w:rPr>
        <w:t xml:space="preserve">The production style of her recordings has also changed. In earlier folk recordings, the vocals sound more natural, </w:t>
      </w:r>
      <w:r w:rsidR="000E0773">
        <w:rPr>
          <w:rFonts w:ascii="Times New Roman" w:hAnsi="Times New Roman" w:cs="Times New Roman"/>
          <w:lang w:val="en-US"/>
        </w:rPr>
        <w:t>like</w:t>
      </w:r>
      <w:r w:rsidR="0067620D">
        <w:rPr>
          <w:rFonts w:ascii="Times New Roman" w:hAnsi="Times New Roman" w:cs="Times New Roman"/>
          <w:lang w:val="en-US"/>
        </w:rPr>
        <w:t xml:space="preserve"> a perfected live performance, </w:t>
      </w:r>
      <w:r w:rsidR="001A3B56" w:rsidRPr="00AB45BF">
        <w:rPr>
          <w:rFonts w:ascii="Times New Roman" w:hAnsi="Times New Roman" w:cs="Times New Roman"/>
          <w:lang w:val="en-US"/>
        </w:rPr>
        <w:t>whereas in later rock tracks</w:t>
      </w:r>
      <w:r w:rsidR="001A3B56">
        <w:rPr>
          <w:rFonts w:ascii="Times New Roman" w:hAnsi="Times New Roman" w:cs="Times New Roman"/>
          <w:lang w:val="en-US"/>
        </w:rPr>
        <w:t xml:space="preserve">, </w:t>
      </w:r>
      <w:r w:rsidR="001A3B56" w:rsidRPr="00AB45BF">
        <w:rPr>
          <w:rFonts w:ascii="Times New Roman" w:hAnsi="Times New Roman" w:cs="Times New Roman"/>
          <w:lang w:val="en-US"/>
        </w:rPr>
        <w:t>there is more reverb applied to the voice.</w:t>
      </w:r>
      <w:r w:rsidR="00C173D3">
        <w:rPr>
          <w:rFonts w:ascii="Times New Roman" w:hAnsi="Times New Roman" w:cs="Times New Roman"/>
          <w:lang w:val="en-US"/>
        </w:rPr>
        <w:t xml:space="preserve"> </w:t>
      </w:r>
      <w:r w:rsidR="009C7578">
        <w:rPr>
          <w:rFonts w:ascii="Times New Roman" w:hAnsi="Times New Roman" w:cs="Times New Roman"/>
          <w:lang w:val="en-US"/>
        </w:rPr>
        <w:t>Mitchell has explored many genres in her music over the years</w:t>
      </w:r>
      <w:r w:rsidR="00C173D3">
        <w:rPr>
          <w:rFonts w:ascii="Times New Roman" w:hAnsi="Times New Roman" w:cs="Times New Roman"/>
          <w:lang w:val="en-US"/>
        </w:rPr>
        <w:t xml:space="preserve">, including </w:t>
      </w:r>
      <w:r w:rsidR="00C173D3" w:rsidRPr="00C173D3">
        <w:rPr>
          <w:rFonts w:ascii="Times New Roman" w:hAnsi="Times New Roman" w:cs="Times New Roman"/>
          <w:lang w:val="en-US"/>
        </w:rPr>
        <w:t>folk, rock, jazz, blues, pop, classical, and experimental and hybrid styles</w:t>
      </w:r>
      <w:r w:rsidR="00CD55E7" w:rsidRPr="00AB45BF">
        <w:rPr>
          <w:rFonts w:ascii="Times New Roman" w:hAnsi="Times New Roman" w:cs="Times New Roman"/>
          <w:lang w:val="en-US"/>
        </w:rPr>
        <w:t>.</w:t>
      </w:r>
      <w:r w:rsidR="00764220">
        <w:rPr>
          <w:rFonts w:ascii="Times New Roman" w:hAnsi="Times New Roman" w:cs="Times New Roman"/>
          <w:lang w:val="en-US"/>
        </w:rPr>
        <w:t xml:space="preserve"> </w:t>
      </w:r>
      <w:r w:rsidR="007A7485" w:rsidRPr="00AB45BF">
        <w:rPr>
          <w:rFonts w:ascii="Times New Roman" w:hAnsi="Times New Roman" w:cs="Times New Roman"/>
          <w:lang w:val="en-US"/>
        </w:rPr>
        <w:t xml:space="preserve">These genres </w:t>
      </w:r>
      <w:r w:rsidR="003577AE" w:rsidRPr="00822E86">
        <w:rPr>
          <w:rFonts w:ascii="Times New Roman" w:hAnsi="Times New Roman" w:cs="Times New Roman"/>
          <w:lang w:val="en-US"/>
        </w:rPr>
        <w:t>influence</w:t>
      </w:r>
      <w:r w:rsidR="007A7485" w:rsidRPr="00AB45BF">
        <w:rPr>
          <w:rFonts w:ascii="Times New Roman" w:hAnsi="Times New Roman" w:cs="Times New Roman"/>
          <w:lang w:val="en-US"/>
        </w:rPr>
        <w:t xml:space="preserve"> Mitchell’s </w:t>
      </w:r>
      <w:r w:rsidR="00367244">
        <w:rPr>
          <w:rFonts w:ascii="Times New Roman" w:hAnsi="Times New Roman" w:cs="Times New Roman"/>
          <w:lang w:val="en-US"/>
        </w:rPr>
        <w:t>v</w:t>
      </w:r>
      <w:r w:rsidR="007A7485" w:rsidRPr="00AB45BF">
        <w:rPr>
          <w:rFonts w:ascii="Times New Roman" w:hAnsi="Times New Roman" w:cs="Times New Roman"/>
          <w:lang w:val="en-US"/>
        </w:rPr>
        <w:t xml:space="preserve">ocal </w:t>
      </w:r>
      <w:r w:rsidR="00764220">
        <w:rPr>
          <w:rFonts w:ascii="Times New Roman" w:hAnsi="Times New Roman" w:cs="Times New Roman"/>
          <w:lang w:val="en-US"/>
        </w:rPr>
        <w:t>style</w:t>
      </w:r>
      <w:r w:rsidR="007A7485" w:rsidRPr="00AB45BF">
        <w:rPr>
          <w:rFonts w:ascii="Times New Roman" w:hAnsi="Times New Roman" w:cs="Times New Roman"/>
          <w:lang w:val="en-US"/>
        </w:rPr>
        <w:t xml:space="preserve">, </w:t>
      </w:r>
      <w:r w:rsidR="004151E2">
        <w:rPr>
          <w:rFonts w:ascii="Times New Roman" w:hAnsi="Times New Roman" w:cs="Times New Roman"/>
          <w:lang w:val="en-US"/>
        </w:rPr>
        <w:t>as she</w:t>
      </w:r>
      <w:r w:rsidR="007A7485" w:rsidRPr="00AB45BF">
        <w:rPr>
          <w:rFonts w:ascii="Times New Roman" w:hAnsi="Times New Roman" w:cs="Times New Roman"/>
          <w:lang w:val="en-US"/>
        </w:rPr>
        <w:t xml:space="preserve"> incorporate</w:t>
      </w:r>
      <w:r w:rsidR="003577AE">
        <w:rPr>
          <w:rFonts w:ascii="Times New Roman" w:hAnsi="Times New Roman" w:cs="Times New Roman"/>
          <w:lang w:val="en-US"/>
        </w:rPr>
        <w:t>s</w:t>
      </w:r>
      <w:r w:rsidR="007A7485" w:rsidRPr="00AB45BF">
        <w:rPr>
          <w:rFonts w:ascii="Times New Roman" w:hAnsi="Times New Roman" w:cs="Times New Roman"/>
          <w:lang w:val="en-US"/>
        </w:rPr>
        <w:t xml:space="preserve"> pitch bending, variability on a single pitch, and brighter or darker timbres</w:t>
      </w:r>
      <w:r w:rsidR="004151E2">
        <w:rPr>
          <w:rFonts w:ascii="Times New Roman" w:hAnsi="Times New Roman" w:cs="Times New Roman"/>
          <w:lang w:val="en-US"/>
        </w:rPr>
        <w:t xml:space="preserve"> </w:t>
      </w:r>
      <w:r w:rsidR="00A279AE">
        <w:rPr>
          <w:rFonts w:ascii="Times New Roman" w:hAnsi="Times New Roman" w:cs="Times New Roman"/>
          <w:lang w:val="en-US"/>
        </w:rPr>
        <w:t>depending on the musical style</w:t>
      </w:r>
      <w:r w:rsidR="007A7485" w:rsidRPr="00AB45BF">
        <w:rPr>
          <w:rFonts w:ascii="Times New Roman" w:hAnsi="Times New Roman" w:cs="Times New Roman"/>
          <w:lang w:val="en-US"/>
        </w:rPr>
        <w:t>.</w:t>
      </w:r>
      <w:r w:rsidR="008C30AD">
        <w:rPr>
          <w:rFonts w:ascii="Times New Roman" w:hAnsi="Times New Roman" w:cs="Times New Roman"/>
          <w:lang w:val="en-US"/>
        </w:rPr>
        <w:t xml:space="preserve"> </w:t>
      </w:r>
      <w:r w:rsidR="00A3116E">
        <w:rPr>
          <w:rFonts w:ascii="Times New Roman" w:hAnsi="Times New Roman" w:cs="Times New Roman"/>
          <w:lang w:val="en-US"/>
        </w:rPr>
        <w:t>R</w:t>
      </w:r>
      <w:r w:rsidR="00A3116E" w:rsidRPr="00A3116E">
        <w:rPr>
          <w:rFonts w:ascii="Times New Roman" w:hAnsi="Times New Roman" w:cs="Times New Roman"/>
          <w:lang w:val="en-US"/>
        </w:rPr>
        <w:t xml:space="preserve">eviewers often </w:t>
      </w:r>
      <w:r w:rsidR="00B72A95">
        <w:rPr>
          <w:rFonts w:ascii="Times New Roman" w:hAnsi="Times New Roman" w:cs="Times New Roman"/>
          <w:lang w:val="en-US"/>
        </w:rPr>
        <w:t>assess</w:t>
      </w:r>
      <w:r w:rsidR="00A3116E" w:rsidRPr="00A3116E">
        <w:rPr>
          <w:rFonts w:ascii="Times New Roman" w:hAnsi="Times New Roman" w:cs="Times New Roman"/>
          <w:lang w:val="en-US"/>
        </w:rPr>
        <w:t xml:space="preserve"> Mitchell</w:t>
      </w:r>
      <w:r w:rsidR="000C7413">
        <w:rPr>
          <w:rFonts w:ascii="Times New Roman" w:hAnsi="Times New Roman" w:cs="Times New Roman"/>
          <w:lang w:val="en-US"/>
        </w:rPr>
        <w:t xml:space="preserve">’s </w:t>
      </w:r>
      <w:r w:rsidR="005564BA">
        <w:rPr>
          <w:rFonts w:ascii="Times New Roman" w:hAnsi="Times New Roman" w:cs="Times New Roman"/>
          <w:lang w:val="en-US"/>
        </w:rPr>
        <w:t xml:space="preserve">voice in </w:t>
      </w:r>
      <w:r w:rsidR="00641BFE">
        <w:rPr>
          <w:rFonts w:ascii="Times New Roman" w:hAnsi="Times New Roman" w:cs="Times New Roman"/>
          <w:lang w:val="en-US"/>
        </w:rPr>
        <w:t xml:space="preserve">her </w:t>
      </w:r>
      <w:r w:rsidR="005564BA">
        <w:rPr>
          <w:rFonts w:ascii="Times New Roman" w:hAnsi="Times New Roman" w:cs="Times New Roman"/>
          <w:lang w:val="en-US"/>
        </w:rPr>
        <w:t xml:space="preserve">ventures into other genres </w:t>
      </w:r>
      <w:r w:rsidR="00CE6563">
        <w:rPr>
          <w:rFonts w:ascii="Times New Roman" w:hAnsi="Times New Roman" w:cs="Times New Roman"/>
          <w:lang w:val="en-US"/>
        </w:rPr>
        <w:t xml:space="preserve">with standards from </w:t>
      </w:r>
      <w:r w:rsidR="00641BFE">
        <w:rPr>
          <w:rFonts w:ascii="Times New Roman" w:hAnsi="Times New Roman" w:cs="Times New Roman"/>
          <w:lang w:val="en-US"/>
        </w:rPr>
        <w:t xml:space="preserve">folk music, </w:t>
      </w:r>
      <w:r w:rsidR="00A3116E" w:rsidRPr="00A3116E">
        <w:rPr>
          <w:rFonts w:ascii="Times New Roman" w:hAnsi="Times New Roman" w:cs="Times New Roman"/>
          <w:lang w:val="en-US"/>
        </w:rPr>
        <w:t>her original recorded genre</w:t>
      </w:r>
      <w:r w:rsidR="00641BFE">
        <w:rPr>
          <w:rFonts w:ascii="Times New Roman" w:hAnsi="Times New Roman" w:cs="Times New Roman"/>
          <w:lang w:val="en-US"/>
        </w:rPr>
        <w:t>,</w:t>
      </w:r>
      <w:r w:rsidR="002C026C">
        <w:rPr>
          <w:rFonts w:ascii="Times New Roman" w:hAnsi="Times New Roman" w:cs="Times New Roman"/>
          <w:lang w:val="en-US"/>
        </w:rPr>
        <w:t xml:space="preserve"> </w:t>
      </w:r>
      <w:r w:rsidR="00B72A95">
        <w:rPr>
          <w:rFonts w:ascii="Times New Roman" w:hAnsi="Times New Roman" w:cs="Times New Roman"/>
          <w:lang w:val="en-US"/>
        </w:rPr>
        <w:t xml:space="preserve">without considering her voice on its own terms </w:t>
      </w:r>
      <w:r w:rsidR="00AD2EC8">
        <w:rPr>
          <w:rFonts w:ascii="Times New Roman" w:hAnsi="Times New Roman" w:cs="Times New Roman"/>
          <w:lang w:val="en-US"/>
        </w:rPr>
        <w:t xml:space="preserve">in </w:t>
      </w:r>
      <w:r w:rsidR="00C806B4">
        <w:rPr>
          <w:rFonts w:ascii="Times New Roman" w:hAnsi="Times New Roman" w:cs="Times New Roman"/>
          <w:lang w:val="en-US"/>
        </w:rPr>
        <w:t xml:space="preserve">these </w:t>
      </w:r>
      <w:r w:rsidR="00AD2EC8">
        <w:rPr>
          <w:rFonts w:ascii="Times New Roman" w:hAnsi="Times New Roman" w:cs="Times New Roman"/>
          <w:lang w:val="en-US"/>
        </w:rPr>
        <w:t xml:space="preserve">new stylistic milieus. </w:t>
      </w:r>
      <w:r w:rsidR="003A3C79">
        <w:rPr>
          <w:rFonts w:ascii="Times New Roman" w:hAnsi="Times New Roman" w:cs="Times New Roman"/>
          <w:lang w:val="en-US"/>
        </w:rPr>
        <w:t xml:space="preserve">Anne </w:t>
      </w:r>
      <w:r w:rsidR="003A3C79" w:rsidRPr="003A3C79">
        <w:rPr>
          <w:rFonts w:ascii="Times New Roman" w:hAnsi="Times New Roman" w:cs="Times New Roman"/>
          <w:lang w:val="en-US"/>
        </w:rPr>
        <w:t>Karppinen</w:t>
      </w:r>
      <w:r w:rsidR="003A3C79">
        <w:rPr>
          <w:rFonts w:ascii="Times New Roman" w:hAnsi="Times New Roman" w:cs="Times New Roman"/>
          <w:lang w:val="en-US"/>
        </w:rPr>
        <w:t xml:space="preserve"> </w:t>
      </w:r>
      <w:r w:rsidR="00E52D5E">
        <w:rPr>
          <w:rFonts w:ascii="Times New Roman" w:hAnsi="Times New Roman" w:cs="Times New Roman"/>
          <w:lang w:val="en-US"/>
        </w:rPr>
        <w:t>writes, “Mitchell’s change of style from folk to jazz in the mid-seventies made the critics at least dimly aware of the possibilities of vocal genre-shifting; yet for a singer to learn a new technique, and for the press to notice and perhaps even approve of it can be a lengthy process” (</w:t>
      </w:r>
      <w:r w:rsidR="00A70C75">
        <w:rPr>
          <w:rFonts w:ascii="Times New Roman" w:hAnsi="Times New Roman" w:cs="Times New Roman"/>
          <w:lang w:val="en-US"/>
        </w:rPr>
        <w:t xml:space="preserve">2016, </w:t>
      </w:r>
      <w:r w:rsidR="00E52D5E">
        <w:rPr>
          <w:rFonts w:ascii="Times New Roman" w:hAnsi="Times New Roman" w:cs="Times New Roman"/>
          <w:lang w:val="en-US"/>
        </w:rPr>
        <w:t>148–49)</w:t>
      </w:r>
      <w:r w:rsidR="00E40023">
        <w:rPr>
          <w:rFonts w:ascii="Times New Roman" w:hAnsi="Times New Roman" w:cs="Times New Roman"/>
          <w:lang w:val="en-US"/>
        </w:rPr>
        <w:t>.</w:t>
      </w:r>
      <w:r w:rsidR="00E8523C">
        <w:rPr>
          <w:rStyle w:val="FootnoteReference"/>
          <w:rFonts w:ascii="Times New Roman" w:hAnsi="Times New Roman" w:cs="Times New Roman"/>
          <w:lang w:val="en-US"/>
        </w:rPr>
        <w:footnoteReference w:id="28"/>
      </w:r>
      <w:r w:rsidR="009D1742">
        <w:rPr>
          <w:rFonts w:ascii="Times New Roman" w:hAnsi="Times New Roman" w:cs="Times New Roman"/>
          <w:lang w:val="en-US"/>
        </w:rPr>
        <w:t xml:space="preserve"> </w:t>
      </w:r>
      <w:r w:rsidR="00F647D1">
        <w:rPr>
          <w:rFonts w:ascii="Times New Roman" w:hAnsi="Times New Roman" w:cs="Times New Roman"/>
          <w:lang w:val="en-US"/>
        </w:rPr>
        <w:t>Two</w:t>
      </w:r>
      <w:r w:rsidR="00456734">
        <w:rPr>
          <w:rFonts w:ascii="Times New Roman" w:hAnsi="Times New Roman" w:cs="Times New Roman"/>
          <w:lang w:val="en-US"/>
        </w:rPr>
        <w:t xml:space="preserve"> </w:t>
      </w:r>
      <w:r w:rsidR="00456734">
        <w:rPr>
          <w:rFonts w:ascii="Times New Roman" w:hAnsi="Times New Roman" w:cs="Times New Roman"/>
          <w:lang w:val="en-US"/>
        </w:rPr>
        <w:lastRenderedPageBreak/>
        <w:t>years before</w:t>
      </w:r>
      <w:r w:rsidR="00456734" w:rsidRPr="003B6BAA">
        <w:rPr>
          <w:rFonts w:ascii="Times New Roman" w:hAnsi="Times New Roman" w:cs="Times New Roman"/>
          <w:lang w:val="en-US"/>
        </w:rPr>
        <w:t xml:space="preserve"> </w:t>
      </w:r>
      <w:r w:rsidR="00456734" w:rsidRPr="239399C8">
        <w:rPr>
          <w:rFonts w:ascii="Times New Roman" w:hAnsi="Times New Roman" w:cs="Times New Roman"/>
          <w:i/>
          <w:iCs/>
          <w:lang w:val="en-US"/>
        </w:rPr>
        <w:t>Court and Spark</w:t>
      </w:r>
      <w:r w:rsidR="004113F0">
        <w:rPr>
          <w:rFonts w:ascii="Times New Roman" w:hAnsi="Times New Roman" w:cs="Times New Roman"/>
          <w:lang w:val="en-US"/>
        </w:rPr>
        <w:t>,</w:t>
      </w:r>
      <w:r w:rsidR="00456734">
        <w:rPr>
          <w:rFonts w:ascii="Times New Roman" w:hAnsi="Times New Roman" w:cs="Times New Roman"/>
          <w:lang w:val="en-US"/>
        </w:rPr>
        <w:t xml:space="preserve"> Mitchell seemed to have already been planning her vocal evolution</w:t>
      </w:r>
      <w:r w:rsidR="0014011A">
        <w:rPr>
          <w:rFonts w:ascii="Times New Roman" w:hAnsi="Times New Roman" w:cs="Times New Roman"/>
          <w:lang w:val="en-US"/>
        </w:rPr>
        <w:t xml:space="preserve">: </w:t>
      </w:r>
      <w:r w:rsidR="00456734" w:rsidRPr="003B6BAA">
        <w:rPr>
          <w:rFonts w:ascii="Times New Roman" w:hAnsi="Times New Roman" w:cs="Times New Roman"/>
          <w:lang w:val="en-US"/>
        </w:rPr>
        <w:t>“</w:t>
      </w:r>
      <w:r w:rsidR="007E7D63">
        <w:rPr>
          <w:rFonts w:ascii="Times New Roman" w:hAnsi="Times New Roman" w:cs="Times New Roman"/>
          <w:lang w:val="en-US"/>
        </w:rPr>
        <w:t xml:space="preserve">I </w:t>
      </w:r>
      <w:r w:rsidR="007E7D63" w:rsidRPr="007E7D63">
        <w:rPr>
          <w:rFonts w:ascii="Times New Roman" w:hAnsi="Times New Roman" w:cs="Times New Roman"/>
          <w:lang w:val="en-US"/>
        </w:rPr>
        <w:t xml:space="preserve">could sing much stronger than I do, </w:t>
      </w:r>
      <w:r w:rsidR="00D57C6B">
        <w:rPr>
          <w:rFonts w:ascii="Times New Roman" w:hAnsi="Times New Roman" w:cs="Times New Roman"/>
          <w:lang w:val="en-US"/>
        </w:rPr>
        <w:t xml:space="preserve">you know, </w:t>
      </w:r>
      <w:r w:rsidR="007E7D63" w:rsidRPr="007E7D63">
        <w:rPr>
          <w:rFonts w:ascii="Times New Roman" w:hAnsi="Times New Roman" w:cs="Times New Roman"/>
          <w:lang w:val="en-US"/>
        </w:rPr>
        <w:t xml:space="preserve">especially on the low register. </w:t>
      </w:r>
      <w:r w:rsidR="00456734" w:rsidRPr="003B6BAA">
        <w:rPr>
          <w:rFonts w:ascii="Times New Roman" w:hAnsi="Times New Roman" w:cs="Times New Roman"/>
          <w:lang w:val="en-US"/>
        </w:rPr>
        <w:t>I’ve got a voice I haven’t used yet and haven’t developed, which is very deep and strong and could carry over a loud band. And I’m very tempted to go in that direction experimentally” (</w:t>
      </w:r>
      <w:r w:rsidR="00A27308">
        <w:rPr>
          <w:rFonts w:ascii="Times New Roman" w:hAnsi="Times New Roman" w:cs="Times New Roman"/>
          <w:lang w:val="en-US"/>
        </w:rPr>
        <w:t>Mitchell</w:t>
      </w:r>
      <w:r w:rsidR="00456734">
        <w:rPr>
          <w:rFonts w:ascii="Times New Roman" w:hAnsi="Times New Roman" w:cs="Times New Roman"/>
          <w:lang w:val="en-US"/>
        </w:rPr>
        <w:t xml:space="preserve"> </w:t>
      </w:r>
      <w:r w:rsidR="00A27308">
        <w:rPr>
          <w:rFonts w:ascii="Times New Roman" w:hAnsi="Times New Roman" w:cs="Times New Roman"/>
          <w:lang w:val="en-US"/>
        </w:rPr>
        <w:t>[</w:t>
      </w:r>
      <w:r w:rsidR="008E77B4" w:rsidRPr="008E77B4">
        <w:rPr>
          <w:rFonts w:ascii="Times New Roman" w:hAnsi="Times New Roman" w:cs="Times New Roman"/>
          <w:lang w:val="en-US"/>
        </w:rPr>
        <w:t>1972</w:t>
      </w:r>
      <w:r w:rsidR="00A27308">
        <w:rPr>
          <w:rFonts w:ascii="Times New Roman" w:hAnsi="Times New Roman" w:cs="Times New Roman"/>
          <w:lang w:val="en-US"/>
        </w:rPr>
        <w:t>] 2002</w:t>
      </w:r>
      <w:r w:rsidR="00456734" w:rsidRPr="003B6BAA">
        <w:rPr>
          <w:rFonts w:ascii="Times New Roman" w:hAnsi="Times New Roman" w:cs="Times New Roman"/>
          <w:lang w:val="en-US"/>
        </w:rPr>
        <w:t>)</w:t>
      </w:r>
      <w:r w:rsidR="0014011A">
        <w:rPr>
          <w:rFonts w:ascii="Times New Roman" w:hAnsi="Times New Roman" w:cs="Times New Roman"/>
          <w:lang w:val="en-US"/>
        </w:rPr>
        <w:t>.</w:t>
      </w:r>
    </w:p>
    <w:p w14:paraId="2CCEA22B" w14:textId="77777777" w:rsidR="00F4364C" w:rsidRPr="000F55EF" w:rsidRDefault="00F4364C" w:rsidP="0030267F">
      <w:pPr>
        <w:spacing w:line="480" w:lineRule="auto"/>
        <w:rPr>
          <w:rFonts w:ascii="Times New Roman" w:hAnsi="Times New Roman" w:cs="Times New Roman"/>
          <w:lang w:val="en-US"/>
        </w:rPr>
      </w:pPr>
    </w:p>
    <w:p w14:paraId="36B5578C" w14:textId="0482E66D" w:rsidR="002C5F82" w:rsidRPr="002C5F82" w:rsidRDefault="002C5F82" w:rsidP="000F55EF">
      <w:pPr>
        <w:pStyle w:val="Heading2"/>
      </w:pPr>
      <w:r>
        <w:t>Persona</w:t>
      </w:r>
    </w:p>
    <w:p w14:paraId="4864F870" w14:textId="4BBD53F9" w:rsidR="00A14082" w:rsidRPr="00F92365" w:rsidRDefault="006C1A3B" w:rsidP="0030267F">
      <w:pPr>
        <w:spacing w:line="480" w:lineRule="auto"/>
        <w:rPr>
          <w:rFonts w:ascii="Times New Roman" w:hAnsi="Times New Roman" w:cs="Times New Roman"/>
        </w:rPr>
      </w:pPr>
      <w:r w:rsidRPr="5ED13040">
        <w:rPr>
          <w:rFonts w:ascii="Times New Roman" w:hAnsi="Times New Roman" w:cs="Times New Roman"/>
        </w:rPr>
        <w:t xml:space="preserve">Across these recordings of “A Case of You” </w:t>
      </w:r>
      <w:r w:rsidR="00D746EC" w:rsidRPr="5ED13040">
        <w:rPr>
          <w:rFonts w:ascii="Times New Roman" w:hAnsi="Times New Roman" w:cs="Times New Roman"/>
        </w:rPr>
        <w:t xml:space="preserve">and her recorded output more generally, </w:t>
      </w:r>
      <w:r w:rsidRPr="5ED13040">
        <w:rPr>
          <w:rFonts w:ascii="Times New Roman" w:hAnsi="Times New Roman" w:cs="Times New Roman"/>
        </w:rPr>
        <w:t>Mitchell</w:t>
      </w:r>
      <w:r w:rsidR="008B3C89" w:rsidRPr="5ED13040">
        <w:rPr>
          <w:rFonts w:ascii="Times New Roman" w:hAnsi="Times New Roman" w:cs="Times New Roman"/>
        </w:rPr>
        <w:t xml:space="preserve"> </w:t>
      </w:r>
      <w:r w:rsidRPr="5ED13040">
        <w:rPr>
          <w:rFonts w:ascii="Times New Roman" w:hAnsi="Times New Roman" w:cs="Times New Roman"/>
        </w:rPr>
        <w:t>us</w:t>
      </w:r>
      <w:r w:rsidR="00DF0CF4" w:rsidRPr="5ED13040">
        <w:rPr>
          <w:rFonts w:ascii="Times New Roman" w:hAnsi="Times New Roman" w:cs="Times New Roman"/>
        </w:rPr>
        <w:t>es</w:t>
      </w:r>
      <w:r w:rsidRPr="5ED13040">
        <w:rPr>
          <w:rFonts w:ascii="Times New Roman" w:hAnsi="Times New Roman" w:cs="Times New Roman"/>
        </w:rPr>
        <w:t xml:space="preserve"> timbre as an affordance to portray different </w:t>
      </w:r>
      <w:r w:rsidR="00531FC0" w:rsidRPr="5ED13040">
        <w:rPr>
          <w:rFonts w:ascii="Times New Roman" w:hAnsi="Times New Roman" w:cs="Times New Roman"/>
        </w:rPr>
        <w:t>personas</w:t>
      </w:r>
      <w:r w:rsidR="00100C27" w:rsidRPr="5ED13040">
        <w:rPr>
          <w:rFonts w:ascii="Times New Roman" w:hAnsi="Times New Roman" w:cs="Times New Roman"/>
        </w:rPr>
        <w:t xml:space="preserve"> (Grier 2012</w:t>
      </w:r>
      <w:r w:rsidR="00482D03" w:rsidRPr="5ED13040">
        <w:rPr>
          <w:rFonts w:ascii="Times New Roman" w:hAnsi="Times New Roman" w:cs="Times New Roman"/>
        </w:rPr>
        <w:t>; Monk 2012, 245</w:t>
      </w:r>
      <w:r w:rsidR="00100C27" w:rsidRPr="5ED13040">
        <w:rPr>
          <w:rFonts w:ascii="Times New Roman" w:hAnsi="Times New Roman" w:cs="Times New Roman"/>
        </w:rPr>
        <w:t>)</w:t>
      </w:r>
      <w:r w:rsidR="008801FF" w:rsidRPr="5ED13040">
        <w:rPr>
          <w:rFonts w:ascii="Times New Roman" w:hAnsi="Times New Roman" w:cs="Times New Roman"/>
        </w:rPr>
        <w:t>.</w:t>
      </w:r>
      <w:r w:rsidR="00E570CC" w:rsidRPr="5ED13040">
        <w:rPr>
          <w:rStyle w:val="FootnoteReference"/>
          <w:rFonts w:ascii="Times New Roman" w:hAnsi="Times New Roman" w:cs="Times New Roman"/>
        </w:rPr>
        <w:footnoteReference w:id="29"/>
      </w:r>
      <w:r w:rsidR="008801FF" w:rsidRPr="5ED13040">
        <w:rPr>
          <w:rFonts w:ascii="Times New Roman" w:hAnsi="Times New Roman" w:cs="Times New Roman"/>
        </w:rPr>
        <w:t xml:space="preserve"> </w:t>
      </w:r>
      <w:r w:rsidR="00A14082">
        <w:rPr>
          <w:rFonts w:ascii="Times New Roman" w:hAnsi="Times New Roman" w:cs="Times New Roman"/>
          <w:lang w:val="en-US"/>
        </w:rPr>
        <w:t>One of these changes in persona is in relation to her gender.</w:t>
      </w:r>
      <w:r w:rsidR="00871C1E">
        <w:rPr>
          <w:rFonts w:ascii="Times New Roman" w:hAnsi="Times New Roman" w:cs="Times New Roman"/>
          <w:lang w:val="en-US"/>
        </w:rPr>
        <w:t xml:space="preserve"> </w:t>
      </w:r>
      <w:r w:rsidR="00994F01">
        <w:rPr>
          <w:rFonts w:ascii="Times New Roman" w:hAnsi="Times New Roman" w:cs="Times New Roman"/>
          <w:lang w:val="en-US"/>
        </w:rPr>
        <w:t xml:space="preserve">Critics and audiences have responded </w:t>
      </w:r>
      <w:r w:rsidR="002C2F2B">
        <w:rPr>
          <w:rFonts w:ascii="Times New Roman" w:hAnsi="Times New Roman" w:cs="Times New Roman"/>
          <w:lang w:val="en-US"/>
        </w:rPr>
        <w:t xml:space="preserve">more </w:t>
      </w:r>
      <w:r w:rsidR="00994F01">
        <w:rPr>
          <w:rFonts w:ascii="Times New Roman" w:hAnsi="Times New Roman" w:cs="Times New Roman"/>
          <w:lang w:val="en-US"/>
        </w:rPr>
        <w:t xml:space="preserve">positively to </w:t>
      </w:r>
      <w:r w:rsidR="002C2F2B">
        <w:rPr>
          <w:rFonts w:ascii="Times New Roman" w:hAnsi="Times New Roman" w:cs="Times New Roman"/>
          <w:lang w:val="en-US"/>
        </w:rPr>
        <w:t>aging male singers than aging female ones (</w:t>
      </w:r>
      <w:r w:rsidR="00364DC5">
        <w:rPr>
          <w:rFonts w:ascii="Times New Roman" w:hAnsi="Times New Roman" w:cs="Times New Roman"/>
          <w:lang w:val="en-US"/>
        </w:rPr>
        <w:t xml:space="preserve">Jennings and Gardner 2012; </w:t>
      </w:r>
      <w:r w:rsidR="002C2F2B">
        <w:rPr>
          <w:rFonts w:ascii="Times New Roman" w:hAnsi="Times New Roman" w:cs="Times New Roman"/>
          <w:lang w:val="en-US"/>
        </w:rPr>
        <w:t xml:space="preserve">Naiman </w:t>
      </w:r>
      <w:r w:rsidR="00DD3A7F">
        <w:rPr>
          <w:rFonts w:ascii="Times New Roman" w:hAnsi="Times New Roman" w:cs="Times New Roman"/>
          <w:lang w:val="en-US"/>
        </w:rPr>
        <w:t>2019</w:t>
      </w:r>
      <w:r w:rsidR="00BC327E">
        <w:rPr>
          <w:rFonts w:ascii="Times New Roman" w:hAnsi="Times New Roman" w:cs="Times New Roman"/>
          <w:lang w:val="en-US"/>
        </w:rPr>
        <w:t>)</w:t>
      </w:r>
      <w:r w:rsidR="002C2F2B">
        <w:rPr>
          <w:rFonts w:ascii="Times New Roman" w:hAnsi="Times New Roman" w:cs="Times New Roman"/>
          <w:lang w:val="en-US"/>
        </w:rPr>
        <w:t xml:space="preserve">. </w:t>
      </w:r>
      <w:r w:rsidR="006A4FD3">
        <w:rPr>
          <w:rFonts w:ascii="Times New Roman" w:hAnsi="Times New Roman" w:cs="Times New Roman"/>
          <w:lang w:val="en-US"/>
        </w:rPr>
        <w:t xml:space="preserve">Considering the </w:t>
      </w:r>
      <w:r w:rsidR="00F0197C">
        <w:rPr>
          <w:rFonts w:ascii="Times New Roman" w:hAnsi="Times New Roman" w:cs="Times New Roman"/>
          <w:lang w:val="en-US"/>
        </w:rPr>
        <w:t xml:space="preserve">often gender-based </w:t>
      </w:r>
      <w:r w:rsidR="006A4FD3">
        <w:rPr>
          <w:rFonts w:ascii="Times New Roman" w:hAnsi="Times New Roman" w:cs="Times New Roman"/>
          <w:lang w:val="en-US"/>
        </w:rPr>
        <w:t xml:space="preserve">criticisms </w:t>
      </w:r>
      <w:r w:rsidR="00994F01">
        <w:rPr>
          <w:rFonts w:ascii="Times New Roman" w:hAnsi="Times New Roman" w:cs="Times New Roman"/>
          <w:lang w:val="en-US"/>
        </w:rPr>
        <w:t>directed at</w:t>
      </w:r>
      <w:r w:rsidR="006A4FD3">
        <w:rPr>
          <w:rFonts w:ascii="Times New Roman" w:hAnsi="Times New Roman" w:cs="Times New Roman"/>
          <w:lang w:val="en-US"/>
        </w:rPr>
        <w:t xml:space="preserve"> Mitchell</w:t>
      </w:r>
      <w:r w:rsidR="00F0197C">
        <w:rPr>
          <w:rFonts w:ascii="Times New Roman" w:hAnsi="Times New Roman" w:cs="Times New Roman"/>
          <w:lang w:val="en-US"/>
        </w:rPr>
        <w:t xml:space="preserve"> throughout her career</w:t>
      </w:r>
      <w:r w:rsidR="00C40D4D">
        <w:rPr>
          <w:rFonts w:ascii="Times New Roman" w:hAnsi="Times New Roman" w:cs="Times New Roman"/>
          <w:lang w:val="en-US"/>
        </w:rPr>
        <w:t>,</w:t>
      </w:r>
      <w:r w:rsidR="00BC327E">
        <w:rPr>
          <w:rFonts w:ascii="Times New Roman" w:hAnsi="Times New Roman" w:cs="Times New Roman"/>
          <w:lang w:val="en-US"/>
        </w:rPr>
        <w:t xml:space="preserve"> </w:t>
      </w:r>
      <w:r w:rsidR="00B52A63">
        <w:rPr>
          <w:rFonts w:ascii="Times New Roman" w:hAnsi="Times New Roman" w:cs="Times New Roman"/>
          <w:lang w:val="en-US"/>
        </w:rPr>
        <w:t xml:space="preserve">it is no surprise that she would </w:t>
      </w:r>
      <w:r w:rsidR="00446C62">
        <w:rPr>
          <w:rFonts w:ascii="Times New Roman" w:hAnsi="Times New Roman" w:cs="Times New Roman"/>
          <w:lang w:val="en-US"/>
        </w:rPr>
        <w:t xml:space="preserve">explore gender portrayals </w:t>
      </w:r>
      <w:r w:rsidR="00047147">
        <w:rPr>
          <w:rFonts w:ascii="Times New Roman" w:hAnsi="Times New Roman" w:cs="Times New Roman"/>
          <w:lang w:val="en-US"/>
        </w:rPr>
        <w:t>further distanced from her earlier “ing</w:t>
      </w:r>
      <w:r w:rsidR="007D2A45">
        <w:rPr>
          <w:rFonts w:ascii="Times New Roman" w:hAnsi="Times New Roman" w:cs="Times New Roman"/>
          <w:lang w:val="en-US"/>
        </w:rPr>
        <w:t>é</w:t>
      </w:r>
      <w:r w:rsidR="00047147">
        <w:rPr>
          <w:rFonts w:ascii="Times New Roman" w:hAnsi="Times New Roman" w:cs="Times New Roman"/>
          <w:lang w:val="en-US"/>
        </w:rPr>
        <w:t>nue” roles (</w:t>
      </w:r>
      <w:r w:rsidR="005570FC">
        <w:rPr>
          <w:rFonts w:ascii="Times New Roman" w:hAnsi="Times New Roman" w:cs="Times New Roman"/>
          <w:lang w:val="en-US"/>
        </w:rPr>
        <w:t xml:space="preserve">Baker 2019; </w:t>
      </w:r>
      <w:r w:rsidR="005F2996">
        <w:rPr>
          <w:rFonts w:ascii="Times New Roman" w:hAnsi="Times New Roman" w:cs="Times New Roman"/>
          <w:lang w:val="en-US"/>
        </w:rPr>
        <w:t xml:space="preserve">A. </w:t>
      </w:r>
      <w:r w:rsidR="00ED1BA9">
        <w:rPr>
          <w:rFonts w:ascii="Times New Roman" w:hAnsi="Times New Roman" w:cs="Times New Roman"/>
          <w:lang w:val="en-US"/>
        </w:rPr>
        <w:t xml:space="preserve">Gardner 2019; </w:t>
      </w:r>
      <w:r w:rsidR="005F6BCF">
        <w:rPr>
          <w:rFonts w:ascii="Times New Roman" w:hAnsi="Times New Roman" w:cs="Times New Roman"/>
          <w:lang w:val="en-US"/>
        </w:rPr>
        <w:t>Mitchell</w:t>
      </w:r>
      <w:r w:rsidR="00DD73F8">
        <w:rPr>
          <w:rFonts w:ascii="Times New Roman" w:hAnsi="Times New Roman" w:cs="Times New Roman"/>
          <w:lang w:val="en-US"/>
        </w:rPr>
        <w:t xml:space="preserve"> </w:t>
      </w:r>
      <w:r w:rsidR="008E0275">
        <w:rPr>
          <w:rFonts w:ascii="Times New Roman" w:hAnsi="Times New Roman" w:cs="Times New Roman"/>
          <w:lang w:val="en-US"/>
        </w:rPr>
        <w:t>2004</w:t>
      </w:r>
      <w:r w:rsidR="00047147">
        <w:rPr>
          <w:rFonts w:ascii="Times New Roman" w:hAnsi="Times New Roman" w:cs="Times New Roman"/>
          <w:lang w:val="en-US"/>
        </w:rPr>
        <w:t xml:space="preserve">). </w:t>
      </w:r>
      <w:r w:rsidR="005915E8">
        <w:rPr>
          <w:rFonts w:ascii="Times New Roman" w:hAnsi="Times New Roman" w:cs="Times New Roman"/>
          <w:lang w:val="en-US"/>
        </w:rPr>
        <w:t xml:space="preserve">In an interview at the age of 51, </w:t>
      </w:r>
      <w:r w:rsidR="00047147">
        <w:rPr>
          <w:rFonts w:ascii="Times New Roman" w:hAnsi="Times New Roman" w:cs="Times New Roman"/>
          <w:lang w:val="en-US"/>
        </w:rPr>
        <w:t>Mitchell said,</w:t>
      </w:r>
      <w:r w:rsidR="00047147" w:rsidRPr="00047147">
        <w:rPr>
          <w:rFonts w:ascii="Times New Roman" w:hAnsi="Times New Roman" w:cs="Times New Roman"/>
          <w:lang w:val="en-US"/>
        </w:rPr>
        <w:t xml:space="preserve"> </w:t>
      </w:r>
      <w:r w:rsidR="00047147" w:rsidRPr="005D20BD">
        <w:rPr>
          <w:rFonts w:ascii="Times New Roman" w:hAnsi="Times New Roman" w:cs="Times New Roman"/>
          <w:lang w:val="en-US"/>
        </w:rPr>
        <w:t xml:space="preserve">“I’ve written some songs, like </w:t>
      </w:r>
      <w:r w:rsidR="00047147">
        <w:rPr>
          <w:rFonts w:ascii="Times New Roman" w:hAnsi="Times New Roman" w:cs="Times New Roman"/>
          <w:lang w:val="en-US"/>
        </w:rPr>
        <w:t>‘</w:t>
      </w:r>
      <w:r w:rsidR="00047147" w:rsidRPr="005D20BD">
        <w:rPr>
          <w:rFonts w:ascii="Times New Roman" w:hAnsi="Times New Roman" w:cs="Times New Roman"/>
          <w:lang w:val="en-US"/>
        </w:rPr>
        <w:t>Cold Blue Steel and Sweet Fire,</w:t>
      </w:r>
      <w:r w:rsidR="00047147">
        <w:rPr>
          <w:rFonts w:ascii="Times New Roman" w:hAnsi="Times New Roman" w:cs="Times New Roman"/>
          <w:lang w:val="en-US"/>
        </w:rPr>
        <w:t>’</w:t>
      </w:r>
      <w:r w:rsidR="00047147" w:rsidRPr="005D20BD">
        <w:rPr>
          <w:rFonts w:ascii="Times New Roman" w:hAnsi="Times New Roman" w:cs="Times New Roman"/>
          <w:lang w:val="en-US"/>
        </w:rPr>
        <w:t xml:space="preserve"> that I didn’t have the right voice for, I don’t think, although maybe it’s interesting the way it was. But I think that would be a good song for a man with more grit in his voice to sing, to bring out the darkness of it” (</w:t>
      </w:r>
      <w:r w:rsidR="00E223C2">
        <w:rPr>
          <w:rFonts w:ascii="Times New Roman" w:hAnsi="Times New Roman" w:cs="Times New Roman"/>
          <w:lang w:val="en-US"/>
        </w:rPr>
        <w:t>Mitchell [</w:t>
      </w:r>
      <w:r w:rsidR="00AA5AD2">
        <w:rPr>
          <w:rFonts w:ascii="Times New Roman" w:hAnsi="Times New Roman" w:cs="Times New Roman"/>
          <w:lang w:val="en-US"/>
        </w:rPr>
        <w:t>1994</w:t>
      </w:r>
      <w:r w:rsidR="00E223C2">
        <w:rPr>
          <w:rFonts w:ascii="Times New Roman" w:hAnsi="Times New Roman" w:cs="Times New Roman"/>
          <w:lang w:val="en-US"/>
        </w:rPr>
        <w:t>] 2001</w:t>
      </w:r>
      <w:r w:rsidR="00047147" w:rsidRPr="005D20BD">
        <w:rPr>
          <w:rFonts w:ascii="Times New Roman" w:hAnsi="Times New Roman" w:cs="Times New Roman"/>
          <w:lang w:val="en-US"/>
        </w:rPr>
        <w:t>)</w:t>
      </w:r>
      <w:r w:rsidR="00F6368A">
        <w:rPr>
          <w:rFonts w:ascii="Times New Roman" w:hAnsi="Times New Roman" w:cs="Times New Roman"/>
          <w:lang w:val="en-US"/>
        </w:rPr>
        <w:t>. In another interview from the same month, Mitchell said,</w:t>
      </w:r>
      <w:r w:rsidR="00826FD9">
        <w:rPr>
          <w:rFonts w:ascii="Times New Roman" w:hAnsi="Times New Roman" w:cs="Times New Roman"/>
          <w:lang w:val="en-US"/>
        </w:rPr>
        <w:t xml:space="preserve"> “</w:t>
      </w:r>
      <w:r w:rsidR="00826FD9" w:rsidRPr="00826FD9">
        <w:rPr>
          <w:rFonts w:ascii="Times New Roman" w:hAnsi="Times New Roman" w:cs="Times New Roman"/>
          <w:lang w:val="en-US"/>
        </w:rPr>
        <w:t>I</w:t>
      </w:r>
      <w:r w:rsidR="001B3357">
        <w:rPr>
          <w:rFonts w:ascii="Times New Roman" w:hAnsi="Times New Roman" w:cs="Times New Roman"/>
          <w:lang w:val="en-US"/>
        </w:rPr>
        <w:t>’</w:t>
      </w:r>
      <w:r w:rsidR="00826FD9" w:rsidRPr="00826FD9">
        <w:rPr>
          <w:rFonts w:ascii="Times New Roman" w:hAnsi="Times New Roman" w:cs="Times New Roman"/>
          <w:lang w:val="en-US"/>
        </w:rPr>
        <w:t>m finally developing enough character in my voice</w:t>
      </w:r>
      <w:r w:rsidR="00826FD9">
        <w:rPr>
          <w:rFonts w:ascii="Times New Roman" w:hAnsi="Times New Roman" w:cs="Times New Roman"/>
          <w:lang w:val="en-US"/>
        </w:rPr>
        <w:t>,</w:t>
      </w:r>
      <w:r w:rsidR="00826FD9" w:rsidRPr="00826FD9">
        <w:rPr>
          <w:rFonts w:ascii="Times New Roman" w:hAnsi="Times New Roman" w:cs="Times New Roman"/>
          <w:lang w:val="en-US"/>
        </w:rPr>
        <w:t xml:space="preserve"> I think</w:t>
      </w:r>
      <w:r w:rsidR="00826FD9">
        <w:rPr>
          <w:rFonts w:ascii="Times New Roman" w:hAnsi="Times New Roman" w:cs="Times New Roman"/>
          <w:lang w:val="en-US"/>
        </w:rPr>
        <w:t>,</w:t>
      </w:r>
      <w:r w:rsidR="00826FD9" w:rsidRPr="00826FD9">
        <w:rPr>
          <w:rFonts w:ascii="Times New Roman" w:hAnsi="Times New Roman" w:cs="Times New Roman"/>
          <w:lang w:val="en-US"/>
        </w:rPr>
        <w:t xml:space="preserve"> to play the roles that I write for myself. Like </w:t>
      </w:r>
      <w:r w:rsidR="00826FD9">
        <w:rPr>
          <w:rFonts w:ascii="Times New Roman" w:hAnsi="Times New Roman" w:cs="Times New Roman"/>
          <w:lang w:val="en-US"/>
        </w:rPr>
        <w:t>‘</w:t>
      </w:r>
      <w:r w:rsidR="00826FD9" w:rsidRPr="00826FD9">
        <w:rPr>
          <w:rFonts w:ascii="Times New Roman" w:hAnsi="Times New Roman" w:cs="Times New Roman"/>
          <w:lang w:val="en-US"/>
        </w:rPr>
        <w:t xml:space="preserve">Cold Blue Steel and </w:t>
      </w:r>
      <w:r w:rsidR="00826FD9" w:rsidRPr="00826FD9">
        <w:rPr>
          <w:rFonts w:ascii="Times New Roman" w:hAnsi="Times New Roman" w:cs="Times New Roman"/>
          <w:lang w:val="en-US"/>
        </w:rPr>
        <w:lastRenderedPageBreak/>
        <w:t>Sweet Fire</w:t>
      </w:r>
      <w:r w:rsidR="00283835">
        <w:rPr>
          <w:rFonts w:ascii="Times New Roman" w:hAnsi="Times New Roman" w:cs="Times New Roman"/>
          <w:lang w:val="en-US"/>
        </w:rPr>
        <w:t>,</w:t>
      </w:r>
      <w:r w:rsidR="00826FD9">
        <w:rPr>
          <w:rFonts w:ascii="Times New Roman" w:hAnsi="Times New Roman" w:cs="Times New Roman"/>
          <w:lang w:val="en-US"/>
        </w:rPr>
        <w:t>’</w:t>
      </w:r>
      <w:r w:rsidR="00826FD9" w:rsidRPr="00826FD9">
        <w:rPr>
          <w:rFonts w:ascii="Times New Roman" w:hAnsi="Times New Roman" w:cs="Times New Roman"/>
          <w:lang w:val="en-US"/>
        </w:rPr>
        <w:t xml:space="preserve"> which was fairly early</w:t>
      </w:r>
      <w:r w:rsidR="00283835">
        <w:rPr>
          <w:rFonts w:ascii="Times New Roman" w:hAnsi="Times New Roman" w:cs="Times New Roman"/>
          <w:lang w:val="en-US"/>
        </w:rPr>
        <w:t>,</w:t>
      </w:r>
      <w:r w:rsidR="00826FD9" w:rsidRPr="00826FD9">
        <w:rPr>
          <w:rFonts w:ascii="Times New Roman" w:hAnsi="Times New Roman" w:cs="Times New Roman"/>
          <w:lang w:val="en-US"/>
        </w:rPr>
        <w:t xml:space="preserve"> should be sung by a man</w:t>
      </w:r>
      <w:r w:rsidR="00826FD9">
        <w:rPr>
          <w:rFonts w:ascii="Times New Roman" w:hAnsi="Times New Roman" w:cs="Times New Roman"/>
          <w:lang w:val="en-US"/>
        </w:rPr>
        <w:t>,</w:t>
      </w:r>
      <w:r w:rsidR="00826FD9" w:rsidRPr="00826FD9">
        <w:rPr>
          <w:rFonts w:ascii="Times New Roman" w:hAnsi="Times New Roman" w:cs="Times New Roman"/>
          <w:lang w:val="en-US"/>
        </w:rPr>
        <w:t xml:space="preserve"> or I think I could probably sing it better now</w:t>
      </w:r>
      <w:r w:rsidR="00826FD9">
        <w:rPr>
          <w:rFonts w:ascii="Times New Roman" w:hAnsi="Times New Roman" w:cs="Times New Roman"/>
          <w:lang w:val="en-US"/>
        </w:rPr>
        <w:t>” (</w:t>
      </w:r>
      <w:r w:rsidR="009866BE">
        <w:rPr>
          <w:rFonts w:ascii="Times New Roman" w:hAnsi="Times New Roman" w:cs="Times New Roman"/>
          <w:lang w:val="en-US"/>
        </w:rPr>
        <w:t>Mitchell</w:t>
      </w:r>
      <w:r w:rsidR="004823F6">
        <w:rPr>
          <w:rFonts w:ascii="Times New Roman" w:hAnsi="Times New Roman" w:cs="Times New Roman"/>
          <w:lang w:val="en-US"/>
        </w:rPr>
        <w:t xml:space="preserve"> </w:t>
      </w:r>
      <w:r w:rsidR="005A6DD0">
        <w:rPr>
          <w:rFonts w:ascii="Times New Roman" w:hAnsi="Times New Roman" w:cs="Times New Roman"/>
          <w:lang w:val="en-US"/>
        </w:rPr>
        <w:t>1994</w:t>
      </w:r>
      <w:r w:rsidR="008555A5">
        <w:rPr>
          <w:rFonts w:ascii="Times New Roman" w:hAnsi="Times New Roman" w:cs="Times New Roman"/>
          <w:lang w:val="en-US"/>
        </w:rPr>
        <w:t>a</w:t>
      </w:r>
      <w:r w:rsidR="00A20C3E" w:rsidRPr="003E70DB">
        <w:rPr>
          <w:rFonts w:ascii="Times New Roman" w:hAnsi="Times New Roman" w:cs="Times New Roman"/>
          <w:lang w:val="en-US"/>
        </w:rPr>
        <w:t>)</w:t>
      </w:r>
      <w:r w:rsidR="00BD0F76">
        <w:rPr>
          <w:rFonts w:ascii="Times New Roman" w:hAnsi="Times New Roman" w:cs="Times New Roman"/>
          <w:lang w:val="en-US"/>
        </w:rPr>
        <w:t>.</w:t>
      </w:r>
      <w:r w:rsidR="009B4BD1">
        <w:rPr>
          <w:rFonts w:ascii="Times New Roman" w:hAnsi="Times New Roman" w:cs="Times New Roman"/>
          <w:lang w:val="en-US"/>
        </w:rPr>
        <w:t xml:space="preserve"> </w:t>
      </w:r>
      <w:r w:rsidR="00486FC0">
        <w:rPr>
          <w:rFonts w:ascii="Times New Roman" w:hAnsi="Times New Roman" w:cs="Times New Roman"/>
          <w:lang w:val="en-US"/>
        </w:rPr>
        <w:t>Saying that either</w:t>
      </w:r>
      <w:r w:rsidR="00AD45B3">
        <w:rPr>
          <w:rFonts w:ascii="Times New Roman" w:hAnsi="Times New Roman" w:cs="Times New Roman"/>
          <w:lang w:val="en-US"/>
        </w:rPr>
        <w:t xml:space="preserve"> she (with her transformed voice) or</w:t>
      </w:r>
      <w:r w:rsidR="00486FC0">
        <w:rPr>
          <w:rFonts w:ascii="Times New Roman" w:hAnsi="Times New Roman" w:cs="Times New Roman"/>
          <w:lang w:val="en-US"/>
        </w:rPr>
        <w:t xml:space="preserve"> a man c</w:t>
      </w:r>
      <w:r w:rsidR="009B4BD1">
        <w:rPr>
          <w:rFonts w:ascii="Times New Roman" w:hAnsi="Times New Roman" w:cs="Times New Roman"/>
          <w:lang w:val="en-US"/>
        </w:rPr>
        <w:t>ould sing this song</w:t>
      </w:r>
      <w:r w:rsidR="00CD5CA8">
        <w:rPr>
          <w:rFonts w:ascii="Times New Roman" w:hAnsi="Times New Roman" w:cs="Times New Roman"/>
          <w:lang w:val="en-US"/>
        </w:rPr>
        <w:t xml:space="preserve"> seems to</w:t>
      </w:r>
      <w:r w:rsidR="009B4BD1">
        <w:rPr>
          <w:rFonts w:ascii="Times New Roman" w:hAnsi="Times New Roman" w:cs="Times New Roman"/>
          <w:lang w:val="en-US"/>
        </w:rPr>
        <w:t xml:space="preserve"> impl</w:t>
      </w:r>
      <w:r w:rsidR="00CD5CA8">
        <w:rPr>
          <w:rFonts w:ascii="Times New Roman" w:hAnsi="Times New Roman" w:cs="Times New Roman"/>
          <w:lang w:val="en-US"/>
        </w:rPr>
        <w:t>y</w:t>
      </w:r>
      <w:r w:rsidR="009B4BD1">
        <w:rPr>
          <w:rFonts w:ascii="Times New Roman" w:hAnsi="Times New Roman" w:cs="Times New Roman"/>
          <w:lang w:val="en-US"/>
        </w:rPr>
        <w:t xml:space="preserve"> </w:t>
      </w:r>
      <w:r w:rsidR="00280651">
        <w:rPr>
          <w:rFonts w:ascii="Times New Roman" w:hAnsi="Times New Roman" w:cs="Times New Roman"/>
          <w:lang w:val="en-US"/>
        </w:rPr>
        <w:t xml:space="preserve">that Mitchell </w:t>
      </w:r>
      <w:r w:rsidR="009B4BD1">
        <w:rPr>
          <w:rFonts w:ascii="Times New Roman" w:hAnsi="Times New Roman" w:cs="Times New Roman"/>
          <w:lang w:val="en-US"/>
        </w:rPr>
        <w:t xml:space="preserve">thought of her voice </w:t>
      </w:r>
      <w:r w:rsidR="009C2054">
        <w:rPr>
          <w:rFonts w:ascii="Times New Roman" w:hAnsi="Times New Roman" w:cs="Times New Roman"/>
          <w:lang w:val="en-US"/>
        </w:rPr>
        <w:t xml:space="preserve">as </w:t>
      </w:r>
      <w:r w:rsidR="00031C93">
        <w:rPr>
          <w:rFonts w:ascii="Times New Roman" w:hAnsi="Times New Roman" w:cs="Times New Roman"/>
          <w:lang w:val="en-US"/>
        </w:rPr>
        <w:t>possessing</w:t>
      </w:r>
      <w:r w:rsidR="009C2054">
        <w:rPr>
          <w:rFonts w:ascii="Times New Roman" w:hAnsi="Times New Roman" w:cs="Times New Roman"/>
          <w:lang w:val="en-US"/>
        </w:rPr>
        <w:t xml:space="preserve"> qualities associated with men’s voices</w:t>
      </w:r>
      <w:r w:rsidR="003D43C5">
        <w:rPr>
          <w:rFonts w:ascii="Times New Roman" w:hAnsi="Times New Roman" w:cs="Times New Roman"/>
          <w:lang w:val="en-US"/>
        </w:rPr>
        <w:t>, namely gri</w:t>
      </w:r>
      <w:r w:rsidR="00A008EC">
        <w:rPr>
          <w:rFonts w:ascii="Times New Roman" w:hAnsi="Times New Roman" w:cs="Times New Roman"/>
          <w:lang w:val="en-US"/>
        </w:rPr>
        <w:t>t</w:t>
      </w:r>
      <w:r w:rsidR="007F5ABF">
        <w:rPr>
          <w:rFonts w:ascii="Times New Roman" w:hAnsi="Times New Roman" w:cs="Times New Roman"/>
          <w:lang w:val="en-US"/>
        </w:rPr>
        <w:t>tiness</w:t>
      </w:r>
      <w:r w:rsidR="003D43C5">
        <w:rPr>
          <w:rFonts w:ascii="Times New Roman" w:hAnsi="Times New Roman" w:cs="Times New Roman"/>
          <w:lang w:val="en-US"/>
        </w:rPr>
        <w:t xml:space="preserve"> and gravel</w:t>
      </w:r>
      <w:r w:rsidR="007F5ABF">
        <w:rPr>
          <w:rFonts w:ascii="Times New Roman" w:hAnsi="Times New Roman" w:cs="Times New Roman"/>
          <w:lang w:val="en-US"/>
        </w:rPr>
        <w:t>liness</w:t>
      </w:r>
      <w:r w:rsidR="009B4BD1">
        <w:rPr>
          <w:rFonts w:ascii="Times New Roman" w:hAnsi="Times New Roman" w:cs="Times New Roman"/>
          <w:lang w:val="en-US"/>
        </w:rPr>
        <w:t xml:space="preserve">. </w:t>
      </w:r>
    </w:p>
    <w:p w14:paraId="63E6B3E6" w14:textId="77777777" w:rsidR="00F4364C" w:rsidRDefault="00F4364C" w:rsidP="00F4364C">
      <w:pPr>
        <w:spacing w:line="480" w:lineRule="auto"/>
        <w:rPr>
          <w:rFonts w:ascii="Times New Roman" w:hAnsi="Times New Roman" w:cs="Times New Roman"/>
          <w:lang w:val="en-US"/>
        </w:rPr>
      </w:pPr>
    </w:p>
    <w:p w14:paraId="5DC624B6" w14:textId="71878CFA" w:rsidR="0040237A" w:rsidRDefault="00A14082" w:rsidP="00F4364C">
      <w:pPr>
        <w:spacing w:line="480" w:lineRule="auto"/>
        <w:rPr>
          <w:rFonts w:ascii="Times New Roman" w:hAnsi="Times New Roman" w:cs="Times New Roman"/>
          <w:lang w:val="en-US"/>
        </w:rPr>
      </w:pPr>
      <w:r>
        <w:rPr>
          <w:rFonts w:ascii="Times New Roman" w:hAnsi="Times New Roman" w:cs="Times New Roman"/>
          <w:lang w:val="en-US"/>
        </w:rPr>
        <w:t xml:space="preserve">Mitchell also may have been influenced by her understanding of Black vocal styles, especially in the </w:t>
      </w:r>
      <w:r w:rsidR="00BC1E82">
        <w:rPr>
          <w:rFonts w:ascii="Times New Roman" w:hAnsi="Times New Roman" w:cs="Times New Roman"/>
          <w:lang w:val="en-US"/>
        </w:rPr>
        <w:t>’</w:t>
      </w:r>
      <w:r>
        <w:rPr>
          <w:rFonts w:ascii="Times New Roman" w:hAnsi="Times New Roman" w:cs="Times New Roman"/>
          <w:lang w:val="en-US"/>
        </w:rPr>
        <w:t>70s and onward</w:t>
      </w:r>
      <w:r w:rsidR="0003684E">
        <w:rPr>
          <w:rFonts w:ascii="Times New Roman" w:hAnsi="Times New Roman" w:cs="Times New Roman"/>
          <w:lang w:val="en-US"/>
        </w:rPr>
        <w:t xml:space="preserve"> (Fellezs 2011)</w:t>
      </w:r>
      <w:r w:rsidR="003F2BF9">
        <w:rPr>
          <w:rFonts w:ascii="Times New Roman" w:hAnsi="Times New Roman" w:cs="Times New Roman"/>
          <w:lang w:val="en-US"/>
        </w:rPr>
        <w:t>.</w:t>
      </w:r>
      <w:r w:rsidR="00D77C6D">
        <w:rPr>
          <w:rFonts w:ascii="Times New Roman" w:hAnsi="Times New Roman" w:cs="Times New Roman"/>
          <w:lang w:val="en-US"/>
        </w:rPr>
        <w:t xml:space="preserve"> </w:t>
      </w:r>
      <w:r w:rsidR="008405CC">
        <w:rPr>
          <w:rFonts w:ascii="Times New Roman" w:hAnsi="Times New Roman" w:cs="Times New Roman"/>
          <w:lang w:val="en-US"/>
        </w:rPr>
        <w:t>Mitchell</w:t>
      </w:r>
      <w:r w:rsidR="00B25477">
        <w:rPr>
          <w:rFonts w:ascii="Times New Roman" w:hAnsi="Times New Roman" w:cs="Times New Roman"/>
          <w:lang w:val="en-US"/>
        </w:rPr>
        <w:t xml:space="preserve"> wrote and played jazz music, </w:t>
      </w:r>
      <w:r w:rsidR="00D135A4">
        <w:rPr>
          <w:rFonts w:ascii="Times New Roman" w:hAnsi="Times New Roman" w:cs="Times New Roman"/>
          <w:lang w:val="en-US"/>
        </w:rPr>
        <w:t xml:space="preserve">most explicitly </w:t>
      </w:r>
      <w:r w:rsidR="0040237A">
        <w:rPr>
          <w:rFonts w:ascii="Times New Roman" w:hAnsi="Times New Roman" w:cs="Times New Roman"/>
          <w:lang w:val="en-US"/>
        </w:rPr>
        <w:t>on</w:t>
      </w:r>
      <w:r w:rsidR="00D135A4">
        <w:rPr>
          <w:rFonts w:ascii="Times New Roman" w:hAnsi="Times New Roman" w:cs="Times New Roman"/>
          <w:lang w:val="en-US"/>
        </w:rPr>
        <w:t xml:space="preserve"> </w:t>
      </w:r>
      <w:r w:rsidR="00D135A4">
        <w:rPr>
          <w:rFonts w:ascii="Times New Roman" w:hAnsi="Times New Roman" w:cs="Times New Roman"/>
          <w:i/>
          <w:iCs/>
          <w:lang w:val="en-US"/>
        </w:rPr>
        <w:t xml:space="preserve">Mingus </w:t>
      </w:r>
      <w:r w:rsidR="00D135A4">
        <w:rPr>
          <w:rFonts w:ascii="Times New Roman" w:hAnsi="Times New Roman" w:cs="Times New Roman"/>
          <w:lang w:val="en-US"/>
        </w:rPr>
        <w:t>(1979</w:t>
      </w:r>
      <w:r w:rsidR="00A97D79">
        <w:rPr>
          <w:rFonts w:ascii="Times New Roman" w:hAnsi="Times New Roman" w:cs="Times New Roman"/>
          <w:lang w:val="en-US"/>
        </w:rPr>
        <w:t>b</w:t>
      </w:r>
      <w:r w:rsidR="00D135A4">
        <w:rPr>
          <w:rFonts w:ascii="Times New Roman" w:hAnsi="Times New Roman" w:cs="Times New Roman"/>
          <w:lang w:val="en-US"/>
        </w:rPr>
        <w:t xml:space="preserve">), </w:t>
      </w:r>
      <w:r w:rsidR="00D135A4" w:rsidRPr="00145E13">
        <w:rPr>
          <w:rFonts w:ascii="Times New Roman" w:hAnsi="Times New Roman" w:cs="Times New Roman"/>
          <w:i/>
          <w:iCs/>
          <w:lang w:val="en-US"/>
        </w:rPr>
        <w:t>Both Sides Now</w:t>
      </w:r>
      <w:r w:rsidR="00D135A4" w:rsidRPr="00D135A4">
        <w:rPr>
          <w:rFonts w:ascii="Times New Roman" w:hAnsi="Times New Roman" w:cs="Times New Roman"/>
          <w:lang w:val="en-US"/>
        </w:rPr>
        <w:t xml:space="preserve"> (2000)</w:t>
      </w:r>
      <w:r w:rsidR="00BE7F35">
        <w:rPr>
          <w:rFonts w:ascii="Times New Roman" w:hAnsi="Times New Roman" w:cs="Times New Roman"/>
          <w:lang w:val="en-US"/>
        </w:rPr>
        <w:t xml:space="preserve">, </w:t>
      </w:r>
      <w:r w:rsidR="00D135A4" w:rsidRPr="00145E13">
        <w:rPr>
          <w:rFonts w:ascii="Times New Roman" w:hAnsi="Times New Roman" w:cs="Times New Roman"/>
          <w:i/>
          <w:iCs/>
          <w:lang w:val="en-US"/>
        </w:rPr>
        <w:t>Travelogue</w:t>
      </w:r>
      <w:r w:rsidR="00580265">
        <w:rPr>
          <w:rFonts w:ascii="Times New Roman" w:hAnsi="Times New Roman" w:cs="Times New Roman"/>
          <w:lang w:val="en-US"/>
        </w:rPr>
        <w:t xml:space="preserve"> (</w:t>
      </w:r>
      <w:r w:rsidR="00D135A4">
        <w:rPr>
          <w:rFonts w:ascii="Times New Roman" w:hAnsi="Times New Roman" w:cs="Times New Roman"/>
          <w:lang w:val="en-US"/>
        </w:rPr>
        <w:t>2002)</w:t>
      </w:r>
      <w:r w:rsidR="00895A64">
        <w:rPr>
          <w:rFonts w:ascii="Times New Roman" w:hAnsi="Times New Roman" w:cs="Times New Roman"/>
          <w:lang w:val="en-US"/>
        </w:rPr>
        <w:t>,</w:t>
      </w:r>
      <w:r w:rsidR="00BF3132">
        <w:rPr>
          <w:rFonts w:ascii="Times New Roman" w:hAnsi="Times New Roman" w:cs="Times New Roman"/>
          <w:lang w:val="en-US"/>
        </w:rPr>
        <w:t xml:space="preserve"> and </w:t>
      </w:r>
      <w:r w:rsidR="00BF3132">
        <w:rPr>
          <w:rFonts w:ascii="Times New Roman" w:hAnsi="Times New Roman" w:cs="Times New Roman"/>
          <w:i/>
          <w:iCs/>
          <w:lang w:val="en-US"/>
        </w:rPr>
        <w:t xml:space="preserve">Joni’s Jazz </w:t>
      </w:r>
      <w:r w:rsidR="00BF3132">
        <w:rPr>
          <w:rFonts w:ascii="Times New Roman" w:hAnsi="Times New Roman" w:cs="Times New Roman"/>
          <w:lang w:val="en-US"/>
        </w:rPr>
        <w:t>(2025)</w:t>
      </w:r>
      <w:r w:rsidR="00D135A4">
        <w:rPr>
          <w:rFonts w:ascii="Times New Roman" w:hAnsi="Times New Roman" w:cs="Times New Roman"/>
          <w:lang w:val="en-US"/>
        </w:rPr>
        <w:t xml:space="preserve">, though also in </w:t>
      </w:r>
      <w:r w:rsidR="00D135A4" w:rsidRPr="00145E13">
        <w:rPr>
          <w:rFonts w:ascii="Times New Roman" w:hAnsi="Times New Roman" w:cs="Times New Roman"/>
          <w:i/>
          <w:iCs/>
          <w:lang w:val="en-US"/>
        </w:rPr>
        <w:t>Court and Spark</w:t>
      </w:r>
      <w:r w:rsidR="00D135A4" w:rsidRPr="00D135A4">
        <w:rPr>
          <w:rFonts w:ascii="Times New Roman" w:hAnsi="Times New Roman" w:cs="Times New Roman"/>
          <w:lang w:val="en-US"/>
        </w:rPr>
        <w:t xml:space="preserve"> (1974</w:t>
      </w:r>
      <w:r w:rsidR="003B7FC2">
        <w:rPr>
          <w:rFonts w:ascii="Times New Roman" w:hAnsi="Times New Roman" w:cs="Times New Roman"/>
          <w:lang w:val="en-US"/>
        </w:rPr>
        <w:t>b</w:t>
      </w:r>
      <w:r w:rsidR="00D135A4" w:rsidRPr="00D135A4">
        <w:rPr>
          <w:rFonts w:ascii="Times New Roman" w:hAnsi="Times New Roman" w:cs="Times New Roman"/>
          <w:lang w:val="en-US"/>
        </w:rPr>
        <w:t xml:space="preserve">), </w:t>
      </w:r>
      <w:r w:rsidR="00D135A4" w:rsidRPr="00145E13">
        <w:rPr>
          <w:rFonts w:ascii="Times New Roman" w:hAnsi="Times New Roman" w:cs="Times New Roman"/>
          <w:i/>
          <w:iCs/>
          <w:lang w:val="en-US"/>
        </w:rPr>
        <w:t>The Hissing of Summer Lawns</w:t>
      </w:r>
      <w:r w:rsidR="00D135A4" w:rsidRPr="00D135A4">
        <w:rPr>
          <w:rFonts w:ascii="Times New Roman" w:hAnsi="Times New Roman" w:cs="Times New Roman"/>
          <w:lang w:val="en-US"/>
        </w:rPr>
        <w:t xml:space="preserve"> (1975), </w:t>
      </w:r>
      <w:r w:rsidR="00D135A4" w:rsidRPr="00145E13">
        <w:rPr>
          <w:rFonts w:ascii="Times New Roman" w:hAnsi="Times New Roman" w:cs="Times New Roman"/>
          <w:i/>
          <w:iCs/>
          <w:lang w:val="en-US"/>
        </w:rPr>
        <w:t>Hejira</w:t>
      </w:r>
      <w:r w:rsidR="00D135A4" w:rsidRPr="00D135A4">
        <w:rPr>
          <w:rFonts w:ascii="Times New Roman" w:hAnsi="Times New Roman" w:cs="Times New Roman"/>
          <w:lang w:val="en-US"/>
        </w:rPr>
        <w:t xml:space="preserve"> (1976), and </w:t>
      </w:r>
      <w:r w:rsidR="00D135A4" w:rsidRPr="00145E13">
        <w:rPr>
          <w:rFonts w:ascii="Times New Roman" w:hAnsi="Times New Roman" w:cs="Times New Roman"/>
          <w:i/>
          <w:iCs/>
          <w:lang w:val="en-US"/>
        </w:rPr>
        <w:t>Don Juan</w:t>
      </w:r>
      <w:r w:rsidR="009B212A">
        <w:rPr>
          <w:rFonts w:ascii="Times New Roman" w:hAnsi="Times New Roman" w:cs="Times New Roman"/>
          <w:i/>
          <w:iCs/>
          <w:lang w:val="en-US"/>
        </w:rPr>
        <w:t>’</w:t>
      </w:r>
      <w:r w:rsidR="00D135A4" w:rsidRPr="00145E13">
        <w:rPr>
          <w:rFonts w:ascii="Times New Roman" w:hAnsi="Times New Roman" w:cs="Times New Roman"/>
          <w:i/>
          <w:iCs/>
          <w:lang w:val="en-US"/>
        </w:rPr>
        <w:t>s Reckless Daughter</w:t>
      </w:r>
      <w:r w:rsidR="00D135A4" w:rsidRPr="00D135A4">
        <w:rPr>
          <w:rFonts w:ascii="Times New Roman" w:hAnsi="Times New Roman" w:cs="Times New Roman"/>
          <w:lang w:val="en-US"/>
        </w:rPr>
        <w:t xml:space="preserve"> (1977)</w:t>
      </w:r>
      <w:r w:rsidR="00072FB7">
        <w:rPr>
          <w:rFonts w:ascii="Times New Roman" w:hAnsi="Times New Roman" w:cs="Times New Roman"/>
          <w:lang w:val="en-US"/>
        </w:rPr>
        <w:t>.</w:t>
      </w:r>
      <w:r w:rsidR="00F91F6C">
        <w:rPr>
          <w:rFonts w:ascii="Times New Roman" w:hAnsi="Times New Roman" w:cs="Times New Roman"/>
          <w:lang w:val="en-US"/>
        </w:rPr>
        <w:t xml:space="preserve"> </w:t>
      </w:r>
      <w:r w:rsidR="0040237A">
        <w:rPr>
          <w:rFonts w:ascii="Times New Roman" w:hAnsi="Times New Roman" w:cs="Times New Roman"/>
          <w:lang w:val="en-US"/>
        </w:rPr>
        <w:t xml:space="preserve">Mitchell wanting to sound like a jazz singer in the </w:t>
      </w:r>
      <w:r w:rsidR="00F264CC">
        <w:rPr>
          <w:rFonts w:ascii="Times New Roman" w:hAnsi="Times New Roman" w:cs="Times New Roman"/>
          <w:lang w:val="en-US"/>
        </w:rPr>
        <w:t>’</w:t>
      </w:r>
      <w:r w:rsidR="0040237A">
        <w:rPr>
          <w:rFonts w:ascii="Times New Roman" w:hAnsi="Times New Roman" w:cs="Times New Roman"/>
          <w:lang w:val="en-US"/>
        </w:rPr>
        <w:t xml:space="preserve">70s, when the most famous jazz singers in contemporary history were Black, </w:t>
      </w:r>
      <w:r w:rsidR="000459BD">
        <w:rPr>
          <w:rFonts w:ascii="Times New Roman" w:hAnsi="Times New Roman" w:cs="Times New Roman"/>
          <w:lang w:val="en-US"/>
        </w:rPr>
        <w:t>may have been a</w:t>
      </w:r>
      <w:r w:rsidR="0040237A">
        <w:rPr>
          <w:rFonts w:ascii="Times New Roman" w:hAnsi="Times New Roman" w:cs="Times New Roman"/>
          <w:lang w:val="en-US"/>
        </w:rPr>
        <w:t xml:space="preserve"> racially</w:t>
      </w:r>
      <w:r w:rsidR="00D91DB7">
        <w:rPr>
          <w:rFonts w:ascii="Times New Roman" w:hAnsi="Times New Roman" w:cs="Times New Roman"/>
          <w:lang w:val="en-US"/>
        </w:rPr>
        <w:t xml:space="preserve"> </w:t>
      </w:r>
      <w:r w:rsidR="0040237A">
        <w:rPr>
          <w:rFonts w:ascii="Times New Roman" w:hAnsi="Times New Roman" w:cs="Times New Roman"/>
          <w:lang w:val="en-US"/>
        </w:rPr>
        <w:t>motivated decision</w:t>
      </w:r>
      <w:r w:rsidR="007B4FF6">
        <w:rPr>
          <w:rFonts w:ascii="Times New Roman" w:hAnsi="Times New Roman" w:cs="Times New Roman"/>
          <w:lang w:val="en-US"/>
        </w:rPr>
        <w:t>.</w:t>
      </w:r>
      <w:r w:rsidR="004F68AE">
        <w:rPr>
          <w:rFonts w:ascii="Times New Roman" w:hAnsi="Times New Roman" w:cs="Times New Roman"/>
          <w:lang w:val="en-US"/>
        </w:rPr>
        <w:t xml:space="preserve"> I understand </w:t>
      </w:r>
      <w:r w:rsidR="007B4FF6">
        <w:rPr>
          <w:rFonts w:ascii="Times New Roman" w:hAnsi="Times New Roman" w:cs="Times New Roman"/>
          <w:lang w:val="en-US"/>
        </w:rPr>
        <w:t xml:space="preserve">this </w:t>
      </w:r>
      <w:r w:rsidR="004F68AE">
        <w:rPr>
          <w:rFonts w:ascii="Times New Roman" w:hAnsi="Times New Roman" w:cs="Times New Roman"/>
          <w:lang w:val="en-US"/>
        </w:rPr>
        <w:t>as extending into Mitchell’s vocal sound</w:t>
      </w:r>
      <w:r w:rsidR="00EA3985">
        <w:rPr>
          <w:rFonts w:ascii="Times New Roman" w:hAnsi="Times New Roman" w:cs="Times New Roman"/>
          <w:lang w:val="en-US"/>
        </w:rPr>
        <w:t xml:space="preserve"> </w:t>
      </w:r>
      <w:r w:rsidR="0068488C">
        <w:rPr>
          <w:rFonts w:ascii="Times New Roman" w:hAnsi="Times New Roman" w:cs="Times New Roman"/>
          <w:lang w:val="en-US"/>
        </w:rPr>
        <w:t>by her choosing to draw</w:t>
      </w:r>
      <w:r w:rsidR="004B0B74">
        <w:rPr>
          <w:rFonts w:ascii="Times New Roman" w:hAnsi="Times New Roman" w:cs="Times New Roman"/>
          <w:lang w:val="en-US"/>
        </w:rPr>
        <w:t xml:space="preserve"> on </w:t>
      </w:r>
      <w:r w:rsidR="004B0B74" w:rsidRPr="00145E13">
        <w:rPr>
          <w:rFonts w:ascii="Times New Roman" w:hAnsi="Times New Roman" w:cs="Times New Roman"/>
          <w:i/>
          <w:iCs/>
          <w:lang w:val="en-US"/>
        </w:rPr>
        <w:t>her concept</w:t>
      </w:r>
      <w:r w:rsidR="004B0B74">
        <w:rPr>
          <w:rFonts w:ascii="Times New Roman" w:hAnsi="Times New Roman" w:cs="Times New Roman"/>
          <w:lang w:val="en-US"/>
        </w:rPr>
        <w:t xml:space="preserve"> of </w:t>
      </w:r>
      <w:r w:rsidR="00ED744A">
        <w:rPr>
          <w:rFonts w:ascii="Times New Roman" w:hAnsi="Times New Roman" w:cs="Times New Roman"/>
          <w:lang w:val="en-US"/>
        </w:rPr>
        <w:t>a “</w:t>
      </w:r>
      <w:r w:rsidR="004B0B74">
        <w:rPr>
          <w:rFonts w:ascii="Times New Roman" w:hAnsi="Times New Roman" w:cs="Times New Roman"/>
          <w:lang w:val="en-US"/>
        </w:rPr>
        <w:t>Black vocal style,</w:t>
      </w:r>
      <w:r w:rsidR="00ED744A">
        <w:rPr>
          <w:rFonts w:ascii="Times New Roman" w:hAnsi="Times New Roman" w:cs="Times New Roman"/>
          <w:lang w:val="en-US"/>
        </w:rPr>
        <w:t>”</w:t>
      </w:r>
      <w:r w:rsidR="004B0B74">
        <w:rPr>
          <w:rFonts w:ascii="Times New Roman" w:hAnsi="Times New Roman" w:cs="Times New Roman"/>
          <w:lang w:val="en-US"/>
        </w:rPr>
        <w:t xml:space="preserve"> such as</w:t>
      </w:r>
      <w:r w:rsidR="00EA3985">
        <w:rPr>
          <w:rFonts w:ascii="Times New Roman" w:hAnsi="Times New Roman" w:cs="Times New Roman"/>
          <w:lang w:val="en-US"/>
        </w:rPr>
        <w:t xml:space="preserve"> a raspiness in her voice</w:t>
      </w:r>
      <w:r w:rsidR="004B0B74">
        <w:rPr>
          <w:rFonts w:ascii="Times New Roman" w:hAnsi="Times New Roman" w:cs="Times New Roman"/>
          <w:lang w:val="en-US"/>
        </w:rPr>
        <w:t xml:space="preserve"> </w:t>
      </w:r>
      <w:r w:rsidR="006D130B">
        <w:rPr>
          <w:rFonts w:ascii="Times New Roman" w:hAnsi="Times New Roman" w:cs="Times New Roman"/>
          <w:lang w:val="en-US"/>
        </w:rPr>
        <w:t xml:space="preserve">and the use of straight tone </w:t>
      </w:r>
      <w:r w:rsidR="00BB2B0D">
        <w:rPr>
          <w:rFonts w:ascii="Times New Roman" w:hAnsi="Times New Roman" w:cs="Times New Roman"/>
          <w:lang w:val="en-US"/>
        </w:rPr>
        <w:t>on moving notes rather</w:t>
      </w:r>
      <w:r w:rsidR="006D130B">
        <w:rPr>
          <w:rFonts w:ascii="Times New Roman" w:hAnsi="Times New Roman" w:cs="Times New Roman"/>
          <w:lang w:val="en-US"/>
        </w:rPr>
        <w:t xml:space="preserve"> than one with vibrato</w:t>
      </w:r>
      <w:r w:rsidR="00A93763">
        <w:rPr>
          <w:rFonts w:ascii="Times New Roman" w:hAnsi="Times New Roman" w:cs="Times New Roman"/>
          <w:lang w:val="en-US"/>
        </w:rPr>
        <w:t xml:space="preserve">, even though these are by no means </w:t>
      </w:r>
      <w:r w:rsidR="00D2722C">
        <w:rPr>
          <w:rFonts w:ascii="Times New Roman" w:hAnsi="Times New Roman" w:cs="Times New Roman"/>
          <w:lang w:val="en-US"/>
        </w:rPr>
        <w:t xml:space="preserve">true or </w:t>
      </w:r>
      <w:r w:rsidR="00A93763">
        <w:rPr>
          <w:rFonts w:ascii="Times New Roman" w:hAnsi="Times New Roman" w:cs="Times New Roman"/>
          <w:lang w:val="en-US"/>
        </w:rPr>
        <w:t>representative</w:t>
      </w:r>
      <w:r w:rsidR="00CE0397">
        <w:rPr>
          <w:rFonts w:ascii="Times New Roman" w:hAnsi="Times New Roman" w:cs="Times New Roman"/>
          <w:lang w:val="en-US"/>
        </w:rPr>
        <w:t xml:space="preserve"> sonic features of all Black </w:t>
      </w:r>
      <w:r w:rsidR="007066F4">
        <w:rPr>
          <w:rFonts w:ascii="Times New Roman" w:hAnsi="Times New Roman" w:cs="Times New Roman"/>
          <w:lang w:val="en-US"/>
        </w:rPr>
        <w:t xml:space="preserve">jazz </w:t>
      </w:r>
      <w:r w:rsidR="00CE0397">
        <w:rPr>
          <w:rFonts w:ascii="Times New Roman" w:hAnsi="Times New Roman" w:cs="Times New Roman"/>
          <w:lang w:val="en-US"/>
        </w:rPr>
        <w:t>voices.</w:t>
      </w:r>
      <w:r w:rsidR="0064481F">
        <w:rPr>
          <w:rStyle w:val="FootnoteReference"/>
          <w:rFonts w:ascii="Times New Roman" w:hAnsi="Times New Roman" w:cs="Times New Roman"/>
          <w:lang w:val="en-US"/>
        </w:rPr>
        <w:footnoteReference w:id="30"/>
      </w:r>
      <w:r w:rsidR="00696AD0">
        <w:rPr>
          <w:rFonts w:ascii="Times New Roman" w:hAnsi="Times New Roman" w:cs="Times New Roman"/>
          <w:lang w:val="en-US"/>
        </w:rPr>
        <w:t xml:space="preserve"> </w:t>
      </w:r>
      <w:r w:rsidR="00943ABD">
        <w:rPr>
          <w:rFonts w:ascii="Times New Roman" w:hAnsi="Times New Roman" w:cs="Times New Roman"/>
          <w:lang w:val="en-US"/>
        </w:rPr>
        <w:t xml:space="preserve">Mitchell’s voice and vocal style were already transforming </w:t>
      </w:r>
      <w:r w:rsidR="00CD1CA2">
        <w:rPr>
          <w:rFonts w:ascii="Times New Roman" w:hAnsi="Times New Roman" w:cs="Times New Roman"/>
          <w:lang w:val="en-US"/>
        </w:rPr>
        <w:t>through</w:t>
      </w:r>
      <w:r w:rsidR="007C63C8">
        <w:rPr>
          <w:rFonts w:ascii="Times New Roman" w:hAnsi="Times New Roman" w:cs="Times New Roman"/>
          <w:lang w:val="en-US"/>
        </w:rPr>
        <w:t>out</w:t>
      </w:r>
      <w:r w:rsidR="00CD1CA2">
        <w:rPr>
          <w:rFonts w:ascii="Times New Roman" w:hAnsi="Times New Roman" w:cs="Times New Roman"/>
          <w:lang w:val="en-US"/>
        </w:rPr>
        <w:t xml:space="preserve"> the </w:t>
      </w:r>
      <w:r w:rsidR="007C63C8">
        <w:rPr>
          <w:rFonts w:ascii="Times New Roman" w:hAnsi="Times New Roman" w:cs="Times New Roman"/>
          <w:lang w:val="en-US"/>
        </w:rPr>
        <w:t>’</w:t>
      </w:r>
      <w:r w:rsidR="00CD1CA2">
        <w:rPr>
          <w:rFonts w:ascii="Times New Roman" w:hAnsi="Times New Roman" w:cs="Times New Roman"/>
          <w:lang w:val="en-US"/>
        </w:rPr>
        <w:t>70s</w:t>
      </w:r>
      <w:r w:rsidR="0064489E">
        <w:rPr>
          <w:rFonts w:ascii="Times New Roman" w:hAnsi="Times New Roman" w:cs="Times New Roman"/>
          <w:lang w:val="en-US"/>
        </w:rPr>
        <w:t xml:space="preserve"> while she began to sing in a jazz style</w:t>
      </w:r>
      <w:r w:rsidR="00CD1CA2">
        <w:rPr>
          <w:rFonts w:ascii="Times New Roman" w:hAnsi="Times New Roman" w:cs="Times New Roman"/>
          <w:lang w:val="en-US"/>
        </w:rPr>
        <w:t xml:space="preserve">; it is unclear whether physiological </w:t>
      </w:r>
      <w:r w:rsidR="00CD1CA2">
        <w:rPr>
          <w:rFonts w:ascii="Times New Roman" w:hAnsi="Times New Roman" w:cs="Times New Roman"/>
          <w:lang w:val="en-US"/>
        </w:rPr>
        <w:lastRenderedPageBreak/>
        <w:t xml:space="preserve">changes in </w:t>
      </w:r>
      <w:r w:rsidR="00743300">
        <w:rPr>
          <w:rFonts w:ascii="Times New Roman" w:hAnsi="Times New Roman" w:cs="Times New Roman"/>
          <w:lang w:val="en-US"/>
        </w:rPr>
        <w:t>her</w:t>
      </w:r>
      <w:r w:rsidR="00CD1CA2">
        <w:rPr>
          <w:rFonts w:ascii="Times New Roman" w:hAnsi="Times New Roman" w:cs="Times New Roman"/>
          <w:lang w:val="en-US"/>
        </w:rPr>
        <w:t xml:space="preserve"> voice motivated a </w:t>
      </w:r>
      <w:r w:rsidR="004045C8">
        <w:rPr>
          <w:rFonts w:ascii="Times New Roman" w:hAnsi="Times New Roman" w:cs="Times New Roman"/>
          <w:lang w:val="en-US"/>
        </w:rPr>
        <w:t>stylistic change, or whether</w:t>
      </w:r>
      <w:r w:rsidR="00743300">
        <w:rPr>
          <w:rFonts w:ascii="Times New Roman" w:hAnsi="Times New Roman" w:cs="Times New Roman"/>
          <w:lang w:val="en-US"/>
        </w:rPr>
        <w:t xml:space="preserve"> Mitchell’s</w:t>
      </w:r>
      <w:r w:rsidR="004045C8">
        <w:rPr>
          <w:rFonts w:ascii="Times New Roman" w:hAnsi="Times New Roman" w:cs="Times New Roman"/>
          <w:lang w:val="en-US"/>
        </w:rPr>
        <w:t xml:space="preserve"> ideas </w:t>
      </w:r>
      <w:r w:rsidR="0079295D">
        <w:rPr>
          <w:rFonts w:ascii="Times New Roman" w:hAnsi="Times New Roman" w:cs="Times New Roman"/>
          <w:lang w:val="en-US"/>
        </w:rPr>
        <w:t>of style motivated an exploration of novel vocal techniques to access a new sound.</w:t>
      </w:r>
      <w:r w:rsidR="006A7B12">
        <w:rPr>
          <w:rStyle w:val="FootnoteReference"/>
          <w:rFonts w:ascii="Times New Roman" w:hAnsi="Times New Roman" w:cs="Times New Roman"/>
          <w:lang w:val="en-US"/>
        </w:rPr>
        <w:footnoteReference w:id="31"/>
      </w:r>
    </w:p>
    <w:p w14:paraId="54450234" w14:textId="77777777" w:rsidR="00F4364C" w:rsidRDefault="00F4364C" w:rsidP="00F4364C">
      <w:pPr>
        <w:spacing w:line="480" w:lineRule="auto"/>
        <w:rPr>
          <w:rFonts w:ascii="Times New Roman" w:hAnsi="Times New Roman" w:cs="Times New Roman"/>
          <w:lang w:val="en-US"/>
        </w:rPr>
      </w:pPr>
    </w:p>
    <w:p w14:paraId="02406A68" w14:textId="6B4983ED" w:rsidR="00552E36" w:rsidRDefault="00625B0E" w:rsidP="00F4364C">
      <w:pPr>
        <w:spacing w:line="480" w:lineRule="auto"/>
        <w:rPr>
          <w:rFonts w:ascii="Times New Roman" w:hAnsi="Times New Roman" w:cs="Times New Roman"/>
          <w:lang w:val="en-US"/>
        </w:rPr>
      </w:pPr>
      <w:r>
        <w:rPr>
          <w:rFonts w:ascii="Times New Roman" w:hAnsi="Times New Roman" w:cs="Times New Roman"/>
          <w:lang w:val="en-US"/>
        </w:rPr>
        <w:t>T</w:t>
      </w:r>
      <w:r w:rsidR="00D77C6D">
        <w:rPr>
          <w:rFonts w:ascii="Times New Roman" w:hAnsi="Times New Roman" w:cs="Times New Roman"/>
          <w:lang w:val="en-US"/>
        </w:rPr>
        <w:t xml:space="preserve">hough Mitchell had informal instruction in jazz </w:t>
      </w:r>
      <w:r w:rsidR="00424CB7">
        <w:rPr>
          <w:rFonts w:ascii="Times New Roman" w:hAnsi="Times New Roman" w:cs="Times New Roman"/>
          <w:lang w:val="en-US"/>
        </w:rPr>
        <w:t xml:space="preserve">singing </w:t>
      </w:r>
      <w:r w:rsidR="0000473A">
        <w:rPr>
          <w:rFonts w:ascii="Times New Roman" w:hAnsi="Times New Roman" w:cs="Times New Roman"/>
          <w:lang w:val="en-US"/>
        </w:rPr>
        <w:t xml:space="preserve">with Annie </w:t>
      </w:r>
      <w:r w:rsidR="00974CB6">
        <w:rPr>
          <w:rFonts w:ascii="Times New Roman" w:hAnsi="Times New Roman" w:cs="Times New Roman"/>
          <w:lang w:val="en-US"/>
        </w:rPr>
        <w:t xml:space="preserve">Ross, a white British artist, </w:t>
      </w:r>
      <w:r w:rsidR="00A618B8">
        <w:rPr>
          <w:rFonts w:ascii="Times New Roman" w:hAnsi="Times New Roman" w:cs="Times New Roman"/>
          <w:lang w:val="en-US"/>
        </w:rPr>
        <w:t xml:space="preserve">whom Mitchell emulated vocally in many ways, especially </w:t>
      </w:r>
      <w:r w:rsidR="00BE1064">
        <w:rPr>
          <w:rFonts w:ascii="Times New Roman" w:hAnsi="Times New Roman" w:cs="Times New Roman"/>
          <w:lang w:val="en-US"/>
        </w:rPr>
        <w:t>Ross’</w:t>
      </w:r>
      <w:r w:rsidR="0049631F">
        <w:rPr>
          <w:rFonts w:ascii="Times New Roman" w:hAnsi="Times New Roman" w:cs="Times New Roman"/>
          <w:lang w:val="en-US"/>
        </w:rPr>
        <w:t>s</w:t>
      </w:r>
      <w:r w:rsidR="00A618B8">
        <w:rPr>
          <w:rFonts w:ascii="Times New Roman" w:hAnsi="Times New Roman" w:cs="Times New Roman"/>
          <w:lang w:val="en-US"/>
        </w:rPr>
        <w:t xml:space="preserve"> scat-style singing </w:t>
      </w:r>
      <w:r w:rsidR="00487048">
        <w:rPr>
          <w:rFonts w:ascii="Times New Roman" w:hAnsi="Times New Roman" w:cs="Times New Roman"/>
          <w:lang w:val="en-US"/>
        </w:rPr>
        <w:t xml:space="preserve">that Mitchell </w:t>
      </w:r>
      <w:r w:rsidR="008331E8">
        <w:rPr>
          <w:rFonts w:ascii="Times New Roman" w:hAnsi="Times New Roman" w:cs="Times New Roman"/>
          <w:lang w:val="en-US"/>
        </w:rPr>
        <w:t>employs</w:t>
      </w:r>
      <w:r w:rsidR="0003684E">
        <w:rPr>
          <w:rFonts w:ascii="Times New Roman" w:hAnsi="Times New Roman" w:cs="Times New Roman"/>
          <w:lang w:val="en-US"/>
        </w:rPr>
        <w:t xml:space="preserve"> </w:t>
      </w:r>
      <w:r w:rsidR="00A618B8">
        <w:rPr>
          <w:rFonts w:ascii="Times New Roman" w:hAnsi="Times New Roman" w:cs="Times New Roman"/>
          <w:lang w:val="en-US"/>
        </w:rPr>
        <w:t xml:space="preserve">on “Twisted” from </w:t>
      </w:r>
      <w:r w:rsidR="00A618B8">
        <w:rPr>
          <w:rFonts w:ascii="Times New Roman" w:hAnsi="Times New Roman" w:cs="Times New Roman"/>
          <w:i/>
          <w:iCs/>
          <w:lang w:val="en-US"/>
        </w:rPr>
        <w:t xml:space="preserve">Court and Spark </w:t>
      </w:r>
      <w:r w:rsidR="00A618B8">
        <w:rPr>
          <w:rFonts w:ascii="Times New Roman" w:hAnsi="Times New Roman" w:cs="Times New Roman"/>
          <w:lang w:val="en-US"/>
        </w:rPr>
        <w:t xml:space="preserve">(co-written with Ross), Mitchell still </w:t>
      </w:r>
      <w:r w:rsidR="005A30B7">
        <w:rPr>
          <w:rFonts w:ascii="Times New Roman" w:hAnsi="Times New Roman" w:cs="Times New Roman"/>
          <w:lang w:val="en-US"/>
        </w:rPr>
        <w:t xml:space="preserve">chose to </w:t>
      </w:r>
      <w:r w:rsidR="00BD2525">
        <w:rPr>
          <w:rFonts w:ascii="Times New Roman" w:hAnsi="Times New Roman" w:cs="Times New Roman"/>
          <w:lang w:val="en-US"/>
        </w:rPr>
        <w:t>call herself</w:t>
      </w:r>
      <w:r w:rsidR="005A30B7">
        <w:rPr>
          <w:rFonts w:ascii="Times New Roman" w:hAnsi="Times New Roman" w:cs="Times New Roman"/>
          <w:lang w:val="en-US"/>
        </w:rPr>
        <w:t xml:space="preserve"> a “Black man in a white woman’s body” (</w:t>
      </w:r>
      <w:r w:rsidR="00E061D2" w:rsidRPr="00D47BAA">
        <w:rPr>
          <w:rFonts w:ascii="Times New Roman" w:hAnsi="Times New Roman" w:cs="Times New Roman"/>
          <w:lang w:val="en-US"/>
        </w:rPr>
        <w:t>Strauss 1998</w:t>
      </w:r>
      <w:r w:rsidR="005A30B7">
        <w:rPr>
          <w:rFonts w:ascii="Times New Roman" w:hAnsi="Times New Roman" w:cs="Times New Roman"/>
          <w:lang w:val="en-US"/>
        </w:rPr>
        <w:t>).</w:t>
      </w:r>
      <w:r w:rsidR="00A3514C">
        <w:rPr>
          <w:rFonts w:ascii="Times New Roman" w:hAnsi="Times New Roman" w:cs="Times New Roman"/>
          <w:lang w:val="en-US"/>
        </w:rPr>
        <w:t xml:space="preserve"> </w:t>
      </w:r>
      <w:r w:rsidR="00974CB6">
        <w:rPr>
          <w:rFonts w:ascii="Times New Roman" w:hAnsi="Times New Roman" w:cs="Times New Roman"/>
          <w:lang w:val="en-US"/>
        </w:rPr>
        <w:t xml:space="preserve">Of </w:t>
      </w:r>
      <w:r w:rsidR="000C50A1">
        <w:rPr>
          <w:rFonts w:ascii="Times New Roman" w:hAnsi="Times New Roman" w:cs="Times New Roman"/>
          <w:lang w:val="en-US"/>
        </w:rPr>
        <w:t xml:space="preserve">this </w:t>
      </w:r>
      <w:r w:rsidR="00625A49">
        <w:rPr>
          <w:rFonts w:ascii="Times New Roman" w:hAnsi="Times New Roman" w:cs="Times New Roman"/>
          <w:lang w:val="en-US"/>
        </w:rPr>
        <w:t xml:space="preserve">label </w:t>
      </w:r>
      <w:r w:rsidR="000C50A1">
        <w:rPr>
          <w:rFonts w:ascii="Times New Roman" w:hAnsi="Times New Roman" w:cs="Times New Roman"/>
          <w:lang w:val="en-US"/>
        </w:rPr>
        <w:t xml:space="preserve">and of </w:t>
      </w:r>
      <w:r w:rsidR="00974CB6">
        <w:rPr>
          <w:rFonts w:ascii="Times New Roman" w:hAnsi="Times New Roman" w:cs="Times New Roman"/>
          <w:lang w:val="en-US"/>
        </w:rPr>
        <w:t xml:space="preserve">Mitchell’s Art Nouveau persona, </w:t>
      </w:r>
      <w:r w:rsidR="00D058CD">
        <w:rPr>
          <w:rFonts w:ascii="Times New Roman" w:hAnsi="Times New Roman" w:cs="Times New Roman"/>
          <w:lang w:val="en-US"/>
        </w:rPr>
        <w:t xml:space="preserve">Miles P. </w:t>
      </w:r>
      <w:r w:rsidR="00974CB6">
        <w:rPr>
          <w:rFonts w:ascii="Times New Roman" w:hAnsi="Times New Roman" w:cs="Times New Roman"/>
          <w:lang w:val="en-US"/>
        </w:rPr>
        <w:t xml:space="preserve">Grier writes, </w:t>
      </w:r>
      <w:r w:rsidR="00E3478A">
        <w:rPr>
          <w:rFonts w:ascii="Times New Roman" w:hAnsi="Times New Roman" w:cs="Times New Roman"/>
          <w:lang w:val="en-US"/>
        </w:rPr>
        <w:t>“</w:t>
      </w:r>
      <w:r w:rsidR="00C27FB7">
        <w:rPr>
          <w:rFonts w:ascii="Times New Roman" w:hAnsi="Times New Roman" w:cs="Times New Roman"/>
          <w:lang w:val="en-US"/>
        </w:rPr>
        <w:t>B</w:t>
      </w:r>
      <w:r w:rsidR="00E3478A" w:rsidRPr="00E3478A">
        <w:rPr>
          <w:rFonts w:ascii="Times New Roman" w:hAnsi="Times New Roman" w:cs="Times New Roman"/>
          <w:lang w:val="en-US"/>
        </w:rPr>
        <w:t>eholden to no sexual double</w:t>
      </w:r>
      <w:r w:rsidR="00E3478A">
        <w:rPr>
          <w:rFonts w:ascii="Times New Roman" w:hAnsi="Times New Roman" w:cs="Times New Roman"/>
          <w:lang w:val="en-US"/>
        </w:rPr>
        <w:t xml:space="preserve"> </w:t>
      </w:r>
      <w:r w:rsidR="00E3478A" w:rsidRPr="00E3478A">
        <w:rPr>
          <w:rFonts w:ascii="Times New Roman" w:hAnsi="Times New Roman" w:cs="Times New Roman"/>
          <w:lang w:val="en-US"/>
        </w:rPr>
        <w:t>standard, strolling the street with a bopping walk that could not but call</w:t>
      </w:r>
      <w:r w:rsidR="00E3478A">
        <w:rPr>
          <w:rFonts w:ascii="Times New Roman" w:hAnsi="Times New Roman" w:cs="Times New Roman"/>
          <w:lang w:val="en-US"/>
        </w:rPr>
        <w:t xml:space="preserve"> </w:t>
      </w:r>
      <w:r w:rsidR="00E3478A" w:rsidRPr="00E3478A">
        <w:rPr>
          <w:rFonts w:ascii="Times New Roman" w:hAnsi="Times New Roman" w:cs="Times New Roman"/>
          <w:lang w:val="en-US"/>
        </w:rPr>
        <w:t>to mind the jazz genre, Art Nouveau would seem the perfect vehicle to</w:t>
      </w:r>
      <w:r w:rsidR="00E3478A">
        <w:rPr>
          <w:rFonts w:ascii="Times New Roman" w:hAnsi="Times New Roman" w:cs="Times New Roman"/>
          <w:lang w:val="en-US"/>
        </w:rPr>
        <w:t xml:space="preserve"> </w:t>
      </w:r>
      <w:r w:rsidR="00E3478A" w:rsidRPr="00E3478A">
        <w:rPr>
          <w:rFonts w:ascii="Times New Roman" w:hAnsi="Times New Roman" w:cs="Times New Roman"/>
          <w:lang w:val="en-US"/>
        </w:rPr>
        <w:t>flee from the vulnerability and devaluation that marked the white</w:t>
      </w:r>
      <w:r w:rsidR="00E3478A">
        <w:rPr>
          <w:rFonts w:ascii="Times New Roman" w:hAnsi="Times New Roman" w:cs="Times New Roman"/>
          <w:lang w:val="en-US"/>
        </w:rPr>
        <w:t xml:space="preserve"> </w:t>
      </w:r>
      <w:r w:rsidR="00E3478A" w:rsidRPr="00E3478A">
        <w:rPr>
          <w:rFonts w:ascii="Times New Roman" w:hAnsi="Times New Roman" w:cs="Times New Roman"/>
          <w:lang w:val="en-US"/>
        </w:rPr>
        <w:t>female folksinger</w:t>
      </w:r>
      <w:r w:rsidR="00974CB6">
        <w:rPr>
          <w:rFonts w:ascii="Times New Roman" w:hAnsi="Times New Roman" w:cs="Times New Roman"/>
          <w:lang w:val="en-US"/>
        </w:rPr>
        <w:t>” (2012</w:t>
      </w:r>
      <w:r w:rsidR="0078568B">
        <w:rPr>
          <w:rFonts w:ascii="Times New Roman" w:hAnsi="Times New Roman" w:cs="Times New Roman"/>
          <w:lang w:val="en-US"/>
        </w:rPr>
        <w:t>, 22</w:t>
      </w:r>
      <w:r w:rsidR="00974CB6">
        <w:rPr>
          <w:rFonts w:ascii="Times New Roman" w:hAnsi="Times New Roman" w:cs="Times New Roman"/>
          <w:lang w:val="en-US"/>
        </w:rPr>
        <w:t>).</w:t>
      </w:r>
      <w:r w:rsidR="00687E0E">
        <w:rPr>
          <w:rStyle w:val="FootnoteReference"/>
          <w:rFonts w:ascii="Times New Roman" w:hAnsi="Times New Roman" w:cs="Times New Roman"/>
          <w:lang w:val="en-US"/>
        </w:rPr>
        <w:footnoteReference w:id="32"/>
      </w:r>
    </w:p>
    <w:p w14:paraId="399A2D3E" w14:textId="77777777" w:rsidR="004E63E7" w:rsidRDefault="004E63E7" w:rsidP="0030267F">
      <w:pPr>
        <w:spacing w:line="480" w:lineRule="auto"/>
        <w:rPr>
          <w:rFonts w:ascii="Times New Roman" w:hAnsi="Times New Roman" w:cs="Times New Roman"/>
          <w:i/>
          <w:iCs/>
          <w:lang w:val="en-US"/>
        </w:rPr>
      </w:pPr>
    </w:p>
    <w:p w14:paraId="3604335C" w14:textId="5BCF4515" w:rsidR="005B6A39" w:rsidRPr="005B6A39" w:rsidRDefault="005B6A39" w:rsidP="0015324F">
      <w:pPr>
        <w:pStyle w:val="Heading2"/>
      </w:pPr>
      <w:r>
        <w:t>Disabilit</w:t>
      </w:r>
      <w:r w:rsidR="00AF3A49">
        <w:t>y and Late Style</w:t>
      </w:r>
    </w:p>
    <w:p w14:paraId="459334B4" w14:textId="3705D215" w:rsidR="00B87C5D" w:rsidRDefault="00032E38" w:rsidP="004E63E7">
      <w:pPr>
        <w:spacing w:line="480" w:lineRule="auto"/>
        <w:rPr>
          <w:rFonts w:ascii="Times New Roman" w:hAnsi="Times New Roman" w:cs="Times New Roman"/>
          <w:lang w:val="en-US"/>
        </w:rPr>
      </w:pPr>
      <w:r>
        <w:rPr>
          <w:rFonts w:ascii="Times New Roman" w:hAnsi="Times New Roman" w:cs="Times New Roman"/>
          <w:lang w:val="en-US"/>
        </w:rPr>
        <w:t>N</w:t>
      </w:r>
      <w:r w:rsidR="00DF2327">
        <w:rPr>
          <w:rFonts w:ascii="Times New Roman" w:hAnsi="Times New Roman" w:cs="Times New Roman"/>
          <w:lang w:val="en-US"/>
        </w:rPr>
        <w:t>egative r</w:t>
      </w:r>
      <w:r w:rsidR="006C0F3B">
        <w:rPr>
          <w:rFonts w:ascii="Times New Roman" w:hAnsi="Times New Roman" w:cs="Times New Roman"/>
          <w:lang w:val="en-US"/>
        </w:rPr>
        <w:t xml:space="preserve">eception of </w:t>
      </w:r>
      <w:r w:rsidR="00372C31" w:rsidRPr="002F509F">
        <w:rPr>
          <w:rFonts w:ascii="Times New Roman" w:hAnsi="Times New Roman" w:cs="Times New Roman"/>
          <w:lang w:val="en-US"/>
        </w:rPr>
        <w:t>Mitchell’s later albums</w:t>
      </w:r>
      <w:r w:rsidR="00372C31">
        <w:rPr>
          <w:rFonts w:ascii="Times New Roman" w:hAnsi="Times New Roman" w:cs="Times New Roman"/>
          <w:lang w:val="en-US"/>
        </w:rPr>
        <w:t xml:space="preserve"> aligns with </w:t>
      </w:r>
      <w:r w:rsidR="00874A46">
        <w:rPr>
          <w:rFonts w:ascii="Times New Roman" w:hAnsi="Times New Roman" w:cs="Times New Roman"/>
          <w:lang w:val="en-US"/>
        </w:rPr>
        <w:t xml:space="preserve">cultural associations of age with </w:t>
      </w:r>
      <w:r w:rsidR="00874A46" w:rsidRPr="001A17D3">
        <w:rPr>
          <w:rFonts w:ascii="Times New Roman" w:hAnsi="Times New Roman" w:cs="Times New Roman"/>
          <w:lang w:val="en-US"/>
        </w:rPr>
        <w:t>disability</w:t>
      </w:r>
      <w:r w:rsidR="003109E6">
        <w:rPr>
          <w:rFonts w:ascii="Times New Roman" w:hAnsi="Times New Roman" w:cs="Times New Roman"/>
          <w:lang w:val="en-US"/>
        </w:rPr>
        <w:t xml:space="preserve"> (</w:t>
      </w:r>
      <w:r w:rsidR="003E16A7">
        <w:rPr>
          <w:rFonts w:ascii="Times New Roman" w:hAnsi="Times New Roman" w:cs="Times New Roman"/>
          <w:lang w:val="en-US"/>
        </w:rPr>
        <w:t xml:space="preserve">Kinney 2023; </w:t>
      </w:r>
      <w:r w:rsidR="003109E6">
        <w:rPr>
          <w:rFonts w:ascii="Times New Roman" w:hAnsi="Times New Roman" w:cs="Times New Roman"/>
          <w:lang w:val="en-US"/>
        </w:rPr>
        <w:t xml:space="preserve">Naiman </w:t>
      </w:r>
      <w:r w:rsidR="008F708E">
        <w:rPr>
          <w:rFonts w:ascii="Times New Roman" w:hAnsi="Times New Roman" w:cs="Times New Roman"/>
          <w:lang w:val="en-US"/>
        </w:rPr>
        <w:t xml:space="preserve">2017, </w:t>
      </w:r>
      <w:r w:rsidR="00D56981">
        <w:rPr>
          <w:rFonts w:ascii="Times New Roman" w:hAnsi="Times New Roman" w:cs="Times New Roman"/>
          <w:lang w:val="en-US"/>
        </w:rPr>
        <w:t>2019</w:t>
      </w:r>
      <w:r w:rsidR="003109E6">
        <w:rPr>
          <w:rFonts w:ascii="Times New Roman" w:hAnsi="Times New Roman" w:cs="Times New Roman"/>
          <w:lang w:val="en-US"/>
        </w:rPr>
        <w:t xml:space="preserve">; </w:t>
      </w:r>
      <w:r w:rsidR="00C74220">
        <w:rPr>
          <w:rFonts w:ascii="Times New Roman" w:hAnsi="Times New Roman" w:cs="Times New Roman"/>
          <w:lang w:val="en-US"/>
        </w:rPr>
        <w:t xml:space="preserve">Stras 2006; </w:t>
      </w:r>
      <w:r w:rsidR="003109E6">
        <w:rPr>
          <w:rFonts w:ascii="Times New Roman" w:hAnsi="Times New Roman" w:cs="Times New Roman"/>
          <w:lang w:val="en-US"/>
        </w:rPr>
        <w:t xml:space="preserve">Straus </w:t>
      </w:r>
      <w:r w:rsidR="00C74220">
        <w:rPr>
          <w:rFonts w:ascii="Times New Roman" w:hAnsi="Times New Roman" w:cs="Times New Roman"/>
          <w:lang w:val="en-US"/>
        </w:rPr>
        <w:t xml:space="preserve">2008, 2011, </w:t>
      </w:r>
      <w:r w:rsidR="003109E6">
        <w:rPr>
          <w:rFonts w:ascii="Times New Roman" w:hAnsi="Times New Roman" w:cs="Times New Roman"/>
          <w:lang w:val="en-US"/>
        </w:rPr>
        <w:t>2024)</w:t>
      </w:r>
      <w:r w:rsidR="00874A46">
        <w:rPr>
          <w:rFonts w:ascii="Times New Roman" w:hAnsi="Times New Roman" w:cs="Times New Roman"/>
          <w:lang w:val="en-US"/>
        </w:rPr>
        <w:t>.</w:t>
      </w:r>
      <w:r w:rsidR="00CC07C9">
        <w:rPr>
          <w:rStyle w:val="FootnoteReference"/>
          <w:rFonts w:ascii="Times New Roman" w:hAnsi="Times New Roman" w:cs="Times New Roman"/>
          <w:lang w:val="en-US"/>
        </w:rPr>
        <w:footnoteReference w:id="33"/>
      </w:r>
      <w:r w:rsidR="006D3667" w:rsidRPr="006D3667">
        <w:rPr>
          <w:rFonts w:ascii="Times New Roman" w:hAnsi="Times New Roman" w:cs="Times New Roman"/>
          <w:lang w:val="en-US"/>
        </w:rPr>
        <w:t xml:space="preserve"> </w:t>
      </w:r>
      <w:r w:rsidR="00BA216F">
        <w:rPr>
          <w:rFonts w:ascii="Times New Roman" w:hAnsi="Times New Roman" w:cs="Times New Roman"/>
          <w:lang w:val="en-US"/>
        </w:rPr>
        <w:t xml:space="preserve">Joseph N. </w:t>
      </w:r>
      <w:r w:rsidR="00372C31">
        <w:rPr>
          <w:rFonts w:ascii="Times New Roman" w:hAnsi="Times New Roman" w:cs="Times New Roman"/>
          <w:lang w:val="en-US"/>
        </w:rPr>
        <w:t>Straus</w:t>
      </w:r>
      <w:r w:rsidR="007210AF">
        <w:rPr>
          <w:rFonts w:ascii="Times New Roman" w:hAnsi="Times New Roman" w:cs="Times New Roman"/>
          <w:lang w:val="en-US"/>
        </w:rPr>
        <w:t xml:space="preserve"> </w:t>
      </w:r>
      <w:r w:rsidR="00372C31">
        <w:rPr>
          <w:rFonts w:ascii="Times New Roman" w:hAnsi="Times New Roman" w:cs="Times New Roman"/>
          <w:lang w:val="en-US"/>
        </w:rPr>
        <w:t xml:space="preserve">writes, </w:t>
      </w:r>
      <w:r w:rsidR="00372C31" w:rsidRPr="0060539C">
        <w:rPr>
          <w:rFonts w:ascii="Times New Roman" w:hAnsi="Times New Roman" w:cs="Times New Roman"/>
          <w:lang w:val="en-US"/>
        </w:rPr>
        <w:t>“</w:t>
      </w:r>
      <w:r w:rsidR="00671F42">
        <w:rPr>
          <w:rFonts w:ascii="Times New Roman" w:hAnsi="Times New Roman" w:cs="Times New Roman"/>
          <w:lang w:val="en-US"/>
        </w:rPr>
        <w:t>O</w:t>
      </w:r>
      <w:r w:rsidR="00372C31" w:rsidRPr="0060539C">
        <w:rPr>
          <w:rFonts w:ascii="Times New Roman" w:hAnsi="Times New Roman" w:cs="Times New Roman"/>
          <w:lang w:val="en-US"/>
        </w:rPr>
        <w:t>ld age functions as a disability in the cultural sense:</w:t>
      </w:r>
      <w:r w:rsidR="00372C31">
        <w:rPr>
          <w:rFonts w:ascii="Times New Roman" w:hAnsi="Times New Roman" w:cs="Times New Roman"/>
          <w:lang w:val="en-US"/>
        </w:rPr>
        <w:t xml:space="preserve"> </w:t>
      </w:r>
      <w:r w:rsidR="00372C31" w:rsidRPr="0060539C">
        <w:rPr>
          <w:rFonts w:ascii="Times New Roman" w:hAnsi="Times New Roman" w:cs="Times New Roman"/>
          <w:lang w:val="en-US"/>
        </w:rPr>
        <w:t>not a biomedical deficiency, but a culturally stigmatized, non-normative bodymind”</w:t>
      </w:r>
      <w:r w:rsidR="00D61F66">
        <w:rPr>
          <w:rFonts w:ascii="Times New Roman" w:hAnsi="Times New Roman" w:cs="Times New Roman"/>
          <w:lang w:val="en-US"/>
        </w:rPr>
        <w:t xml:space="preserve"> (2024, </w:t>
      </w:r>
      <w:r w:rsidR="00AF7321">
        <w:rPr>
          <w:rFonts w:ascii="Times New Roman" w:hAnsi="Times New Roman" w:cs="Times New Roman"/>
          <w:lang w:val="en-US"/>
        </w:rPr>
        <w:t>3</w:t>
      </w:r>
      <w:r w:rsidR="00D61F66">
        <w:rPr>
          <w:rFonts w:ascii="Times New Roman" w:hAnsi="Times New Roman" w:cs="Times New Roman"/>
          <w:lang w:val="en-US"/>
        </w:rPr>
        <w:t>).</w:t>
      </w:r>
      <w:r w:rsidR="001C73DB">
        <w:rPr>
          <w:rFonts w:ascii="Times New Roman" w:hAnsi="Times New Roman" w:cs="Times New Roman"/>
          <w:lang w:val="en-US"/>
        </w:rPr>
        <w:t xml:space="preserve"> </w:t>
      </w:r>
      <w:r w:rsidR="00B35EA0">
        <w:rPr>
          <w:rFonts w:ascii="Times New Roman" w:hAnsi="Times New Roman" w:cs="Times New Roman"/>
          <w:lang w:val="en-US"/>
        </w:rPr>
        <w:t xml:space="preserve">Specific to the voice, </w:t>
      </w:r>
      <w:r w:rsidR="008C126B">
        <w:rPr>
          <w:rFonts w:ascii="Times New Roman" w:hAnsi="Times New Roman" w:cs="Times New Roman"/>
          <w:lang w:val="en-US"/>
        </w:rPr>
        <w:t xml:space="preserve">Michael E. </w:t>
      </w:r>
      <w:r w:rsidR="00372C31">
        <w:rPr>
          <w:rFonts w:ascii="Times New Roman" w:hAnsi="Times New Roman" w:cs="Times New Roman"/>
          <w:lang w:val="en-US"/>
        </w:rPr>
        <w:t>Kinney writes, “</w:t>
      </w:r>
      <w:r w:rsidR="00372C31" w:rsidRPr="008D35BD">
        <w:rPr>
          <w:rFonts w:ascii="Times New Roman" w:hAnsi="Times New Roman" w:cs="Times New Roman"/>
          <w:lang w:val="en-US"/>
        </w:rPr>
        <w:t>Discourse on vocal aging tends to ignore or discount creative, artistic,</w:t>
      </w:r>
      <w:r w:rsidR="00372C31">
        <w:rPr>
          <w:rFonts w:ascii="Times New Roman" w:hAnsi="Times New Roman" w:cs="Times New Roman"/>
          <w:lang w:val="en-US"/>
        </w:rPr>
        <w:t xml:space="preserve"> </w:t>
      </w:r>
      <w:r w:rsidR="00372C31" w:rsidRPr="008D35BD">
        <w:rPr>
          <w:rFonts w:ascii="Times New Roman" w:hAnsi="Times New Roman" w:cs="Times New Roman"/>
          <w:lang w:val="en-US"/>
        </w:rPr>
        <w:t>and cultural contributions of the sound of aging voices that fall outside of typical</w:t>
      </w:r>
      <w:r w:rsidR="00372C31">
        <w:rPr>
          <w:rFonts w:ascii="Times New Roman" w:hAnsi="Times New Roman" w:cs="Times New Roman"/>
          <w:lang w:val="en-US"/>
        </w:rPr>
        <w:t xml:space="preserve"> </w:t>
      </w:r>
      <w:r w:rsidR="00372C31" w:rsidRPr="008D35BD">
        <w:rPr>
          <w:rFonts w:ascii="Times New Roman" w:hAnsi="Times New Roman" w:cs="Times New Roman"/>
          <w:lang w:val="en-US"/>
        </w:rPr>
        <w:t>neoliberal aesthetics of productivity and high-level artistry</w:t>
      </w:r>
      <w:r w:rsidR="00C95F42">
        <w:rPr>
          <w:rFonts w:ascii="Times New Roman" w:hAnsi="Times New Roman" w:cs="Times New Roman"/>
          <w:lang w:val="en-US"/>
        </w:rPr>
        <w:t>” (2023, 57).</w:t>
      </w:r>
      <w:r w:rsidR="001B49D1">
        <w:rPr>
          <w:rFonts w:ascii="Times New Roman" w:hAnsi="Times New Roman" w:cs="Times New Roman"/>
          <w:lang w:val="en-US"/>
        </w:rPr>
        <w:t xml:space="preserve"> Others may associate vocal aging with positive responses; Laurie Stras writes, “</w:t>
      </w:r>
      <w:r w:rsidR="00444E20">
        <w:rPr>
          <w:rFonts w:ascii="Times New Roman" w:hAnsi="Times New Roman" w:cs="Times New Roman"/>
          <w:lang w:val="en-US"/>
        </w:rPr>
        <w:t>H</w:t>
      </w:r>
      <w:r w:rsidR="001B49D1">
        <w:rPr>
          <w:rFonts w:ascii="Times New Roman" w:hAnsi="Times New Roman" w:cs="Times New Roman"/>
          <w:lang w:val="en-US"/>
        </w:rPr>
        <w:t xml:space="preserve">earing damage in a voice </w:t>
      </w:r>
      <w:r w:rsidR="002F31E2">
        <w:rPr>
          <w:rFonts w:ascii="Times New Roman" w:hAnsi="Times New Roman" w:cs="Times New Roman"/>
          <w:lang w:val="en-US"/>
        </w:rPr>
        <w:t>. . .</w:t>
      </w:r>
      <w:r w:rsidR="001B49D1">
        <w:rPr>
          <w:rFonts w:ascii="Times New Roman" w:hAnsi="Times New Roman" w:cs="Times New Roman"/>
          <w:lang w:val="en-US"/>
        </w:rPr>
        <w:t xml:space="preserve"> connects the listener inescapably with the body of the performer, and the emotion in the performance is communicated as a testimony of personal experience rather than as an expression or invocation of the idea of emotion” (2006, 176).</w:t>
      </w:r>
      <w:r w:rsidR="00D17FA8">
        <w:rPr>
          <w:rFonts w:ascii="Times New Roman" w:hAnsi="Times New Roman" w:cs="Times New Roman"/>
          <w:lang w:val="en-US"/>
        </w:rPr>
        <w:t xml:space="preserve"> </w:t>
      </w:r>
      <w:r w:rsidR="004E6B6B">
        <w:rPr>
          <w:rFonts w:ascii="Times New Roman" w:hAnsi="Times New Roman" w:cs="Times New Roman"/>
          <w:lang w:val="en-US"/>
        </w:rPr>
        <w:t>In recent appearances, Mitchell has performed sitting down on a throne</w:t>
      </w:r>
      <w:r w:rsidR="009D4768">
        <w:rPr>
          <w:rFonts w:ascii="Times New Roman" w:hAnsi="Times New Roman" w:cs="Times New Roman"/>
          <w:lang w:val="en-US"/>
        </w:rPr>
        <w:t>-like seat</w:t>
      </w:r>
      <w:r w:rsidR="004E6B6B">
        <w:rPr>
          <w:rFonts w:ascii="Times New Roman" w:hAnsi="Times New Roman" w:cs="Times New Roman"/>
          <w:lang w:val="en-US"/>
        </w:rPr>
        <w:t xml:space="preserve">, holding a diamond-encrusted cane, which she taps in time with the music. Her adaptation of Elton John’s “I’m Still Standing” to her own “I’m Still Sitting” is </w:t>
      </w:r>
      <w:r w:rsidR="005236A7">
        <w:rPr>
          <w:rFonts w:ascii="Times New Roman" w:hAnsi="Times New Roman" w:cs="Times New Roman"/>
          <w:lang w:val="en-US"/>
        </w:rPr>
        <w:t xml:space="preserve">an </w:t>
      </w:r>
      <w:r w:rsidR="004E6B6B">
        <w:rPr>
          <w:rFonts w:ascii="Times New Roman" w:hAnsi="Times New Roman" w:cs="Times New Roman"/>
          <w:lang w:val="en-US"/>
        </w:rPr>
        <w:t xml:space="preserve">explicit example of Mitchell addressing physical changes </w:t>
      </w:r>
      <w:r w:rsidR="00724897">
        <w:rPr>
          <w:rFonts w:ascii="Times New Roman" w:hAnsi="Times New Roman" w:cs="Times New Roman"/>
          <w:lang w:val="en-US"/>
        </w:rPr>
        <w:t xml:space="preserve">and </w:t>
      </w:r>
      <w:r w:rsidR="00467A42">
        <w:rPr>
          <w:rFonts w:ascii="Times New Roman" w:hAnsi="Times New Roman" w:cs="Times New Roman"/>
          <w:lang w:val="en-US"/>
        </w:rPr>
        <w:t xml:space="preserve">the </w:t>
      </w:r>
      <w:r w:rsidR="00724897">
        <w:rPr>
          <w:rFonts w:ascii="Times New Roman" w:hAnsi="Times New Roman" w:cs="Times New Roman"/>
          <w:lang w:val="en-US"/>
        </w:rPr>
        <w:t xml:space="preserve">disabilities </w:t>
      </w:r>
      <w:r w:rsidR="004E6B6B">
        <w:rPr>
          <w:rFonts w:ascii="Times New Roman" w:hAnsi="Times New Roman" w:cs="Times New Roman"/>
          <w:lang w:val="en-US"/>
        </w:rPr>
        <w:t xml:space="preserve">of aging while </w:t>
      </w:r>
      <w:r w:rsidR="006D0AB5">
        <w:rPr>
          <w:rFonts w:ascii="Times New Roman" w:hAnsi="Times New Roman" w:cs="Times New Roman"/>
          <w:lang w:val="en-US"/>
        </w:rPr>
        <w:t>remaining</w:t>
      </w:r>
      <w:r w:rsidR="004E6B6B">
        <w:rPr>
          <w:rFonts w:ascii="Times New Roman" w:hAnsi="Times New Roman" w:cs="Times New Roman"/>
          <w:lang w:val="en-US"/>
        </w:rPr>
        <w:t xml:space="preserve"> in control of her creative choices. </w:t>
      </w:r>
      <w:r w:rsidR="00D2204A" w:rsidRPr="00D2204A">
        <w:rPr>
          <w:rFonts w:ascii="Times New Roman" w:hAnsi="Times New Roman" w:cs="Times New Roman"/>
          <w:lang w:val="en-US"/>
        </w:rPr>
        <w:t xml:space="preserve">The producer, musician, </w:t>
      </w:r>
      <w:r w:rsidR="00456734">
        <w:rPr>
          <w:rFonts w:ascii="Times New Roman" w:hAnsi="Times New Roman" w:cs="Times New Roman"/>
          <w:lang w:val="en-US"/>
        </w:rPr>
        <w:t xml:space="preserve">collaborator, and </w:t>
      </w:r>
      <w:r w:rsidR="00D2204A" w:rsidRPr="00D2204A">
        <w:rPr>
          <w:rFonts w:ascii="Times New Roman" w:hAnsi="Times New Roman" w:cs="Times New Roman"/>
          <w:lang w:val="en-US"/>
        </w:rPr>
        <w:t>Mitchell’s former husband</w:t>
      </w:r>
      <w:r w:rsidR="00456734">
        <w:rPr>
          <w:rFonts w:ascii="Times New Roman" w:hAnsi="Times New Roman" w:cs="Times New Roman"/>
          <w:lang w:val="en-US"/>
        </w:rPr>
        <w:t xml:space="preserve"> </w:t>
      </w:r>
      <w:r w:rsidR="00D2204A" w:rsidRPr="00D2204A">
        <w:rPr>
          <w:rFonts w:ascii="Times New Roman" w:hAnsi="Times New Roman" w:cs="Times New Roman"/>
          <w:lang w:val="en-US"/>
        </w:rPr>
        <w:t xml:space="preserve">Larry Klein </w:t>
      </w:r>
      <w:r w:rsidR="00626BE6">
        <w:rPr>
          <w:rFonts w:ascii="Times New Roman" w:hAnsi="Times New Roman" w:cs="Times New Roman"/>
          <w:lang w:val="en-US"/>
        </w:rPr>
        <w:t>“</w:t>
      </w:r>
      <w:r w:rsidR="00D2204A" w:rsidRPr="00D2204A">
        <w:rPr>
          <w:rFonts w:ascii="Times New Roman" w:hAnsi="Times New Roman" w:cs="Times New Roman"/>
          <w:lang w:val="en-US"/>
        </w:rPr>
        <w:t xml:space="preserve">observed at </w:t>
      </w:r>
      <w:r w:rsidR="00D2204A" w:rsidRPr="00D2204A">
        <w:rPr>
          <w:rFonts w:ascii="Times New Roman" w:hAnsi="Times New Roman" w:cs="Times New Roman"/>
          <w:lang w:val="en-US"/>
        </w:rPr>
        <w:lastRenderedPageBreak/>
        <w:t>close quarters how Joni</w:t>
      </w:r>
      <w:r w:rsidR="00626BE6">
        <w:rPr>
          <w:rFonts w:ascii="Times New Roman" w:hAnsi="Times New Roman" w:cs="Times New Roman"/>
          <w:lang w:val="en-US"/>
        </w:rPr>
        <w:t>’</w:t>
      </w:r>
      <w:r w:rsidR="00D2204A" w:rsidRPr="00D2204A">
        <w:rPr>
          <w:rFonts w:ascii="Times New Roman" w:hAnsi="Times New Roman" w:cs="Times New Roman"/>
          <w:lang w:val="en-US"/>
        </w:rPr>
        <w:t>s voice evolved and changed. .</w:t>
      </w:r>
      <w:r w:rsidR="005655B0">
        <w:rPr>
          <w:rFonts w:ascii="Times New Roman" w:hAnsi="Times New Roman" w:cs="Times New Roman"/>
          <w:lang w:val="en-US"/>
        </w:rPr>
        <w:t xml:space="preserve"> . .</w:t>
      </w:r>
      <w:r w:rsidR="00D2204A" w:rsidRPr="00D2204A">
        <w:rPr>
          <w:rFonts w:ascii="Times New Roman" w:hAnsi="Times New Roman" w:cs="Times New Roman"/>
          <w:lang w:val="en-US"/>
        </w:rPr>
        <w:t xml:space="preserve"> ‘She adjusted her perception to where she was in life and used it to her advantage’” (Bacon 2020).</w:t>
      </w:r>
    </w:p>
    <w:p w14:paraId="5B031BC0" w14:textId="77777777" w:rsidR="00057E92" w:rsidRDefault="00057E92" w:rsidP="00057E92">
      <w:pPr>
        <w:spacing w:line="480" w:lineRule="auto"/>
        <w:rPr>
          <w:rFonts w:ascii="Times New Roman" w:hAnsi="Times New Roman" w:cs="Times New Roman"/>
          <w:lang w:val="en-US"/>
        </w:rPr>
      </w:pPr>
    </w:p>
    <w:p w14:paraId="1A0BC2D2" w14:textId="5B0E9984" w:rsidR="00D20512" w:rsidRDefault="00731F22" w:rsidP="00057E92">
      <w:pPr>
        <w:spacing w:line="480" w:lineRule="auto"/>
        <w:rPr>
          <w:rFonts w:ascii="Times New Roman" w:hAnsi="Times New Roman" w:cs="Times New Roman"/>
          <w:lang w:val="en-US"/>
        </w:rPr>
      </w:pPr>
      <w:r>
        <w:rPr>
          <w:rFonts w:ascii="Times New Roman" w:hAnsi="Times New Roman" w:cs="Times New Roman"/>
          <w:lang w:val="en-US"/>
        </w:rPr>
        <w:t xml:space="preserve">There </w:t>
      </w:r>
      <w:r w:rsidR="00767C07">
        <w:rPr>
          <w:rFonts w:ascii="Times New Roman" w:hAnsi="Times New Roman" w:cs="Times New Roman"/>
          <w:lang w:val="en-US"/>
        </w:rPr>
        <w:t>is a</w:t>
      </w:r>
      <w:r w:rsidR="008D6ABB">
        <w:rPr>
          <w:rFonts w:ascii="Times New Roman" w:hAnsi="Times New Roman" w:cs="Times New Roman"/>
          <w:lang w:val="en-US"/>
        </w:rPr>
        <w:t xml:space="preserve"> fascination with the </w:t>
      </w:r>
      <w:r w:rsidR="00F90CD5">
        <w:rPr>
          <w:rFonts w:ascii="Times New Roman" w:hAnsi="Times New Roman" w:cs="Times New Roman"/>
          <w:lang w:val="en-US"/>
        </w:rPr>
        <w:t>“</w:t>
      </w:r>
      <w:r w:rsidR="008D6ABB">
        <w:rPr>
          <w:rFonts w:ascii="Times New Roman" w:hAnsi="Times New Roman" w:cs="Times New Roman"/>
          <w:lang w:val="en-US"/>
        </w:rPr>
        <w:t>late style</w:t>
      </w:r>
      <w:r w:rsidR="00F90CD5">
        <w:rPr>
          <w:rFonts w:ascii="Times New Roman" w:hAnsi="Times New Roman" w:cs="Times New Roman"/>
          <w:lang w:val="en-US"/>
        </w:rPr>
        <w:t>”</w:t>
      </w:r>
      <w:r w:rsidR="008D6ABB">
        <w:rPr>
          <w:rFonts w:ascii="Times New Roman" w:hAnsi="Times New Roman" w:cs="Times New Roman"/>
          <w:lang w:val="en-US"/>
        </w:rPr>
        <w:t xml:space="preserve"> </w:t>
      </w:r>
      <w:r w:rsidR="003D17A3">
        <w:rPr>
          <w:rFonts w:ascii="Times New Roman" w:hAnsi="Times New Roman" w:cs="Times New Roman"/>
          <w:lang w:val="en-US"/>
        </w:rPr>
        <w:t xml:space="preserve">(Adorno </w:t>
      </w:r>
      <w:r w:rsidR="00D41FB9">
        <w:rPr>
          <w:rFonts w:ascii="Times New Roman" w:hAnsi="Times New Roman" w:cs="Times New Roman"/>
          <w:lang w:val="en-US"/>
        </w:rPr>
        <w:t>[</w:t>
      </w:r>
      <w:r w:rsidR="00910459">
        <w:rPr>
          <w:rFonts w:ascii="Times New Roman" w:hAnsi="Times New Roman" w:cs="Times New Roman"/>
          <w:lang w:val="en-US"/>
        </w:rPr>
        <w:t>1937</w:t>
      </w:r>
      <w:r w:rsidR="00D41FB9">
        <w:rPr>
          <w:rFonts w:ascii="Times New Roman" w:hAnsi="Times New Roman" w:cs="Times New Roman"/>
          <w:lang w:val="en-US"/>
        </w:rPr>
        <w:t>] 2002</w:t>
      </w:r>
      <w:r w:rsidR="003D17A3">
        <w:rPr>
          <w:rFonts w:ascii="Times New Roman" w:hAnsi="Times New Roman" w:cs="Times New Roman"/>
          <w:lang w:val="en-US"/>
        </w:rPr>
        <w:t xml:space="preserve">) </w:t>
      </w:r>
      <w:r w:rsidR="008D6ABB">
        <w:rPr>
          <w:rFonts w:ascii="Times New Roman" w:hAnsi="Times New Roman" w:cs="Times New Roman"/>
          <w:lang w:val="en-US"/>
        </w:rPr>
        <w:t>of composers</w:t>
      </w:r>
      <w:r w:rsidR="003F622B">
        <w:rPr>
          <w:rFonts w:ascii="Times New Roman" w:hAnsi="Times New Roman" w:cs="Times New Roman"/>
          <w:lang w:val="en-US"/>
        </w:rPr>
        <w:t>,</w:t>
      </w:r>
      <w:r w:rsidR="00EF20E7">
        <w:rPr>
          <w:rFonts w:ascii="Times New Roman" w:hAnsi="Times New Roman" w:cs="Times New Roman"/>
          <w:lang w:val="en-US"/>
        </w:rPr>
        <w:t xml:space="preserve"> </w:t>
      </w:r>
      <w:r w:rsidR="003F622B">
        <w:rPr>
          <w:rFonts w:ascii="Times New Roman" w:hAnsi="Times New Roman" w:cs="Times New Roman"/>
          <w:lang w:val="en-US"/>
        </w:rPr>
        <w:t xml:space="preserve">referring to the distillation of one’s </w:t>
      </w:r>
      <w:r w:rsidR="00C525D8">
        <w:rPr>
          <w:rFonts w:ascii="Times New Roman" w:hAnsi="Times New Roman" w:cs="Times New Roman"/>
          <w:lang w:val="en-US"/>
        </w:rPr>
        <w:t xml:space="preserve">compositional </w:t>
      </w:r>
      <w:r w:rsidR="003F622B">
        <w:rPr>
          <w:rFonts w:ascii="Times New Roman" w:hAnsi="Times New Roman" w:cs="Times New Roman"/>
          <w:lang w:val="en-US"/>
        </w:rPr>
        <w:t>style in the years before death</w:t>
      </w:r>
      <w:r w:rsidR="00F001DE">
        <w:rPr>
          <w:rFonts w:ascii="Times New Roman" w:hAnsi="Times New Roman" w:cs="Times New Roman"/>
          <w:lang w:val="en-US"/>
        </w:rPr>
        <w:t xml:space="preserve"> (Said 2006).</w:t>
      </w:r>
      <w:r w:rsidR="002742E0">
        <w:rPr>
          <w:rStyle w:val="FootnoteReference"/>
          <w:rFonts w:ascii="Times New Roman" w:hAnsi="Times New Roman" w:cs="Times New Roman"/>
          <w:lang w:val="en-US"/>
        </w:rPr>
        <w:footnoteReference w:id="34"/>
      </w:r>
      <w:r w:rsidR="00B76745">
        <w:rPr>
          <w:rFonts w:ascii="Times New Roman" w:hAnsi="Times New Roman" w:cs="Times New Roman"/>
          <w:lang w:val="en-US"/>
        </w:rPr>
        <w:t xml:space="preserve"> </w:t>
      </w:r>
      <w:r w:rsidR="00B1582D">
        <w:rPr>
          <w:rFonts w:ascii="Times New Roman" w:hAnsi="Times New Roman" w:cs="Times New Roman"/>
          <w:lang w:val="en-US"/>
        </w:rPr>
        <w:t>Composers</w:t>
      </w:r>
      <w:r w:rsidR="00E42158">
        <w:rPr>
          <w:rFonts w:ascii="Times New Roman" w:hAnsi="Times New Roman" w:cs="Times New Roman"/>
          <w:lang w:val="en-US"/>
        </w:rPr>
        <w:t xml:space="preserve">, especially </w:t>
      </w:r>
      <w:r w:rsidR="005F788A">
        <w:rPr>
          <w:rFonts w:ascii="Times New Roman" w:hAnsi="Times New Roman" w:cs="Times New Roman"/>
          <w:lang w:val="en-US"/>
        </w:rPr>
        <w:t xml:space="preserve">Ludwig van </w:t>
      </w:r>
      <w:r w:rsidR="00E42158">
        <w:rPr>
          <w:rFonts w:ascii="Times New Roman" w:hAnsi="Times New Roman" w:cs="Times New Roman"/>
          <w:lang w:val="en-US"/>
        </w:rPr>
        <w:t xml:space="preserve">Beethoven, </w:t>
      </w:r>
      <w:r w:rsidR="005F788A">
        <w:rPr>
          <w:rFonts w:ascii="Times New Roman" w:hAnsi="Times New Roman" w:cs="Times New Roman"/>
          <w:lang w:val="en-US"/>
        </w:rPr>
        <w:t xml:space="preserve">Johannes </w:t>
      </w:r>
      <w:r w:rsidR="00E42158">
        <w:rPr>
          <w:rFonts w:ascii="Times New Roman" w:hAnsi="Times New Roman" w:cs="Times New Roman"/>
          <w:lang w:val="en-US"/>
        </w:rPr>
        <w:t xml:space="preserve">Brahms, </w:t>
      </w:r>
      <w:r w:rsidR="005F788A">
        <w:rPr>
          <w:rFonts w:ascii="Times New Roman" w:hAnsi="Times New Roman" w:cs="Times New Roman"/>
          <w:lang w:val="en-US"/>
        </w:rPr>
        <w:t xml:space="preserve">Franz </w:t>
      </w:r>
      <w:r w:rsidR="00E42158">
        <w:rPr>
          <w:rFonts w:ascii="Times New Roman" w:hAnsi="Times New Roman" w:cs="Times New Roman"/>
          <w:lang w:val="en-US"/>
        </w:rPr>
        <w:t xml:space="preserve">Schubert, and </w:t>
      </w:r>
      <w:r w:rsidR="005F788A">
        <w:rPr>
          <w:rFonts w:ascii="Times New Roman" w:hAnsi="Times New Roman" w:cs="Times New Roman"/>
          <w:lang w:val="en-US"/>
        </w:rPr>
        <w:t xml:space="preserve">Robert </w:t>
      </w:r>
      <w:r w:rsidR="00E42158">
        <w:rPr>
          <w:rFonts w:ascii="Times New Roman" w:hAnsi="Times New Roman" w:cs="Times New Roman"/>
          <w:lang w:val="en-US"/>
        </w:rPr>
        <w:t>Schumann, are treated with reverence</w:t>
      </w:r>
      <w:r w:rsidR="00C114C9">
        <w:rPr>
          <w:rFonts w:ascii="Times New Roman" w:hAnsi="Times New Roman" w:cs="Times New Roman"/>
          <w:lang w:val="en-US"/>
        </w:rPr>
        <w:t xml:space="preserve"> in their late period</w:t>
      </w:r>
      <w:r w:rsidR="00E42158">
        <w:rPr>
          <w:rFonts w:ascii="Times New Roman" w:hAnsi="Times New Roman" w:cs="Times New Roman"/>
          <w:lang w:val="en-US"/>
        </w:rPr>
        <w:t xml:space="preserve">, </w:t>
      </w:r>
      <w:r w:rsidR="000454B8">
        <w:rPr>
          <w:rFonts w:ascii="Times New Roman" w:hAnsi="Times New Roman" w:cs="Times New Roman"/>
          <w:lang w:val="en-US"/>
        </w:rPr>
        <w:t>as</w:t>
      </w:r>
      <w:r w:rsidR="00DA6C18">
        <w:rPr>
          <w:rFonts w:ascii="Times New Roman" w:hAnsi="Times New Roman" w:cs="Times New Roman"/>
          <w:lang w:val="en-US"/>
        </w:rPr>
        <w:t xml:space="preserve"> if</w:t>
      </w:r>
      <w:r w:rsidR="000454B8">
        <w:rPr>
          <w:rFonts w:ascii="Times New Roman" w:hAnsi="Times New Roman" w:cs="Times New Roman"/>
          <w:lang w:val="en-US"/>
        </w:rPr>
        <w:t xml:space="preserve"> having reached</w:t>
      </w:r>
      <w:r w:rsidR="00B1582D">
        <w:rPr>
          <w:rFonts w:ascii="Times New Roman" w:hAnsi="Times New Roman" w:cs="Times New Roman"/>
          <w:lang w:val="en-US"/>
        </w:rPr>
        <w:t xml:space="preserve"> a mystical form of prescience</w:t>
      </w:r>
      <w:r w:rsidR="00EA5479">
        <w:rPr>
          <w:rFonts w:ascii="Times New Roman" w:hAnsi="Times New Roman" w:cs="Times New Roman"/>
          <w:lang w:val="en-US"/>
        </w:rPr>
        <w:t xml:space="preserve"> </w:t>
      </w:r>
      <w:r w:rsidR="00C023FD">
        <w:rPr>
          <w:rFonts w:ascii="Times New Roman" w:hAnsi="Times New Roman" w:cs="Times New Roman"/>
          <w:lang w:val="en-US"/>
        </w:rPr>
        <w:t xml:space="preserve">in their proximity to death </w:t>
      </w:r>
      <w:r w:rsidR="00EA5479">
        <w:rPr>
          <w:rFonts w:ascii="Times New Roman" w:hAnsi="Times New Roman" w:cs="Times New Roman"/>
          <w:lang w:val="en-US"/>
        </w:rPr>
        <w:t>that</w:t>
      </w:r>
      <w:r w:rsidR="00B1582D">
        <w:rPr>
          <w:rFonts w:ascii="Times New Roman" w:hAnsi="Times New Roman" w:cs="Times New Roman"/>
          <w:lang w:val="en-US"/>
        </w:rPr>
        <w:t xml:space="preserve"> trans</w:t>
      </w:r>
      <w:r w:rsidR="00EA5479">
        <w:rPr>
          <w:rFonts w:ascii="Times New Roman" w:hAnsi="Times New Roman" w:cs="Times New Roman"/>
          <w:lang w:val="en-US"/>
        </w:rPr>
        <w:t xml:space="preserve">lates to their </w:t>
      </w:r>
      <w:r w:rsidR="00A77B08">
        <w:rPr>
          <w:rFonts w:ascii="Times New Roman" w:hAnsi="Times New Roman" w:cs="Times New Roman"/>
          <w:lang w:val="en-US"/>
        </w:rPr>
        <w:t>compositions</w:t>
      </w:r>
      <w:r w:rsidR="00F115D8">
        <w:rPr>
          <w:rFonts w:ascii="Times New Roman" w:hAnsi="Times New Roman" w:cs="Times New Roman"/>
          <w:lang w:val="en-US"/>
        </w:rPr>
        <w:t xml:space="preserve"> (Straus 2008)</w:t>
      </w:r>
      <w:r w:rsidR="00A77B08">
        <w:rPr>
          <w:rFonts w:ascii="Times New Roman" w:hAnsi="Times New Roman" w:cs="Times New Roman"/>
          <w:lang w:val="en-US"/>
        </w:rPr>
        <w:t xml:space="preserve">. </w:t>
      </w:r>
      <w:r w:rsidR="00F75A08">
        <w:rPr>
          <w:rFonts w:ascii="Times New Roman" w:hAnsi="Times New Roman" w:cs="Times New Roman"/>
          <w:lang w:val="en-US"/>
        </w:rPr>
        <w:t xml:space="preserve">While some of this reverence is shown toward singers in their later years, scholars and critics seem quicker to ascribe </w:t>
      </w:r>
      <w:r w:rsidR="00634CE6">
        <w:rPr>
          <w:rFonts w:ascii="Times New Roman" w:hAnsi="Times New Roman" w:cs="Times New Roman"/>
          <w:lang w:val="en-US"/>
        </w:rPr>
        <w:t xml:space="preserve">physical </w:t>
      </w:r>
      <w:r w:rsidR="006217A7">
        <w:rPr>
          <w:rFonts w:ascii="Times New Roman" w:hAnsi="Times New Roman" w:cs="Times New Roman"/>
          <w:lang w:val="en-US"/>
        </w:rPr>
        <w:t xml:space="preserve">decline as the reason for </w:t>
      </w:r>
      <w:r w:rsidR="00F75A08">
        <w:rPr>
          <w:rFonts w:ascii="Times New Roman" w:hAnsi="Times New Roman" w:cs="Times New Roman"/>
          <w:lang w:val="en-US"/>
        </w:rPr>
        <w:t>change rather than</w:t>
      </w:r>
      <w:r w:rsidR="00BC2CC1">
        <w:rPr>
          <w:rFonts w:ascii="Times New Roman" w:hAnsi="Times New Roman" w:cs="Times New Roman"/>
          <w:lang w:val="en-US"/>
        </w:rPr>
        <w:t xml:space="preserve"> creative</w:t>
      </w:r>
      <w:r w:rsidR="00F75A08">
        <w:rPr>
          <w:rFonts w:ascii="Times New Roman" w:hAnsi="Times New Roman" w:cs="Times New Roman"/>
          <w:lang w:val="en-US"/>
        </w:rPr>
        <w:t xml:space="preserve"> brilliance</w:t>
      </w:r>
      <w:r w:rsidR="00DD290B">
        <w:rPr>
          <w:rFonts w:ascii="Times New Roman" w:hAnsi="Times New Roman" w:cs="Times New Roman"/>
          <w:lang w:val="en-US"/>
        </w:rPr>
        <w:t xml:space="preserve"> (</w:t>
      </w:r>
      <w:r w:rsidR="00896AD6">
        <w:rPr>
          <w:rFonts w:ascii="Times New Roman" w:hAnsi="Times New Roman" w:cs="Times New Roman"/>
          <w:lang w:val="en-US"/>
        </w:rPr>
        <w:t xml:space="preserve">Kinney </w:t>
      </w:r>
      <w:r w:rsidR="00890A7C">
        <w:rPr>
          <w:rFonts w:ascii="Times New Roman" w:hAnsi="Times New Roman" w:cs="Times New Roman"/>
          <w:lang w:val="en-US"/>
        </w:rPr>
        <w:t>2023</w:t>
      </w:r>
      <w:r w:rsidR="00896AD6">
        <w:rPr>
          <w:rFonts w:ascii="Times New Roman" w:hAnsi="Times New Roman" w:cs="Times New Roman"/>
          <w:lang w:val="en-US"/>
        </w:rPr>
        <w:t>; Stras</w:t>
      </w:r>
      <w:r w:rsidR="00705534">
        <w:rPr>
          <w:rFonts w:ascii="Times New Roman" w:hAnsi="Times New Roman" w:cs="Times New Roman"/>
          <w:lang w:val="en-US"/>
        </w:rPr>
        <w:t xml:space="preserve"> 2006</w:t>
      </w:r>
      <w:r w:rsidR="00896AD6">
        <w:rPr>
          <w:rFonts w:ascii="Times New Roman" w:hAnsi="Times New Roman" w:cs="Times New Roman"/>
          <w:lang w:val="en-US"/>
        </w:rPr>
        <w:t>; Straus 2024</w:t>
      </w:r>
      <w:r w:rsidR="00DD290B">
        <w:rPr>
          <w:rFonts w:ascii="Times New Roman" w:hAnsi="Times New Roman" w:cs="Times New Roman"/>
          <w:lang w:val="en-US"/>
        </w:rPr>
        <w:t>)</w:t>
      </w:r>
      <w:r w:rsidR="00F75A08">
        <w:rPr>
          <w:rFonts w:ascii="Times New Roman" w:hAnsi="Times New Roman" w:cs="Times New Roman"/>
          <w:lang w:val="en-US"/>
        </w:rPr>
        <w:t>.</w:t>
      </w:r>
      <w:r w:rsidR="0062004E">
        <w:rPr>
          <w:rStyle w:val="FootnoteReference"/>
          <w:rFonts w:ascii="Times New Roman" w:hAnsi="Times New Roman" w:cs="Times New Roman"/>
          <w:lang w:val="en-US"/>
        </w:rPr>
        <w:footnoteReference w:id="35"/>
      </w:r>
      <w:r w:rsidR="00F95911" w:rsidRPr="00F95911">
        <w:rPr>
          <w:rFonts w:ascii="Times New Roman" w:hAnsi="Times New Roman" w:cs="Times New Roman"/>
          <w:lang w:val="en-US"/>
        </w:rPr>
        <w:t xml:space="preserve"> </w:t>
      </w:r>
      <w:r w:rsidR="00F95911">
        <w:rPr>
          <w:rFonts w:ascii="Times New Roman" w:hAnsi="Times New Roman" w:cs="Times New Roman"/>
          <w:lang w:val="en-US"/>
        </w:rPr>
        <w:t>Elliott</w:t>
      </w:r>
      <w:r w:rsidR="001938F5">
        <w:rPr>
          <w:rFonts w:ascii="Times New Roman" w:hAnsi="Times New Roman" w:cs="Times New Roman"/>
          <w:lang w:val="en-US"/>
        </w:rPr>
        <w:t xml:space="preserve"> (2015, 220–22)</w:t>
      </w:r>
      <w:r w:rsidR="00F95911">
        <w:rPr>
          <w:rFonts w:ascii="Times New Roman" w:hAnsi="Times New Roman" w:cs="Times New Roman"/>
          <w:lang w:val="en-US"/>
        </w:rPr>
        <w:t>, Holden</w:t>
      </w:r>
      <w:r w:rsidR="001938F5">
        <w:rPr>
          <w:rFonts w:ascii="Times New Roman" w:hAnsi="Times New Roman" w:cs="Times New Roman"/>
          <w:lang w:val="en-US"/>
        </w:rPr>
        <w:t xml:space="preserve"> (2000)</w:t>
      </w:r>
      <w:r w:rsidR="00F95911">
        <w:rPr>
          <w:rFonts w:ascii="Times New Roman" w:hAnsi="Times New Roman" w:cs="Times New Roman"/>
          <w:lang w:val="en-US"/>
        </w:rPr>
        <w:t>, and Yaffe</w:t>
      </w:r>
      <w:r w:rsidR="003F31BD">
        <w:rPr>
          <w:rFonts w:ascii="Times New Roman" w:hAnsi="Times New Roman" w:cs="Times New Roman"/>
          <w:lang w:val="en-US"/>
        </w:rPr>
        <w:t xml:space="preserve"> (2017, 359)</w:t>
      </w:r>
      <w:r w:rsidR="00F95911">
        <w:rPr>
          <w:rFonts w:ascii="Times New Roman" w:hAnsi="Times New Roman" w:cs="Times New Roman"/>
          <w:lang w:val="en-US"/>
        </w:rPr>
        <w:t xml:space="preserve"> have compared Joni Mitchell’s “late voice” (Elliott </w:t>
      </w:r>
      <w:r w:rsidR="00676279">
        <w:rPr>
          <w:rFonts w:ascii="Times New Roman" w:hAnsi="Times New Roman" w:cs="Times New Roman"/>
          <w:lang w:val="en-US"/>
        </w:rPr>
        <w:t>2015</w:t>
      </w:r>
      <w:r w:rsidR="00F95911">
        <w:rPr>
          <w:rFonts w:ascii="Times New Roman" w:hAnsi="Times New Roman" w:cs="Times New Roman"/>
          <w:lang w:val="en-US"/>
        </w:rPr>
        <w:t xml:space="preserve">) to those of </w:t>
      </w:r>
      <w:r w:rsidR="00F95911" w:rsidRPr="00AE5EB3">
        <w:rPr>
          <w:rFonts w:ascii="Times New Roman" w:hAnsi="Times New Roman" w:cs="Times New Roman"/>
          <w:lang w:val="en-US"/>
        </w:rPr>
        <w:t>Billie Holiday and Frank Sinatra</w:t>
      </w:r>
      <w:r w:rsidR="00F95911">
        <w:rPr>
          <w:rFonts w:ascii="Times New Roman" w:hAnsi="Times New Roman" w:cs="Times New Roman"/>
          <w:lang w:val="en-US"/>
        </w:rPr>
        <w:t xml:space="preserve">, who both </w:t>
      </w:r>
      <w:r w:rsidR="00F95911">
        <w:rPr>
          <w:rFonts w:ascii="Times New Roman" w:hAnsi="Times New Roman" w:cs="Times New Roman"/>
          <w:lang w:val="en-US"/>
        </w:rPr>
        <w:lastRenderedPageBreak/>
        <w:t>recorded and performed through years of significant vocal change toward the end of their lives.</w:t>
      </w:r>
      <w:r w:rsidR="00F95911">
        <w:rPr>
          <w:rStyle w:val="FootnoteReference"/>
          <w:rFonts w:ascii="Times New Roman" w:hAnsi="Times New Roman" w:cs="Times New Roman"/>
          <w:lang w:val="en-US"/>
        </w:rPr>
        <w:footnoteReference w:id="36"/>
      </w:r>
      <w:r w:rsidR="00F95911">
        <w:rPr>
          <w:rFonts w:ascii="Times New Roman" w:hAnsi="Times New Roman" w:cs="Times New Roman"/>
          <w:lang w:val="en-US"/>
        </w:rPr>
        <w:t xml:space="preserve"> </w:t>
      </w:r>
      <w:r w:rsidR="00C8301E">
        <w:rPr>
          <w:rFonts w:ascii="Times New Roman" w:hAnsi="Times New Roman" w:cs="Times New Roman"/>
          <w:lang w:val="en-US"/>
        </w:rPr>
        <w:t xml:space="preserve">Holden </w:t>
      </w:r>
      <w:r w:rsidR="00F629FF">
        <w:rPr>
          <w:rFonts w:ascii="Times New Roman" w:hAnsi="Times New Roman" w:cs="Times New Roman"/>
          <w:lang w:val="en-US"/>
        </w:rPr>
        <w:t xml:space="preserve">(2000) </w:t>
      </w:r>
      <w:r w:rsidR="00C8301E">
        <w:rPr>
          <w:rFonts w:ascii="Times New Roman" w:hAnsi="Times New Roman" w:cs="Times New Roman"/>
          <w:lang w:val="en-US"/>
        </w:rPr>
        <w:t>align</w:t>
      </w:r>
      <w:r w:rsidR="00294D08">
        <w:rPr>
          <w:rFonts w:ascii="Times New Roman" w:hAnsi="Times New Roman" w:cs="Times New Roman"/>
          <w:lang w:val="en-US"/>
        </w:rPr>
        <w:t>s</w:t>
      </w:r>
      <w:r w:rsidR="00C8301E">
        <w:rPr>
          <w:rFonts w:ascii="Times New Roman" w:hAnsi="Times New Roman" w:cs="Times New Roman"/>
          <w:lang w:val="en-US"/>
        </w:rPr>
        <w:t xml:space="preserve"> Mitchell with Holiday and Sinatra</w:t>
      </w:r>
      <w:r w:rsidR="001A4C74">
        <w:rPr>
          <w:rFonts w:ascii="Times New Roman" w:hAnsi="Times New Roman" w:cs="Times New Roman"/>
          <w:lang w:val="en-US"/>
        </w:rPr>
        <w:t>,</w:t>
      </w:r>
      <w:r w:rsidR="00C8301E">
        <w:rPr>
          <w:rFonts w:ascii="Times New Roman" w:hAnsi="Times New Roman" w:cs="Times New Roman"/>
          <w:lang w:val="en-US"/>
        </w:rPr>
        <w:t xml:space="preserve"> “</w:t>
      </w:r>
      <w:r w:rsidR="00C8301E" w:rsidRPr="004B5647">
        <w:rPr>
          <w:rFonts w:ascii="Times New Roman" w:hAnsi="Times New Roman" w:cs="Times New Roman"/>
          <w:lang w:val="en-US"/>
        </w:rPr>
        <w:t>whose vocal deterioration brought them greater emotional depth and realism</w:t>
      </w:r>
      <w:r w:rsidR="00F629FF">
        <w:rPr>
          <w:rFonts w:ascii="Times New Roman" w:hAnsi="Times New Roman" w:cs="Times New Roman"/>
          <w:lang w:val="en-US"/>
        </w:rPr>
        <w:t>.</w:t>
      </w:r>
      <w:r w:rsidR="00C8301E">
        <w:rPr>
          <w:rFonts w:ascii="Times New Roman" w:hAnsi="Times New Roman" w:cs="Times New Roman"/>
          <w:lang w:val="en-US"/>
        </w:rPr>
        <w:t>”</w:t>
      </w:r>
      <w:r w:rsidR="00CA7A89">
        <w:rPr>
          <w:rStyle w:val="FootnoteReference"/>
          <w:rFonts w:ascii="Times New Roman" w:hAnsi="Times New Roman" w:cs="Times New Roman"/>
          <w:lang w:val="en-US"/>
        </w:rPr>
        <w:footnoteReference w:id="37"/>
      </w:r>
      <w:r w:rsidR="00912DAC">
        <w:rPr>
          <w:rFonts w:ascii="Times New Roman" w:hAnsi="Times New Roman" w:cs="Times New Roman"/>
          <w:lang w:val="en-US"/>
        </w:rPr>
        <w:t xml:space="preserve"> The </w:t>
      </w:r>
      <w:r w:rsidR="00547F2C">
        <w:rPr>
          <w:rFonts w:ascii="Times New Roman" w:hAnsi="Times New Roman" w:cs="Times New Roman"/>
          <w:lang w:val="en-US"/>
        </w:rPr>
        <w:t xml:space="preserve">wording of this quotation makes clear that Holden ascribes little to no agency to these artists </w:t>
      </w:r>
      <w:r w:rsidR="00EF181E">
        <w:rPr>
          <w:rFonts w:ascii="Times New Roman" w:hAnsi="Times New Roman" w:cs="Times New Roman"/>
          <w:lang w:val="en-US"/>
        </w:rPr>
        <w:t>in</w:t>
      </w:r>
      <w:r w:rsidR="00547F2C">
        <w:rPr>
          <w:rFonts w:ascii="Times New Roman" w:hAnsi="Times New Roman" w:cs="Times New Roman"/>
          <w:lang w:val="en-US"/>
        </w:rPr>
        <w:t xml:space="preserve"> their “late” records, </w:t>
      </w:r>
      <w:r w:rsidR="00B174B7">
        <w:rPr>
          <w:rFonts w:ascii="Times New Roman" w:hAnsi="Times New Roman" w:cs="Times New Roman"/>
          <w:lang w:val="en-US"/>
        </w:rPr>
        <w:t xml:space="preserve">in which their aging voice </w:t>
      </w:r>
      <w:r w:rsidR="00B174B7" w:rsidRPr="059B43DB">
        <w:rPr>
          <w:rFonts w:ascii="Times New Roman" w:hAnsi="Times New Roman" w:cs="Times New Roman"/>
          <w:i/>
          <w:iCs/>
          <w:lang w:val="en-US"/>
        </w:rPr>
        <w:t>happened</w:t>
      </w:r>
      <w:r w:rsidR="00B174B7" w:rsidRPr="00E21C1C">
        <w:rPr>
          <w:rFonts w:ascii="Times New Roman" w:hAnsi="Times New Roman" w:cs="Times New Roman"/>
          <w:lang w:val="en-US"/>
        </w:rPr>
        <w:t xml:space="preserve"> to</w:t>
      </w:r>
      <w:r w:rsidR="00B174B7">
        <w:rPr>
          <w:rFonts w:ascii="Times New Roman" w:hAnsi="Times New Roman" w:cs="Times New Roman"/>
          <w:lang w:val="en-US"/>
        </w:rPr>
        <w:t xml:space="preserve"> them, rather than the artists </w:t>
      </w:r>
      <w:r w:rsidR="00B174B7" w:rsidRPr="059B43DB">
        <w:rPr>
          <w:rFonts w:ascii="Times New Roman" w:hAnsi="Times New Roman" w:cs="Times New Roman"/>
          <w:i/>
          <w:iCs/>
          <w:lang w:val="en-US"/>
        </w:rPr>
        <w:t>making</w:t>
      </w:r>
      <w:r w:rsidR="00B174B7">
        <w:rPr>
          <w:rFonts w:ascii="Times New Roman" w:hAnsi="Times New Roman" w:cs="Times New Roman"/>
          <w:lang w:val="en-US"/>
        </w:rPr>
        <w:t xml:space="preserve"> musical </w:t>
      </w:r>
      <w:r w:rsidR="00F35F64">
        <w:rPr>
          <w:rFonts w:ascii="Times New Roman" w:hAnsi="Times New Roman" w:cs="Times New Roman"/>
          <w:lang w:val="en-US"/>
        </w:rPr>
        <w:t>decis</w:t>
      </w:r>
      <w:r w:rsidR="000B15DB">
        <w:rPr>
          <w:rFonts w:ascii="Times New Roman" w:hAnsi="Times New Roman" w:cs="Times New Roman"/>
          <w:lang w:val="en-US"/>
        </w:rPr>
        <w:t>i</w:t>
      </w:r>
      <w:r w:rsidR="00F35F64">
        <w:rPr>
          <w:rFonts w:ascii="Times New Roman" w:hAnsi="Times New Roman" w:cs="Times New Roman"/>
          <w:lang w:val="en-US"/>
        </w:rPr>
        <w:t xml:space="preserve">ons to suit their new voice. </w:t>
      </w:r>
    </w:p>
    <w:p w14:paraId="0F0A0833" w14:textId="77777777" w:rsidR="00057E92" w:rsidRDefault="00057E92" w:rsidP="00057E92">
      <w:pPr>
        <w:spacing w:line="480" w:lineRule="auto"/>
        <w:rPr>
          <w:rFonts w:ascii="Times New Roman" w:hAnsi="Times New Roman" w:cs="Times New Roman"/>
          <w:lang w:val="en-US"/>
        </w:rPr>
      </w:pPr>
    </w:p>
    <w:p w14:paraId="3A8207DD" w14:textId="50C2E8AD" w:rsidR="002A61D7" w:rsidRDefault="002A61D7" w:rsidP="00057E92">
      <w:pPr>
        <w:spacing w:line="480" w:lineRule="auto"/>
        <w:rPr>
          <w:rFonts w:ascii="Times New Roman" w:hAnsi="Times New Roman" w:cs="Times New Roman"/>
          <w:lang w:val="en-US"/>
        </w:rPr>
      </w:pPr>
      <w:r w:rsidRPr="00173A02">
        <w:rPr>
          <w:rFonts w:ascii="Times New Roman" w:hAnsi="Times New Roman" w:cs="Times New Roman"/>
          <w:lang w:val="en-US"/>
        </w:rPr>
        <w:t>The voice changes with age for a variety of reasons, including muscle atrophy</w:t>
      </w:r>
      <w:r>
        <w:rPr>
          <w:rFonts w:ascii="Times New Roman" w:hAnsi="Times New Roman" w:cs="Times New Roman"/>
          <w:lang w:val="en-US"/>
        </w:rPr>
        <w:t>,</w:t>
      </w:r>
      <w:r w:rsidRPr="00173A02">
        <w:rPr>
          <w:rFonts w:ascii="Times New Roman" w:hAnsi="Times New Roman" w:cs="Times New Roman"/>
          <w:lang w:val="en-US"/>
        </w:rPr>
        <w:t xml:space="preserve"> the stiffening of connective tissues, </w:t>
      </w:r>
      <w:r>
        <w:rPr>
          <w:rFonts w:ascii="Times New Roman" w:hAnsi="Times New Roman" w:cs="Times New Roman"/>
          <w:lang w:val="en-US"/>
        </w:rPr>
        <w:t xml:space="preserve">and </w:t>
      </w:r>
      <w:r w:rsidRPr="00173A02">
        <w:rPr>
          <w:rFonts w:ascii="Times New Roman" w:hAnsi="Times New Roman" w:cs="Times New Roman"/>
          <w:lang w:val="en-US"/>
        </w:rPr>
        <w:t>smoking</w:t>
      </w:r>
      <w:r>
        <w:rPr>
          <w:rFonts w:ascii="Times New Roman" w:hAnsi="Times New Roman" w:cs="Times New Roman"/>
          <w:lang w:val="en-US"/>
        </w:rPr>
        <w:t>. T</w:t>
      </w:r>
      <w:r w:rsidRPr="00173A02">
        <w:rPr>
          <w:rFonts w:ascii="Times New Roman" w:hAnsi="Times New Roman" w:cs="Times New Roman"/>
          <w:lang w:val="en-US"/>
        </w:rPr>
        <w:t>he voice may show</w:t>
      </w:r>
      <w:r w:rsidRPr="00751562">
        <w:rPr>
          <w:rFonts w:ascii="Times New Roman" w:hAnsi="Times New Roman" w:cs="Times New Roman"/>
          <w:lang w:val="en-US"/>
        </w:rPr>
        <w:t xml:space="preserve"> sonic signs</w:t>
      </w:r>
      <w:r w:rsidRPr="00173A02">
        <w:rPr>
          <w:rFonts w:ascii="Times New Roman" w:hAnsi="Times New Roman" w:cs="Times New Roman"/>
          <w:lang w:val="en-US"/>
        </w:rPr>
        <w:t xml:space="preserve"> of aging such as lower pitch in </w:t>
      </w:r>
      <w:r>
        <w:rPr>
          <w:rFonts w:ascii="Times New Roman" w:hAnsi="Times New Roman" w:cs="Times New Roman"/>
          <w:lang w:val="en-US"/>
        </w:rPr>
        <w:t>the female voice</w:t>
      </w:r>
      <w:r w:rsidRPr="00173A02">
        <w:rPr>
          <w:rFonts w:ascii="Times New Roman" w:hAnsi="Times New Roman" w:cs="Times New Roman"/>
          <w:lang w:val="en-US"/>
        </w:rPr>
        <w:t>, reduced volume and endurance, voice tremors, and weak or breathy voice</w:t>
      </w:r>
      <w:r>
        <w:rPr>
          <w:rFonts w:ascii="Times New Roman" w:hAnsi="Times New Roman" w:cs="Times New Roman"/>
          <w:lang w:val="en-US"/>
        </w:rPr>
        <w:t xml:space="preserve"> </w:t>
      </w:r>
      <w:r w:rsidRPr="00BC6EBE">
        <w:rPr>
          <w:rFonts w:ascii="Times New Roman" w:hAnsi="Times New Roman" w:cs="Times New Roman"/>
          <w:lang w:val="en-US"/>
        </w:rPr>
        <w:t>(Lortie et al. 2017)</w:t>
      </w:r>
      <w:r>
        <w:rPr>
          <w:rFonts w:ascii="Times New Roman" w:hAnsi="Times New Roman" w:cs="Times New Roman"/>
          <w:lang w:val="en-US"/>
        </w:rPr>
        <w:t>.</w:t>
      </w:r>
      <w:r>
        <w:rPr>
          <w:rStyle w:val="FootnoteReference"/>
          <w:rFonts w:ascii="Times New Roman" w:hAnsi="Times New Roman" w:cs="Times New Roman"/>
          <w:lang w:val="en-US"/>
        </w:rPr>
        <w:footnoteReference w:id="38"/>
      </w:r>
      <w:r>
        <w:rPr>
          <w:rFonts w:ascii="Times New Roman" w:hAnsi="Times New Roman" w:cs="Times New Roman"/>
          <w:lang w:val="en-US"/>
        </w:rPr>
        <w:t xml:space="preserve"> My observations about pitch ranges, t</w:t>
      </w:r>
      <w:r w:rsidRPr="00173A02">
        <w:rPr>
          <w:rFonts w:ascii="Times New Roman" w:hAnsi="Times New Roman" w:cs="Times New Roman"/>
          <w:lang w:val="en-US"/>
        </w:rPr>
        <w:t>imbral descriptors</w:t>
      </w:r>
      <w:r>
        <w:rPr>
          <w:rFonts w:ascii="Times New Roman" w:hAnsi="Times New Roman" w:cs="Times New Roman"/>
          <w:lang w:val="en-US"/>
        </w:rPr>
        <w:t xml:space="preserve">, and formant frequencies are in line with these sonic features; physiological changes may account for some of Mitchell’s vocal </w:t>
      </w:r>
      <w:r>
        <w:rPr>
          <w:rFonts w:ascii="Times New Roman" w:hAnsi="Times New Roman" w:cs="Times New Roman"/>
          <w:lang w:val="en-US"/>
        </w:rPr>
        <w:lastRenderedPageBreak/>
        <w:t>evolution. However, her agency as a performing artist is erased by attributing all her sonic changes to physiology.</w:t>
      </w:r>
      <w:r>
        <w:rPr>
          <w:rStyle w:val="FootnoteReference"/>
          <w:rFonts w:ascii="Times New Roman" w:hAnsi="Times New Roman" w:cs="Times New Roman"/>
          <w:lang w:val="en-US"/>
        </w:rPr>
        <w:footnoteReference w:id="39"/>
      </w:r>
    </w:p>
    <w:p w14:paraId="749542C7" w14:textId="77777777" w:rsidR="002A61D7" w:rsidRDefault="002A61D7" w:rsidP="00057E92">
      <w:pPr>
        <w:spacing w:line="480" w:lineRule="auto"/>
        <w:rPr>
          <w:rFonts w:ascii="Times New Roman" w:hAnsi="Times New Roman" w:cs="Times New Roman"/>
          <w:lang w:val="en-US"/>
        </w:rPr>
      </w:pPr>
    </w:p>
    <w:p w14:paraId="5510993A" w14:textId="75608B16" w:rsidR="007E703B" w:rsidRPr="00AD41FA" w:rsidRDefault="00BB2E60" w:rsidP="00057E92">
      <w:pPr>
        <w:spacing w:line="480" w:lineRule="auto"/>
        <w:rPr>
          <w:rFonts w:ascii="Times New Roman" w:hAnsi="Times New Roman" w:cs="Times New Roman"/>
          <w:lang w:val="en-US"/>
        </w:rPr>
      </w:pPr>
      <w:r>
        <w:rPr>
          <w:rFonts w:ascii="Times New Roman" w:hAnsi="Times New Roman" w:cs="Times New Roman"/>
          <w:lang w:val="en-US"/>
        </w:rPr>
        <w:t xml:space="preserve">Mitchell </w:t>
      </w:r>
      <w:r w:rsidR="00C516A9">
        <w:rPr>
          <w:rFonts w:ascii="Times New Roman" w:hAnsi="Times New Roman" w:cs="Times New Roman"/>
          <w:lang w:val="en-US"/>
        </w:rPr>
        <w:t>pushes</w:t>
      </w:r>
      <w:r>
        <w:rPr>
          <w:rFonts w:ascii="Times New Roman" w:hAnsi="Times New Roman" w:cs="Times New Roman"/>
          <w:lang w:val="en-US"/>
        </w:rPr>
        <w:t xml:space="preserve"> back against </w:t>
      </w:r>
      <w:r w:rsidR="00123EA9">
        <w:rPr>
          <w:rFonts w:ascii="Times New Roman" w:hAnsi="Times New Roman" w:cs="Times New Roman"/>
          <w:lang w:val="en-US"/>
        </w:rPr>
        <w:t>the</w:t>
      </w:r>
      <w:r>
        <w:rPr>
          <w:rFonts w:ascii="Times New Roman" w:hAnsi="Times New Roman" w:cs="Times New Roman"/>
          <w:lang w:val="en-US"/>
        </w:rPr>
        <w:t xml:space="preserve"> notion of </w:t>
      </w:r>
      <w:r w:rsidR="00123EA9">
        <w:rPr>
          <w:rFonts w:ascii="Times New Roman" w:hAnsi="Times New Roman" w:cs="Times New Roman"/>
          <w:lang w:val="en-US"/>
        </w:rPr>
        <w:t xml:space="preserve">age </w:t>
      </w:r>
      <w:r w:rsidR="009F37A0">
        <w:rPr>
          <w:rFonts w:ascii="Times New Roman" w:hAnsi="Times New Roman" w:cs="Times New Roman"/>
          <w:lang w:val="en-US"/>
        </w:rPr>
        <w:t>rather than autonomy ruling her evolution</w:t>
      </w:r>
      <w:r w:rsidR="00FF2C28">
        <w:rPr>
          <w:rFonts w:ascii="Times New Roman" w:hAnsi="Times New Roman" w:cs="Times New Roman"/>
          <w:lang w:val="en-US"/>
        </w:rPr>
        <w:t xml:space="preserve">: </w:t>
      </w:r>
      <w:r w:rsidR="00CF4B9B">
        <w:rPr>
          <w:rFonts w:ascii="Times New Roman" w:hAnsi="Times New Roman" w:cs="Times New Roman"/>
          <w:lang w:val="en-US"/>
        </w:rPr>
        <w:t>Barney Hoskyns</w:t>
      </w:r>
      <w:r w:rsidR="00AA77EE">
        <w:rPr>
          <w:rFonts w:ascii="Times New Roman" w:hAnsi="Times New Roman" w:cs="Times New Roman"/>
          <w:lang w:val="en-US"/>
        </w:rPr>
        <w:t xml:space="preserve"> said to Mitchell</w:t>
      </w:r>
      <w:r w:rsidR="008E2D6A">
        <w:rPr>
          <w:rFonts w:ascii="Times New Roman" w:hAnsi="Times New Roman" w:cs="Times New Roman"/>
          <w:lang w:val="en-US"/>
        </w:rPr>
        <w:t xml:space="preserve"> in 1994</w:t>
      </w:r>
      <w:r w:rsidR="00AA77EE">
        <w:rPr>
          <w:rFonts w:ascii="Times New Roman" w:hAnsi="Times New Roman" w:cs="Times New Roman"/>
          <w:lang w:val="en-US"/>
        </w:rPr>
        <w:t xml:space="preserve">, </w:t>
      </w:r>
      <w:r w:rsidR="00FF2C28" w:rsidRPr="008175C0">
        <w:rPr>
          <w:rFonts w:ascii="Times New Roman" w:hAnsi="Times New Roman" w:cs="Times New Roman"/>
          <w:lang w:val="en-US"/>
        </w:rPr>
        <w:t>“Before Edmonton you told an interviewer you hoped people wouldn’t use you as a ‘sentimental journey</w:t>
      </w:r>
      <w:r w:rsidR="00C2243F">
        <w:rPr>
          <w:rFonts w:ascii="Times New Roman" w:hAnsi="Times New Roman" w:cs="Times New Roman"/>
          <w:lang w:val="en-US"/>
        </w:rPr>
        <w:t>,</w:t>
      </w:r>
      <w:r w:rsidR="00FF2C28" w:rsidRPr="008175C0">
        <w:rPr>
          <w:rFonts w:ascii="Times New Roman" w:hAnsi="Times New Roman" w:cs="Times New Roman"/>
          <w:lang w:val="en-US"/>
        </w:rPr>
        <w:t>’</w:t>
      </w:r>
      <w:r w:rsidR="007D2D70">
        <w:rPr>
          <w:rFonts w:ascii="Times New Roman" w:hAnsi="Times New Roman" w:cs="Times New Roman"/>
          <w:lang w:val="en-US"/>
        </w:rPr>
        <w:t>” and she responded with, “</w:t>
      </w:r>
      <w:r w:rsidR="00FF2C28" w:rsidRPr="008175C0">
        <w:rPr>
          <w:rFonts w:ascii="Times New Roman" w:hAnsi="Times New Roman" w:cs="Times New Roman"/>
          <w:lang w:val="en-US"/>
        </w:rPr>
        <w:t>I like to keep moving forward rather than getting stuck in a regurgitating situation, you know, where I’m painting the same thing over and over” (</w:t>
      </w:r>
      <w:r w:rsidR="00883247">
        <w:rPr>
          <w:rFonts w:ascii="Times New Roman" w:hAnsi="Times New Roman" w:cs="Times New Roman"/>
          <w:lang w:val="en-US"/>
        </w:rPr>
        <w:t>Mitchell 1994a</w:t>
      </w:r>
      <w:r w:rsidR="00FF2C28" w:rsidRPr="008175C0">
        <w:rPr>
          <w:rFonts w:ascii="Times New Roman" w:hAnsi="Times New Roman" w:cs="Times New Roman"/>
          <w:lang w:val="en-US"/>
        </w:rPr>
        <w:t>)</w:t>
      </w:r>
      <w:r w:rsidR="00DB620A">
        <w:rPr>
          <w:rFonts w:ascii="Times New Roman" w:hAnsi="Times New Roman" w:cs="Times New Roman"/>
          <w:lang w:val="en-US"/>
        </w:rPr>
        <w:t>.</w:t>
      </w:r>
      <w:r w:rsidR="003808F8">
        <w:rPr>
          <w:rFonts w:ascii="Times New Roman" w:hAnsi="Times New Roman" w:cs="Times New Roman"/>
          <w:lang w:val="en-US"/>
        </w:rPr>
        <w:t xml:space="preserve"> </w:t>
      </w:r>
      <w:r w:rsidR="00FB61B5">
        <w:rPr>
          <w:rFonts w:ascii="Times New Roman" w:hAnsi="Times New Roman" w:cs="Times New Roman"/>
          <w:lang w:val="en-US"/>
        </w:rPr>
        <w:t xml:space="preserve">Rather than </w:t>
      </w:r>
      <w:r w:rsidR="003808F8">
        <w:rPr>
          <w:rFonts w:ascii="Times New Roman" w:hAnsi="Times New Roman" w:cs="Times New Roman"/>
          <w:lang w:val="en-US"/>
        </w:rPr>
        <w:t>treating</w:t>
      </w:r>
      <w:r w:rsidR="00FB61B5">
        <w:rPr>
          <w:rFonts w:ascii="Times New Roman" w:hAnsi="Times New Roman" w:cs="Times New Roman"/>
          <w:lang w:val="en-US"/>
        </w:rPr>
        <w:t xml:space="preserve"> Mitchell as a sentimental journey, I </w:t>
      </w:r>
      <w:r w:rsidR="001E17BB">
        <w:rPr>
          <w:rFonts w:ascii="Times New Roman" w:hAnsi="Times New Roman" w:cs="Times New Roman"/>
          <w:lang w:val="en-US"/>
        </w:rPr>
        <w:t>consider</w:t>
      </w:r>
      <w:r w:rsidR="00FB61B5">
        <w:rPr>
          <w:rFonts w:ascii="Times New Roman" w:hAnsi="Times New Roman" w:cs="Times New Roman"/>
          <w:lang w:val="en-US"/>
        </w:rPr>
        <w:t xml:space="preserve"> </w:t>
      </w:r>
      <w:r w:rsidR="001A2C5B">
        <w:rPr>
          <w:rFonts w:ascii="Times New Roman" w:hAnsi="Times New Roman" w:cs="Times New Roman"/>
          <w:lang w:val="en-US"/>
        </w:rPr>
        <w:t xml:space="preserve">her career and </w:t>
      </w:r>
      <w:r w:rsidR="00A92981">
        <w:rPr>
          <w:rFonts w:ascii="Times New Roman" w:hAnsi="Times New Roman" w:cs="Times New Roman"/>
          <w:lang w:val="en-US"/>
        </w:rPr>
        <w:t xml:space="preserve">continued performance </w:t>
      </w:r>
      <w:r w:rsidR="002F5257">
        <w:rPr>
          <w:rFonts w:ascii="Times New Roman" w:hAnsi="Times New Roman" w:cs="Times New Roman"/>
          <w:lang w:val="en-US"/>
        </w:rPr>
        <w:t>to be</w:t>
      </w:r>
      <w:r w:rsidR="00FB61B5">
        <w:rPr>
          <w:rFonts w:ascii="Times New Roman" w:hAnsi="Times New Roman" w:cs="Times New Roman"/>
          <w:lang w:val="en-US"/>
        </w:rPr>
        <w:t xml:space="preserve"> political</w:t>
      </w:r>
      <w:r w:rsidR="00295F5B">
        <w:rPr>
          <w:rFonts w:ascii="Times New Roman" w:hAnsi="Times New Roman" w:cs="Times New Roman"/>
          <w:lang w:val="en-US"/>
        </w:rPr>
        <w:t>;</w:t>
      </w:r>
      <w:r w:rsidR="00FB61B5">
        <w:rPr>
          <w:rFonts w:ascii="Times New Roman" w:hAnsi="Times New Roman" w:cs="Times New Roman"/>
          <w:lang w:val="en-US"/>
        </w:rPr>
        <w:t xml:space="preserve"> </w:t>
      </w:r>
      <w:r w:rsidR="002A61D7">
        <w:rPr>
          <w:rFonts w:ascii="Times New Roman" w:hAnsi="Times New Roman" w:cs="Times New Roman"/>
          <w:lang w:val="en-US"/>
        </w:rPr>
        <w:t>Mitchell</w:t>
      </w:r>
      <w:r w:rsidR="00FB61B5">
        <w:rPr>
          <w:rFonts w:ascii="Times New Roman" w:hAnsi="Times New Roman" w:cs="Times New Roman"/>
          <w:lang w:val="en-US"/>
        </w:rPr>
        <w:t xml:space="preserve"> choosing to continue creating </w:t>
      </w:r>
      <w:r w:rsidR="001C6DCE">
        <w:rPr>
          <w:rFonts w:ascii="Times New Roman" w:hAnsi="Times New Roman" w:cs="Times New Roman"/>
          <w:lang w:val="en-US"/>
        </w:rPr>
        <w:t>albums</w:t>
      </w:r>
      <w:r w:rsidR="00FB61B5">
        <w:rPr>
          <w:rFonts w:ascii="Times New Roman" w:hAnsi="Times New Roman" w:cs="Times New Roman"/>
          <w:lang w:val="en-US"/>
        </w:rPr>
        <w:t xml:space="preserve"> and performing</w:t>
      </w:r>
      <w:r w:rsidR="00C2243F">
        <w:rPr>
          <w:rFonts w:ascii="Times New Roman" w:hAnsi="Times New Roman" w:cs="Times New Roman"/>
          <w:lang w:val="en-US"/>
        </w:rPr>
        <w:t xml:space="preserve"> </w:t>
      </w:r>
      <w:r w:rsidR="00AC3644">
        <w:rPr>
          <w:rFonts w:ascii="Times New Roman" w:hAnsi="Times New Roman" w:cs="Times New Roman"/>
          <w:lang w:val="en-US"/>
        </w:rPr>
        <w:t xml:space="preserve">is </w:t>
      </w:r>
      <w:r w:rsidR="00FB61B5">
        <w:rPr>
          <w:rFonts w:ascii="Times New Roman" w:hAnsi="Times New Roman" w:cs="Times New Roman"/>
          <w:lang w:val="en-US"/>
        </w:rPr>
        <w:t>an act of resistance.</w:t>
      </w:r>
      <w:r w:rsidR="00535757">
        <w:rPr>
          <w:rStyle w:val="FootnoteReference"/>
          <w:rFonts w:ascii="Times New Roman" w:hAnsi="Times New Roman" w:cs="Times New Roman"/>
          <w:lang w:val="en-US"/>
        </w:rPr>
        <w:footnoteReference w:id="40"/>
      </w:r>
    </w:p>
    <w:p w14:paraId="260CAF3E" w14:textId="77777777" w:rsidR="00057E92" w:rsidRDefault="00057E92" w:rsidP="00057E92">
      <w:pPr>
        <w:spacing w:line="480" w:lineRule="auto"/>
        <w:rPr>
          <w:rFonts w:ascii="Times New Roman" w:hAnsi="Times New Roman" w:cs="Times New Roman"/>
          <w:lang w:val="en-US"/>
        </w:rPr>
      </w:pPr>
    </w:p>
    <w:p w14:paraId="6AB0E37F" w14:textId="00E57C4D" w:rsidR="00BB3E74" w:rsidRDefault="008C30AD" w:rsidP="00057E92">
      <w:pPr>
        <w:spacing w:line="480" w:lineRule="auto"/>
        <w:rPr>
          <w:rFonts w:ascii="Times New Roman" w:hAnsi="Times New Roman" w:cs="Times New Roman"/>
          <w:lang w:val="en-US"/>
        </w:rPr>
      </w:pPr>
      <w:r>
        <w:rPr>
          <w:rFonts w:ascii="Times New Roman" w:hAnsi="Times New Roman" w:cs="Times New Roman"/>
          <w:lang w:val="en-US"/>
        </w:rPr>
        <w:t xml:space="preserve">While Mitchell’s earliest albums were largely performed solo, </w:t>
      </w:r>
      <w:r w:rsidRPr="005D61E0">
        <w:rPr>
          <w:rFonts w:ascii="Times New Roman" w:hAnsi="Times New Roman" w:cs="Times New Roman"/>
          <w:lang w:val="en-US"/>
        </w:rPr>
        <w:t xml:space="preserve">Mitchell’s </w:t>
      </w:r>
      <w:r>
        <w:rPr>
          <w:rFonts w:ascii="Times New Roman" w:hAnsi="Times New Roman" w:cs="Times New Roman"/>
          <w:lang w:val="en-US"/>
        </w:rPr>
        <w:t xml:space="preserve">later </w:t>
      </w:r>
      <w:r w:rsidRPr="005D61E0">
        <w:rPr>
          <w:rFonts w:ascii="Times New Roman" w:hAnsi="Times New Roman" w:cs="Times New Roman"/>
          <w:lang w:val="en-US"/>
        </w:rPr>
        <w:t>collaboration</w:t>
      </w:r>
      <w:r w:rsidR="00621867">
        <w:rPr>
          <w:rFonts w:ascii="Times New Roman" w:hAnsi="Times New Roman" w:cs="Times New Roman"/>
          <w:lang w:val="en-US"/>
        </w:rPr>
        <w:t>s</w:t>
      </w:r>
      <w:r w:rsidRPr="005D61E0">
        <w:rPr>
          <w:rFonts w:ascii="Times New Roman" w:hAnsi="Times New Roman" w:cs="Times New Roman"/>
          <w:lang w:val="en-US"/>
        </w:rPr>
        <w:t xml:space="preserve"> with other musicians, including Vince Mendoza, Charles Mingus, Wayne Shorter, </w:t>
      </w:r>
      <w:r w:rsidR="009C5C12">
        <w:rPr>
          <w:rFonts w:ascii="Times New Roman" w:hAnsi="Times New Roman" w:cs="Times New Roman"/>
          <w:lang w:val="en-US"/>
        </w:rPr>
        <w:t xml:space="preserve">and </w:t>
      </w:r>
      <w:r w:rsidRPr="005D61E0">
        <w:rPr>
          <w:rFonts w:ascii="Times New Roman" w:hAnsi="Times New Roman" w:cs="Times New Roman"/>
          <w:lang w:val="en-US"/>
        </w:rPr>
        <w:t>the London Symphony Orchestra</w:t>
      </w:r>
      <w:r w:rsidR="0085006D">
        <w:rPr>
          <w:rFonts w:ascii="Times New Roman" w:hAnsi="Times New Roman" w:cs="Times New Roman"/>
          <w:lang w:val="en-US"/>
        </w:rPr>
        <w:t>,</w:t>
      </w:r>
      <w:r>
        <w:rPr>
          <w:rFonts w:ascii="Times New Roman" w:hAnsi="Times New Roman" w:cs="Times New Roman"/>
          <w:lang w:val="en-US"/>
        </w:rPr>
        <w:t xml:space="preserve"> seems to indicate a confidence</w:t>
      </w:r>
      <w:r w:rsidR="00D72F6E">
        <w:rPr>
          <w:rFonts w:ascii="Times New Roman" w:hAnsi="Times New Roman" w:cs="Times New Roman"/>
          <w:lang w:val="en-US"/>
        </w:rPr>
        <w:t xml:space="preserve"> in her artistic vision </w:t>
      </w:r>
      <w:r w:rsidR="00EA06C7">
        <w:rPr>
          <w:rFonts w:ascii="Times New Roman" w:hAnsi="Times New Roman" w:cs="Times New Roman"/>
          <w:lang w:val="en-US"/>
        </w:rPr>
        <w:t>to</w:t>
      </w:r>
      <w:r w:rsidR="00D72F6E">
        <w:rPr>
          <w:rFonts w:ascii="Times New Roman" w:hAnsi="Times New Roman" w:cs="Times New Roman"/>
          <w:lang w:val="en-US"/>
        </w:rPr>
        <w:t xml:space="preserve"> releas</w:t>
      </w:r>
      <w:r w:rsidR="00EA06C7">
        <w:rPr>
          <w:rFonts w:ascii="Times New Roman" w:hAnsi="Times New Roman" w:cs="Times New Roman"/>
          <w:lang w:val="en-US"/>
        </w:rPr>
        <w:t>e</w:t>
      </w:r>
      <w:r w:rsidR="00D72F6E">
        <w:rPr>
          <w:rFonts w:ascii="Times New Roman" w:hAnsi="Times New Roman" w:cs="Times New Roman"/>
          <w:lang w:val="en-US"/>
        </w:rPr>
        <w:t xml:space="preserve"> total control from her projects</w:t>
      </w:r>
      <w:r w:rsidR="007E226A">
        <w:rPr>
          <w:rFonts w:ascii="Times New Roman" w:hAnsi="Times New Roman" w:cs="Times New Roman"/>
          <w:lang w:val="en-US"/>
        </w:rPr>
        <w:t xml:space="preserve">, perhaps afforded to her by age and cultural status. </w:t>
      </w:r>
      <w:r w:rsidR="003E4F36">
        <w:rPr>
          <w:rFonts w:ascii="Times New Roman" w:hAnsi="Times New Roman" w:cs="Times New Roman"/>
          <w:lang w:val="en-US"/>
        </w:rPr>
        <w:t xml:space="preserve">Her collaboration with much </w:t>
      </w:r>
      <w:r w:rsidR="003E4F36">
        <w:rPr>
          <w:rFonts w:ascii="Times New Roman" w:hAnsi="Times New Roman" w:cs="Times New Roman"/>
          <w:lang w:val="en-US"/>
        </w:rPr>
        <w:lastRenderedPageBreak/>
        <w:t xml:space="preserve">younger musicians since 2022 is also symbolic, </w:t>
      </w:r>
      <w:r w:rsidR="00F26E6D">
        <w:rPr>
          <w:rFonts w:ascii="Times New Roman" w:hAnsi="Times New Roman" w:cs="Times New Roman"/>
          <w:lang w:val="en-US"/>
        </w:rPr>
        <w:t xml:space="preserve">indicating Mitchell’s comfort </w:t>
      </w:r>
      <w:r w:rsidR="00AA6568">
        <w:rPr>
          <w:rFonts w:ascii="Times New Roman" w:hAnsi="Times New Roman" w:cs="Times New Roman"/>
          <w:lang w:val="en-US"/>
        </w:rPr>
        <w:t xml:space="preserve">of holding her own while </w:t>
      </w:r>
      <w:r w:rsidR="00F26E6D">
        <w:rPr>
          <w:rFonts w:ascii="Times New Roman" w:hAnsi="Times New Roman" w:cs="Times New Roman"/>
          <w:lang w:val="en-US"/>
        </w:rPr>
        <w:t xml:space="preserve">performing with artists of </w:t>
      </w:r>
      <w:r w:rsidR="00CA0739">
        <w:rPr>
          <w:rFonts w:ascii="Times New Roman" w:hAnsi="Times New Roman" w:cs="Times New Roman"/>
          <w:lang w:val="en-US"/>
        </w:rPr>
        <w:t>younger generations</w:t>
      </w:r>
      <w:r w:rsidR="00AA6568">
        <w:rPr>
          <w:rFonts w:ascii="Times New Roman" w:hAnsi="Times New Roman" w:cs="Times New Roman"/>
          <w:lang w:val="en-US"/>
        </w:rPr>
        <w:t>.</w:t>
      </w:r>
      <w:r w:rsidR="00AA6568">
        <w:rPr>
          <w:rStyle w:val="FootnoteReference"/>
          <w:rFonts w:ascii="Times New Roman" w:hAnsi="Times New Roman" w:cs="Times New Roman"/>
          <w:lang w:val="en-US"/>
        </w:rPr>
        <w:footnoteReference w:id="41"/>
      </w:r>
    </w:p>
    <w:p w14:paraId="07D49169" w14:textId="77777777" w:rsidR="00057E92" w:rsidRDefault="00057E92" w:rsidP="0030267F">
      <w:pPr>
        <w:spacing w:line="480" w:lineRule="auto"/>
        <w:rPr>
          <w:rFonts w:ascii="Times New Roman" w:hAnsi="Times New Roman" w:cs="Times New Roman"/>
          <w:lang w:val="en-US"/>
        </w:rPr>
      </w:pPr>
    </w:p>
    <w:p w14:paraId="6B03413B" w14:textId="3B0E3C65" w:rsidR="00F74ACF" w:rsidRPr="00A35F47" w:rsidRDefault="00F74ACF" w:rsidP="003E53AF">
      <w:pPr>
        <w:pStyle w:val="Heading1"/>
      </w:pPr>
      <w:r w:rsidRPr="00173A02">
        <w:t>Conclusion</w:t>
      </w:r>
    </w:p>
    <w:p w14:paraId="3AD7C634" w14:textId="2A510191" w:rsidR="00A44E42" w:rsidRDefault="00A44E42" w:rsidP="00057E92">
      <w:pPr>
        <w:spacing w:line="480" w:lineRule="auto"/>
        <w:rPr>
          <w:rFonts w:ascii="Times New Roman" w:hAnsi="Times New Roman" w:cs="Times New Roman"/>
          <w:lang w:val="en-US"/>
        </w:rPr>
      </w:pPr>
      <w:r w:rsidRPr="1B0C365A">
        <w:rPr>
          <w:rFonts w:ascii="Times New Roman" w:hAnsi="Times New Roman" w:cs="Times New Roman"/>
          <w:lang w:val="en-US"/>
        </w:rPr>
        <w:t xml:space="preserve">Mitchell herself has been outspoken about her voice over the years, both in its qualities specific to certain albums or periods, as well as </w:t>
      </w:r>
      <w:r w:rsidR="00DF5070">
        <w:rPr>
          <w:rFonts w:ascii="Times New Roman" w:hAnsi="Times New Roman" w:cs="Times New Roman"/>
          <w:lang w:val="en-US"/>
        </w:rPr>
        <w:t xml:space="preserve">in </w:t>
      </w:r>
      <w:r w:rsidRPr="1B0C365A">
        <w:rPr>
          <w:rFonts w:ascii="Times New Roman" w:hAnsi="Times New Roman" w:cs="Times New Roman"/>
          <w:lang w:val="en-US"/>
        </w:rPr>
        <w:t xml:space="preserve">its evolution. These comments have </w:t>
      </w:r>
      <w:r>
        <w:rPr>
          <w:rFonts w:ascii="Times New Roman" w:hAnsi="Times New Roman" w:cs="Times New Roman"/>
          <w:lang w:val="en-US"/>
        </w:rPr>
        <w:t>neither</w:t>
      </w:r>
      <w:r w:rsidRPr="1B0C365A">
        <w:rPr>
          <w:rFonts w:ascii="Times New Roman" w:hAnsi="Times New Roman" w:cs="Times New Roman"/>
          <w:lang w:val="en-US"/>
        </w:rPr>
        <w:t xml:space="preserve"> been stable nor unidirectional. In 1995, Mitchell said</w:t>
      </w:r>
      <w:r w:rsidR="00AF3594">
        <w:rPr>
          <w:rFonts w:ascii="Times New Roman" w:hAnsi="Times New Roman" w:cs="Times New Roman"/>
          <w:lang w:val="en-US"/>
        </w:rPr>
        <w:t>,</w:t>
      </w:r>
      <w:r w:rsidRPr="1B0C365A">
        <w:rPr>
          <w:rFonts w:ascii="Times New Roman" w:hAnsi="Times New Roman" w:cs="Times New Roman"/>
          <w:lang w:val="en-US"/>
        </w:rPr>
        <w:t xml:space="preserve"> “I liked the sound of my voice and my guitar on that first record, because I wasn’t influenced by anything” (Hinton 1996, 87). On other occasions, she spoke disparagingly about her voice on earlier studio albums, calling it a “little helium voice” (</w:t>
      </w:r>
      <w:r w:rsidR="00B25E22">
        <w:rPr>
          <w:rFonts w:ascii="Times New Roman" w:hAnsi="Times New Roman" w:cs="Times New Roman"/>
          <w:lang w:val="en-US"/>
        </w:rPr>
        <w:t>Mitchell</w:t>
      </w:r>
      <w:r w:rsidR="00A05E9C">
        <w:rPr>
          <w:rFonts w:ascii="Times New Roman" w:hAnsi="Times New Roman" w:cs="Times New Roman"/>
          <w:lang w:val="en-US"/>
        </w:rPr>
        <w:t xml:space="preserve"> 2014</w:t>
      </w:r>
      <w:r w:rsidRPr="1B0C365A">
        <w:rPr>
          <w:rFonts w:ascii="Times New Roman" w:hAnsi="Times New Roman" w:cs="Times New Roman"/>
          <w:lang w:val="en-US"/>
        </w:rPr>
        <w:t>) and herself “that little squeaky girl on helium” (</w:t>
      </w:r>
      <w:r w:rsidR="00D9008B">
        <w:rPr>
          <w:rFonts w:ascii="Times New Roman" w:hAnsi="Times New Roman" w:cs="Times New Roman"/>
          <w:lang w:val="en-US"/>
        </w:rPr>
        <w:t>Mitchell</w:t>
      </w:r>
      <w:r w:rsidR="00DD73F8">
        <w:rPr>
          <w:rFonts w:ascii="Times New Roman" w:hAnsi="Times New Roman" w:cs="Times New Roman"/>
          <w:lang w:val="en-US"/>
        </w:rPr>
        <w:t xml:space="preserve"> </w:t>
      </w:r>
      <w:r w:rsidRPr="1B0C365A">
        <w:rPr>
          <w:rFonts w:ascii="Times New Roman" w:hAnsi="Times New Roman" w:cs="Times New Roman"/>
          <w:lang w:val="en-US"/>
        </w:rPr>
        <w:t>2004). Mitchell often spoke kindly about her voice in later albums; in 1994, she said, “I’m finally developing enough character in my voice, I think, to play the roles that I write for myself” (</w:t>
      </w:r>
      <w:r w:rsidR="00ED6BD1">
        <w:rPr>
          <w:rFonts w:ascii="Times New Roman" w:hAnsi="Times New Roman" w:cs="Times New Roman"/>
          <w:lang w:val="en-US"/>
        </w:rPr>
        <w:t>Mitchell 1994a</w:t>
      </w:r>
      <w:r w:rsidRPr="1B0C365A">
        <w:rPr>
          <w:rFonts w:ascii="Times New Roman" w:hAnsi="Times New Roman" w:cs="Times New Roman"/>
          <w:lang w:val="en-US"/>
        </w:rPr>
        <w:t xml:space="preserve">). She has said that this changed voice is truer to herself: “Once I began to write, my vocal style changed. </w:t>
      </w:r>
      <w:r w:rsidR="00DD49EF">
        <w:rPr>
          <w:rFonts w:ascii="Times New Roman" w:hAnsi="Times New Roman" w:cs="Times New Roman"/>
          <w:lang w:val="en-US"/>
        </w:rPr>
        <w:t>. . .</w:t>
      </w:r>
      <w:r w:rsidRPr="1B0C365A">
        <w:rPr>
          <w:rFonts w:ascii="Times New Roman" w:hAnsi="Times New Roman" w:cs="Times New Roman"/>
          <w:lang w:val="en-US"/>
        </w:rPr>
        <w:t xml:space="preserve"> Almost immediately, when I had my own words to sing, my own voice appeared” (Ruhlman</w:t>
      </w:r>
      <w:r w:rsidR="009B4F0E">
        <w:rPr>
          <w:rFonts w:ascii="Times New Roman" w:hAnsi="Times New Roman" w:cs="Times New Roman"/>
          <w:lang w:val="en-US"/>
        </w:rPr>
        <w:t>n</w:t>
      </w:r>
      <w:r w:rsidR="0019757D">
        <w:rPr>
          <w:rFonts w:ascii="Times New Roman" w:hAnsi="Times New Roman" w:cs="Times New Roman"/>
          <w:lang w:val="en-US"/>
        </w:rPr>
        <w:t xml:space="preserve"> </w:t>
      </w:r>
      <w:r w:rsidR="009B4F0E">
        <w:rPr>
          <w:rFonts w:ascii="Times New Roman" w:hAnsi="Times New Roman" w:cs="Times New Roman"/>
          <w:lang w:val="en-US"/>
        </w:rPr>
        <w:t>[</w:t>
      </w:r>
      <w:r w:rsidR="0019757D">
        <w:rPr>
          <w:rFonts w:ascii="Times New Roman" w:hAnsi="Times New Roman" w:cs="Times New Roman"/>
          <w:lang w:val="en-US"/>
        </w:rPr>
        <w:t>1995</w:t>
      </w:r>
      <w:r w:rsidR="009B4F0E">
        <w:rPr>
          <w:rFonts w:ascii="Times New Roman" w:hAnsi="Times New Roman" w:cs="Times New Roman"/>
          <w:lang w:val="en-US"/>
        </w:rPr>
        <w:t xml:space="preserve">] </w:t>
      </w:r>
      <w:r w:rsidR="009B4F0E">
        <w:rPr>
          <w:rFonts w:ascii="Times New Roman" w:hAnsi="Times New Roman" w:cs="Times New Roman"/>
          <w:lang w:val="en-US"/>
        </w:rPr>
        <w:lastRenderedPageBreak/>
        <w:t>2000</w:t>
      </w:r>
      <w:r w:rsidRPr="1B0C365A">
        <w:rPr>
          <w:rFonts w:ascii="Times New Roman" w:hAnsi="Times New Roman" w:cs="Times New Roman"/>
          <w:lang w:val="en-US"/>
        </w:rPr>
        <w:t>).</w:t>
      </w:r>
      <w:r>
        <w:rPr>
          <w:rStyle w:val="FootnoteReference"/>
          <w:rFonts w:ascii="Times New Roman" w:hAnsi="Times New Roman" w:cs="Times New Roman"/>
          <w:lang w:val="en-US"/>
        </w:rPr>
        <w:footnoteReference w:id="42"/>
      </w:r>
      <w:r w:rsidRPr="1B0C365A">
        <w:rPr>
          <w:rFonts w:ascii="Times New Roman" w:hAnsi="Times New Roman" w:cs="Times New Roman"/>
          <w:lang w:val="en-US"/>
        </w:rPr>
        <w:t xml:space="preserve"> However, she has also expressed criticism of her voice after it experienced change. About her </w:t>
      </w:r>
      <w:r w:rsidRPr="1B0C365A">
        <w:rPr>
          <w:rFonts w:ascii="Times New Roman" w:hAnsi="Times New Roman" w:cs="Times New Roman"/>
          <w:i/>
          <w:iCs/>
          <w:lang w:val="en-US"/>
        </w:rPr>
        <w:t xml:space="preserve">Miles of Aisles </w:t>
      </w:r>
      <w:r w:rsidR="00526A22">
        <w:rPr>
          <w:rFonts w:ascii="Times New Roman" w:hAnsi="Times New Roman" w:cs="Times New Roman"/>
          <w:lang w:val="en-US"/>
        </w:rPr>
        <w:t>album</w:t>
      </w:r>
      <w:r w:rsidRPr="1B0C365A">
        <w:rPr>
          <w:rFonts w:ascii="Times New Roman" w:hAnsi="Times New Roman" w:cs="Times New Roman"/>
          <w:lang w:val="en-US"/>
        </w:rPr>
        <w:t>, Mitchell said, “My voice is gone</w:t>
      </w:r>
      <w:r w:rsidR="008103D0">
        <w:rPr>
          <w:rFonts w:ascii="Times New Roman" w:hAnsi="Times New Roman" w:cs="Times New Roman"/>
          <w:lang w:val="en-US"/>
        </w:rPr>
        <w:t>.</w:t>
      </w:r>
      <w:r w:rsidRPr="1B0C365A">
        <w:rPr>
          <w:rFonts w:ascii="Times New Roman" w:hAnsi="Times New Roman" w:cs="Times New Roman"/>
          <w:lang w:val="en-US"/>
        </w:rPr>
        <w:t xml:space="preserve"> </w:t>
      </w:r>
      <w:r w:rsidR="00FB7E04">
        <w:rPr>
          <w:rFonts w:ascii="Times New Roman" w:hAnsi="Times New Roman" w:cs="Times New Roman"/>
          <w:lang w:val="en-US"/>
        </w:rPr>
        <w:t>. . .</w:t>
      </w:r>
      <w:r w:rsidRPr="1B0C365A">
        <w:rPr>
          <w:rFonts w:ascii="Times New Roman" w:hAnsi="Times New Roman" w:cs="Times New Roman"/>
          <w:lang w:val="en-US"/>
        </w:rPr>
        <w:t xml:space="preserve"> </w:t>
      </w:r>
      <w:r>
        <w:rPr>
          <w:rFonts w:ascii="Times New Roman" w:hAnsi="Times New Roman" w:cs="Times New Roman"/>
          <w:lang w:val="en-US"/>
        </w:rPr>
        <w:t>I lost like ten notes on this tour. They are just gone forever. I’m just a prisoner of notes. I guess I’ll have to do more with the four I have left</w:t>
      </w:r>
      <w:r w:rsidRPr="1B0C365A">
        <w:rPr>
          <w:rFonts w:ascii="Times New Roman" w:hAnsi="Times New Roman" w:cs="Times New Roman"/>
          <w:lang w:val="en-US"/>
        </w:rPr>
        <w:t>” (Monk 2012, 244). Perhaps in response to the negative reviews of her changing voice and style, Mitchell said as early as 1976, “There’s a lot of things I’d like to do, so I still feel young as an artist. I don’t feel like my best work is behind me. I feel as if it’s still in front” (</w:t>
      </w:r>
      <w:r w:rsidR="00F31BB2">
        <w:rPr>
          <w:rFonts w:ascii="Times New Roman" w:hAnsi="Times New Roman" w:cs="Times New Roman"/>
          <w:lang w:val="en-US"/>
        </w:rPr>
        <w:t>Mitchell</w:t>
      </w:r>
      <w:r w:rsidR="00EC3148">
        <w:rPr>
          <w:rFonts w:ascii="Times New Roman" w:hAnsi="Times New Roman" w:cs="Times New Roman"/>
          <w:lang w:val="en-US"/>
        </w:rPr>
        <w:t xml:space="preserve"> 1974</w:t>
      </w:r>
      <w:r w:rsidR="00127762">
        <w:rPr>
          <w:rFonts w:ascii="Times New Roman" w:hAnsi="Times New Roman" w:cs="Times New Roman"/>
          <w:lang w:val="en-US"/>
        </w:rPr>
        <w:t>a</w:t>
      </w:r>
      <w:r w:rsidRPr="1B0C365A">
        <w:rPr>
          <w:rFonts w:ascii="Times New Roman" w:hAnsi="Times New Roman" w:cs="Times New Roman"/>
          <w:lang w:val="en-US"/>
        </w:rPr>
        <w:t>).</w:t>
      </w:r>
    </w:p>
    <w:p w14:paraId="0EC34475" w14:textId="344164DD" w:rsidR="00324BF2" w:rsidRDefault="000D1D0C" w:rsidP="0030267F">
      <w:pPr>
        <w:spacing w:line="480" w:lineRule="auto"/>
        <w:rPr>
          <w:rFonts w:ascii="Times New Roman" w:hAnsi="Times New Roman" w:cs="Times New Roman"/>
          <w:lang w:val="en-US"/>
        </w:rPr>
      </w:pPr>
      <w:r>
        <w:rPr>
          <w:rFonts w:ascii="Times New Roman" w:hAnsi="Times New Roman" w:cs="Times New Roman"/>
          <w:lang w:val="en-US"/>
        </w:rPr>
        <w:t>In 1979, Mitchell said the following:</w:t>
      </w:r>
    </w:p>
    <w:p w14:paraId="365EA934" w14:textId="77777777" w:rsidR="00883147" w:rsidRDefault="00883147" w:rsidP="0030267F">
      <w:pPr>
        <w:spacing w:line="480" w:lineRule="auto"/>
        <w:rPr>
          <w:rFonts w:ascii="Times New Roman" w:hAnsi="Times New Roman" w:cs="Times New Roman"/>
          <w:lang w:val="en-US"/>
        </w:rPr>
      </w:pPr>
    </w:p>
    <w:p w14:paraId="6C60A976" w14:textId="7562C922" w:rsidR="08297F3B" w:rsidRDefault="08297F3B" w:rsidP="0030267F">
      <w:pPr>
        <w:spacing w:line="480" w:lineRule="auto"/>
        <w:ind w:left="720"/>
        <w:rPr>
          <w:rFonts w:ascii="Times New Roman" w:hAnsi="Times New Roman" w:cs="Times New Roman"/>
          <w:lang w:val="en-US"/>
        </w:rPr>
      </w:pPr>
      <w:r w:rsidRPr="08297F3B">
        <w:rPr>
          <w:rFonts w:ascii="Times New Roman" w:hAnsi="Times New Roman" w:cs="Times New Roman"/>
          <w:lang w:val="en-US"/>
        </w:rPr>
        <w:t>You can stay the same and protect the formula that gave you your initial success. They’re going to crucify you for staying the same. If you change, they’re going to crucify you for changing. But staying the same is boring. And change is interesting. So, of the two options, I’d rather be crucified for changing</w:t>
      </w:r>
      <w:r w:rsidR="00883147">
        <w:rPr>
          <w:rFonts w:ascii="Times New Roman" w:hAnsi="Times New Roman" w:cs="Times New Roman"/>
          <w:lang w:val="en-US"/>
        </w:rPr>
        <w:t>.</w:t>
      </w:r>
      <w:r w:rsidR="006E3A64">
        <w:rPr>
          <w:rFonts w:ascii="Times New Roman" w:hAnsi="Times New Roman" w:cs="Times New Roman"/>
          <w:lang w:val="en-US"/>
        </w:rPr>
        <w:t xml:space="preserve"> (</w:t>
      </w:r>
      <w:r w:rsidR="000B4F84">
        <w:rPr>
          <w:rFonts w:ascii="Times New Roman" w:hAnsi="Times New Roman" w:cs="Times New Roman"/>
          <w:lang w:val="en-US"/>
        </w:rPr>
        <w:t>Mitchell</w:t>
      </w:r>
      <w:r w:rsidR="008928DF">
        <w:rPr>
          <w:rFonts w:ascii="Times New Roman" w:hAnsi="Times New Roman" w:cs="Times New Roman"/>
          <w:lang w:val="en-US"/>
        </w:rPr>
        <w:t xml:space="preserve"> </w:t>
      </w:r>
      <w:r w:rsidR="006E3A64">
        <w:rPr>
          <w:rFonts w:ascii="Times New Roman" w:hAnsi="Times New Roman" w:cs="Times New Roman"/>
          <w:lang w:val="en-US"/>
        </w:rPr>
        <w:t>1979</w:t>
      </w:r>
      <w:r w:rsidR="00127762">
        <w:rPr>
          <w:rFonts w:ascii="Times New Roman" w:hAnsi="Times New Roman" w:cs="Times New Roman"/>
          <w:lang w:val="en-US"/>
        </w:rPr>
        <w:t>a</w:t>
      </w:r>
      <w:r w:rsidR="006E3A64">
        <w:rPr>
          <w:rFonts w:ascii="Times New Roman" w:hAnsi="Times New Roman" w:cs="Times New Roman"/>
          <w:lang w:val="en-US"/>
        </w:rPr>
        <w:t>)</w:t>
      </w:r>
    </w:p>
    <w:p w14:paraId="2D402F49" w14:textId="77777777" w:rsidR="00883147" w:rsidRDefault="00883147" w:rsidP="00883147">
      <w:pPr>
        <w:spacing w:line="480" w:lineRule="auto"/>
        <w:rPr>
          <w:rFonts w:ascii="Times New Roman" w:hAnsi="Times New Roman" w:cs="Times New Roman"/>
          <w:lang w:val="en-US"/>
        </w:rPr>
      </w:pPr>
    </w:p>
    <w:p w14:paraId="3CF197A8" w14:textId="7F833E77" w:rsidR="08297F3B" w:rsidRDefault="007603C4" w:rsidP="0030267F">
      <w:pPr>
        <w:spacing w:line="480" w:lineRule="auto"/>
        <w:rPr>
          <w:rFonts w:ascii="Times New Roman" w:hAnsi="Times New Roman" w:cs="Times New Roman"/>
          <w:lang w:val="en-US"/>
        </w:rPr>
      </w:pPr>
      <w:r>
        <w:rPr>
          <w:rFonts w:ascii="Times New Roman" w:hAnsi="Times New Roman" w:cs="Times New Roman"/>
          <w:lang w:val="en-US"/>
        </w:rPr>
        <w:t>While Mitchell does not specify what she is referring to in this quotation, I understand it to refer both to her creative choices and to her voice, which I interpret as often being one and the same.</w:t>
      </w:r>
    </w:p>
    <w:p w14:paraId="5329E076" w14:textId="77777777" w:rsidR="00911D0F" w:rsidRDefault="00911D0F" w:rsidP="0030267F">
      <w:pPr>
        <w:spacing w:line="480" w:lineRule="auto"/>
        <w:rPr>
          <w:rFonts w:ascii="Times New Roman" w:hAnsi="Times New Roman" w:cs="Times New Roman"/>
          <w:b/>
          <w:bCs/>
          <w:lang w:val="en-US"/>
        </w:rPr>
      </w:pPr>
    </w:p>
    <w:p w14:paraId="5360BC00" w14:textId="0C14B074" w:rsidR="0031219C" w:rsidRDefault="005F22BD" w:rsidP="0030267F">
      <w:pPr>
        <w:spacing w:line="480" w:lineRule="auto"/>
        <w:rPr>
          <w:rFonts w:ascii="Times New Roman" w:hAnsi="Times New Roman" w:cs="Times New Roman"/>
          <w:lang w:val="en-US"/>
        </w:rPr>
      </w:pPr>
      <w:r>
        <w:rPr>
          <w:rFonts w:ascii="Times New Roman" w:hAnsi="Times New Roman" w:cs="Times New Roman"/>
          <w:lang w:val="en-US"/>
        </w:rPr>
        <w:t xml:space="preserve">In this study, I </w:t>
      </w:r>
      <w:r w:rsidRPr="000F70C9">
        <w:rPr>
          <w:rFonts w:ascii="Times New Roman" w:hAnsi="Times New Roman" w:cs="Times New Roman"/>
          <w:lang w:val="en-US"/>
        </w:rPr>
        <w:t xml:space="preserve">provide quantitative and qualitative evidence documenting </w:t>
      </w:r>
      <w:r w:rsidR="00EA54D0">
        <w:rPr>
          <w:rFonts w:ascii="Times New Roman" w:hAnsi="Times New Roman" w:cs="Times New Roman"/>
          <w:lang w:val="en-US"/>
        </w:rPr>
        <w:t xml:space="preserve">the transformation </w:t>
      </w:r>
      <w:r w:rsidR="00572879">
        <w:rPr>
          <w:rFonts w:ascii="Times New Roman" w:hAnsi="Times New Roman" w:cs="Times New Roman"/>
          <w:lang w:val="en-US"/>
        </w:rPr>
        <w:t>of</w:t>
      </w:r>
      <w:r w:rsidR="00EA54D0">
        <w:rPr>
          <w:rFonts w:ascii="Times New Roman" w:hAnsi="Times New Roman" w:cs="Times New Roman"/>
          <w:lang w:val="en-US"/>
        </w:rPr>
        <w:t xml:space="preserve"> pitch and timbre in </w:t>
      </w:r>
      <w:r>
        <w:rPr>
          <w:rFonts w:ascii="Times New Roman" w:hAnsi="Times New Roman" w:cs="Times New Roman"/>
          <w:lang w:val="en-US"/>
        </w:rPr>
        <w:t xml:space="preserve">Joni Mitchell’s </w:t>
      </w:r>
      <w:r w:rsidR="008168A3">
        <w:rPr>
          <w:rFonts w:ascii="Times New Roman" w:hAnsi="Times New Roman" w:cs="Times New Roman"/>
          <w:lang w:val="en-US"/>
        </w:rPr>
        <w:t>voice through all her musical periods</w:t>
      </w:r>
      <w:r>
        <w:rPr>
          <w:rFonts w:ascii="Times New Roman" w:hAnsi="Times New Roman" w:cs="Times New Roman"/>
          <w:lang w:val="en-US"/>
        </w:rPr>
        <w:t xml:space="preserve">. The results suggest that </w:t>
      </w:r>
      <w:r w:rsidRPr="64380AB0">
        <w:rPr>
          <w:rFonts w:ascii="Times New Roman" w:hAnsi="Times New Roman" w:cs="Times New Roman"/>
          <w:lang w:val="en-US"/>
        </w:rPr>
        <w:t xml:space="preserve">age </w:t>
      </w:r>
      <w:r>
        <w:rPr>
          <w:rFonts w:ascii="Times New Roman" w:hAnsi="Times New Roman" w:cs="Times New Roman"/>
          <w:lang w:val="en-US"/>
        </w:rPr>
        <w:t>and</w:t>
      </w:r>
      <w:r w:rsidRPr="64380AB0">
        <w:rPr>
          <w:rFonts w:ascii="Times New Roman" w:hAnsi="Times New Roman" w:cs="Times New Roman"/>
          <w:lang w:val="en-US"/>
        </w:rPr>
        <w:t xml:space="preserve"> lifestyle</w:t>
      </w:r>
      <w:r>
        <w:rPr>
          <w:rFonts w:ascii="Times New Roman" w:hAnsi="Times New Roman" w:cs="Times New Roman"/>
          <w:lang w:val="en-US"/>
        </w:rPr>
        <w:t xml:space="preserve"> do not fully determine Mitchell’s sound,</w:t>
      </w:r>
      <w:r w:rsidRPr="64380AB0">
        <w:rPr>
          <w:rFonts w:ascii="Times New Roman" w:hAnsi="Times New Roman" w:cs="Times New Roman"/>
          <w:lang w:val="en-US"/>
        </w:rPr>
        <w:t xml:space="preserve"> but </w:t>
      </w:r>
      <w:r w:rsidR="001F22F2">
        <w:rPr>
          <w:rFonts w:ascii="Times New Roman" w:hAnsi="Times New Roman" w:cs="Times New Roman"/>
          <w:lang w:val="en-US"/>
        </w:rPr>
        <w:t xml:space="preserve">rather </w:t>
      </w:r>
      <w:r>
        <w:rPr>
          <w:rFonts w:ascii="Times New Roman" w:hAnsi="Times New Roman" w:cs="Times New Roman"/>
          <w:lang w:val="en-US"/>
        </w:rPr>
        <w:t xml:space="preserve">that these changes create conditions of possibility for </w:t>
      </w:r>
      <w:r w:rsidRPr="64380AB0">
        <w:rPr>
          <w:rFonts w:ascii="Times New Roman" w:hAnsi="Times New Roman" w:cs="Times New Roman"/>
          <w:lang w:val="en-US"/>
        </w:rPr>
        <w:t>creative decision making.</w:t>
      </w:r>
      <w:r>
        <w:rPr>
          <w:rFonts w:ascii="Times New Roman" w:hAnsi="Times New Roman" w:cs="Times New Roman"/>
          <w:lang w:val="en-US"/>
        </w:rPr>
        <w:t xml:space="preserve"> I argue that</w:t>
      </w:r>
      <w:r w:rsidR="00A3764D">
        <w:rPr>
          <w:rFonts w:ascii="Times New Roman" w:hAnsi="Times New Roman" w:cs="Times New Roman"/>
          <w:lang w:val="en-US"/>
        </w:rPr>
        <w:t xml:space="preserve"> </w:t>
      </w:r>
      <w:r w:rsidRPr="0085260B">
        <w:rPr>
          <w:rFonts w:ascii="Times New Roman" w:hAnsi="Times New Roman" w:cs="Times New Roman"/>
          <w:lang w:val="en-US"/>
        </w:rPr>
        <w:t xml:space="preserve">Mitchell’s vocal </w:t>
      </w:r>
      <w:r>
        <w:rPr>
          <w:rFonts w:ascii="Times New Roman" w:hAnsi="Times New Roman" w:cs="Times New Roman"/>
          <w:lang w:val="en-US"/>
        </w:rPr>
        <w:t>change</w:t>
      </w:r>
      <w:r w:rsidRPr="0085260B">
        <w:rPr>
          <w:rFonts w:ascii="Times New Roman" w:hAnsi="Times New Roman" w:cs="Times New Roman"/>
          <w:lang w:val="en-US"/>
        </w:rPr>
        <w:t xml:space="preserve"> </w:t>
      </w:r>
      <w:r>
        <w:rPr>
          <w:rFonts w:ascii="Times New Roman" w:hAnsi="Times New Roman" w:cs="Times New Roman"/>
          <w:lang w:val="en-US"/>
        </w:rPr>
        <w:t xml:space="preserve">can be </w:t>
      </w:r>
      <w:r>
        <w:rPr>
          <w:rFonts w:ascii="Times New Roman" w:hAnsi="Times New Roman" w:cs="Times New Roman"/>
          <w:lang w:val="en-US"/>
        </w:rPr>
        <w:lastRenderedPageBreak/>
        <w:t xml:space="preserve">understood to </w:t>
      </w:r>
      <w:r w:rsidRPr="0085260B">
        <w:rPr>
          <w:rFonts w:ascii="Times New Roman" w:hAnsi="Times New Roman" w:cs="Times New Roman"/>
          <w:lang w:val="en-US"/>
        </w:rPr>
        <w:t>serve her evolving musical style and creative goals</w:t>
      </w:r>
      <w:r w:rsidR="008168A3">
        <w:rPr>
          <w:rFonts w:ascii="Times New Roman" w:hAnsi="Times New Roman" w:cs="Times New Roman"/>
          <w:lang w:val="en-US"/>
        </w:rPr>
        <w:t xml:space="preserve">, </w:t>
      </w:r>
      <w:r w:rsidR="008168A3" w:rsidRPr="008168A3">
        <w:rPr>
          <w:rFonts w:ascii="Times New Roman" w:hAnsi="Times New Roman" w:cs="Times New Roman"/>
          <w:lang w:val="en-US"/>
        </w:rPr>
        <w:t>with Mitchell responding to changes in her voice, especially the deepening and darkening of her voice, by drawing on her rich vocal resources to purposefully achieve expressive effects of interest to her</w:t>
      </w:r>
      <w:r>
        <w:rPr>
          <w:rFonts w:ascii="Times New Roman" w:hAnsi="Times New Roman" w:cs="Times New Roman"/>
          <w:lang w:val="en-US"/>
        </w:rPr>
        <w:t xml:space="preserve">. Mitchell </w:t>
      </w:r>
      <w:r w:rsidRPr="00C779DA">
        <w:rPr>
          <w:rFonts w:ascii="Times New Roman" w:hAnsi="Times New Roman" w:cs="Times New Roman"/>
          <w:lang w:val="en-US"/>
        </w:rPr>
        <w:t>experiences</w:t>
      </w:r>
      <w:r>
        <w:rPr>
          <w:rFonts w:ascii="Times New Roman" w:hAnsi="Times New Roman" w:cs="Times New Roman"/>
          <w:lang w:val="en-US"/>
        </w:rPr>
        <w:t xml:space="preserve"> vocal damage, </w:t>
      </w:r>
      <w:r w:rsidRPr="00C779DA">
        <w:rPr>
          <w:rFonts w:ascii="Times New Roman" w:hAnsi="Times New Roman" w:cs="Times New Roman"/>
          <w:lang w:val="en-US"/>
        </w:rPr>
        <w:t>cultivates</w:t>
      </w:r>
      <w:r>
        <w:rPr>
          <w:rFonts w:ascii="Times New Roman" w:hAnsi="Times New Roman" w:cs="Times New Roman"/>
          <w:lang w:val="en-US"/>
        </w:rPr>
        <w:t xml:space="preserve"> it, and </w:t>
      </w:r>
      <w:r w:rsidRPr="00C779DA">
        <w:rPr>
          <w:rFonts w:ascii="Times New Roman" w:hAnsi="Times New Roman" w:cs="Times New Roman"/>
          <w:lang w:val="en-US"/>
        </w:rPr>
        <w:t>embraces</w:t>
      </w:r>
      <w:r>
        <w:rPr>
          <w:rFonts w:ascii="Times New Roman" w:hAnsi="Times New Roman" w:cs="Times New Roman"/>
          <w:lang w:val="en-US"/>
        </w:rPr>
        <w:t xml:space="preserve"> it, aligning her voice with the topics she chooses to sing about </w:t>
      </w:r>
      <w:r w:rsidR="00CF1176">
        <w:rPr>
          <w:rFonts w:ascii="Times New Roman" w:hAnsi="Times New Roman" w:cs="Times New Roman"/>
          <w:lang w:val="en-US"/>
        </w:rPr>
        <w:t xml:space="preserve">in </w:t>
      </w:r>
      <w:r>
        <w:rPr>
          <w:rFonts w:ascii="Times New Roman" w:hAnsi="Times New Roman" w:cs="Times New Roman"/>
          <w:lang w:val="en-US"/>
        </w:rPr>
        <w:t xml:space="preserve">her last released original songs, namely, war and </w:t>
      </w:r>
      <w:r w:rsidR="007A38E7">
        <w:rPr>
          <w:rFonts w:ascii="Times New Roman" w:hAnsi="Times New Roman" w:cs="Times New Roman"/>
          <w:lang w:val="en-US"/>
        </w:rPr>
        <w:t>the environment</w:t>
      </w:r>
      <w:r>
        <w:rPr>
          <w:rFonts w:ascii="Times New Roman" w:hAnsi="Times New Roman" w:cs="Times New Roman"/>
          <w:lang w:val="en-US"/>
        </w:rPr>
        <w:t>. Through all periods, Mitchell’s vocal evolution has meant that she has created art that is true to herself.</w:t>
      </w:r>
      <w:r w:rsidR="00B001BE">
        <w:rPr>
          <w:rFonts w:ascii="Times New Roman" w:hAnsi="Times New Roman" w:cs="Times New Roman"/>
          <w:lang w:val="en-US"/>
        </w:rPr>
        <w:t xml:space="preserve"> </w:t>
      </w:r>
      <w:r w:rsidR="00B001BE" w:rsidRPr="00B001BE">
        <w:rPr>
          <w:rFonts w:ascii="Times New Roman" w:hAnsi="Times New Roman" w:cs="Times New Roman"/>
          <w:lang w:val="en-US"/>
        </w:rPr>
        <w:t xml:space="preserve">The method developed and proposed in this study </w:t>
      </w:r>
      <w:r w:rsidR="00C04EBC">
        <w:rPr>
          <w:rFonts w:ascii="Times New Roman" w:hAnsi="Times New Roman" w:cs="Times New Roman"/>
          <w:lang w:val="en-US"/>
        </w:rPr>
        <w:t>to analyze Joni Mitchell’s oe</w:t>
      </w:r>
      <w:r w:rsidR="00921EEA">
        <w:rPr>
          <w:rFonts w:ascii="Times New Roman" w:hAnsi="Times New Roman" w:cs="Times New Roman"/>
          <w:lang w:val="en-US"/>
        </w:rPr>
        <w:t>u</w:t>
      </w:r>
      <w:r w:rsidR="00C04EBC">
        <w:rPr>
          <w:rFonts w:ascii="Times New Roman" w:hAnsi="Times New Roman" w:cs="Times New Roman"/>
          <w:lang w:val="en-US"/>
        </w:rPr>
        <w:t xml:space="preserve">vre </w:t>
      </w:r>
      <w:r w:rsidR="00B001BE" w:rsidRPr="00B001BE">
        <w:rPr>
          <w:rFonts w:ascii="Times New Roman" w:hAnsi="Times New Roman" w:cs="Times New Roman"/>
          <w:lang w:val="en-US"/>
        </w:rPr>
        <w:t xml:space="preserve">provides a novel tool for analyzing the complex facets of </w:t>
      </w:r>
      <w:r w:rsidR="00E7550E">
        <w:rPr>
          <w:rFonts w:ascii="Times New Roman" w:hAnsi="Times New Roman" w:cs="Times New Roman"/>
          <w:lang w:val="en-US"/>
        </w:rPr>
        <w:t>other</w:t>
      </w:r>
      <w:r w:rsidR="00B001BE" w:rsidRPr="00B001BE">
        <w:rPr>
          <w:rFonts w:ascii="Times New Roman" w:hAnsi="Times New Roman" w:cs="Times New Roman"/>
          <w:lang w:val="en-US"/>
        </w:rPr>
        <w:t xml:space="preserve"> aging voice</w:t>
      </w:r>
      <w:r w:rsidR="00E7550E">
        <w:rPr>
          <w:rFonts w:ascii="Times New Roman" w:hAnsi="Times New Roman" w:cs="Times New Roman"/>
          <w:lang w:val="en-US"/>
        </w:rPr>
        <w:t>s</w:t>
      </w:r>
      <w:r w:rsidR="00B001BE" w:rsidRPr="00B001BE">
        <w:rPr>
          <w:rFonts w:ascii="Times New Roman" w:hAnsi="Times New Roman" w:cs="Times New Roman"/>
          <w:lang w:val="en-US"/>
        </w:rPr>
        <w:t>.</w:t>
      </w:r>
    </w:p>
    <w:p w14:paraId="7A4F71B2" w14:textId="77777777" w:rsidR="00A8103A" w:rsidRDefault="00A8103A" w:rsidP="0030267F">
      <w:pPr>
        <w:spacing w:line="480" w:lineRule="auto"/>
        <w:rPr>
          <w:rFonts w:ascii="Times New Roman" w:hAnsi="Times New Roman" w:cs="Times New Roman"/>
          <w:lang w:val="en-US"/>
        </w:rPr>
      </w:pPr>
    </w:p>
    <w:p w14:paraId="0902D6A2" w14:textId="4CF0CD4F" w:rsidR="00AC692F" w:rsidRDefault="0DD189F7" w:rsidP="00AC692F">
      <w:pPr>
        <w:pStyle w:val="Heading1"/>
      </w:pPr>
      <w:r w:rsidRPr="005D61E0">
        <w:t>Acknowledgments</w:t>
      </w:r>
    </w:p>
    <w:p w14:paraId="652CD761" w14:textId="6B968896" w:rsidR="002B6066" w:rsidRPr="00AF4296" w:rsidRDefault="0DD189F7" w:rsidP="0030267F">
      <w:pPr>
        <w:spacing w:line="480" w:lineRule="auto"/>
        <w:rPr>
          <w:rFonts w:ascii="Times New Roman" w:hAnsi="Times New Roman" w:cs="Times New Roman"/>
          <w:lang w:val="en-US"/>
        </w:rPr>
      </w:pPr>
      <w:r w:rsidRPr="0DD189F7">
        <w:rPr>
          <w:rFonts w:ascii="Times New Roman" w:hAnsi="Times New Roman" w:cs="Times New Roman"/>
          <w:lang w:val="en-US"/>
        </w:rPr>
        <w:t>Caroline Traube co-authored an earlier version that we presented at the Timbre and Orchestration in Popular Song conference at McGill University in June 2025. I am grateful to her for her initial collaboration and ongoing contributions. I also had guidance from</w:t>
      </w:r>
      <w:r w:rsidR="00DB606D">
        <w:rPr>
          <w:rFonts w:ascii="Times New Roman" w:hAnsi="Times New Roman" w:cs="Times New Roman"/>
          <w:lang w:val="en-US"/>
        </w:rPr>
        <w:t xml:space="preserve"> many </w:t>
      </w:r>
      <w:r w:rsidRPr="0DD189F7">
        <w:rPr>
          <w:rFonts w:ascii="Times New Roman" w:hAnsi="Times New Roman" w:cs="Times New Roman"/>
          <w:lang w:val="en-US"/>
        </w:rPr>
        <w:t xml:space="preserve">other people, including Joseph N. Straus, Mark Spicer, </w:t>
      </w:r>
      <w:r w:rsidR="00C76317">
        <w:rPr>
          <w:rFonts w:ascii="Times New Roman" w:hAnsi="Times New Roman" w:cs="Times New Roman"/>
          <w:lang w:val="en-US"/>
        </w:rPr>
        <w:t xml:space="preserve">L. </w:t>
      </w:r>
      <w:r w:rsidRPr="0DD189F7">
        <w:rPr>
          <w:rFonts w:ascii="Times New Roman" w:hAnsi="Times New Roman" w:cs="Times New Roman"/>
          <w:lang w:val="en-US"/>
        </w:rPr>
        <w:t xml:space="preserve">Poundie Burstein, Lynne Rogers, Lindsey Reymore, Timothy Koozin, Richard Ashley, </w:t>
      </w:r>
      <w:r w:rsidR="0044089C">
        <w:rPr>
          <w:rFonts w:ascii="Times New Roman" w:hAnsi="Times New Roman" w:cs="Times New Roman"/>
          <w:lang w:val="en-US"/>
        </w:rPr>
        <w:t>Michael Kinney</w:t>
      </w:r>
      <w:r w:rsidR="00150C82">
        <w:rPr>
          <w:rFonts w:ascii="Times New Roman" w:hAnsi="Times New Roman" w:cs="Times New Roman"/>
          <w:lang w:val="en-US"/>
        </w:rPr>
        <w:t xml:space="preserve"> and the </w:t>
      </w:r>
      <w:r w:rsidR="00150C82" w:rsidRPr="00150C82">
        <w:rPr>
          <w:rFonts w:ascii="Times New Roman" w:hAnsi="Times New Roman" w:cs="Times New Roman"/>
          <w:lang w:val="en-US"/>
        </w:rPr>
        <w:t xml:space="preserve">Musicking in Old Age </w:t>
      </w:r>
      <w:r w:rsidR="00DD111D">
        <w:rPr>
          <w:rFonts w:ascii="Times New Roman" w:hAnsi="Times New Roman" w:cs="Times New Roman"/>
          <w:lang w:val="en-US"/>
        </w:rPr>
        <w:t>S</w:t>
      </w:r>
      <w:r w:rsidR="00150C82" w:rsidRPr="00150C82">
        <w:rPr>
          <w:rFonts w:ascii="Times New Roman" w:hAnsi="Times New Roman" w:cs="Times New Roman"/>
          <w:lang w:val="en-US"/>
        </w:rPr>
        <w:t xml:space="preserve">tudy </w:t>
      </w:r>
      <w:r w:rsidR="00DD111D">
        <w:rPr>
          <w:rFonts w:ascii="Times New Roman" w:hAnsi="Times New Roman" w:cs="Times New Roman"/>
          <w:lang w:val="en-US"/>
        </w:rPr>
        <w:t>G</w:t>
      </w:r>
      <w:r w:rsidR="00150C82" w:rsidRPr="00150C82">
        <w:rPr>
          <w:rFonts w:ascii="Times New Roman" w:hAnsi="Times New Roman" w:cs="Times New Roman"/>
          <w:lang w:val="en-US"/>
        </w:rPr>
        <w:t>roup</w:t>
      </w:r>
      <w:r w:rsidR="0044089C">
        <w:rPr>
          <w:rFonts w:ascii="Times New Roman" w:hAnsi="Times New Roman" w:cs="Times New Roman"/>
          <w:lang w:val="en-US"/>
        </w:rPr>
        <w:t xml:space="preserve">, </w:t>
      </w:r>
      <w:r w:rsidR="001E6146">
        <w:rPr>
          <w:rFonts w:ascii="Times New Roman" w:hAnsi="Times New Roman" w:cs="Times New Roman"/>
          <w:lang w:val="en-US"/>
        </w:rPr>
        <w:t xml:space="preserve">Lloyd Whitesell, </w:t>
      </w:r>
      <w:r w:rsidR="00374DB0">
        <w:rPr>
          <w:rFonts w:ascii="Times New Roman" w:hAnsi="Times New Roman" w:cs="Times New Roman"/>
          <w:lang w:val="en-US"/>
        </w:rPr>
        <w:t xml:space="preserve">Nicole Biamonte, </w:t>
      </w:r>
      <w:r w:rsidR="0012560F">
        <w:rPr>
          <w:rFonts w:ascii="Times New Roman" w:hAnsi="Times New Roman" w:cs="Times New Roman"/>
          <w:lang w:val="en-US"/>
        </w:rPr>
        <w:t>M</w:t>
      </w:r>
      <w:r w:rsidR="0012560F" w:rsidRPr="0012560F">
        <w:rPr>
          <w:rFonts w:ascii="Times New Roman" w:hAnsi="Times New Roman" w:cs="Times New Roman"/>
          <w:lang w:val="en-US"/>
        </w:rPr>
        <w:t xml:space="preserve">ohamed </w:t>
      </w:r>
      <w:r w:rsidR="0012560F">
        <w:rPr>
          <w:rFonts w:ascii="Times New Roman" w:hAnsi="Times New Roman" w:cs="Times New Roman"/>
          <w:lang w:val="en-US"/>
        </w:rPr>
        <w:t xml:space="preserve">Touizrar, </w:t>
      </w:r>
      <w:r w:rsidRPr="0DD189F7">
        <w:rPr>
          <w:rFonts w:ascii="Times New Roman" w:hAnsi="Times New Roman" w:cs="Times New Roman"/>
          <w:lang w:val="en-US"/>
        </w:rPr>
        <w:t>Julian Bennett Holmes,</w:t>
      </w:r>
      <w:r w:rsidR="00704207">
        <w:rPr>
          <w:rFonts w:ascii="Times New Roman" w:hAnsi="Times New Roman" w:cs="Times New Roman"/>
          <w:lang w:val="en-US"/>
        </w:rPr>
        <w:t xml:space="preserve"> </w:t>
      </w:r>
      <w:r w:rsidRPr="0DD189F7">
        <w:rPr>
          <w:rFonts w:ascii="Times New Roman" w:hAnsi="Times New Roman" w:cs="Times New Roman"/>
          <w:lang w:val="en-US"/>
        </w:rPr>
        <w:t>Joseph Vaz</w:t>
      </w:r>
      <w:r w:rsidR="00BF2060">
        <w:rPr>
          <w:rFonts w:ascii="Times New Roman" w:hAnsi="Times New Roman" w:cs="Times New Roman"/>
          <w:lang w:val="en-US"/>
        </w:rPr>
        <w:t>, and Monica Caverson</w:t>
      </w:r>
      <w:r w:rsidRPr="0DD189F7">
        <w:rPr>
          <w:rFonts w:ascii="Times New Roman" w:hAnsi="Times New Roman" w:cs="Times New Roman"/>
          <w:lang w:val="en-US"/>
        </w:rPr>
        <w:t>.</w:t>
      </w:r>
      <w:r w:rsidR="005A79E6">
        <w:rPr>
          <w:rFonts w:ascii="Times New Roman" w:hAnsi="Times New Roman" w:cs="Times New Roman"/>
          <w:lang w:val="en-US"/>
        </w:rPr>
        <w:t xml:space="preserve"> </w:t>
      </w:r>
      <w:r w:rsidR="00243B24">
        <w:rPr>
          <w:rFonts w:ascii="Times New Roman" w:hAnsi="Times New Roman" w:cs="Times New Roman"/>
          <w:lang w:val="en-US"/>
        </w:rPr>
        <w:t xml:space="preserve">Yike Zhang expertly engraved examples </w:t>
      </w:r>
      <w:r w:rsidR="00F23A55">
        <w:rPr>
          <w:rFonts w:ascii="Times New Roman" w:hAnsi="Times New Roman" w:cs="Times New Roman"/>
          <w:lang w:val="en-US"/>
        </w:rPr>
        <w:t xml:space="preserve">3, 6, 7, 10, 11, </w:t>
      </w:r>
      <w:r w:rsidR="00EB6F00">
        <w:rPr>
          <w:rFonts w:ascii="Times New Roman" w:hAnsi="Times New Roman" w:cs="Times New Roman"/>
          <w:lang w:val="en-US"/>
        </w:rPr>
        <w:t xml:space="preserve">and </w:t>
      </w:r>
      <w:r w:rsidR="00F23A55">
        <w:rPr>
          <w:rFonts w:ascii="Times New Roman" w:hAnsi="Times New Roman" w:cs="Times New Roman"/>
          <w:lang w:val="en-US"/>
        </w:rPr>
        <w:t>12</w:t>
      </w:r>
      <w:r w:rsidR="00ED34A1">
        <w:rPr>
          <w:rFonts w:ascii="Times New Roman" w:hAnsi="Times New Roman" w:cs="Times New Roman"/>
          <w:lang w:val="en-US"/>
        </w:rPr>
        <w:t xml:space="preserve">, and </w:t>
      </w:r>
      <w:r w:rsidR="006D6A73">
        <w:rPr>
          <w:rFonts w:ascii="Times New Roman" w:hAnsi="Times New Roman" w:cs="Times New Roman"/>
          <w:lang w:val="en-US"/>
        </w:rPr>
        <w:t xml:space="preserve">Greta </w:t>
      </w:r>
      <w:r w:rsidR="00933F7A">
        <w:rPr>
          <w:rFonts w:ascii="Times New Roman" w:hAnsi="Times New Roman" w:cs="Times New Roman"/>
          <w:lang w:val="en-US"/>
        </w:rPr>
        <w:t>White</w:t>
      </w:r>
      <w:r w:rsidR="006D6A73">
        <w:rPr>
          <w:rFonts w:ascii="Times New Roman" w:hAnsi="Times New Roman" w:cs="Times New Roman"/>
          <w:lang w:val="en-US"/>
        </w:rPr>
        <w:t xml:space="preserve"> </w:t>
      </w:r>
      <w:r w:rsidR="000C4ED7">
        <w:rPr>
          <w:rFonts w:ascii="Times New Roman" w:hAnsi="Times New Roman" w:cs="Times New Roman"/>
          <w:lang w:val="en-US"/>
        </w:rPr>
        <w:t>illustrated</w:t>
      </w:r>
      <w:r w:rsidR="006D6A73">
        <w:rPr>
          <w:rFonts w:ascii="Times New Roman" w:hAnsi="Times New Roman" w:cs="Times New Roman"/>
          <w:lang w:val="en-US"/>
        </w:rPr>
        <w:t xml:space="preserve"> example </w:t>
      </w:r>
      <w:r w:rsidR="00D747E4">
        <w:rPr>
          <w:rFonts w:ascii="Times New Roman" w:hAnsi="Times New Roman" w:cs="Times New Roman"/>
          <w:lang w:val="en-US"/>
        </w:rPr>
        <w:t>14</w:t>
      </w:r>
      <w:r w:rsidR="006D6A73">
        <w:rPr>
          <w:rFonts w:ascii="Times New Roman" w:hAnsi="Times New Roman" w:cs="Times New Roman"/>
          <w:lang w:val="en-US"/>
        </w:rPr>
        <w:t xml:space="preserve">. </w:t>
      </w:r>
      <w:r w:rsidR="00005C98">
        <w:rPr>
          <w:rFonts w:ascii="Times New Roman" w:hAnsi="Times New Roman" w:cs="Times New Roman"/>
          <w:lang w:val="en-US"/>
        </w:rPr>
        <w:t xml:space="preserve">I am grateful to </w:t>
      </w:r>
      <w:r w:rsidR="005A79E6">
        <w:rPr>
          <w:rFonts w:ascii="Times New Roman" w:hAnsi="Times New Roman" w:cs="Times New Roman"/>
          <w:lang w:val="en-US"/>
        </w:rPr>
        <w:t>Eron Smith</w:t>
      </w:r>
      <w:r w:rsidR="005976D6">
        <w:rPr>
          <w:rFonts w:ascii="Times New Roman" w:hAnsi="Times New Roman" w:cs="Times New Roman"/>
          <w:lang w:val="en-US"/>
        </w:rPr>
        <w:t xml:space="preserve"> (</w:t>
      </w:r>
      <w:r w:rsidR="005A79E6">
        <w:rPr>
          <w:rFonts w:ascii="Times New Roman" w:hAnsi="Times New Roman" w:cs="Times New Roman"/>
          <w:lang w:val="en-US"/>
        </w:rPr>
        <w:t>MTSNYS Awards Editor</w:t>
      </w:r>
      <w:r w:rsidR="005976D6">
        <w:rPr>
          <w:rFonts w:ascii="Times New Roman" w:hAnsi="Times New Roman" w:cs="Times New Roman"/>
          <w:lang w:val="en-US"/>
        </w:rPr>
        <w:t>)</w:t>
      </w:r>
      <w:r w:rsidR="005A79E6">
        <w:rPr>
          <w:rFonts w:ascii="Times New Roman" w:hAnsi="Times New Roman" w:cs="Times New Roman"/>
          <w:lang w:val="en-US"/>
        </w:rPr>
        <w:t xml:space="preserve">, </w:t>
      </w:r>
      <w:r w:rsidR="00005C98">
        <w:rPr>
          <w:rFonts w:ascii="Times New Roman" w:hAnsi="Times New Roman" w:cs="Times New Roman"/>
          <w:lang w:val="en-US"/>
        </w:rPr>
        <w:t xml:space="preserve">the </w:t>
      </w:r>
      <w:r w:rsidR="00005C98" w:rsidRPr="005D61E0">
        <w:rPr>
          <w:rFonts w:ascii="Times New Roman" w:hAnsi="Times New Roman" w:cs="Times New Roman"/>
          <w:i/>
          <w:iCs/>
          <w:lang w:val="en-US"/>
        </w:rPr>
        <w:t>Theory and Practice</w:t>
      </w:r>
      <w:r w:rsidR="00005C98">
        <w:rPr>
          <w:rFonts w:ascii="Times New Roman" w:hAnsi="Times New Roman" w:cs="Times New Roman"/>
          <w:lang w:val="en-US"/>
        </w:rPr>
        <w:t xml:space="preserve"> editorial team, and the MTSNYS leadership team for supporting </w:t>
      </w:r>
      <w:r w:rsidR="00F31154">
        <w:rPr>
          <w:rFonts w:ascii="Times New Roman" w:hAnsi="Times New Roman" w:cs="Times New Roman"/>
          <w:lang w:val="en-US"/>
        </w:rPr>
        <w:t>my</w:t>
      </w:r>
      <w:r w:rsidR="00005C98">
        <w:rPr>
          <w:rFonts w:ascii="Times New Roman" w:hAnsi="Times New Roman" w:cs="Times New Roman"/>
          <w:lang w:val="en-US"/>
        </w:rPr>
        <w:t xml:space="preserve"> work.</w:t>
      </w:r>
    </w:p>
    <w:p w14:paraId="296C69F8" w14:textId="2C857893" w:rsidR="00107B34" w:rsidRDefault="00107B34" w:rsidP="0030267F">
      <w:pPr>
        <w:spacing w:line="480" w:lineRule="auto"/>
        <w:rPr>
          <w:rFonts w:ascii="Times New Roman" w:hAnsi="Times New Roman" w:cs="Times New Roman"/>
          <w:b/>
          <w:bCs/>
          <w:lang w:val="en-US"/>
        </w:rPr>
      </w:pPr>
    </w:p>
    <w:p w14:paraId="3289F3EF" w14:textId="0C1477AD" w:rsidR="004F5D0C" w:rsidRPr="00A27977" w:rsidRDefault="009B4B92" w:rsidP="00231AC6">
      <w:pPr>
        <w:pStyle w:val="Heading1"/>
        <w:rPr>
          <w:b w:val="0"/>
        </w:rPr>
      </w:pPr>
      <w:r>
        <w:lastRenderedPageBreak/>
        <w:t>Works Cited</w:t>
      </w:r>
    </w:p>
    <w:p w14:paraId="1EA7364E" w14:textId="71964BDD" w:rsidR="00910459" w:rsidRDefault="00910459"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Adorno, </w:t>
      </w:r>
      <w:r w:rsidRPr="00910459">
        <w:rPr>
          <w:rFonts w:ascii="Times New Roman" w:hAnsi="Times New Roman" w:cs="Times New Roman"/>
          <w:lang w:val="en-US"/>
        </w:rPr>
        <w:t>Theodor</w:t>
      </w:r>
      <w:r w:rsidR="009F3711">
        <w:rPr>
          <w:rFonts w:ascii="Times New Roman" w:hAnsi="Times New Roman" w:cs="Times New Roman"/>
          <w:lang w:val="en-US"/>
        </w:rPr>
        <w:t xml:space="preserve"> W</w:t>
      </w:r>
      <w:r>
        <w:rPr>
          <w:rFonts w:ascii="Times New Roman" w:hAnsi="Times New Roman" w:cs="Times New Roman"/>
          <w:lang w:val="en-US"/>
        </w:rPr>
        <w:t xml:space="preserve">. </w:t>
      </w:r>
      <w:r w:rsidR="00BC04CB">
        <w:rPr>
          <w:rFonts w:ascii="Times New Roman" w:hAnsi="Times New Roman" w:cs="Times New Roman"/>
          <w:lang w:val="en-US"/>
        </w:rPr>
        <w:t>[</w:t>
      </w:r>
      <w:r>
        <w:rPr>
          <w:rFonts w:ascii="Times New Roman" w:hAnsi="Times New Roman" w:cs="Times New Roman"/>
          <w:lang w:val="en-US"/>
        </w:rPr>
        <w:t>1937</w:t>
      </w:r>
      <w:r w:rsidR="00BC04CB">
        <w:rPr>
          <w:rFonts w:ascii="Times New Roman" w:hAnsi="Times New Roman" w:cs="Times New Roman"/>
          <w:lang w:val="en-US"/>
        </w:rPr>
        <w:t>] 2002</w:t>
      </w:r>
      <w:r>
        <w:rPr>
          <w:rFonts w:ascii="Times New Roman" w:hAnsi="Times New Roman" w:cs="Times New Roman"/>
          <w:lang w:val="en-US"/>
        </w:rPr>
        <w:t>. “</w:t>
      </w:r>
      <w:r w:rsidR="00FA19F0">
        <w:rPr>
          <w:rFonts w:ascii="Times New Roman" w:hAnsi="Times New Roman" w:cs="Times New Roman"/>
          <w:lang w:val="en-US"/>
        </w:rPr>
        <w:t>Late Style in</w:t>
      </w:r>
      <w:r w:rsidRPr="00910459">
        <w:rPr>
          <w:rFonts w:ascii="Times New Roman" w:hAnsi="Times New Roman" w:cs="Times New Roman"/>
          <w:lang w:val="en-US"/>
        </w:rPr>
        <w:t xml:space="preserve"> Beethoven</w:t>
      </w:r>
      <w:r>
        <w:rPr>
          <w:rFonts w:ascii="Times New Roman" w:hAnsi="Times New Roman" w:cs="Times New Roman"/>
          <w:lang w:val="en-US"/>
        </w:rPr>
        <w:t xml:space="preserve">.” </w:t>
      </w:r>
      <w:r w:rsidR="005E5CB2">
        <w:rPr>
          <w:rFonts w:ascii="Times New Roman" w:hAnsi="Times New Roman" w:cs="Times New Roman"/>
          <w:lang w:val="en-US"/>
        </w:rPr>
        <w:t xml:space="preserve">In </w:t>
      </w:r>
      <w:r w:rsidR="005E5CB2">
        <w:rPr>
          <w:rFonts w:ascii="Times New Roman" w:hAnsi="Times New Roman" w:cs="Times New Roman"/>
          <w:i/>
          <w:iCs/>
          <w:lang w:val="en-US"/>
        </w:rPr>
        <w:t>Essays on Music</w:t>
      </w:r>
      <w:r w:rsidR="005E5CB2" w:rsidRPr="001C0689">
        <w:rPr>
          <w:rFonts w:ascii="Times New Roman" w:hAnsi="Times New Roman" w:cs="Times New Roman"/>
          <w:lang w:val="en-US"/>
        </w:rPr>
        <w:t xml:space="preserve">, </w:t>
      </w:r>
      <w:r w:rsidR="0053308E">
        <w:rPr>
          <w:rFonts w:ascii="Times New Roman" w:hAnsi="Times New Roman" w:cs="Times New Roman"/>
          <w:lang w:val="en-US"/>
        </w:rPr>
        <w:t xml:space="preserve">edited by Richard Leppert, </w:t>
      </w:r>
      <w:r w:rsidR="005E5CB2" w:rsidRPr="00C20303">
        <w:rPr>
          <w:rFonts w:ascii="Times New Roman" w:hAnsi="Times New Roman" w:cs="Times New Roman"/>
          <w:lang w:val="en-US"/>
        </w:rPr>
        <w:t xml:space="preserve">translated </w:t>
      </w:r>
      <w:r w:rsidR="00FA19F0">
        <w:rPr>
          <w:rFonts w:ascii="Times New Roman" w:hAnsi="Times New Roman" w:cs="Times New Roman"/>
          <w:lang w:val="en-US"/>
        </w:rPr>
        <w:t>by Susan H. Gillespie</w:t>
      </w:r>
      <w:r w:rsidR="005410A1">
        <w:rPr>
          <w:rFonts w:ascii="Times New Roman" w:hAnsi="Times New Roman" w:cs="Times New Roman"/>
          <w:lang w:val="en-US"/>
        </w:rPr>
        <w:t xml:space="preserve">, </w:t>
      </w:r>
      <w:r w:rsidR="00CC4C07">
        <w:rPr>
          <w:rFonts w:ascii="Times New Roman" w:hAnsi="Times New Roman" w:cs="Times New Roman"/>
          <w:lang w:val="en-US"/>
        </w:rPr>
        <w:t>564–68</w:t>
      </w:r>
      <w:r w:rsidR="00FA19F0">
        <w:rPr>
          <w:rFonts w:ascii="Times New Roman" w:hAnsi="Times New Roman" w:cs="Times New Roman"/>
          <w:lang w:val="en-US"/>
        </w:rPr>
        <w:t>. University of California Press.</w:t>
      </w:r>
    </w:p>
    <w:p w14:paraId="7873A814" w14:textId="512D1610" w:rsidR="003D5C78" w:rsidRPr="005D61E0" w:rsidRDefault="003D5C78" w:rsidP="0030267F">
      <w:pPr>
        <w:spacing w:line="480" w:lineRule="auto"/>
        <w:ind w:left="720" w:hanging="720"/>
        <w:rPr>
          <w:rFonts w:ascii="Times New Roman" w:hAnsi="Times New Roman" w:cs="Times New Roman"/>
        </w:rPr>
      </w:pPr>
      <w:r w:rsidRPr="005C6B40">
        <w:rPr>
          <w:rFonts w:ascii="Times New Roman" w:hAnsi="Times New Roman" w:cs="Times New Roman"/>
          <w:lang w:val="en-US"/>
        </w:rPr>
        <w:t xml:space="preserve">Bacon, Tony. 2020. “The Art and Psychology of Recording Great Vocals.” </w:t>
      </w:r>
      <w:r w:rsidR="005F6D69">
        <w:rPr>
          <w:rFonts w:ascii="Times New Roman" w:hAnsi="Times New Roman" w:cs="Times New Roman"/>
          <w:i/>
          <w:iCs/>
          <w:lang w:val="en-US"/>
        </w:rPr>
        <w:t>Reverb</w:t>
      </w:r>
      <w:r w:rsidR="000F4A9C" w:rsidRPr="000F4A9C">
        <w:rPr>
          <w:rFonts w:ascii="Times New Roman" w:hAnsi="Times New Roman" w:cs="Times New Roman"/>
          <w:lang w:val="en-US"/>
        </w:rPr>
        <w:t>, August 27.</w:t>
      </w:r>
      <w:r w:rsidR="005F6D69">
        <w:rPr>
          <w:rFonts w:ascii="Times New Roman" w:hAnsi="Times New Roman" w:cs="Times New Roman"/>
          <w:i/>
          <w:iCs/>
          <w:lang w:val="en-US"/>
        </w:rPr>
        <w:t xml:space="preserve"> </w:t>
      </w:r>
      <w:r w:rsidR="00712D7A" w:rsidRPr="00712D7A">
        <w:rPr>
          <w:rFonts w:ascii="Times New Roman" w:hAnsi="Times New Roman" w:cs="Times New Roman"/>
          <w:lang w:val="en-US"/>
        </w:rPr>
        <w:t>https://reverb.com/news/art-and-psychology-of-recording-great-vocals</w:t>
      </w:r>
      <w:r w:rsidRPr="005C6B40">
        <w:rPr>
          <w:rFonts w:ascii="Times New Roman" w:hAnsi="Times New Roman" w:cs="Times New Roman"/>
          <w:lang w:val="en-US"/>
        </w:rPr>
        <w:t>.</w:t>
      </w:r>
    </w:p>
    <w:p w14:paraId="1D1DF7FC" w14:textId="0C324185" w:rsidR="00746733" w:rsidRDefault="00746733" w:rsidP="0030267F">
      <w:pPr>
        <w:spacing w:line="480" w:lineRule="auto"/>
        <w:ind w:left="720" w:hanging="720"/>
        <w:rPr>
          <w:rFonts w:ascii="Times New Roman" w:hAnsi="Times New Roman" w:cs="Times New Roman"/>
          <w:lang w:val="en-US"/>
        </w:rPr>
      </w:pPr>
      <w:r w:rsidRPr="001071D6">
        <w:rPr>
          <w:rFonts w:ascii="Times New Roman" w:hAnsi="Times New Roman" w:cs="Times New Roman"/>
          <w:lang w:val="en-US"/>
        </w:rPr>
        <w:t>Baker, Emily. 2019. “</w:t>
      </w:r>
      <w:r w:rsidR="00F070E5">
        <w:rPr>
          <w:rFonts w:ascii="Times New Roman" w:hAnsi="Times New Roman" w:cs="Times New Roman"/>
          <w:lang w:val="en-US"/>
        </w:rPr>
        <w:t>‘</w:t>
      </w:r>
      <w:r w:rsidRPr="001071D6">
        <w:rPr>
          <w:rFonts w:ascii="Times New Roman" w:hAnsi="Times New Roman" w:cs="Times New Roman"/>
          <w:lang w:val="en-US"/>
        </w:rPr>
        <w:t>Oh Borderline</w:t>
      </w:r>
      <w:r w:rsidR="00F070E5">
        <w:rPr>
          <w:rFonts w:ascii="Times New Roman" w:hAnsi="Times New Roman" w:cs="Times New Roman"/>
          <w:lang w:val="en-US"/>
        </w:rPr>
        <w:t>’</w:t>
      </w:r>
      <w:r w:rsidRPr="001071D6">
        <w:rPr>
          <w:rFonts w:ascii="Times New Roman" w:hAnsi="Times New Roman" w:cs="Times New Roman"/>
          <w:lang w:val="en-US"/>
        </w:rPr>
        <w:t xml:space="preserve">: Joni Mitchell’s Aging Voice as a Site of Queer Resistance.” In </w:t>
      </w:r>
      <w:r w:rsidRPr="001071D6">
        <w:rPr>
          <w:rFonts w:ascii="Times New Roman" w:hAnsi="Times New Roman" w:cs="Times New Roman"/>
          <w:i/>
          <w:iCs/>
          <w:lang w:val="en-US"/>
        </w:rPr>
        <w:t>Joni Mitchell: New Critical Readings</w:t>
      </w:r>
      <w:r w:rsidRPr="001071D6">
        <w:rPr>
          <w:rFonts w:ascii="Times New Roman" w:hAnsi="Times New Roman" w:cs="Times New Roman"/>
          <w:lang w:val="en-US"/>
        </w:rPr>
        <w:t>, ed</w:t>
      </w:r>
      <w:r w:rsidR="00615A1A">
        <w:rPr>
          <w:rFonts w:ascii="Times New Roman" w:hAnsi="Times New Roman" w:cs="Times New Roman"/>
          <w:lang w:val="en-US"/>
        </w:rPr>
        <w:t>ited by</w:t>
      </w:r>
      <w:r w:rsidRPr="001071D6">
        <w:rPr>
          <w:rFonts w:ascii="Times New Roman" w:hAnsi="Times New Roman" w:cs="Times New Roman"/>
          <w:lang w:val="en-US"/>
        </w:rPr>
        <w:t xml:space="preserve"> Ruth Charnock, 43–63. Bloomsbury Academic.</w:t>
      </w:r>
    </w:p>
    <w:p w14:paraId="2299CDB0" w14:textId="1AEB1725" w:rsidR="00152C46" w:rsidDel="00746733" w:rsidRDefault="00152C46" w:rsidP="0030267F">
      <w:pPr>
        <w:spacing w:line="480" w:lineRule="auto"/>
        <w:ind w:left="720" w:hanging="720"/>
        <w:rPr>
          <w:rFonts w:ascii="Times New Roman" w:hAnsi="Times New Roman" w:cs="Times New Roman"/>
          <w:lang w:val="en-US"/>
        </w:rPr>
      </w:pPr>
      <w:r w:rsidRPr="000E220F">
        <w:rPr>
          <w:rFonts w:ascii="Times New Roman" w:hAnsi="Times New Roman" w:cs="Times New Roman"/>
        </w:rPr>
        <w:t>Bennett, Andy</w:t>
      </w:r>
      <w:r>
        <w:rPr>
          <w:rFonts w:ascii="Times New Roman" w:hAnsi="Times New Roman" w:cs="Times New Roman"/>
        </w:rPr>
        <w:t xml:space="preserve">. 2013. </w:t>
      </w:r>
      <w:r w:rsidR="00C53FBB" w:rsidRPr="00DE591E">
        <w:rPr>
          <w:rFonts w:ascii="Times New Roman" w:hAnsi="Times New Roman" w:cs="Times New Roman"/>
          <w:i/>
          <w:iCs/>
        </w:rPr>
        <w:t>Music, Style, and Aging: Growing Old Disgracefully?</w:t>
      </w:r>
      <w:r w:rsidR="00C53FBB">
        <w:rPr>
          <w:rFonts w:ascii="Times New Roman" w:hAnsi="Times New Roman" w:cs="Times New Roman"/>
        </w:rPr>
        <w:t xml:space="preserve"> Temple University Press.</w:t>
      </w:r>
    </w:p>
    <w:p w14:paraId="6B48882D" w14:textId="739C7D5B" w:rsidR="00AD1778" w:rsidRPr="001071D6" w:rsidRDefault="00AD1778" w:rsidP="0030267F">
      <w:pPr>
        <w:spacing w:line="480" w:lineRule="auto"/>
        <w:ind w:left="720" w:hanging="720"/>
        <w:rPr>
          <w:rFonts w:ascii="Times New Roman" w:hAnsi="Times New Roman" w:cs="Times New Roman"/>
        </w:rPr>
      </w:pPr>
      <w:r w:rsidRPr="00AD1778">
        <w:rPr>
          <w:rFonts w:ascii="Times New Roman" w:hAnsi="Times New Roman" w:cs="Times New Roman"/>
        </w:rPr>
        <w:t>Clark</w:t>
      </w:r>
      <w:r w:rsidR="00637036">
        <w:rPr>
          <w:rFonts w:ascii="Times New Roman" w:hAnsi="Times New Roman" w:cs="Times New Roman"/>
        </w:rPr>
        <w:t>e</w:t>
      </w:r>
      <w:r w:rsidRPr="00AD1778">
        <w:rPr>
          <w:rFonts w:ascii="Times New Roman" w:hAnsi="Times New Roman" w:cs="Times New Roman"/>
        </w:rPr>
        <w:t>, Betty</w:t>
      </w:r>
      <w:r>
        <w:rPr>
          <w:rFonts w:ascii="Times New Roman" w:hAnsi="Times New Roman" w:cs="Times New Roman"/>
        </w:rPr>
        <w:t>. 2002. R</w:t>
      </w:r>
      <w:r w:rsidRPr="00AD1778">
        <w:rPr>
          <w:rFonts w:ascii="Times New Roman" w:hAnsi="Times New Roman" w:cs="Times New Roman"/>
        </w:rPr>
        <w:t>eview</w:t>
      </w:r>
      <w:r w:rsidR="00943F25">
        <w:rPr>
          <w:rFonts w:ascii="Times New Roman" w:hAnsi="Times New Roman" w:cs="Times New Roman"/>
        </w:rPr>
        <w:t xml:space="preserve"> of </w:t>
      </w:r>
      <w:r w:rsidR="00943F25">
        <w:rPr>
          <w:rFonts w:ascii="Times New Roman" w:hAnsi="Times New Roman" w:cs="Times New Roman"/>
          <w:i/>
          <w:iCs/>
        </w:rPr>
        <w:t>Travelogue</w:t>
      </w:r>
      <w:r w:rsidR="00E07F3A">
        <w:rPr>
          <w:rFonts w:ascii="Times New Roman" w:hAnsi="Times New Roman" w:cs="Times New Roman"/>
        </w:rPr>
        <w:t>,</w:t>
      </w:r>
      <w:r w:rsidR="00943F25">
        <w:rPr>
          <w:rFonts w:ascii="Times New Roman" w:hAnsi="Times New Roman" w:cs="Times New Roman"/>
        </w:rPr>
        <w:t xml:space="preserve"> by</w:t>
      </w:r>
      <w:r w:rsidR="00EA37BC">
        <w:rPr>
          <w:rFonts w:ascii="Times New Roman" w:hAnsi="Times New Roman" w:cs="Times New Roman"/>
        </w:rPr>
        <w:t xml:space="preserve"> </w:t>
      </w:r>
      <w:r w:rsidR="00EA37BC" w:rsidRPr="00264FBB">
        <w:rPr>
          <w:rFonts w:ascii="Times New Roman" w:hAnsi="Times New Roman" w:cs="Times New Roman"/>
        </w:rPr>
        <w:t>Joni Mitchell</w:t>
      </w:r>
      <w:r w:rsidR="00943F25">
        <w:rPr>
          <w:rFonts w:ascii="Times New Roman" w:hAnsi="Times New Roman" w:cs="Times New Roman"/>
        </w:rPr>
        <w:t xml:space="preserve">. </w:t>
      </w:r>
      <w:r w:rsidRPr="00AD1778">
        <w:rPr>
          <w:rFonts w:ascii="Times New Roman" w:hAnsi="Times New Roman" w:cs="Times New Roman"/>
          <w:i/>
          <w:iCs/>
        </w:rPr>
        <w:t>Guardian</w:t>
      </w:r>
      <w:r w:rsidR="00E07F3A">
        <w:rPr>
          <w:rFonts w:ascii="Times New Roman" w:hAnsi="Times New Roman" w:cs="Times New Roman"/>
        </w:rPr>
        <w:t>,</w:t>
      </w:r>
      <w:r w:rsidRPr="00AD1778">
        <w:rPr>
          <w:rFonts w:ascii="Times New Roman" w:hAnsi="Times New Roman" w:cs="Times New Roman"/>
        </w:rPr>
        <w:t xml:space="preserve"> November 22</w:t>
      </w:r>
      <w:r w:rsidR="001F251C">
        <w:rPr>
          <w:rFonts w:ascii="Times New Roman" w:hAnsi="Times New Roman" w:cs="Times New Roman"/>
        </w:rPr>
        <w:t xml:space="preserve">. </w:t>
      </w:r>
      <w:r w:rsidR="001F251C" w:rsidRPr="001F251C">
        <w:rPr>
          <w:rFonts w:ascii="Times New Roman" w:hAnsi="Times New Roman" w:cs="Times New Roman"/>
        </w:rPr>
        <w:t>https://www.theguardian.com/music/2002/nov/22/popandrock.artsfeatures2</w:t>
      </w:r>
      <w:r w:rsidR="001F251C">
        <w:rPr>
          <w:rFonts w:ascii="Times New Roman" w:hAnsi="Times New Roman" w:cs="Times New Roman"/>
        </w:rPr>
        <w:t>.</w:t>
      </w:r>
    </w:p>
    <w:p w14:paraId="4DFCB187" w14:textId="4C258873" w:rsidR="00D039C6" w:rsidRDefault="00D039C6"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Eggar, Robin. 2007. “</w:t>
      </w:r>
      <w:r w:rsidRPr="00D039C6">
        <w:rPr>
          <w:rFonts w:ascii="Times New Roman" w:hAnsi="Times New Roman" w:cs="Times New Roman"/>
          <w:lang w:val="en-US"/>
        </w:rPr>
        <w:t>Both Sides Now</w:t>
      </w:r>
      <w:r>
        <w:rPr>
          <w:rFonts w:ascii="Times New Roman" w:hAnsi="Times New Roman" w:cs="Times New Roman"/>
          <w:lang w:val="en-US"/>
        </w:rPr>
        <w:t xml:space="preserve">.” </w:t>
      </w:r>
      <w:r>
        <w:rPr>
          <w:rFonts w:ascii="Times New Roman" w:hAnsi="Times New Roman" w:cs="Times New Roman"/>
          <w:i/>
          <w:iCs/>
          <w:lang w:val="en-US"/>
        </w:rPr>
        <w:t>Word</w:t>
      </w:r>
      <w:r w:rsidR="00215FB4">
        <w:rPr>
          <w:rFonts w:ascii="Times New Roman" w:hAnsi="Times New Roman" w:cs="Times New Roman"/>
          <w:lang w:val="en-US"/>
        </w:rPr>
        <w:t>,</w:t>
      </w:r>
      <w:r w:rsidR="003F4A85">
        <w:rPr>
          <w:rFonts w:ascii="Times New Roman" w:hAnsi="Times New Roman" w:cs="Times New Roman"/>
          <w:lang w:val="en-US"/>
        </w:rPr>
        <w:t xml:space="preserve"> April.</w:t>
      </w:r>
      <w:r>
        <w:rPr>
          <w:rFonts w:ascii="Times New Roman" w:hAnsi="Times New Roman" w:cs="Times New Roman"/>
          <w:lang w:val="en-US"/>
        </w:rPr>
        <w:t xml:space="preserve"> </w:t>
      </w:r>
      <w:r w:rsidR="00F5445C">
        <w:rPr>
          <w:rFonts w:ascii="Times New Roman" w:hAnsi="Times New Roman" w:cs="Times New Roman"/>
          <w:lang w:val="en-US"/>
        </w:rPr>
        <w:t xml:space="preserve">Reprint, </w:t>
      </w:r>
      <w:r w:rsidR="00F5445C">
        <w:rPr>
          <w:rFonts w:ascii="Times New Roman" w:hAnsi="Times New Roman" w:cs="Times New Roman"/>
          <w:i/>
          <w:iCs/>
          <w:lang w:val="en-US"/>
        </w:rPr>
        <w:t>Joni Mitchell Library</w:t>
      </w:r>
      <w:r w:rsidR="00F5445C">
        <w:rPr>
          <w:rFonts w:ascii="Times New Roman" w:hAnsi="Times New Roman" w:cs="Times New Roman"/>
          <w:lang w:val="en-US"/>
        </w:rPr>
        <w:t>.</w:t>
      </w:r>
      <w:r w:rsidR="00F5445C">
        <w:rPr>
          <w:rFonts w:ascii="Times New Roman" w:hAnsi="Times New Roman" w:cs="Times New Roman"/>
          <w:i/>
          <w:iCs/>
          <w:lang w:val="en-US"/>
        </w:rPr>
        <w:t xml:space="preserve"> </w:t>
      </w:r>
      <w:r w:rsidRPr="00D039C6">
        <w:rPr>
          <w:rFonts w:ascii="Times New Roman" w:hAnsi="Times New Roman" w:cs="Times New Roman"/>
          <w:lang w:val="en-US"/>
        </w:rPr>
        <w:t>https://jonimitchell.com/library/view.cfm?id=1580</w:t>
      </w:r>
      <w:r>
        <w:rPr>
          <w:rFonts w:ascii="Times New Roman" w:hAnsi="Times New Roman" w:cs="Times New Roman"/>
          <w:lang w:val="en-US"/>
        </w:rPr>
        <w:t>.</w:t>
      </w:r>
    </w:p>
    <w:p w14:paraId="1D53B24B" w14:textId="401008D0" w:rsidR="0029117E" w:rsidRPr="0029117E" w:rsidRDefault="0029117E"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Eichhorn, Julie Traub, </w:t>
      </w:r>
      <w:r w:rsidRPr="0029117E">
        <w:rPr>
          <w:rFonts w:ascii="Times New Roman" w:hAnsi="Times New Roman" w:cs="Times New Roman"/>
          <w:lang w:val="en-US"/>
        </w:rPr>
        <w:t>Raymond D. Kent</w:t>
      </w:r>
      <w:r>
        <w:rPr>
          <w:rFonts w:ascii="Times New Roman" w:hAnsi="Times New Roman" w:cs="Times New Roman"/>
          <w:lang w:val="en-US"/>
        </w:rPr>
        <w:t xml:space="preserve">, </w:t>
      </w:r>
      <w:r w:rsidRPr="0029117E">
        <w:rPr>
          <w:rFonts w:ascii="Times New Roman" w:hAnsi="Times New Roman" w:cs="Times New Roman"/>
          <w:lang w:val="en-US"/>
        </w:rPr>
        <w:t>Diane Austin, and</w:t>
      </w:r>
      <w:r w:rsidRPr="0029117E">
        <w:t xml:space="preserve"> </w:t>
      </w:r>
      <w:r w:rsidRPr="0029117E">
        <w:rPr>
          <w:rFonts w:ascii="Times New Roman" w:hAnsi="Times New Roman" w:cs="Times New Roman"/>
          <w:lang w:val="en-US"/>
        </w:rPr>
        <w:t>Houri K. Vorperian</w:t>
      </w:r>
      <w:r>
        <w:rPr>
          <w:rFonts w:ascii="Times New Roman" w:hAnsi="Times New Roman" w:cs="Times New Roman"/>
          <w:lang w:val="en-US"/>
        </w:rPr>
        <w:t>. 2018. “</w:t>
      </w:r>
      <w:r w:rsidRPr="0029117E">
        <w:rPr>
          <w:rFonts w:ascii="Times New Roman" w:hAnsi="Times New Roman" w:cs="Times New Roman"/>
          <w:lang w:val="en-US"/>
        </w:rPr>
        <w:t>Effects of Aging on Vocal Fundamental Frequency and Vowel Formants in Men and Women.</w:t>
      </w:r>
      <w:r>
        <w:rPr>
          <w:rFonts w:ascii="Times New Roman" w:hAnsi="Times New Roman" w:cs="Times New Roman"/>
          <w:lang w:val="en-US"/>
        </w:rPr>
        <w:t>”</w:t>
      </w:r>
      <w:r w:rsidRPr="0029117E">
        <w:rPr>
          <w:rFonts w:ascii="Times New Roman" w:hAnsi="Times New Roman" w:cs="Times New Roman"/>
          <w:lang w:val="en-US"/>
        </w:rPr>
        <w:t xml:space="preserve"> </w:t>
      </w:r>
      <w:r w:rsidRPr="00944734">
        <w:rPr>
          <w:rFonts w:ascii="Times New Roman" w:hAnsi="Times New Roman" w:cs="Times New Roman"/>
          <w:i/>
          <w:iCs/>
          <w:lang w:val="en-US"/>
        </w:rPr>
        <w:t>J</w:t>
      </w:r>
      <w:r w:rsidR="00325D16">
        <w:rPr>
          <w:rFonts w:ascii="Times New Roman" w:hAnsi="Times New Roman" w:cs="Times New Roman"/>
          <w:i/>
          <w:iCs/>
          <w:lang w:val="en-US"/>
        </w:rPr>
        <w:t>ournal of</w:t>
      </w:r>
      <w:r w:rsidRPr="00944734">
        <w:rPr>
          <w:rFonts w:ascii="Times New Roman" w:hAnsi="Times New Roman" w:cs="Times New Roman"/>
          <w:i/>
          <w:iCs/>
          <w:lang w:val="en-US"/>
        </w:rPr>
        <w:t xml:space="preserve"> Voice</w:t>
      </w:r>
      <w:r>
        <w:rPr>
          <w:rFonts w:ascii="Times New Roman" w:hAnsi="Times New Roman" w:cs="Times New Roman"/>
          <w:i/>
          <w:iCs/>
          <w:lang w:val="en-US"/>
        </w:rPr>
        <w:t xml:space="preserve"> </w:t>
      </w:r>
      <w:r>
        <w:rPr>
          <w:rFonts w:ascii="Times New Roman" w:hAnsi="Times New Roman" w:cs="Times New Roman"/>
          <w:lang w:val="en-US"/>
        </w:rPr>
        <w:t xml:space="preserve">32 (5): </w:t>
      </w:r>
      <w:r w:rsidRPr="0029117E">
        <w:rPr>
          <w:rFonts w:ascii="Times New Roman" w:hAnsi="Times New Roman" w:cs="Times New Roman"/>
          <w:lang w:val="en-US"/>
        </w:rPr>
        <w:t>644.e1</w:t>
      </w:r>
      <w:r w:rsidR="00AC0DAD">
        <w:rPr>
          <w:rFonts w:ascii="Times New Roman" w:hAnsi="Times New Roman" w:cs="Times New Roman"/>
          <w:lang w:val="en-US"/>
        </w:rPr>
        <w:t>–</w:t>
      </w:r>
      <w:r w:rsidRPr="0029117E">
        <w:rPr>
          <w:rFonts w:ascii="Times New Roman" w:hAnsi="Times New Roman" w:cs="Times New Roman"/>
          <w:lang w:val="en-US"/>
        </w:rPr>
        <w:t>9</w:t>
      </w:r>
      <w:r>
        <w:rPr>
          <w:rFonts w:ascii="Times New Roman" w:hAnsi="Times New Roman" w:cs="Times New Roman"/>
          <w:lang w:val="en-US"/>
        </w:rPr>
        <w:t>.</w:t>
      </w:r>
    </w:p>
    <w:p w14:paraId="60DDAEB8" w14:textId="01ACDB39" w:rsidR="001071D6" w:rsidRPr="001071D6" w:rsidRDefault="001071D6" w:rsidP="0030267F">
      <w:pPr>
        <w:spacing w:line="480" w:lineRule="auto"/>
        <w:ind w:left="720" w:hanging="720"/>
        <w:rPr>
          <w:rFonts w:ascii="Times New Roman" w:hAnsi="Times New Roman" w:cs="Times New Roman"/>
          <w:lang w:val="en-US"/>
        </w:rPr>
      </w:pPr>
      <w:r w:rsidRPr="001071D6">
        <w:rPr>
          <w:rFonts w:ascii="Times New Roman" w:hAnsi="Times New Roman" w:cs="Times New Roman"/>
          <w:lang w:val="en-US"/>
        </w:rPr>
        <w:t xml:space="preserve">Elliott, Richard. 2015. </w:t>
      </w:r>
      <w:r w:rsidRPr="001071D6">
        <w:rPr>
          <w:rFonts w:ascii="Times New Roman" w:hAnsi="Times New Roman" w:cs="Times New Roman"/>
          <w:i/>
          <w:iCs/>
          <w:lang w:val="en-US"/>
        </w:rPr>
        <w:t xml:space="preserve">The Late Voice: Time, Age and Experience in Popular Music. </w:t>
      </w:r>
      <w:r w:rsidRPr="001071D6">
        <w:rPr>
          <w:rFonts w:ascii="Times New Roman" w:hAnsi="Times New Roman" w:cs="Times New Roman"/>
          <w:lang w:val="en-US"/>
        </w:rPr>
        <w:t>Bloomsbury</w:t>
      </w:r>
      <w:r w:rsidR="00E20BD8">
        <w:rPr>
          <w:rFonts w:ascii="Times New Roman" w:hAnsi="Times New Roman" w:cs="Times New Roman"/>
          <w:lang w:val="en-US"/>
        </w:rPr>
        <w:t xml:space="preserve"> Academic</w:t>
      </w:r>
      <w:r w:rsidRPr="001071D6">
        <w:rPr>
          <w:rFonts w:ascii="Times New Roman" w:hAnsi="Times New Roman" w:cs="Times New Roman"/>
          <w:lang w:val="en-US"/>
        </w:rPr>
        <w:t>.</w:t>
      </w:r>
    </w:p>
    <w:p w14:paraId="68DA2AE3" w14:textId="66570DDA" w:rsidR="00377E9D" w:rsidRPr="00377E9D" w:rsidRDefault="00377E9D" w:rsidP="0030267F">
      <w:pPr>
        <w:spacing w:line="480" w:lineRule="auto"/>
        <w:ind w:left="720" w:hanging="720"/>
        <w:rPr>
          <w:rFonts w:ascii="Times New Roman" w:hAnsi="Times New Roman" w:cs="Times New Roman"/>
          <w:lang w:val="en-US"/>
        </w:rPr>
      </w:pPr>
      <w:r w:rsidRPr="001071D6">
        <w:rPr>
          <w:rFonts w:ascii="Times New Roman" w:hAnsi="Times New Roman" w:cs="Times New Roman"/>
          <w:lang w:val="en-US"/>
        </w:rPr>
        <w:t>Fant, Gunnar.</w:t>
      </w:r>
      <w:r>
        <w:rPr>
          <w:rFonts w:ascii="Times New Roman" w:hAnsi="Times New Roman" w:cs="Times New Roman"/>
          <w:lang w:val="en-US"/>
        </w:rPr>
        <w:t xml:space="preserve"> 1960. </w:t>
      </w:r>
      <w:r w:rsidRPr="00377E9D">
        <w:rPr>
          <w:rFonts w:ascii="Times New Roman" w:hAnsi="Times New Roman" w:cs="Times New Roman"/>
          <w:i/>
          <w:iCs/>
          <w:lang w:val="en-US"/>
        </w:rPr>
        <w:t>Acoustic Theory of Speech Productio</w:t>
      </w:r>
      <w:r>
        <w:rPr>
          <w:rFonts w:ascii="Times New Roman" w:hAnsi="Times New Roman" w:cs="Times New Roman"/>
          <w:i/>
          <w:iCs/>
          <w:lang w:val="en-US"/>
        </w:rPr>
        <w:t>n</w:t>
      </w:r>
      <w:r>
        <w:rPr>
          <w:rFonts w:ascii="Times New Roman" w:hAnsi="Times New Roman" w:cs="Times New Roman"/>
          <w:lang w:val="en-US"/>
        </w:rPr>
        <w:t>. Mouton.</w:t>
      </w:r>
    </w:p>
    <w:p w14:paraId="3384ABAD" w14:textId="728ECB0C"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Fant, Gunnar. 196</w:t>
      </w:r>
      <w:r w:rsidR="00E73223">
        <w:rPr>
          <w:rFonts w:ascii="Times New Roman" w:hAnsi="Times New Roman" w:cs="Times New Roman"/>
          <w:lang w:val="en-US"/>
        </w:rPr>
        <w:t>5</w:t>
      </w:r>
      <w:r w:rsidRPr="001071D6">
        <w:rPr>
          <w:rFonts w:ascii="Times New Roman" w:hAnsi="Times New Roman" w:cs="Times New Roman"/>
          <w:lang w:val="en-US"/>
        </w:rPr>
        <w:t xml:space="preserve">. “Formants and Cavities.” </w:t>
      </w:r>
      <w:r w:rsidR="002C34CC">
        <w:rPr>
          <w:rFonts w:ascii="Times New Roman" w:hAnsi="Times New Roman" w:cs="Times New Roman"/>
          <w:lang w:val="en-US"/>
        </w:rPr>
        <w:t xml:space="preserve">In </w:t>
      </w:r>
      <w:r w:rsidRPr="001071D6">
        <w:rPr>
          <w:rFonts w:ascii="Times New Roman" w:hAnsi="Times New Roman" w:cs="Times New Roman"/>
          <w:i/>
          <w:iCs/>
          <w:lang w:val="en-US"/>
        </w:rPr>
        <w:t xml:space="preserve">Proceedings of the </w:t>
      </w:r>
      <w:r w:rsidR="002C34CC">
        <w:rPr>
          <w:rFonts w:ascii="Times New Roman" w:hAnsi="Times New Roman" w:cs="Times New Roman"/>
          <w:i/>
          <w:iCs/>
          <w:lang w:val="en-US"/>
        </w:rPr>
        <w:t xml:space="preserve">Fifth </w:t>
      </w:r>
      <w:r w:rsidRPr="001071D6">
        <w:rPr>
          <w:rFonts w:ascii="Times New Roman" w:hAnsi="Times New Roman" w:cs="Times New Roman"/>
          <w:i/>
          <w:iCs/>
          <w:lang w:val="en-US"/>
        </w:rPr>
        <w:t>Int</w:t>
      </w:r>
      <w:r w:rsidR="002C34CC">
        <w:rPr>
          <w:rFonts w:ascii="Times New Roman" w:hAnsi="Times New Roman" w:cs="Times New Roman"/>
          <w:i/>
          <w:iCs/>
          <w:lang w:val="en-US"/>
        </w:rPr>
        <w:t>ernational</w:t>
      </w:r>
      <w:r w:rsidRPr="001071D6">
        <w:rPr>
          <w:rFonts w:ascii="Times New Roman" w:hAnsi="Times New Roman" w:cs="Times New Roman"/>
          <w:i/>
          <w:iCs/>
          <w:lang w:val="en-US"/>
        </w:rPr>
        <w:t xml:space="preserve"> Congress of Phonetic Sciences</w:t>
      </w:r>
      <w:r w:rsidR="00D813FB">
        <w:rPr>
          <w:rFonts w:ascii="Times New Roman" w:hAnsi="Times New Roman" w:cs="Times New Roman"/>
          <w:lang w:val="en-US"/>
        </w:rPr>
        <w:t xml:space="preserve">, edited by </w:t>
      </w:r>
      <w:r w:rsidR="008C6608">
        <w:rPr>
          <w:rFonts w:ascii="Times New Roman" w:hAnsi="Times New Roman" w:cs="Times New Roman"/>
          <w:lang w:val="en-US"/>
        </w:rPr>
        <w:t>Eberhard Zwirner and Wolfgang Bethge,</w:t>
      </w:r>
      <w:r w:rsidRPr="001071D6">
        <w:rPr>
          <w:rFonts w:ascii="Times New Roman" w:hAnsi="Times New Roman" w:cs="Times New Roman"/>
          <w:lang w:val="en-US"/>
        </w:rPr>
        <w:t xml:space="preserve"> 120–41.</w:t>
      </w:r>
      <w:r w:rsidR="00E73223">
        <w:rPr>
          <w:rFonts w:ascii="Times New Roman" w:hAnsi="Times New Roman" w:cs="Times New Roman"/>
          <w:lang w:val="en-US"/>
        </w:rPr>
        <w:t xml:space="preserve"> Karger.</w:t>
      </w:r>
    </w:p>
    <w:p w14:paraId="03BAD5BB" w14:textId="4250740B" w:rsidR="001071D6" w:rsidRDefault="001071D6" w:rsidP="0030267F">
      <w:pPr>
        <w:spacing w:line="480" w:lineRule="auto"/>
        <w:ind w:left="720" w:hanging="720"/>
        <w:rPr>
          <w:rFonts w:ascii="Times New Roman" w:hAnsi="Times New Roman" w:cs="Times New Roman"/>
          <w:lang w:val="en-US"/>
        </w:rPr>
      </w:pPr>
      <w:r w:rsidRPr="001071D6">
        <w:rPr>
          <w:rFonts w:ascii="Times New Roman" w:hAnsi="Times New Roman" w:cs="Times New Roman"/>
          <w:lang w:val="en-US"/>
        </w:rPr>
        <w:lastRenderedPageBreak/>
        <w:t xml:space="preserve">Fellezs, Kevin. 2011. </w:t>
      </w:r>
      <w:r w:rsidRPr="001071D6">
        <w:rPr>
          <w:rFonts w:ascii="Times New Roman" w:hAnsi="Times New Roman" w:cs="Times New Roman"/>
          <w:i/>
          <w:iCs/>
          <w:lang w:val="en-US"/>
        </w:rPr>
        <w:t>Birds of Fir</w:t>
      </w:r>
      <w:r w:rsidR="00C71BF0">
        <w:rPr>
          <w:rFonts w:ascii="Times New Roman" w:hAnsi="Times New Roman" w:cs="Times New Roman"/>
          <w:i/>
          <w:iCs/>
          <w:lang w:val="en-US"/>
        </w:rPr>
        <w:t>e: Jazz, Rock, Funk, and the Creation of Fusion</w:t>
      </w:r>
      <w:r w:rsidRPr="001071D6">
        <w:rPr>
          <w:rFonts w:ascii="Times New Roman" w:hAnsi="Times New Roman" w:cs="Times New Roman"/>
          <w:lang w:val="en-US"/>
        </w:rPr>
        <w:t>. Duke University Press.</w:t>
      </w:r>
    </w:p>
    <w:p w14:paraId="51F8C782" w14:textId="276BE806" w:rsidR="00512DAD" w:rsidRPr="00512DAD" w:rsidRDefault="00512DAD"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Fisher, Rudolph. </w:t>
      </w:r>
      <w:r w:rsidR="000B653F">
        <w:rPr>
          <w:rFonts w:ascii="Times New Roman" w:hAnsi="Times New Roman" w:cs="Times New Roman"/>
          <w:lang w:val="en-US"/>
        </w:rPr>
        <w:t xml:space="preserve">[1987] </w:t>
      </w:r>
      <w:r>
        <w:rPr>
          <w:rFonts w:ascii="Times New Roman" w:hAnsi="Times New Roman" w:cs="Times New Roman"/>
          <w:lang w:val="en-US"/>
        </w:rPr>
        <w:t xml:space="preserve">2008. </w:t>
      </w:r>
      <w:r>
        <w:rPr>
          <w:rFonts w:ascii="Times New Roman" w:hAnsi="Times New Roman" w:cs="Times New Roman"/>
          <w:i/>
          <w:iCs/>
          <w:lang w:val="en-US"/>
        </w:rPr>
        <w:t xml:space="preserve">The City of Refuge: The Collected Stories of </w:t>
      </w:r>
      <w:r w:rsidRPr="00512DAD">
        <w:rPr>
          <w:rFonts w:ascii="Times New Roman" w:hAnsi="Times New Roman" w:cs="Times New Roman"/>
          <w:i/>
          <w:iCs/>
          <w:lang w:val="en-US"/>
        </w:rPr>
        <w:t>Rudolph Fisher</w:t>
      </w:r>
      <w:r w:rsidR="001A1733">
        <w:rPr>
          <w:rFonts w:ascii="Times New Roman" w:hAnsi="Times New Roman" w:cs="Times New Roman"/>
          <w:i/>
          <w:iCs/>
          <w:lang w:val="en-US"/>
        </w:rPr>
        <w:t xml:space="preserve">. </w:t>
      </w:r>
      <w:r w:rsidR="001A1733">
        <w:rPr>
          <w:rFonts w:ascii="Times New Roman" w:hAnsi="Times New Roman" w:cs="Times New Roman"/>
          <w:lang w:val="en-US"/>
        </w:rPr>
        <w:t>Edited by John McCluskey</w:t>
      </w:r>
      <w:r w:rsidR="00192FDF">
        <w:rPr>
          <w:rFonts w:ascii="Times New Roman" w:hAnsi="Times New Roman" w:cs="Times New Roman"/>
          <w:lang w:val="en-US"/>
        </w:rPr>
        <w:t xml:space="preserve"> Jr</w:t>
      </w:r>
      <w:r w:rsidR="001A1733">
        <w:rPr>
          <w:rFonts w:ascii="Times New Roman" w:hAnsi="Times New Roman" w:cs="Times New Roman"/>
          <w:lang w:val="en-US"/>
        </w:rPr>
        <w:t xml:space="preserve">. </w:t>
      </w:r>
      <w:r w:rsidRPr="00512DAD">
        <w:rPr>
          <w:rFonts w:ascii="Times New Roman" w:hAnsi="Times New Roman" w:cs="Times New Roman"/>
          <w:lang w:val="en-US"/>
        </w:rPr>
        <w:t>University of Missouri Press</w:t>
      </w:r>
      <w:r>
        <w:rPr>
          <w:rFonts w:ascii="Times New Roman" w:hAnsi="Times New Roman" w:cs="Times New Roman"/>
          <w:lang w:val="en-US"/>
        </w:rPr>
        <w:t>.</w:t>
      </w:r>
    </w:p>
    <w:p w14:paraId="6E173A5C" w14:textId="3FDB3A13" w:rsidR="0078771A" w:rsidRDefault="0078771A" w:rsidP="0078771A">
      <w:pPr>
        <w:spacing w:line="480" w:lineRule="auto"/>
        <w:ind w:left="720" w:hanging="720"/>
        <w:rPr>
          <w:rFonts w:ascii="Times New Roman" w:hAnsi="Times New Roman" w:cs="Times New Roman"/>
          <w:lang w:val="en-US"/>
        </w:rPr>
      </w:pPr>
      <w:r w:rsidRPr="005C6B40">
        <w:rPr>
          <w:rFonts w:ascii="Times New Roman" w:hAnsi="Times New Roman" w:cs="Times New Roman"/>
          <w:lang w:val="en-US"/>
        </w:rPr>
        <w:t xml:space="preserve">Gardner, Abigail. 2019. </w:t>
      </w:r>
      <w:r w:rsidRPr="005D61E0">
        <w:rPr>
          <w:rFonts w:ascii="Times New Roman" w:hAnsi="Times New Roman" w:cs="Times New Roman"/>
          <w:i/>
          <w:iCs/>
          <w:lang w:val="en-US"/>
        </w:rPr>
        <w:t>Ageing and Contemporary Female Musicians</w:t>
      </w:r>
      <w:r w:rsidRPr="005C6B40">
        <w:rPr>
          <w:rFonts w:ascii="Times New Roman" w:hAnsi="Times New Roman" w:cs="Times New Roman"/>
          <w:lang w:val="en-US"/>
        </w:rPr>
        <w:t>. Routledge.</w:t>
      </w:r>
    </w:p>
    <w:p w14:paraId="0915FA5E" w14:textId="4A93A196" w:rsidR="00F731E9" w:rsidRDefault="00F731E9"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Gardner, Elysa. 2000. “</w:t>
      </w:r>
      <w:r w:rsidRPr="00F731E9">
        <w:rPr>
          <w:rFonts w:ascii="Times New Roman" w:hAnsi="Times New Roman" w:cs="Times New Roman"/>
          <w:lang w:val="en-US"/>
        </w:rPr>
        <w:t>Joni’s Standard Approach to Singing</w:t>
      </w:r>
      <w:r>
        <w:rPr>
          <w:rFonts w:ascii="Times New Roman" w:hAnsi="Times New Roman" w:cs="Times New Roman"/>
          <w:lang w:val="en-US"/>
        </w:rPr>
        <w:t xml:space="preserve">.” </w:t>
      </w:r>
      <w:r w:rsidRPr="000C5B07">
        <w:rPr>
          <w:rFonts w:ascii="Times New Roman" w:hAnsi="Times New Roman" w:cs="Times New Roman"/>
          <w:i/>
          <w:iCs/>
          <w:lang w:val="en-US"/>
        </w:rPr>
        <w:t>Los Angeles Times</w:t>
      </w:r>
      <w:r w:rsidR="00B84FB4">
        <w:rPr>
          <w:rFonts w:ascii="Times New Roman" w:hAnsi="Times New Roman" w:cs="Times New Roman"/>
          <w:lang w:val="en-US"/>
        </w:rPr>
        <w:t>,</w:t>
      </w:r>
      <w:r>
        <w:rPr>
          <w:rFonts w:ascii="Times New Roman" w:hAnsi="Times New Roman" w:cs="Times New Roman"/>
          <w:lang w:val="en-US"/>
        </w:rPr>
        <w:t xml:space="preserve"> </w:t>
      </w:r>
      <w:r w:rsidR="00076DE3">
        <w:rPr>
          <w:rFonts w:ascii="Times New Roman" w:hAnsi="Times New Roman" w:cs="Times New Roman"/>
          <w:lang w:val="en-US"/>
        </w:rPr>
        <w:t xml:space="preserve">February 6. </w:t>
      </w:r>
      <w:r w:rsidRPr="00F731E9">
        <w:rPr>
          <w:rFonts w:ascii="Times New Roman" w:hAnsi="Times New Roman" w:cs="Times New Roman"/>
          <w:lang w:val="en-US"/>
        </w:rPr>
        <w:t>https://www.latimes.com/archives/la-xpm-2000-feb-06-ca-61447-story.html</w:t>
      </w:r>
      <w:r w:rsidR="00A247D9">
        <w:rPr>
          <w:rFonts w:ascii="Times New Roman" w:hAnsi="Times New Roman" w:cs="Times New Roman"/>
          <w:lang w:val="en-US"/>
        </w:rPr>
        <w:t>.</w:t>
      </w:r>
    </w:p>
    <w:p w14:paraId="3DDF83FE" w14:textId="09AED28A" w:rsidR="00966B8A" w:rsidRDefault="00966B8A"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Garnier, Maëva, </w:t>
      </w:r>
      <w:r w:rsidRPr="00966B8A">
        <w:rPr>
          <w:rFonts w:ascii="Times New Roman" w:hAnsi="Times New Roman" w:cs="Times New Roman"/>
          <w:lang w:val="en-US"/>
        </w:rPr>
        <w:t xml:space="preserve">Nathalie Henrich, John Smith, </w:t>
      </w:r>
      <w:r>
        <w:rPr>
          <w:rFonts w:ascii="Times New Roman" w:hAnsi="Times New Roman" w:cs="Times New Roman"/>
          <w:lang w:val="en-US"/>
        </w:rPr>
        <w:t xml:space="preserve">and </w:t>
      </w:r>
      <w:r w:rsidRPr="00966B8A">
        <w:rPr>
          <w:rFonts w:ascii="Times New Roman" w:hAnsi="Times New Roman" w:cs="Times New Roman"/>
          <w:lang w:val="en-US"/>
        </w:rPr>
        <w:t>Joe Wolfe</w:t>
      </w:r>
      <w:r>
        <w:rPr>
          <w:rFonts w:ascii="Times New Roman" w:hAnsi="Times New Roman" w:cs="Times New Roman"/>
          <w:lang w:val="en-US"/>
        </w:rPr>
        <w:t>. 2010. “</w:t>
      </w:r>
      <w:r w:rsidRPr="00966B8A">
        <w:rPr>
          <w:rFonts w:ascii="Times New Roman" w:hAnsi="Times New Roman" w:cs="Times New Roman"/>
          <w:lang w:val="en-US"/>
        </w:rPr>
        <w:t xml:space="preserve">Vocal </w:t>
      </w:r>
      <w:r>
        <w:rPr>
          <w:rFonts w:ascii="Times New Roman" w:hAnsi="Times New Roman" w:cs="Times New Roman"/>
          <w:lang w:val="en-US"/>
        </w:rPr>
        <w:t>T</w:t>
      </w:r>
      <w:r w:rsidRPr="00966B8A">
        <w:rPr>
          <w:rFonts w:ascii="Times New Roman" w:hAnsi="Times New Roman" w:cs="Times New Roman"/>
          <w:lang w:val="en-US"/>
        </w:rPr>
        <w:t xml:space="preserve">ract </w:t>
      </w:r>
      <w:r>
        <w:rPr>
          <w:rFonts w:ascii="Times New Roman" w:hAnsi="Times New Roman" w:cs="Times New Roman"/>
          <w:lang w:val="en-US"/>
        </w:rPr>
        <w:t>A</w:t>
      </w:r>
      <w:r w:rsidRPr="00966B8A">
        <w:rPr>
          <w:rFonts w:ascii="Times New Roman" w:hAnsi="Times New Roman" w:cs="Times New Roman"/>
          <w:lang w:val="en-US"/>
        </w:rPr>
        <w:t xml:space="preserve">djustments in the </w:t>
      </w:r>
      <w:r>
        <w:rPr>
          <w:rFonts w:ascii="Times New Roman" w:hAnsi="Times New Roman" w:cs="Times New Roman"/>
          <w:lang w:val="en-US"/>
        </w:rPr>
        <w:t>H</w:t>
      </w:r>
      <w:r w:rsidRPr="00966B8A">
        <w:rPr>
          <w:rFonts w:ascii="Times New Roman" w:hAnsi="Times New Roman" w:cs="Times New Roman"/>
          <w:lang w:val="en-US"/>
        </w:rPr>
        <w:t xml:space="preserve">igh </w:t>
      </w:r>
      <w:r>
        <w:rPr>
          <w:rFonts w:ascii="Times New Roman" w:hAnsi="Times New Roman" w:cs="Times New Roman"/>
          <w:lang w:val="en-US"/>
        </w:rPr>
        <w:t>S</w:t>
      </w:r>
      <w:r w:rsidRPr="00966B8A">
        <w:rPr>
          <w:rFonts w:ascii="Times New Roman" w:hAnsi="Times New Roman" w:cs="Times New Roman"/>
          <w:lang w:val="en-US"/>
        </w:rPr>
        <w:t xml:space="preserve">oprano </w:t>
      </w:r>
      <w:r>
        <w:rPr>
          <w:rFonts w:ascii="Times New Roman" w:hAnsi="Times New Roman" w:cs="Times New Roman"/>
          <w:lang w:val="en-US"/>
        </w:rPr>
        <w:t>R</w:t>
      </w:r>
      <w:r w:rsidRPr="00966B8A">
        <w:rPr>
          <w:rFonts w:ascii="Times New Roman" w:hAnsi="Times New Roman" w:cs="Times New Roman"/>
          <w:lang w:val="en-US"/>
        </w:rPr>
        <w:t>ange</w:t>
      </w:r>
      <w:r>
        <w:rPr>
          <w:rFonts w:ascii="Times New Roman" w:hAnsi="Times New Roman" w:cs="Times New Roman"/>
          <w:lang w:val="en-US"/>
        </w:rPr>
        <w:t xml:space="preserve">.” </w:t>
      </w:r>
      <w:r>
        <w:rPr>
          <w:rFonts w:ascii="Times New Roman" w:hAnsi="Times New Roman" w:cs="Times New Roman"/>
          <w:i/>
          <w:iCs/>
          <w:lang w:val="en-US"/>
        </w:rPr>
        <w:t xml:space="preserve">Journal of the Acoustical Society of America </w:t>
      </w:r>
      <w:r>
        <w:rPr>
          <w:rFonts w:ascii="Times New Roman" w:hAnsi="Times New Roman" w:cs="Times New Roman"/>
          <w:lang w:val="en-US"/>
        </w:rPr>
        <w:t>127</w:t>
      </w:r>
      <w:r w:rsidR="000C5B07">
        <w:rPr>
          <w:rFonts w:ascii="Times New Roman" w:hAnsi="Times New Roman" w:cs="Times New Roman"/>
          <w:lang w:val="en-US"/>
        </w:rPr>
        <w:t xml:space="preserve"> </w:t>
      </w:r>
      <w:r>
        <w:rPr>
          <w:rFonts w:ascii="Times New Roman" w:hAnsi="Times New Roman" w:cs="Times New Roman"/>
          <w:lang w:val="en-US"/>
        </w:rPr>
        <w:t xml:space="preserve">(6): </w:t>
      </w:r>
      <w:r w:rsidRPr="00966B8A">
        <w:rPr>
          <w:rFonts w:ascii="Times New Roman" w:hAnsi="Times New Roman" w:cs="Times New Roman"/>
          <w:lang w:val="en-US"/>
        </w:rPr>
        <w:t>3771</w:t>
      </w:r>
      <w:r>
        <w:rPr>
          <w:rFonts w:ascii="Times New Roman" w:hAnsi="Times New Roman" w:cs="Times New Roman"/>
          <w:lang w:val="en-US"/>
        </w:rPr>
        <w:t>–</w:t>
      </w:r>
      <w:r w:rsidRPr="00966B8A">
        <w:rPr>
          <w:rFonts w:ascii="Times New Roman" w:hAnsi="Times New Roman" w:cs="Times New Roman"/>
          <w:lang w:val="en-US"/>
        </w:rPr>
        <w:t>80</w:t>
      </w:r>
      <w:r>
        <w:rPr>
          <w:rFonts w:ascii="Times New Roman" w:hAnsi="Times New Roman" w:cs="Times New Roman"/>
          <w:lang w:val="en-US"/>
        </w:rPr>
        <w:t>.</w:t>
      </w:r>
    </w:p>
    <w:p w14:paraId="53D165F7" w14:textId="46114791" w:rsidR="000C6403" w:rsidRPr="000C39C9" w:rsidRDefault="000C6403"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Givens, </w:t>
      </w:r>
      <w:r w:rsidRPr="000C6403">
        <w:rPr>
          <w:rFonts w:ascii="Times New Roman" w:hAnsi="Times New Roman" w:cs="Times New Roman"/>
          <w:lang w:val="en-US"/>
        </w:rPr>
        <w:t>Ron</w:t>
      </w:r>
      <w:r>
        <w:rPr>
          <w:rFonts w:ascii="Times New Roman" w:hAnsi="Times New Roman" w:cs="Times New Roman"/>
          <w:lang w:val="en-US"/>
        </w:rPr>
        <w:t xml:space="preserve">. </w:t>
      </w:r>
      <w:r w:rsidR="002635C1">
        <w:rPr>
          <w:rFonts w:ascii="Times New Roman" w:hAnsi="Times New Roman" w:cs="Times New Roman"/>
          <w:lang w:val="en-US"/>
        </w:rPr>
        <w:t>[</w:t>
      </w:r>
      <w:r>
        <w:rPr>
          <w:rFonts w:ascii="Times New Roman" w:hAnsi="Times New Roman" w:cs="Times New Roman"/>
          <w:lang w:val="en-US"/>
        </w:rPr>
        <w:t>1991</w:t>
      </w:r>
      <w:r w:rsidR="002635C1">
        <w:rPr>
          <w:rFonts w:ascii="Times New Roman" w:hAnsi="Times New Roman" w:cs="Times New Roman"/>
          <w:lang w:val="en-US"/>
        </w:rPr>
        <w:t xml:space="preserve">] </w:t>
      </w:r>
      <w:r w:rsidR="000C39C9">
        <w:rPr>
          <w:rFonts w:ascii="Times New Roman" w:hAnsi="Times New Roman" w:cs="Times New Roman"/>
          <w:lang w:val="en-US"/>
        </w:rPr>
        <w:t>2000</w:t>
      </w:r>
      <w:r>
        <w:rPr>
          <w:rFonts w:ascii="Times New Roman" w:hAnsi="Times New Roman" w:cs="Times New Roman"/>
          <w:lang w:val="en-US"/>
        </w:rPr>
        <w:t xml:space="preserve">. </w:t>
      </w:r>
      <w:r w:rsidRPr="000C6403">
        <w:rPr>
          <w:rFonts w:ascii="Times New Roman" w:hAnsi="Times New Roman" w:cs="Times New Roman"/>
          <w:lang w:val="en-US"/>
        </w:rPr>
        <w:t>“Joni Mitchell Updates Her Life and Times</w:t>
      </w:r>
      <w:r w:rsidR="005109A7">
        <w:rPr>
          <w:rFonts w:ascii="Times New Roman" w:hAnsi="Times New Roman" w:cs="Times New Roman"/>
          <w:lang w:val="en-US"/>
        </w:rPr>
        <w:t>.</w:t>
      </w:r>
      <w:r w:rsidRPr="000C6403">
        <w:rPr>
          <w:rFonts w:ascii="Times New Roman" w:hAnsi="Times New Roman" w:cs="Times New Roman"/>
          <w:lang w:val="en-US"/>
        </w:rPr>
        <w:t xml:space="preserve">” </w:t>
      </w:r>
      <w:r w:rsidRPr="000C5B07">
        <w:rPr>
          <w:rFonts w:ascii="Times New Roman" w:hAnsi="Times New Roman" w:cs="Times New Roman"/>
          <w:i/>
          <w:iCs/>
          <w:lang w:val="en-US"/>
        </w:rPr>
        <w:t>Stereo Review</w:t>
      </w:r>
      <w:r w:rsidR="000C39C9">
        <w:rPr>
          <w:rFonts w:ascii="Times New Roman" w:hAnsi="Times New Roman" w:cs="Times New Roman"/>
          <w:lang w:val="en-US"/>
        </w:rPr>
        <w:t>,</w:t>
      </w:r>
      <w:r w:rsidR="001C6BCD" w:rsidRPr="001C6BCD">
        <w:rPr>
          <w:rFonts w:ascii="Times New Roman" w:hAnsi="Times New Roman" w:cs="Times New Roman"/>
          <w:lang w:val="en-US"/>
        </w:rPr>
        <w:t xml:space="preserve"> </w:t>
      </w:r>
      <w:r w:rsidR="004E0701">
        <w:rPr>
          <w:rFonts w:ascii="Times New Roman" w:hAnsi="Times New Roman" w:cs="Times New Roman"/>
          <w:lang w:val="en-US"/>
        </w:rPr>
        <w:t>June.</w:t>
      </w:r>
      <w:r w:rsidR="000C39C9">
        <w:rPr>
          <w:rFonts w:ascii="Times New Roman" w:hAnsi="Times New Roman" w:cs="Times New Roman"/>
          <w:lang w:val="en-US"/>
        </w:rPr>
        <w:t xml:space="preserve"> Reprint, </w:t>
      </w:r>
      <w:r w:rsidR="000C39C9">
        <w:rPr>
          <w:rFonts w:ascii="Times New Roman" w:hAnsi="Times New Roman" w:cs="Times New Roman"/>
          <w:i/>
          <w:iCs/>
          <w:lang w:val="en-US"/>
        </w:rPr>
        <w:t>Joni Mitchell Library.</w:t>
      </w:r>
      <w:r w:rsidR="000C39C9">
        <w:rPr>
          <w:rFonts w:ascii="Times New Roman" w:hAnsi="Times New Roman" w:cs="Times New Roman"/>
          <w:lang w:val="en-US"/>
        </w:rPr>
        <w:t xml:space="preserve"> </w:t>
      </w:r>
      <w:r w:rsidR="007E24E4" w:rsidRPr="007E24E4">
        <w:rPr>
          <w:rFonts w:ascii="Times New Roman" w:hAnsi="Times New Roman" w:cs="Times New Roman"/>
          <w:lang w:val="en-US"/>
        </w:rPr>
        <w:t>https://jonimitchell.com/library/view.cfm?id=288</w:t>
      </w:r>
      <w:r w:rsidR="007E24E4">
        <w:rPr>
          <w:rFonts w:ascii="Times New Roman" w:hAnsi="Times New Roman" w:cs="Times New Roman"/>
          <w:lang w:val="en-US"/>
        </w:rPr>
        <w:t>.</w:t>
      </w:r>
    </w:p>
    <w:p w14:paraId="0D0D3353" w14:textId="5440CA9F" w:rsidR="003B0D1B" w:rsidRDefault="003B0D1B" w:rsidP="0030267F">
      <w:pPr>
        <w:spacing w:line="480" w:lineRule="auto"/>
        <w:ind w:left="720" w:hanging="720"/>
        <w:rPr>
          <w:rFonts w:ascii="Times New Roman" w:hAnsi="Times New Roman" w:cs="Times New Roman"/>
          <w:lang w:val="en-US"/>
        </w:rPr>
      </w:pPr>
      <w:r w:rsidRPr="005C6B40">
        <w:rPr>
          <w:rFonts w:ascii="Times New Roman" w:hAnsi="Times New Roman" w:cs="Times New Roman"/>
          <w:lang w:val="en-US"/>
        </w:rPr>
        <w:t xml:space="preserve">Grier, Miles Parks. 2012. “The Only Black Man at the Party: Joni Mitchell Enters the Rock Canon.” </w:t>
      </w:r>
      <w:r w:rsidRPr="005C6B40">
        <w:rPr>
          <w:rFonts w:ascii="Times New Roman" w:hAnsi="Times New Roman" w:cs="Times New Roman"/>
          <w:i/>
          <w:iCs/>
          <w:lang w:val="en-US"/>
        </w:rPr>
        <w:t xml:space="preserve">Genders </w:t>
      </w:r>
      <w:r w:rsidR="00A3631D">
        <w:rPr>
          <w:rFonts w:ascii="Times New Roman" w:hAnsi="Times New Roman" w:cs="Times New Roman"/>
          <w:lang w:val="en-US"/>
        </w:rPr>
        <w:t>56</w:t>
      </w:r>
      <w:r w:rsidRPr="005C6B40">
        <w:rPr>
          <w:rFonts w:ascii="Times New Roman" w:hAnsi="Times New Roman" w:cs="Times New Roman"/>
          <w:i/>
          <w:iCs/>
          <w:lang w:val="en-US"/>
        </w:rPr>
        <w:t>.</w:t>
      </w:r>
    </w:p>
    <w:p w14:paraId="0A263E5C" w14:textId="0BA9A860" w:rsidR="00AD35F1" w:rsidRPr="00740D99" w:rsidRDefault="00AD35F1" w:rsidP="00AD35F1">
      <w:pPr>
        <w:spacing w:line="480" w:lineRule="auto"/>
        <w:ind w:left="720" w:hanging="720"/>
        <w:rPr>
          <w:rFonts w:ascii="Times New Roman" w:hAnsi="Times New Roman" w:cs="Times New Roman"/>
        </w:rPr>
      </w:pPr>
      <w:r>
        <w:rPr>
          <w:rFonts w:ascii="Times New Roman" w:hAnsi="Times New Roman" w:cs="Times New Roman"/>
        </w:rPr>
        <w:t xml:space="preserve">Gumbel, Andrew. 2007. “The Protest Goes On: They Bombed Paradise (and I Put Up </w:t>
      </w:r>
      <w:r w:rsidR="000C25EF">
        <w:rPr>
          <w:rFonts w:ascii="Times New Roman" w:hAnsi="Times New Roman" w:cs="Times New Roman"/>
        </w:rPr>
        <w:t>a</w:t>
      </w:r>
      <w:r>
        <w:rPr>
          <w:rFonts w:ascii="Times New Roman" w:hAnsi="Times New Roman" w:cs="Times New Roman"/>
        </w:rPr>
        <w:t xml:space="preserve"> Multimedia Extravaganza).” </w:t>
      </w:r>
      <w:r w:rsidRPr="001D5534">
        <w:rPr>
          <w:rFonts w:ascii="Times New Roman" w:hAnsi="Times New Roman" w:cs="Times New Roman"/>
          <w:i/>
          <w:iCs/>
        </w:rPr>
        <w:t>Independent</w:t>
      </w:r>
      <w:r w:rsidR="000C25EF">
        <w:rPr>
          <w:rFonts w:ascii="Times New Roman" w:hAnsi="Times New Roman" w:cs="Times New Roman"/>
        </w:rPr>
        <w:t>,</w:t>
      </w:r>
      <w:r>
        <w:rPr>
          <w:rFonts w:ascii="Times New Roman" w:hAnsi="Times New Roman" w:cs="Times New Roman"/>
        </w:rPr>
        <w:t xml:space="preserve"> February 9. </w:t>
      </w:r>
      <w:r w:rsidRPr="00FA7D7C">
        <w:rPr>
          <w:rFonts w:ascii="Times New Roman" w:hAnsi="Times New Roman" w:cs="Times New Roman"/>
        </w:rPr>
        <w:t>https://www.independent.co.uk/news/world/americas/the-protest-goes-on-they-bombed-paradise-and-i-put-up-a-multimedia-extravaganza-435667.html</w:t>
      </w:r>
      <w:r>
        <w:rPr>
          <w:rFonts w:ascii="Times New Roman" w:hAnsi="Times New Roman" w:cs="Times New Roman"/>
        </w:rPr>
        <w:t>.</w:t>
      </w:r>
    </w:p>
    <w:p w14:paraId="61305976" w14:textId="7FA191DA" w:rsidR="00A57F74" w:rsidRDefault="00A57F74"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Hickey, Raymond. </w:t>
      </w:r>
      <w:r w:rsidR="001D3110">
        <w:rPr>
          <w:rFonts w:ascii="Times New Roman" w:hAnsi="Times New Roman" w:cs="Times New Roman"/>
          <w:lang w:val="en-US"/>
        </w:rPr>
        <w:t>[</w:t>
      </w:r>
      <w:r>
        <w:rPr>
          <w:rFonts w:ascii="Times New Roman" w:hAnsi="Times New Roman" w:cs="Times New Roman"/>
          <w:lang w:val="en-US"/>
        </w:rPr>
        <w:t>2005</w:t>
      </w:r>
      <w:r w:rsidR="001D3110">
        <w:rPr>
          <w:rFonts w:ascii="Times New Roman" w:hAnsi="Times New Roman" w:cs="Times New Roman"/>
          <w:lang w:val="en-US"/>
        </w:rPr>
        <w:t>] 2026</w:t>
      </w:r>
      <w:r>
        <w:rPr>
          <w:rFonts w:ascii="Times New Roman" w:hAnsi="Times New Roman" w:cs="Times New Roman"/>
          <w:lang w:val="en-US"/>
        </w:rPr>
        <w:t xml:space="preserve">. “Phonetics </w:t>
      </w:r>
      <w:r w:rsidR="00950760">
        <w:rPr>
          <w:rFonts w:ascii="Times New Roman" w:hAnsi="Times New Roman" w:cs="Times New Roman"/>
          <w:lang w:val="en-US"/>
        </w:rPr>
        <w:t>and Phonology</w:t>
      </w:r>
      <w:r>
        <w:rPr>
          <w:rFonts w:ascii="Times New Roman" w:hAnsi="Times New Roman" w:cs="Times New Roman"/>
          <w:lang w:val="en-US"/>
        </w:rPr>
        <w:t xml:space="preserve">.” </w:t>
      </w:r>
      <w:r w:rsidR="00301E44">
        <w:rPr>
          <w:rFonts w:ascii="Times New Roman" w:hAnsi="Times New Roman" w:cs="Times New Roman"/>
          <w:lang w:val="en-US"/>
        </w:rPr>
        <w:t xml:space="preserve">In </w:t>
      </w:r>
      <w:r w:rsidR="00301E44">
        <w:rPr>
          <w:rFonts w:ascii="Times New Roman" w:hAnsi="Times New Roman" w:cs="Times New Roman"/>
          <w:i/>
          <w:iCs/>
          <w:lang w:val="en-US"/>
        </w:rPr>
        <w:t>Studying the History of English</w:t>
      </w:r>
      <w:r w:rsidR="00301E44">
        <w:rPr>
          <w:rFonts w:ascii="Times New Roman" w:hAnsi="Times New Roman" w:cs="Times New Roman"/>
          <w:lang w:val="en-US"/>
        </w:rPr>
        <w:t xml:space="preserve">. </w:t>
      </w:r>
      <w:r w:rsidR="00A93F90" w:rsidRPr="00A93F90">
        <w:rPr>
          <w:rFonts w:ascii="Times New Roman" w:hAnsi="Times New Roman" w:cs="Times New Roman"/>
          <w:lang w:val="en-US"/>
        </w:rPr>
        <w:t>http://www.raymondhickey.com/REV_Phonetics_Phonology.htm</w:t>
      </w:r>
      <w:r>
        <w:rPr>
          <w:rFonts w:ascii="Times New Roman" w:hAnsi="Times New Roman" w:cs="Times New Roman"/>
          <w:lang w:val="en-US"/>
        </w:rPr>
        <w:t>.</w:t>
      </w:r>
    </w:p>
    <w:p w14:paraId="25948851" w14:textId="5538C5DB" w:rsidR="00A76A58" w:rsidRDefault="00A76A58" w:rsidP="0030267F">
      <w:pPr>
        <w:spacing w:line="480" w:lineRule="auto"/>
        <w:ind w:left="720" w:hanging="720"/>
        <w:rPr>
          <w:rFonts w:ascii="Times New Roman" w:hAnsi="Times New Roman" w:cs="Times New Roman"/>
          <w:lang w:val="en-US"/>
        </w:rPr>
      </w:pPr>
      <w:r w:rsidRPr="00F0481A">
        <w:rPr>
          <w:rFonts w:ascii="Times New Roman" w:hAnsi="Times New Roman" w:cs="Times New Roman"/>
          <w:lang w:val="en-US"/>
        </w:rPr>
        <w:t xml:space="preserve">Hinton, Brian. 1996. </w:t>
      </w:r>
      <w:r w:rsidRPr="00A76A58">
        <w:rPr>
          <w:rFonts w:ascii="Times New Roman" w:hAnsi="Times New Roman" w:cs="Times New Roman"/>
          <w:i/>
          <w:iCs/>
          <w:lang w:val="en-US"/>
        </w:rPr>
        <w:t>Joni Mitchell: Both Sides Now</w:t>
      </w:r>
      <w:r w:rsidRPr="00F0481A">
        <w:rPr>
          <w:rFonts w:ascii="Times New Roman" w:hAnsi="Times New Roman" w:cs="Times New Roman"/>
          <w:lang w:val="en-US"/>
        </w:rPr>
        <w:t>. Sanctuary</w:t>
      </w:r>
      <w:r>
        <w:rPr>
          <w:rFonts w:ascii="Times New Roman" w:hAnsi="Times New Roman" w:cs="Times New Roman"/>
          <w:lang w:val="en-US"/>
        </w:rPr>
        <w:t>.</w:t>
      </w:r>
    </w:p>
    <w:p w14:paraId="31A61E28" w14:textId="7253BE02"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 xml:space="preserve">Holden, Stephen. </w:t>
      </w:r>
      <w:r w:rsidR="001B2315">
        <w:rPr>
          <w:rFonts w:ascii="Times New Roman" w:hAnsi="Times New Roman" w:cs="Times New Roman"/>
          <w:lang w:val="en-US"/>
        </w:rPr>
        <w:t xml:space="preserve">2000. </w:t>
      </w:r>
      <w:r w:rsidRPr="001071D6">
        <w:rPr>
          <w:rFonts w:ascii="Times New Roman" w:hAnsi="Times New Roman" w:cs="Times New Roman"/>
          <w:lang w:val="en-US"/>
        </w:rPr>
        <w:t>“Something’s Lost and Something’s Gained</w:t>
      </w:r>
      <w:r w:rsidR="00450B92">
        <w:rPr>
          <w:rFonts w:ascii="Times New Roman" w:hAnsi="Times New Roman" w:cs="Times New Roman"/>
          <w:lang w:val="en-US"/>
        </w:rPr>
        <w:t>.</w:t>
      </w:r>
      <w:r w:rsidRPr="001071D6">
        <w:rPr>
          <w:rFonts w:ascii="Times New Roman" w:hAnsi="Times New Roman" w:cs="Times New Roman"/>
          <w:lang w:val="en-US"/>
        </w:rPr>
        <w:t xml:space="preserve">” </w:t>
      </w:r>
      <w:r w:rsidRPr="00C56EA2">
        <w:rPr>
          <w:rFonts w:ascii="Times New Roman" w:hAnsi="Times New Roman" w:cs="Times New Roman"/>
          <w:i/>
          <w:iCs/>
          <w:lang w:val="en-US"/>
        </w:rPr>
        <w:t>New York Times</w:t>
      </w:r>
      <w:r w:rsidR="00450B92">
        <w:rPr>
          <w:rFonts w:ascii="Times New Roman" w:hAnsi="Times New Roman" w:cs="Times New Roman"/>
          <w:lang w:val="en-US"/>
        </w:rPr>
        <w:t>,</w:t>
      </w:r>
      <w:r w:rsidRPr="001071D6">
        <w:rPr>
          <w:rFonts w:ascii="Times New Roman" w:hAnsi="Times New Roman" w:cs="Times New Roman"/>
          <w:lang w:val="en-US"/>
        </w:rPr>
        <w:t xml:space="preserve"> February 13. https://www.nytimes.com/2000/02/13/arts/music-something-s-lost-and-something-s-gained.html.</w:t>
      </w:r>
    </w:p>
    <w:p w14:paraId="426CB69F" w14:textId="55CB1E05" w:rsidR="002578AE" w:rsidRDefault="002578AE"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lastRenderedPageBreak/>
        <w:t>Ishizaki, Tatsuya. 2025. “</w:t>
      </w:r>
      <w:r w:rsidRPr="002578AE">
        <w:rPr>
          <w:rFonts w:ascii="Times New Roman" w:hAnsi="Times New Roman" w:cs="Times New Roman"/>
          <w:lang w:val="en-US"/>
        </w:rPr>
        <w:t>Quantification of Tenseness in English and Japanese</w:t>
      </w:r>
      <w:r>
        <w:rPr>
          <w:rFonts w:ascii="Times New Roman" w:hAnsi="Times New Roman" w:cs="Times New Roman"/>
          <w:lang w:val="en-US"/>
        </w:rPr>
        <w:t xml:space="preserve"> </w:t>
      </w:r>
      <w:r w:rsidRPr="002578AE">
        <w:rPr>
          <w:rFonts w:ascii="Times New Roman" w:hAnsi="Times New Roman" w:cs="Times New Roman"/>
          <w:lang w:val="en-US"/>
        </w:rPr>
        <w:t>Tense-Lax Vowels:</w:t>
      </w:r>
      <w:r>
        <w:rPr>
          <w:rFonts w:ascii="Times New Roman" w:hAnsi="Times New Roman" w:cs="Times New Roman"/>
          <w:lang w:val="en-US"/>
        </w:rPr>
        <w:t xml:space="preserve"> </w:t>
      </w:r>
      <w:r w:rsidRPr="002578AE">
        <w:rPr>
          <w:rFonts w:ascii="Times New Roman" w:hAnsi="Times New Roman" w:cs="Times New Roman"/>
          <w:lang w:val="en-US"/>
        </w:rPr>
        <w:t>A Lagrangian Model with Indicator θ1 and Force of</w:t>
      </w:r>
      <w:r>
        <w:rPr>
          <w:rFonts w:ascii="Times New Roman" w:hAnsi="Times New Roman" w:cs="Times New Roman"/>
          <w:lang w:val="en-US"/>
        </w:rPr>
        <w:t xml:space="preserve"> </w:t>
      </w:r>
      <w:r w:rsidRPr="002578AE">
        <w:rPr>
          <w:rFonts w:ascii="Times New Roman" w:hAnsi="Times New Roman" w:cs="Times New Roman"/>
          <w:lang w:val="en-US"/>
        </w:rPr>
        <w:t>Tenseness Ftense(t)</w:t>
      </w:r>
      <w:r w:rsidR="00CF2C35">
        <w:rPr>
          <w:rFonts w:ascii="Times New Roman" w:hAnsi="Times New Roman" w:cs="Times New Roman"/>
          <w:lang w:val="en-US"/>
        </w:rPr>
        <w:t>.</w:t>
      </w:r>
      <w:r>
        <w:rPr>
          <w:rFonts w:ascii="Times New Roman" w:hAnsi="Times New Roman" w:cs="Times New Roman"/>
          <w:lang w:val="en-US"/>
        </w:rPr>
        <w:t xml:space="preserve">” </w:t>
      </w:r>
      <w:r w:rsidR="005A03EF">
        <w:rPr>
          <w:rFonts w:ascii="Times New Roman" w:hAnsi="Times New Roman" w:cs="Times New Roman"/>
          <w:lang w:val="en-US"/>
        </w:rPr>
        <w:t xml:space="preserve">Preprint, arXiv, </w:t>
      </w:r>
      <w:r w:rsidR="0060440F">
        <w:rPr>
          <w:rFonts w:ascii="Times New Roman" w:hAnsi="Times New Roman" w:cs="Times New Roman"/>
          <w:lang w:val="en-US"/>
        </w:rPr>
        <w:t>March 25.</w:t>
      </w:r>
      <w:r w:rsidR="005A03EF">
        <w:rPr>
          <w:rFonts w:ascii="Times New Roman" w:hAnsi="Times New Roman" w:cs="Times New Roman"/>
          <w:lang w:val="en-US"/>
        </w:rPr>
        <w:t xml:space="preserve"> </w:t>
      </w:r>
      <w:r w:rsidR="0060440F" w:rsidRPr="0060440F">
        <w:rPr>
          <w:rFonts w:ascii="Times New Roman" w:hAnsi="Times New Roman" w:cs="Times New Roman"/>
          <w:lang w:val="en-US"/>
        </w:rPr>
        <w:t>https://doi.org/10.48550/arXiv.2503.03681</w:t>
      </w:r>
      <w:r>
        <w:rPr>
          <w:rFonts w:ascii="Times New Roman" w:hAnsi="Times New Roman" w:cs="Times New Roman"/>
          <w:lang w:val="en-US"/>
        </w:rPr>
        <w:t>.</w:t>
      </w:r>
    </w:p>
    <w:p w14:paraId="2BC0ACA4" w14:textId="43100223" w:rsidR="00364DC5" w:rsidRDefault="00364DC5" w:rsidP="00364DC5">
      <w:pPr>
        <w:spacing w:line="480" w:lineRule="auto"/>
        <w:ind w:left="720" w:hanging="720"/>
        <w:rPr>
          <w:rFonts w:ascii="Times New Roman" w:hAnsi="Times New Roman" w:cs="Times New Roman"/>
          <w:lang w:val="en-US"/>
        </w:rPr>
      </w:pPr>
      <w:r>
        <w:rPr>
          <w:rFonts w:ascii="Times New Roman" w:hAnsi="Times New Roman" w:cs="Times New Roman"/>
        </w:rPr>
        <w:t xml:space="preserve">Jennings, Ros, and Abigail Gardner, eds. 2012. </w:t>
      </w:r>
      <w:r w:rsidR="00697AC2">
        <w:rPr>
          <w:rFonts w:ascii="Times New Roman" w:hAnsi="Times New Roman" w:cs="Times New Roman"/>
          <w:i/>
          <w:iCs/>
        </w:rPr>
        <w:t>“</w:t>
      </w:r>
      <w:r w:rsidRPr="00F20093">
        <w:rPr>
          <w:rFonts w:ascii="Times New Roman" w:hAnsi="Times New Roman" w:cs="Times New Roman"/>
          <w:i/>
          <w:iCs/>
        </w:rPr>
        <w:t>Rock On</w:t>
      </w:r>
      <w:r w:rsidR="00697AC2">
        <w:rPr>
          <w:rFonts w:ascii="Times New Roman" w:hAnsi="Times New Roman" w:cs="Times New Roman"/>
          <w:i/>
          <w:iCs/>
        </w:rPr>
        <w:t>”</w:t>
      </w:r>
      <w:r w:rsidRPr="00F20093">
        <w:rPr>
          <w:rFonts w:ascii="Times New Roman" w:hAnsi="Times New Roman" w:cs="Times New Roman"/>
          <w:i/>
          <w:iCs/>
        </w:rPr>
        <w:t>: Women, Ageing and Popular Music</w:t>
      </w:r>
      <w:r>
        <w:rPr>
          <w:rFonts w:ascii="Times New Roman" w:hAnsi="Times New Roman" w:cs="Times New Roman"/>
        </w:rPr>
        <w:t>. Routledge.</w:t>
      </w:r>
    </w:p>
    <w:p w14:paraId="68746192" w14:textId="65E69933" w:rsidR="00F833F3" w:rsidRDefault="00F833F3" w:rsidP="0030267F">
      <w:pPr>
        <w:spacing w:line="480" w:lineRule="auto"/>
        <w:ind w:left="720" w:hanging="720"/>
        <w:rPr>
          <w:rFonts w:ascii="Times New Roman" w:hAnsi="Times New Roman" w:cs="Times New Roman"/>
          <w:lang w:val="en-US"/>
        </w:rPr>
      </w:pPr>
      <w:r w:rsidRPr="00F833F3">
        <w:rPr>
          <w:rFonts w:ascii="Times New Roman" w:hAnsi="Times New Roman" w:cs="Times New Roman"/>
          <w:lang w:val="en-US"/>
        </w:rPr>
        <w:t xml:space="preserve">Karppinen, Anne. 2016. </w:t>
      </w:r>
      <w:r w:rsidRPr="00F833F3">
        <w:rPr>
          <w:rFonts w:ascii="Times New Roman" w:hAnsi="Times New Roman" w:cs="Times New Roman"/>
          <w:i/>
          <w:iCs/>
          <w:lang w:val="en-US"/>
        </w:rPr>
        <w:t>The Songs of Joni Mitchell: Gender, Performance and Agency.</w:t>
      </w:r>
      <w:r w:rsidRPr="00F833F3">
        <w:rPr>
          <w:rFonts w:ascii="Times New Roman" w:hAnsi="Times New Roman" w:cs="Times New Roman"/>
          <w:lang w:val="en-US"/>
        </w:rPr>
        <w:t xml:space="preserve"> Routledge.</w:t>
      </w:r>
    </w:p>
    <w:p w14:paraId="38700182" w14:textId="061C1B69" w:rsidR="00CF0565" w:rsidRDefault="00CF0565"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Kaufman, Brandon. 2024. “</w:t>
      </w:r>
      <w:r w:rsidRPr="00CF0565">
        <w:rPr>
          <w:rFonts w:ascii="Times New Roman" w:hAnsi="Times New Roman" w:cs="Times New Roman"/>
          <w:lang w:val="en-US"/>
        </w:rPr>
        <w:t xml:space="preserve">I </w:t>
      </w:r>
      <w:r w:rsidR="00C27FD1">
        <w:rPr>
          <w:rFonts w:ascii="Times New Roman" w:hAnsi="Times New Roman" w:cs="Times New Roman"/>
          <w:lang w:val="en-US"/>
        </w:rPr>
        <w:t>E</w:t>
      </w:r>
      <w:r w:rsidRPr="00CF0565">
        <w:rPr>
          <w:rFonts w:ascii="Times New Roman" w:hAnsi="Times New Roman" w:cs="Times New Roman"/>
          <w:lang w:val="en-US"/>
        </w:rPr>
        <w:t xml:space="preserve">xpected Joni Mitchell’s Hollywood Bowl </w:t>
      </w:r>
      <w:r w:rsidR="00C27FD1">
        <w:rPr>
          <w:rFonts w:ascii="Times New Roman" w:hAnsi="Times New Roman" w:cs="Times New Roman"/>
          <w:lang w:val="en-US"/>
        </w:rPr>
        <w:t>C</w:t>
      </w:r>
      <w:r w:rsidRPr="00CF0565">
        <w:rPr>
          <w:rFonts w:ascii="Times New Roman" w:hAnsi="Times New Roman" w:cs="Times New Roman"/>
          <w:lang w:val="en-US"/>
        </w:rPr>
        <w:t xml:space="preserve">oncert </w:t>
      </w:r>
      <w:r w:rsidR="00BA64A4">
        <w:rPr>
          <w:rFonts w:ascii="Times New Roman" w:hAnsi="Times New Roman" w:cs="Times New Roman"/>
          <w:lang w:val="en-US"/>
        </w:rPr>
        <w:t>t</w:t>
      </w:r>
      <w:r w:rsidRPr="00CF0565">
        <w:rPr>
          <w:rFonts w:ascii="Times New Roman" w:hAnsi="Times New Roman" w:cs="Times New Roman"/>
          <w:lang w:val="en-US"/>
        </w:rPr>
        <w:t>o</w:t>
      </w:r>
      <w:r w:rsidR="00C27FD1">
        <w:rPr>
          <w:rFonts w:ascii="Times New Roman" w:hAnsi="Times New Roman" w:cs="Times New Roman"/>
          <w:lang w:val="en-US"/>
        </w:rPr>
        <w:t xml:space="preserve"> B</w:t>
      </w:r>
      <w:r w:rsidRPr="00CF0565">
        <w:rPr>
          <w:rFonts w:ascii="Times New Roman" w:hAnsi="Times New Roman" w:cs="Times New Roman"/>
          <w:lang w:val="en-US"/>
        </w:rPr>
        <w:t xml:space="preserve">e </w:t>
      </w:r>
      <w:r w:rsidR="00C27FD1">
        <w:rPr>
          <w:rFonts w:ascii="Times New Roman" w:hAnsi="Times New Roman" w:cs="Times New Roman"/>
          <w:lang w:val="en-US"/>
        </w:rPr>
        <w:t>E</w:t>
      </w:r>
      <w:r w:rsidRPr="00CF0565">
        <w:rPr>
          <w:rFonts w:ascii="Times New Roman" w:hAnsi="Times New Roman" w:cs="Times New Roman"/>
          <w:lang w:val="en-US"/>
        </w:rPr>
        <w:t xml:space="preserve">xtraordinary. I </w:t>
      </w:r>
      <w:r w:rsidR="00C27FD1">
        <w:rPr>
          <w:rFonts w:ascii="Times New Roman" w:hAnsi="Times New Roman" w:cs="Times New Roman"/>
          <w:lang w:val="en-US"/>
        </w:rPr>
        <w:t>W</w:t>
      </w:r>
      <w:r w:rsidRPr="00CF0565">
        <w:rPr>
          <w:rFonts w:ascii="Times New Roman" w:hAnsi="Times New Roman" w:cs="Times New Roman"/>
          <w:lang w:val="en-US"/>
        </w:rPr>
        <w:t xml:space="preserve">asn’t </w:t>
      </w:r>
      <w:r w:rsidR="00C27FD1">
        <w:rPr>
          <w:rFonts w:ascii="Times New Roman" w:hAnsi="Times New Roman" w:cs="Times New Roman"/>
          <w:lang w:val="en-US"/>
        </w:rPr>
        <w:t>P</w:t>
      </w:r>
      <w:r w:rsidRPr="00CF0565">
        <w:rPr>
          <w:rFonts w:ascii="Times New Roman" w:hAnsi="Times New Roman" w:cs="Times New Roman"/>
          <w:lang w:val="en-US"/>
        </w:rPr>
        <w:t xml:space="preserve">repared for the </w:t>
      </w:r>
      <w:r w:rsidR="00C27FD1">
        <w:rPr>
          <w:rFonts w:ascii="Times New Roman" w:hAnsi="Times New Roman" w:cs="Times New Roman"/>
          <w:lang w:val="en-US"/>
        </w:rPr>
        <w:t>D</w:t>
      </w:r>
      <w:r w:rsidRPr="00CF0565">
        <w:rPr>
          <w:rFonts w:ascii="Times New Roman" w:hAnsi="Times New Roman" w:cs="Times New Roman"/>
          <w:lang w:val="en-US"/>
        </w:rPr>
        <w:t xml:space="preserve">epth of </w:t>
      </w:r>
      <w:r w:rsidR="00BA64A4">
        <w:rPr>
          <w:rFonts w:ascii="Times New Roman" w:hAnsi="Times New Roman" w:cs="Times New Roman"/>
          <w:lang w:val="en-US"/>
        </w:rPr>
        <w:t>I</w:t>
      </w:r>
      <w:r w:rsidRPr="00CF0565">
        <w:rPr>
          <w:rFonts w:ascii="Times New Roman" w:hAnsi="Times New Roman" w:cs="Times New Roman"/>
          <w:lang w:val="en-US"/>
        </w:rPr>
        <w:t xml:space="preserve">ts </w:t>
      </w:r>
      <w:r w:rsidR="00C27FD1">
        <w:rPr>
          <w:rFonts w:ascii="Times New Roman" w:hAnsi="Times New Roman" w:cs="Times New Roman"/>
          <w:lang w:val="en-US"/>
        </w:rPr>
        <w:t>E</w:t>
      </w:r>
      <w:r w:rsidRPr="00CF0565">
        <w:rPr>
          <w:rFonts w:ascii="Times New Roman" w:hAnsi="Times New Roman" w:cs="Times New Roman"/>
          <w:lang w:val="en-US"/>
        </w:rPr>
        <w:t xml:space="preserve">motional </w:t>
      </w:r>
      <w:r w:rsidR="00C27FD1">
        <w:rPr>
          <w:rFonts w:ascii="Times New Roman" w:hAnsi="Times New Roman" w:cs="Times New Roman"/>
          <w:lang w:val="en-US"/>
        </w:rPr>
        <w:t>I</w:t>
      </w:r>
      <w:r w:rsidRPr="00CF0565">
        <w:rPr>
          <w:rFonts w:ascii="Times New Roman" w:hAnsi="Times New Roman" w:cs="Times New Roman"/>
          <w:lang w:val="en-US"/>
        </w:rPr>
        <w:t>mpact</w:t>
      </w:r>
      <w:r>
        <w:rPr>
          <w:rFonts w:ascii="Times New Roman" w:hAnsi="Times New Roman" w:cs="Times New Roman"/>
          <w:lang w:val="en-US"/>
        </w:rPr>
        <w:t>.”</w:t>
      </w:r>
      <w:r w:rsidR="00241FF3">
        <w:rPr>
          <w:rFonts w:ascii="Times New Roman" w:hAnsi="Times New Roman" w:cs="Times New Roman"/>
          <w:lang w:val="en-US"/>
        </w:rPr>
        <w:t xml:space="preserve"> </w:t>
      </w:r>
      <w:r w:rsidR="00241FF3" w:rsidRPr="000C5B07">
        <w:rPr>
          <w:rFonts w:ascii="Times New Roman" w:hAnsi="Times New Roman" w:cs="Times New Roman"/>
          <w:i/>
          <w:iCs/>
          <w:lang w:val="en-US"/>
        </w:rPr>
        <w:t>Toronto Star</w:t>
      </w:r>
      <w:r w:rsidR="002C6278">
        <w:rPr>
          <w:rFonts w:ascii="Times New Roman" w:hAnsi="Times New Roman" w:cs="Times New Roman"/>
          <w:lang w:val="en-US"/>
        </w:rPr>
        <w:t>,</w:t>
      </w:r>
      <w:r w:rsidR="00241FF3">
        <w:rPr>
          <w:rFonts w:ascii="Times New Roman" w:hAnsi="Times New Roman" w:cs="Times New Roman"/>
          <w:lang w:val="en-US"/>
        </w:rPr>
        <w:t xml:space="preserve"> </w:t>
      </w:r>
      <w:r w:rsidR="00325504">
        <w:rPr>
          <w:rFonts w:ascii="Times New Roman" w:hAnsi="Times New Roman" w:cs="Times New Roman"/>
          <w:lang w:val="en-US"/>
        </w:rPr>
        <w:t xml:space="preserve">November 3. </w:t>
      </w:r>
      <w:r w:rsidR="00241FF3" w:rsidRPr="00241FF3">
        <w:rPr>
          <w:rFonts w:ascii="Times New Roman" w:hAnsi="Times New Roman" w:cs="Times New Roman"/>
          <w:lang w:val="en-US"/>
        </w:rPr>
        <w:t>https://www.thestar.com/entertainment/music/i-expected-joni-mitchells-hollywood-bowl-concert-to-be-extraordinary-i-wasnt-prepared-for-the/article_ebac9fac-96d4-11ef-99cd-7f5d52931fe3.html</w:t>
      </w:r>
      <w:r w:rsidR="003B07F9">
        <w:rPr>
          <w:rFonts w:ascii="Times New Roman" w:hAnsi="Times New Roman" w:cs="Times New Roman"/>
          <w:lang w:val="en-US"/>
        </w:rPr>
        <w:t>.</w:t>
      </w:r>
    </w:p>
    <w:p w14:paraId="3CCA7867" w14:textId="2FFAC375" w:rsidR="00422B6E" w:rsidRDefault="00422B6E"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Kinney, Michael</w:t>
      </w:r>
      <w:r w:rsidR="0062004E">
        <w:rPr>
          <w:rFonts w:ascii="Times New Roman" w:hAnsi="Times New Roman" w:cs="Times New Roman"/>
          <w:lang w:val="en-US"/>
        </w:rPr>
        <w:t xml:space="preserve"> E</w:t>
      </w:r>
      <w:r>
        <w:rPr>
          <w:rFonts w:ascii="Times New Roman" w:hAnsi="Times New Roman" w:cs="Times New Roman"/>
          <w:lang w:val="en-US"/>
        </w:rPr>
        <w:t xml:space="preserve">. </w:t>
      </w:r>
      <w:r w:rsidR="006C26FF">
        <w:rPr>
          <w:rFonts w:ascii="Times New Roman" w:hAnsi="Times New Roman" w:cs="Times New Roman"/>
          <w:lang w:val="en-US"/>
        </w:rPr>
        <w:t xml:space="preserve">2023. </w:t>
      </w:r>
      <w:r>
        <w:rPr>
          <w:rFonts w:ascii="Times New Roman" w:hAnsi="Times New Roman" w:cs="Times New Roman"/>
          <w:lang w:val="en-US"/>
        </w:rPr>
        <w:t>“</w:t>
      </w:r>
      <w:r w:rsidRPr="00422B6E">
        <w:rPr>
          <w:rFonts w:ascii="Times New Roman" w:hAnsi="Times New Roman" w:cs="Times New Roman"/>
          <w:lang w:val="en-US"/>
        </w:rPr>
        <w:t>Hearing Beyond Vocal Twilight</w:t>
      </w:r>
      <w:r w:rsidR="00737B1C">
        <w:rPr>
          <w:rFonts w:ascii="Times New Roman" w:hAnsi="Times New Roman" w:cs="Times New Roman"/>
          <w:lang w:val="en-US"/>
        </w:rPr>
        <w:t>:</w:t>
      </w:r>
      <w:r w:rsidR="00B61B97" w:rsidRPr="00B61B97">
        <w:t xml:space="preserve"> </w:t>
      </w:r>
      <w:r w:rsidR="00B61B97" w:rsidRPr="00B61B97">
        <w:rPr>
          <w:rFonts w:ascii="Times New Roman" w:hAnsi="Times New Roman" w:cs="Times New Roman"/>
          <w:lang w:val="en-US"/>
        </w:rPr>
        <w:t xml:space="preserve">Aging Vocalities </w:t>
      </w:r>
      <w:r w:rsidR="00B61B97">
        <w:rPr>
          <w:rFonts w:ascii="Times New Roman" w:hAnsi="Times New Roman" w:cs="Times New Roman"/>
          <w:lang w:val="en-US"/>
        </w:rPr>
        <w:t>i</w:t>
      </w:r>
      <w:r w:rsidR="00B61B97" w:rsidRPr="00B61B97">
        <w:rPr>
          <w:rFonts w:ascii="Times New Roman" w:hAnsi="Times New Roman" w:cs="Times New Roman"/>
          <w:lang w:val="en-US"/>
        </w:rPr>
        <w:t>n Contemporary</w:t>
      </w:r>
      <w:r w:rsidR="00B61B97">
        <w:rPr>
          <w:rFonts w:ascii="Times New Roman" w:hAnsi="Times New Roman" w:cs="Times New Roman"/>
          <w:lang w:val="en-US"/>
        </w:rPr>
        <w:t xml:space="preserve"> </w:t>
      </w:r>
      <w:r w:rsidR="00B61B97" w:rsidRPr="00B61B97">
        <w:rPr>
          <w:rFonts w:ascii="Times New Roman" w:hAnsi="Times New Roman" w:cs="Times New Roman"/>
          <w:lang w:val="en-US"/>
        </w:rPr>
        <w:t xml:space="preserve">American Operatic </w:t>
      </w:r>
      <w:r w:rsidR="00B61B97">
        <w:rPr>
          <w:rFonts w:ascii="Times New Roman" w:hAnsi="Times New Roman" w:cs="Times New Roman"/>
          <w:lang w:val="en-US"/>
        </w:rPr>
        <w:t>a</w:t>
      </w:r>
      <w:r w:rsidR="00B61B97" w:rsidRPr="00B61B97">
        <w:rPr>
          <w:rFonts w:ascii="Times New Roman" w:hAnsi="Times New Roman" w:cs="Times New Roman"/>
          <w:lang w:val="en-US"/>
        </w:rPr>
        <w:t>nd Classical Voice</w:t>
      </w:r>
      <w:r w:rsidR="00B61B97">
        <w:rPr>
          <w:rFonts w:ascii="Times New Roman" w:hAnsi="Times New Roman" w:cs="Times New Roman"/>
          <w:lang w:val="en-US"/>
        </w:rPr>
        <w:t xml:space="preserve"> </w:t>
      </w:r>
      <w:r w:rsidR="00B61B97" w:rsidRPr="00B61B97">
        <w:rPr>
          <w:rFonts w:ascii="Times New Roman" w:hAnsi="Times New Roman" w:cs="Times New Roman"/>
          <w:lang w:val="en-US"/>
        </w:rPr>
        <w:t>Performance</w:t>
      </w:r>
      <w:r w:rsidR="00B61B97">
        <w:rPr>
          <w:rFonts w:ascii="Times New Roman" w:hAnsi="Times New Roman" w:cs="Times New Roman"/>
          <w:lang w:val="en-US"/>
        </w:rPr>
        <w:t xml:space="preserve">.” </w:t>
      </w:r>
      <w:r w:rsidR="00C44B74" w:rsidRPr="00C44B74">
        <w:rPr>
          <w:rFonts w:ascii="Times New Roman" w:hAnsi="Times New Roman" w:cs="Times New Roman"/>
          <w:lang w:val="en-US"/>
        </w:rPr>
        <w:t xml:space="preserve">PhD diss., </w:t>
      </w:r>
      <w:r w:rsidR="00C44B74">
        <w:rPr>
          <w:rFonts w:ascii="Times New Roman" w:hAnsi="Times New Roman" w:cs="Times New Roman"/>
          <w:lang w:val="en-US"/>
        </w:rPr>
        <w:t>Stanford University</w:t>
      </w:r>
      <w:r w:rsidR="00C44B74" w:rsidRPr="00C44B74">
        <w:rPr>
          <w:rFonts w:ascii="Times New Roman" w:hAnsi="Times New Roman" w:cs="Times New Roman"/>
          <w:lang w:val="en-US"/>
        </w:rPr>
        <w:t>.</w:t>
      </w:r>
    </w:p>
    <w:p w14:paraId="4CDFB95A" w14:textId="497DAC28"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 xml:space="preserve">Koozin, Timothy. 2024. </w:t>
      </w:r>
      <w:r w:rsidRPr="001071D6">
        <w:rPr>
          <w:rFonts w:ascii="Times New Roman" w:hAnsi="Times New Roman" w:cs="Times New Roman"/>
          <w:i/>
          <w:iCs/>
          <w:lang w:val="en-US"/>
        </w:rPr>
        <w:t>Embodied Expression in Popular Music: A Theory of Musical Gesture and Agency</w:t>
      </w:r>
      <w:r w:rsidRPr="005D61E0">
        <w:rPr>
          <w:rFonts w:ascii="Times New Roman" w:hAnsi="Times New Roman" w:cs="Times New Roman"/>
          <w:lang w:val="en-US"/>
        </w:rPr>
        <w:t>.</w:t>
      </w:r>
      <w:r w:rsidRPr="001071D6">
        <w:rPr>
          <w:rFonts w:ascii="Times New Roman" w:hAnsi="Times New Roman" w:cs="Times New Roman"/>
          <w:i/>
          <w:iCs/>
          <w:lang w:val="en-US"/>
        </w:rPr>
        <w:t xml:space="preserve"> </w:t>
      </w:r>
      <w:r w:rsidRPr="001071D6">
        <w:rPr>
          <w:rFonts w:ascii="Times New Roman" w:hAnsi="Times New Roman" w:cs="Times New Roman"/>
          <w:lang w:val="en-US"/>
        </w:rPr>
        <w:t>Oxford University Press.</w:t>
      </w:r>
    </w:p>
    <w:p w14:paraId="3DD67CD9" w14:textId="3171AF45" w:rsidR="001071D6" w:rsidRDefault="001071D6" w:rsidP="0030267F">
      <w:pPr>
        <w:spacing w:line="480" w:lineRule="auto"/>
        <w:ind w:left="720" w:hanging="720"/>
        <w:rPr>
          <w:rFonts w:ascii="Times New Roman" w:hAnsi="Times New Roman" w:cs="Times New Roman"/>
          <w:lang w:val="en-US"/>
        </w:rPr>
      </w:pPr>
      <w:r w:rsidRPr="001071D6">
        <w:rPr>
          <w:rFonts w:ascii="Times New Roman" w:hAnsi="Times New Roman" w:cs="Times New Roman"/>
          <w:lang w:val="en-US"/>
        </w:rPr>
        <w:t xml:space="preserve">Lortie, Catherine L., Julie Rivard, Mélanie Thibeault, and Pascale Tremblay. 2017. “The Moderating Effect of Frequent Singing on Voice Aging.” </w:t>
      </w:r>
      <w:r w:rsidRPr="001071D6">
        <w:rPr>
          <w:rFonts w:ascii="Times New Roman" w:hAnsi="Times New Roman" w:cs="Times New Roman"/>
          <w:i/>
          <w:iCs/>
          <w:lang w:val="en-US"/>
        </w:rPr>
        <w:t xml:space="preserve">Journal of Voice </w:t>
      </w:r>
      <w:r w:rsidRPr="001071D6">
        <w:rPr>
          <w:rFonts w:ascii="Times New Roman" w:hAnsi="Times New Roman" w:cs="Times New Roman"/>
          <w:lang w:val="en-US"/>
        </w:rPr>
        <w:t>31</w:t>
      </w:r>
      <w:r w:rsidR="003C1CE7">
        <w:rPr>
          <w:rFonts w:ascii="Times New Roman" w:hAnsi="Times New Roman" w:cs="Times New Roman"/>
          <w:lang w:val="en-US"/>
        </w:rPr>
        <w:t xml:space="preserve"> </w:t>
      </w:r>
      <w:r w:rsidRPr="001071D6">
        <w:rPr>
          <w:rFonts w:ascii="Times New Roman" w:hAnsi="Times New Roman" w:cs="Times New Roman"/>
          <w:lang w:val="en-US"/>
        </w:rPr>
        <w:t>(1): 112.e1–12</w:t>
      </w:r>
      <w:r w:rsidR="00545609">
        <w:rPr>
          <w:rFonts w:ascii="Times New Roman" w:hAnsi="Times New Roman" w:cs="Times New Roman"/>
          <w:lang w:val="en-US"/>
        </w:rPr>
        <w:t>.</w:t>
      </w:r>
    </w:p>
    <w:p w14:paraId="2AD3E224" w14:textId="073751B5" w:rsidR="0053767E" w:rsidRDefault="00241FF3" w:rsidP="00584938">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Lott, Tim. </w:t>
      </w:r>
      <w:r w:rsidR="00721DD0">
        <w:rPr>
          <w:rFonts w:ascii="Times New Roman" w:hAnsi="Times New Roman" w:cs="Times New Roman"/>
          <w:lang w:val="en-US"/>
        </w:rPr>
        <w:t>[</w:t>
      </w:r>
      <w:r>
        <w:rPr>
          <w:rFonts w:ascii="Times New Roman" w:hAnsi="Times New Roman" w:cs="Times New Roman"/>
          <w:lang w:val="en-US"/>
        </w:rPr>
        <w:t>1976</w:t>
      </w:r>
      <w:r w:rsidR="00721DD0">
        <w:rPr>
          <w:rFonts w:ascii="Times New Roman" w:hAnsi="Times New Roman" w:cs="Times New Roman"/>
          <w:lang w:val="en-US"/>
        </w:rPr>
        <w:t>] 2000</w:t>
      </w:r>
      <w:r>
        <w:rPr>
          <w:rFonts w:ascii="Times New Roman" w:hAnsi="Times New Roman" w:cs="Times New Roman"/>
          <w:lang w:val="en-US"/>
        </w:rPr>
        <w:t>. “</w:t>
      </w:r>
      <w:r w:rsidRPr="00241FF3">
        <w:rPr>
          <w:rFonts w:ascii="Times New Roman" w:hAnsi="Times New Roman" w:cs="Times New Roman"/>
          <w:lang w:val="en-US"/>
        </w:rPr>
        <w:t xml:space="preserve">The </w:t>
      </w:r>
      <w:r w:rsidR="00066CD2">
        <w:rPr>
          <w:rFonts w:ascii="Times New Roman" w:hAnsi="Times New Roman" w:cs="Times New Roman"/>
          <w:lang w:val="en-US"/>
        </w:rPr>
        <w:t>T</w:t>
      </w:r>
      <w:r w:rsidRPr="00241FF3">
        <w:rPr>
          <w:rFonts w:ascii="Times New Roman" w:hAnsi="Times New Roman" w:cs="Times New Roman"/>
          <w:lang w:val="en-US"/>
        </w:rPr>
        <w:t xml:space="preserve">ip of the </w:t>
      </w:r>
      <w:r w:rsidR="00066CD2">
        <w:rPr>
          <w:rFonts w:ascii="Times New Roman" w:hAnsi="Times New Roman" w:cs="Times New Roman"/>
          <w:lang w:val="en-US"/>
        </w:rPr>
        <w:t>I</w:t>
      </w:r>
      <w:r w:rsidRPr="00241FF3">
        <w:rPr>
          <w:rFonts w:ascii="Times New Roman" w:hAnsi="Times New Roman" w:cs="Times New Roman"/>
          <w:lang w:val="en-US"/>
        </w:rPr>
        <w:t>ceberg</w:t>
      </w:r>
      <w:r>
        <w:rPr>
          <w:rFonts w:ascii="Times New Roman" w:hAnsi="Times New Roman" w:cs="Times New Roman"/>
          <w:lang w:val="en-US"/>
        </w:rPr>
        <w:t xml:space="preserve">.” </w:t>
      </w:r>
      <w:r w:rsidRPr="003C1CE7">
        <w:rPr>
          <w:rFonts w:ascii="Times New Roman" w:hAnsi="Times New Roman" w:cs="Times New Roman"/>
          <w:i/>
          <w:iCs/>
          <w:lang w:val="en-US"/>
        </w:rPr>
        <w:t>Sounds Magazine</w:t>
      </w:r>
      <w:r w:rsidR="00721DD0">
        <w:rPr>
          <w:rFonts w:ascii="Times New Roman" w:hAnsi="Times New Roman" w:cs="Times New Roman"/>
          <w:lang w:val="en-US"/>
        </w:rPr>
        <w:t>,</w:t>
      </w:r>
      <w:r>
        <w:rPr>
          <w:rFonts w:ascii="Times New Roman" w:hAnsi="Times New Roman" w:cs="Times New Roman"/>
          <w:lang w:val="en-US"/>
        </w:rPr>
        <w:t xml:space="preserve"> </w:t>
      </w:r>
      <w:r w:rsidR="003C1CE7">
        <w:rPr>
          <w:rFonts w:ascii="Times New Roman" w:hAnsi="Times New Roman" w:cs="Times New Roman"/>
          <w:lang w:val="en-US"/>
        </w:rPr>
        <w:t xml:space="preserve">November 27. </w:t>
      </w:r>
      <w:r w:rsidR="00721DD0">
        <w:rPr>
          <w:rFonts w:ascii="Times New Roman" w:hAnsi="Times New Roman" w:cs="Times New Roman"/>
          <w:lang w:val="en-US"/>
        </w:rPr>
        <w:t xml:space="preserve">Reprint, </w:t>
      </w:r>
      <w:r w:rsidR="00721DD0">
        <w:rPr>
          <w:rFonts w:ascii="Times New Roman" w:hAnsi="Times New Roman" w:cs="Times New Roman"/>
          <w:i/>
          <w:iCs/>
          <w:lang w:val="en-US"/>
        </w:rPr>
        <w:t>Joni Mitchell Library.</w:t>
      </w:r>
      <w:r w:rsidR="00721DD0">
        <w:rPr>
          <w:rFonts w:ascii="Times New Roman" w:hAnsi="Times New Roman" w:cs="Times New Roman"/>
          <w:lang w:val="en-US"/>
        </w:rPr>
        <w:t xml:space="preserve"> </w:t>
      </w:r>
      <w:r w:rsidRPr="00241FF3">
        <w:rPr>
          <w:rFonts w:ascii="Times New Roman" w:hAnsi="Times New Roman" w:cs="Times New Roman"/>
          <w:lang w:val="en-US"/>
        </w:rPr>
        <w:t>https://jonimitchell.com/library/view.cfm?id=354</w:t>
      </w:r>
      <w:r>
        <w:rPr>
          <w:rFonts w:ascii="Times New Roman" w:hAnsi="Times New Roman" w:cs="Times New Roman"/>
          <w:lang w:val="en-US"/>
        </w:rPr>
        <w:t>.</w:t>
      </w:r>
    </w:p>
    <w:p w14:paraId="1ABFE464" w14:textId="77777777" w:rsidR="005129E8" w:rsidRDefault="005129E8" w:rsidP="005129E8">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Maconie, Stuart. [1998] 2017. Review of </w:t>
      </w:r>
      <w:r>
        <w:rPr>
          <w:rFonts w:ascii="Times New Roman" w:hAnsi="Times New Roman" w:cs="Times New Roman"/>
          <w:i/>
          <w:iCs/>
          <w:lang w:val="en-US"/>
        </w:rPr>
        <w:t>Taming the Tiger</w:t>
      </w:r>
      <w:r>
        <w:rPr>
          <w:rFonts w:ascii="Times New Roman" w:hAnsi="Times New Roman" w:cs="Times New Roman"/>
          <w:lang w:val="en-US"/>
        </w:rPr>
        <w:t xml:space="preserve">, by Joni Mitchell. </w:t>
      </w:r>
      <w:r>
        <w:rPr>
          <w:rFonts w:ascii="Times New Roman" w:hAnsi="Times New Roman" w:cs="Times New Roman"/>
          <w:i/>
          <w:iCs/>
          <w:lang w:val="en-US"/>
        </w:rPr>
        <w:t>Q</w:t>
      </w:r>
      <w:r>
        <w:rPr>
          <w:rFonts w:ascii="Times New Roman" w:hAnsi="Times New Roman" w:cs="Times New Roman"/>
          <w:lang w:val="en-US"/>
        </w:rPr>
        <w:t>, October. Reprint,</w:t>
      </w:r>
      <w:r w:rsidRPr="00103AEC">
        <w:rPr>
          <w:rFonts w:ascii="Times New Roman" w:hAnsi="Times New Roman" w:cs="Times New Roman"/>
          <w:lang w:val="en-US"/>
        </w:rPr>
        <w:t xml:space="preserve"> </w:t>
      </w:r>
      <w:r w:rsidRPr="00103AEC">
        <w:rPr>
          <w:rFonts w:ascii="Times New Roman" w:hAnsi="Times New Roman" w:cs="Times New Roman"/>
          <w:i/>
          <w:iCs/>
          <w:lang w:val="en-US"/>
        </w:rPr>
        <w:t>Joni: The Anthology</w:t>
      </w:r>
      <w:r>
        <w:rPr>
          <w:rFonts w:ascii="Times New Roman" w:hAnsi="Times New Roman" w:cs="Times New Roman"/>
          <w:lang w:val="en-US"/>
        </w:rPr>
        <w:t>, edited by Barney Hoskyns, 210–11.</w:t>
      </w:r>
      <w:r w:rsidRPr="00103AEC">
        <w:rPr>
          <w:rFonts w:ascii="Times New Roman" w:hAnsi="Times New Roman" w:cs="Times New Roman"/>
          <w:lang w:val="en-US"/>
        </w:rPr>
        <w:t xml:space="preserve"> Picador.</w:t>
      </w:r>
    </w:p>
    <w:p w14:paraId="499F1EFF" w14:textId="6C8E716A" w:rsidR="00166E6D" w:rsidRDefault="00166E6D" w:rsidP="0030267F">
      <w:pPr>
        <w:spacing w:line="480" w:lineRule="auto"/>
        <w:ind w:left="720" w:hanging="720"/>
        <w:rPr>
          <w:rFonts w:ascii="Times New Roman" w:hAnsi="Times New Roman" w:cs="Times New Roman"/>
          <w:lang w:val="en-US"/>
        </w:rPr>
      </w:pPr>
      <w:r w:rsidRPr="00166E6D">
        <w:rPr>
          <w:rFonts w:ascii="Times New Roman" w:hAnsi="Times New Roman" w:cs="Times New Roman"/>
          <w:lang w:val="en-US"/>
        </w:rPr>
        <w:t xml:space="preserve">Mercer, Michelle. 2009. </w:t>
      </w:r>
      <w:r w:rsidRPr="00166E6D">
        <w:rPr>
          <w:rFonts w:ascii="Times New Roman" w:hAnsi="Times New Roman" w:cs="Times New Roman"/>
          <w:i/>
          <w:iCs/>
          <w:lang w:val="en-US"/>
        </w:rPr>
        <w:t xml:space="preserve">Will You Take Me </w:t>
      </w:r>
      <w:r w:rsidR="002053C5">
        <w:rPr>
          <w:rFonts w:ascii="Times New Roman" w:hAnsi="Times New Roman" w:cs="Times New Roman"/>
          <w:i/>
          <w:iCs/>
          <w:lang w:val="en-US"/>
        </w:rPr>
        <w:t>a</w:t>
      </w:r>
      <w:r w:rsidRPr="00166E6D">
        <w:rPr>
          <w:rFonts w:ascii="Times New Roman" w:hAnsi="Times New Roman" w:cs="Times New Roman"/>
          <w:i/>
          <w:iCs/>
          <w:lang w:val="en-US"/>
        </w:rPr>
        <w:t xml:space="preserve">s I Am: Joni Mitchell’s </w:t>
      </w:r>
      <w:r w:rsidR="002053C5">
        <w:rPr>
          <w:rFonts w:ascii="Times New Roman" w:hAnsi="Times New Roman" w:cs="Times New Roman"/>
          <w:i/>
          <w:iCs/>
          <w:lang w:val="en-US"/>
        </w:rPr>
        <w:t>“</w:t>
      </w:r>
      <w:r w:rsidRPr="00166E6D">
        <w:rPr>
          <w:rFonts w:ascii="Times New Roman" w:hAnsi="Times New Roman" w:cs="Times New Roman"/>
          <w:i/>
          <w:iCs/>
          <w:lang w:val="en-US"/>
        </w:rPr>
        <w:t>Blue</w:t>
      </w:r>
      <w:r w:rsidR="002053C5">
        <w:rPr>
          <w:rFonts w:ascii="Times New Roman" w:hAnsi="Times New Roman" w:cs="Times New Roman"/>
          <w:i/>
          <w:iCs/>
          <w:lang w:val="en-US"/>
        </w:rPr>
        <w:t>”</w:t>
      </w:r>
      <w:r w:rsidRPr="00166E6D">
        <w:rPr>
          <w:rFonts w:ascii="Times New Roman" w:hAnsi="Times New Roman" w:cs="Times New Roman"/>
          <w:i/>
          <w:iCs/>
          <w:lang w:val="en-US"/>
        </w:rPr>
        <w:t xml:space="preserve"> Period</w:t>
      </w:r>
      <w:r w:rsidRPr="00166E6D">
        <w:rPr>
          <w:rFonts w:ascii="Times New Roman" w:hAnsi="Times New Roman" w:cs="Times New Roman"/>
          <w:lang w:val="en-US"/>
        </w:rPr>
        <w:t>. Free Press.</w:t>
      </w:r>
    </w:p>
    <w:p w14:paraId="24E1D935" w14:textId="22EF5592" w:rsidR="00E03B9E" w:rsidRPr="00181B40" w:rsidRDefault="00E03B9E" w:rsidP="00E03B9E">
      <w:pPr>
        <w:spacing w:line="480" w:lineRule="auto"/>
        <w:ind w:left="720" w:hanging="720"/>
        <w:rPr>
          <w:rFonts w:ascii="Times New Roman" w:hAnsi="Times New Roman" w:cs="Times New Roman"/>
          <w:lang w:val="en-US"/>
        </w:rPr>
      </w:pPr>
      <w:r>
        <w:rPr>
          <w:rFonts w:ascii="Times New Roman" w:hAnsi="Times New Roman" w:cs="Times New Roman"/>
          <w:lang w:val="en-US"/>
        </w:rPr>
        <w:t>Mitchell, Joni. 1968</w:t>
      </w:r>
      <w:r w:rsidR="00EB2514">
        <w:rPr>
          <w:rFonts w:ascii="Times New Roman" w:hAnsi="Times New Roman" w:cs="Times New Roman"/>
          <w:lang w:val="en-US"/>
        </w:rPr>
        <w:t>a</w:t>
      </w:r>
      <w:r>
        <w:rPr>
          <w:rFonts w:ascii="Times New Roman" w:hAnsi="Times New Roman" w:cs="Times New Roman"/>
          <w:lang w:val="en-US"/>
        </w:rPr>
        <w:t>. I</w:t>
      </w:r>
      <w:r w:rsidRPr="00181B40">
        <w:rPr>
          <w:rFonts w:ascii="Times New Roman" w:hAnsi="Times New Roman" w:cs="Times New Roman"/>
          <w:lang w:val="en-US"/>
        </w:rPr>
        <w:t xml:space="preserve">nterview with </w:t>
      </w:r>
      <w:r>
        <w:rPr>
          <w:rFonts w:ascii="Times New Roman" w:hAnsi="Times New Roman" w:cs="Times New Roman"/>
          <w:lang w:val="en-US"/>
        </w:rPr>
        <w:t xml:space="preserve">Dave Wilson. </w:t>
      </w:r>
      <w:r>
        <w:rPr>
          <w:rFonts w:ascii="Times New Roman" w:hAnsi="Times New Roman" w:cs="Times New Roman"/>
          <w:i/>
          <w:iCs/>
          <w:lang w:val="en-US"/>
        </w:rPr>
        <w:t xml:space="preserve">Broadside </w:t>
      </w:r>
      <w:r>
        <w:rPr>
          <w:rFonts w:ascii="Times New Roman" w:hAnsi="Times New Roman" w:cs="Times New Roman"/>
          <w:lang w:val="en-US"/>
        </w:rPr>
        <w:t>6 (26): 5–7.</w:t>
      </w:r>
    </w:p>
    <w:p w14:paraId="3D9F297F" w14:textId="3BDA2648" w:rsidR="00B57E0E" w:rsidRDefault="00B57E0E" w:rsidP="00B57E0E">
      <w:pPr>
        <w:spacing w:line="480" w:lineRule="auto"/>
        <w:ind w:left="720" w:hanging="720"/>
        <w:rPr>
          <w:rFonts w:ascii="Times New Roman" w:hAnsi="Times New Roman" w:cs="Times New Roman"/>
          <w:lang w:val="en-US"/>
        </w:rPr>
      </w:pPr>
      <w:r>
        <w:rPr>
          <w:rFonts w:ascii="Times New Roman" w:hAnsi="Times New Roman" w:cs="Times New Roman"/>
          <w:lang w:val="en-US"/>
        </w:rPr>
        <w:lastRenderedPageBreak/>
        <w:t>Mitchell, Joni. 1974</w:t>
      </w:r>
      <w:r w:rsidR="00127762">
        <w:rPr>
          <w:rFonts w:ascii="Times New Roman" w:hAnsi="Times New Roman" w:cs="Times New Roman"/>
          <w:lang w:val="en-US"/>
        </w:rPr>
        <w:t>a</w:t>
      </w:r>
      <w:r>
        <w:rPr>
          <w:rFonts w:ascii="Times New Roman" w:hAnsi="Times New Roman" w:cs="Times New Roman"/>
          <w:lang w:val="en-US"/>
        </w:rPr>
        <w:t xml:space="preserve">. “Face to Face.” Interview </w:t>
      </w:r>
      <w:r w:rsidR="00B55647">
        <w:rPr>
          <w:rFonts w:ascii="Times New Roman" w:hAnsi="Times New Roman" w:cs="Times New Roman"/>
          <w:lang w:val="en-US"/>
        </w:rPr>
        <w:t>by</w:t>
      </w:r>
      <w:r>
        <w:rPr>
          <w:rFonts w:ascii="Times New Roman" w:hAnsi="Times New Roman" w:cs="Times New Roman"/>
          <w:lang w:val="en-US"/>
        </w:rPr>
        <w:t xml:space="preserve"> Malka Marom. </w:t>
      </w:r>
      <w:r w:rsidRPr="002274CA">
        <w:rPr>
          <w:rFonts w:ascii="Times New Roman" w:hAnsi="Times New Roman" w:cs="Times New Roman"/>
          <w:i/>
          <w:iCs/>
          <w:lang w:val="en-US"/>
        </w:rPr>
        <w:t>Maclean’s</w:t>
      </w:r>
      <w:r>
        <w:rPr>
          <w:rFonts w:ascii="Times New Roman" w:hAnsi="Times New Roman" w:cs="Times New Roman"/>
          <w:lang w:val="en-US"/>
        </w:rPr>
        <w:t>, June.</w:t>
      </w:r>
    </w:p>
    <w:p w14:paraId="36338866" w14:textId="4503BE7E" w:rsidR="00032FAE" w:rsidRDefault="00032FAE" w:rsidP="00032FAE">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Mitchell, Joni. </w:t>
      </w:r>
      <w:r w:rsidRPr="006E3A64">
        <w:rPr>
          <w:rFonts w:ascii="Times New Roman" w:hAnsi="Times New Roman" w:cs="Times New Roman"/>
          <w:lang w:val="en-US"/>
        </w:rPr>
        <w:t>1979</w:t>
      </w:r>
      <w:r w:rsidR="00127762">
        <w:rPr>
          <w:rFonts w:ascii="Times New Roman" w:hAnsi="Times New Roman" w:cs="Times New Roman"/>
          <w:lang w:val="en-US"/>
        </w:rPr>
        <w:t>a</w:t>
      </w:r>
      <w:r>
        <w:rPr>
          <w:rFonts w:ascii="Times New Roman" w:hAnsi="Times New Roman" w:cs="Times New Roman"/>
          <w:lang w:val="en-US"/>
        </w:rPr>
        <w:t xml:space="preserve">. “I Don’t Feel Guilty for My Success or My Lifestyle.” Interview by Cameron Crowe. </w:t>
      </w:r>
      <w:r>
        <w:rPr>
          <w:rFonts w:ascii="Times New Roman" w:hAnsi="Times New Roman" w:cs="Times New Roman"/>
          <w:i/>
          <w:iCs/>
          <w:lang w:val="en-US"/>
        </w:rPr>
        <w:t>Rolling Stone</w:t>
      </w:r>
      <w:r>
        <w:rPr>
          <w:rFonts w:ascii="Times New Roman" w:hAnsi="Times New Roman" w:cs="Times New Roman"/>
          <w:lang w:val="en-US"/>
        </w:rPr>
        <w:t xml:space="preserve">, July 26. </w:t>
      </w:r>
      <w:r w:rsidRPr="00191F64">
        <w:rPr>
          <w:rFonts w:ascii="Times New Roman" w:hAnsi="Times New Roman" w:cs="Times New Roman"/>
          <w:lang w:val="en-US"/>
        </w:rPr>
        <w:t>https://www.rollingstone.com/feature/joni-mitchell-defends-herself-61890/</w:t>
      </w:r>
      <w:r>
        <w:rPr>
          <w:rFonts w:ascii="Times New Roman" w:hAnsi="Times New Roman" w:cs="Times New Roman"/>
          <w:lang w:val="en-US"/>
        </w:rPr>
        <w:t>.</w:t>
      </w:r>
    </w:p>
    <w:p w14:paraId="48354767" w14:textId="082232E7" w:rsidR="00DC3538" w:rsidRDefault="00DC3538" w:rsidP="00DC3538">
      <w:pPr>
        <w:spacing w:line="480" w:lineRule="auto"/>
        <w:ind w:left="720" w:hanging="720"/>
        <w:rPr>
          <w:rFonts w:ascii="Times New Roman" w:hAnsi="Times New Roman" w:cs="Times New Roman"/>
          <w:lang w:val="en-US"/>
        </w:rPr>
      </w:pPr>
      <w:r>
        <w:rPr>
          <w:rFonts w:ascii="Times New Roman" w:hAnsi="Times New Roman" w:cs="Times New Roman"/>
          <w:lang w:val="en-US"/>
        </w:rPr>
        <w:t>Mitchell, Joni. 1994</w:t>
      </w:r>
      <w:r w:rsidR="00F901CE">
        <w:rPr>
          <w:rFonts w:ascii="Times New Roman" w:hAnsi="Times New Roman" w:cs="Times New Roman"/>
          <w:lang w:val="en-US"/>
        </w:rPr>
        <w:t>a</w:t>
      </w:r>
      <w:r>
        <w:rPr>
          <w:rFonts w:ascii="Times New Roman" w:hAnsi="Times New Roman" w:cs="Times New Roman"/>
          <w:lang w:val="en-US"/>
        </w:rPr>
        <w:t xml:space="preserve">. </w:t>
      </w:r>
      <w:r w:rsidRPr="002A395A">
        <w:rPr>
          <w:rFonts w:ascii="Times New Roman" w:hAnsi="Times New Roman" w:cs="Times New Roman"/>
          <w:lang w:val="en-US"/>
        </w:rPr>
        <w:t xml:space="preserve">Interview </w:t>
      </w:r>
      <w:r w:rsidR="00B55647">
        <w:rPr>
          <w:rFonts w:ascii="Times New Roman" w:hAnsi="Times New Roman" w:cs="Times New Roman"/>
          <w:lang w:val="en-US"/>
        </w:rPr>
        <w:t>by</w:t>
      </w:r>
      <w:r w:rsidRPr="002A395A">
        <w:rPr>
          <w:rFonts w:ascii="Times New Roman" w:hAnsi="Times New Roman" w:cs="Times New Roman"/>
          <w:lang w:val="en-US"/>
        </w:rPr>
        <w:t xml:space="preserve"> </w:t>
      </w:r>
      <w:r>
        <w:rPr>
          <w:rFonts w:ascii="Times New Roman" w:hAnsi="Times New Roman" w:cs="Times New Roman"/>
          <w:lang w:val="en-US"/>
        </w:rPr>
        <w:t xml:space="preserve">Barney Hoskyns, September 14. </w:t>
      </w:r>
      <w:r w:rsidRPr="005A6DD0">
        <w:rPr>
          <w:rFonts w:ascii="Times New Roman" w:hAnsi="Times New Roman" w:cs="Times New Roman"/>
          <w:lang w:val="en-US"/>
        </w:rPr>
        <w:t>https://jonimitchell.com/library/view.cfm?id=2143</w:t>
      </w:r>
      <w:r>
        <w:rPr>
          <w:rFonts w:ascii="Times New Roman" w:hAnsi="Times New Roman" w:cs="Times New Roman"/>
          <w:lang w:val="en-US"/>
        </w:rPr>
        <w:t>.</w:t>
      </w:r>
    </w:p>
    <w:p w14:paraId="6BF47598" w14:textId="2D8AF485" w:rsidR="00E07A38" w:rsidRDefault="00E07A38" w:rsidP="00E07A38">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Mitchell, Joni. [1997] 2000. “A Conversation with Joni Mitchell.” Interview </w:t>
      </w:r>
      <w:r w:rsidR="00B55647">
        <w:rPr>
          <w:rFonts w:ascii="Times New Roman" w:hAnsi="Times New Roman" w:cs="Times New Roman"/>
          <w:lang w:val="en-US"/>
        </w:rPr>
        <w:t>by</w:t>
      </w:r>
      <w:r>
        <w:rPr>
          <w:rFonts w:ascii="Times New Roman" w:hAnsi="Times New Roman" w:cs="Times New Roman"/>
          <w:lang w:val="en-US"/>
        </w:rPr>
        <w:t xml:space="preserve"> Daniel Levitin. </w:t>
      </w:r>
      <w:r w:rsidRPr="003C1CE7">
        <w:rPr>
          <w:rFonts w:ascii="Times New Roman" w:hAnsi="Times New Roman" w:cs="Times New Roman"/>
          <w:i/>
          <w:iCs/>
          <w:lang w:val="en-US"/>
        </w:rPr>
        <w:t>Grammy Magazine</w:t>
      </w:r>
      <w:r>
        <w:rPr>
          <w:rFonts w:ascii="Times New Roman" w:hAnsi="Times New Roman" w:cs="Times New Roman"/>
          <w:lang w:val="en-US"/>
        </w:rPr>
        <w:t xml:space="preserve">, March. Reprint, </w:t>
      </w:r>
      <w:r>
        <w:rPr>
          <w:rFonts w:ascii="Times New Roman" w:hAnsi="Times New Roman" w:cs="Times New Roman"/>
          <w:i/>
          <w:iCs/>
          <w:lang w:val="en-US"/>
        </w:rPr>
        <w:t>Joni Mitchell Library.</w:t>
      </w:r>
      <w:r>
        <w:rPr>
          <w:rFonts w:ascii="Times New Roman" w:hAnsi="Times New Roman" w:cs="Times New Roman"/>
          <w:lang w:val="en-US"/>
        </w:rPr>
        <w:t xml:space="preserve"> </w:t>
      </w:r>
      <w:r w:rsidRPr="00FE3226">
        <w:rPr>
          <w:rFonts w:ascii="Times New Roman" w:hAnsi="Times New Roman" w:cs="Times New Roman"/>
          <w:lang w:val="en-US"/>
        </w:rPr>
        <w:t>https://jonimitchell.com/library/view.cfm?id=460</w:t>
      </w:r>
      <w:r>
        <w:rPr>
          <w:rFonts w:ascii="Times New Roman" w:hAnsi="Times New Roman" w:cs="Times New Roman"/>
          <w:lang w:val="en-US"/>
        </w:rPr>
        <w:t>.</w:t>
      </w:r>
    </w:p>
    <w:p w14:paraId="6AC659BF" w14:textId="77777777" w:rsidR="008B084E" w:rsidRDefault="008B084E" w:rsidP="008B084E">
      <w:pPr>
        <w:spacing w:line="480" w:lineRule="auto"/>
        <w:ind w:left="720" w:hanging="720"/>
        <w:rPr>
          <w:rFonts w:ascii="Times New Roman" w:hAnsi="Times New Roman" w:cs="Times New Roman"/>
          <w:lang w:val="en-US"/>
        </w:rPr>
      </w:pPr>
      <w:r>
        <w:rPr>
          <w:rFonts w:ascii="Times New Roman" w:hAnsi="Times New Roman" w:cs="Times New Roman"/>
          <w:lang w:val="en-US"/>
        </w:rPr>
        <w:t>Mitchell, Joni</w:t>
      </w:r>
      <w:r w:rsidRPr="009D48A1">
        <w:rPr>
          <w:rFonts w:ascii="Times New Roman" w:hAnsi="Times New Roman" w:cs="Times New Roman"/>
          <w:lang w:val="en-US"/>
        </w:rPr>
        <w:t xml:space="preserve">. </w:t>
      </w:r>
      <w:r>
        <w:rPr>
          <w:rFonts w:ascii="Times New Roman" w:hAnsi="Times New Roman" w:cs="Times New Roman"/>
          <w:lang w:val="en-US"/>
        </w:rPr>
        <w:t>[</w:t>
      </w:r>
      <w:r w:rsidRPr="009D48A1">
        <w:rPr>
          <w:rFonts w:ascii="Times New Roman" w:hAnsi="Times New Roman" w:cs="Times New Roman"/>
          <w:lang w:val="en-US"/>
        </w:rPr>
        <w:t>1994</w:t>
      </w:r>
      <w:r>
        <w:rPr>
          <w:rFonts w:ascii="Times New Roman" w:hAnsi="Times New Roman" w:cs="Times New Roman"/>
          <w:lang w:val="en-US"/>
        </w:rPr>
        <w:t>] 2001</w:t>
      </w:r>
      <w:r w:rsidRPr="009D48A1">
        <w:rPr>
          <w:rFonts w:ascii="Times New Roman" w:hAnsi="Times New Roman" w:cs="Times New Roman"/>
          <w:lang w:val="en-US"/>
        </w:rPr>
        <w:t>. Interview</w:t>
      </w:r>
      <w:r>
        <w:rPr>
          <w:rFonts w:ascii="Times New Roman" w:hAnsi="Times New Roman" w:cs="Times New Roman"/>
          <w:lang w:val="en-US"/>
        </w:rPr>
        <w:t xml:space="preserve"> by Steve Warden</w:t>
      </w:r>
      <w:r w:rsidRPr="009D48A1">
        <w:rPr>
          <w:rFonts w:ascii="Times New Roman" w:hAnsi="Times New Roman" w:cs="Times New Roman"/>
          <w:lang w:val="en-US"/>
        </w:rPr>
        <w:t>.</w:t>
      </w:r>
      <w:r>
        <w:rPr>
          <w:rFonts w:ascii="Times New Roman" w:hAnsi="Times New Roman" w:cs="Times New Roman"/>
          <w:lang w:val="en-US"/>
        </w:rPr>
        <w:t xml:space="preserve"> Transcribed by Lindsay Moon.</w:t>
      </w:r>
      <w:r w:rsidRPr="009D48A1">
        <w:rPr>
          <w:rFonts w:ascii="Times New Roman" w:hAnsi="Times New Roman" w:cs="Times New Roman"/>
          <w:lang w:val="en-US"/>
        </w:rPr>
        <w:t xml:space="preserve"> </w:t>
      </w:r>
      <w:r w:rsidRPr="00ED6930">
        <w:rPr>
          <w:rFonts w:ascii="Times New Roman" w:hAnsi="Times New Roman" w:cs="Times New Roman"/>
          <w:lang w:val="en-US"/>
        </w:rPr>
        <w:t>Q107</w:t>
      </w:r>
      <w:r>
        <w:rPr>
          <w:rFonts w:ascii="Times New Roman" w:hAnsi="Times New Roman" w:cs="Times New Roman"/>
          <w:lang w:val="en-US"/>
        </w:rPr>
        <w:t>-</w:t>
      </w:r>
      <w:r w:rsidRPr="00ED6930">
        <w:rPr>
          <w:rFonts w:ascii="Times New Roman" w:hAnsi="Times New Roman" w:cs="Times New Roman"/>
          <w:lang w:val="en-US"/>
        </w:rPr>
        <w:t>FM</w:t>
      </w:r>
      <w:r>
        <w:rPr>
          <w:rFonts w:ascii="Times New Roman" w:hAnsi="Times New Roman" w:cs="Times New Roman"/>
          <w:lang w:val="en-US"/>
        </w:rPr>
        <w:t>, Toronto, ON</w:t>
      </w:r>
      <w:r w:rsidRPr="009D48A1">
        <w:rPr>
          <w:rFonts w:ascii="Times New Roman" w:hAnsi="Times New Roman" w:cs="Times New Roman"/>
          <w:lang w:val="en-US"/>
        </w:rPr>
        <w:t>.</w:t>
      </w:r>
      <w:r>
        <w:rPr>
          <w:rFonts w:ascii="Times New Roman" w:hAnsi="Times New Roman" w:cs="Times New Roman"/>
          <w:lang w:val="en-US"/>
        </w:rPr>
        <w:t xml:space="preserve"> </w:t>
      </w:r>
      <w:r>
        <w:rPr>
          <w:rFonts w:ascii="Times New Roman" w:hAnsi="Times New Roman" w:cs="Times New Roman"/>
          <w:i/>
          <w:iCs/>
          <w:lang w:val="en-US"/>
        </w:rPr>
        <w:t>Joni Mitchell Library.</w:t>
      </w:r>
      <w:r>
        <w:rPr>
          <w:rFonts w:ascii="Times New Roman" w:hAnsi="Times New Roman" w:cs="Times New Roman"/>
          <w:lang w:val="en-US"/>
        </w:rPr>
        <w:t xml:space="preserve"> </w:t>
      </w:r>
      <w:r w:rsidRPr="009D48A1">
        <w:rPr>
          <w:rFonts w:ascii="Times New Roman" w:hAnsi="Times New Roman" w:cs="Times New Roman"/>
          <w:lang w:val="en-US"/>
        </w:rPr>
        <w:t>https://jonimitchell.com/library/view.cfm?id=583.</w:t>
      </w:r>
    </w:p>
    <w:p w14:paraId="03E5279B" w14:textId="77777777" w:rsidR="0055514C" w:rsidRPr="00A340CD" w:rsidRDefault="0055514C" w:rsidP="0055514C">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Mitchell, Joni. [1972] 2002. </w:t>
      </w:r>
      <w:r w:rsidRPr="00A340CD">
        <w:rPr>
          <w:rFonts w:ascii="Times New Roman" w:hAnsi="Times New Roman" w:cs="Times New Roman"/>
          <w:lang w:val="en-US"/>
        </w:rPr>
        <w:t>Interview</w:t>
      </w:r>
      <w:r>
        <w:rPr>
          <w:rFonts w:ascii="Times New Roman" w:hAnsi="Times New Roman" w:cs="Times New Roman"/>
          <w:lang w:val="en-US"/>
        </w:rPr>
        <w:t xml:space="preserve"> by Penny Valentine. </w:t>
      </w:r>
      <w:r>
        <w:rPr>
          <w:rFonts w:ascii="Times New Roman" w:hAnsi="Times New Roman" w:cs="Times New Roman"/>
          <w:i/>
          <w:iCs/>
          <w:lang w:val="en-US"/>
        </w:rPr>
        <w:t>Sounds Magazine</w:t>
      </w:r>
      <w:r>
        <w:rPr>
          <w:rFonts w:ascii="Times New Roman" w:hAnsi="Times New Roman" w:cs="Times New Roman"/>
          <w:lang w:val="en-US"/>
        </w:rPr>
        <w:t xml:space="preserve">, June 3. Reprint, </w:t>
      </w:r>
      <w:r>
        <w:rPr>
          <w:rFonts w:ascii="Times New Roman" w:hAnsi="Times New Roman" w:cs="Times New Roman"/>
          <w:i/>
          <w:iCs/>
          <w:lang w:val="en-US"/>
        </w:rPr>
        <w:t>Joni Mitchell Library</w:t>
      </w:r>
      <w:r>
        <w:rPr>
          <w:rFonts w:ascii="Times New Roman" w:hAnsi="Times New Roman" w:cs="Times New Roman"/>
          <w:lang w:val="en-US"/>
        </w:rPr>
        <w:t xml:space="preserve">. </w:t>
      </w:r>
      <w:r w:rsidRPr="00B46F5A">
        <w:rPr>
          <w:rFonts w:ascii="Times New Roman" w:hAnsi="Times New Roman" w:cs="Times New Roman"/>
          <w:lang w:val="en-US"/>
        </w:rPr>
        <w:t>https://jonimitchell.com/library/view.cfm?id=344</w:t>
      </w:r>
      <w:r>
        <w:rPr>
          <w:rFonts w:ascii="Times New Roman" w:hAnsi="Times New Roman" w:cs="Times New Roman"/>
          <w:lang w:val="en-US"/>
        </w:rPr>
        <w:t>.</w:t>
      </w:r>
    </w:p>
    <w:p w14:paraId="56E1FFA2" w14:textId="7D4DC883" w:rsidR="00765715" w:rsidRDefault="00765715" w:rsidP="00765715">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Mitchell, Joni. [1986] 2002. Interview </w:t>
      </w:r>
      <w:r w:rsidR="00B55647">
        <w:rPr>
          <w:rFonts w:ascii="Times New Roman" w:hAnsi="Times New Roman" w:cs="Times New Roman"/>
          <w:lang w:val="en-US"/>
        </w:rPr>
        <w:t>by</w:t>
      </w:r>
      <w:r>
        <w:rPr>
          <w:rFonts w:ascii="Times New Roman" w:hAnsi="Times New Roman" w:cs="Times New Roman"/>
          <w:lang w:val="en-US"/>
        </w:rPr>
        <w:t xml:space="preserve"> Pete Fornatale. Transcribed by Lindsay Moon. </w:t>
      </w:r>
      <w:r>
        <w:rPr>
          <w:rFonts w:ascii="Times New Roman" w:hAnsi="Times New Roman" w:cs="Times New Roman"/>
          <w:i/>
          <w:iCs/>
          <w:lang w:val="en-US"/>
        </w:rPr>
        <w:t>Joni Mitchell Library</w:t>
      </w:r>
      <w:r>
        <w:rPr>
          <w:rFonts w:ascii="Times New Roman" w:hAnsi="Times New Roman" w:cs="Times New Roman"/>
          <w:lang w:val="en-US"/>
        </w:rPr>
        <w:t xml:space="preserve">. </w:t>
      </w:r>
      <w:r w:rsidRPr="00CD5BA1">
        <w:rPr>
          <w:rFonts w:ascii="Times New Roman" w:hAnsi="Times New Roman" w:cs="Times New Roman"/>
          <w:lang w:val="en-US"/>
        </w:rPr>
        <w:t>https://jonimitchell.com/library/view.cfm?id=728</w:t>
      </w:r>
      <w:r>
        <w:rPr>
          <w:rFonts w:ascii="Times New Roman" w:hAnsi="Times New Roman" w:cs="Times New Roman"/>
          <w:lang w:val="en-US"/>
        </w:rPr>
        <w:t>.</w:t>
      </w:r>
    </w:p>
    <w:p w14:paraId="2D60C4D7" w14:textId="77777777" w:rsidR="00AA4786" w:rsidRDefault="00AA4786" w:rsidP="00AA4786">
      <w:pPr>
        <w:spacing w:line="480" w:lineRule="auto"/>
        <w:ind w:left="720" w:hanging="720"/>
        <w:rPr>
          <w:rFonts w:ascii="Times New Roman" w:hAnsi="Times New Roman" w:cs="Times New Roman"/>
        </w:rPr>
      </w:pPr>
      <w:r>
        <w:rPr>
          <w:rFonts w:ascii="Times New Roman" w:hAnsi="Times New Roman" w:cs="Times New Roman"/>
        </w:rPr>
        <w:t>Mitchell, Joni. 2004. “</w:t>
      </w:r>
      <w:r w:rsidRPr="00740D99">
        <w:rPr>
          <w:rFonts w:ascii="Times New Roman" w:hAnsi="Times New Roman" w:cs="Times New Roman"/>
        </w:rPr>
        <w:t>Joni Mitchell on a Life in Music</w:t>
      </w:r>
      <w:r>
        <w:rPr>
          <w:rFonts w:ascii="Times New Roman" w:hAnsi="Times New Roman" w:cs="Times New Roman"/>
        </w:rPr>
        <w:t xml:space="preserve">.” Interview by Terry Gross. </w:t>
      </w:r>
      <w:r>
        <w:rPr>
          <w:rFonts w:ascii="Times New Roman" w:hAnsi="Times New Roman" w:cs="Times New Roman"/>
          <w:i/>
          <w:iCs/>
        </w:rPr>
        <w:t>Fresh Air</w:t>
      </w:r>
      <w:r>
        <w:rPr>
          <w:rFonts w:ascii="Times New Roman" w:hAnsi="Times New Roman" w:cs="Times New Roman"/>
        </w:rPr>
        <w:t xml:space="preserve">, October 20. </w:t>
      </w:r>
      <w:r w:rsidRPr="00740D99">
        <w:rPr>
          <w:rFonts w:ascii="Times New Roman" w:hAnsi="Times New Roman" w:cs="Times New Roman"/>
        </w:rPr>
        <w:t>https://freshairarchive.org/segments/joni-mitchell-life-music</w:t>
      </w:r>
      <w:r>
        <w:rPr>
          <w:rFonts w:ascii="Times New Roman" w:hAnsi="Times New Roman" w:cs="Times New Roman"/>
        </w:rPr>
        <w:t>.</w:t>
      </w:r>
    </w:p>
    <w:p w14:paraId="0F66BAE3" w14:textId="77777777" w:rsidR="00D55B21" w:rsidRPr="001071D6" w:rsidRDefault="00D55B21" w:rsidP="00D55B21">
      <w:pPr>
        <w:spacing w:line="480" w:lineRule="auto"/>
        <w:ind w:left="720" w:hanging="720"/>
        <w:rPr>
          <w:rFonts w:ascii="Times New Roman" w:hAnsi="Times New Roman" w:cs="Times New Roman"/>
        </w:rPr>
      </w:pPr>
      <w:r>
        <w:rPr>
          <w:rFonts w:ascii="Times New Roman" w:hAnsi="Times New Roman" w:cs="Times New Roman"/>
          <w:lang w:val="en-US"/>
        </w:rPr>
        <w:t>Mitchell, Joni</w:t>
      </w:r>
      <w:r w:rsidRPr="001071D6">
        <w:rPr>
          <w:rFonts w:ascii="Times New Roman" w:hAnsi="Times New Roman" w:cs="Times New Roman"/>
          <w:lang w:val="en-US"/>
        </w:rPr>
        <w:t>. 2014. “The Music Midnight Makes: In Conversation with Joni Mitchell.”</w:t>
      </w:r>
      <w:r>
        <w:rPr>
          <w:rFonts w:ascii="Times New Roman" w:hAnsi="Times New Roman" w:cs="Times New Roman"/>
          <w:lang w:val="en-US"/>
        </w:rPr>
        <w:t xml:space="preserve"> Interview by Renee Montagne.</w:t>
      </w:r>
      <w:r w:rsidRPr="001071D6">
        <w:rPr>
          <w:rFonts w:ascii="Times New Roman" w:hAnsi="Times New Roman" w:cs="Times New Roman"/>
          <w:lang w:val="en-US"/>
        </w:rPr>
        <w:t xml:space="preserve"> </w:t>
      </w:r>
      <w:r w:rsidRPr="007F797A">
        <w:rPr>
          <w:rFonts w:ascii="Times New Roman" w:hAnsi="Times New Roman" w:cs="Times New Roman"/>
          <w:i/>
          <w:iCs/>
          <w:lang w:val="en-US"/>
        </w:rPr>
        <w:t>NPR</w:t>
      </w:r>
      <w:r>
        <w:rPr>
          <w:rFonts w:ascii="Times New Roman" w:hAnsi="Times New Roman" w:cs="Times New Roman"/>
          <w:lang w:val="en-US"/>
        </w:rPr>
        <w:t>,</w:t>
      </w:r>
      <w:r w:rsidRPr="001071D6">
        <w:rPr>
          <w:rFonts w:ascii="Times New Roman" w:hAnsi="Times New Roman" w:cs="Times New Roman"/>
          <w:lang w:val="en-US"/>
        </w:rPr>
        <w:t xml:space="preserve"> </w:t>
      </w:r>
      <w:r>
        <w:rPr>
          <w:rFonts w:ascii="Times New Roman" w:hAnsi="Times New Roman" w:cs="Times New Roman"/>
          <w:lang w:val="en-US"/>
        </w:rPr>
        <w:t xml:space="preserve">December 9. </w:t>
      </w:r>
      <w:r w:rsidRPr="001071D6">
        <w:rPr>
          <w:rFonts w:ascii="Times New Roman" w:hAnsi="Times New Roman" w:cs="Times New Roman"/>
          <w:lang w:val="en-US"/>
        </w:rPr>
        <w:t>https://www.npr.org/2014/12/09/369386571/the-music-midnight-makes-in-conversation-with-joni-mitchell.</w:t>
      </w:r>
    </w:p>
    <w:p w14:paraId="319976D6" w14:textId="64CEBD5A" w:rsidR="005B21C3" w:rsidRDefault="005B21C3"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Monk, </w:t>
      </w:r>
      <w:r w:rsidRPr="005B21C3">
        <w:rPr>
          <w:rFonts w:ascii="Times New Roman" w:hAnsi="Times New Roman" w:cs="Times New Roman"/>
          <w:lang w:val="en-US"/>
        </w:rPr>
        <w:t xml:space="preserve">Katherine. 2012. </w:t>
      </w:r>
      <w:r w:rsidRPr="00E063EC">
        <w:rPr>
          <w:rFonts w:ascii="Times New Roman" w:hAnsi="Times New Roman" w:cs="Times New Roman"/>
          <w:i/>
          <w:iCs/>
          <w:lang w:val="en-US"/>
        </w:rPr>
        <w:t>Joni: The Creative Odyssey of Joni Mitchell</w:t>
      </w:r>
      <w:r w:rsidRPr="005B21C3">
        <w:rPr>
          <w:rFonts w:ascii="Times New Roman" w:hAnsi="Times New Roman" w:cs="Times New Roman"/>
          <w:lang w:val="en-US"/>
        </w:rPr>
        <w:t>. Greystone Books.</w:t>
      </w:r>
    </w:p>
    <w:p w14:paraId="2E02949E" w14:textId="51DA746C" w:rsidR="0064533F" w:rsidRDefault="0064533F"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Naiman, Tiffany. 2017. “</w:t>
      </w:r>
      <w:r w:rsidRPr="0064533F">
        <w:rPr>
          <w:rFonts w:ascii="Times New Roman" w:hAnsi="Times New Roman" w:cs="Times New Roman"/>
          <w:lang w:val="en-US"/>
        </w:rPr>
        <w:t>Singing at Death’s Door:</w:t>
      </w:r>
      <w:r>
        <w:rPr>
          <w:rFonts w:ascii="Times New Roman" w:hAnsi="Times New Roman" w:cs="Times New Roman"/>
          <w:lang w:val="en-US"/>
        </w:rPr>
        <w:t xml:space="preserve"> </w:t>
      </w:r>
      <w:r w:rsidRPr="0064533F">
        <w:rPr>
          <w:rFonts w:ascii="Times New Roman" w:hAnsi="Times New Roman" w:cs="Times New Roman"/>
          <w:lang w:val="en-US"/>
        </w:rPr>
        <w:t>Late Style, Disability, and the Temporality of Illness in Popular Music</w:t>
      </w:r>
      <w:r>
        <w:rPr>
          <w:rFonts w:ascii="Times New Roman" w:hAnsi="Times New Roman" w:cs="Times New Roman"/>
          <w:lang w:val="en-US"/>
        </w:rPr>
        <w:t xml:space="preserve">.” </w:t>
      </w:r>
      <w:r w:rsidRPr="00C44B74">
        <w:rPr>
          <w:rFonts w:ascii="Times New Roman" w:hAnsi="Times New Roman" w:cs="Times New Roman"/>
          <w:lang w:val="en-US"/>
        </w:rPr>
        <w:t xml:space="preserve">PhD diss., </w:t>
      </w:r>
      <w:r>
        <w:rPr>
          <w:rFonts w:ascii="Times New Roman" w:hAnsi="Times New Roman" w:cs="Times New Roman"/>
          <w:lang w:val="en-US"/>
        </w:rPr>
        <w:t>University of California</w:t>
      </w:r>
      <w:r w:rsidR="00B0268F">
        <w:rPr>
          <w:rFonts w:ascii="Times New Roman" w:hAnsi="Times New Roman" w:cs="Times New Roman"/>
          <w:lang w:val="en-US"/>
        </w:rPr>
        <w:t>,</w:t>
      </w:r>
      <w:r>
        <w:rPr>
          <w:rFonts w:ascii="Times New Roman" w:hAnsi="Times New Roman" w:cs="Times New Roman"/>
          <w:lang w:val="en-US"/>
        </w:rPr>
        <w:t xml:space="preserve"> Los Angeles.</w:t>
      </w:r>
    </w:p>
    <w:p w14:paraId="1D8580B5" w14:textId="088AA4E6" w:rsidR="00627AB7" w:rsidRPr="00080BA1" w:rsidRDefault="00627AB7" w:rsidP="0030267F">
      <w:pPr>
        <w:spacing w:line="480" w:lineRule="auto"/>
        <w:ind w:left="720" w:hanging="720"/>
        <w:rPr>
          <w:rFonts w:ascii="Times New Roman" w:hAnsi="Times New Roman" w:cs="Times New Roman"/>
          <w:lang w:val="en-US"/>
        </w:rPr>
      </w:pPr>
      <w:r w:rsidRPr="00627AB7">
        <w:rPr>
          <w:rFonts w:ascii="Times New Roman" w:hAnsi="Times New Roman" w:cs="Times New Roman"/>
          <w:lang w:val="en-US"/>
        </w:rPr>
        <w:lastRenderedPageBreak/>
        <w:t>Naiman, Tiffany</w:t>
      </w:r>
      <w:r>
        <w:rPr>
          <w:rFonts w:ascii="Times New Roman" w:hAnsi="Times New Roman" w:cs="Times New Roman"/>
          <w:lang w:val="en-US"/>
        </w:rPr>
        <w:t xml:space="preserve">. </w:t>
      </w:r>
      <w:r w:rsidR="00080BA1">
        <w:rPr>
          <w:rFonts w:ascii="Times New Roman" w:hAnsi="Times New Roman" w:cs="Times New Roman"/>
          <w:lang w:val="en-US"/>
        </w:rPr>
        <w:t xml:space="preserve">2019. </w:t>
      </w:r>
      <w:r w:rsidRPr="00627AB7">
        <w:rPr>
          <w:rFonts w:ascii="Times New Roman" w:hAnsi="Times New Roman" w:cs="Times New Roman"/>
          <w:lang w:val="en-US"/>
        </w:rPr>
        <w:t>“Resisting the Politics of Aging</w:t>
      </w:r>
      <w:r>
        <w:rPr>
          <w:rFonts w:ascii="Times New Roman" w:hAnsi="Times New Roman" w:cs="Times New Roman"/>
          <w:lang w:val="en-US"/>
        </w:rPr>
        <w:t xml:space="preserve">: </w:t>
      </w:r>
      <w:r w:rsidRPr="00627AB7">
        <w:rPr>
          <w:rFonts w:ascii="Times New Roman" w:hAnsi="Times New Roman" w:cs="Times New Roman"/>
          <w:lang w:val="en-US"/>
        </w:rPr>
        <w:t>Madonna and the Value of Female Labor in Popular Music</w:t>
      </w:r>
      <w:r>
        <w:rPr>
          <w:rFonts w:ascii="Times New Roman" w:hAnsi="Times New Roman" w:cs="Times New Roman"/>
          <w:lang w:val="en-US"/>
        </w:rPr>
        <w:t>.</w:t>
      </w:r>
      <w:r w:rsidRPr="00627AB7">
        <w:rPr>
          <w:rFonts w:ascii="Times New Roman" w:hAnsi="Times New Roman" w:cs="Times New Roman"/>
          <w:lang w:val="en-US"/>
        </w:rPr>
        <w:t>”</w:t>
      </w:r>
      <w:r>
        <w:rPr>
          <w:rFonts w:ascii="Times New Roman" w:hAnsi="Times New Roman" w:cs="Times New Roman"/>
          <w:lang w:val="en-US"/>
        </w:rPr>
        <w:t xml:space="preserve"> In </w:t>
      </w:r>
      <w:r w:rsidR="00080BA1" w:rsidRPr="00080BA1">
        <w:rPr>
          <w:rFonts w:ascii="Times New Roman" w:hAnsi="Times New Roman" w:cs="Times New Roman"/>
          <w:i/>
          <w:iCs/>
          <w:lang w:val="en-US"/>
        </w:rPr>
        <w:t>Popular Music and the Politics of Hope</w:t>
      </w:r>
      <w:r w:rsidR="00A925D8">
        <w:rPr>
          <w:rFonts w:ascii="Times New Roman" w:hAnsi="Times New Roman" w:cs="Times New Roman"/>
          <w:i/>
          <w:iCs/>
          <w:lang w:val="en-US"/>
        </w:rPr>
        <w:t>: Queer and Feminist Interventions</w:t>
      </w:r>
      <w:r w:rsidR="00080BA1">
        <w:rPr>
          <w:rFonts w:ascii="Times New Roman" w:hAnsi="Times New Roman" w:cs="Times New Roman"/>
          <w:lang w:val="en-US"/>
        </w:rPr>
        <w:t>, edited by Susan Fast and Craig Jennex, 267–81.</w:t>
      </w:r>
      <w:r w:rsidR="00583C0D">
        <w:rPr>
          <w:rFonts w:ascii="Times New Roman" w:hAnsi="Times New Roman" w:cs="Times New Roman"/>
          <w:lang w:val="en-US"/>
        </w:rPr>
        <w:t xml:space="preserve"> </w:t>
      </w:r>
      <w:r w:rsidR="00A010D4">
        <w:rPr>
          <w:rFonts w:ascii="Times New Roman" w:hAnsi="Times New Roman" w:cs="Times New Roman"/>
          <w:lang w:val="en-US"/>
        </w:rPr>
        <w:t>Routledge</w:t>
      </w:r>
      <w:r w:rsidR="00583C0D">
        <w:rPr>
          <w:rFonts w:ascii="Times New Roman" w:hAnsi="Times New Roman" w:cs="Times New Roman"/>
          <w:lang w:val="en-US"/>
        </w:rPr>
        <w:t>.</w:t>
      </w:r>
    </w:p>
    <w:p w14:paraId="16DA723B" w14:textId="5737E485" w:rsidR="002D5B5A" w:rsidRDefault="002D5B5A" w:rsidP="0030267F">
      <w:pPr>
        <w:spacing w:line="480" w:lineRule="auto"/>
        <w:ind w:left="720" w:hanging="720"/>
        <w:rPr>
          <w:rFonts w:ascii="Times New Roman" w:hAnsi="Times New Roman" w:cs="Times New Roman"/>
          <w:lang w:val="en-US"/>
        </w:rPr>
      </w:pPr>
      <w:r w:rsidRPr="002D5B5A">
        <w:rPr>
          <w:rFonts w:ascii="Times New Roman" w:hAnsi="Times New Roman" w:cs="Times New Roman"/>
          <w:lang w:val="en-US"/>
        </w:rPr>
        <w:t>Nash, Alanna</w:t>
      </w:r>
      <w:r>
        <w:rPr>
          <w:rFonts w:ascii="Times New Roman" w:hAnsi="Times New Roman" w:cs="Times New Roman"/>
          <w:lang w:val="en-US"/>
        </w:rPr>
        <w:t xml:space="preserve">. </w:t>
      </w:r>
      <w:r w:rsidR="006E7C44">
        <w:rPr>
          <w:rFonts w:ascii="Times New Roman" w:hAnsi="Times New Roman" w:cs="Times New Roman"/>
          <w:lang w:val="en-US"/>
        </w:rPr>
        <w:t xml:space="preserve">1988. </w:t>
      </w:r>
      <w:r w:rsidRPr="002D5B5A">
        <w:rPr>
          <w:rFonts w:ascii="Times New Roman" w:hAnsi="Times New Roman" w:cs="Times New Roman"/>
          <w:lang w:val="en-US"/>
        </w:rPr>
        <w:t>“Joni Mitchell Makes a New Musical Mark</w:t>
      </w:r>
      <w:r w:rsidR="006E7C44">
        <w:rPr>
          <w:rFonts w:ascii="Times New Roman" w:hAnsi="Times New Roman" w:cs="Times New Roman"/>
          <w:lang w:val="en-US"/>
        </w:rPr>
        <w:t>.</w:t>
      </w:r>
      <w:r w:rsidRPr="002D5B5A">
        <w:rPr>
          <w:rFonts w:ascii="Times New Roman" w:hAnsi="Times New Roman" w:cs="Times New Roman"/>
          <w:lang w:val="en-US"/>
        </w:rPr>
        <w:t xml:space="preserve">” </w:t>
      </w:r>
      <w:r w:rsidR="00785B59">
        <w:rPr>
          <w:rFonts w:ascii="Times New Roman" w:hAnsi="Times New Roman" w:cs="Times New Roman"/>
          <w:i/>
          <w:iCs/>
          <w:lang w:val="en-US"/>
        </w:rPr>
        <w:t>Stereo Review</w:t>
      </w:r>
      <w:r w:rsidR="00DA19D5">
        <w:rPr>
          <w:rFonts w:ascii="Times New Roman" w:hAnsi="Times New Roman" w:cs="Times New Roman"/>
          <w:i/>
          <w:iCs/>
          <w:lang w:val="en-US"/>
        </w:rPr>
        <w:t xml:space="preserve"> </w:t>
      </w:r>
      <w:r w:rsidR="00DA19D5">
        <w:rPr>
          <w:rFonts w:ascii="Times New Roman" w:hAnsi="Times New Roman" w:cs="Times New Roman"/>
          <w:lang w:val="en-US"/>
        </w:rPr>
        <w:t>53 (7): 79</w:t>
      </w:r>
      <w:r w:rsidR="006E7C44">
        <w:rPr>
          <w:rFonts w:ascii="Times New Roman" w:hAnsi="Times New Roman" w:cs="Times New Roman"/>
          <w:lang w:val="en-US"/>
        </w:rPr>
        <w:t>.</w:t>
      </w:r>
    </w:p>
    <w:p w14:paraId="744EF31E" w14:textId="48F2E62C" w:rsidR="006C7A6A" w:rsidRDefault="006C7A6A"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Nolan, Tom. 1975. “</w:t>
      </w:r>
      <w:r w:rsidRPr="006C7A6A">
        <w:rPr>
          <w:rFonts w:ascii="Times New Roman" w:hAnsi="Times New Roman" w:cs="Times New Roman"/>
          <w:lang w:val="en-US"/>
        </w:rPr>
        <w:t xml:space="preserve">Joni Mitchell: </w:t>
      </w:r>
      <w:r w:rsidRPr="00875303">
        <w:rPr>
          <w:rFonts w:ascii="Times New Roman" w:hAnsi="Times New Roman" w:cs="Times New Roman"/>
          <w:i/>
          <w:iCs/>
          <w:lang w:val="en-US"/>
        </w:rPr>
        <w:t>Miles of Aisles</w:t>
      </w:r>
      <w:r>
        <w:rPr>
          <w:rFonts w:ascii="Times New Roman" w:hAnsi="Times New Roman" w:cs="Times New Roman"/>
          <w:lang w:val="en-US"/>
        </w:rPr>
        <w:t xml:space="preserve">.” </w:t>
      </w:r>
      <w:r w:rsidRPr="006C7A6A">
        <w:rPr>
          <w:rFonts w:ascii="Times New Roman" w:hAnsi="Times New Roman" w:cs="Times New Roman"/>
          <w:i/>
          <w:iCs/>
          <w:lang w:val="en-US"/>
        </w:rPr>
        <w:t>Phonograph Record</w:t>
      </w:r>
      <w:r w:rsidR="00CE4123" w:rsidRPr="00CE4123">
        <w:rPr>
          <w:rFonts w:ascii="Times New Roman" w:hAnsi="Times New Roman" w:cs="Times New Roman"/>
          <w:lang w:val="en-US"/>
        </w:rPr>
        <w:t>,</w:t>
      </w:r>
      <w:r w:rsidRPr="006C7A6A">
        <w:rPr>
          <w:rFonts w:ascii="Times New Roman" w:hAnsi="Times New Roman" w:cs="Times New Roman"/>
          <w:i/>
          <w:iCs/>
          <w:lang w:val="en-US"/>
        </w:rPr>
        <w:t xml:space="preserve"> </w:t>
      </w:r>
      <w:r w:rsidR="009A21BE">
        <w:rPr>
          <w:rFonts w:ascii="Times New Roman" w:hAnsi="Times New Roman" w:cs="Times New Roman"/>
          <w:lang w:val="en-US"/>
        </w:rPr>
        <w:t xml:space="preserve">January. </w:t>
      </w:r>
      <w:r w:rsidRPr="006C7A6A">
        <w:rPr>
          <w:rFonts w:ascii="Times New Roman" w:hAnsi="Times New Roman" w:cs="Times New Roman"/>
          <w:lang w:val="en-US"/>
        </w:rPr>
        <w:t>https://www.rocksbackpages.com/Library/Article/joni-mitchell-imiles-of-aislesi</w:t>
      </w:r>
      <w:r>
        <w:rPr>
          <w:rFonts w:ascii="Times New Roman" w:hAnsi="Times New Roman" w:cs="Times New Roman"/>
          <w:lang w:val="en-US"/>
        </w:rPr>
        <w:t>.</w:t>
      </w:r>
    </w:p>
    <w:p w14:paraId="3EB5CEEA" w14:textId="41BECDD2" w:rsidR="00396823" w:rsidRDefault="00396823"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O’Conner, Patricia T., and Stewart Kellerman. 2009. </w:t>
      </w:r>
      <w:r w:rsidRPr="008919CE">
        <w:rPr>
          <w:rFonts w:ascii="Times New Roman" w:hAnsi="Times New Roman" w:cs="Times New Roman"/>
          <w:i/>
          <w:iCs/>
          <w:lang w:val="en-US"/>
        </w:rPr>
        <w:t>Origins of the Specious: Myths and Misconceptions of the English Language.</w:t>
      </w:r>
      <w:r>
        <w:rPr>
          <w:rFonts w:ascii="Times New Roman" w:hAnsi="Times New Roman" w:cs="Times New Roman"/>
          <w:lang w:val="en-US"/>
        </w:rPr>
        <w:t xml:space="preserve"> Random House.</w:t>
      </w:r>
    </w:p>
    <w:p w14:paraId="38091816" w14:textId="3EB96977" w:rsidR="00E87E3A" w:rsidRPr="000515E9" w:rsidRDefault="00E87E3A" w:rsidP="00E87E3A">
      <w:pPr>
        <w:spacing w:line="480" w:lineRule="auto"/>
        <w:ind w:left="720" w:hanging="720"/>
        <w:rPr>
          <w:rFonts w:ascii="Times New Roman" w:hAnsi="Times New Roman" w:cs="Times New Roman"/>
          <w:lang w:val="en-US"/>
        </w:rPr>
      </w:pPr>
      <w:r w:rsidRPr="000515E9">
        <w:rPr>
          <w:rFonts w:ascii="Times New Roman" w:hAnsi="Times New Roman" w:cs="Times New Roman"/>
          <w:lang w:val="en-US"/>
        </w:rPr>
        <w:t>Reuter</w:t>
      </w:r>
      <w:r>
        <w:rPr>
          <w:rFonts w:ascii="Times New Roman" w:hAnsi="Times New Roman" w:cs="Times New Roman"/>
          <w:lang w:val="en-US"/>
        </w:rPr>
        <w:t xml:space="preserve">, </w:t>
      </w:r>
      <w:r w:rsidRPr="000515E9">
        <w:rPr>
          <w:rFonts w:ascii="Times New Roman" w:hAnsi="Times New Roman" w:cs="Times New Roman"/>
          <w:lang w:val="en-US"/>
        </w:rPr>
        <w:t>Christoph</w:t>
      </w:r>
      <w:r>
        <w:rPr>
          <w:rFonts w:ascii="Times New Roman" w:hAnsi="Times New Roman" w:cs="Times New Roman"/>
          <w:lang w:val="en-US"/>
        </w:rPr>
        <w:t>.</w:t>
      </w:r>
      <w:r w:rsidRPr="000515E9">
        <w:rPr>
          <w:rFonts w:ascii="Times New Roman" w:hAnsi="Times New Roman" w:cs="Times New Roman"/>
          <w:lang w:val="en-US"/>
        </w:rPr>
        <w:t xml:space="preserve"> </w:t>
      </w:r>
      <w:r w:rsidR="002245C8">
        <w:rPr>
          <w:rFonts w:ascii="Times New Roman" w:hAnsi="Times New Roman" w:cs="Times New Roman"/>
          <w:lang w:val="en-US"/>
        </w:rPr>
        <w:t>Forthcoming</w:t>
      </w:r>
      <w:r>
        <w:rPr>
          <w:rFonts w:ascii="Times New Roman" w:hAnsi="Times New Roman" w:cs="Times New Roman"/>
          <w:lang w:val="en-US"/>
        </w:rPr>
        <w:t>. “</w:t>
      </w:r>
      <w:r w:rsidRPr="000515E9">
        <w:rPr>
          <w:rFonts w:ascii="Times New Roman" w:hAnsi="Times New Roman" w:cs="Times New Roman"/>
          <w:lang w:val="en-US"/>
        </w:rPr>
        <w:t xml:space="preserve">Formants: The Missing Link </w:t>
      </w:r>
      <w:r w:rsidR="00635D40">
        <w:rPr>
          <w:rFonts w:ascii="Times New Roman" w:hAnsi="Times New Roman" w:cs="Times New Roman"/>
          <w:lang w:val="en-US"/>
        </w:rPr>
        <w:t>B</w:t>
      </w:r>
      <w:r w:rsidRPr="000515E9">
        <w:rPr>
          <w:rFonts w:ascii="Times New Roman" w:hAnsi="Times New Roman" w:cs="Times New Roman"/>
          <w:lang w:val="en-US"/>
        </w:rPr>
        <w:t>etween Orchestration and Post-Helmholtzian Timbre Research</w:t>
      </w:r>
      <w:r>
        <w:rPr>
          <w:rFonts w:ascii="Times New Roman" w:hAnsi="Times New Roman" w:cs="Times New Roman"/>
          <w:lang w:val="en-US"/>
        </w:rPr>
        <w:t xml:space="preserve">.” In </w:t>
      </w:r>
      <w:r>
        <w:rPr>
          <w:rFonts w:ascii="Times New Roman" w:hAnsi="Times New Roman" w:cs="Times New Roman"/>
          <w:i/>
          <w:iCs/>
          <w:lang w:val="en-US"/>
        </w:rPr>
        <w:t>The Oxford Handbook of Orchestration Studies</w:t>
      </w:r>
      <w:r>
        <w:rPr>
          <w:rFonts w:ascii="Times New Roman" w:hAnsi="Times New Roman" w:cs="Times New Roman"/>
          <w:lang w:val="en-US"/>
        </w:rPr>
        <w:t xml:space="preserve">, edited by </w:t>
      </w:r>
      <w:r w:rsidRPr="00904956">
        <w:rPr>
          <w:rFonts w:ascii="Times New Roman" w:hAnsi="Times New Roman" w:cs="Times New Roman"/>
          <w:lang w:val="en-US"/>
        </w:rPr>
        <w:t>Julie Delisle, Rober</w:t>
      </w:r>
      <w:r>
        <w:rPr>
          <w:rFonts w:ascii="Times New Roman" w:hAnsi="Times New Roman" w:cs="Times New Roman"/>
          <w:lang w:val="en-US"/>
        </w:rPr>
        <w:t>t</w:t>
      </w:r>
      <w:r w:rsidRPr="00904956">
        <w:rPr>
          <w:rFonts w:ascii="Times New Roman" w:hAnsi="Times New Roman" w:cs="Times New Roman"/>
          <w:lang w:val="en-US"/>
        </w:rPr>
        <w:t xml:space="preserve"> Hasegawa, Jason Noble, and Moe Touizrar. </w:t>
      </w:r>
      <w:r>
        <w:rPr>
          <w:rFonts w:ascii="Times New Roman" w:hAnsi="Times New Roman" w:cs="Times New Roman"/>
          <w:lang w:val="en-US"/>
        </w:rPr>
        <w:t>Oxford University Press.</w:t>
      </w:r>
    </w:p>
    <w:p w14:paraId="1D039085" w14:textId="4F457526" w:rsidR="000515E9" w:rsidRDefault="000515E9" w:rsidP="00925BF0">
      <w:pPr>
        <w:spacing w:line="480" w:lineRule="auto"/>
        <w:ind w:left="720" w:hanging="720"/>
        <w:rPr>
          <w:rFonts w:ascii="Times New Roman" w:hAnsi="Times New Roman" w:cs="Times New Roman"/>
          <w:lang w:val="en-US"/>
        </w:rPr>
      </w:pPr>
      <w:r w:rsidRPr="000515E9">
        <w:rPr>
          <w:rFonts w:ascii="Times New Roman" w:hAnsi="Times New Roman" w:cs="Times New Roman"/>
          <w:lang w:val="en-US"/>
        </w:rPr>
        <w:t>Reuter</w:t>
      </w:r>
      <w:r w:rsidR="00925BF0">
        <w:rPr>
          <w:rFonts w:ascii="Times New Roman" w:hAnsi="Times New Roman" w:cs="Times New Roman"/>
          <w:lang w:val="en-US"/>
        </w:rPr>
        <w:t xml:space="preserve">, Christoph, </w:t>
      </w:r>
      <w:r w:rsidR="00925BF0" w:rsidRPr="00925BF0">
        <w:rPr>
          <w:rFonts w:ascii="Times New Roman" w:hAnsi="Times New Roman" w:cs="Times New Roman"/>
          <w:lang w:val="en-US"/>
        </w:rPr>
        <w:t>Charalampos Saitis, Isabella Czedik-Eysenberg, and Kai Siedenburg</w:t>
      </w:r>
      <w:r w:rsidR="00925BF0">
        <w:rPr>
          <w:rFonts w:ascii="Times New Roman" w:hAnsi="Times New Roman" w:cs="Times New Roman"/>
          <w:lang w:val="en-US"/>
        </w:rPr>
        <w:t>.</w:t>
      </w:r>
      <w:r w:rsidRPr="000515E9">
        <w:rPr>
          <w:rFonts w:ascii="Times New Roman" w:hAnsi="Times New Roman" w:cs="Times New Roman"/>
          <w:lang w:val="en-US"/>
        </w:rPr>
        <w:t xml:space="preserve"> 2024</w:t>
      </w:r>
      <w:r w:rsidR="00925BF0">
        <w:rPr>
          <w:rFonts w:ascii="Times New Roman" w:hAnsi="Times New Roman" w:cs="Times New Roman"/>
          <w:lang w:val="en-US"/>
        </w:rPr>
        <w:t>. “</w:t>
      </w:r>
      <w:r w:rsidR="00925BF0" w:rsidRPr="00925BF0">
        <w:rPr>
          <w:rFonts w:ascii="Times New Roman" w:hAnsi="Times New Roman" w:cs="Times New Roman"/>
          <w:lang w:val="en-US"/>
        </w:rPr>
        <w:t>Giving Instruments a Voice:</w:t>
      </w:r>
      <w:r w:rsidR="00925BF0">
        <w:rPr>
          <w:rFonts w:ascii="Times New Roman" w:hAnsi="Times New Roman" w:cs="Times New Roman"/>
          <w:lang w:val="en-US"/>
        </w:rPr>
        <w:t xml:space="preserve"> </w:t>
      </w:r>
      <w:r w:rsidR="00925BF0" w:rsidRPr="00925BF0">
        <w:rPr>
          <w:rFonts w:ascii="Times New Roman" w:hAnsi="Times New Roman" w:cs="Times New Roman"/>
          <w:lang w:val="en-US"/>
        </w:rPr>
        <w:t xml:space="preserve">Are </w:t>
      </w:r>
      <w:r w:rsidR="00A003A4">
        <w:rPr>
          <w:rFonts w:ascii="Times New Roman" w:hAnsi="Times New Roman" w:cs="Times New Roman"/>
          <w:lang w:val="en-US"/>
        </w:rPr>
        <w:t>T</w:t>
      </w:r>
      <w:r w:rsidR="00925BF0" w:rsidRPr="00925BF0">
        <w:rPr>
          <w:rFonts w:ascii="Times New Roman" w:hAnsi="Times New Roman" w:cs="Times New Roman"/>
          <w:lang w:val="en-US"/>
        </w:rPr>
        <w:t xml:space="preserve">here </w:t>
      </w:r>
      <w:r w:rsidR="00A003A4">
        <w:rPr>
          <w:rFonts w:ascii="Times New Roman" w:hAnsi="Times New Roman" w:cs="Times New Roman"/>
          <w:lang w:val="en-US"/>
        </w:rPr>
        <w:t>V</w:t>
      </w:r>
      <w:r w:rsidR="00925BF0" w:rsidRPr="00925BF0">
        <w:rPr>
          <w:rFonts w:ascii="Times New Roman" w:hAnsi="Times New Roman" w:cs="Times New Roman"/>
          <w:lang w:val="en-US"/>
        </w:rPr>
        <w:t>owel-</w:t>
      </w:r>
      <w:r w:rsidR="00A003A4">
        <w:rPr>
          <w:rFonts w:ascii="Times New Roman" w:hAnsi="Times New Roman" w:cs="Times New Roman"/>
          <w:lang w:val="en-US"/>
        </w:rPr>
        <w:t>L</w:t>
      </w:r>
      <w:r w:rsidR="00925BF0" w:rsidRPr="00925BF0">
        <w:rPr>
          <w:rFonts w:ascii="Times New Roman" w:hAnsi="Times New Roman" w:cs="Times New Roman"/>
          <w:lang w:val="en-US"/>
        </w:rPr>
        <w:t xml:space="preserve">ike </w:t>
      </w:r>
      <w:r w:rsidR="00A003A4">
        <w:rPr>
          <w:rFonts w:ascii="Times New Roman" w:hAnsi="Times New Roman" w:cs="Times New Roman"/>
          <w:lang w:val="en-US"/>
        </w:rPr>
        <w:t>Q</w:t>
      </w:r>
      <w:r w:rsidR="00925BF0" w:rsidRPr="00925BF0">
        <w:rPr>
          <w:rFonts w:ascii="Times New Roman" w:hAnsi="Times New Roman" w:cs="Times New Roman"/>
          <w:lang w:val="en-US"/>
        </w:rPr>
        <w:t xml:space="preserve">ualities in the </w:t>
      </w:r>
      <w:r w:rsidR="00A003A4">
        <w:rPr>
          <w:rFonts w:ascii="Times New Roman" w:hAnsi="Times New Roman" w:cs="Times New Roman"/>
          <w:lang w:val="en-US"/>
        </w:rPr>
        <w:t>T</w:t>
      </w:r>
      <w:r w:rsidR="00925BF0" w:rsidRPr="00925BF0">
        <w:rPr>
          <w:rFonts w:ascii="Times New Roman" w:hAnsi="Times New Roman" w:cs="Times New Roman"/>
          <w:lang w:val="en-US"/>
        </w:rPr>
        <w:t xml:space="preserve">imbres of </w:t>
      </w:r>
      <w:r w:rsidR="00925BF0">
        <w:rPr>
          <w:rFonts w:ascii="Times New Roman" w:hAnsi="Times New Roman" w:cs="Times New Roman"/>
          <w:lang w:val="en-US"/>
        </w:rPr>
        <w:t>M</w:t>
      </w:r>
      <w:r w:rsidR="00925BF0" w:rsidRPr="00925BF0">
        <w:rPr>
          <w:rFonts w:ascii="Times New Roman" w:hAnsi="Times New Roman" w:cs="Times New Roman"/>
          <w:lang w:val="en-US"/>
        </w:rPr>
        <w:t xml:space="preserve">usical </w:t>
      </w:r>
      <w:r w:rsidR="00925BF0">
        <w:rPr>
          <w:rFonts w:ascii="Times New Roman" w:hAnsi="Times New Roman" w:cs="Times New Roman"/>
          <w:lang w:val="en-US"/>
        </w:rPr>
        <w:t>I</w:t>
      </w:r>
      <w:r w:rsidR="00925BF0" w:rsidRPr="00925BF0">
        <w:rPr>
          <w:rFonts w:ascii="Times New Roman" w:hAnsi="Times New Roman" w:cs="Times New Roman"/>
          <w:lang w:val="en-US"/>
        </w:rPr>
        <w:t>nstruments?</w:t>
      </w:r>
      <w:r w:rsidR="00925BF0">
        <w:rPr>
          <w:rFonts w:ascii="Times New Roman" w:hAnsi="Times New Roman" w:cs="Times New Roman"/>
          <w:lang w:val="en-US"/>
        </w:rPr>
        <w:t xml:space="preserve">” In </w:t>
      </w:r>
      <w:r w:rsidR="00933D7D">
        <w:rPr>
          <w:rFonts w:ascii="Times New Roman" w:hAnsi="Times New Roman" w:cs="Times New Roman"/>
          <w:i/>
          <w:iCs/>
          <w:lang w:val="en-US"/>
        </w:rPr>
        <w:t>Tagungsband/Proceedings “</w:t>
      </w:r>
      <w:r w:rsidR="00925BF0" w:rsidRPr="004418DC">
        <w:rPr>
          <w:rFonts w:ascii="Times New Roman" w:hAnsi="Times New Roman" w:cs="Times New Roman"/>
          <w:i/>
          <w:iCs/>
          <w:lang w:val="en-US"/>
        </w:rPr>
        <w:t>Fortschritte der Akustik</w:t>
      </w:r>
      <w:r w:rsidR="00933D7D">
        <w:rPr>
          <w:rFonts w:ascii="Times New Roman" w:hAnsi="Times New Roman" w:cs="Times New Roman"/>
          <w:i/>
          <w:iCs/>
          <w:lang w:val="en-US"/>
        </w:rPr>
        <w:t>—</w:t>
      </w:r>
      <w:r w:rsidR="00925BF0" w:rsidRPr="004418DC">
        <w:rPr>
          <w:rFonts w:ascii="Times New Roman" w:hAnsi="Times New Roman" w:cs="Times New Roman"/>
          <w:i/>
          <w:iCs/>
          <w:lang w:val="en-US"/>
        </w:rPr>
        <w:t>DAGA 2024</w:t>
      </w:r>
      <w:r w:rsidR="00933D7D">
        <w:rPr>
          <w:rFonts w:ascii="Times New Roman" w:hAnsi="Times New Roman" w:cs="Times New Roman"/>
          <w:i/>
          <w:iCs/>
          <w:lang w:val="en-US"/>
        </w:rPr>
        <w:t>”</w:t>
      </w:r>
      <w:r w:rsidR="00925BF0">
        <w:rPr>
          <w:rFonts w:ascii="Times New Roman" w:hAnsi="Times New Roman" w:cs="Times New Roman"/>
          <w:lang w:val="en-US"/>
        </w:rPr>
        <w:t>,</w:t>
      </w:r>
      <w:r w:rsidR="00925BF0" w:rsidRPr="00925BF0">
        <w:rPr>
          <w:rFonts w:ascii="Times New Roman" w:hAnsi="Times New Roman" w:cs="Times New Roman"/>
          <w:lang w:val="en-US"/>
        </w:rPr>
        <w:t xml:space="preserve"> 1038</w:t>
      </w:r>
      <w:r w:rsidR="00925BF0">
        <w:rPr>
          <w:rFonts w:ascii="Times New Roman" w:hAnsi="Times New Roman" w:cs="Times New Roman"/>
          <w:lang w:val="en-US"/>
        </w:rPr>
        <w:t>–41</w:t>
      </w:r>
      <w:r w:rsidR="00925BF0" w:rsidRPr="00925BF0">
        <w:rPr>
          <w:rFonts w:ascii="Times New Roman" w:hAnsi="Times New Roman" w:cs="Times New Roman"/>
          <w:lang w:val="en-US"/>
        </w:rPr>
        <w:t xml:space="preserve">. </w:t>
      </w:r>
      <w:r w:rsidR="00217600" w:rsidRPr="00217600">
        <w:rPr>
          <w:rFonts w:ascii="Times New Roman" w:hAnsi="Times New Roman" w:cs="Times New Roman"/>
          <w:lang w:val="en-US"/>
        </w:rPr>
        <w:t xml:space="preserve">Deutsche Gesellschaft für </w:t>
      </w:r>
      <w:r w:rsidR="00217600" w:rsidRPr="00546D2F">
        <w:rPr>
          <w:rFonts w:ascii="Times New Roman" w:hAnsi="Times New Roman" w:cs="Times New Roman"/>
          <w:lang w:val="en-US"/>
        </w:rPr>
        <w:t>Akustik</w:t>
      </w:r>
      <w:r w:rsidR="00217600" w:rsidRPr="006B36B4">
        <w:rPr>
          <w:rFonts w:ascii="Times New Roman" w:hAnsi="Times New Roman" w:cs="Times New Roman"/>
          <w:lang w:val="en-US"/>
        </w:rPr>
        <w:t>.</w:t>
      </w:r>
    </w:p>
    <w:p w14:paraId="229A2DDF" w14:textId="4FD8FE32" w:rsidR="001071D6" w:rsidRDefault="001071D6" w:rsidP="0030267F">
      <w:pPr>
        <w:spacing w:line="480" w:lineRule="auto"/>
        <w:ind w:left="720" w:hanging="720"/>
        <w:rPr>
          <w:rFonts w:ascii="Times New Roman" w:hAnsi="Times New Roman" w:cs="Times New Roman"/>
          <w:lang w:val="en-US"/>
        </w:rPr>
      </w:pPr>
      <w:r w:rsidRPr="001071D6">
        <w:rPr>
          <w:rFonts w:ascii="Times New Roman" w:hAnsi="Times New Roman" w:cs="Times New Roman"/>
          <w:lang w:val="en-US"/>
        </w:rPr>
        <w:t>Reymore, Lindsey. 2020. “Empirical Approaches to Timbre Semantics as a Foundation for Musical Analysis.” PhD diss., Ohio State University.</w:t>
      </w:r>
    </w:p>
    <w:p w14:paraId="3DDD42A8" w14:textId="31FBDECC" w:rsidR="00B52B45" w:rsidRDefault="00B52B45"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Rings, Steven. 2013. “</w:t>
      </w:r>
      <w:r w:rsidRPr="00B52B45">
        <w:rPr>
          <w:rFonts w:ascii="Times New Roman" w:hAnsi="Times New Roman" w:cs="Times New Roman"/>
          <w:lang w:val="en-US"/>
        </w:rPr>
        <w:t xml:space="preserve">A Foreign Sound to Your Ear: Bob Dylan Performs </w:t>
      </w:r>
      <w:r w:rsidR="00063013">
        <w:rPr>
          <w:rFonts w:ascii="Times New Roman" w:hAnsi="Times New Roman" w:cs="Times New Roman"/>
          <w:lang w:val="en-US"/>
        </w:rPr>
        <w:t>‘</w:t>
      </w:r>
      <w:r w:rsidRPr="00B52B45">
        <w:rPr>
          <w:rFonts w:ascii="Times New Roman" w:hAnsi="Times New Roman" w:cs="Times New Roman"/>
          <w:lang w:val="en-US"/>
        </w:rPr>
        <w:t>It’s Alright, Ma (I’m Only Bleeding),</w:t>
      </w:r>
      <w:r w:rsidR="00063013">
        <w:rPr>
          <w:rFonts w:ascii="Times New Roman" w:hAnsi="Times New Roman" w:cs="Times New Roman"/>
          <w:lang w:val="en-US"/>
        </w:rPr>
        <w:t>’</w:t>
      </w:r>
      <w:r w:rsidRPr="00B52B45">
        <w:rPr>
          <w:rFonts w:ascii="Times New Roman" w:hAnsi="Times New Roman" w:cs="Times New Roman"/>
          <w:lang w:val="en-US"/>
        </w:rPr>
        <w:t xml:space="preserve"> 1964–2009</w:t>
      </w:r>
      <w:r>
        <w:rPr>
          <w:rFonts w:ascii="Times New Roman" w:hAnsi="Times New Roman" w:cs="Times New Roman"/>
          <w:lang w:val="en-US"/>
        </w:rPr>
        <w:t xml:space="preserve">.” </w:t>
      </w:r>
      <w:r>
        <w:rPr>
          <w:rFonts w:ascii="Times New Roman" w:hAnsi="Times New Roman" w:cs="Times New Roman"/>
          <w:i/>
          <w:iCs/>
          <w:lang w:val="en-US"/>
        </w:rPr>
        <w:t xml:space="preserve">Music Theory Online </w:t>
      </w:r>
      <w:r>
        <w:rPr>
          <w:rFonts w:ascii="Times New Roman" w:hAnsi="Times New Roman" w:cs="Times New Roman"/>
          <w:lang w:val="en-US"/>
        </w:rPr>
        <w:t>19</w:t>
      </w:r>
      <w:r w:rsidR="00063013">
        <w:rPr>
          <w:rFonts w:ascii="Times New Roman" w:hAnsi="Times New Roman" w:cs="Times New Roman"/>
          <w:lang w:val="en-US"/>
        </w:rPr>
        <w:t xml:space="preserve"> </w:t>
      </w:r>
      <w:r>
        <w:rPr>
          <w:rFonts w:ascii="Times New Roman" w:hAnsi="Times New Roman" w:cs="Times New Roman"/>
          <w:lang w:val="en-US"/>
        </w:rPr>
        <w:t>(4).</w:t>
      </w:r>
    </w:p>
    <w:p w14:paraId="7F62FEB3" w14:textId="225D60A3" w:rsidR="00733E30" w:rsidRPr="00B352DF" w:rsidRDefault="00733E30" w:rsidP="0030267F">
      <w:pPr>
        <w:spacing w:line="480" w:lineRule="auto"/>
        <w:ind w:left="720" w:hanging="720"/>
        <w:rPr>
          <w:rFonts w:ascii="Times New Roman" w:hAnsi="Times New Roman" w:cs="Times New Roman"/>
          <w:lang w:val="en-US"/>
        </w:rPr>
      </w:pPr>
      <w:r w:rsidRPr="00733E30">
        <w:rPr>
          <w:rFonts w:ascii="Times New Roman" w:hAnsi="Times New Roman" w:cs="Times New Roman"/>
          <w:lang w:val="en-US"/>
        </w:rPr>
        <w:t>Riverin-Coutlée</w:t>
      </w:r>
      <w:r>
        <w:rPr>
          <w:rFonts w:ascii="Times New Roman" w:hAnsi="Times New Roman" w:cs="Times New Roman"/>
          <w:lang w:val="en-US"/>
        </w:rPr>
        <w:t xml:space="preserve">, </w:t>
      </w:r>
      <w:r w:rsidRPr="00733E30">
        <w:rPr>
          <w:rFonts w:ascii="Times New Roman" w:hAnsi="Times New Roman" w:cs="Times New Roman"/>
          <w:lang w:val="en-US"/>
        </w:rPr>
        <w:t>Josiane</w:t>
      </w:r>
      <w:r>
        <w:rPr>
          <w:rFonts w:ascii="Times New Roman" w:hAnsi="Times New Roman" w:cs="Times New Roman"/>
          <w:lang w:val="en-US"/>
        </w:rPr>
        <w:t>,</w:t>
      </w:r>
      <w:r w:rsidRPr="00733E30">
        <w:rPr>
          <w:rFonts w:ascii="Times New Roman" w:hAnsi="Times New Roman" w:cs="Times New Roman"/>
          <w:lang w:val="en-US"/>
        </w:rPr>
        <w:t xml:space="preserve"> and Jonathan Harrington</w:t>
      </w:r>
      <w:r w:rsidR="00B352DF">
        <w:rPr>
          <w:rFonts w:ascii="Times New Roman" w:hAnsi="Times New Roman" w:cs="Times New Roman"/>
          <w:lang w:val="en-US"/>
        </w:rPr>
        <w:t>. 2022. “</w:t>
      </w:r>
      <w:r w:rsidR="00B352DF" w:rsidRPr="00B352DF">
        <w:rPr>
          <w:rFonts w:ascii="Times New Roman" w:hAnsi="Times New Roman" w:cs="Times New Roman"/>
          <w:lang w:val="en-US"/>
        </w:rPr>
        <w:t xml:space="preserve">Phonetic </w:t>
      </w:r>
      <w:r w:rsidR="00B352DF">
        <w:rPr>
          <w:rFonts w:ascii="Times New Roman" w:hAnsi="Times New Roman" w:cs="Times New Roman"/>
          <w:lang w:val="en-US"/>
        </w:rPr>
        <w:t>C</w:t>
      </w:r>
      <w:r w:rsidR="00B352DF" w:rsidRPr="00B352DF">
        <w:rPr>
          <w:rFonts w:ascii="Times New Roman" w:hAnsi="Times New Roman" w:cs="Times New Roman"/>
          <w:lang w:val="en-US"/>
        </w:rPr>
        <w:t xml:space="preserve">hange </w:t>
      </w:r>
      <w:r w:rsidR="00137234">
        <w:rPr>
          <w:rFonts w:ascii="Times New Roman" w:hAnsi="Times New Roman" w:cs="Times New Roman"/>
          <w:lang w:val="en-US"/>
        </w:rPr>
        <w:t>o</w:t>
      </w:r>
      <w:r w:rsidR="00B352DF" w:rsidRPr="00B352DF">
        <w:rPr>
          <w:rFonts w:ascii="Times New Roman" w:hAnsi="Times New Roman" w:cs="Times New Roman"/>
          <w:lang w:val="en-US"/>
        </w:rPr>
        <w:t xml:space="preserve">ver the </w:t>
      </w:r>
      <w:r w:rsidR="00B352DF">
        <w:rPr>
          <w:rFonts w:ascii="Times New Roman" w:hAnsi="Times New Roman" w:cs="Times New Roman"/>
          <w:lang w:val="en-US"/>
        </w:rPr>
        <w:t>C</w:t>
      </w:r>
      <w:r w:rsidR="00B352DF" w:rsidRPr="00B352DF">
        <w:rPr>
          <w:rFonts w:ascii="Times New Roman" w:hAnsi="Times New Roman" w:cs="Times New Roman"/>
          <w:lang w:val="en-US"/>
        </w:rPr>
        <w:t xml:space="preserve">areer: </w:t>
      </w:r>
      <w:r w:rsidR="00B352DF">
        <w:rPr>
          <w:rFonts w:ascii="Times New Roman" w:hAnsi="Times New Roman" w:cs="Times New Roman"/>
          <w:lang w:val="en-US"/>
        </w:rPr>
        <w:t>A</w:t>
      </w:r>
      <w:r w:rsidR="00B352DF" w:rsidRPr="00B352DF">
        <w:rPr>
          <w:rFonts w:ascii="Times New Roman" w:hAnsi="Times New Roman" w:cs="Times New Roman"/>
          <w:lang w:val="en-US"/>
        </w:rPr>
        <w:t xml:space="preserve"> </w:t>
      </w:r>
      <w:r w:rsidR="00B352DF">
        <w:rPr>
          <w:rFonts w:ascii="Times New Roman" w:hAnsi="Times New Roman" w:cs="Times New Roman"/>
          <w:lang w:val="en-US"/>
        </w:rPr>
        <w:t>C</w:t>
      </w:r>
      <w:r w:rsidR="00B352DF" w:rsidRPr="00B352DF">
        <w:rPr>
          <w:rFonts w:ascii="Times New Roman" w:hAnsi="Times New Roman" w:cs="Times New Roman"/>
          <w:lang w:val="en-US"/>
        </w:rPr>
        <w:t xml:space="preserve">ase </w:t>
      </w:r>
      <w:r w:rsidR="00B352DF">
        <w:rPr>
          <w:rFonts w:ascii="Times New Roman" w:hAnsi="Times New Roman" w:cs="Times New Roman"/>
          <w:lang w:val="en-US"/>
        </w:rPr>
        <w:t>S</w:t>
      </w:r>
      <w:r w:rsidR="00B352DF" w:rsidRPr="00B352DF">
        <w:rPr>
          <w:rFonts w:ascii="Times New Roman" w:hAnsi="Times New Roman" w:cs="Times New Roman"/>
          <w:lang w:val="en-US"/>
        </w:rPr>
        <w:t>tudy</w:t>
      </w:r>
      <w:r w:rsidR="00B352DF">
        <w:rPr>
          <w:rFonts w:ascii="Times New Roman" w:hAnsi="Times New Roman" w:cs="Times New Roman"/>
          <w:lang w:val="en-US"/>
        </w:rPr>
        <w:t xml:space="preserve">.” </w:t>
      </w:r>
      <w:r w:rsidR="00B352DF">
        <w:rPr>
          <w:rFonts w:ascii="Times New Roman" w:hAnsi="Times New Roman" w:cs="Times New Roman"/>
          <w:i/>
          <w:iCs/>
          <w:lang w:val="en-US"/>
        </w:rPr>
        <w:t xml:space="preserve">Linguistics Vanguard </w:t>
      </w:r>
      <w:r w:rsidR="00B352DF">
        <w:rPr>
          <w:rFonts w:ascii="Times New Roman" w:hAnsi="Times New Roman" w:cs="Times New Roman"/>
          <w:lang w:val="en-US"/>
        </w:rPr>
        <w:t xml:space="preserve">8 (1): </w:t>
      </w:r>
      <w:r w:rsidR="00B352DF" w:rsidRPr="00B352DF">
        <w:rPr>
          <w:rFonts w:ascii="Times New Roman" w:hAnsi="Times New Roman" w:cs="Times New Roman"/>
          <w:lang w:val="en-US"/>
        </w:rPr>
        <w:t>41</w:t>
      </w:r>
      <w:r w:rsidR="0057558C">
        <w:rPr>
          <w:rFonts w:ascii="Times New Roman" w:hAnsi="Times New Roman" w:cs="Times New Roman"/>
          <w:lang w:val="en-US"/>
        </w:rPr>
        <w:t>–</w:t>
      </w:r>
      <w:r w:rsidR="00B352DF" w:rsidRPr="00B352DF">
        <w:rPr>
          <w:rFonts w:ascii="Times New Roman" w:hAnsi="Times New Roman" w:cs="Times New Roman"/>
          <w:lang w:val="en-US"/>
        </w:rPr>
        <w:t>52.</w:t>
      </w:r>
    </w:p>
    <w:p w14:paraId="0AA000C2" w14:textId="620BF280" w:rsidR="00646CB9" w:rsidRDefault="00646CB9" w:rsidP="0030267F">
      <w:pPr>
        <w:spacing w:line="480" w:lineRule="auto"/>
        <w:ind w:left="720" w:hanging="720"/>
        <w:rPr>
          <w:rFonts w:ascii="Times New Roman" w:hAnsi="Times New Roman" w:cs="Times New Roman"/>
          <w:lang w:val="en-US"/>
        </w:rPr>
      </w:pPr>
      <w:r w:rsidRPr="005C6B40">
        <w:rPr>
          <w:rFonts w:ascii="Times New Roman" w:hAnsi="Times New Roman" w:cs="Times New Roman"/>
          <w:lang w:val="en-US"/>
        </w:rPr>
        <w:lastRenderedPageBreak/>
        <w:t xml:space="preserve">Riverin-Coutlée, Josiane, Johanna-Pascale Roy, and Michele Gubian. 2023. “Using Mahalanobis Distances to Investigate Second Dialect Acquisition: A Study on Quebec French.” </w:t>
      </w:r>
      <w:r w:rsidRPr="005C6B40">
        <w:rPr>
          <w:rFonts w:ascii="Times New Roman" w:hAnsi="Times New Roman" w:cs="Times New Roman"/>
          <w:i/>
          <w:iCs/>
          <w:lang w:val="en-US"/>
        </w:rPr>
        <w:t xml:space="preserve">Language and Speech </w:t>
      </w:r>
      <w:r w:rsidRPr="005C6B40">
        <w:rPr>
          <w:rFonts w:ascii="Times New Roman" w:hAnsi="Times New Roman" w:cs="Times New Roman"/>
          <w:lang w:val="en-US"/>
        </w:rPr>
        <w:t xml:space="preserve">66 </w:t>
      </w:r>
      <w:r w:rsidR="004F7F79">
        <w:rPr>
          <w:rFonts w:ascii="Times New Roman" w:hAnsi="Times New Roman" w:cs="Times New Roman"/>
          <w:lang w:val="en-US"/>
        </w:rPr>
        <w:t>(</w:t>
      </w:r>
      <w:r w:rsidRPr="005C6B40">
        <w:rPr>
          <w:rFonts w:ascii="Times New Roman" w:hAnsi="Times New Roman" w:cs="Times New Roman"/>
          <w:lang w:val="en-US"/>
        </w:rPr>
        <w:t>2</w:t>
      </w:r>
      <w:r w:rsidR="004F7F79">
        <w:rPr>
          <w:rFonts w:ascii="Times New Roman" w:hAnsi="Times New Roman" w:cs="Times New Roman"/>
          <w:lang w:val="en-US"/>
        </w:rPr>
        <w:t>)</w:t>
      </w:r>
      <w:r w:rsidRPr="005C6B40">
        <w:rPr>
          <w:rFonts w:ascii="Times New Roman" w:hAnsi="Times New Roman" w:cs="Times New Roman"/>
          <w:lang w:val="en-US"/>
        </w:rPr>
        <w:t>: 291–321.</w:t>
      </w:r>
    </w:p>
    <w:p w14:paraId="7D6A5259" w14:textId="3E3666B8" w:rsidR="00D425AC" w:rsidRPr="00D425AC" w:rsidRDefault="00D425AC" w:rsidP="0030267F">
      <w:pPr>
        <w:spacing w:line="480" w:lineRule="auto"/>
        <w:ind w:left="720" w:hanging="720"/>
        <w:rPr>
          <w:rFonts w:ascii="Times New Roman" w:hAnsi="Times New Roman" w:cs="Times New Roman"/>
        </w:rPr>
      </w:pPr>
      <w:r>
        <w:rPr>
          <w:rFonts w:ascii="Times New Roman" w:hAnsi="Times New Roman" w:cs="Times New Roman"/>
          <w:lang w:val="en-US"/>
        </w:rPr>
        <w:t>Ruhlma</w:t>
      </w:r>
      <w:r w:rsidR="00BF69EB">
        <w:rPr>
          <w:rFonts w:ascii="Times New Roman" w:hAnsi="Times New Roman" w:cs="Times New Roman"/>
          <w:lang w:val="en-US"/>
        </w:rPr>
        <w:t>n</w:t>
      </w:r>
      <w:r>
        <w:rPr>
          <w:rFonts w:ascii="Times New Roman" w:hAnsi="Times New Roman" w:cs="Times New Roman"/>
          <w:lang w:val="en-US"/>
        </w:rPr>
        <w:t xml:space="preserve">n, William. </w:t>
      </w:r>
      <w:r w:rsidR="00413EDF">
        <w:rPr>
          <w:rFonts w:ascii="Times New Roman" w:hAnsi="Times New Roman" w:cs="Times New Roman"/>
          <w:lang w:val="en-US"/>
        </w:rPr>
        <w:t>[</w:t>
      </w:r>
      <w:r w:rsidR="00CD57D1">
        <w:rPr>
          <w:rFonts w:ascii="Times New Roman" w:hAnsi="Times New Roman" w:cs="Times New Roman"/>
          <w:lang w:val="en-US"/>
        </w:rPr>
        <w:t>1995</w:t>
      </w:r>
      <w:r w:rsidR="00413EDF">
        <w:rPr>
          <w:rFonts w:ascii="Times New Roman" w:hAnsi="Times New Roman" w:cs="Times New Roman"/>
          <w:lang w:val="en-US"/>
        </w:rPr>
        <w:t>] 2000</w:t>
      </w:r>
      <w:r w:rsidR="0092381C">
        <w:rPr>
          <w:rFonts w:ascii="Times New Roman" w:hAnsi="Times New Roman" w:cs="Times New Roman"/>
          <w:lang w:val="en-US"/>
        </w:rPr>
        <w:t xml:space="preserve">. </w:t>
      </w:r>
      <w:r>
        <w:rPr>
          <w:rFonts w:ascii="Times New Roman" w:hAnsi="Times New Roman" w:cs="Times New Roman"/>
          <w:lang w:val="en-US"/>
        </w:rPr>
        <w:t>“</w:t>
      </w:r>
      <w:r w:rsidRPr="00D425AC">
        <w:rPr>
          <w:rFonts w:ascii="Times New Roman" w:hAnsi="Times New Roman" w:cs="Times New Roman"/>
          <w:lang w:val="en-US"/>
        </w:rPr>
        <w:t>From Blue to Indigo</w:t>
      </w:r>
      <w:r>
        <w:rPr>
          <w:rFonts w:ascii="Times New Roman" w:hAnsi="Times New Roman" w:cs="Times New Roman"/>
          <w:lang w:val="en-US"/>
        </w:rPr>
        <w:t xml:space="preserve">.” </w:t>
      </w:r>
      <w:r>
        <w:rPr>
          <w:rFonts w:ascii="Times New Roman" w:hAnsi="Times New Roman" w:cs="Times New Roman"/>
          <w:i/>
          <w:iCs/>
          <w:lang w:val="en-US"/>
        </w:rPr>
        <w:t>Goldmine</w:t>
      </w:r>
      <w:r w:rsidR="00413EDF">
        <w:rPr>
          <w:rFonts w:ascii="Times New Roman" w:hAnsi="Times New Roman" w:cs="Times New Roman"/>
          <w:lang w:val="en-US"/>
        </w:rPr>
        <w:t>,</w:t>
      </w:r>
      <w:r>
        <w:rPr>
          <w:rFonts w:ascii="Times New Roman" w:hAnsi="Times New Roman" w:cs="Times New Roman"/>
          <w:i/>
          <w:iCs/>
          <w:lang w:val="en-US"/>
        </w:rPr>
        <w:t xml:space="preserve"> </w:t>
      </w:r>
      <w:r w:rsidR="00CD57D1">
        <w:rPr>
          <w:rFonts w:ascii="Times New Roman" w:hAnsi="Times New Roman" w:cs="Times New Roman"/>
          <w:lang w:val="en-US"/>
        </w:rPr>
        <w:t xml:space="preserve">February 17. </w:t>
      </w:r>
      <w:r w:rsidR="00413EDF">
        <w:rPr>
          <w:rFonts w:ascii="Times New Roman" w:hAnsi="Times New Roman" w:cs="Times New Roman"/>
          <w:lang w:val="en-US"/>
        </w:rPr>
        <w:t xml:space="preserve">Reprint, </w:t>
      </w:r>
      <w:r w:rsidR="00413EDF">
        <w:rPr>
          <w:rFonts w:ascii="Times New Roman" w:hAnsi="Times New Roman" w:cs="Times New Roman"/>
          <w:i/>
          <w:iCs/>
          <w:lang w:val="en-US"/>
        </w:rPr>
        <w:t>Joni Mitchell Library.</w:t>
      </w:r>
      <w:r w:rsidR="00413EDF">
        <w:rPr>
          <w:rFonts w:ascii="Times New Roman" w:hAnsi="Times New Roman" w:cs="Times New Roman"/>
          <w:lang w:val="en-US"/>
        </w:rPr>
        <w:t xml:space="preserve"> </w:t>
      </w:r>
      <w:r w:rsidRPr="00D425AC">
        <w:rPr>
          <w:rFonts w:ascii="Times New Roman" w:hAnsi="Times New Roman" w:cs="Times New Roman"/>
          <w:lang w:val="en-US"/>
        </w:rPr>
        <w:t>https://jonimitchell.com/library/view.cfm?id=115</w:t>
      </w:r>
      <w:r>
        <w:rPr>
          <w:rFonts w:ascii="Times New Roman" w:hAnsi="Times New Roman" w:cs="Times New Roman"/>
          <w:lang w:val="en-US"/>
        </w:rPr>
        <w:t>.</w:t>
      </w:r>
    </w:p>
    <w:p w14:paraId="63ADEFB9" w14:textId="4DB85AD5" w:rsidR="00BD57FF" w:rsidRDefault="00BD57FF"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Said, Edward W. 2006. </w:t>
      </w:r>
      <w:r w:rsidRPr="00BD57FF">
        <w:rPr>
          <w:rFonts w:ascii="Times New Roman" w:hAnsi="Times New Roman" w:cs="Times New Roman"/>
          <w:i/>
          <w:iCs/>
          <w:lang w:val="en-US"/>
        </w:rPr>
        <w:t>On Late Style: Music and Literature Against the Grain</w:t>
      </w:r>
      <w:r>
        <w:rPr>
          <w:rFonts w:ascii="Times New Roman" w:hAnsi="Times New Roman" w:cs="Times New Roman"/>
          <w:i/>
          <w:iCs/>
          <w:lang w:val="en-US"/>
        </w:rPr>
        <w:t xml:space="preserve">. </w:t>
      </w:r>
      <w:r w:rsidR="00FC24DA">
        <w:rPr>
          <w:rFonts w:ascii="Times New Roman" w:hAnsi="Times New Roman" w:cs="Times New Roman"/>
          <w:lang w:val="en-US"/>
        </w:rPr>
        <w:t>Pantheon.</w:t>
      </w:r>
    </w:p>
    <w:p w14:paraId="0A77756E" w14:textId="1C2EEC41" w:rsidR="00A236A6" w:rsidRPr="00A236A6" w:rsidRDefault="00A236A6"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Slawson, Wayne. 1985. </w:t>
      </w:r>
      <w:r>
        <w:rPr>
          <w:rFonts w:ascii="Times New Roman" w:hAnsi="Times New Roman" w:cs="Times New Roman"/>
          <w:i/>
          <w:iCs/>
          <w:lang w:val="en-US"/>
        </w:rPr>
        <w:t>Sound Color</w:t>
      </w:r>
      <w:r>
        <w:rPr>
          <w:rFonts w:ascii="Times New Roman" w:hAnsi="Times New Roman" w:cs="Times New Roman"/>
          <w:lang w:val="en-US"/>
        </w:rPr>
        <w:t>. University of California Press.</w:t>
      </w:r>
    </w:p>
    <w:p w14:paraId="6371EADE" w14:textId="0A9432A6" w:rsidR="00B81796" w:rsidRPr="00B81796" w:rsidRDefault="00B81796"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 xml:space="preserve">Stras, Laurie. 2006. “The Organ of the Soul: Voice, Damage, and Affect.” In </w:t>
      </w:r>
      <w:r>
        <w:rPr>
          <w:rFonts w:ascii="Times New Roman" w:hAnsi="Times New Roman" w:cs="Times New Roman"/>
          <w:i/>
          <w:iCs/>
          <w:lang w:val="en-US"/>
        </w:rPr>
        <w:t>Sounding Off: Theorizing Disability in Music</w:t>
      </w:r>
      <w:r w:rsidR="00625393">
        <w:rPr>
          <w:rFonts w:ascii="Times New Roman" w:hAnsi="Times New Roman" w:cs="Times New Roman"/>
          <w:lang w:val="en-US"/>
        </w:rPr>
        <w:t>, e</w:t>
      </w:r>
      <w:r>
        <w:rPr>
          <w:rFonts w:ascii="Times New Roman" w:hAnsi="Times New Roman" w:cs="Times New Roman"/>
          <w:lang w:val="en-US"/>
        </w:rPr>
        <w:t>dited by Neil Lerner and Joseph N. Straus, 173–84. Routledge.</w:t>
      </w:r>
    </w:p>
    <w:p w14:paraId="7F7C397F" w14:textId="5495C8F9" w:rsidR="00696BB1" w:rsidRPr="001071D6" w:rsidRDefault="00696BB1" w:rsidP="0030267F">
      <w:pPr>
        <w:spacing w:line="480" w:lineRule="auto"/>
        <w:ind w:left="720" w:hanging="720"/>
        <w:rPr>
          <w:rFonts w:ascii="Times New Roman" w:hAnsi="Times New Roman" w:cs="Times New Roman"/>
        </w:rPr>
      </w:pPr>
      <w:r>
        <w:rPr>
          <w:rFonts w:ascii="Times New Roman" w:hAnsi="Times New Roman" w:cs="Times New Roman"/>
          <w:lang w:val="en-US"/>
        </w:rPr>
        <w:t>Straus, Joseph N. 2008. “</w:t>
      </w:r>
      <w:r w:rsidRPr="00696BB1">
        <w:rPr>
          <w:rFonts w:ascii="Times New Roman" w:hAnsi="Times New Roman" w:cs="Times New Roman"/>
          <w:lang w:val="en-US"/>
        </w:rPr>
        <w:t xml:space="preserve">Disability and </w:t>
      </w:r>
      <w:r>
        <w:rPr>
          <w:rFonts w:ascii="Times New Roman" w:hAnsi="Times New Roman" w:cs="Times New Roman"/>
          <w:lang w:val="en-US"/>
        </w:rPr>
        <w:t>‘</w:t>
      </w:r>
      <w:r w:rsidRPr="00696BB1">
        <w:rPr>
          <w:rFonts w:ascii="Times New Roman" w:hAnsi="Times New Roman" w:cs="Times New Roman"/>
          <w:lang w:val="en-US"/>
        </w:rPr>
        <w:t>Late Style</w:t>
      </w:r>
      <w:r>
        <w:rPr>
          <w:rFonts w:ascii="Times New Roman" w:hAnsi="Times New Roman" w:cs="Times New Roman"/>
          <w:lang w:val="en-US"/>
        </w:rPr>
        <w:t>’</w:t>
      </w:r>
      <w:r w:rsidRPr="00696BB1">
        <w:rPr>
          <w:rFonts w:ascii="Times New Roman" w:hAnsi="Times New Roman" w:cs="Times New Roman"/>
          <w:lang w:val="en-US"/>
        </w:rPr>
        <w:t xml:space="preserve"> in Music</w:t>
      </w:r>
      <w:r>
        <w:rPr>
          <w:rFonts w:ascii="Times New Roman" w:hAnsi="Times New Roman" w:cs="Times New Roman"/>
          <w:lang w:val="en-US"/>
        </w:rPr>
        <w:t xml:space="preserve">.” </w:t>
      </w:r>
      <w:r w:rsidRPr="00DE591E">
        <w:rPr>
          <w:rFonts w:ascii="Times New Roman" w:hAnsi="Times New Roman" w:cs="Times New Roman"/>
          <w:i/>
          <w:iCs/>
          <w:lang w:val="en-US"/>
        </w:rPr>
        <w:t>Journal of Musicology</w:t>
      </w:r>
      <w:r w:rsidRPr="00696BB1">
        <w:rPr>
          <w:rFonts w:ascii="Times New Roman" w:hAnsi="Times New Roman" w:cs="Times New Roman"/>
          <w:lang w:val="en-US"/>
        </w:rPr>
        <w:t xml:space="preserve"> 25</w:t>
      </w:r>
      <w:r w:rsidR="005E5CB2">
        <w:rPr>
          <w:rFonts w:ascii="Times New Roman" w:hAnsi="Times New Roman" w:cs="Times New Roman"/>
          <w:lang w:val="en-US"/>
        </w:rPr>
        <w:t xml:space="preserve"> </w:t>
      </w:r>
      <w:r>
        <w:rPr>
          <w:rFonts w:ascii="Times New Roman" w:hAnsi="Times New Roman" w:cs="Times New Roman"/>
          <w:lang w:val="en-US"/>
        </w:rPr>
        <w:t>(</w:t>
      </w:r>
      <w:r w:rsidRPr="00696BB1">
        <w:rPr>
          <w:rFonts w:ascii="Times New Roman" w:hAnsi="Times New Roman" w:cs="Times New Roman"/>
          <w:lang w:val="en-US"/>
        </w:rPr>
        <w:t>1</w:t>
      </w:r>
      <w:r>
        <w:rPr>
          <w:rFonts w:ascii="Times New Roman" w:hAnsi="Times New Roman" w:cs="Times New Roman"/>
          <w:lang w:val="en-US"/>
        </w:rPr>
        <w:t xml:space="preserve">): </w:t>
      </w:r>
      <w:r w:rsidRPr="00696BB1">
        <w:rPr>
          <w:rFonts w:ascii="Times New Roman" w:hAnsi="Times New Roman" w:cs="Times New Roman"/>
          <w:lang w:val="en-US"/>
        </w:rPr>
        <w:t>3</w:t>
      </w:r>
      <w:r w:rsidR="00323230">
        <w:rPr>
          <w:rFonts w:ascii="Times New Roman" w:hAnsi="Times New Roman" w:cs="Times New Roman"/>
          <w:lang w:val="en-US"/>
        </w:rPr>
        <w:t>–</w:t>
      </w:r>
      <w:r w:rsidRPr="00696BB1">
        <w:rPr>
          <w:rFonts w:ascii="Times New Roman" w:hAnsi="Times New Roman" w:cs="Times New Roman"/>
          <w:lang w:val="en-US"/>
        </w:rPr>
        <w:t>45</w:t>
      </w:r>
      <w:r w:rsidR="00A76592">
        <w:rPr>
          <w:rFonts w:ascii="Times New Roman" w:hAnsi="Times New Roman" w:cs="Times New Roman"/>
          <w:lang w:val="en-US"/>
        </w:rPr>
        <w:t>.</w:t>
      </w:r>
    </w:p>
    <w:p w14:paraId="691B7438" w14:textId="7BD3FF7B"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Straus, Joseph N. 2011.</w:t>
      </w:r>
      <w:r w:rsidR="00B95FC0">
        <w:rPr>
          <w:rFonts w:ascii="Times New Roman" w:hAnsi="Times New Roman" w:cs="Times New Roman"/>
          <w:lang w:val="en-US"/>
        </w:rPr>
        <w:t xml:space="preserve"> </w:t>
      </w:r>
      <w:r w:rsidRPr="001071D6">
        <w:rPr>
          <w:rFonts w:ascii="Times New Roman" w:hAnsi="Times New Roman" w:cs="Times New Roman"/>
          <w:i/>
          <w:iCs/>
          <w:lang w:val="en-US"/>
        </w:rPr>
        <w:t>Extraordinary Measures: Disability in Music</w:t>
      </w:r>
      <w:r w:rsidRPr="001071D6">
        <w:rPr>
          <w:rFonts w:ascii="Times New Roman" w:hAnsi="Times New Roman" w:cs="Times New Roman"/>
          <w:lang w:val="en-US"/>
        </w:rPr>
        <w:t>. Oxford University Press.</w:t>
      </w:r>
    </w:p>
    <w:p w14:paraId="756FDA59" w14:textId="62FF701E" w:rsidR="001071D6" w:rsidRDefault="001071D6" w:rsidP="0030267F">
      <w:pPr>
        <w:spacing w:line="480" w:lineRule="auto"/>
        <w:ind w:left="720" w:hanging="720"/>
        <w:rPr>
          <w:rFonts w:ascii="Times New Roman" w:hAnsi="Times New Roman" w:cs="Times New Roman"/>
          <w:lang w:val="en-US"/>
        </w:rPr>
      </w:pPr>
      <w:r w:rsidRPr="001071D6">
        <w:rPr>
          <w:rFonts w:ascii="Times New Roman" w:hAnsi="Times New Roman" w:cs="Times New Roman"/>
          <w:lang w:val="en-US"/>
        </w:rPr>
        <w:t xml:space="preserve">Straus, Joseph N. 2024. </w:t>
      </w:r>
      <w:r w:rsidRPr="001071D6">
        <w:rPr>
          <w:rFonts w:ascii="Times New Roman" w:hAnsi="Times New Roman" w:cs="Times New Roman"/>
          <w:i/>
          <w:iCs/>
          <w:lang w:val="en-US"/>
        </w:rPr>
        <w:t>Cultural Narratives of Old Age in the Lives, Work, and Reception of Old Musicians</w:t>
      </w:r>
      <w:r w:rsidRPr="001071D6">
        <w:rPr>
          <w:rFonts w:ascii="Times New Roman" w:hAnsi="Times New Roman" w:cs="Times New Roman"/>
          <w:lang w:val="en-US"/>
        </w:rPr>
        <w:t xml:space="preserve">. </w:t>
      </w:r>
      <w:r w:rsidR="002A1E2D">
        <w:rPr>
          <w:rFonts w:ascii="Times New Roman" w:hAnsi="Times New Roman" w:cs="Times New Roman"/>
          <w:lang w:val="en-US"/>
        </w:rPr>
        <w:t>Routledge</w:t>
      </w:r>
      <w:r w:rsidRPr="001071D6">
        <w:rPr>
          <w:rFonts w:ascii="Times New Roman" w:hAnsi="Times New Roman" w:cs="Times New Roman"/>
          <w:lang w:val="en-US"/>
        </w:rPr>
        <w:t>.</w:t>
      </w:r>
    </w:p>
    <w:p w14:paraId="379A8677" w14:textId="107E609B" w:rsidR="00793138" w:rsidRPr="002274CA" w:rsidRDefault="00793138" w:rsidP="0030267F">
      <w:pPr>
        <w:spacing w:line="480" w:lineRule="auto"/>
        <w:ind w:left="720" w:hanging="720"/>
        <w:rPr>
          <w:rFonts w:ascii="Times New Roman" w:hAnsi="Times New Roman" w:cs="Times New Roman"/>
          <w:i/>
          <w:iCs/>
        </w:rPr>
      </w:pPr>
      <w:r>
        <w:rPr>
          <w:rFonts w:ascii="Times New Roman" w:hAnsi="Times New Roman" w:cs="Times New Roman"/>
          <w:lang w:val="en-US"/>
        </w:rPr>
        <w:t xml:space="preserve">Strauss, Neil. 1998. “The Hissing of a Living Legend.” </w:t>
      </w:r>
      <w:r>
        <w:rPr>
          <w:rFonts w:ascii="Times New Roman" w:hAnsi="Times New Roman" w:cs="Times New Roman"/>
          <w:i/>
          <w:iCs/>
          <w:lang w:val="en-US"/>
        </w:rPr>
        <w:t>New York Times</w:t>
      </w:r>
      <w:r w:rsidR="00693E96">
        <w:rPr>
          <w:rFonts w:ascii="Times New Roman" w:hAnsi="Times New Roman" w:cs="Times New Roman"/>
          <w:lang w:val="en-US"/>
        </w:rPr>
        <w:t>,</w:t>
      </w:r>
      <w:r w:rsidRPr="002274CA">
        <w:rPr>
          <w:rFonts w:ascii="Times New Roman" w:hAnsi="Times New Roman" w:cs="Times New Roman"/>
          <w:lang w:val="en-US"/>
        </w:rPr>
        <w:t xml:space="preserve"> </w:t>
      </w:r>
      <w:r>
        <w:rPr>
          <w:rFonts w:ascii="Times New Roman" w:hAnsi="Times New Roman" w:cs="Times New Roman"/>
          <w:lang w:val="en-US"/>
        </w:rPr>
        <w:t xml:space="preserve">October 4. </w:t>
      </w:r>
      <w:r w:rsidRPr="00793138">
        <w:rPr>
          <w:rFonts w:ascii="Times New Roman" w:hAnsi="Times New Roman" w:cs="Times New Roman"/>
          <w:lang w:val="en-US"/>
        </w:rPr>
        <w:t>https://www.nytimes.com/1998/10/04/magazine/the-hissing-of-a-living-legend.html</w:t>
      </w:r>
      <w:r>
        <w:rPr>
          <w:rFonts w:ascii="Times New Roman" w:hAnsi="Times New Roman" w:cs="Times New Roman"/>
          <w:lang w:val="en-US"/>
        </w:rPr>
        <w:t>.</w:t>
      </w:r>
    </w:p>
    <w:p w14:paraId="4E9BCB76" w14:textId="4AE60E98" w:rsidR="005B49AC" w:rsidRPr="005B49AC" w:rsidRDefault="005B49AC" w:rsidP="005B49AC">
      <w:pPr>
        <w:spacing w:line="480" w:lineRule="auto"/>
        <w:ind w:left="720" w:hanging="720"/>
        <w:rPr>
          <w:rFonts w:ascii="Times New Roman" w:hAnsi="Times New Roman" w:cs="Times New Roman"/>
          <w:lang w:val="en-US"/>
        </w:rPr>
      </w:pPr>
      <w:r w:rsidRPr="005B49AC">
        <w:rPr>
          <w:rFonts w:ascii="Times New Roman" w:hAnsi="Times New Roman" w:cs="Times New Roman"/>
          <w:lang w:val="en-US"/>
        </w:rPr>
        <w:t xml:space="preserve">Sundberg, Johan. 1970. “Formant </w:t>
      </w:r>
      <w:r w:rsidR="001A43C3">
        <w:rPr>
          <w:rFonts w:ascii="Times New Roman" w:hAnsi="Times New Roman" w:cs="Times New Roman"/>
          <w:lang w:val="en-US"/>
        </w:rPr>
        <w:t>S</w:t>
      </w:r>
      <w:r w:rsidRPr="005B49AC">
        <w:rPr>
          <w:rFonts w:ascii="Times New Roman" w:hAnsi="Times New Roman" w:cs="Times New Roman"/>
          <w:lang w:val="en-US"/>
        </w:rPr>
        <w:t xml:space="preserve">tructure and </w:t>
      </w:r>
      <w:r w:rsidR="001A43C3">
        <w:rPr>
          <w:rFonts w:ascii="Times New Roman" w:hAnsi="Times New Roman" w:cs="Times New Roman"/>
          <w:lang w:val="en-US"/>
        </w:rPr>
        <w:t>A</w:t>
      </w:r>
      <w:r w:rsidRPr="005B49AC">
        <w:rPr>
          <w:rFonts w:ascii="Times New Roman" w:hAnsi="Times New Roman" w:cs="Times New Roman"/>
          <w:lang w:val="en-US"/>
        </w:rPr>
        <w:t xml:space="preserve">rticulation of </w:t>
      </w:r>
      <w:r w:rsidR="001A43C3">
        <w:rPr>
          <w:rFonts w:ascii="Times New Roman" w:hAnsi="Times New Roman" w:cs="Times New Roman"/>
          <w:lang w:val="en-US"/>
        </w:rPr>
        <w:t>S</w:t>
      </w:r>
      <w:r w:rsidRPr="005B49AC">
        <w:rPr>
          <w:rFonts w:ascii="Times New Roman" w:hAnsi="Times New Roman" w:cs="Times New Roman"/>
          <w:lang w:val="en-US"/>
        </w:rPr>
        <w:t xml:space="preserve">poken and </w:t>
      </w:r>
      <w:r w:rsidR="001A43C3">
        <w:rPr>
          <w:rFonts w:ascii="Times New Roman" w:hAnsi="Times New Roman" w:cs="Times New Roman"/>
          <w:lang w:val="en-US"/>
        </w:rPr>
        <w:t>S</w:t>
      </w:r>
      <w:r w:rsidRPr="005B49AC">
        <w:rPr>
          <w:rFonts w:ascii="Times New Roman" w:hAnsi="Times New Roman" w:cs="Times New Roman"/>
          <w:lang w:val="en-US"/>
        </w:rPr>
        <w:t xml:space="preserve">ung </w:t>
      </w:r>
      <w:r w:rsidR="001A43C3">
        <w:rPr>
          <w:rFonts w:ascii="Times New Roman" w:hAnsi="Times New Roman" w:cs="Times New Roman"/>
          <w:lang w:val="en-US"/>
        </w:rPr>
        <w:t>V</w:t>
      </w:r>
      <w:r w:rsidRPr="005B49AC">
        <w:rPr>
          <w:rFonts w:ascii="Times New Roman" w:hAnsi="Times New Roman" w:cs="Times New Roman"/>
          <w:lang w:val="en-US"/>
        </w:rPr>
        <w:t>owels</w:t>
      </w:r>
      <w:r w:rsidR="00A16DDC">
        <w:rPr>
          <w:rFonts w:ascii="Times New Roman" w:hAnsi="Times New Roman" w:cs="Times New Roman"/>
          <w:lang w:val="en-US"/>
        </w:rPr>
        <w:t>.</w:t>
      </w:r>
      <w:r w:rsidRPr="005B49AC">
        <w:rPr>
          <w:rFonts w:ascii="Times New Roman" w:hAnsi="Times New Roman" w:cs="Times New Roman"/>
          <w:lang w:val="en-US"/>
        </w:rPr>
        <w:t xml:space="preserve">” </w:t>
      </w:r>
      <w:r w:rsidR="002609C5" w:rsidRPr="00846DCE">
        <w:rPr>
          <w:rFonts w:ascii="Times New Roman" w:hAnsi="Times New Roman" w:cs="Times New Roman"/>
          <w:i/>
          <w:iCs/>
          <w:lang w:val="en-US"/>
        </w:rPr>
        <w:t>Folia Phoniatrica et Logopaedica</w:t>
      </w:r>
      <w:r w:rsidR="002609C5" w:rsidRPr="002609C5">
        <w:rPr>
          <w:rFonts w:ascii="Times New Roman" w:hAnsi="Times New Roman" w:cs="Times New Roman"/>
          <w:lang w:val="en-US"/>
        </w:rPr>
        <w:t xml:space="preserve"> </w:t>
      </w:r>
      <w:r w:rsidRPr="005B49AC">
        <w:rPr>
          <w:rFonts w:ascii="Times New Roman" w:hAnsi="Times New Roman" w:cs="Times New Roman"/>
          <w:lang w:val="en-US"/>
        </w:rPr>
        <w:t>22</w:t>
      </w:r>
      <w:r w:rsidR="00124DBB">
        <w:rPr>
          <w:rFonts w:ascii="Times New Roman" w:hAnsi="Times New Roman" w:cs="Times New Roman"/>
          <w:lang w:val="en-US"/>
        </w:rPr>
        <w:t xml:space="preserve"> </w:t>
      </w:r>
      <w:r w:rsidRPr="005B49AC">
        <w:rPr>
          <w:rFonts w:ascii="Times New Roman" w:hAnsi="Times New Roman" w:cs="Times New Roman"/>
          <w:lang w:val="en-US"/>
        </w:rPr>
        <w:t>(1)</w:t>
      </w:r>
      <w:r w:rsidR="00124DBB">
        <w:rPr>
          <w:rFonts w:ascii="Times New Roman" w:hAnsi="Times New Roman" w:cs="Times New Roman"/>
          <w:lang w:val="en-US"/>
        </w:rPr>
        <w:t>:</w:t>
      </w:r>
      <w:r w:rsidRPr="005B49AC">
        <w:rPr>
          <w:rFonts w:ascii="Times New Roman" w:hAnsi="Times New Roman" w:cs="Times New Roman"/>
          <w:lang w:val="en-US"/>
        </w:rPr>
        <w:t xml:space="preserve"> 28–48.</w:t>
      </w:r>
    </w:p>
    <w:p w14:paraId="7B9982E5" w14:textId="0D2374C9" w:rsidR="005B49AC" w:rsidRPr="005E143C" w:rsidRDefault="005B49AC" w:rsidP="005B49AC">
      <w:pPr>
        <w:spacing w:line="480" w:lineRule="auto"/>
        <w:ind w:left="720" w:hanging="720"/>
        <w:rPr>
          <w:rFonts w:ascii="Times New Roman" w:hAnsi="Times New Roman" w:cs="Times New Roman"/>
          <w:lang w:val="en-US"/>
        </w:rPr>
      </w:pPr>
      <w:r w:rsidRPr="005B49AC">
        <w:rPr>
          <w:rFonts w:ascii="Times New Roman" w:hAnsi="Times New Roman" w:cs="Times New Roman"/>
          <w:lang w:val="en-US"/>
        </w:rPr>
        <w:t>Sundberg, J</w:t>
      </w:r>
      <w:r w:rsidR="00124DBB">
        <w:rPr>
          <w:rFonts w:ascii="Times New Roman" w:hAnsi="Times New Roman" w:cs="Times New Roman"/>
          <w:lang w:val="en-US"/>
        </w:rPr>
        <w:t>ohan</w:t>
      </w:r>
      <w:r w:rsidRPr="005B49AC">
        <w:rPr>
          <w:rFonts w:ascii="Times New Roman" w:hAnsi="Times New Roman" w:cs="Times New Roman"/>
          <w:lang w:val="en-US"/>
        </w:rPr>
        <w:t xml:space="preserve">. 1973. “The </w:t>
      </w:r>
      <w:r w:rsidR="00D27B23">
        <w:rPr>
          <w:rFonts w:ascii="Times New Roman" w:hAnsi="Times New Roman" w:cs="Times New Roman"/>
          <w:lang w:val="en-US"/>
        </w:rPr>
        <w:t>S</w:t>
      </w:r>
      <w:r w:rsidRPr="005B49AC">
        <w:rPr>
          <w:rFonts w:ascii="Times New Roman" w:hAnsi="Times New Roman" w:cs="Times New Roman"/>
          <w:lang w:val="en-US"/>
        </w:rPr>
        <w:t xml:space="preserve">ource </w:t>
      </w:r>
      <w:r w:rsidR="00D27B23">
        <w:rPr>
          <w:rFonts w:ascii="Times New Roman" w:hAnsi="Times New Roman" w:cs="Times New Roman"/>
          <w:lang w:val="en-US"/>
        </w:rPr>
        <w:t>S</w:t>
      </w:r>
      <w:r w:rsidRPr="005B49AC">
        <w:rPr>
          <w:rFonts w:ascii="Times New Roman" w:hAnsi="Times New Roman" w:cs="Times New Roman"/>
          <w:lang w:val="en-US"/>
        </w:rPr>
        <w:t xml:space="preserve">pectrum in </w:t>
      </w:r>
      <w:r w:rsidR="00D27B23">
        <w:rPr>
          <w:rFonts w:ascii="Times New Roman" w:hAnsi="Times New Roman" w:cs="Times New Roman"/>
          <w:lang w:val="en-US"/>
        </w:rPr>
        <w:t>P</w:t>
      </w:r>
      <w:r w:rsidRPr="005B49AC">
        <w:rPr>
          <w:rFonts w:ascii="Times New Roman" w:hAnsi="Times New Roman" w:cs="Times New Roman"/>
          <w:lang w:val="en-US"/>
        </w:rPr>
        <w:t xml:space="preserve">rofessional </w:t>
      </w:r>
      <w:r w:rsidR="00D27B23">
        <w:rPr>
          <w:rFonts w:ascii="Times New Roman" w:hAnsi="Times New Roman" w:cs="Times New Roman"/>
          <w:lang w:val="en-US"/>
        </w:rPr>
        <w:t>S</w:t>
      </w:r>
      <w:r w:rsidRPr="005B49AC">
        <w:rPr>
          <w:rFonts w:ascii="Times New Roman" w:hAnsi="Times New Roman" w:cs="Times New Roman"/>
          <w:lang w:val="en-US"/>
        </w:rPr>
        <w:t>inging</w:t>
      </w:r>
      <w:r w:rsidR="00576445">
        <w:rPr>
          <w:rFonts w:ascii="Times New Roman" w:hAnsi="Times New Roman" w:cs="Times New Roman"/>
          <w:lang w:val="en-US"/>
        </w:rPr>
        <w:t>.</w:t>
      </w:r>
      <w:r w:rsidRPr="005B49AC">
        <w:rPr>
          <w:rFonts w:ascii="Times New Roman" w:hAnsi="Times New Roman" w:cs="Times New Roman"/>
          <w:lang w:val="en-US"/>
        </w:rPr>
        <w:t xml:space="preserve">” </w:t>
      </w:r>
      <w:r w:rsidR="002609C5" w:rsidRPr="00FD5F55">
        <w:rPr>
          <w:rFonts w:ascii="Times New Roman" w:hAnsi="Times New Roman" w:cs="Times New Roman"/>
          <w:i/>
          <w:iCs/>
          <w:lang w:val="en-US"/>
        </w:rPr>
        <w:t>Folia Phoniatrica et Logopaedica</w:t>
      </w:r>
      <w:r w:rsidR="002609C5" w:rsidRPr="002609C5">
        <w:rPr>
          <w:rFonts w:ascii="Times New Roman" w:hAnsi="Times New Roman" w:cs="Times New Roman"/>
          <w:lang w:val="en-US"/>
        </w:rPr>
        <w:t xml:space="preserve"> </w:t>
      </w:r>
      <w:r w:rsidRPr="005B49AC">
        <w:rPr>
          <w:rFonts w:ascii="Times New Roman" w:hAnsi="Times New Roman" w:cs="Times New Roman"/>
          <w:lang w:val="en-US"/>
        </w:rPr>
        <w:t>25</w:t>
      </w:r>
      <w:r w:rsidR="00124DBB">
        <w:rPr>
          <w:rFonts w:ascii="Times New Roman" w:hAnsi="Times New Roman" w:cs="Times New Roman"/>
          <w:lang w:val="en-US"/>
        </w:rPr>
        <w:t xml:space="preserve"> </w:t>
      </w:r>
      <w:r w:rsidRPr="005B49AC">
        <w:rPr>
          <w:rFonts w:ascii="Times New Roman" w:hAnsi="Times New Roman" w:cs="Times New Roman"/>
          <w:lang w:val="en-US"/>
        </w:rPr>
        <w:t>(1</w:t>
      </w:r>
      <w:r w:rsidR="0032210F">
        <w:rPr>
          <w:rFonts w:ascii="Times New Roman" w:hAnsi="Times New Roman" w:cs="Times New Roman"/>
          <w:lang w:val="en-US"/>
        </w:rPr>
        <w:t>–2</w:t>
      </w:r>
      <w:r w:rsidRPr="005B49AC">
        <w:rPr>
          <w:rFonts w:ascii="Times New Roman" w:hAnsi="Times New Roman" w:cs="Times New Roman"/>
          <w:lang w:val="en-US"/>
        </w:rPr>
        <w:t>)</w:t>
      </w:r>
      <w:r w:rsidR="00124DBB">
        <w:rPr>
          <w:rFonts w:ascii="Times New Roman" w:hAnsi="Times New Roman" w:cs="Times New Roman"/>
          <w:lang w:val="en-US"/>
        </w:rPr>
        <w:t>:</w:t>
      </w:r>
      <w:r w:rsidRPr="005B49AC">
        <w:rPr>
          <w:rFonts w:ascii="Times New Roman" w:hAnsi="Times New Roman" w:cs="Times New Roman"/>
          <w:lang w:val="en-US"/>
        </w:rPr>
        <w:t xml:space="preserve"> 71–90.</w:t>
      </w:r>
    </w:p>
    <w:p w14:paraId="7D1D1CC6" w14:textId="730A9FF6" w:rsidR="00DF64A6" w:rsidRDefault="00DF64A6" w:rsidP="0030267F">
      <w:pPr>
        <w:spacing w:line="480" w:lineRule="auto"/>
        <w:ind w:left="720" w:hanging="720"/>
        <w:rPr>
          <w:rFonts w:ascii="Times New Roman" w:hAnsi="Times New Roman" w:cs="Times New Roman"/>
          <w:lang w:val="en-US"/>
        </w:rPr>
      </w:pPr>
      <w:r w:rsidRPr="0053454D">
        <w:rPr>
          <w:rFonts w:ascii="Times New Roman" w:hAnsi="Times New Roman" w:cs="Times New Roman"/>
          <w:i/>
          <w:iCs/>
          <w:lang w:val="en-US"/>
        </w:rPr>
        <w:t>Variety</w:t>
      </w:r>
      <w:r>
        <w:rPr>
          <w:rFonts w:ascii="Times New Roman" w:hAnsi="Times New Roman" w:cs="Times New Roman"/>
          <w:lang w:val="en-US"/>
        </w:rPr>
        <w:t xml:space="preserve">. </w:t>
      </w:r>
      <w:r w:rsidR="005C4679">
        <w:rPr>
          <w:rFonts w:ascii="Times New Roman" w:hAnsi="Times New Roman" w:cs="Times New Roman"/>
          <w:lang w:val="en-US"/>
        </w:rPr>
        <w:t>[</w:t>
      </w:r>
      <w:r>
        <w:rPr>
          <w:rFonts w:ascii="Times New Roman" w:hAnsi="Times New Roman" w:cs="Times New Roman"/>
          <w:lang w:val="en-US"/>
        </w:rPr>
        <w:t>1966</w:t>
      </w:r>
      <w:r w:rsidR="005C4679">
        <w:rPr>
          <w:rFonts w:ascii="Times New Roman" w:hAnsi="Times New Roman" w:cs="Times New Roman"/>
          <w:lang w:val="en-US"/>
        </w:rPr>
        <w:t>] 2001</w:t>
      </w:r>
      <w:r>
        <w:rPr>
          <w:rFonts w:ascii="Times New Roman" w:hAnsi="Times New Roman" w:cs="Times New Roman"/>
          <w:lang w:val="en-US"/>
        </w:rPr>
        <w:t>. “Folksongs.”</w:t>
      </w:r>
      <w:r w:rsidR="00564F89">
        <w:rPr>
          <w:rFonts w:ascii="Times New Roman" w:hAnsi="Times New Roman" w:cs="Times New Roman"/>
          <w:lang w:val="en-US"/>
        </w:rPr>
        <w:t xml:space="preserve"> </w:t>
      </w:r>
      <w:r w:rsidR="005C4679">
        <w:rPr>
          <w:rFonts w:ascii="Times New Roman" w:hAnsi="Times New Roman" w:cs="Times New Roman"/>
          <w:lang w:val="en-US"/>
        </w:rPr>
        <w:t xml:space="preserve">Reprint, </w:t>
      </w:r>
      <w:r w:rsidR="005C4679">
        <w:rPr>
          <w:rFonts w:ascii="Times New Roman" w:hAnsi="Times New Roman" w:cs="Times New Roman"/>
          <w:i/>
          <w:iCs/>
          <w:lang w:val="en-US"/>
        </w:rPr>
        <w:t>Joni Mitchell Library</w:t>
      </w:r>
      <w:r w:rsidR="005C4679">
        <w:rPr>
          <w:rFonts w:ascii="Times New Roman" w:hAnsi="Times New Roman" w:cs="Times New Roman"/>
          <w:lang w:val="en-US"/>
        </w:rPr>
        <w:t>.</w:t>
      </w:r>
      <w:r>
        <w:rPr>
          <w:rFonts w:ascii="Times New Roman" w:hAnsi="Times New Roman" w:cs="Times New Roman"/>
          <w:lang w:val="en-US"/>
        </w:rPr>
        <w:t xml:space="preserve"> </w:t>
      </w:r>
      <w:r w:rsidRPr="00DF64A6">
        <w:rPr>
          <w:rFonts w:ascii="Times New Roman" w:hAnsi="Times New Roman" w:cs="Times New Roman"/>
          <w:lang w:val="en-US"/>
        </w:rPr>
        <w:t>https://jonimitchell.com/library/view.cfm?id=601</w:t>
      </w:r>
      <w:r>
        <w:rPr>
          <w:rFonts w:ascii="Times New Roman" w:hAnsi="Times New Roman" w:cs="Times New Roman"/>
          <w:lang w:val="en-US"/>
        </w:rPr>
        <w:t>.</w:t>
      </w:r>
    </w:p>
    <w:p w14:paraId="5F1881B7" w14:textId="1E6A0F33" w:rsidR="001071D6" w:rsidRDefault="001071D6" w:rsidP="0030267F">
      <w:pPr>
        <w:spacing w:line="480" w:lineRule="auto"/>
        <w:ind w:left="720" w:hanging="720"/>
        <w:rPr>
          <w:rFonts w:ascii="Times New Roman" w:hAnsi="Times New Roman" w:cs="Times New Roman"/>
          <w:lang w:val="en-US"/>
        </w:rPr>
      </w:pPr>
      <w:r w:rsidRPr="001071D6">
        <w:rPr>
          <w:rFonts w:ascii="Times New Roman" w:hAnsi="Times New Roman" w:cs="Times New Roman"/>
          <w:lang w:val="en-US"/>
        </w:rPr>
        <w:t xml:space="preserve">Whitesell, Lloyd. 2008. </w:t>
      </w:r>
      <w:r w:rsidRPr="001071D6">
        <w:rPr>
          <w:rFonts w:ascii="Times New Roman" w:hAnsi="Times New Roman" w:cs="Times New Roman"/>
          <w:i/>
          <w:iCs/>
          <w:lang w:val="en-US"/>
        </w:rPr>
        <w:t>The Music of Joni Mitchell</w:t>
      </w:r>
      <w:r w:rsidRPr="001071D6">
        <w:rPr>
          <w:rFonts w:ascii="Times New Roman" w:hAnsi="Times New Roman" w:cs="Times New Roman"/>
          <w:lang w:val="en-US"/>
        </w:rPr>
        <w:t>. Oxford University Press.</w:t>
      </w:r>
    </w:p>
    <w:p w14:paraId="272A02A4" w14:textId="2E2A803A" w:rsidR="007F57CD" w:rsidRPr="005C6B40" w:rsidRDefault="007F57CD" w:rsidP="0030267F">
      <w:pPr>
        <w:spacing w:line="480" w:lineRule="auto"/>
        <w:ind w:left="720" w:hanging="720"/>
        <w:rPr>
          <w:rFonts w:ascii="Times New Roman" w:hAnsi="Times New Roman" w:cs="Times New Roman"/>
        </w:rPr>
      </w:pPr>
      <w:r w:rsidRPr="005C6B40">
        <w:rPr>
          <w:rFonts w:ascii="Times New Roman" w:hAnsi="Times New Roman" w:cs="Times New Roman"/>
          <w:lang w:val="en-US"/>
        </w:rPr>
        <w:lastRenderedPageBreak/>
        <w:t>Winning, Joanne. 2019. “</w:t>
      </w:r>
      <w:r w:rsidR="00973ABB">
        <w:rPr>
          <w:rFonts w:ascii="Times New Roman" w:hAnsi="Times New Roman" w:cs="Times New Roman"/>
          <w:lang w:val="en-US"/>
        </w:rPr>
        <w:t>‘</w:t>
      </w:r>
      <w:r w:rsidRPr="005C6B40">
        <w:rPr>
          <w:rFonts w:ascii="Times New Roman" w:hAnsi="Times New Roman" w:cs="Times New Roman"/>
          <w:lang w:val="en-US"/>
        </w:rPr>
        <w:t xml:space="preserve">Both Sides, Now’: Voice, Affect, and Thirdness.” In </w:t>
      </w:r>
      <w:r w:rsidRPr="005C6B40">
        <w:rPr>
          <w:rFonts w:ascii="Times New Roman" w:hAnsi="Times New Roman" w:cs="Times New Roman"/>
          <w:i/>
          <w:iCs/>
          <w:lang w:val="en-US"/>
        </w:rPr>
        <w:t>Joni Mitchell: New Critical Readings</w:t>
      </w:r>
      <w:r w:rsidRPr="005C6B40">
        <w:rPr>
          <w:rFonts w:ascii="Times New Roman" w:hAnsi="Times New Roman" w:cs="Times New Roman"/>
          <w:lang w:val="en-US"/>
        </w:rPr>
        <w:t>, edited by Ruth Charnock, 65–82. Bloomsbury</w:t>
      </w:r>
      <w:r w:rsidR="009260ED">
        <w:rPr>
          <w:rFonts w:ascii="Times New Roman" w:hAnsi="Times New Roman" w:cs="Times New Roman"/>
          <w:lang w:val="en-US"/>
        </w:rPr>
        <w:t xml:space="preserve"> Academic</w:t>
      </w:r>
      <w:r w:rsidRPr="005C6B40">
        <w:rPr>
          <w:rFonts w:ascii="Times New Roman" w:hAnsi="Times New Roman" w:cs="Times New Roman"/>
          <w:lang w:val="en-US"/>
        </w:rPr>
        <w:t>.</w:t>
      </w:r>
    </w:p>
    <w:p w14:paraId="4A352D36" w14:textId="627C023B"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 xml:space="preserve">Yaffe, David. 2017. </w:t>
      </w:r>
      <w:r w:rsidRPr="001071D6">
        <w:rPr>
          <w:rFonts w:ascii="Times New Roman" w:hAnsi="Times New Roman" w:cs="Times New Roman"/>
          <w:i/>
          <w:iCs/>
          <w:lang w:val="en-US"/>
        </w:rPr>
        <w:t xml:space="preserve">Reckless Daughter: A Portrait of Joni Mitchell. </w:t>
      </w:r>
      <w:r w:rsidRPr="001071D6">
        <w:rPr>
          <w:rFonts w:ascii="Times New Roman" w:hAnsi="Times New Roman" w:cs="Times New Roman"/>
          <w:lang w:val="en-US"/>
        </w:rPr>
        <w:t>Sarah Crichton.</w:t>
      </w:r>
    </w:p>
    <w:p w14:paraId="3AC8B5E8" w14:textId="592E8B88" w:rsidR="004F5D0C" w:rsidRDefault="001071D6" w:rsidP="0030267F">
      <w:pPr>
        <w:spacing w:line="480" w:lineRule="auto"/>
        <w:ind w:left="720" w:hanging="720"/>
        <w:rPr>
          <w:rFonts w:ascii="Times New Roman" w:hAnsi="Times New Roman" w:cs="Times New Roman"/>
          <w:lang w:val="en-US"/>
        </w:rPr>
      </w:pPr>
      <w:r w:rsidRPr="001071D6">
        <w:rPr>
          <w:rFonts w:ascii="Times New Roman" w:hAnsi="Times New Roman" w:cs="Times New Roman"/>
          <w:lang w:val="en-US"/>
        </w:rPr>
        <w:t xml:space="preserve">Yaffe, David. 2023. “Joni Mitchell Rises Again.” </w:t>
      </w:r>
      <w:r w:rsidRPr="008B4D4A">
        <w:rPr>
          <w:rFonts w:ascii="Times New Roman" w:hAnsi="Times New Roman" w:cs="Times New Roman"/>
          <w:i/>
          <w:iCs/>
          <w:lang w:val="en-US"/>
        </w:rPr>
        <w:t>Tidal</w:t>
      </w:r>
      <w:r w:rsidR="004C30F8">
        <w:rPr>
          <w:rFonts w:ascii="Times New Roman" w:hAnsi="Times New Roman" w:cs="Times New Roman"/>
          <w:lang w:val="en-US"/>
        </w:rPr>
        <w:t>,</w:t>
      </w:r>
      <w:r w:rsidR="00E24CFB">
        <w:rPr>
          <w:rFonts w:ascii="Times New Roman" w:hAnsi="Times New Roman" w:cs="Times New Roman"/>
          <w:lang w:val="en-US"/>
        </w:rPr>
        <w:t xml:space="preserve"> August 7.</w:t>
      </w:r>
      <w:r w:rsidRPr="001071D6">
        <w:rPr>
          <w:rFonts w:ascii="Times New Roman" w:hAnsi="Times New Roman" w:cs="Times New Roman"/>
          <w:lang w:val="en-US"/>
        </w:rPr>
        <w:t xml:space="preserve"> https://tidal.com/magazine/article/joni-returns/1-92502.</w:t>
      </w:r>
    </w:p>
    <w:p w14:paraId="231529A1" w14:textId="4DA0D0B4" w:rsidR="000E220F" w:rsidRPr="001940C7" w:rsidRDefault="001940C7" w:rsidP="0030267F">
      <w:pPr>
        <w:spacing w:line="480" w:lineRule="auto"/>
        <w:ind w:left="720" w:hanging="720"/>
        <w:rPr>
          <w:rFonts w:ascii="Times New Roman" w:hAnsi="Times New Roman" w:cs="Times New Roman"/>
          <w:lang w:val="en-US"/>
        </w:rPr>
      </w:pPr>
      <w:r>
        <w:rPr>
          <w:rFonts w:ascii="Times New Roman" w:hAnsi="Times New Roman" w:cs="Times New Roman"/>
          <w:lang w:val="en-US"/>
        </w:rPr>
        <w:t>Zoladz, Lindsay. 2022. “</w:t>
      </w:r>
      <w:r w:rsidRPr="001940C7">
        <w:rPr>
          <w:rFonts w:ascii="Times New Roman" w:hAnsi="Times New Roman" w:cs="Times New Roman"/>
          <w:lang w:val="en-US"/>
        </w:rPr>
        <w:t>Joni Mitchell Reclaims Her Voice at Newport</w:t>
      </w:r>
      <w:r>
        <w:rPr>
          <w:rFonts w:ascii="Times New Roman" w:hAnsi="Times New Roman" w:cs="Times New Roman"/>
          <w:lang w:val="en-US"/>
        </w:rPr>
        <w:t xml:space="preserve">.” </w:t>
      </w:r>
      <w:r>
        <w:rPr>
          <w:rFonts w:ascii="Times New Roman" w:hAnsi="Times New Roman" w:cs="Times New Roman"/>
          <w:i/>
          <w:iCs/>
          <w:lang w:val="en-US"/>
        </w:rPr>
        <w:t>New York Times</w:t>
      </w:r>
      <w:r w:rsidR="00225CCA">
        <w:rPr>
          <w:rFonts w:ascii="Times New Roman" w:hAnsi="Times New Roman" w:cs="Times New Roman"/>
          <w:lang w:val="en-US"/>
        </w:rPr>
        <w:t>,</w:t>
      </w:r>
      <w:r>
        <w:rPr>
          <w:rFonts w:ascii="Times New Roman" w:hAnsi="Times New Roman" w:cs="Times New Roman"/>
          <w:lang w:val="en-US"/>
        </w:rPr>
        <w:t xml:space="preserve"> </w:t>
      </w:r>
      <w:r w:rsidR="009C14B1">
        <w:rPr>
          <w:rFonts w:ascii="Times New Roman" w:hAnsi="Times New Roman" w:cs="Times New Roman"/>
          <w:lang w:val="en-US"/>
        </w:rPr>
        <w:t xml:space="preserve">July 26. </w:t>
      </w:r>
      <w:r w:rsidRPr="001940C7">
        <w:rPr>
          <w:rFonts w:ascii="Times New Roman" w:hAnsi="Times New Roman" w:cs="Times New Roman"/>
          <w:lang w:val="en-US"/>
        </w:rPr>
        <w:t>https://www.nytimes.com/2022/07/26/arts/music/joni-mitchell-performance.html</w:t>
      </w:r>
      <w:r>
        <w:rPr>
          <w:rFonts w:ascii="Times New Roman" w:hAnsi="Times New Roman" w:cs="Times New Roman"/>
          <w:lang w:val="en-US"/>
        </w:rPr>
        <w:t>.</w:t>
      </w:r>
    </w:p>
    <w:p w14:paraId="6C45E17F" w14:textId="77777777" w:rsidR="001071D6" w:rsidRPr="001071D6" w:rsidRDefault="001071D6" w:rsidP="0082075F">
      <w:pPr>
        <w:pStyle w:val="Heading2"/>
      </w:pPr>
      <w:r w:rsidRPr="001071D6">
        <w:t>Discography</w:t>
      </w:r>
    </w:p>
    <w:p w14:paraId="4FE8B527" w14:textId="52B28B18"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1968</w:t>
      </w:r>
      <w:r w:rsidR="00EB2514">
        <w:rPr>
          <w:rFonts w:ascii="Times New Roman" w:hAnsi="Times New Roman" w:cs="Times New Roman"/>
          <w:lang w:val="en-US"/>
        </w:rPr>
        <w:t>b</w:t>
      </w:r>
      <w:r w:rsidRPr="001071D6">
        <w:rPr>
          <w:rFonts w:ascii="Times New Roman" w:hAnsi="Times New Roman" w:cs="Times New Roman"/>
          <w:lang w:val="en-US"/>
        </w:rPr>
        <w:t xml:space="preserve">. </w:t>
      </w:r>
      <w:r w:rsidRPr="001071D6">
        <w:rPr>
          <w:rFonts w:ascii="Times New Roman" w:hAnsi="Times New Roman" w:cs="Times New Roman"/>
          <w:i/>
          <w:iCs/>
          <w:lang w:val="en-US"/>
        </w:rPr>
        <w:t>Song to a Seagull</w:t>
      </w:r>
      <w:r w:rsidRPr="001071D6">
        <w:rPr>
          <w:rFonts w:ascii="Times New Roman" w:hAnsi="Times New Roman" w:cs="Times New Roman"/>
          <w:lang w:val="en-US"/>
        </w:rPr>
        <w:t xml:space="preserve">. Reprise. </w:t>
      </w:r>
    </w:p>
    <w:p w14:paraId="2D7A884A" w14:textId="1CBBA6B2"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1969. </w:t>
      </w:r>
      <w:r w:rsidRPr="001071D6">
        <w:rPr>
          <w:rFonts w:ascii="Times New Roman" w:hAnsi="Times New Roman" w:cs="Times New Roman"/>
          <w:i/>
          <w:iCs/>
          <w:lang w:val="en-US"/>
        </w:rPr>
        <w:t>Clouds</w:t>
      </w:r>
      <w:r w:rsidRPr="001071D6">
        <w:rPr>
          <w:rFonts w:ascii="Times New Roman" w:hAnsi="Times New Roman" w:cs="Times New Roman"/>
          <w:lang w:val="en-US"/>
        </w:rPr>
        <w:t xml:space="preserve">. Reprise. </w:t>
      </w:r>
    </w:p>
    <w:p w14:paraId="50CB40AB" w14:textId="454F580F"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1970. </w:t>
      </w:r>
      <w:r w:rsidRPr="001071D6">
        <w:rPr>
          <w:rFonts w:ascii="Times New Roman" w:hAnsi="Times New Roman" w:cs="Times New Roman"/>
          <w:i/>
          <w:iCs/>
          <w:lang w:val="en-US"/>
        </w:rPr>
        <w:t>Ladies of the Canyon</w:t>
      </w:r>
      <w:r w:rsidRPr="001071D6">
        <w:rPr>
          <w:rFonts w:ascii="Times New Roman" w:hAnsi="Times New Roman" w:cs="Times New Roman"/>
          <w:lang w:val="en-US"/>
        </w:rPr>
        <w:t xml:space="preserve">. Reprise. </w:t>
      </w:r>
    </w:p>
    <w:p w14:paraId="207CCC65" w14:textId="5368E2BF"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1971. </w:t>
      </w:r>
      <w:r w:rsidRPr="001071D6">
        <w:rPr>
          <w:rFonts w:ascii="Times New Roman" w:hAnsi="Times New Roman" w:cs="Times New Roman"/>
          <w:i/>
          <w:iCs/>
          <w:lang w:val="en-US"/>
        </w:rPr>
        <w:t>Blue</w:t>
      </w:r>
      <w:r w:rsidRPr="001071D6">
        <w:rPr>
          <w:rFonts w:ascii="Times New Roman" w:hAnsi="Times New Roman" w:cs="Times New Roman"/>
          <w:lang w:val="en-US"/>
        </w:rPr>
        <w:t xml:space="preserve">. Reprise. </w:t>
      </w:r>
    </w:p>
    <w:p w14:paraId="6EBA0439" w14:textId="2AFF6D5D"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1972. </w:t>
      </w:r>
      <w:r w:rsidRPr="001071D6">
        <w:rPr>
          <w:rFonts w:ascii="Times New Roman" w:hAnsi="Times New Roman" w:cs="Times New Roman"/>
          <w:i/>
          <w:iCs/>
          <w:lang w:val="en-US"/>
        </w:rPr>
        <w:t>For the Roses</w:t>
      </w:r>
      <w:r w:rsidRPr="001071D6">
        <w:rPr>
          <w:rFonts w:ascii="Times New Roman" w:hAnsi="Times New Roman" w:cs="Times New Roman"/>
          <w:lang w:val="en-US"/>
        </w:rPr>
        <w:t xml:space="preserve">. Asylum. </w:t>
      </w:r>
    </w:p>
    <w:p w14:paraId="7140EE1F" w14:textId="3AFB6B8D"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1974</w:t>
      </w:r>
      <w:r w:rsidR="00127762">
        <w:rPr>
          <w:rFonts w:ascii="Times New Roman" w:hAnsi="Times New Roman" w:cs="Times New Roman"/>
          <w:lang w:val="en-US"/>
        </w:rPr>
        <w:t>b</w:t>
      </w:r>
      <w:r w:rsidRPr="001071D6">
        <w:rPr>
          <w:rFonts w:ascii="Times New Roman" w:hAnsi="Times New Roman" w:cs="Times New Roman"/>
          <w:lang w:val="en-US"/>
        </w:rPr>
        <w:t xml:space="preserve">. </w:t>
      </w:r>
      <w:r w:rsidRPr="001071D6">
        <w:rPr>
          <w:rFonts w:ascii="Times New Roman" w:hAnsi="Times New Roman" w:cs="Times New Roman"/>
          <w:i/>
          <w:iCs/>
          <w:lang w:val="en-US"/>
        </w:rPr>
        <w:t>Court and Spark</w:t>
      </w:r>
      <w:r w:rsidRPr="001071D6">
        <w:rPr>
          <w:rFonts w:ascii="Times New Roman" w:hAnsi="Times New Roman" w:cs="Times New Roman"/>
          <w:lang w:val="en-US"/>
        </w:rPr>
        <w:t xml:space="preserve">. Asylum. </w:t>
      </w:r>
    </w:p>
    <w:p w14:paraId="62FC1F5C" w14:textId="72E28851"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1975. </w:t>
      </w:r>
      <w:r w:rsidRPr="001071D6">
        <w:rPr>
          <w:rFonts w:ascii="Times New Roman" w:hAnsi="Times New Roman" w:cs="Times New Roman"/>
          <w:i/>
          <w:iCs/>
          <w:lang w:val="en-US"/>
        </w:rPr>
        <w:t>The Hissing of Summer Lawns</w:t>
      </w:r>
      <w:r w:rsidRPr="001071D6">
        <w:rPr>
          <w:rFonts w:ascii="Times New Roman" w:hAnsi="Times New Roman" w:cs="Times New Roman"/>
          <w:lang w:val="en-US"/>
        </w:rPr>
        <w:t xml:space="preserve">. Asylum. </w:t>
      </w:r>
    </w:p>
    <w:p w14:paraId="7D4BEF40" w14:textId="17AF3D65"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1976. </w:t>
      </w:r>
      <w:r w:rsidRPr="001071D6">
        <w:rPr>
          <w:rFonts w:ascii="Times New Roman" w:hAnsi="Times New Roman" w:cs="Times New Roman"/>
          <w:i/>
          <w:iCs/>
          <w:lang w:val="en-US"/>
        </w:rPr>
        <w:t>Hejira</w:t>
      </w:r>
      <w:r w:rsidRPr="001071D6">
        <w:rPr>
          <w:rFonts w:ascii="Times New Roman" w:hAnsi="Times New Roman" w:cs="Times New Roman"/>
          <w:lang w:val="en-US"/>
        </w:rPr>
        <w:t xml:space="preserve">. Asylum. </w:t>
      </w:r>
    </w:p>
    <w:p w14:paraId="65265A7E" w14:textId="13209473"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1977. </w:t>
      </w:r>
      <w:r w:rsidRPr="001071D6">
        <w:rPr>
          <w:rFonts w:ascii="Times New Roman" w:hAnsi="Times New Roman" w:cs="Times New Roman"/>
          <w:i/>
          <w:iCs/>
          <w:lang w:val="en-US"/>
        </w:rPr>
        <w:t>Don Juan’s Reckless Daughter</w:t>
      </w:r>
      <w:r w:rsidRPr="001071D6">
        <w:rPr>
          <w:rFonts w:ascii="Times New Roman" w:hAnsi="Times New Roman" w:cs="Times New Roman"/>
          <w:lang w:val="en-US"/>
        </w:rPr>
        <w:t xml:space="preserve">. Asylum. </w:t>
      </w:r>
    </w:p>
    <w:p w14:paraId="0B6A715D" w14:textId="3BAFBC25"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1979</w:t>
      </w:r>
      <w:r w:rsidR="00127762">
        <w:rPr>
          <w:rFonts w:ascii="Times New Roman" w:hAnsi="Times New Roman" w:cs="Times New Roman"/>
          <w:lang w:val="en-US"/>
        </w:rPr>
        <w:t>b</w:t>
      </w:r>
      <w:r w:rsidRPr="001071D6">
        <w:rPr>
          <w:rFonts w:ascii="Times New Roman" w:hAnsi="Times New Roman" w:cs="Times New Roman"/>
          <w:lang w:val="en-US"/>
        </w:rPr>
        <w:t xml:space="preserve">. </w:t>
      </w:r>
      <w:r w:rsidRPr="001071D6">
        <w:rPr>
          <w:rFonts w:ascii="Times New Roman" w:hAnsi="Times New Roman" w:cs="Times New Roman"/>
          <w:i/>
          <w:iCs/>
          <w:lang w:val="en-US"/>
        </w:rPr>
        <w:t>Mingus</w:t>
      </w:r>
      <w:r w:rsidRPr="001071D6">
        <w:rPr>
          <w:rFonts w:ascii="Times New Roman" w:hAnsi="Times New Roman" w:cs="Times New Roman"/>
          <w:lang w:val="en-US"/>
        </w:rPr>
        <w:t xml:space="preserve">. Asylum. </w:t>
      </w:r>
    </w:p>
    <w:p w14:paraId="0D8BAB3E" w14:textId="4D6FD4E7"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1982. </w:t>
      </w:r>
      <w:r w:rsidRPr="001071D6">
        <w:rPr>
          <w:rFonts w:ascii="Times New Roman" w:hAnsi="Times New Roman" w:cs="Times New Roman"/>
          <w:i/>
          <w:iCs/>
          <w:lang w:val="en-US"/>
        </w:rPr>
        <w:t>Wild Things Run Fast</w:t>
      </w:r>
      <w:r w:rsidRPr="001071D6">
        <w:rPr>
          <w:rFonts w:ascii="Times New Roman" w:hAnsi="Times New Roman" w:cs="Times New Roman"/>
          <w:lang w:val="en-US"/>
        </w:rPr>
        <w:t xml:space="preserve">. Geffen. </w:t>
      </w:r>
    </w:p>
    <w:p w14:paraId="423534AD" w14:textId="0EF09853"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1985. </w:t>
      </w:r>
      <w:r w:rsidRPr="001071D6">
        <w:rPr>
          <w:rFonts w:ascii="Times New Roman" w:hAnsi="Times New Roman" w:cs="Times New Roman"/>
          <w:i/>
          <w:iCs/>
          <w:lang w:val="en-US"/>
        </w:rPr>
        <w:t>Dog Eat Dog</w:t>
      </w:r>
      <w:r w:rsidRPr="001071D6">
        <w:rPr>
          <w:rFonts w:ascii="Times New Roman" w:hAnsi="Times New Roman" w:cs="Times New Roman"/>
          <w:lang w:val="en-US"/>
        </w:rPr>
        <w:t xml:space="preserve">. Geffen. </w:t>
      </w:r>
    </w:p>
    <w:p w14:paraId="0E32B1CF" w14:textId="733BAE47"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1988. </w:t>
      </w:r>
      <w:r w:rsidRPr="001071D6">
        <w:rPr>
          <w:rFonts w:ascii="Times New Roman" w:hAnsi="Times New Roman" w:cs="Times New Roman"/>
          <w:i/>
          <w:iCs/>
          <w:lang w:val="en-US"/>
        </w:rPr>
        <w:t>Chalk Mark in a Rain Storm</w:t>
      </w:r>
      <w:r w:rsidRPr="001071D6">
        <w:rPr>
          <w:rFonts w:ascii="Times New Roman" w:hAnsi="Times New Roman" w:cs="Times New Roman"/>
          <w:lang w:val="en-US"/>
        </w:rPr>
        <w:t xml:space="preserve">. Geffen. </w:t>
      </w:r>
    </w:p>
    <w:p w14:paraId="49DC0753" w14:textId="4C4D8B6C"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1991. </w:t>
      </w:r>
      <w:r w:rsidRPr="001071D6">
        <w:rPr>
          <w:rFonts w:ascii="Times New Roman" w:hAnsi="Times New Roman" w:cs="Times New Roman"/>
          <w:i/>
          <w:iCs/>
          <w:lang w:val="en-US"/>
        </w:rPr>
        <w:t>Night Ride Home</w:t>
      </w:r>
      <w:r w:rsidRPr="001071D6">
        <w:rPr>
          <w:rFonts w:ascii="Times New Roman" w:hAnsi="Times New Roman" w:cs="Times New Roman"/>
          <w:lang w:val="en-US"/>
        </w:rPr>
        <w:t xml:space="preserve">. Geffen. </w:t>
      </w:r>
    </w:p>
    <w:p w14:paraId="1911CCAD" w14:textId="66F2B54D"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1994</w:t>
      </w:r>
      <w:r w:rsidR="00F901CE">
        <w:rPr>
          <w:rFonts w:ascii="Times New Roman" w:hAnsi="Times New Roman" w:cs="Times New Roman"/>
          <w:lang w:val="en-US"/>
        </w:rPr>
        <w:t>b</w:t>
      </w:r>
      <w:r w:rsidRPr="001071D6">
        <w:rPr>
          <w:rFonts w:ascii="Times New Roman" w:hAnsi="Times New Roman" w:cs="Times New Roman"/>
          <w:lang w:val="en-US"/>
        </w:rPr>
        <w:t xml:space="preserve">. </w:t>
      </w:r>
      <w:r w:rsidRPr="001071D6">
        <w:rPr>
          <w:rFonts w:ascii="Times New Roman" w:hAnsi="Times New Roman" w:cs="Times New Roman"/>
          <w:i/>
          <w:iCs/>
          <w:lang w:val="en-US"/>
        </w:rPr>
        <w:t>Turbulent Indigo</w:t>
      </w:r>
      <w:r w:rsidRPr="001071D6">
        <w:rPr>
          <w:rFonts w:ascii="Times New Roman" w:hAnsi="Times New Roman" w:cs="Times New Roman"/>
          <w:lang w:val="en-US"/>
        </w:rPr>
        <w:t xml:space="preserve">. Reprise. </w:t>
      </w:r>
    </w:p>
    <w:p w14:paraId="5AE5D44D" w14:textId="019FD6C2"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1998. </w:t>
      </w:r>
      <w:r w:rsidRPr="001071D6">
        <w:rPr>
          <w:rFonts w:ascii="Times New Roman" w:hAnsi="Times New Roman" w:cs="Times New Roman"/>
          <w:i/>
          <w:iCs/>
          <w:lang w:val="en-US"/>
        </w:rPr>
        <w:t>Taming the Tiger</w:t>
      </w:r>
      <w:r w:rsidRPr="001071D6">
        <w:rPr>
          <w:rFonts w:ascii="Times New Roman" w:hAnsi="Times New Roman" w:cs="Times New Roman"/>
          <w:lang w:val="en-US"/>
        </w:rPr>
        <w:t xml:space="preserve">. Reprise. </w:t>
      </w:r>
    </w:p>
    <w:p w14:paraId="3E0E6471" w14:textId="1F9D07DB"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lastRenderedPageBreak/>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2000. </w:t>
      </w:r>
      <w:r w:rsidRPr="001071D6">
        <w:rPr>
          <w:rFonts w:ascii="Times New Roman" w:hAnsi="Times New Roman" w:cs="Times New Roman"/>
          <w:i/>
          <w:iCs/>
          <w:lang w:val="en-US"/>
        </w:rPr>
        <w:t>Both Sides Now</w:t>
      </w:r>
      <w:r w:rsidRPr="001071D6">
        <w:rPr>
          <w:rFonts w:ascii="Times New Roman" w:hAnsi="Times New Roman" w:cs="Times New Roman"/>
          <w:lang w:val="en-US"/>
        </w:rPr>
        <w:t xml:space="preserve">. Reprise. </w:t>
      </w:r>
    </w:p>
    <w:p w14:paraId="49300E0E" w14:textId="719C10FC"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2002. </w:t>
      </w:r>
      <w:r w:rsidRPr="001071D6">
        <w:rPr>
          <w:rFonts w:ascii="Times New Roman" w:hAnsi="Times New Roman" w:cs="Times New Roman"/>
          <w:i/>
          <w:iCs/>
          <w:lang w:val="en-US"/>
        </w:rPr>
        <w:t>Travelogue</w:t>
      </w:r>
      <w:r w:rsidRPr="001071D6">
        <w:rPr>
          <w:rFonts w:ascii="Times New Roman" w:hAnsi="Times New Roman" w:cs="Times New Roman"/>
          <w:lang w:val="en-US"/>
        </w:rPr>
        <w:t xml:space="preserve">. Nonesuch. </w:t>
      </w:r>
    </w:p>
    <w:p w14:paraId="5398021B" w14:textId="28EB79BA" w:rsidR="001071D6" w:rsidRPr="001071D6" w:rsidRDefault="001071D6" w:rsidP="0030267F">
      <w:pPr>
        <w:spacing w:line="480" w:lineRule="auto"/>
        <w:ind w:left="720" w:hanging="720"/>
        <w:rPr>
          <w:rFonts w:ascii="Times New Roman" w:hAnsi="Times New Roman" w:cs="Times New Roman"/>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2007. </w:t>
      </w:r>
      <w:r w:rsidRPr="001071D6">
        <w:rPr>
          <w:rFonts w:ascii="Times New Roman" w:hAnsi="Times New Roman" w:cs="Times New Roman"/>
          <w:i/>
          <w:iCs/>
          <w:lang w:val="en-US"/>
        </w:rPr>
        <w:t>Shine</w:t>
      </w:r>
      <w:r w:rsidRPr="001071D6">
        <w:rPr>
          <w:rFonts w:ascii="Times New Roman" w:hAnsi="Times New Roman" w:cs="Times New Roman"/>
          <w:lang w:val="en-US"/>
        </w:rPr>
        <w:t xml:space="preserve">. Hear Music. </w:t>
      </w:r>
    </w:p>
    <w:p w14:paraId="5909CE45" w14:textId="13EFDC4F" w:rsidR="00F00A3A" w:rsidRPr="00EB66B0" w:rsidRDefault="001071D6" w:rsidP="0030267F">
      <w:pPr>
        <w:spacing w:line="480" w:lineRule="auto"/>
        <w:ind w:left="720" w:hanging="720"/>
        <w:rPr>
          <w:rFonts w:ascii="Times New Roman" w:hAnsi="Times New Roman" w:cs="Times New Roman"/>
          <w:lang w:val="en-US"/>
        </w:rPr>
      </w:pPr>
      <w:r w:rsidRPr="001071D6">
        <w:rPr>
          <w:rFonts w:ascii="Times New Roman" w:hAnsi="Times New Roman" w:cs="Times New Roman"/>
          <w:lang w:val="en-US"/>
        </w:rPr>
        <w:t>Mitchell</w:t>
      </w:r>
      <w:r w:rsidR="004142D6">
        <w:rPr>
          <w:rFonts w:ascii="Times New Roman" w:hAnsi="Times New Roman" w:cs="Times New Roman"/>
          <w:lang w:val="en-US"/>
        </w:rPr>
        <w:t xml:space="preserve">, </w:t>
      </w:r>
      <w:r w:rsidR="004142D6" w:rsidRPr="001071D6">
        <w:rPr>
          <w:rFonts w:ascii="Times New Roman" w:hAnsi="Times New Roman" w:cs="Times New Roman"/>
          <w:lang w:val="en-US"/>
        </w:rPr>
        <w:t>Joni</w:t>
      </w:r>
      <w:r w:rsidRPr="001071D6">
        <w:rPr>
          <w:rFonts w:ascii="Times New Roman" w:hAnsi="Times New Roman" w:cs="Times New Roman"/>
          <w:lang w:val="en-US"/>
        </w:rPr>
        <w:t xml:space="preserve">. 2023. </w:t>
      </w:r>
      <w:r w:rsidRPr="001071D6">
        <w:rPr>
          <w:rFonts w:ascii="Times New Roman" w:hAnsi="Times New Roman" w:cs="Times New Roman"/>
          <w:i/>
          <w:iCs/>
          <w:lang w:val="en-US"/>
        </w:rPr>
        <w:t>Joni Mitchell at Newport (Live)</w:t>
      </w:r>
      <w:r w:rsidRPr="001071D6">
        <w:rPr>
          <w:rFonts w:ascii="Times New Roman" w:hAnsi="Times New Roman" w:cs="Times New Roman"/>
          <w:lang w:val="en-US"/>
        </w:rPr>
        <w:t>. Rhino.</w:t>
      </w:r>
    </w:p>
    <w:sectPr w:rsidR="00F00A3A" w:rsidRPr="00EB66B0" w:rsidSect="00971972">
      <w:headerReference w:type="even" r:id="rId12"/>
      <w:headerReference w:type="default" r:id="rId13"/>
      <w:footerReference w:type="even" r:id="rId14"/>
      <w:footerReference w:type="default" r:id="rId15"/>
      <w:pgSz w:w="12240" w:h="15840"/>
      <w:pgMar w:top="1304" w:right="1304" w:bottom="1304" w:left="130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egall, Christopher (segallcr)" w:date="2026-02-10T10:56:00Z" w:initials="SC(">
    <w:p w14:paraId="6696D3DB" w14:textId="66E844B2" w:rsidR="00CD0D53" w:rsidRDefault="00CD0D53">
      <w:pPr>
        <w:pStyle w:val="CommentText"/>
      </w:pPr>
      <w:r>
        <w:rPr>
          <w:rStyle w:val="CommentReference"/>
        </w:rPr>
        <w:annotationRef/>
      </w:r>
      <w:r>
        <w:t xml:space="preserve">NOTE TO TYPESETTERS: Example 0 is an audio-only example. Omit </w:t>
      </w:r>
      <w:r w:rsidR="007C79DE">
        <w:t xml:space="preserve">the example and caption </w:t>
      </w:r>
      <w:r>
        <w:t>in the print version. Include it only in the online version.</w:t>
      </w:r>
    </w:p>
  </w:comment>
  <w:comment w:id="1" w:author="Segall, Christopher (segallcr)" w:date="2026-02-10T10:55:00Z" w:initials="SC(">
    <w:p w14:paraId="7BA902A7" w14:textId="5552469C" w:rsidR="002121D1" w:rsidRDefault="002121D1">
      <w:pPr>
        <w:pStyle w:val="CommentText"/>
      </w:pPr>
      <w:r>
        <w:rPr>
          <w:rStyle w:val="CommentReference"/>
        </w:rPr>
        <w:annotationRef/>
      </w:r>
      <w:r>
        <w:t>NOTE TO TYPESETTERS: Include n. 7 in the print version only. Omit in the online version.</w:t>
      </w:r>
    </w:p>
  </w:comment>
  <w:comment w:id="2" w:author="Segall, Christopher (segallcr)" w:date="2026-02-10T10:58:00Z" w:initials="SC(">
    <w:p w14:paraId="54AB0C9F" w14:textId="36517A73" w:rsidR="005D107E" w:rsidRDefault="005D107E">
      <w:pPr>
        <w:pStyle w:val="CommentText"/>
      </w:pPr>
      <w:r>
        <w:rPr>
          <w:rStyle w:val="CommentReference"/>
        </w:rPr>
        <w:annotationRef/>
      </w:r>
      <w:r>
        <w:t>NOTE TO TYPESETTER</w:t>
      </w:r>
      <w:r w:rsidR="00A405BB">
        <w:t>S</w:t>
      </w:r>
      <w:r>
        <w:t xml:space="preserve">: </w:t>
      </w:r>
      <w:r w:rsidR="00A405BB">
        <w:t>Include Audio Example 3 in the online version.</w:t>
      </w:r>
    </w:p>
  </w:comment>
  <w:comment w:id="3" w:author="Segall, Christopher (segallcr)" w:date="2026-02-10T10:59:00Z" w:initials="SC(">
    <w:p w14:paraId="33C41429" w14:textId="6B8FD857" w:rsidR="001E45E5" w:rsidRDefault="001E45E5">
      <w:pPr>
        <w:pStyle w:val="CommentText"/>
      </w:pPr>
      <w:r>
        <w:rPr>
          <w:rStyle w:val="CommentReference"/>
        </w:rPr>
        <w:annotationRef/>
      </w:r>
      <w:r>
        <w:rPr>
          <w:rStyle w:val="CommentReference"/>
        </w:rPr>
        <w:annotationRef/>
      </w:r>
      <w:r>
        <w:t>NOTE TO TYPESETTERS: Include Audio Example 6 in the online version.</w:t>
      </w:r>
    </w:p>
  </w:comment>
  <w:comment w:id="4" w:author="Segall, Christopher (segallcr)" w:date="2026-02-10T10:59:00Z" w:initials="SC(">
    <w:p w14:paraId="11CD17C0" w14:textId="32990BEE" w:rsidR="00BF338E" w:rsidRDefault="00BF338E">
      <w:pPr>
        <w:pStyle w:val="CommentText"/>
      </w:pPr>
      <w:r>
        <w:rPr>
          <w:rStyle w:val="CommentReference"/>
        </w:rPr>
        <w:annotationRef/>
      </w:r>
      <w:r>
        <w:rPr>
          <w:rStyle w:val="CommentReference"/>
        </w:rPr>
        <w:annotationRef/>
      </w:r>
      <w:r>
        <w:t>NOTE TO TYPESETTERS: Include Audio Example 7 in the online version.</w:t>
      </w:r>
    </w:p>
  </w:comment>
  <w:comment w:id="5" w:author="Segall, Christopher (segallcr)" w:date="2026-02-10T10:59:00Z" w:initials="SC(">
    <w:p w14:paraId="459893FD" w14:textId="164269FB" w:rsidR="00EE56E5" w:rsidRDefault="00EE56E5">
      <w:pPr>
        <w:pStyle w:val="CommentText"/>
      </w:pPr>
      <w:r>
        <w:rPr>
          <w:rStyle w:val="CommentReference"/>
        </w:rPr>
        <w:annotationRef/>
      </w:r>
      <w:r>
        <w:rPr>
          <w:rStyle w:val="CommentReference"/>
        </w:rPr>
        <w:annotationRef/>
      </w:r>
      <w:r>
        <w:t>NOTE TO TYPESETTERS: Include Audio Example 10 in the online version.</w:t>
      </w:r>
    </w:p>
  </w:comment>
  <w:comment w:id="6" w:author="Segall, Christopher (segallcr)" w:date="2026-02-10T10:59:00Z" w:initials="SC(">
    <w:p w14:paraId="7CB4E196" w14:textId="2C49BBB1" w:rsidR="007D253E" w:rsidRDefault="007D253E">
      <w:pPr>
        <w:pStyle w:val="CommentText"/>
      </w:pPr>
      <w:r>
        <w:rPr>
          <w:rStyle w:val="CommentReference"/>
        </w:rPr>
        <w:annotationRef/>
      </w:r>
      <w:r>
        <w:rPr>
          <w:rStyle w:val="CommentReference"/>
        </w:rPr>
        <w:annotationRef/>
      </w:r>
      <w:r>
        <w:t>NOTE TO TYPESETTERS: Include Audio Example 11 in the online version.</w:t>
      </w:r>
    </w:p>
  </w:comment>
  <w:comment w:id="7" w:author="Segall, Christopher (segallcr)" w:date="2026-02-10T11:00:00Z" w:initials="SC(">
    <w:p w14:paraId="25B2EFB5" w14:textId="70C265F9" w:rsidR="00BF2DB5" w:rsidRDefault="00BF2DB5">
      <w:pPr>
        <w:pStyle w:val="CommentText"/>
      </w:pPr>
      <w:r>
        <w:rPr>
          <w:rStyle w:val="CommentReference"/>
        </w:rPr>
        <w:annotationRef/>
      </w:r>
      <w:r>
        <w:rPr>
          <w:rStyle w:val="CommentReference"/>
        </w:rPr>
        <w:annotationRef/>
      </w:r>
      <w:r>
        <w:t>NOTE TO TYPESETTERS: Include Audio Example 12 in the online version.</w:t>
      </w:r>
    </w:p>
  </w:comment>
  <w:comment w:id="8" w:author="Segall, Christopher (segallcr)" w:date="2026-02-10T11:00:00Z" w:initials="SC(">
    <w:p w14:paraId="350B465D" w14:textId="15E4A19E" w:rsidR="009D64B1" w:rsidRDefault="009D64B1">
      <w:pPr>
        <w:pStyle w:val="CommentText"/>
      </w:pPr>
      <w:r>
        <w:rPr>
          <w:rStyle w:val="CommentReference"/>
        </w:rPr>
        <w:annotationRef/>
      </w:r>
      <w:r>
        <w:rPr>
          <w:rStyle w:val="CommentReference"/>
        </w:rPr>
        <w:annotationRef/>
      </w:r>
      <w:r>
        <w:t>NOTE TO TYPESETTERS: Include Audio Examples 15a and 15b in the online version.</w:t>
      </w:r>
    </w:p>
  </w:comment>
  <w:comment w:id="9" w:author="Segall, Christopher (segallcr)" w:date="2026-02-10T11:00:00Z" w:initials="SC(">
    <w:p w14:paraId="750B6FF6" w14:textId="25763275" w:rsidR="00C9688F" w:rsidRDefault="00C9688F">
      <w:pPr>
        <w:pStyle w:val="CommentText"/>
      </w:pPr>
      <w:r>
        <w:rPr>
          <w:rStyle w:val="CommentReference"/>
        </w:rPr>
        <w:annotationRef/>
      </w:r>
      <w:r>
        <w:rPr>
          <w:rStyle w:val="CommentReference"/>
        </w:rPr>
        <w:annotationRef/>
      </w:r>
      <w:r>
        <w:t>NOTE TO TYPESETTERS: Include Audio Examples 16a and 16b in the online version.</w:t>
      </w:r>
    </w:p>
  </w:comment>
  <w:comment w:id="10" w:author="Segall, Christopher (segallcr)" w:date="2026-02-10T11:00:00Z" w:initials="SC(">
    <w:p w14:paraId="2537732D" w14:textId="2BAD28CC" w:rsidR="000B2972" w:rsidRDefault="000B2972">
      <w:pPr>
        <w:pStyle w:val="CommentText"/>
      </w:pPr>
      <w:r>
        <w:rPr>
          <w:rStyle w:val="CommentReference"/>
        </w:rPr>
        <w:annotationRef/>
      </w:r>
      <w:r>
        <w:rPr>
          <w:rStyle w:val="CommentReference"/>
        </w:rPr>
        <w:annotationRef/>
      </w:r>
      <w:r>
        <w:t>NOTE TO TYPESETTERS: Include Audio Examples 17a and 17b in the online version.</w:t>
      </w:r>
    </w:p>
  </w:comment>
  <w:comment w:id="11" w:author="Segall, Christopher (segallcr)" w:date="2026-02-10T11:01:00Z" w:initials="SC(">
    <w:p w14:paraId="2B3DA20C" w14:textId="3F3A4211" w:rsidR="008A6B67" w:rsidRDefault="008A6B67">
      <w:pPr>
        <w:pStyle w:val="CommentText"/>
      </w:pPr>
      <w:r>
        <w:rPr>
          <w:rStyle w:val="CommentReference"/>
        </w:rPr>
        <w:annotationRef/>
      </w:r>
      <w:r>
        <w:rPr>
          <w:rStyle w:val="CommentReference"/>
        </w:rPr>
        <w:annotationRef/>
      </w:r>
      <w:r>
        <w:t>NOTE TO TYPESETTERS: Include Audio Examples 18a, 18b, 18c, 18d, 18e, and 18f in the online version.</w:t>
      </w:r>
    </w:p>
  </w:comment>
  <w:comment w:id="12" w:author="Segall, Christopher (segallcr)" w:date="2026-02-10T11:01:00Z" w:initials="SC(">
    <w:p w14:paraId="008E9605" w14:textId="540D4551" w:rsidR="002E616B" w:rsidRDefault="002E616B">
      <w:pPr>
        <w:pStyle w:val="CommentText"/>
      </w:pPr>
      <w:r>
        <w:rPr>
          <w:rStyle w:val="CommentReference"/>
        </w:rPr>
        <w:annotationRef/>
      </w:r>
      <w:r>
        <w:rPr>
          <w:rStyle w:val="CommentReference"/>
        </w:rPr>
        <w:annotationRef/>
      </w:r>
      <w:r>
        <w:t>NOTE TO TYPESETTERS: Include Audio Examples 19a, 19b, 19c, and 19d in the online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96D3DB" w15:done="0"/>
  <w15:commentEx w15:paraId="7BA902A7" w15:done="0"/>
  <w15:commentEx w15:paraId="54AB0C9F" w15:done="0"/>
  <w15:commentEx w15:paraId="33C41429" w15:done="0"/>
  <w15:commentEx w15:paraId="11CD17C0" w15:done="0"/>
  <w15:commentEx w15:paraId="459893FD" w15:done="0"/>
  <w15:commentEx w15:paraId="7CB4E196" w15:done="0"/>
  <w15:commentEx w15:paraId="25B2EFB5" w15:done="0"/>
  <w15:commentEx w15:paraId="350B465D" w15:done="0"/>
  <w15:commentEx w15:paraId="750B6FF6" w15:done="0"/>
  <w15:commentEx w15:paraId="2537732D" w15:done="0"/>
  <w15:commentEx w15:paraId="2B3DA20C" w15:done="0"/>
  <w15:commentEx w15:paraId="008E96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58D74" w16cex:dateUtc="2026-02-10T15:56:00Z"/>
  <w16cex:commentExtensible w16cex:durableId="2D358D3C" w16cex:dateUtc="2026-02-10T15:55:00Z"/>
  <w16cex:commentExtensible w16cex:durableId="2D358DD2" w16cex:dateUtc="2026-02-10T15:58:00Z"/>
  <w16cex:commentExtensible w16cex:durableId="2D358DF8" w16cex:dateUtc="2026-02-10T15:59:00Z"/>
  <w16cex:commentExtensible w16cex:durableId="2D358E03" w16cex:dateUtc="2026-02-10T15:59:00Z"/>
  <w16cex:commentExtensible w16cex:durableId="2D358E14" w16cex:dateUtc="2026-02-10T15:59:00Z"/>
  <w16cex:commentExtensible w16cex:durableId="2D358E20" w16cex:dateUtc="2026-02-10T15:59:00Z"/>
  <w16cex:commentExtensible w16cex:durableId="2D358E31" w16cex:dateUtc="2026-02-10T16:00:00Z"/>
  <w16cex:commentExtensible w16cex:durableId="2D358E46" w16cex:dateUtc="2026-02-10T16:00:00Z"/>
  <w16cex:commentExtensible w16cex:durableId="2D358E50" w16cex:dateUtc="2026-02-10T16:00:00Z"/>
  <w16cex:commentExtensible w16cex:durableId="2D358E5E" w16cex:dateUtc="2026-02-10T16:00:00Z"/>
  <w16cex:commentExtensible w16cex:durableId="2D358E6D" w16cex:dateUtc="2026-02-10T16:01:00Z"/>
  <w16cex:commentExtensible w16cex:durableId="2D358E7E" w16cex:dateUtc="2026-02-10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96D3DB" w16cid:durableId="2D358D74"/>
  <w16cid:commentId w16cid:paraId="7BA902A7" w16cid:durableId="2D358D3C"/>
  <w16cid:commentId w16cid:paraId="54AB0C9F" w16cid:durableId="2D358DD2"/>
  <w16cid:commentId w16cid:paraId="33C41429" w16cid:durableId="2D358DF8"/>
  <w16cid:commentId w16cid:paraId="11CD17C0" w16cid:durableId="2D358E03"/>
  <w16cid:commentId w16cid:paraId="459893FD" w16cid:durableId="2D358E14"/>
  <w16cid:commentId w16cid:paraId="7CB4E196" w16cid:durableId="2D358E20"/>
  <w16cid:commentId w16cid:paraId="25B2EFB5" w16cid:durableId="2D358E31"/>
  <w16cid:commentId w16cid:paraId="350B465D" w16cid:durableId="2D358E46"/>
  <w16cid:commentId w16cid:paraId="750B6FF6" w16cid:durableId="2D358E50"/>
  <w16cid:commentId w16cid:paraId="2537732D" w16cid:durableId="2D358E5E"/>
  <w16cid:commentId w16cid:paraId="2B3DA20C" w16cid:durableId="2D358E6D"/>
  <w16cid:commentId w16cid:paraId="008E9605" w16cid:durableId="2D358E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FAFFE" w14:textId="77777777" w:rsidR="007E42CB" w:rsidRDefault="007E42CB" w:rsidP="003D7091">
      <w:r>
        <w:separator/>
      </w:r>
    </w:p>
    <w:p w14:paraId="718F8BF2" w14:textId="77777777" w:rsidR="007E42CB" w:rsidRDefault="007E42CB"/>
  </w:endnote>
  <w:endnote w:type="continuationSeparator" w:id="0">
    <w:p w14:paraId="22F517FF" w14:textId="77777777" w:rsidR="007E42CB" w:rsidRDefault="007E42CB" w:rsidP="003D7091">
      <w:r>
        <w:continuationSeparator/>
      </w:r>
    </w:p>
    <w:p w14:paraId="2FA65D51" w14:textId="77777777" w:rsidR="007E42CB" w:rsidRDefault="007E42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6242853"/>
      <w:docPartObj>
        <w:docPartGallery w:val="Page Numbers (Bottom of Page)"/>
        <w:docPartUnique/>
      </w:docPartObj>
    </w:sdtPr>
    <w:sdtEndPr>
      <w:rPr>
        <w:rStyle w:val="PageNumber"/>
      </w:rPr>
    </w:sdtEndPr>
    <w:sdtContent>
      <w:p w14:paraId="1903EDCB" w14:textId="4108419C" w:rsidR="00966E39" w:rsidRDefault="00966E39" w:rsidP="00B76B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871D7" w14:textId="77777777" w:rsidR="00966E39" w:rsidRDefault="00966E39">
    <w:pPr>
      <w:pStyle w:val="Footer"/>
    </w:pPr>
  </w:p>
  <w:p w14:paraId="1F88D583" w14:textId="77777777" w:rsidR="00E97F60" w:rsidRDefault="00E97F6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1154869681"/>
      <w:docPartObj>
        <w:docPartGallery w:val="Page Numbers (Bottom of Page)"/>
        <w:docPartUnique/>
      </w:docPartObj>
    </w:sdtPr>
    <w:sdtEndPr>
      <w:rPr>
        <w:rStyle w:val="PageNumber"/>
      </w:rPr>
    </w:sdtEndPr>
    <w:sdtContent>
      <w:p w14:paraId="624D63EC" w14:textId="4DEE74CC" w:rsidR="00966E39" w:rsidRPr="00966E39" w:rsidRDefault="00966E39" w:rsidP="00B76B96">
        <w:pPr>
          <w:pStyle w:val="Footer"/>
          <w:framePr w:wrap="none" w:vAnchor="text" w:hAnchor="margin" w:xAlign="center" w:y="1"/>
          <w:rPr>
            <w:rStyle w:val="PageNumber"/>
            <w:rFonts w:ascii="Times New Roman" w:hAnsi="Times New Roman" w:cs="Times New Roman"/>
          </w:rPr>
        </w:pPr>
        <w:r w:rsidRPr="00966E39">
          <w:rPr>
            <w:rStyle w:val="PageNumber"/>
            <w:rFonts w:ascii="Times New Roman" w:hAnsi="Times New Roman" w:cs="Times New Roman"/>
          </w:rPr>
          <w:fldChar w:fldCharType="begin"/>
        </w:r>
        <w:r w:rsidRPr="00966E39">
          <w:rPr>
            <w:rStyle w:val="PageNumber"/>
            <w:rFonts w:ascii="Times New Roman" w:hAnsi="Times New Roman" w:cs="Times New Roman"/>
          </w:rPr>
          <w:instrText xml:space="preserve"> PAGE </w:instrText>
        </w:r>
        <w:r w:rsidRPr="00966E39">
          <w:rPr>
            <w:rStyle w:val="PageNumber"/>
            <w:rFonts w:ascii="Times New Roman" w:hAnsi="Times New Roman" w:cs="Times New Roman"/>
          </w:rPr>
          <w:fldChar w:fldCharType="separate"/>
        </w:r>
        <w:r w:rsidRPr="00966E39">
          <w:rPr>
            <w:rStyle w:val="PageNumber"/>
            <w:rFonts w:ascii="Times New Roman" w:hAnsi="Times New Roman" w:cs="Times New Roman"/>
            <w:noProof/>
          </w:rPr>
          <w:t>1</w:t>
        </w:r>
        <w:r w:rsidRPr="00966E39">
          <w:rPr>
            <w:rStyle w:val="PageNumber"/>
            <w:rFonts w:ascii="Times New Roman" w:hAnsi="Times New Roman" w:cs="Times New Roman"/>
          </w:rPr>
          <w:fldChar w:fldCharType="end"/>
        </w:r>
      </w:p>
    </w:sdtContent>
  </w:sdt>
  <w:p w14:paraId="6FCE8EE9" w14:textId="77777777" w:rsidR="00966E39" w:rsidRPr="00966E39" w:rsidRDefault="00966E39">
    <w:pPr>
      <w:pStyle w:val="Footer"/>
      <w:rPr>
        <w:rFonts w:ascii="Times New Roman" w:hAnsi="Times New Roman" w:cs="Times New Roman"/>
      </w:rPr>
    </w:pPr>
  </w:p>
  <w:p w14:paraId="4BE1E32F" w14:textId="77777777" w:rsidR="00E97F60" w:rsidRDefault="00E97F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DA53B" w14:textId="77777777" w:rsidR="007E42CB" w:rsidRDefault="007E42CB" w:rsidP="003D7091">
      <w:r>
        <w:separator/>
      </w:r>
    </w:p>
    <w:p w14:paraId="15188880" w14:textId="77777777" w:rsidR="007E42CB" w:rsidRDefault="007E42CB"/>
  </w:footnote>
  <w:footnote w:type="continuationSeparator" w:id="0">
    <w:p w14:paraId="57955972" w14:textId="77777777" w:rsidR="007E42CB" w:rsidRDefault="007E42CB" w:rsidP="003D7091">
      <w:r>
        <w:continuationSeparator/>
      </w:r>
    </w:p>
    <w:p w14:paraId="17955138" w14:textId="77777777" w:rsidR="007E42CB" w:rsidRDefault="007E42CB"/>
  </w:footnote>
  <w:footnote w:id="1">
    <w:p w14:paraId="09D04475" w14:textId="7AE5B925" w:rsidR="004066AD" w:rsidRPr="005356EB" w:rsidRDefault="004066AD">
      <w:pPr>
        <w:pStyle w:val="FootnoteText"/>
      </w:pPr>
      <w:r w:rsidRPr="005356EB">
        <w:rPr>
          <w:rStyle w:val="FootnoteReference"/>
        </w:rPr>
        <w:footnoteRef/>
      </w:r>
      <w:r w:rsidRPr="005356EB">
        <w:t xml:space="preserve"> David Yaffe </w:t>
      </w:r>
      <w:r w:rsidR="00E970F1">
        <w:t xml:space="preserve">(2023) </w:t>
      </w:r>
      <w:r w:rsidRPr="005356EB">
        <w:t>wrote about Mitchell’s 2022 Newport performance, “While her voice remained deeper, it has gotten much clearer, and much more supple</w:t>
      </w:r>
      <w:r w:rsidR="00E970F1">
        <w:t>.</w:t>
      </w:r>
      <w:r w:rsidRPr="005356EB">
        <w:t xml:space="preserve">” </w:t>
      </w:r>
      <w:r w:rsidR="001F64BF" w:rsidRPr="005356EB">
        <w:t>In a review o</w:t>
      </w:r>
      <w:r w:rsidRPr="005356EB">
        <w:t xml:space="preserve">f </w:t>
      </w:r>
      <w:r w:rsidRPr="005356EB">
        <w:rPr>
          <w:i/>
          <w:iCs/>
        </w:rPr>
        <w:t>Taming the Tiger</w:t>
      </w:r>
      <w:r w:rsidRPr="005356EB">
        <w:t>, Stuart Maconie wrote, “She’s never sung better, either, the clear and precise enunciations now gone nicely husky” (</w:t>
      </w:r>
      <w:r w:rsidR="00936AB7">
        <w:t>[</w:t>
      </w:r>
      <w:r w:rsidR="001F64BF" w:rsidRPr="005356EB">
        <w:t>1998</w:t>
      </w:r>
      <w:r w:rsidR="00936AB7">
        <w:t>]</w:t>
      </w:r>
      <w:r w:rsidR="00DD02B3" w:rsidRPr="005356EB">
        <w:t xml:space="preserve"> 2017</w:t>
      </w:r>
      <w:r w:rsidR="001F64BF" w:rsidRPr="005356EB">
        <w:t xml:space="preserve">, </w:t>
      </w:r>
      <w:r w:rsidR="00DD02B3" w:rsidRPr="005356EB">
        <w:t>211</w:t>
      </w:r>
      <w:r w:rsidRPr="005356EB">
        <w:t>). In a 2014 article, Renee Montagne wrote, “</w:t>
      </w:r>
      <w:r w:rsidR="00832DE2">
        <w:t>S</w:t>
      </w:r>
      <w:r w:rsidRPr="005356EB">
        <w:t>he</w:t>
      </w:r>
      <w:r w:rsidR="00832DE2">
        <w:t>’</w:t>
      </w:r>
      <w:r w:rsidRPr="005356EB">
        <w:t>s luxuriated in a voice that got deeper with age” (</w:t>
      </w:r>
      <w:r w:rsidR="004721C9">
        <w:t xml:space="preserve">Mitchell </w:t>
      </w:r>
      <w:r w:rsidRPr="005356EB">
        <w:t>2014).</w:t>
      </w:r>
    </w:p>
  </w:footnote>
  <w:footnote w:id="2">
    <w:p w14:paraId="10E918DE" w14:textId="56EF7EDB" w:rsidR="00281D1A" w:rsidRPr="005356EB" w:rsidRDefault="00281D1A">
      <w:pPr>
        <w:pStyle w:val="FootnoteText"/>
      </w:pPr>
      <w:r w:rsidRPr="005356EB">
        <w:rPr>
          <w:rStyle w:val="FootnoteReference"/>
        </w:rPr>
        <w:footnoteRef/>
      </w:r>
      <w:r w:rsidRPr="005356EB">
        <w:t xml:space="preserve"> Betty Clarke </w:t>
      </w:r>
      <w:r w:rsidR="008E2555">
        <w:t xml:space="preserve">(2002) </w:t>
      </w:r>
      <w:r w:rsidR="001055A6" w:rsidRPr="005356EB">
        <w:t xml:space="preserve">writes </w:t>
      </w:r>
      <w:r w:rsidRPr="005356EB">
        <w:t xml:space="preserve">the following in her review of </w:t>
      </w:r>
      <w:r w:rsidRPr="005356EB">
        <w:rPr>
          <w:i/>
          <w:iCs/>
        </w:rPr>
        <w:t>Travelogue</w:t>
      </w:r>
      <w:r w:rsidRPr="005356EB">
        <w:t>: “If the health warning isn’t enough to put you off cigarettes, the nicotine-ravaged vocals of the once angelic, now gasping Joni Mitchell should. Mitchell’s voice is a husky shadow of its formal feather-light glory.</w:t>
      </w:r>
      <w:r w:rsidR="008E2555">
        <w:t>”</w:t>
      </w:r>
    </w:p>
  </w:footnote>
  <w:footnote w:id="3">
    <w:p w14:paraId="023B005F" w14:textId="4316CDCE" w:rsidR="00A8103A" w:rsidRPr="005356EB" w:rsidRDefault="00A8103A" w:rsidP="00A8103A">
      <w:pPr>
        <w:pStyle w:val="FootnoteText"/>
      </w:pPr>
      <w:r w:rsidRPr="005356EB">
        <w:rPr>
          <w:rStyle w:val="FootnoteReference"/>
        </w:rPr>
        <w:footnoteRef/>
      </w:r>
      <w:r w:rsidRPr="005356EB">
        <w:t xml:space="preserve"> Mitchell has written and performed political songs throughout her career, such as “Big Yellow Taxi” (1970). Notably, these topics became the focus of later music, especially on </w:t>
      </w:r>
      <w:r w:rsidRPr="005356EB">
        <w:rPr>
          <w:i/>
          <w:iCs/>
        </w:rPr>
        <w:t>Shine</w:t>
      </w:r>
      <w:r w:rsidRPr="005356EB">
        <w:t xml:space="preserve"> (Gumbel 2007).</w:t>
      </w:r>
    </w:p>
  </w:footnote>
  <w:footnote w:id="4">
    <w:p w14:paraId="604AC764" w14:textId="065CBD03" w:rsidR="008F1422" w:rsidRPr="005356EB" w:rsidRDefault="008F1422">
      <w:pPr>
        <w:pStyle w:val="FootnoteText"/>
      </w:pPr>
      <w:r w:rsidRPr="005356EB">
        <w:rPr>
          <w:rStyle w:val="FootnoteReference"/>
        </w:rPr>
        <w:footnoteRef/>
      </w:r>
      <w:r w:rsidRPr="005356EB">
        <w:t xml:space="preserve"> </w:t>
      </w:r>
      <w:r w:rsidR="00037906" w:rsidRPr="005356EB">
        <w:t>Th</w:t>
      </w:r>
      <w:r w:rsidR="00D94C36" w:rsidRPr="005356EB">
        <w:t>e</w:t>
      </w:r>
      <w:r w:rsidR="00037906" w:rsidRPr="005356EB">
        <w:t xml:space="preserve"> term </w:t>
      </w:r>
      <w:r w:rsidR="00D94C36" w:rsidRPr="005356EB">
        <w:t xml:space="preserve">“formant” </w:t>
      </w:r>
      <w:r w:rsidR="00037906" w:rsidRPr="005356EB">
        <w:t xml:space="preserve">will be defined in </w:t>
      </w:r>
      <w:r w:rsidR="001B6FA1">
        <w:t>p</w:t>
      </w:r>
      <w:r w:rsidR="00037906" w:rsidRPr="005356EB">
        <w:t>art 3 of the article.</w:t>
      </w:r>
    </w:p>
  </w:footnote>
  <w:footnote w:id="5">
    <w:p w14:paraId="398A8C60" w14:textId="3A23C8B9" w:rsidR="006B490F" w:rsidRPr="005356EB" w:rsidRDefault="006B490F">
      <w:pPr>
        <w:pStyle w:val="FootnoteText"/>
      </w:pPr>
      <w:r w:rsidRPr="005356EB">
        <w:rPr>
          <w:rStyle w:val="FootnoteReference"/>
        </w:rPr>
        <w:footnoteRef/>
      </w:r>
      <w:r w:rsidRPr="005356EB">
        <w:t xml:space="preserve"> Fitting a</w:t>
      </w:r>
      <w:r w:rsidR="00107274" w:rsidRPr="005356EB">
        <w:t xml:space="preserve"> linear</w:t>
      </w:r>
      <w:r w:rsidRPr="005356EB">
        <w:t xml:space="preserve"> trendline to the midpoints of the vocal range in each of Mitchell’s songs</w:t>
      </w:r>
      <w:r w:rsidR="00BD0516">
        <w:t xml:space="preserve"> shows that</w:t>
      </w:r>
      <w:r w:rsidR="002D1A98" w:rsidRPr="005356EB">
        <w:t xml:space="preserve"> the midpoints</w:t>
      </w:r>
      <w:r w:rsidRPr="005356EB">
        <w:t xml:space="preserve"> trend downwards </w:t>
      </w:r>
      <w:r w:rsidR="002D1A98" w:rsidRPr="005356EB">
        <w:t xml:space="preserve">from approximately </w:t>
      </w:r>
      <w:r w:rsidR="00206FF4" w:rsidRPr="005356EB">
        <w:t>F</w:t>
      </w:r>
      <w:r w:rsidR="00333F36">
        <w:t>ƒ</w:t>
      </w:r>
      <w:r w:rsidR="002D1A98" w:rsidRPr="009815AE">
        <w:rPr>
          <w:vertAlign w:val="subscript"/>
        </w:rPr>
        <w:t>4</w:t>
      </w:r>
      <w:r w:rsidR="002D1A98" w:rsidRPr="005356EB">
        <w:t xml:space="preserve"> to </w:t>
      </w:r>
      <w:r w:rsidR="00206FF4" w:rsidRPr="005356EB">
        <w:t>C</w:t>
      </w:r>
      <w:r w:rsidR="001B473C" w:rsidRPr="009815AE">
        <w:rPr>
          <w:vertAlign w:val="subscript"/>
        </w:rPr>
        <w:t>4</w:t>
      </w:r>
      <w:r w:rsidR="002D1A98" w:rsidRPr="005356EB">
        <w:t>.</w:t>
      </w:r>
    </w:p>
  </w:footnote>
  <w:footnote w:id="6">
    <w:p w14:paraId="5D49A7A4" w14:textId="33E175F2" w:rsidR="00051E09" w:rsidRPr="005356EB" w:rsidRDefault="00051E09">
      <w:pPr>
        <w:pStyle w:val="FootnoteText"/>
      </w:pPr>
      <w:r w:rsidRPr="005356EB">
        <w:rPr>
          <w:rStyle w:val="FootnoteReference"/>
        </w:rPr>
        <w:footnoteRef/>
      </w:r>
      <w:r w:rsidRPr="005356EB">
        <w:t xml:space="preserve"> Mitchell has sung lower notes outside of her studio albums; on “A Case of You” from </w:t>
      </w:r>
      <w:r w:rsidRPr="005356EB">
        <w:rPr>
          <w:i/>
          <w:iCs/>
        </w:rPr>
        <w:t>Live at Newport</w:t>
      </w:r>
      <w:r w:rsidR="008A5D10" w:rsidRPr="005356EB">
        <w:rPr>
          <w:i/>
          <w:iCs/>
        </w:rPr>
        <w:t xml:space="preserve"> </w:t>
      </w:r>
      <w:r w:rsidR="008A5D10" w:rsidRPr="005356EB">
        <w:t>(2023)</w:t>
      </w:r>
      <w:r w:rsidRPr="005356EB">
        <w:t xml:space="preserve">, she sings </w:t>
      </w:r>
      <w:r w:rsidR="003B5D56">
        <w:t>A</w:t>
      </w:r>
      <w:r w:rsidR="00E53620">
        <w:t>ß</w:t>
      </w:r>
      <w:r w:rsidRPr="009815AE">
        <w:rPr>
          <w:vertAlign w:val="subscript"/>
        </w:rPr>
        <w:t>2</w:t>
      </w:r>
      <w:r w:rsidRPr="005356EB">
        <w:t>.</w:t>
      </w:r>
    </w:p>
  </w:footnote>
  <w:footnote w:id="7">
    <w:p w14:paraId="39BA7FF9" w14:textId="28D8D24E" w:rsidR="005356EB" w:rsidRPr="005356EB" w:rsidRDefault="005356EB" w:rsidP="005356EB">
      <w:pPr>
        <w:pStyle w:val="FootnoteText"/>
      </w:pPr>
      <w:r w:rsidRPr="005356EB">
        <w:rPr>
          <w:rStyle w:val="FootnoteReference"/>
        </w:rPr>
        <w:footnoteRef/>
      </w:r>
      <w:r w:rsidRPr="005356EB">
        <w:t xml:space="preserve"> </w:t>
      </w:r>
      <w:r w:rsidR="00CA7286">
        <w:t>A</w:t>
      </w:r>
      <w:r w:rsidRPr="005356EB">
        <w:t>udio examples</w:t>
      </w:r>
      <w:r w:rsidR="000A4460">
        <w:t xml:space="preserve"> </w:t>
      </w:r>
      <w:r w:rsidRPr="005356EB">
        <w:t xml:space="preserve">can be found on the </w:t>
      </w:r>
      <w:r w:rsidRPr="005356EB">
        <w:rPr>
          <w:i/>
          <w:iCs/>
        </w:rPr>
        <w:t>Theory and Practice</w:t>
      </w:r>
      <w:r w:rsidRPr="005356EB">
        <w:t xml:space="preserve"> website.</w:t>
      </w:r>
    </w:p>
  </w:footnote>
  <w:footnote w:id="8">
    <w:p w14:paraId="48AAAEAD" w14:textId="57CA4798" w:rsidR="008A5D10" w:rsidRPr="005356EB" w:rsidRDefault="008A5D10">
      <w:pPr>
        <w:pStyle w:val="FootnoteText"/>
      </w:pPr>
      <w:r w:rsidRPr="005356EB">
        <w:rPr>
          <w:rStyle w:val="FootnoteReference"/>
        </w:rPr>
        <w:footnoteRef/>
      </w:r>
      <w:r w:rsidRPr="005356EB">
        <w:t xml:space="preserve"> Mitchell’s ranges in the re-recordings of “Amelia” and “Hejira” match those of the original recordings.</w:t>
      </w:r>
    </w:p>
  </w:footnote>
  <w:footnote w:id="9">
    <w:p w14:paraId="712842C0" w14:textId="3BE7181E" w:rsidR="006872F5" w:rsidRPr="005356EB" w:rsidRDefault="006872F5">
      <w:pPr>
        <w:pStyle w:val="FootnoteText"/>
      </w:pPr>
      <w:r w:rsidRPr="005356EB">
        <w:rPr>
          <w:rStyle w:val="FootnoteReference"/>
        </w:rPr>
        <w:footnoteRef/>
      </w:r>
      <w:r w:rsidRPr="005356EB">
        <w:t xml:space="preserve"> </w:t>
      </w:r>
      <w:r w:rsidR="00593971" w:rsidRPr="005356EB">
        <w:t xml:space="preserve">By vocal agility, I mean the ability to </w:t>
      </w:r>
      <w:r w:rsidR="009B7313" w:rsidRPr="005356EB">
        <w:t xml:space="preserve">traverse wide pitch ranges with speed. </w:t>
      </w:r>
      <w:r w:rsidRPr="005356EB">
        <w:t xml:space="preserve">Mitchell’s </w:t>
      </w:r>
      <w:r w:rsidR="00923D26" w:rsidRPr="005356EB">
        <w:t xml:space="preserve">vocal agility </w:t>
      </w:r>
      <w:r w:rsidRPr="005356EB">
        <w:t xml:space="preserve">in earlier albums was not without criticism, either; </w:t>
      </w:r>
      <w:r w:rsidR="004F547B" w:rsidRPr="005356EB">
        <w:t>Tom Nolan</w:t>
      </w:r>
      <w:r w:rsidR="003B551C">
        <w:t xml:space="preserve"> (1975)</w:t>
      </w:r>
      <w:r w:rsidRPr="005356EB">
        <w:t xml:space="preserve"> wrote </w:t>
      </w:r>
      <w:r w:rsidR="004F547B" w:rsidRPr="005356EB">
        <w:t xml:space="preserve">of </w:t>
      </w:r>
      <w:r w:rsidR="0090439C" w:rsidRPr="005356EB">
        <w:t xml:space="preserve">her 1974 live album </w:t>
      </w:r>
      <w:r w:rsidR="004F547B" w:rsidRPr="005356EB">
        <w:rPr>
          <w:i/>
          <w:iCs/>
        </w:rPr>
        <w:t>Miles of Aisles</w:t>
      </w:r>
      <w:r w:rsidR="0090439C" w:rsidRPr="005356EB">
        <w:t xml:space="preserve"> </w:t>
      </w:r>
      <w:r w:rsidRPr="005356EB">
        <w:t>that her voice “leapt all over the place in a shrill demonstration of technique. (‘Congratulations to Joni Mitchell upon her conquest of the octave,’ Richard Goldstein wrote sarcastically of her first album.)”</w:t>
      </w:r>
    </w:p>
  </w:footnote>
  <w:footnote w:id="10">
    <w:p w14:paraId="11CC33F3" w14:textId="354A193C" w:rsidR="009C7A20" w:rsidRPr="005356EB" w:rsidRDefault="009C7A20">
      <w:pPr>
        <w:pStyle w:val="FootnoteText"/>
      </w:pPr>
      <w:r w:rsidRPr="005356EB">
        <w:rPr>
          <w:rStyle w:val="FootnoteReference"/>
        </w:rPr>
        <w:footnoteRef/>
      </w:r>
      <w:r w:rsidRPr="005356EB">
        <w:t xml:space="preserve"> </w:t>
      </w:r>
      <w:r w:rsidR="00484DA6" w:rsidRPr="005356EB">
        <w:t>Reymore built this model by conducting interviews (</w:t>
      </w:r>
      <w:r w:rsidR="00484DA6" w:rsidRPr="00E50F69">
        <w:rPr>
          <w:i/>
          <w:iCs/>
        </w:rPr>
        <w:t>n</w:t>
      </w:r>
      <w:r w:rsidR="00E50F69">
        <w:t xml:space="preserve"> </w:t>
      </w:r>
      <w:r w:rsidR="00484DA6" w:rsidRPr="005356EB">
        <w:t>=</w:t>
      </w:r>
      <w:r w:rsidR="00E50F69">
        <w:t xml:space="preserve"> </w:t>
      </w:r>
      <w:r w:rsidR="00484DA6" w:rsidRPr="005356EB">
        <w:t>23) and rating tasks (</w:t>
      </w:r>
      <w:r w:rsidR="00484DA6" w:rsidRPr="00E50F69">
        <w:rPr>
          <w:i/>
          <w:iCs/>
        </w:rPr>
        <w:t>n</w:t>
      </w:r>
      <w:r w:rsidR="00E50F69">
        <w:t xml:space="preserve"> </w:t>
      </w:r>
      <w:r w:rsidR="00484DA6" w:rsidRPr="005356EB">
        <w:t>=</w:t>
      </w:r>
      <w:r w:rsidR="00E50F69">
        <w:t xml:space="preserve"> </w:t>
      </w:r>
      <w:r w:rsidR="00484DA6" w:rsidRPr="005356EB">
        <w:t>460) “based on imagined instrument timbres</w:t>
      </w:r>
      <w:r w:rsidR="003C10E8">
        <w:t>”</w:t>
      </w:r>
      <w:r w:rsidR="00EA53F8">
        <w:t xml:space="preserve"> (2020, ii).</w:t>
      </w:r>
    </w:p>
  </w:footnote>
  <w:footnote w:id="11">
    <w:p w14:paraId="09490C0E" w14:textId="2A374CD1" w:rsidR="00F96481" w:rsidRPr="005356EB" w:rsidRDefault="00F96481">
      <w:pPr>
        <w:pStyle w:val="FootnoteText"/>
      </w:pPr>
      <w:r w:rsidRPr="005356EB">
        <w:rPr>
          <w:rStyle w:val="FootnoteReference"/>
        </w:rPr>
        <w:footnoteRef/>
      </w:r>
      <w:r w:rsidRPr="005356EB">
        <w:t xml:space="preserve"> </w:t>
      </w:r>
      <w:r w:rsidR="00F407CC" w:rsidRPr="005356EB">
        <w:t xml:space="preserve">Others have written about the evolution of certain Joni Mitchell songs: </w:t>
      </w:r>
      <w:r w:rsidR="0031467F" w:rsidRPr="005356EB">
        <w:t xml:space="preserve">Lloyd Whitesell </w:t>
      </w:r>
      <w:r w:rsidR="00204FF5">
        <w:t xml:space="preserve">(2008) </w:t>
      </w:r>
      <w:r w:rsidRPr="005356EB">
        <w:t xml:space="preserve">conducts an analysis of the “evolution of Mitchell’s own conception of ‘Woodstock’” </w:t>
      </w:r>
      <w:r w:rsidR="00501BE1" w:rsidRPr="005356EB">
        <w:t>(</w:t>
      </w:r>
      <w:r w:rsidR="004A6700" w:rsidRPr="005356EB">
        <w:t>34</w:t>
      </w:r>
      <w:r w:rsidR="00501BE1" w:rsidRPr="005356EB">
        <w:t xml:space="preserve">), </w:t>
      </w:r>
      <w:r w:rsidR="0031467F" w:rsidRPr="005356EB">
        <w:t xml:space="preserve">Timothy Koozin </w:t>
      </w:r>
      <w:r w:rsidR="00204FF5">
        <w:t xml:space="preserve">(2024) </w:t>
      </w:r>
      <w:r w:rsidR="0031467F" w:rsidRPr="005356EB">
        <w:t>analyzes recordings of Mitchell’s “</w:t>
      </w:r>
      <w:r w:rsidR="009C0735" w:rsidRPr="005356EB">
        <w:t>Both Sides Now</w:t>
      </w:r>
      <w:r w:rsidR="0031467F" w:rsidRPr="005356EB">
        <w:t>”</w:t>
      </w:r>
      <w:r w:rsidR="009C0735" w:rsidRPr="005356EB">
        <w:t xml:space="preserve"> from 1969, 2000, and 2022</w:t>
      </w:r>
      <w:r w:rsidR="006A51B9" w:rsidRPr="005356EB">
        <w:t xml:space="preserve">, and Joanne Winning </w:t>
      </w:r>
      <w:r w:rsidR="00A15884">
        <w:t xml:space="preserve">(2019) </w:t>
      </w:r>
      <w:r w:rsidR="006A51B9" w:rsidRPr="005356EB">
        <w:t>compares versions of “Both Sides Now” from 1969 and 2000</w:t>
      </w:r>
      <w:r w:rsidR="0031467F" w:rsidRPr="005356EB">
        <w:t xml:space="preserve">. </w:t>
      </w:r>
      <w:r w:rsidR="00E3220A" w:rsidRPr="005356EB">
        <w:t>Beyond Mitchell,</w:t>
      </w:r>
      <w:r w:rsidR="00D514DF" w:rsidRPr="005356EB">
        <w:t xml:space="preserve"> </w:t>
      </w:r>
      <w:r w:rsidR="00D974D6" w:rsidRPr="005356EB">
        <w:t xml:space="preserve">Steven Rings </w:t>
      </w:r>
      <w:r w:rsidR="00171BAB">
        <w:t xml:space="preserve">(2013) </w:t>
      </w:r>
      <w:r w:rsidR="00D974D6" w:rsidRPr="005356EB">
        <w:t xml:space="preserve">analyzes Bob Dylan’s vocal evolution through performances of the song “It’s Alright, Ma (I’m Only Bleeding)” </w:t>
      </w:r>
      <w:r w:rsidR="006A1216" w:rsidRPr="005356EB">
        <w:t xml:space="preserve">from </w:t>
      </w:r>
      <w:r w:rsidR="00D974D6" w:rsidRPr="005356EB">
        <w:t>1964 until 2009</w:t>
      </w:r>
      <w:r w:rsidR="006A1216" w:rsidRPr="005356EB">
        <w:t>.</w:t>
      </w:r>
    </w:p>
  </w:footnote>
  <w:footnote w:id="12">
    <w:p w14:paraId="458F50A8" w14:textId="686C76D2" w:rsidR="00434367" w:rsidRPr="005356EB" w:rsidRDefault="00434367" w:rsidP="009A473C">
      <w:pPr>
        <w:pStyle w:val="FootnoteText"/>
      </w:pPr>
      <w:r w:rsidRPr="005356EB">
        <w:rPr>
          <w:rStyle w:val="FootnoteReference"/>
        </w:rPr>
        <w:footnoteRef/>
      </w:r>
      <w:r w:rsidRPr="005356EB">
        <w:t xml:space="preserve"> </w:t>
      </w:r>
      <w:r w:rsidR="009A473C" w:rsidRPr="005356EB">
        <w:t>Mitchell performs lead vocals and Appalachian dulcimer</w:t>
      </w:r>
      <w:r w:rsidR="00B10FB0" w:rsidRPr="005356EB">
        <w:t xml:space="preserve">, </w:t>
      </w:r>
      <w:r w:rsidR="009A473C" w:rsidRPr="005356EB">
        <w:t>James Taylor</w:t>
      </w:r>
      <w:r w:rsidR="00B10FB0" w:rsidRPr="005356EB">
        <w:t xml:space="preserve"> performs on </w:t>
      </w:r>
      <w:r w:rsidR="009A473C" w:rsidRPr="005356EB">
        <w:t>acoustic guitar</w:t>
      </w:r>
      <w:r w:rsidR="00224591" w:rsidRPr="005356EB">
        <w:t xml:space="preserve">, and </w:t>
      </w:r>
      <w:r w:rsidR="009A473C" w:rsidRPr="005356EB">
        <w:t>Russ Kunkel</w:t>
      </w:r>
      <w:r w:rsidR="008D75BD" w:rsidRPr="005356EB">
        <w:t xml:space="preserve"> performs on </w:t>
      </w:r>
      <w:r w:rsidR="009A473C" w:rsidRPr="005356EB">
        <w:t>percussion</w:t>
      </w:r>
      <w:r w:rsidR="006054F2" w:rsidRPr="005356EB">
        <w:t>.</w:t>
      </w:r>
    </w:p>
  </w:footnote>
  <w:footnote w:id="13">
    <w:p w14:paraId="074BC75F" w14:textId="61E1603B" w:rsidR="00925EFC" w:rsidRPr="005356EB" w:rsidRDefault="00925EFC" w:rsidP="00925EFC">
      <w:pPr>
        <w:pStyle w:val="FootnoteText"/>
      </w:pPr>
      <w:r w:rsidRPr="005356EB">
        <w:rPr>
          <w:rStyle w:val="FootnoteReference"/>
        </w:rPr>
        <w:footnoteRef/>
      </w:r>
      <w:r w:rsidRPr="005356EB">
        <w:t xml:space="preserve"> Mitchell performs lead vocals, lush strings provide the harmonies, individual woodwind instruments (e.g., flute, oboe) play solo lines, and a snare drum is played with brushes in a jazz style</w:t>
      </w:r>
      <w:r w:rsidR="00CD0F45" w:rsidRPr="005356EB">
        <w:t xml:space="preserve">. This version was </w:t>
      </w:r>
      <w:r w:rsidR="00756085" w:rsidRPr="005356EB">
        <w:t>arranged and conducted by Vince Mendoza and performed by members of the London Symphony Orchestra</w:t>
      </w:r>
      <w:r w:rsidR="00CD0F45" w:rsidRPr="005356EB">
        <w:t xml:space="preserve"> alongside jazz musicians such as Wayne Shorter on saxophone</w:t>
      </w:r>
      <w:r w:rsidRPr="005356EB">
        <w:t>.</w:t>
      </w:r>
    </w:p>
  </w:footnote>
  <w:footnote w:id="14">
    <w:p w14:paraId="0AEB04FC" w14:textId="33BD2775" w:rsidR="00905C55" w:rsidRPr="005356EB" w:rsidRDefault="00905C55" w:rsidP="00905C55">
      <w:pPr>
        <w:pStyle w:val="FootnoteText"/>
      </w:pPr>
      <w:r w:rsidRPr="005356EB">
        <w:rPr>
          <w:rStyle w:val="FootnoteReference"/>
        </w:rPr>
        <w:footnoteRef/>
      </w:r>
      <w:r w:rsidRPr="005356EB">
        <w:t xml:space="preserve"> </w:t>
      </w:r>
      <w:r w:rsidR="00EC2B35" w:rsidRPr="005356EB">
        <w:t xml:space="preserve">Perfect fourth transpositions are not unusual; several </w:t>
      </w:r>
      <w:r w:rsidR="001A6C3C" w:rsidRPr="005356EB">
        <w:t>Genesis songs on their farewell tour (2021–22) were also lowered in key to accommodate Phil Collins’</w:t>
      </w:r>
      <w:r w:rsidR="00E25E46" w:rsidRPr="005356EB">
        <w:t>s</w:t>
      </w:r>
      <w:r w:rsidR="001A6C3C" w:rsidRPr="005356EB">
        <w:t xml:space="preserve"> changing vocal range, including their most successful hit, “Invisible Touch” (US #1, 1986), which was </w:t>
      </w:r>
      <w:r w:rsidR="00EA6F4D" w:rsidRPr="005356EB">
        <w:t xml:space="preserve">similarly </w:t>
      </w:r>
      <w:r w:rsidR="001A6C3C" w:rsidRPr="005356EB">
        <w:t>lowered by a perfect fourth. Mark Spicer posits that this transposition distance around the circle of fifths is likely not a coincidence and may be less drastic for audiences</w:t>
      </w:r>
      <w:r w:rsidR="009E5976" w:rsidRPr="005356EB">
        <w:t xml:space="preserve"> (personal communication)</w:t>
      </w:r>
      <w:r w:rsidR="001A6C3C" w:rsidRPr="005356EB">
        <w:t>.</w:t>
      </w:r>
    </w:p>
  </w:footnote>
  <w:footnote w:id="15">
    <w:p w14:paraId="635E8E88" w14:textId="6D235A2C" w:rsidR="009A1D7A" w:rsidRPr="005356EB" w:rsidRDefault="009A1D7A" w:rsidP="009A1D7A">
      <w:pPr>
        <w:pStyle w:val="FootnoteText"/>
      </w:pPr>
      <w:r w:rsidRPr="005356EB">
        <w:rPr>
          <w:rStyle w:val="FootnoteReference"/>
        </w:rPr>
        <w:footnoteRef/>
      </w:r>
      <w:r w:rsidRPr="005356EB">
        <w:t xml:space="preserve"> Mitchell performs lead vocals, Brandi Carlile and Marcus Mumford perform backup vocals, piano replaces dulcimer and guitar, and electric strings are featured. </w:t>
      </w:r>
    </w:p>
  </w:footnote>
  <w:footnote w:id="16">
    <w:p w14:paraId="47731705" w14:textId="32A7F309" w:rsidR="00597A8B" w:rsidRPr="005356EB" w:rsidRDefault="00597A8B">
      <w:pPr>
        <w:pStyle w:val="FootnoteText"/>
      </w:pPr>
      <w:r w:rsidRPr="005356EB">
        <w:rPr>
          <w:rStyle w:val="FootnoteReference"/>
        </w:rPr>
        <w:footnoteRef/>
      </w:r>
      <w:r w:rsidRPr="005356EB">
        <w:t xml:space="preserve"> These observations were made while </w:t>
      </w:r>
      <w:r w:rsidR="00783642" w:rsidRPr="005356EB">
        <w:t xml:space="preserve">personally </w:t>
      </w:r>
      <w:r w:rsidRPr="005356EB">
        <w:t xml:space="preserve">attending the live </w:t>
      </w:r>
      <w:r w:rsidR="004B59C3" w:rsidRPr="005356EB">
        <w:t xml:space="preserve">Joni Mitchell and </w:t>
      </w:r>
      <w:r w:rsidR="00A82D42">
        <w:t>t</w:t>
      </w:r>
      <w:r w:rsidR="004B59C3" w:rsidRPr="005356EB">
        <w:t xml:space="preserve">he Joni Jam </w:t>
      </w:r>
      <w:r w:rsidRPr="005356EB">
        <w:t xml:space="preserve">performance </w:t>
      </w:r>
      <w:r w:rsidR="004B59C3" w:rsidRPr="005356EB">
        <w:t xml:space="preserve">at the Hollywood Bowl </w:t>
      </w:r>
      <w:r w:rsidRPr="005356EB">
        <w:t>on October 19, 2024.</w:t>
      </w:r>
    </w:p>
  </w:footnote>
  <w:footnote w:id="17">
    <w:p w14:paraId="60CB5803" w14:textId="5288D3E3" w:rsidR="00597775" w:rsidRPr="005356EB" w:rsidRDefault="00597775">
      <w:pPr>
        <w:pStyle w:val="FootnoteText"/>
      </w:pPr>
      <w:r w:rsidRPr="005356EB">
        <w:rPr>
          <w:rStyle w:val="FootnoteReference"/>
        </w:rPr>
        <w:footnoteRef/>
      </w:r>
      <w:r w:rsidRPr="005356EB">
        <w:t xml:space="preserve"> Mitchell’s agency is apparent when contrasting this performance with her 2022 performance from the Newport Folk Festival, where she mostly sang </w:t>
      </w:r>
      <w:r w:rsidR="001D59BD" w:rsidRPr="005356EB">
        <w:t xml:space="preserve">the </w:t>
      </w:r>
      <w:r w:rsidRPr="005356EB">
        <w:t xml:space="preserve">harmony </w:t>
      </w:r>
      <w:r w:rsidR="00A11684" w:rsidRPr="005356EB">
        <w:t>below</w:t>
      </w:r>
      <w:r w:rsidR="006F2779" w:rsidRPr="005356EB">
        <w:t xml:space="preserve"> </w:t>
      </w:r>
      <w:r w:rsidRPr="005356EB">
        <w:t>Brandi Carlile</w:t>
      </w:r>
      <w:r w:rsidR="00B42FBA" w:rsidRPr="005356EB">
        <w:t>’s melody</w:t>
      </w:r>
      <w:r w:rsidRPr="005356EB">
        <w:t>.</w:t>
      </w:r>
    </w:p>
  </w:footnote>
  <w:footnote w:id="18">
    <w:p w14:paraId="60F349E1" w14:textId="578A3C15" w:rsidR="00376879" w:rsidRPr="005356EB" w:rsidRDefault="00376879">
      <w:pPr>
        <w:pStyle w:val="FootnoteText"/>
      </w:pPr>
      <w:r w:rsidRPr="005356EB">
        <w:rPr>
          <w:rStyle w:val="FootnoteReference"/>
        </w:rPr>
        <w:footnoteRef/>
      </w:r>
      <w:r w:rsidRPr="005356EB">
        <w:t xml:space="preserve"> I </w:t>
      </w:r>
      <w:r w:rsidR="0033796E" w:rsidRPr="005356EB">
        <w:t>limited my investigation to</w:t>
      </w:r>
      <w:r w:rsidRPr="005356EB">
        <w:t xml:space="preserve"> Mitchell’s </w:t>
      </w:r>
      <w:r w:rsidR="00E1547A" w:rsidRPr="005356EB">
        <w:t xml:space="preserve">19 </w:t>
      </w:r>
      <w:r w:rsidRPr="005356EB">
        <w:t xml:space="preserve">studio </w:t>
      </w:r>
      <w:r w:rsidR="00E1547A" w:rsidRPr="005356EB">
        <w:t xml:space="preserve">albums and </w:t>
      </w:r>
      <w:r w:rsidRPr="005356EB">
        <w:t>the 2023 recording of Mitchell’s 2022 appearance at the Newport Folk Festival</w:t>
      </w:r>
      <w:r w:rsidR="00E068CF" w:rsidRPr="005356EB">
        <w:t xml:space="preserve"> (entitled </w:t>
      </w:r>
      <w:r w:rsidR="00E068CF" w:rsidRPr="005356EB">
        <w:rPr>
          <w:i/>
          <w:iCs/>
        </w:rPr>
        <w:t>Joni Mitchell at Newport</w:t>
      </w:r>
      <w:r w:rsidR="00E068CF" w:rsidRPr="005356EB">
        <w:t>)</w:t>
      </w:r>
      <w:r w:rsidRPr="005356EB">
        <w:t>.</w:t>
      </w:r>
    </w:p>
  </w:footnote>
  <w:footnote w:id="19">
    <w:p w14:paraId="293EB151" w14:textId="45942B4E" w:rsidR="008A605C" w:rsidRPr="005356EB" w:rsidRDefault="008A605C">
      <w:pPr>
        <w:pStyle w:val="FootnoteText"/>
      </w:pPr>
      <w:r w:rsidRPr="005356EB">
        <w:rPr>
          <w:rStyle w:val="FootnoteReference"/>
        </w:rPr>
        <w:footnoteRef/>
      </w:r>
      <w:r w:rsidRPr="005356EB">
        <w:t xml:space="preserve"> Formant</w:t>
      </w:r>
      <w:r w:rsidR="000E0218" w:rsidRPr="005356EB">
        <w:t xml:space="preserve"> frequencies</w:t>
      </w:r>
      <w:r w:rsidRPr="005356EB">
        <w:t xml:space="preserve"> are increasingly being used </w:t>
      </w:r>
      <w:r w:rsidR="000E0218" w:rsidRPr="005356EB">
        <w:t xml:space="preserve">as tools </w:t>
      </w:r>
      <w:r w:rsidRPr="005356EB">
        <w:t>to analyze instrument</w:t>
      </w:r>
      <w:r w:rsidR="00060177" w:rsidRPr="005356EB">
        <w:t xml:space="preserve">al timbres </w:t>
      </w:r>
      <w:r w:rsidRPr="005356EB">
        <w:t>in addition to those of the voice (Reuter et al. 2024; Reuter</w:t>
      </w:r>
      <w:r w:rsidR="00234443">
        <w:t>,</w:t>
      </w:r>
      <w:r w:rsidRPr="005356EB">
        <w:t xml:space="preserve"> </w:t>
      </w:r>
      <w:r w:rsidR="00234443">
        <w:t>forthcoming</w:t>
      </w:r>
      <w:r w:rsidRPr="005356EB">
        <w:t>).</w:t>
      </w:r>
    </w:p>
  </w:footnote>
  <w:footnote w:id="20">
    <w:p w14:paraId="0B560B9F" w14:textId="4C4E4CDC" w:rsidR="004914C8" w:rsidRPr="005356EB" w:rsidRDefault="004914C8">
      <w:pPr>
        <w:pStyle w:val="FootnoteText"/>
      </w:pPr>
      <w:r w:rsidRPr="005356EB">
        <w:rPr>
          <w:rStyle w:val="FootnoteReference"/>
        </w:rPr>
        <w:footnoteRef/>
      </w:r>
      <w:r w:rsidRPr="005356EB">
        <w:t xml:space="preserve"> </w:t>
      </w:r>
      <w:r w:rsidR="006B7132" w:rsidRPr="005356EB">
        <w:t>Others compare formant frequencies over time to chart the phonetic change of a specific individual: Josiane Riverin-Coutlée and Jonathan Harrington</w:t>
      </w:r>
      <w:r w:rsidR="00B16237">
        <w:t xml:space="preserve"> (2022)</w:t>
      </w:r>
      <w:r w:rsidR="007355FB" w:rsidRPr="005356EB">
        <w:t xml:space="preserve"> conduct a longitudinal analysis of public French speaker Michaëlle Jean, charting specific vowels present in </w:t>
      </w:r>
      <w:r w:rsidR="00997E2A" w:rsidRPr="00997E2A">
        <w:t>Québécois</w:t>
      </w:r>
      <w:r w:rsidR="007355FB" w:rsidRPr="005356EB">
        <w:t xml:space="preserve"> French that are absent </w:t>
      </w:r>
      <w:r w:rsidR="00FB3EDE" w:rsidRPr="005356EB">
        <w:t xml:space="preserve">from </w:t>
      </w:r>
      <w:r w:rsidR="007355FB" w:rsidRPr="005356EB">
        <w:t>other French-speaking regions.</w:t>
      </w:r>
    </w:p>
  </w:footnote>
  <w:footnote w:id="21">
    <w:p w14:paraId="5A1E7D25" w14:textId="1B88AD37" w:rsidR="00944734" w:rsidRPr="005356EB" w:rsidRDefault="00944734">
      <w:pPr>
        <w:pStyle w:val="FootnoteText"/>
      </w:pPr>
      <w:r w:rsidRPr="005356EB">
        <w:rPr>
          <w:rStyle w:val="FootnoteReference"/>
        </w:rPr>
        <w:footnoteRef/>
      </w:r>
      <w:r w:rsidRPr="005356EB">
        <w:t xml:space="preserve"> I used LALAL.AI to extract an isolated vocal track from the song’s original audio. In the absence of the real isolated vocals (i.e., from the producer or record company themselves), vocal tracks created using </w:t>
      </w:r>
      <w:r w:rsidR="00AA02D3" w:rsidRPr="00AA02D3">
        <w:t>source separation software</w:t>
      </w:r>
      <w:r w:rsidR="00AA02D3">
        <w:t xml:space="preserve"> </w:t>
      </w:r>
      <w:r w:rsidRPr="005356EB">
        <w:t xml:space="preserve">allow for reasonably accurate analysis. I then used the speech analysis software Praat to </w:t>
      </w:r>
      <w:r w:rsidR="004A780E" w:rsidRPr="005356EB">
        <w:t>obtain the mean</w:t>
      </w:r>
      <w:r w:rsidRPr="005356EB">
        <w:t xml:space="preserve"> frequenc</w:t>
      </w:r>
      <w:r w:rsidR="00D1651A" w:rsidRPr="005356EB">
        <w:t>y for each formant</w:t>
      </w:r>
      <w:r w:rsidRPr="005356EB">
        <w:t>. Praat estimates the first five formant frequencies, but I only analyzed formants 1 and 2.</w:t>
      </w:r>
    </w:p>
  </w:footnote>
  <w:footnote w:id="22">
    <w:p w14:paraId="14E966D2" w14:textId="4629CFD4" w:rsidR="007B4959" w:rsidRPr="005356EB" w:rsidRDefault="007B4959">
      <w:pPr>
        <w:pStyle w:val="FootnoteText"/>
      </w:pPr>
      <w:r w:rsidRPr="005356EB">
        <w:rPr>
          <w:rStyle w:val="FootnoteReference"/>
        </w:rPr>
        <w:footnoteRef/>
      </w:r>
      <w:r w:rsidRPr="005356EB">
        <w:t xml:space="preserve"> </w:t>
      </w:r>
      <w:r w:rsidR="00947B02" w:rsidRPr="005356EB">
        <w:t>These vowels are from the word “feel” in “Willy” (</w:t>
      </w:r>
      <w:r w:rsidR="00947B02" w:rsidRPr="005356EB">
        <w:rPr>
          <w:i/>
          <w:iCs/>
        </w:rPr>
        <w:t>Ladies of the Canyon</w:t>
      </w:r>
      <w:r w:rsidR="00947B02" w:rsidRPr="005356EB">
        <w:t>) and “Both Sides Now” (</w:t>
      </w:r>
      <w:r w:rsidR="00947B02" w:rsidRPr="005356EB">
        <w:rPr>
          <w:i/>
          <w:iCs/>
        </w:rPr>
        <w:t>Both Sides Now</w:t>
      </w:r>
      <w:r w:rsidR="00947B02" w:rsidRPr="005356EB">
        <w:t>).</w:t>
      </w:r>
    </w:p>
  </w:footnote>
  <w:footnote w:id="23">
    <w:p w14:paraId="65516F3F" w14:textId="6222C894" w:rsidR="00FC4480" w:rsidRPr="005356EB" w:rsidRDefault="00FC4480">
      <w:pPr>
        <w:pStyle w:val="FootnoteText"/>
      </w:pPr>
      <w:r w:rsidRPr="005356EB">
        <w:rPr>
          <w:rStyle w:val="FootnoteReference"/>
        </w:rPr>
        <w:footnoteRef/>
      </w:r>
      <w:r w:rsidRPr="005356EB">
        <w:t xml:space="preserve"> These vowels are from the word “</w:t>
      </w:r>
      <w:r w:rsidR="00CE2E5A" w:rsidRPr="005356EB">
        <w:t>road</w:t>
      </w:r>
      <w:r w:rsidRPr="005356EB">
        <w:t>” in “</w:t>
      </w:r>
      <w:r w:rsidR="00CE2E5A" w:rsidRPr="005356EB">
        <w:t>All I Want</w:t>
      </w:r>
      <w:r w:rsidRPr="005356EB">
        <w:t>” (</w:t>
      </w:r>
      <w:r w:rsidR="00CE2E5A" w:rsidRPr="005356EB">
        <w:rPr>
          <w:i/>
          <w:iCs/>
        </w:rPr>
        <w:t>Blue</w:t>
      </w:r>
      <w:r w:rsidRPr="005356EB">
        <w:t>) and “</w:t>
      </w:r>
      <w:r w:rsidR="00CE2E5A" w:rsidRPr="005356EB">
        <w:t>Wild Things Run Fast</w:t>
      </w:r>
      <w:r w:rsidRPr="005356EB">
        <w:t>” (</w:t>
      </w:r>
      <w:r w:rsidR="00CE2E5A" w:rsidRPr="005356EB">
        <w:rPr>
          <w:i/>
          <w:iCs/>
        </w:rPr>
        <w:t>Wild Things Run Fast</w:t>
      </w:r>
      <w:r w:rsidRPr="005356EB">
        <w:t>).</w:t>
      </w:r>
      <w:r w:rsidR="008D6643" w:rsidRPr="005356EB">
        <w:t xml:space="preserve"> </w:t>
      </w:r>
      <w:r w:rsidR="00A236A6" w:rsidRPr="005356EB">
        <w:t xml:space="preserve">I limited my analysis to a stable section of the diphthong: </w:t>
      </w:r>
      <w:r w:rsidR="008D6643" w:rsidRPr="005356EB">
        <w:t xml:space="preserve">I selected only the /o/ component of the </w:t>
      </w:r>
      <w:r w:rsidR="008E3CA7" w:rsidRPr="005356EB">
        <w:t xml:space="preserve">diphthong </w:t>
      </w:r>
      <w:r w:rsidR="008D6643" w:rsidRPr="005356EB">
        <w:t>vowel</w:t>
      </w:r>
      <w:r w:rsidR="003C18EC" w:rsidRPr="005356EB">
        <w:t xml:space="preserve"> by ear</w:t>
      </w:r>
      <w:r w:rsidR="008D6643" w:rsidRPr="005356EB">
        <w:t>.</w:t>
      </w:r>
    </w:p>
  </w:footnote>
  <w:footnote w:id="24">
    <w:p w14:paraId="1F1E48D1" w14:textId="5EACC5F8" w:rsidR="00C1218D" w:rsidRPr="005356EB" w:rsidRDefault="00C1218D">
      <w:pPr>
        <w:pStyle w:val="FootnoteText"/>
      </w:pPr>
      <w:r w:rsidRPr="005356EB">
        <w:rPr>
          <w:rStyle w:val="FootnoteReference"/>
        </w:rPr>
        <w:footnoteRef/>
      </w:r>
      <w:r w:rsidRPr="005356EB">
        <w:t xml:space="preserve"> These vowels are from the word “feet” in two different recordings of “A Case of You” (</w:t>
      </w:r>
      <w:r w:rsidRPr="005356EB">
        <w:rPr>
          <w:i/>
          <w:iCs/>
        </w:rPr>
        <w:t>Blue</w:t>
      </w:r>
      <w:r w:rsidRPr="005356EB">
        <w:t xml:space="preserve">, </w:t>
      </w:r>
      <w:r w:rsidR="00626251" w:rsidRPr="005356EB">
        <w:rPr>
          <w:i/>
          <w:iCs/>
        </w:rPr>
        <w:t>Joni Mitchell at Newport</w:t>
      </w:r>
      <w:r w:rsidRPr="005356EB">
        <w:t>).</w:t>
      </w:r>
    </w:p>
  </w:footnote>
  <w:footnote w:id="25">
    <w:p w14:paraId="7EE22301" w14:textId="16C32754" w:rsidR="00C1218D" w:rsidRPr="005356EB" w:rsidRDefault="00C1218D" w:rsidP="000359EC">
      <w:pPr>
        <w:pStyle w:val="FootnoteText"/>
      </w:pPr>
      <w:r w:rsidRPr="005356EB">
        <w:rPr>
          <w:rStyle w:val="FootnoteReference"/>
        </w:rPr>
        <w:footnoteRef/>
      </w:r>
      <w:r w:rsidRPr="005356EB">
        <w:t xml:space="preserve"> </w:t>
      </w:r>
      <w:r w:rsidR="000359EC" w:rsidRPr="005356EB">
        <w:t xml:space="preserve">These vowels are from the word “you” </w:t>
      </w:r>
      <w:r w:rsidR="00925E78">
        <w:t xml:space="preserve">in </w:t>
      </w:r>
      <w:r w:rsidR="000359EC" w:rsidRPr="005356EB">
        <w:t>“See You Sometime” (</w:t>
      </w:r>
      <w:r w:rsidR="000359EC" w:rsidRPr="005356EB">
        <w:rPr>
          <w:i/>
          <w:iCs/>
        </w:rPr>
        <w:t xml:space="preserve">For </w:t>
      </w:r>
      <w:r w:rsidR="00C1454F" w:rsidRPr="005356EB">
        <w:rPr>
          <w:i/>
          <w:iCs/>
        </w:rPr>
        <w:t>t</w:t>
      </w:r>
      <w:r w:rsidR="000359EC" w:rsidRPr="005356EB">
        <w:rPr>
          <w:i/>
          <w:iCs/>
        </w:rPr>
        <w:t>he Roses</w:t>
      </w:r>
      <w:r w:rsidR="000359EC" w:rsidRPr="005356EB">
        <w:t xml:space="preserve">), “Down </w:t>
      </w:r>
      <w:r w:rsidR="008424C3" w:rsidRPr="005356EB">
        <w:t>t</w:t>
      </w:r>
      <w:r w:rsidR="000359EC" w:rsidRPr="005356EB">
        <w:t>o You” (</w:t>
      </w:r>
      <w:r w:rsidR="000359EC" w:rsidRPr="005356EB">
        <w:rPr>
          <w:i/>
          <w:iCs/>
        </w:rPr>
        <w:t>Court and Spark</w:t>
      </w:r>
      <w:r w:rsidR="000359EC" w:rsidRPr="005356EB">
        <w:t>), “Jericho” (</w:t>
      </w:r>
      <w:r w:rsidR="000359EC" w:rsidRPr="005356EB">
        <w:rPr>
          <w:i/>
          <w:iCs/>
        </w:rPr>
        <w:t>Don Juan’s Reckless Daughter</w:t>
      </w:r>
      <w:r w:rsidR="000359EC" w:rsidRPr="005356EB">
        <w:t>), “My Best to You” (</w:t>
      </w:r>
      <w:r w:rsidR="000359EC" w:rsidRPr="005356EB">
        <w:rPr>
          <w:i/>
          <w:iCs/>
        </w:rPr>
        <w:t>Taming the Tiger</w:t>
      </w:r>
      <w:r w:rsidR="000359EC" w:rsidRPr="005356EB">
        <w:t xml:space="preserve">), “For </w:t>
      </w:r>
      <w:r w:rsidR="002D2362" w:rsidRPr="005356EB">
        <w:t>t</w:t>
      </w:r>
      <w:r w:rsidR="000359EC" w:rsidRPr="005356EB">
        <w:t>he Roses” (</w:t>
      </w:r>
      <w:r w:rsidR="000359EC" w:rsidRPr="005356EB">
        <w:rPr>
          <w:i/>
          <w:iCs/>
        </w:rPr>
        <w:t>Travelogue</w:t>
      </w:r>
      <w:r w:rsidR="000359EC" w:rsidRPr="005356EB">
        <w:t>), and “Both Sides Now” (</w:t>
      </w:r>
      <w:r w:rsidR="00626251" w:rsidRPr="005356EB">
        <w:rPr>
          <w:i/>
          <w:iCs/>
        </w:rPr>
        <w:t>Joni Mitchell</w:t>
      </w:r>
      <w:r w:rsidR="000359EC" w:rsidRPr="005356EB">
        <w:rPr>
          <w:i/>
          <w:iCs/>
        </w:rPr>
        <w:t xml:space="preserve"> at Newport</w:t>
      </w:r>
      <w:r w:rsidR="000359EC" w:rsidRPr="005356EB">
        <w:t>).</w:t>
      </w:r>
      <w:r w:rsidR="008E3CA7" w:rsidRPr="005356EB">
        <w:t xml:space="preserve"> I listened to each vowel to ensure </w:t>
      </w:r>
      <w:r w:rsidR="00925E78">
        <w:t xml:space="preserve">that </w:t>
      </w:r>
      <w:r w:rsidR="008E3CA7" w:rsidRPr="005356EB">
        <w:t xml:space="preserve">I chose </w:t>
      </w:r>
      <w:r w:rsidR="005C789D" w:rsidRPr="005356EB">
        <w:t>sections</w:t>
      </w:r>
      <w:r w:rsidR="008E3CA7" w:rsidRPr="005356EB">
        <w:t xml:space="preserve"> of the diphthong that were sonically equivalent.</w:t>
      </w:r>
    </w:p>
  </w:footnote>
  <w:footnote w:id="26">
    <w:p w14:paraId="525E1B01" w14:textId="5A382C3F" w:rsidR="00C1218D" w:rsidRPr="005356EB" w:rsidRDefault="00C1218D">
      <w:pPr>
        <w:pStyle w:val="FootnoteText"/>
      </w:pPr>
      <w:r w:rsidRPr="005356EB">
        <w:rPr>
          <w:rStyle w:val="FootnoteReference"/>
        </w:rPr>
        <w:footnoteRef/>
      </w:r>
      <w:r w:rsidRPr="005356EB">
        <w:t xml:space="preserve"> </w:t>
      </w:r>
      <w:r w:rsidR="00090960" w:rsidRPr="005356EB">
        <w:t>These vowels are from various words: “plane” in “Nathan La Freneer” (</w:t>
      </w:r>
      <w:r w:rsidR="00090960" w:rsidRPr="005356EB">
        <w:rPr>
          <w:i/>
          <w:iCs/>
        </w:rPr>
        <w:t>Song to a Seagull</w:t>
      </w:r>
      <w:r w:rsidR="00090960" w:rsidRPr="005356EB">
        <w:t>), “lady” in “Willy” (</w:t>
      </w:r>
      <w:r w:rsidR="00090960" w:rsidRPr="005356EB">
        <w:rPr>
          <w:i/>
          <w:iCs/>
        </w:rPr>
        <w:t>Ladies of the Canyon</w:t>
      </w:r>
      <w:r w:rsidR="00090960" w:rsidRPr="005356EB">
        <w:t>), “plane” in “Black Crow” (</w:t>
      </w:r>
      <w:r w:rsidR="00090960" w:rsidRPr="005356EB">
        <w:rPr>
          <w:i/>
          <w:iCs/>
        </w:rPr>
        <w:t>Hejira</w:t>
      </w:r>
      <w:r w:rsidR="00090960" w:rsidRPr="005356EB">
        <w:t>), and “plane” in “Dreamland” (</w:t>
      </w:r>
      <w:r w:rsidR="00090960" w:rsidRPr="005356EB">
        <w:rPr>
          <w:i/>
          <w:iCs/>
        </w:rPr>
        <w:t>Don Juan’s Reckless Daughter</w:t>
      </w:r>
      <w:r w:rsidR="00090960" w:rsidRPr="005356EB">
        <w:t xml:space="preserve">). </w:t>
      </w:r>
      <w:r w:rsidR="008E3CA7" w:rsidRPr="005356EB">
        <w:t xml:space="preserve">I listened to each vowel by ear to ensure </w:t>
      </w:r>
      <w:r w:rsidR="0091306C">
        <w:t xml:space="preserve">that </w:t>
      </w:r>
      <w:r w:rsidR="008E3CA7" w:rsidRPr="005356EB">
        <w:t>I chose components of the diphthong that were sonically equivalent.</w:t>
      </w:r>
    </w:p>
  </w:footnote>
  <w:footnote w:id="27">
    <w:p w14:paraId="1F6849DE" w14:textId="30E0D0F1" w:rsidR="0036301D" w:rsidRPr="005356EB" w:rsidRDefault="0036301D">
      <w:pPr>
        <w:pStyle w:val="FootnoteText"/>
      </w:pPr>
      <w:r w:rsidRPr="005356EB">
        <w:rPr>
          <w:rStyle w:val="FootnoteReference"/>
        </w:rPr>
        <w:footnoteRef/>
      </w:r>
      <w:r w:rsidRPr="005356EB">
        <w:t xml:space="preserve"> An exception to this is the word “feet” in “A Case of You”</w:t>
      </w:r>
      <w:r w:rsidR="001E78C9" w:rsidRPr="005356EB">
        <w:t xml:space="preserve"> from 1971 and 2022.</w:t>
      </w:r>
      <w:r w:rsidRPr="005356EB">
        <w:t xml:space="preserve"> </w:t>
      </w:r>
      <w:r w:rsidR="001E78C9" w:rsidRPr="005356EB">
        <w:t xml:space="preserve">Mitchell maintained the same </w:t>
      </w:r>
      <w:r w:rsidR="007A70A2" w:rsidRPr="005356EB">
        <w:t>key but</w:t>
      </w:r>
      <w:r w:rsidR="001E78C9" w:rsidRPr="005356EB">
        <w:t xml:space="preserve"> sung an octave lower in 2022. “Feet” was </w:t>
      </w:r>
      <w:r w:rsidRPr="005356EB">
        <w:t xml:space="preserve">sung </w:t>
      </w:r>
      <w:r w:rsidR="007A70A2" w:rsidRPr="005356EB">
        <w:t>on</w:t>
      </w:r>
      <w:r w:rsidR="004F0EA9" w:rsidRPr="005356EB">
        <w:t xml:space="preserve"> </w:t>
      </w:r>
      <w:r w:rsidR="00FC33DB" w:rsidRPr="005356EB">
        <w:t>D</w:t>
      </w:r>
      <w:r w:rsidR="007746FE">
        <w:t>ß</w:t>
      </w:r>
      <w:r w:rsidR="00FC33DB" w:rsidRPr="007746FE">
        <w:rPr>
          <w:vertAlign w:val="subscript"/>
        </w:rPr>
        <w:t>4</w:t>
      </w:r>
      <w:r w:rsidR="00FC33DB" w:rsidRPr="005356EB">
        <w:t xml:space="preserve"> </w:t>
      </w:r>
      <w:r w:rsidR="007A70A2" w:rsidRPr="005356EB">
        <w:t>as</w:t>
      </w:r>
      <w:r w:rsidRPr="005356EB">
        <w:t xml:space="preserve"> the low </w:t>
      </w:r>
      <w:r w:rsidR="00FC33DB" w:rsidRPr="005356EB">
        <w:t xml:space="preserve">tonic note in 1971 and </w:t>
      </w:r>
      <w:r w:rsidR="007A70A2" w:rsidRPr="005356EB">
        <w:t xml:space="preserve">as </w:t>
      </w:r>
      <w:r w:rsidR="00FC33DB" w:rsidRPr="005356EB">
        <w:t>the</w:t>
      </w:r>
      <w:r w:rsidRPr="005356EB">
        <w:t xml:space="preserve"> high tonic note </w:t>
      </w:r>
      <w:r w:rsidR="00FC33DB" w:rsidRPr="005356EB">
        <w:t xml:space="preserve">in </w:t>
      </w:r>
      <w:r w:rsidRPr="005356EB">
        <w:t>2022</w:t>
      </w:r>
      <w:r w:rsidR="00FC33DB" w:rsidRPr="005356EB">
        <w:t>.</w:t>
      </w:r>
    </w:p>
  </w:footnote>
  <w:footnote w:id="28">
    <w:p w14:paraId="42542787" w14:textId="3D296391" w:rsidR="00E8523C" w:rsidRPr="005356EB" w:rsidRDefault="00E8523C">
      <w:pPr>
        <w:pStyle w:val="FootnoteText"/>
      </w:pPr>
      <w:r w:rsidRPr="005356EB">
        <w:rPr>
          <w:rStyle w:val="FootnoteReference"/>
        </w:rPr>
        <w:footnoteRef/>
      </w:r>
      <w:r w:rsidRPr="005356EB">
        <w:t xml:space="preserve"> Accent may also play a role here; Mitchell’s Canadian accent, which she still holds onto, is sometimes more or less present </w:t>
      </w:r>
      <w:r w:rsidR="00683B49" w:rsidRPr="005356EB">
        <w:t xml:space="preserve">in her singing voice </w:t>
      </w:r>
      <w:r w:rsidRPr="005356EB">
        <w:t>depending on the genre at hand.</w:t>
      </w:r>
      <w:r w:rsidR="00E131BD" w:rsidRPr="005356EB">
        <w:t xml:space="preserve"> Mitchell </w:t>
      </w:r>
      <w:r w:rsidR="00EB70F3" w:rsidRPr="005356EB">
        <w:t>said that singing with David Crosby, Stephen Stills, and Graham Nash</w:t>
      </w:r>
      <w:r w:rsidR="00350EAC" w:rsidRPr="005356EB">
        <w:t xml:space="preserve"> </w:t>
      </w:r>
      <w:r w:rsidR="008F1A28" w:rsidRPr="005356EB">
        <w:t xml:space="preserve">specifically </w:t>
      </w:r>
      <w:r w:rsidR="00350EAC" w:rsidRPr="005356EB">
        <w:t>influenced her accent: “</w:t>
      </w:r>
      <w:r w:rsidR="00970B6A">
        <w:t>I</w:t>
      </w:r>
      <w:r w:rsidR="00350EAC" w:rsidRPr="005356EB">
        <w:t>n order to blend with them you had to adopt a kind of vocal affectation to get the blend</w:t>
      </w:r>
      <w:r w:rsidR="00970B6A">
        <w:t>. . . .</w:t>
      </w:r>
      <w:r w:rsidR="00350EAC" w:rsidRPr="005356EB">
        <w:t xml:space="preserve"> </w:t>
      </w:r>
      <w:r w:rsidR="00970B6A">
        <w:t>S</w:t>
      </w:r>
      <w:r w:rsidR="00E131BD" w:rsidRPr="005356EB">
        <w:t>uddenly I have kind of an overt American accent, to my ear anyway, being Canadian, on the second album which kind of dies down by the time you get to the third” (</w:t>
      </w:r>
      <w:r w:rsidR="009425D2">
        <w:t>Mitchell</w:t>
      </w:r>
      <w:r w:rsidR="006E2194" w:rsidRPr="005356EB">
        <w:t xml:space="preserve"> </w:t>
      </w:r>
      <w:r w:rsidR="009425D2">
        <w:t>[</w:t>
      </w:r>
      <w:r w:rsidR="006E2194" w:rsidRPr="005356EB">
        <w:t>1986</w:t>
      </w:r>
      <w:r w:rsidR="009425D2">
        <w:t>] 2002</w:t>
      </w:r>
      <w:r w:rsidR="006E2194" w:rsidRPr="005356EB">
        <w:t>).</w:t>
      </w:r>
    </w:p>
  </w:footnote>
  <w:footnote w:id="29">
    <w:p w14:paraId="3CD1D997" w14:textId="32F1497A" w:rsidR="00E570CC" w:rsidRPr="005356EB" w:rsidRDefault="00E570CC">
      <w:pPr>
        <w:pStyle w:val="FootnoteText"/>
      </w:pPr>
      <w:r w:rsidRPr="005356EB">
        <w:rPr>
          <w:rStyle w:val="FootnoteReference"/>
        </w:rPr>
        <w:footnoteRef/>
      </w:r>
      <w:r w:rsidRPr="005356EB">
        <w:t xml:space="preserve"> Mitchell said, “There are showy, fun songs that will accommodate a certain amount of winky-wink, nod-nod from the stage, but on these intimate things you almost have to sing with a method acting kind of way—you have to find your sincerity like an actor does” (</w:t>
      </w:r>
      <w:r w:rsidR="00D75669">
        <w:t>Mitchell</w:t>
      </w:r>
      <w:r w:rsidR="00D75C92" w:rsidRPr="005356EB">
        <w:t xml:space="preserve"> </w:t>
      </w:r>
      <w:r w:rsidR="00D75669">
        <w:t>[</w:t>
      </w:r>
      <w:r w:rsidR="00D75C92" w:rsidRPr="005356EB">
        <w:t>1997</w:t>
      </w:r>
      <w:r w:rsidR="00D75669">
        <w:t>] 2000</w:t>
      </w:r>
      <w:r w:rsidRPr="005356EB">
        <w:t>).</w:t>
      </w:r>
    </w:p>
  </w:footnote>
  <w:footnote w:id="30">
    <w:p w14:paraId="011572B7" w14:textId="06C43936" w:rsidR="0064481F" w:rsidRPr="005356EB" w:rsidRDefault="0064481F" w:rsidP="0064481F">
      <w:pPr>
        <w:pStyle w:val="FootnoteText"/>
      </w:pPr>
      <w:r w:rsidRPr="005356EB">
        <w:rPr>
          <w:rStyle w:val="FootnoteReference"/>
        </w:rPr>
        <w:footnoteRef/>
      </w:r>
      <w:r w:rsidRPr="005356EB">
        <w:t xml:space="preserve"> </w:t>
      </w:r>
      <w:r w:rsidR="003A61B6" w:rsidRPr="005356EB">
        <w:t>Karppinen</w:t>
      </w:r>
      <w:r w:rsidRPr="005356EB">
        <w:t xml:space="preserve"> asserts that audiences may have criticized Mitchell’s voice in her jazz records because she is not a “natural jazz singer” in terms of her identity, like “Ella Fitzgerald and Billie Holiday</w:t>
      </w:r>
      <w:r w:rsidR="00BD6027">
        <w:t>—</w:t>
      </w:r>
      <w:r w:rsidRPr="005356EB">
        <w:t>black female singers of the big band era” (</w:t>
      </w:r>
      <w:r w:rsidR="00F833F3" w:rsidRPr="005356EB">
        <w:t>201</w:t>
      </w:r>
      <w:r w:rsidR="00D83AC8">
        <w:t>6</w:t>
      </w:r>
      <w:r w:rsidR="00F833F3" w:rsidRPr="005356EB">
        <w:t xml:space="preserve">, </w:t>
      </w:r>
      <w:r w:rsidRPr="005356EB">
        <w:t>150).</w:t>
      </w:r>
    </w:p>
  </w:footnote>
  <w:footnote w:id="31">
    <w:p w14:paraId="15E9C9C9" w14:textId="436AFF76" w:rsidR="006A7B12" w:rsidRPr="005356EB" w:rsidRDefault="006A7B12">
      <w:pPr>
        <w:pStyle w:val="FootnoteText"/>
      </w:pPr>
      <w:r w:rsidRPr="005356EB">
        <w:rPr>
          <w:rStyle w:val="FootnoteReference"/>
        </w:rPr>
        <w:footnoteRef/>
      </w:r>
      <w:r w:rsidRPr="005356EB">
        <w:t xml:space="preserve"> Vocal damage and race are sometimes intertwined. </w:t>
      </w:r>
      <w:r w:rsidR="00512DAD" w:rsidRPr="005356EB">
        <w:t>Rudolph</w:t>
      </w:r>
      <w:r w:rsidR="00C27D41" w:rsidRPr="005356EB">
        <w:t xml:space="preserve"> Fisher, a medical student in the 1920s, wrote that singers in Harlem </w:t>
      </w:r>
      <w:r w:rsidRPr="005356EB">
        <w:t xml:space="preserve">“wore themselves ragged trying to rise above the inattentive din of conversation, and soon, literally, yelled themselves hoarse; eventually they lost whatever music there was in their voices and acquired that familiar throaty roughness which is so frequent among blues singers, and which, though admired as characteristically African, is as a matter of fact nothing but a form of chronic laryngitis” (Fisher </w:t>
      </w:r>
      <w:r w:rsidR="004E3BF3">
        <w:t xml:space="preserve">[1987] </w:t>
      </w:r>
      <w:r w:rsidR="00C27D41" w:rsidRPr="005356EB">
        <w:t>2008</w:t>
      </w:r>
      <w:r w:rsidRPr="005356EB">
        <w:t xml:space="preserve">, </w:t>
      </w:r>
      <w:r w:rsidR="00C27D41" w:rsidRPr="005356EB">
        <w:t>33</w:t>
      </w:r>
      <w:r w:rsidR="007C4A6C" w:rsidRPr="005356EB">
        <w:t>4</w:t>
      </w:r>
      <w:r w:rsidRPr="005356EB">
        <w:t xml:space="preserve">; Stras 2006). While Mitchell sang in a jazz </w:t>
      </w:r>
      <w:r w:rsidR="006C635C" w:rsidRPr="005356EB">
        <w:t xml:space="preserve">rather </w:t>
      </w:r>
      <w:r w:rsidRPr="005356EB">
        <w:t xml:space="preserve">than blues style, her </w:t>
      </w:r>
      <w:r w:rsidR="006C635C" w:rsidRPr="005356EB">
        <w:t xml:space="preserve">vocal style, a combination of creative choice and </w:t>
      </w:r>
      <w:r w:rsidRPr="005356EB">
        <w:t>vocal damage</w:t>
      </w:r>
      <w:r w:rsidR="006C635C" w:rsidRPr="005356EB">
        <w:t>,</w:t>
      </w:r>
      <w:r w:rsidRPr="005356EB">
        <w:t xml:space="preserve"> can be heard as </w:t>
      </w:r>
      <w:r w:rsidR="00D9186D" w:rsidRPr="005356EB">
        <w:t xml:space="preserve">her </w:t>
      </w:r>
      <w:r w:rsidRPr="005356EB">
        <w:t>trying to emulate Black blues voices.</w:t>
      </w:r>
    </w:p>
  </w:footnote>
  <w:footnote w:id="32">
    <w:p w14:paraId="3907B70E" w14:textId="059309EF" w:rsidR="00687E0E" w:rsidRPr="005356EB" w:rsidRDefault="00687E0E" w:rsidP="00175B04">
      <w:pPr>
        <w:pStyle w:val="FootnoteText"/>
      </w:pPr>
      <w:r w:rsidRPr="005356EB">
        <w:rPr>
          <w:rStyle w:val="FootnoteReference"/>
        </w:rPr>
        <w:footnoteRef/>
      </w:r>
      <w:r w:rsidRPr="005356EB">
        <w:t xml:space="preserve"> Of her voice on the</w:t>
      </w:r>
      <w:r w:rsidR="005C7844" w:rsidRPr="005356EB">
        <w:t xml:space="preserve"> 1974 </w:t>
      </w:r>
      <w:r w:rsidRPr="005356EB">
        <w:rPr>
          <w:i/>
          <w:iCs/>
        </w:rPr>
        <w:t>Miles of Aisles</w:t>
      </w:r>
      <w:r w:rsidR="00F10966" w:rsidRPr="005356EB">
        <w:t xml:space="preserve"> </w:t>
      </w:r>
      <w:r w:rsidR="00526A22" w:rsidRPr="005356EB">
        <w:t>album</w:t>
      </w:r>
      <w:r w:rsidRPr="005356EB">
        <w:t>, Mitchell said, “</w:t>
      </w:r>
      <w:r w:rsidR="00250880" w:rsidRPr="005356EB">
        <w:t xml:space="preserve">My voice is gone </w:t>
      </w:r>
      <w:r w:rsidR="00F46262">
        <w:t>. . .</w:t>
      </w:r>
      <w:r w:rsidR="00250880" w:rsidRPr="005356EB">
        <w:t xml:space="preserve"> </w:t>
      </w:r>
      <w:r w:rsidRPr="005356EB">
        <w:t xml:space="preserve">I sound like an old spade” (Monk 2012, 244). Mitchell </w:t>
      </w:r>
      <w:r w:rsidR="00C94615" w:rsidRPr="005356EB">
        <w:t xml:space="preserve">may have </w:t>
      </w:r>
      <w:r w:rsidR="006F0CCC" w:rsidRPr="005356EB">
        <w:t>used</w:t>
      </w:r>
      <w:r w:rsidR="00C94615" w:rsidRPr="005356EB">
        <w:t xml:space="preserve"> this phrase as code for a Black person, slang that emerged in the 1920s during the Harlem Renaissance (O’Conn</w:t>
      </w:r>
      <w:r w:rsidR="007F4CA1" w:rsidRPr="005356EB">
        <w:t>e</w:t>
      </w:r>
      <w:r w:rsidR="00C94615" w:rsidRPr="005356EB">
        <w:t xml:space="preserve">r and Kellerman </w:t>
      </w:r>
      <w:r w:rsidR="008919CE" w:rsidRPr="005356EB">
        <w:t>2009</w:t>
      </w:r>
      <w:r w:rsidR="00C94615" w:rsidRPr="005356EB">
        <w:t>, 126–29).</w:t>
      </w:r>
      <w:r w:rsidR="006F0CCC" w:rsidRPr="005356EB">
        <w:t xml:space="preserve"> By using this term</w:t>
      </w:r>
      <w:r w:rsidR="0076588C" w:rsidRPr="005356EB">
        <w:t xml:space="preserve"> to refer to her voice</w:t>
      </w:r>
      <w:r w:rsidR="006F0CCC" w:rsidRPr="005356EB">
        <w:t xml:space="preserve">, Mitchell </w:t>
      </w:r>
      <w:r w:rsidR="001F1129" w:rsidRPr="005356EB">
        <w:t xml:space="preserve">seems to </w:t>
      </w:r>
      <w:r w:rsidR="0076588C" w:rsidRPr="005356EB">
        <w:t>consider her</w:t>
      </w:r>
      <w:r w:rsidR="001F1129" w:rsidRPr="005356EB">
        <w:t xml:space="preserve"> voice</w:t>
      </w:r>
      <w:r w:rsidR="0076588C" w:rsidRPr="005356EB">
        <w:t xml:space="preserve"> a</w:t>
      </w:r>
      <w:r w:rsidR="001F1129" w:rsidRPr="005356EB">
        <w:t>s sounding Black</w:t>
      </w:r>
      <w:r w:rsidR="006A0696" w:rsidRPr="005356EB">
        <w:t xml:space="preserve">; </w:t>
      </w:r>
      <w:r w:rsidR="00175B04" w:rsidRPr="005356EB">
        <w:t>the statement also seems to carry a</w:t>
      </w:r>
      <w:r w:rsidR="001F1129" w:rsidRPr="005356EB">
        <w:t xml:space="preserve"> </w:t>
      </w:r>
      <w:r w:rsidR="00910462" w:rsidRPr="005356EB">
        <w:t xml:space="preserve">derogatory </w:t>
      </w:r>
      <w:r w:rsidR="00175B04" w:rsidRPr="005356EB">
        <w:t>connotation</w:t>
      </w:r>
      <w:r w:rsidRPr="005356EB">
        <w:t xml:space="preserve">, criticizing the sound of her changing </w:t>
      </w:r>
      <w:r w:rsidR="00EB3B29" w:rsidRPr="005356EB">
        <w:t xml:space="preserve">(or failing) </w:t>
      </w:r>
      <w:r w:rsidRPr="005356EB">
        <w:t>voice.</w:t>
      </w:r>
    </w:p>
  </w:footnote>
  <w:footnote w:id="33">
    <w:p w14:paraId="2A711A4B" w14:textId="0C62E185" w:rsidR="00CC07C9" w:rsidRPr="005356EB" w:rsidRDefault="00CC07C9">
      <w:pPr>
        <w:pStyle w:val="FootnoteText"/>
      </w:pPr>
      <w:r w:rsidRPr="005356EB">
        <w:rPr>
          <w:rStyle w:val="FootnoteReference"/>
        </w:rPr>
        <w:footnoteRef/>
      </w:r>
      <w:r w:rsidRPr="005356EB">
        <w:t xml:space="preserve"> When asked, “Why do you hate critics so much?</w:t>
      </w:r>
      <w:r w:rsidR="00F32C66">
        <w:t>,</w:t>
      </w:r>
      <w:r w:rsidRPr="005356EB">
        <w:t>” Mitchell responded, “They hold you in your decade” (</w:t>
      </w:r>
      <w:r w:rsidR="000B66E6" w:rsidRPr="005356EB">
        <w:t>Eggar 2007</w:t>
      </w:r>
      <w:r w:rsidRPr="005356EB">
        <w:t>).</w:t>
      </w:r>
    </w:p>
  </w:footnote>
  <w:footnote w:id="34">
    <w:p w14:paraId="44357B48" w14:textId="1DEC8158" w:rsidR="002742E0" w:rsidRPr="005356EB" w:rsidRDefault="002742E0">
      <w:pPr>
        <w:pStyle w:val="FootnoteText"/>
      </w:pPr>
      <w:r w:rsidRPr="005356EB">
        <w:rPr>
          <w:rStyle w:val="FootnoteReference"/>
        </w:rPr>
        <w:footnoteRef/>
      </w:r>
      <w:r w:rsidRPr="005356EB">
        <w:t xml:space="preserve"> Straus argues that late style </w:t>
      </w:r>
      <w:r w:rsidR="0028285D" w:rsidRPr="005356EB">
        <w:t>“may in some cases be more richly understood as disability style: a perspective composers may adopt at any age, often in response to a personal experience of disability” (2008, 6).</w:t>
      </w:r>
    </w:p>
  </w:footnote>
  <w:footnote w:id="35">
    <w:p w14:paraId="7815D382" w14:textId="422FD5C5" w:rsidR="0062004E" w:rsidRPr="005356EB" w:rsidRDefault="0062004E" w:rsidP="0062004E">
      <w:pPr>
        <w:pStyle w:val="FootnoteText"/>
      </w:pPr>
      <w:r w:rsidRPr="005356EB">
        <w:rPr>
          <w:rStyle w:val="FootnoteReference"/>
        </w:rPr>
        <w:footnoteRef/>
      </w:r>
      <w:r w:rsidRPr="005356EB">
        <w:t xml:space="preserve"> Kinney calls attention to</w:t>
      </w:r>
      <w:r w:rsidR="00E019D4" w:rsidRPr="005356EB">
        <w:t xml:space="preserve"> reception</w:t>
      </w:r>
      <w:r w:rsidRPr="005356EB">
        <w:t xml:space="preserve"> differences of </w:t>
      </w:r>
      <w:r w:rsidR="00027C36" w:rsidRPr="005356EB">
        <w:t>aging</w:t>
      </w:r>
      <w:r w:rsidRPr="005356EB">
        <w:t xml:space="preserve"> voices across genres: “While older voices in popular musics can index themes such as authenticity, wisdom, and experience, the sounds of aging in opera are virtually always heard as deficits that detract and distract from the aesthetic appreciation of a performance” (2023, 8).</w:t>
      </w:r>
    </w:p>
  </w:footnote>
  <w:footnote w:id="36">
    <w:p w14:paraId="08FCC626" w14:textId="600E9665" w:rsidR="00F95911" w:rsidRPr="005356EB" w:rsidRDefault="00F95911" w:rsidP="00F95911">
      <w:pPr>
        <w:pStyle w:val="FootnoteText"/>
      </w:pPr>
      <w:r w:rsidRPr="005356EB">
        <w:rPr>
          <w:rStyle w:val="FootnoteReference"/>
        </w:rPr>
        <w:footnoteRef/>
      </w:r>
      <w:r w:rsidRPr="005356EB">
        <w:t xml:space="preserve"> Holiday and Sinatra performed into their forties and seventies respectively. While Holiday passed away at the age of 44, her voice underwent an extreme evolution, so much so that in her last years, such as on </w:t>
      </w:r>
      <w:r w:rsidRPr="005356EB">
        <w:rPr>
          <w:i/>
          <w:iCs/>
        </w:rPr>
        <w:t xml:space="preserve">Lady in Satin </w:t>
      </w:r>
      <w:r w:rsidRPr="005356EB">
        <w:t>(1958), her voice sounded like it belonged to someone much older.</w:t>
      </w:r>
    </w:p>
  </w:footnote>
  <w:footnote w:id="37">
    <w:p w14:paraId="77EEA44E" w14:textId="63CAAB84" w:rsidR="00CA7A89" w:rsidRPr="005356EB" w:rsidRDefault="00CA7A89">
      <w:pPr>
        <w:pStyle w:val="FootnoteText"/>
      </w:pPr>
      <w:r w:rsidRPr="005356EB">
        <w:rPr>
          <w:rStyle w:val="FootnoteReference"/>
        </w:rPr>
        <w:footnoteRef/>
      </w:r>
      <w:r w:rsidRPr="005356EB">
        <w:t xml:space="preserve"> </w:t>
      </w:r>
      <w:r w:rsidR="00B46506" w:rsidRPr="005356EB">
        <w:t>Michelle Mercer</w:t>
      </w:r>
      <w:r w:rsidR="00142C72" w:rsidRPr="005356EB">
        <w:t xml:space="preserve"> </w:t>
      </w:r>
      <w:r w:rsidR="00A62EB0">
        <w:t xml:space="preserve">(2009) </w:t>
      </w:r>
      <w:r w:rsidR="00142C72" w:rsidRPr="005356EB">
        <w:t>include</w:t>
      </w:r>
      <w:r w:rsidR="00A62EB0">
        <w:t>s</w:t>
      </w:r>
      <w:r w:rsidR="00142C72" w:rsidRPr="005356EB">
        <w:t xml:space="preserve"> Holiday and Sinatra as singers that Joni Mitchell </w:t>
      </w:r>
      <w:r w:rsidR="008E3393" w:rsidRPr="005356EB">
        <w:t xml:space="preserve">said </w:t>
      </w:r>
      <w:r w:rsidR="007B2128" w:rsidRPr="005356EB">
        <w:t>she loved</w:t>
      </w:r>
      <w:r w:rsidR="00142C72" w:rsidRPr="005356EB">
        <w:t>. Mitchell said, “Billie Holiday was more than a singer; Frank Sinatra was more than a singer. There were a lot that were Method actor singers” (</w:t>
      </w:r>
      <w:r w:rsidR="003D589F">
        <w:t xml:space="preserve">Mercer </w:t>
      </w:r>
      <w:r w:rsidR="007B454B" w:rsidRPr="005356EB">
        <w:t xml:space="preserve">2009, </w:t>
      </w:r>
      <w:r w:rsidR="00142C72" w:rsidRPr="005356EB">
        <w:t>214)</w:t>
      </w:r>
      <w:r w:rsidR="00DC1373" w:rsidRPr="005356EB">
        <w:t xml:space="preserve">. Mitchell putting these singers in the same breath and </w:t>
      </w:r>
      <w:r w:rsidR="00BB5D12" w:rsidRPr="005356EB">
        <w:t>calling them</w:t>
      </w:r>
      <w:r w:rsidR="00DC1373" w:rsidRPr="005356EB">
        <w:t xml:space="preserve"> “more than” singers </w:t>
      </w:r>
      <w:r w:rsidR="0041628F" w:rsidRPr="005356EB">
        <w:t xml:space="preserve">may </w:t>
      </w:r>
      <w:r w:rsidR="00D46933" w:rsidRPr="005356EB">
        <w:t>mean she was talking about age and vocal evolution</w:t>
      </w:r>
      <w:r w:rsidR="00DC1373" w:rsidRPr="005356EB">
        <w:t>.</w:t>
      </w:r>
    </w:p>
  </w:footnote>
  <w:footnote w:id="38">
    <w:p w14:paraId="149FFE77" w14:textId="5DA6A7C0" w:rsidR="002A61D7" w:rsidRPr="005356EB" w:rsidRDefault="002A61D7" w:rsidP="002A61D7">
      <w:pPr>
        <w:pStyle w:val="FootnoteText"/>
      </w:pPr>
      <w:r w:rsidRPr="005356EB">
        <w:rPr>
          <w:rStyle w:val="FootnoteReference"/>
        </w:rPr>
        <w:footnoteRef/>
      </w:r>
      <w:r w:rsidRPr="005356EB">
        <w:t xml:space="preserve"> Elliott writes, “Decay is modelled in Mitchell’s voice </w:t>
      </w:r>
      <w:r w:rsidR="00CB1027" w:rsidRPr="005356EB">
        <w:t>. . .</w:t>
      </w:r>
      <w:r w:rsidRPr="005356EB">
        <w:t xml:space="preserve"> to become a harsh chronicle of the traces life leaves on the body” (2015, 227).</w:t>
      </w:r>
    </w:p>
  </w:footnote>
  <w:footnote w:id="39">
    <w:p w14:paraId="58F1E4E2" w14:textId="72CF66E3" w:rsidR="002A61D7" w:rsidRPr="005356EB" w:rsidRDefault="002A61D7" w:rsidP="002A61D7">
      <w:pPr>
        <w:pStyle w:val="FootnoteText"/>
      </w:pPr>
      <w:r w:rsidRPr="005356EB">
        <w:rPr>
          <w:rStyle w:val="FootnoteReference"/>
        </w:rPr>
        <w:footnoteRef/>
      </w:r>
      <w:r w:rsidRPr="005356EB">
        <w:t xml:space="preserve"> Conversely, asserting that Mitchell’s creative vision was the sole factor in her vocal evolution also ascribes one’s own judgments onto her vocal transformation.</w:t>
      </w:r>
    </w:p>
  </w:footnote>
  <w:footnote w:id="40">
    <w:p w14:paraId="5F36CA34" w14:textId="0E6577E1" w:rsidR="00535757" w:rsidRPr="005356EB" w:rsidRDefault="00535757">
      <w:pPr>
        <w:pStyle w:val="FootnoteText"/>
      </w:pPr>
      <w:r w:rsidRPr="005356EB">
        <w:rPr>
          <w:rStyle w:val="FootnoteReference"/>
        </w:rPr>
        <w:footnoteRef/>
      </w:r>
      <w:r w:rsidRPr="005356EB">
        <w:t xml:space="preserve"> For fans who were young when Mitchell released her first albums, Mitchell’s evolution as an aging performer may parallel certain elements of their own lives as they have grown older themselves (Bennett 2013).</w:t>
      </w:r>
    </w:p>
  </w:footnote>
  <w:footnote w:id="41">
    <w:p w14:paraId="2B8E6B5D" w14:textId="6E23CE5A" w:rsidR="00AA6568" w:rsidRPr="005356EB" w:rsidRDefault="00AA6568">
      <w:pPr>
        <w:pStyle w:val="FootnoteText"/>
      </w:pPr>
      <w:r w:rsidRPr="005356EB">
        <w:rPr>
          <w:rStyle w:val="FootnoteReference"/>
        </w:rPr>
        <w:footnoteRef/>
      </w:r>
      <w:r w:rsidRPr="005356EB">
        <w:t xml:space="preserve"> Of her Newport performance, </w:t>
      </w:r>
      <w:r w:rsidR="000C3FA8" w:rsidRPr="005356EB">
        <w:t>Lindsay Zol</w:t>
      </w:r>
      <w:r w:rsidR="00C6012A" w:rsidRPr="005356EB">
        <w:t>adz</w:t>
      </w:r>
      <w:r w:rsidRPr="005356EB">
        <w:t xml:space="preserve"> </w:t>
      </w:r>
      <w:r w:rsidR="00D770F0">
        <w:t xml:space="preserve">(2022) </w:t>
      </w:r>
      <w:r w:rsidRPr="005356EB">
        <w:t>wr</w:t>
      </w:r>
      <w:r w:rsidR="00B23F02">
        <w:t>i</w:t>
      </w:r>
      <w:r w:rsidRPr="005356EB">
        <w:t>te</w:t>
      </w:r>
      <w:r w:rsidR="00B23F02">
        <w:t>s</w:t>
      </w:r>
      <w:r w:rsidRPr="005356EB">
        <w:t>, “There was an intergenerational tenderness to the performance, the way that some of the younger musicians (Marcus Mumford, Blake Mills, Jess Wolfe and Holly Laessig of Lucius) appeared to be in palpable awe of what was happening even as they kept time and in tune</w:t>
      </w:r>
      <w:r w:rsidR="00C43657" w:rsidRPr="005356EB">
        <w:t>.</w:t>
      </w:r>
      <w:r w:rsidR="00D770F0">
        <w:t>”</w:t>
      </w:r>
      <w:r w:rsidRPr="005356EB">
        <w:t xml:space="preserve"> </w:t>
      </w:r>
      <w:r w:rsidR="001B6345" w:rsidRPr="005356EB">
        <w:t>Brandi Carlile, 38 years Mitchell’s junior</w:t>
      </w:r>
      <w:r w:rsidR="00163D88" w:rsidRPr="005356EB">
        <w:t xml:space="preserve"> and the </w:t>
      </w:r>
      <w:r w:rsidR="00E475C7">
        <w:t>inspiration</w:t>
      </w:r>
      <w:r w:rsidR="00163D88" w:rsidRPr="005356EB">
        <w:t xml:space="preserve"> for Mitchell’s comeback</w:t>
      </w:r>
      <w:r w:rsidR="002342E4" w:rsidRPr="005356EB">
        <w:t xml:space="preserve"> at Newport</w:t>
      </w:r>
      <w:r w:rsidR="00163D88" w:rsidRPr="005356EB">
        <w:t xml:space="preserve">, </w:t>
      </w:r>
      <w:r w:rsidR="001B6345" w:rsidRPr="005356EB">
        <w:t xml:space="preserve">and other </w:t>
      </w:r>
      <w:r w:rsidR="002F7E86" w:rsidRPr="005356EB">
        <w:t xml:space="preserve">young artists such as </w:t>
      </w:r>
      <w:r w:rsidRPr="005356EB">
        <w:t>Jon Batiste</w:t>
      </w:r>
      <w:r w:rsidR="00312C6D" w:rsidRPr="005356EB">
        <w:t xml:space="preserve"> and </w:t>
      </w:r>
      <w:r w:rsidRPr="005356EB">
        <w:t>Jacob Collier</w:t>
      </w:r>
      <w:r w:rsidR="002342E4" w:rsidRPr="005356EB">
        <w:t>,</w:t>
      </w:r>
      <w:r w:rsidR="00312C6D" w:rsidRPr="005356EB">
        <w:t xml:space="preserve"> joined Mitchell at her Hollywood Bowl performances.</w:t>
      </w:r>
    </w:p>
  </w:footnote>
  <w:footnote w:id="42">
    <w:p w14:paraId="2225111B" w14:textId="15C507B3" w:rsidR="00A44E42" w:rsidRPr="005356EB" w:rsidRDefault="00A44E42" w:rsidP="00A44E42">
      <w:pPr>
        <w:pStyle w:val="FootnoteText"/>
      </w:pPr>
      <w:r w:rsidRPr="005356EB">
        <w:rPr>
          <w:rStyle w:val="FootnoteReference"/>
        </w:rPr>
        <w:footnoteRef/>
      </w:r>
      <w:r w:rsidRPr="005356EB">
        <w:t xml:space="preserve"> Mitchell began to write her own songs in </w:t>
      </w:r>
      <w:r w:rsidR="00293C28" w:rsidRPr="005356EB">
        <w:t>1964</w:t>
      </w:r>
      <w:r w:rsidR="00817ECC" w:rsidRPr="005356EB">
        <w:t xml:space="preserve">, </w:t>
      </w:r>
      <w:r w:rsidR="00293C28" w:rsidRPr="005356EB">
        <w:t xml:space="preserve">four years before </w:t>
      </w:r>
      <w:r w:rsidR="00293C28" w:rsidRPr="005356EB">
        <w:rPr>
          <w:i/>
          <w:iCs/>
        </w:rPr>
        <w:t xml:space="preserve">Song to a Seagull </w:t>
      </w:r>
      <w:r w:rsidR="00293C28" w:rsidRPr="005356EB">
        <w:t>was released</w:t>
      </w:r>
      <w:r w:rsidR="002B40D1" w:rsidRPr="005356EB">
        <w:t xml:space="preserve"> (</w:t>
      </w:r>
      <w:r w:rsidR="004C092A">
        <w:t>Mitchell</w:t>
      </w:r>
      <w:r w:rsidR="00324CB3" w:rsidRPr="005356EB">
        <w:t xml:space="preserve"> 1968</w:t>
      </w:r>
      <w:r w:rsidR="000C6918">
        <w:t>a</w:t>
      </w:r>
      <w:r w:rsidR="002B40D1" w:rsidRPr="005356EB">
        <w:t>)</w:t>
      </w:r>
      <w:r w:rsidRPr="005356EB">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64244198"/>
      <w:docPartObj>
        <w:docPartGallery w:val="Page Numbers (Top of Page)"/>
        <w:docPartUnique/>
      </w:docPartObj>
    </w:sdtPr>
    <w:sdtEndPr>
      <w:rPr>
        <w:rStyle w:val="PageNumber"/>
      </w:rPr>
    </w:sdtEndPr>
    <w:sdtContent>
      <w:p w14:paraId="18808181" w14:textId="1162940A" w:rsidR="003D7091" w:rsidRDefault="003D7091" w:rsidP="008467B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FC777B" w14:textId="77777777" w:rsidR="003D7091" w:rsidRDefault="003D7091" w:rsidP="003D7091">
    <w:pPr>
      <w:pStyle w:val="Header"/>
      <w:ind w:right="360"/>
    </w:pPr>
  </w:p>
  <w:p w14:paraId="7459C713" w14:textId="77777777" w:rsidR="00E97F60" w:rsidRDefault="00E97F6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A7C2A" w14:textId="0188D683" w:rsidR="003D7091" w:rsidRPr="003D7091" w:rsidRDefault="003D7091" w:rsidP="003D7091">
    <w:pPr>
      <w:pStyle w:val="Header"/>
      <w:ind w:right="360"/>
      <w:rPr>
        <w:rFonts w:ascii="Times New Roman" w:hAnsi="Times New Roman" w:cs="Times New Roman"/>
      </w:rPr>
    </w:pPr>
  </w:p>
  <w:p w14:paraId="34A3CC71" w14:textId="77777777" w:rsidR="00E97F60" w:rsidRDefault="00E97F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17D34"/>
    <w:multiLevelType w:val="hybridMultilevel"/>
    <w:tmpl w:val="2FE26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AE35E5"/>
    <w:multiLevelType w:val="hybridMultilevel"/>
    <w:tmpl w:val="53987AB6"/>
    <w:lvl w:ilvl="0" w:tplc="F2322B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B45666"/>
    <w:multiLevelType w:val="hybridMultilevel"/>
    <w:tmpl w:val="63EE15DC"/>
    <w:lvl w:ilvl="0" w:tplc="6DDC14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094E50"/>
    <w:multiLevelType w:val="hybridMultilevel"/>
    <w:tmpl w:val="F91EB3DE"/>
    <w:lvl w:ilvl="0" w:tplc="6686A6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D11E70"/>
    <w:multiLevelType w:val="multilevel"/>
    <w:tmpl w:val="C7AE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54706"/>
    <w:multiLevelType w:val="hybridMultilevel"/>
    <w:tmpl w:val="792AD7C8"/>
    <w:lvl w:ilvl="0" w:tplc="80688A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5"/>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gall, Christopher (segallcr)">
    <w15:presenceInfo w15:providerId="AD" w15:userId="S::segallcr@ucmail.uc.edu::ce03f722-5027-4917-aed7-0ba03b42ba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1B6"/>
    <w:rsid w:val="00000414"/>
    <w:rsid w:val="000004E1"/>
    <w:rsid w:val="000005E2"/>
    <w:rsid w:val="0000087E"/>
    <w:rsid w:val="00001228"/>
    <w:rsid w:val="00001551"/>
    <w:rsid w:val="000026FD"/>
    <w:rsid w:val="00002B09"/>
    <w:rsid w:val="00003061"/>
    <w:rsid w:val="000036E8"/>
    <w:rsid w:val="000037F2"/>
    <w:rsid w:val="00003EC2"/>
    <w:rsid w:val="00003EDD"/>
    <w:rsid w:val="0000460C"/>
    <w:rsid w:val="00004628"/>
    <w:rsid w:val="0000473A"/>
    <w:rsid w:val="00004863"/>
    <w:rsid w:val="00004DD5"/>
    <w:rsid w:val="000053BB"/>
    <w:rsid w:val="00005C98"/>
    <w:rsid w:val="00006027"/>
    <w:rsid w:val="000060A6"/>
    <w:rsid w:val="0000631B"/>
    <w:rsid w:val="00006722"/>
    <w:rsid w:val="000068F3"/>
    <w:rsid w:val="00006992"/>
    <w:rsid w:val="00007FF0"/>
    <w:rsid w:val="0001042E"/>
    <w:rsid w:val="00010ECA"/>
    <w:rsid w:val="00010F15"/>
    <w:rsid w:val="000114FD"/>
    <w:rsid w:val="00011539"/>
    <w:rsid w:val="000118F1"/>
    <w:rsid w:val="00011ACE"/>
    <w:rsid w:val="00011D38"/>
    <w:rsid w:val="00011DDB"/>
    <w:rsid w:val="00011FBE"/>
    <w:rsid w:val="00012031"/>
    <w:rsid w:val="00012053"/>
    <w:rsid w:val="00012059"/>
    <w:rsid w:val="00012416"/>
    <w:rsid w:val="00013919"/>
    <w:rsid w:val="0001395A"/>
    <w:rsid w:val="0001447B"/>
    <w:rsid w:val="00015011"/>
    <w:rsid w:val="00016407"/>
    <w:rsid w:val="00016635"/>
    <w:rsid w:val="00016740"/>
    <w:rsid w:val="00016F4C"/>
    <w:rsid w:val="00017190"/>
    <w:rsid w:val="00017237"/>
    <w:rsid w:val="00017975"/>
    <w:rsid w:val="00017E71"/>
    <w:rsid w:val="00017FBE"/>
    <w:rsid w:val="00020819"/>
    <w:rsid w:val="00020E9C"/>
    <w:rsid w:val="000214E9"/>
    <w:rsid w:val="0002239B"/>
    <w:rsid w:val="00022409"/>
    <w:rsid w:val="000224D4"/>
    <w:rsid w:val="0002256D"/>
    <w:rsid w:val="00022C35"/>
    <w:rsid w:val="00024115"/>
    <w:rsid w:val="00024BB1"/>
    <w:rsid w:val="0002516A"/>
    <w:rsid w:val="000256CB"/>
    <w:rsid w:val="00025766"/>
    <w:rsid w:val="00025B24"/>
    <w:rsid w:val="00026149"/>
    <w:rsid w:val="0002753F"/>
    <w:rsid w:val="00027C36"/>
    <w:rsid w:val="000302B3"/>
    <w:rsid w:val="00030C51"/>
    <w:rsid w:val="00030CEB"/>
    <w:rsid w:val="000314C2"/>
    <w:rsid w:val="00031AD2"/>
    <w:rsid w:val="00031C93"/>
    <w:rsid w:val="00031D34"/>
    <w:rsid w:val="0003238C"/>
    <w:rsid w:val="00032463"/>
    <w:rsid w:val="0003269B"/>
    <w:rsid w:val="00032A06"/>
    <w:rsid w:val="00032E38"/>
    <w:rsid w:val="00032FAE"/>
    <w:rsid w:val="00033369"/>
    <w:rsid w:val="000334EB"/>
    <w:rsid w:val="000335EE"/>
    <w:rsid w:val="00033723"/>
    <w:rsid w:val="00033F1B"/>
    <w:rsid w:val="00033F46"/>
    <w:rsid w:val="0003426D"/>
    <w:rsid w:val="0003427E"/>
    <w:rsid w:val="00034A81"/>
    <w:rsid w:val="00034C09"/>
    <w:rsid w:val="000351BA"/>
    <w:rsid w:val="000355B7"/>
    <w:rsid w:val="00035713"/>
    <w:rsid w:val="000359EC"/>
    <w:rsid w:val="000359F1"/>
    <w:rsid w:val="000367CA"/>
    <w:rsid w:val="0003684E"/>
    <w:rsid w:val="00036A16"/>
    <w:rsid w:val="00036B02"/>
    <w:rsid w:val="000375DE"/>
    <w:rsid w:val="00037906"/>
    <w:rsid w:val="000402B2"/>
    <w:rsid w:val="0004031E"/>
    <w:rsid w:val="00040854"/>
    <w:rsid w:val="00040C87"/>
    <w:rsid w:val="000415A8"/>
    <w:rsid w:val="000419A3"/>
    <w:rsid w:val="00041ADB"/>
    <w:rsid w:val="00041B68"/>
    <w:rsid w:val="00041CB9"/>
    <w:rsid w:val="00042E10"/>
    <w:rsid w:val="000430A8"/>
    <w:rsid w:val="00043323"/>
    <w:rsid w:val="00043767"/>
    <w:rsid w:val="000438C9"/>
    <w:rsid w:val="00043918"/>
    <w:rsid w:val="00043C40"/>
    <w:rsid w:val="00043E79"/>
    <w:rsid w:val="00043EF5"/>
    <w:rsid w:val="000441FB"/>
    <w:rsid w:val="00044874"/>
    <w:rsid w:val="00044F05"/>
    <w:rsid w:val="00045282"/>
    <w:rsid w:val="00045454"/>
    <w:rsid w:val="000454B8"/>
    <w:rsid w:val="000459BD"/>
    <w:rsid w:val="00045A8A"/>
    <w:rsid w:val="00045D94"/>
    <w:rsid w:val="00045FAE"/>
    <w:rsid w:val="000461B1"/>
    <w:rsid w:val="0004620E"/>
    <w:rsid w:val="000462A5"/>
    <w:rsid w:val="000462D9"/>
    <w:rsid w:val="00046FE8"/>
    <w:rsid w:val="00047147"/>
    <w:rsid w:val="000472F1"/>
    <w:rsid w:val="000473CA"/>
    <w:rsid w:val="00047806"/>
    <w:rsid w:val="00047899"/>
    <w:rsid w:val="00047DB4"/>
    <w:rsid w:val="00047FD4"/>
    <w:rsid w:val="00050498"/>
    <w:rsid w:val="0005053A"/>
    <w:rsid w:val="000505F3"/>
    <w:rsid w:val="00050A3D"/>
    <w:rsid w:val="00050A8A"/>
    <w:rsid w:val="000515E9"/>
    <w:rsid w:val="000517F7"/>
    <w:rsid w:val="00051E09"/>
    <w:rsid w:val="00051F0E"/>
    <w:rsid w:val="000524B8"/>
    <w:rsid w:val="00052561"/>
    <w:rsid w:val="00052A72"/>
    <w:rsid w:val="00052E97"/>
    <w:rsid w:val="00053CE5"/>
    <w:rsid w:val="000540BC"/>
    <w:rsid w:val="00054D61"/>
    <w:rsid w:val="00055159"/>
    <w:rsid w:val="00055405"/>
    <w:rsid w:val="000556D8"/>
    <w:rsid w:val="000556E5"/>
    <w:rsid w:val="00055873"/>
    <w:rsid w:val="00056D27"/>
    <w:rsid w:val="00056DD1"/>
    <w:rsid w:val="00056F57"/>
    <w:rsid w:val="00057007"/>
    <w:rsid w:val="000575D1"/>
    <w:rsid w:val="00057D98"/>
    <w:rsid w:val="00057E92"/>
    <w:rsid w:val="00060177"/>
    <w:rsid w:val="00060184"/>
    <w:rsid w:val="0006077F"/>
    <w:rsid w:val="000611A3"/>
    <w:rsid w:val="0006146F"/>
    <w:rsid w:val="00061703"/>
    <w:rsid w:val="0006188A"/>
    <w:rsid w:val="00061B2E"/>
    <w:rsid w:val="00061D6E"/>
    <w:rsid w:val="00061FD1"/>
    <w:rsid w:val="0006243F"/>
    <w:rsid w:val="00063013"/>
    <w:rsid w:val="0006309A"/>
    <w:rsid w:val="000638D7"/>
    <w:rsid w:val="00063B4A"/>
    <w:rsid w:val="000644BA"/>
    <w:rsid w:val="000646F3"/>
    <w:rsid w:val="00064FB6"/>
    <w:rsid w:val="0006502F"/>
    <w:rsid w:val="00065111"/>
    <w:rsid w:val="00065499"/>
    <w:rsid w:val="000654A0"/>
    <w:rsid w:val="00065A24"/>
    <w:rsid w:val="00065ADF"/>
    <w:rsid w:val="000661C9"/>
    <w:rsid w:val="000663A8"/>
    <w:rsid w:val="000665FB"/>
    <w:rsid w:val="0006664F"/>
    <w:rsid w:val="00066CD2"/>
    <w:rsid w:val="00066D34"/>
    <w:rsid w:val="00066EEB"/>
    <w:rsid w:val="0006744C"/>
    <w:rsid w:val="00067E09"/>
    <w:rsid w:val="00067E80"/>
    <w:rsid w:val="0007015D"/>
    <w:rsid w:val="00070499"/>
    <w:rsid w:val="00070872"/>
    <w:rsid w:val="000708AC"/>
    <w:rsid w:val="00070F45"/>
    <w:rsid w:val="000718D9"/>
    <w:rsid w:val="00071D1B"/>
    <w:rsid w:val="00072701"/>
    <w:rsid w:val="00072FB7"/>
    <w:rsid w:val="000737E3"/>
    <w:rsid w:val="000739B0"/>
    <w:rsid w:val="00073CFF"/>
    <w:rsid w:val="00073DF5"/>
    <w:rsid w:val="00073F53"/>
    <w:rsid w:val="000748A0"/>
    <w:rsid w:val="00074C8C"/>
    <w:rsid w:val="00074D02"/>
    <w:rsid w:val="00074FC2"/>
    <w:rsid w:val="000750F6"/>
    <w:rsid w:val="00075A19"/>
    <w:rsid w:val="00075D53"/>
    <w:rsid w:val="000765CA"/>
    <w:rsid w:val="000767DE"/>
    <w:rsid w:val="00076DE3"/>
    <w:rsid w:val="00076E78"/>
    <w:rsid w:val="00077770"/>
    <w:rsid w:val="00080445"/>
    <w:rsid w:val="00080507"/>
    <w:rsid w:val="00080669"/>
    <w:rsid w:val="000808F2"/>
    <w:rsid w:val="00080BA1"/>
    <w:rsid w:val="00080C7F"/>
    <w:rsid w:val="00080DC0"/>
    <w:rsid w:val="00080E20"/>
    <w:rsid w:val="0008214B"/>
    <w:rsid w:val="0008241A"/>
    <w:rsid w:val="000824D7"/>
    <w:rsid w:val="0008282A"/>
    <w:rsid w:val="00082E2A"/>
    <w:rsid w:val="00082FDB"/>
    <w:rsid w:val="000834C9"/>
    <w:rsid w:val="000835C4"/>
    <w:rsid w:val="00083CA4"/>
    <w:rsid w:val="00084FAE"/>
    <w:rsid w:val="00085034"/>
    <w:rsid w:val="0008553E"/>
    <w:rsid w:val="000856C5"/>
    <w:rsid w:val="0008596D"/>
    <w:rsid w:val="00085EC5"/>
    <w:rsid w:val="00086D1A"/>
    <w:rsid w:val="00086E3A"/>
    <w:rsid w:val="00086E8B"/>
    <w:rsid w:val="00087852"/>
    <w:rsid w:val="00087E93"/>
    <w:rsid w:val="00087F02"/>
    <w:rsid w:val="00087F87"/>
    <w:rsid w:val="00090199"/>
    <w:rsid w:val="00090267"/>
    <w:rsid w:val="000902FC"/>
    <w:rsid w:val="000903B4"/>
    <w:rsid w:val="00090960"/>
    <w:rsid w:val="00090C09"/>
    <w:rsid w:val="0009106B"/>
    <w:rsid w:val="00091403"/>
    <w:rsid w:val="000921C7"/>
    <w:rsid w:val="0009234C"/>
    <w:rsid w:val="0009266C"/>
    <w:rsid w:val="00093207"/>
    <w:rsid w:val="00093AFA"/>
    <w:rsid w:val="00093FB1"/>
    <w:rsid w:val="00094133"/>
    <w:rsid w:val="0009414F"/>
    <w:rsid w:val="0009448C"/>
    <w:rsid w:val="000948A7"/>
    <w:rsid w:val="00094B3C"/>
    <w:rsid w:val="00094DEF"/>
    <w:rsid w:val="00094F2B"/>
    <w:rsid w:val="000951EA"/>
    <w:rsid w:val="000959C5"/>
    <w:rsid w:val="00095E99"/>
    <w:rsid w:val="0009665E"/>
    <w:rsid w:val="0009672F"/>
    <w:rsid w:val="00096AF9"/>
    <w:rsid w:val="00096BDE"/>
    <w:rsid w:val="00096C1A"/>
    <w:rsid w:val="00097288"/>
    <w:rsid w:val="00097A48"/>
    <w:rsid w:val="00097BCD"/>
    <w:rsid w:val="00097BFB"/>
    <w:rsid w:val="00097F60"/>
    <w:rsid w:val="00097F76"/>
    <w:rsid w:val="000A03A4"/>
    <w:rsid w:val="000A0632"/>
    <w:rsid w:val="000A06F6"/>
    <w:rsid w:val="000A101D"/>
    <w:rsid w:val="000A1298"/>
    <w:rsid w:val="000A1A50"/>
    <w:rsid w:val="000A1A9D"/>
    <w:rsid w:val="000A1B93"/>
    <w:rsid w:val="000A1FAC"/>
    <w:rsid w:val="000A227A"/>
    <w:rsid w:val="000A252D"/>
    <w:rsid w:val="000A3603"/>
    <w:rsid w:val="000A3B45"/>
    <w:rsid w:val="000A43EA"/>
    <w:rsid w:val="000A4460"/>
    <w:rsid w:val="000A45E9"/>
    <w:rsid w:val="000A477B"/>
    <w:rsid w:val="000A5325"/>
    <w:rsid w:val="000A5471"/>
    <w:rsid w:val="000A565E"/>
    <w:rsid w:val="000A5742"/>
    <w:rsid w:val="000A5745"/>
    <w:rsid w:val="000A5B19"/>
    <w:rsid w:val="000A5B47"/>
    <w:rsid w:val="000A5F03"/>
    <w:rsid w:val="000A60FA"/>
    <w:rsid w:val="000A6700"/>
    <w:rsid w:val="000A686D"/>
    <w:rsid w:val="000A6972"/>
    <w:rsid w:val="000A6B9B"/>
    <w:rsid w:val="000A6C94"/>
    <w:rsid w:val="000A7883"/>
    <w:rsid w:val="000A78AA"/>
    <w:rsid w:val="000A7B30"/>
    <w:rsid w:val="000B029D"/>
    <w:rsid w:val="000B08BC"/>
    <w:rsid w:val="000B0B01"/>
    <w:rsid w:val="000B0DDA"/>
    <w:rsid w:val="000B0FD0"/>
    <w:rsid w:val="000B15DB"/>
    <w:rsid w:val="000B2365"/>
    <w:rsid w:val="000B2972"/>
    <w:rsid w:val="000B2F14"/>
    <w:rsid w:val="000B32FD"/>
    <w:rsid w:val="000B33F4"/>
    <w:rsid w:val="000B36AC"/>
    <w:rsid w:val="000B3C75"/>
    <w:rsid w:val="000B3FCF"/>
    <w:rsid w:val="000B445E"/>
    <w:rsid w:val="000B4F84"/>
    <w:rsid w:val="000B5AFC"/>
    <w:rsid w:val="000B653F"/>
    <w:rsid w:val="000B6660"/>
    <w:rsid w:val="000B66E6"/>
    <w:rsid w:val="000B69CD"/>
    <w:rsid w:val="000B6D0E"/>
    <w:rsid w:val="000B7F23"/>
    <w:rsid w:val="000C065E"/>
    <w:rsid w:val="000C0964"/>
    <w:rsid w:val="000C09C8"/>
    <w:rsid w:val="000C0D72"/>
    <w:rsid w:val="000C1500"/>
    <w:rsid w:val="000C1931"/>
    <w:rsid w:val="000C1DEE"/>
    <w:rsid w:val="000C1F4F"/>
    <w:rsid w:val="000C22E9"/>
    <w:rsid w:val="000C25EF"/>
    <w:rsid w:val="000C2687"/>
    <w:rsid w:val="000C287E"/>
    <w:rsid w:val="000C2A20"/>
    <w:rsid w:val="000C2BE9"/>
    <w:rsid w:val="000C2D0C"/>
    <w:rsid w:val="000C3239"/>
    <w:rsid w:val="000C32CC"/>
    <w:rsid w:val="000C39C9"/>
    <w:rsid w:val="000C3EDD"/>
    <w:rsid w:val="000C3FA8"/>
    <w:rsid w:val="000C3FFB"/>
    <w:rsid w:val="000C4433"/>
    <w:rsid w:val="000C4647"/>
    <w:rsid w:val="000C467C"/>
    <w:rsid w:val="000C47F5"/>
    <w:rsid w:val="000C485D"/>
    <w:rsid w:val="000C48FB"/>
    <w:rsid w:val="000C4A1F"/>
    <w:rsid w:val="000C4CBD"/>
    <w:rsid w:val="000C4ED7"/>
    <w:rsid w:val="000C507B"/>
    <w:rsid w:val="000C50A1"/>
    <w:rsid w:val="000C5373"/>
    <w:rsid w:val="000C5B07"/>
    <w:rsid w:val="000C619F"/>
    <w:rsid w:val="000C6403"/>
    <w:rsid w:val="000C6918"/>
    <w:rsid w:val="000C6DE2"/>
    <w:rsid w:val="000C707C"/>
    <w:rsid w:val="000C7413"/>
    <w:rsid w:val="000C76D6"/>
    <w:rsid w:val="000C7815"/>
    <w:rsid w:val="000C7836"/>
    <w:rsid w:val="000C7A9B"/>
    <w:rsid w:val="000D0286"/>
    <w:rsid w:val="000D067C"/>
    <w:rsid w:val="000D06EB"/>
    <w:rsid w:val="000D13D0"/>
    <w:rsid w:val="000D154D"/>
    <w:rsid w:val="000D175F"/>
    <w:rsid w:val="000D1819"/>
    <w:rsid w:val="000D1AA7"/>
    <w:rsid w:val="000D1B78"/>
    <w:rsid w:val="000D1D0C"/>
    <w:rsid w:val="000D1E58"/>
    <w:rsid w:val="000D2385"/>
    <w:rsid w:val="000D27AF"/>
    <w:rsid w:val="000D2AA2"/>
    <w:rsid w:val="000D4136"/>
    <w:rsid w:val="000D43D0"/>
    <w:rsid w:val="000D4520"/>
    <w:rsid w:val="000D5A38"/>
    <w:rsid w:val="000D6396"/>
    <w:rsid w:val="000D6AE4"/>
    <w:rsid w:val="000D6C16"/>
    <w:rsid w:val="000D7166"/>
    <w:rsid w:val="000D7D28"/>
    <w:rsid w:val="000D7FF2"/>
    <w:rsid w:val="000E0218"/>
    <w:rsid w:val="000E05E6"/>
    <w:rsid w:val="000E0773"/>
    <w:rsid w:val="000E09E5"/>
    <w:rsid w:val="000E0A6A"/>
    <w:rsid w:val="000E0ED4"/>
    <w:rsid w:val="000E1408"/>
    <w:rsid w:val="000E1642"/>
    <w:rsid w:val="000E1771"/>
    <w:rsid w:val="000E1910"/>
    <w:rsid w:val="000E1B75"/>
    <w:rsid w:val="000E1D8B"/>
    <w:rsid w:val="000E220F"/>
    <w:rsid w:val="000E230A"/>
    <w:rsid w:val="000E29BF"/>
    <w:rsid w:val="000E2E2E"/>
    <w:rsid w:val="000E30AE"/>
    <w:rsid w:val="000E3435"/>
    <w:rsid w:val="000E3628"/>
    <w:rsid w:val="000E3B6B"/>
    <w:rsid w:val="000E49FE"/>
    <w:rsid w:val="000E4CC6"/>
    <w:rsid w:val="000E5AEA"/>
    <w:rsid w:val="000E5D55"/>
    <w:rsid w:val="000E5E4A"/>
    <w:rsid w:val="000E60CA"/>
    <w:rsid w:val="000E622E"/>
    <w:rsid w:val="000E6692"/>
    <w:rsid w:val="000E69D0"/>
    <w:rsid w:val="000E6D1C"/>
    <w:rsid w:val="000E70B7"/>
    <w:rsid w:val="000E752C"/>
    <w:rsid w:val="000E77E6"/>
    <w:rsid w:val="000E7BC9"/>
    <w:rsid w:val="000E7DE9"/>
    <w:rsid w:val="000F073C"/>
    <w:rsid w:val="000F0A5E"/>
    <w:rsid w:val="000F0DB6"/>
    <w:rsid w:val="000F0F42"/>
    <w:rsid w:val="000F1E08"/>
    <w:rsid w:val="000F1E61"/>
    <w:rsid w:val="000F2E7E"/>
    <w:rsid w:val="000F3192"/>
    <w:rsid w:val="000F343D"/>
    <w:rsid w:val="000F3A4E"/>
    <w:rsid w:val="000F3EDF"/>
    <w:rsid w:val="000F440B"/>
    <w:rsid w:val="000F4841"/>
    <w:rsid w:val="000F49E1"/>
    <w:rsid w:val="000F4A01"/>
    <w:rsid w:val="000F4A9C"/>
    <w:rsid w:val="000F52C6"/>
    <w:rsid w:val="000F55EF"/>
    <w:rsid w:val="000F5A05"/>
    <w:rsid w:val="000F5BE0"/>
    <w:rsid w:val="000F5C9B"/>
    <w:rsid w:val="000F659B"/>
    <w:rsid w:val="000F671F"/>
    <w:rsid w:val="000F68C5"/>
    <w:rsid w:val="000F68EC"/>
    <w:rsid w:val="000F6901"/>
    <w:rsid w:val="000F7477"/>
    <w:rsid w:val="000F7626"/>
    <w:rsid w:val="0010024B"/>
    <w:rsid w:val="00100394"/>
    <w:rsid w:val="00100613"/>
    <w:rsid w:val="00100C27"/>
    <w:rsid w:val="00100D9C"/>
    <w:rsid w:val="00101DAE"/>
    <w:rsid w:val="001022CD"/>
    <w:rsid w:val="001025AC"/>
    <w:rsid w:val="00102889"/>
    <w:rsid w:val="0010295A"/>
    <w:rsid w:val="00102AC1"/>
    <w:rsid w:val="0010329E"/>
    <w:rsid w:val="00103AEC"/>
    <w:rsid w:val="00103B43"/>
    <w:rsid w:val="00103D92"/>
    <w:rsid w:val="00103E7E"/>
    <w:rsid w:val="001046FF"/>
    <w:rsid w:val="00105061"/>
    <w:rsid w:val="001055A6"/>
    <w:rsid w:val="001058FF"/>
    <w:rsid w:val="00105901"/>
    <w:rsid w:val="001061CA"/>
    <w:rsid w:val="001061FB"/>
    <w:rsid w:val="0010624D"/>
    <w:rsid w:val="001067B4"/>
    <w:rsid w:val="00106888"/>
    <w:rsid w:val="00106CC3"/>
    <w:rsid w:val="001071D6"/>
    <w:rsid w:val="00107274"/>
    <w:rsid w:val="001073D6"/>
    <w:rsid w:val="0010748E"/>
    <w:rsid w:val="0010757E"/>
    <w:rsid w:val="00107B34"/>
    <w:rsid w:val="00110D59"/>
    <w:rsid w:val="00111246"/>
    <w:rsid w:val="00111359"/>
    <w:rsid w:val="001114B3"/>
    <w:rsid w:val="001119BD"/>
    <w:rsid w:val="001122FC"/>
    <w:rsid w:val="00112A19"/>
    <w:rsid w:val="00112B63"/>
    <w:rsid w:val="00112BC0"/>
    <w:rsid w:val="00113416"/>
    <w:rsid w:val="00113444"/>
    <w:rsid w:val="00113BCE"/>
    <w:rsid w:val="0011412E"/>
    <w:rsid w:val="00114A9C"/>
    <w:rsid w:val="0011558B"/>
    <w:rsid w:val="00115986"/>
    <w:rsid w:val="00115C09"/>
    <w:rsid w:val="00115C4D"/>
    <w:rsid w:val="00115F0A"/>
    <w:rsid w:val="00116B63"/>
    <w:rsid w:val="00116F15"/>
    <w:rsid w:val="0011706B"/>
    <w:rsid w:val="001174A9"/>
    <w:rsid w:val="00117FBC"/>
    <w:rsid w:val="0012064A"/>
    <w:rsid w:val="00120936"/>
    <w:rsid w:val="00121982"/>
    <w:rsid w:val="00121CA7"/>
    <w:rsid w:val="001226A5"/>
    <w:rsid w:val="001227B7"/>
    <w:rsid w:val="00122EE7"/>
    <w:rsid w:val="0012360D"/>
    <w:rsid w:val="00123776"/>
    <w:rsid w:val="001239BB"/>
    <w:rsid w:val="00123EA9"/>
    <w:rsid w:val="00124070"/>
    <w:rsid w:val="00124510"/>
    <w:rsid w:val="001245EA"/>
    <w:rsid w:val="001245ED"/>
    <w:rsid w:val="0012468E"/>
    <w:rsid w:val="00124692"/>
    <w:rsid w:val="001247A1"/>
    <w:rsid w:val="00124AEF"/>
    <w:rsid w:val="00124DBB"/>
    <w:rsid w:val="00124E2C"/>
    <w:rsid w:val="00124F73"/>
    <w:rsid w:val="00125508"/>
    <w:rsid w:val="00125594"/>
    <w:rsid w:val="001255BA"/>
    <w:rsid w:val="0012560F"/>
    <w:rsid w:val="00125CF5"/>
    <w:rsid w:val="00126351"/>
    <w:rsid w:val="00126CAA"/>
    <w:rsid w:val="00126E05"/>
    <w:rsid w:val="00127534"/>
    <w:rsid w:val="00127762"/>
    <w:rsid w:val="00130595"/>
    <w:rsid w:val="00130986"/>
    <w:rsid w:val="001310D5"/>
    <w:rsid w:val="001315AA"/>
    <w:rsid w:val="001317EF"/>
    <w:rsid w:val="00132C86"/>
    <w:rsid w:val="00132F05"/>
    <w:rsid w:val="0013322A"/>
    <w:rsid w:val="00133675"/>
    <w:rsid w:val="00133C4C"/>
    <w:rsid w:val="0013496F"/>
    <w:rsid w:val="00134D0B"/>
    <w:rsid w:val="00134E49"/>
    <w:rsid w:val="00134FB9"/>
    <w:rsid w:val="0013522E"/>
    <w:rsid w:val="001353C8"/>
    <w:rsid w:val="001357EE"/>
    <w:rsid w:val="00135C1C"/>
    <w:rsid w:val="00135DAF"/>
    <w:rsid w:val="00135FB7"/>
    <w:rsid w:val="00136028"/>
    <w:rsid w:val="0013649D"/>
    <w:rsid w:val="00136628"/>
    <w:rsid w:val="0013703A"/>
    <w:rsid w:val="00137049"/>
    <w:rsid w:val="001370D9"/>
    <w:rsid w:val="00137234"/>
    <w:rsid w:val="00137A83"/>
    <w:rsid w:val="00137BD1"/>
    <w:rsid w:val="00137F38"/>
    <w:rsid w:val="0014011A"/>
    <w:rsid w:val="0014029E"/>
    <w:rsid w:val="00140480"/>
    <w:rsid w:val="001404F7"/>
    <w:rsid w:val="00140855"/>
    <w:rsid w:val="00140A9C"/>
    <w:rsid w:val="00140FF7"/>
    <w:rsid w:val="001412D4"/>
    <w:rsid w:val="001413E9"/>
    <w:rsid w:val="00141D8C"/>
    <w:rsid w:val="0014221C"/>
    <w:rsid w:val="00142987"/>
    <w:rsid w:val="00142C72"/>
    <w:rsid w:val="00142E9B"/>
    <w:rsid w:val="001433B4"/>
    <w:rsid w:val="001433D0"/>
    <w:rsid w:val="001433E1"/>
    <w:rsid w:val="001434C6"/>
    <w:rsid w:val="00143537"/>
    <w:rsid w:val="00143A2A"/>
    <w:rsid w:val="00143BAB"/>
    <w:rsid w:val="00143D37"/>
    <w:rsid w:val="00144355"/>
    <w:rsid w:val="00144D74"/>
    <w:rsid w:val="0014524F"/>
    <w:rsid w:val="00145E13"/>
    <w:rsid w:val="0014639A"/>
    <w:rsid w:val="0014689C"/>
    <w:rsid w:val="00146A1A"/>
    <w:rsid w:val="00146D95"/>
    <w:rsid w:val="00146FAF"/>
    <w:rsid w:val="00147046"/>
    <w:rsid w:val="001476DF"/>
    <w:rsid w:val="001478DD"/>
    <w:rsid w:val="00147CE7"/>
    <w:rsid w:val="00147D31"/>
    <w:rsid w:val="00147E84"/>
    <w:rsid w:val="001502BF"/>
    <w:rsid w:val="00150BDC"/>
    <w:rsid w:val="00150C82"/>
    <w:rsid w:val="00150D33"/>
    <w:rsid w:val="00150EE5"/>
    <w:rsid w:val="0015164D"/>
    <w:rsid w:val="0015199D"/>
    <w:rsid w:val="00152205"/>
    <w:rsid w:val="0015247F"/>
    <w:rsid w:val="00152A38"/>
    <w:rsid w:val="00152C46"/>
    <w:rsid w:val="00152D16"/>
    <w:rsid w:val="0015324F"/>
    <w:rsid w:val="00153618"/>
    <w:rsid w:val="001538A0"/>
    <w:rsid w:val="00153B77"/>
    <w:rsid w:val="00153CA6"/>
    <w:rsid w:val="00154202"/>
    <w:rsid w:val="0015433D"/>
    <w:rsid w:val="0015465C"/>
    <w:rsid w:val="00154A2D"/>
    <w:rsid w:val="001556AE"/>
    <w:rsid w:val="0015576C"/>
    <w:rsid w:val="00155A06"/>
    <w:rsid w:val="00156A57"/>
    <w:rsid w:val="00157398"/>
    <w:rsid w:val="00157517"/>
    <w:rsid w:val="0015781C"/>
    <w:rsid w:val="00157961"/>
    <w:rsid w:val="00157EA7"/>
    <w:rsid w:val="001603BF"/>
    <w:rsid w:val="001603E2"/>
    <w:rsid w:val="00160EB4"/>
    <w:rsid w:val="00160EE1"/>
    <w:rsid w:val="00161098"/>
    <w:rsid w:val="0016128B"/>
    <w:rsid w:val="001619BB"/>
    <w:rsid w:val="00161DA9"/>
    <w:rsid w:val="00161E07"/>
    <w:rsid w:val="001633E1"/>
    <w:rsid w:val="00163D88"/>
    <w:rsid w:val="0016414B"/>
    <w:rsid w:val="00164314"/>
    <w:rsid w:val="00164932"/>
    <w:rsid w:val="00164CC1"/>
    <w:rsid w:val="0016590F"/>
    <w:rsid w:val="00166E6D"/>
    <w:rsid w:val="00166EA4"/>
    <w:rsid w:val="00167C70"/>
    <w:rsid w:val="00167C85"/>
    <w:rsid w:val="00170C98"/>
    <w:rsid w:val="00171089"/>
    <w:rsid w:val="001717D9"/>
    <w:rsid w:val="00171BAB"/>
    <w:rsid w:val="0017250B"/>
    <w:rsid w:val="00173660"/>
    <w:rsid w:val="0017367A"/>
    <w:rsid w:val="00173A02"/>
    <w:rsid w:val="00173E67"/>
    <w:rsid w:val="00174051"/>
    <w:rsid w:val="001747D6"/>
    <w:rsid w:val="00174C94"/>
    <w:rsid w:val="00174E13"/>
    <w:rsid w:val="00175B04"/>
    <w:rsid w:val="001765AE"/>
    <w:rsid w:val="00177050"/>
    <w:rsid w:val="001770B6"/>
    <w:rsid w:val="00177347"/>
    <w:rsid w:val="0017738E"/>
    <w:rsid w:val="00177773"/>
    <w:rsid w:val="00177F1A"/>
    <w:rsid w:val="001801BA"/>
    <w:rsid w:val="001805B4"/>
    <w:rsid w:val="00180715"/>
    <w:rsid w:val="0018171B"/>
    <w:rsid w:val="00181B40"/>
    <w:rsid w:val="00181DF3"/>
    <w:rsid w:val="00182B44"/>
    <w:rsid w:val="00182C82"/>
    <w:rsid w:val="00182D8A"/>
    <w:rsid w:val="00182F57"/>
    <w:rsid w:val="00182FB2"/>
    <w:rsid w:val="00183A84"/>
    <w:rsid w:val="00183ABE"/>
    <w:rsid w:val="00183DBE"/>
    <w:rsid w:val="00184025"/>
    <w:rsid w:val="001840A1"/>
    <w:rsid w:val="001847F6"/>
    <w:rsid w:val="00184DCA"/>
    <w:rsid w:val="001855A5"/>
    <w:rsid w:val="0018567A"/>
    <w:rsid w:val="00185950"/>
    <w:rsid w:val="00185B21"/>
    <w:rsid w:val="00185B53"/>
    <w:rsid w:val="00185B7A"/>
    <w:rsid w:val="00185D52"/>
    <w:rsid w:val="00185E8A"/>
    <w:rsid w:val="00185EBA"/>
    <w:rsid w:val="00186157"/>
    <w:rsid w:val="00187175"/>
    <w:rsid w:val="00187417"/>
    <w:rsid w:val="00187AB9"/>
    <w:rsid w:val="00190049"/>
    <w:rsid w:val="001902F9"/>
    <w:rsid w:val="00190EF3"/>
    <w:rsid w:val="00191815"/>
    <w:rsid w:val="00191F0D"/>
    <w:rsid w:val="00191F64"/>
    <w:rsid w:val="001926EE"/>
    <w:rsid w:val="00192CB0"/>
    <w:rsid w:val="00192FDF"/>
    <w:rsid w:val="0019306E"/>
    <w:rsid w:val="0019341A"/>
    <w:rsid w:val="001938F5"/>
    <w:rsid w:val="00193B72"/>
    <w:rsid w:val="00193B96"/>
    <w:rsid w:val="00193BF7"/>
    <w:rsid w:val="00193DC5"/>
    <w:rsid w:val="00193F60"/>
    <w:rsid w:val="00194052"/>
    <w:rsid w:val="001940C7"/>
    <w:rsid w:val="00194127"/>
    <w:rsid w:val="001944DC"/>
    <w:rsid w:val="00194620"/>
    <w:rsid w:val="0019468E"/>
    <w:rsid w:val="001949B8"/>
    <w:rsid w:val="00194C09"/>
    <w:rsid w:val="001951E3"/>
    <w:rsid w:val="00195355"/>
    <w:rsid w:val="0019539E"/>
    <w:rsid w:val="001953B0"/>
    <w:rsid w:val="00195B23"/>
    <w:rsid w:val="00195C40"/>
    <w:rsid w:val="00195CB4"/>
    <w:rsid w:val="00195CC5"/>
    <w:rsid w:val="00195D76"/>
    <w:rsid w:val="00196985"/>
    <w:rsid w:val="00196C15"/>
    <w:rsid w:val="00196C65"/>
    <w:rsid w:val="00196D27"/>
    <w:rsid w:val="0019757D"/>
    <w:rsid w:val="001975DC"/>
    <w:rsid w:val="001978F5"/>
    <w:rsid w:val="00197A82"/>
    <w:rsid w:val="00197AA4"/>
    <w:rsid w:val="001A0136"/>
    <w:rsid w:val="001A045C"/>
    <w:rsid w:val="001A04C0"/>
    <w:rsid w:val="001A132A"/>
    <w:rsid w:val="001A1733"/>
    <w:rsid w:val="001A17D3"/>
    <w:rsid w:val="001A18AE"/>
    <w:rsid w:val="001A18D3"/>
    <w:rsid w:val="001A1C8A"/>
    <w:rsid w:val="001A204B"/>
    <w:rsid w:val="001A20D1"/>
    <w:rsid w:val="001A22F1"/>
    <w:rsid w:val="001A27A4"/>
    <w:rsid w:val="001A2B31"/>
    <w:rsid w:val="001A2C5B"/>
    <w:rsid w:val="001A2C71"/>
    <w:rsid w:val="001A3094"/>
    <w:rsid w:val="001A36C4"/>
    <w:rsid w:val="001A3B56"/>
    <w:rsid w:val="001A3D38"/>
    <w:rsid w:val="001A3FF2"/>
    <w:rsid w:val="001A43C3"/>
    <w:rsid w:val="001A44A3"/>
    <w:rsid w:val="001A4ACC"/>
    <w:rsid w:val="001A4C74"/>
    <w:rsid w:val="001A55DD"/>
    <w:rsid w:val="001A58E9"/>
    <w:rsid w:val="001A5DE1"/>
    <w:rsid w:val="001A666E"/>
    <w:rsid w:val="001A683F"/>
    <w:rsid w:val="001A6C3C"/>
    <w:rsid w:val="001A6E16"/>
    <w:rsid w:val="001A74D4"/>
    <w:rsid w:val="001A7663"/>
    <w:rsid w:val="001A76BA"/>
    <w:rsid w:val="001A771D"/>
    <w:rsid w:val="001A7D59"/>
    <w:rsid w:val="001B0011"/>
    <w:rsid w:val="001B00A9"/>
    <w:rsid w:val="001B03EC"/>
    <w:rsid w:val="001B080E"/>
    <w:rsid w:val="001B0FAE"/>
    <w:rsid w:val="001B139B"/>
    <w:rsid w:val="001B148B"/>
    <w:rsid w:val="001B1745"/>
    <w:rsid w:val="001B1A68"/>
    <w:rsid w:val="001B1D3C"/>
    <w:rsid w:val="001B1DAE"/>
    <w:rsid w:val="001B2249"/>
    <w:rsid w:val="001B2315"/>
    <w:rsid w:val="001B2555"/>
    <w:rsid w:val="001B2573"/>
    <w:rsid w:val="001B2922"/>
    <w:rsid w:val="001B2F0E"/>
    <w:rsid w:val="001B302B"/>
    <w:rsid w:val="001B3357"/>
    <w:rsid w:val="001B3425"/>
    <w:rsid w:val="001B38BF"/>
    <w:rsid w:val="001B3B69"/>
    <w:rsid w:val="001B3D82"/>
    <w:rsid w:val="001B3DF1"/>
    <w:rsid w:val="001B4059"/>
    <w:rsid w:val="001B473C"/>
    <w:rsid w:val="001B49D1"/>
    <w:rsid w:val="001B4B46"/>
    <w:rsid w:val="001B4C84"/>
    <w:rsid w:val="001B5163"/>
    <w:rsid w:val="001B56B1"/>
    <w:rsid w:val="001B57B7"/>
    <w:rsid w:val="001B5B3C"/>
    <w:rsid w:val="001B5CB6"/>
    <w:rsid w:val="001B5D38"/>
    <w:rsid w:val="001B5FF6"/>
    <w:rsid w:val="001B6345"/>
    <w:rsid w:val="001B64BB"/>
    <w:rsid w:val="001B6918"/>
    <w:rsid w:val="001B69C5"/>
    <w:rsid w:val="001B6BCD"/>
    <w:rsid w:val="001B6CC8"/>
    <w:rsid w:val="001B6D1E"/>
    <w:rsid w:val="001B6DBD"/>
    <w:rsid w:val="001B6FA1"/>
    <w:rsid w:val="001B7372"/>
    <w:rsid w:val="001B76B1"/>
    <w:rsid w:val="001B7CBB"/>
    <w:rsid w:val="001B7D5E"/>
    <w:rsid w:val="001B7E94"/>
    <w:rsid w:val="001C0620"/>
    <w:rsid w:val="001C0689"/>
    <w:rsid w:val="001C0697"/>
    <w:rsid w:val="001C08AB"/>
    <w:rsid w:val="001C0E50"/>
    <w:rsid w:val="001C0E85"/>
    <w:rsid w:val="001C116A"/>
    <w:rsid w:val="001C1894"/>
    <w:rsid w:val="001C1A65"/>
    <w:rsid w:val="001C1E19"/>
    <w:rsid w:val="001C218B"/>
    <w:rsid w:val="001C26FE"/>
    <w:rsid w:val="001C27C9"/>
    <w:rsid w:val="001C2E4C"/>
    <w:rsid w:val="001C3404"/>
    <w:rsid w:val="001C39CC"/>
    <w:rsid w:val="001C3BA5"/>
    <w:rsid w:val="001C40E0"/>
    <w:rsid w:val="001C4288"/>
    <w:rsid w:val="001C46DC"/>
    <w:rsid w:val="001C46DD"/>
    <w:rsid w:val="001C46E8"/>
    <w:rsid w:val="001C4BD5"/>
    <w:rsid w:val="001C4EFB"/>
    <w:rsid w:val="001C4F0A"/>
    <w:rsid w:val="001C500A"/>
    <w:rsid w:val="001C52FD"/>
    <w:rsid w:val="001C5685"/>
    <w:rsid w:val="001C5748"/>
    <w:rsid w:val="001C57B7"/>
    <w:rsid w:val="001C5CCD"/>
    <w:rsid w:val="001C5CE0"/>
    <w:rsid w:val="001C61A7"/>
    <w:rsid w:val="001C61B7"/>
    <w:rsid w:val="001C65B2"/>
    <w:rsid w:val="001C67D7"/>
    <w:rsid w:val="001C6934"/>
    <w:rsid w:val="001C6BCD"/>
    <w:rsid w:val="001C6DCE"/>
    <w:rsid w:val="001C6E86"/>
    <w:rsid w:val="001C704B"/>
    <w:rsid w:val="001C72B6"/>
    <w:rsid w:val="001C73DB"/>
    <w:rsid w:val="001C76F4"/>
    <w:rsid w:val="001C79EA"/>
    <w:rsid w:val="001C7A5B"/>
    <w:rsid w:val="001C7CDA"/>
    <w:rsid w:val="001D0658"/>
    <w:rsid w:val="001D1017"/>
    <w:rsid w:val="001D1019"/>
    <w:rsid w:val="001D11B6"/>
    <w:rsid w:val="001D12A0"/>
    <w:rsid w:val="001D19C7"/>
    <w:rsid w:val="001D19F8"/>
    <w:rsid w:val="001D3110"/>
    <w:rsid w:val="001D377F"/>
    <w:rsid w:val="001D37CC"/>
    <w:rsid w:val="001D37E9"/>
    <w:rsid w:val="001D4174"/>
    <w:rsid w:val="001D428E"/>
    <w:rsid w:val="001D4314"/>
    <w:rsid w:val="001D477B"/>
    <w:rsid w:val="001D48BF"/>
    <w:rsid w:val="001D4E63"/>
    <w:rsid w:val="001D4FC4"/>
    <w:rsid w:val="001D5534"/>
    <w:rsid w:val="001D59BD"/>
    <w:rsid w:val="001D5E28"/>
    <w:rsid w:val="001D5EB0"/>
    <w:rsid w:val="001D68C8"/>
    <w:rsid w:val="001D6B00"/>
    <w:rsid w:val="001D71A3"/>
    <w:rsid w:val="001D7859"/>
    <w:rsid w:val="001D7994"/>
    <w:rsid w:val="001D7A17"/>
    <w:rsid w:val="001D7B85"/>
    <w:rsid w:val="001E0030"/>
    <w:rsid w:val="001E00F4"/>
    <w:rsid w:val="001E0126"/>
    <w:rsid w:val="001E02F8"/>
    <w:rsid w:val="001E0A1F"/>
    <w:rsid w:val="001E0F08"/>
    <w:rsid w:val="001E12D7"/>
    <w:rsid w:val="001E17BB"/>
    <w:rsid w:val="001E1915"/>
    <w:rsid w:val="001E1C87"/>
    <w:rsid w:val="001E2087"/>
    <w:rsid w:val="001E2C69"/>
    <w:rsid w:val="001E33FA"/>
    <w:rsid w:val="001E36FB"/>
    <w:rsid w:val="001E3833"/>
    <w:rsid w:val="001E3B9B"/>
    <w:rsid w:val="001E3EBA"/>
    <w:rsid w:val="001E4001"/>
    <w:rsid w:val="001E40EA"/>
    <w:rsid w:val="001E4259"/>
    <w:rsid w:val="001E427C"/>
    <w:rsid w:val="001E45E5"/>
    <w:rsid w:val="001E4D03"/>
    <w:rsid w:val="001E50CC"/>
    <w:rsid w:val="001E5995"/>
    <w:rsid w:val="001E5B0C"/>
    <w:rsid w:val="001E6146"/>
    <w:rsid w:val="001E61C7"/>
    <w:rsid w:val="001E625D"/>
    <w:rsid w:val="001E680A"/>
    <w:rsid w:val="001E6C2D"/>
    <w:rsid w:val="001E6EA4"/>
    <w:rsid w:val="001E78C9"/>
    <w:rsid w:val="001E78E8"/>
    <w:rsid w:val="001F005B"/>
    <w:rsid w:val="001F0AAD"/>
    <w:rsid w:val="001F0E5D"/>
    <w:rsid w:val="001F1010"/>
    <w:rsid w:val="001F1129"/>
    <w:rsid w:val="001F14C4"/>
    <w:rsid w:val="001F1E55"/>
    <w:rsid w:val="001F22F2"/>
    <w:rsid w:val="001F23FE"/>
    <w:rsid w:val="001F251C"/>
    <w:rsid w:val="001F2B43"/>
    <w:rsid w:val="001F31AE"/>
    <w:rsid w:val="001F3205"/>
    <w:rsid w:val="001F36E4"/>
    <w:rsid w:val="001F37FC"/>
    <w:rsid w:val="001F3CCE"/>
    <w:rsid w:val="001F4365"/>
    <w:rsid w:val="001F485B"/>
    <w:rsid w:val="001F489E"/>
    <w:rsid w:val="001F4B6D"/>
    <w:rsid w:val="001F4C82"/>
    <w:rsid w:val="001F542C"/>
    <w:rsid w:val="001F5623"/>
    <w:rsid w:val="001F594A"/>
    <w:rsid w:val="001F5C42"/>
    <w:rsid w:val="001F64BF"/>
    <w:rsid w:val="001F6709"/>
    <w:rsid w:val="001F6822"/>
    <w:rsid w:val="001F6D86"/>
    <w:rsid w:val="001F74AC"/>
    <w:rsid w:val="001F74EB"/>
    <w:rsid w:val="001F7A8E"/>
    <w:rsid w:val="0020042A"/>
    <w:rsid w:val="00200768"/>
    <w:rsid w:val="0020088B"/>
    <w:rsid w:val="00200A90"/>
    <w:rsid w:val="00200B2D"/>
    <w:rsid w:val="002011D3"/>
    <w:rsid w:val="002012CA"/>
    <w:rsid w:val="0020285A"/>
    <w:rsid w:val="00202AAB"/>
    <w:rsid w:val="00203318"/>
    <w:rsid w:val="00203644"/>
    <w:rsid w:val="00204817"/>
    <w:rsid w:val="00204BE3"/>
    <w:rsid w:val="00204FF5"/>
    <w:rsid w:val="002051F9"/>
    <w:rsid w:val="002053C5"/>
    <w:rsid w:val="00206073"/>
    <w:rsid w:val="00206BC1"/>
    <w:rsid w:val="00206FC6"/>
    <w:rsid w:val="00206FF4"/>
    <w:rsid w:val="002070F0"/>
    <w:rsid w:val="0020756B"/>
    <w:rsid w:val="0021032D"/>
    <w:rsid w:val="002109E7"/>
    <w:rsid w:val="00210F39"/>
    <w:rsid w:val="0021118D"/>
    <w:rsid w:val="00211414"/>
    <w:rsid w:val="00211E56"/>
    <w:rsid w:val="0021207C"/>
    <w:rsid w:val="002121D1"/>
    <w:rsid w:val="00213D99"/>
    <w:rsid w:val="002146CE"/>
    <w:rsid w:val="00214701"/>
    <w:rsid w:val="002148CC"/>
    <w:rsid w:val="00214B26"/>
    <w:rsid w:val="00214E14"/>
    <w:rsid w:val="002158CE"/>
    <w:rsid w:val="00215C1C"/>
    <w:rsid w:val="00215FA8"/>
    <w:rsid w:val="00215FB4"/>
    <w:rsid w:val="00216214"/>
    <w:rsid w:val="002165C2"/>
    <w:rsid w:val="00216819"/>
    <w:rsid w:val="00216901"/>
    <w:rsid w:val="0021704B"/>
    <w:rsid w:val="00217600"/>
    <w:rsid w:val="0021775A"/>
    <w:rsid w:val="002179D2"/>
    <w:rsid w:val="00217AFC"/>
    <w:rsid w:val="00217E92"/>
    <w:rsid w:val="00220288"/>
    <w:rsid w:val="00220AA5"/>
    <w:rsid w:val="00221135"/>
    <w:rsid w:val="0022124E"/>
    <w:rsid w:val="002216A5"/>
    <w:rsid w:val="002236BB"/>
    <w:rsid w:val="002238D5"/>
    <w:rsid w:val="002238FC"/>
    <w:rsid w:val="00223AF9"/>
    <w:rsid w:val="00223B42"/>
    <w:rsid w:val="00223E3D"/>
    <w:rsid w:val="0022405C"/>
    <w:rsid w:val="00224591"/>
    <w:rsid w:val="002245C8"/>
    <w:rsid w:val="00224A91"/>
    <w:rsid w:val="002250EA"/>
    <w:rsid w:val="00225488"/>
    <w:rsid w:val="0022590A"/>
    <w:rsid w:val="00225A54"/>
    <w:rsid w:val="00225CCA"/>
    <w:rsid w:val="00225FDA"/>
    <w:rsid w:val="00226EBA"/>
    <w:rsid w:val="0022749F"/>
    <w:rsid w:val="002274CA"/>
    <w:rsid w:val="00227532"/>
    <w:rsid w:val="00227880"/>
    <w:rsid w:val="00227B39"/>
    <w:rsid w:val="00227EA5"/>
    <w:rsid w:val="00230CCA"/>
    <w:rsid w:val="00231A91"/>
    <w:rsid w:val="00231AB4"/>
    <w:rsid w:val="00231AC6"/>
    <w:rsid w:val="00231D97"/>
    <w:rsid w:val="00231FEA"/>
    <w:rsid w:val="00232012"/>
    <w:rsid w:val="002320E5"/>
    <w:rsid w:val="00232162"/>
    <w:rsid w:val="00232574"/>
    <w:rsid w:val="00233542"/>
    <w:rsid w:val="002338B5"/>
    <w:rsid w:val="002342E4"/>
    <w:rsid w:val="00234443"/>
    <w:rsid w:val="002347B9"/>
    <w:rsid w:val="00235217"/>
    <w:rsid w:val="002352DC"/>
    <w:rsid w:val="002353B1"/>
    <w:rsid w:val="00235786"/>
    <w:rsid w:val="002364AD"/>
    <w:rsid w:val="0023689E"/>
    <w:rsid w:val="00236C0C"/>
    <w:rsid w:val="00237166"/>
    <w:rsid w:val="0023733C"/>
    <w:rsid w:val="002376D4"/>
    <w:rsid w:val="002377F4"/>
    <w:rsid w:val="00237B9B"/>
    <w:rsid w:val="00237CC7"/>
    <w:rsid w:val="00240221"/>
    <w:rsid w:val="0024086D"/>
    <w:rsid w:val="00240914"/>
    <w:rsid w:val="00240AB6"/>
    <w:rsid w:val="00240BCD"/>
    <w:rsid w:val="00241096"/>
    <w:rsid w:val="00241124"/>
    <w:rsid w:val="002413F2"/>
    <w:rsid w:val="00241412"/>
    <w:rsid w:val="00241CCD"/>
    <w:rsid w:val="00241FF3"/>
    <w:rsid w:val="00242084"/>
    <w:rsid w:val="0024246A"/>
    <w:rsid w:val="00242733"/>
    <w:rsid w:val="0024274E"/>
    <w:rsid w:val="00242AC5"/>
    <w:rsid w:val="00242DF3"/>
    <w:rsid w:val="00242E39"/>
    <w:rsid w:val="0024311E"/>
    <w:rsid w:val="0024329D"/>
    <w:rsid w:val="00243460"/>
    <w:rsid w:val="0024359F"/>
    <w:rsid w:val="00243942"/>
    <w:rsid w:val="00243B24"/>
    <w:rsid w:val="00243BB8"/>
    <w:rsid w:val="00243D1E"/>
    <w:rsid w:val="00245331"/>
    <w:rsid w:val="00245680"/>
    <w:rsid w:val="002456D5"/>
    <w:rsid w:val="002458F0"/>
    <w:rsid w:val="0024612E"/>
    <w:rsid w:val="00246163"/>
    <w:rsid w:val="00246343"/>
    <w:rsid w:val="0024642B"/>
    <w:rsid w:val="002466E8"/>
    <w:rsid w:val="00246860"/>
    <w:rsid w:val="002468E7"/>
    <w:rsid w:val="00246FFB"/>
    <w:rsid w:val="002471D6"/>
    <w:rsid w:val="00247654"/>
    <w:rsid w:val="002478E8"/>
    <w:rsid w:val="00247AF1"/>
    <w:rsid w:val="00250073"/>
    <w:rsid w:val="002503C7"/>
    <w:rsid w:val="002503DA"/>
    <w:rsid w:val="00250880"/>
    <w:rsid w:val="00250882"/>
    <w:rsid w:val="002508B1"/>
    <w:rsid w:val="00250BFD"/>
    <w:rsid w:val="00250CED"/>
    <w:rsid w:val="002511A7"/>
    <w:rsid w:val="0025127B"/>
    <w:rsid w:val="002514BB"/>
    <w:rsid w:val="002514EE"/>
    <w:rsid w:val="002517CB"/>
    <w:rsid w:val="002519CB"/>
    <w:rsid w:val="00252554"/>
    <w:rsid w:val="00252D9F"/>
    <w:rsid w:val="002531F3"/>
    <w:rsid w:val="00253329"/>
    <w:rsid w:val="00253F2C"/>
    <w:rsid w:val="00254193"/>
    <w:rsid w:val="00254339"/>
    <w:rsid w:val="00254BC0"/>
    <w:rsid w:val="002556AF"/>
    <w:rsid w:val="0025590E"/>
    <w:rsid w:val="00256A43"/>
    <w:rsid w:val="002576B9"/>
    <w:rsid w:val="00257844"/>
    <w:rsid w:val="002578AE"/>
    <w:rsid w:val="00257FA4"/>
    <w:rsid w:val="0026059B"/>
    <w:rsid w:val="002609C5"/>
    <w:rsid w:val="00260A48"/>
    <w:rsid w:val="00260FBD"/>
    <w:rsid w:val="00261262"/>
    <w:rsid w:val="00261680"/>
    <w:rsid w:val="002617BE"/>
    <w:rsid w:val="002623A1"/>
    <w:rsid w:val="00262924"/>
    <w:rsid w:val="00262C44"/>
    <w:rsid w:val="002632FE"/>
    <w:rsid w:val="00263411"/>
    <w:rsid w:val="00263520"/>
    <w:rsid w:val="00263526"/>
    <w:rsid w:val="00263538"/>
    <w:rsid w:val="002635C1"/>
    <w:rsid w:val="00263786"/>
    <w:rsid w:val="002638AF"/>
    <w:rsid w:val="00263935"/>
    <w:rsid w:val="00263A98"/>
    <w:rsid w:val="00263E4A"/>
    <w:rsid w:val="00263EA3"/>
    <w:rsid w:val="0026452C"/>
    <w:rsid w:val="00264625"/>
    <w:rsid w:val="002646B0"/>
    <w:rsid w:val="00264C37"/>
    <w:rsid w:val="00264FBB"/>
    <w:rsid w:val="00266333"/>
    <w:rsid w:val="0026648D"/>
    <w:rsid w:val="00266602"/>
    <w:rsid w:val="002668A7"/>
    <w:rsid w:val="002670A6"/>
    <w:rsid w:val="002678C2"/>
    <w:rsid w:val="00267DD1"/>
    <w:rsid w:val="002700EF"/>
    <w:rsid w:val="0027015D"/>
    <w:rsid w:val="00270EAF"/>
    <w:rsid w:val="0027123F"/>
    <w:rsid w:val="00271303"/>
    <w:rsid w:val="0027196F"/>
    <w:rsid w:val="0027198B"/>
    <w:rsid w:val="00271D0C"/>
    <w:rsid w:val="0027201B"/>
    <w:rsid w:val="002720BD"/>
    <w:rsid w:val="0027220D"/>
    <w:rsid w:val="00272221"/>
    <w:rsid w:val="00272305"/>
    <w:rsid w:val="00272C6C"/>
    <w:rsid w:val="00272F4E"/>
    <w:rsid w:val="0027399E"/>
    <w:rsid w:val="00273AC3"/>
    <w:rsid w:val="00273D8C"/>
    <w:rsid w:val="002742E0"/>
    <w:rsid w:val="00274A76"/>
    <w:rsid w:val="00274C8A"/>
    <w:rsid w:val="00275250"/>
    <w:rsid w:val="00275A16"/>
    <w:rsid w:val="00275ACE"/>
    <w:rsid w:val="00275B53"/>
    <w:rsid w:val="00275D96"/>
    <w:rsid w:val="002760A2"/>
    <w:rsid w:val="00276847"/>
    <w:rsid w:val="00277246"/>
    <w:rsid w:val="002774FA"/>
    <w:rsid w:val="002779E4"/>
    <w:rsid w:val="00277AE9"/>
    <w:rsid w:val="00277F86"/>
    <w:rsid w:val="00280100"/>
    <w:rsid w:val="00280182"/>
    <w:rsid w:val="00280651"/>
    <w:rsid w:val="002806F8"/>
    <w:rsid w:val="0028073C"/>
    <w:rsid w:val="00280A88"/>
    <w:rsid w:val="00280D37"/>
    <w:rsid w:val="00280F78"/>
    <w:rsid w:val="00281416"/>
    <w:rsid w:val="00281611"/>
    <w:rsid w:val="00281A9B"/>
    <w:rsid w:val="00281D1A"/>
    <w:rsid w:val="002820F2"/>
    <w:rsid w:val="00282369"/>
    <w:rsid w:val="0028250C"/>
    <w:rsid w:val="0028285D"/>
    <w:rsid w:val="002828A9"/>
    <w:rsid w:val="00282B6E"/>
    <w:rsid w:val="00282CAA"/>
    <w:rsid w:val="00283132"/>
    <w:rsid w:val="00283317"/>
    <w:rsid w:val="0028360C"/>
    <w:rsid w:val="002837D1"/>
    <w:rsid w:val="00283835"/>
    <w:rsid w:val="00283AD0"/>
    <w:rsid w:val="00283B02"/>
    <w:rsid w:val="00283B93"/>
    <w:rsid w:val="00283C16"/>
    <w:rsid w:val="00283F2B"/>
    <w:rsid w:val="00284806"/>
    <w:rsid w:val="00284E35"/>
    <w:rsid w:val="00285004"/>
    <w:rsid w:val="0028515D"/>
    <w:rsid w:val="002854C8"/>
    <w:rsid w:val="002854FB"/>
    <w:rsid w:val="002859D4"/>
    <w:rsid w:val="00286821"/>
    <w:rsid w:val="00286975"/>
    <w:rsid w:val="00286EF7"/>
    <w:rsid w:val="002873B8"/>
    <w:rsid w:val="002878BD"/>
    <w:rsid w:val="0028794C"/>
    <w:rsid w:val="00287DF9"/>
    <w:rsid w:val="00290ED7"/>
    <w:rsid w:val="0029117E"/>
    <w:rsid w:val="0029188E"/>
    <w:rsid w:val="00291A31"/>
    <w:rsid w:val="00291D4E"/>
    <w:rsid w:val="00291D57"/>
    <w:rsid w:val="00292406"/>
    <w:rsid w:val="002924A5"/>
    <w:rsid w:val="002925B6"/>
    <w:rsid w:val="00293241"/>
    <w:rsid w:val="002933A4"/>
    <w:rsid w:val="00293502"/>
    <w:rsid w:val="0029362F"/>
    <w:rsid w:val="0029385C"/>
    <w:rsid w:val="00293C28"/>
    <w:rsid w:val="00293E85"/>
    <w:rsid w:val="00293F22"/>
    <w:rsid w:val="00294268"/>
    <w:rsid w:val="00294986"/>
    <w:rsid w:val="00294D08"/>
    <w:rsid w:val="00295331"/>
    <w:rsid w:val="002953BE"/>
    <w:rsid w:val="0029573B"/>
    <w:rsid w:val="00295F5B"/>
    <w:rsid w:val="00296F05"/>
    <w:rsid w:val="002972B3"/>
    <w:rsid w:val="00297A82"/>
    <w:rsid w:val="00297E1E"/>
    <w:rsid w:val="002A0649"/>
    <w:rsid w:val="002A076D"/>
    <w:rsid w:val="002A0AD7"/>
    <w:rsid w:val="002A0F8D"/>
    <w:rsid w:val="002A1078"/>
    <w:rsid w:val="002A18BC"/>
    <w:rsid w:val="002A1A9B"/>
    <w:rsid w:val="002A1C9B"/>
    <w:rsid w:val="002A1DF7"/>
    <w:rsid w:val="002A1E2D"/>
    <w:rsid w:val="002A2170"/>
    <w:rsid w:val="002A23AD"/>
    <w:rsid w:val="002A2422"/>
    <w:rsid w:val="002A25B1"/>
    <w:rsid w:val="002A27C8"/>
    <w:rsid w:val="002A2AEC"/>
    <w:rsid w:val="002A395A"/>
    <w:rsid w:val="002A422E"/>
    <w:rsid w:val="002A42C4"/>
    <w:rsid w:val="002A42EE"/>
    <w:rsid w:val="002A58D8"/>
    <w:rsid w:val="002A5CD0"/>
    <w:rsid w:val="002A61D7"/>
    <w:rsid w:val="002A660D"/>
    <w:rsid w:val="002A6768"/>
    <w:rsid w:val="002A6E6F"/>
    <w:rsid w:val="002A6EBB"/>
    <w:rsid w:val="002A6FF2"/>
    <w:rsid w:val="002A718A"/>
    <w:rsid w:val="002B01D2"/>
    <w:rsid w:val="002B05A5"/>
    <w:rsid w:val="002B12F0"/>
    <w:rsid w:val="002B1621"/>
    <w:rsid w:val="002B184A"/>
    <w:rsid w:val="002B1BD7"/>
    <w:rsid w:val="002B1BE3"/>
    <w:rsid w:val="002B2202"/>
    <w:rsid w:val="002B394E"/>
    <w:rsid w:val="002B3B72"/>
    <w:rsid w:val="002B3F70"/>
    <w:rsid w:val="002B4047"/>
    <w:rsid w:val="002B40D1"/>
    <w:rsid w:val="002B4744"/>
    <w:rsid w:val="002B4ADF"/>
    <w:rsid w:val="002B4EE7"/>
    <w:rsid w:val="002B5144"/>
    <w:rsid w:val="002B5148"/>
    <w:rsid w:val="002B57C9"/>
    <w:rsid w:val="002B6066"/>
    <w:rsid w:val="002B6388"/>
    <w:rsid w:val="002B7094"/>
    <w:rsid w:val="002B719A"/>
    <w:rsid w:val="002B749C"/>
    <w:rsid w:val="002B75CB"/>
    <w:rsid w:val="002C026C"/>
    <w:rsid w:val="002C0663"/>
    <w:rsid w:val="002C0B08"/>
    <w:rsid w:val="002C1684"/>
    <w:rsid w:val="002C1F7A"/>
    <w:rsid w:val="002C220C"/>
    <w:rsid w:val="002C234E"/>
    <w:rsid w:val="002C25CB"/>
    <w:rsid w:val="002C2A1D"/>
    <w:rsid w:val="002C2A59"/>
    <w:rsid w:val="002C2C71"/>
    <w:rsid w:val="002C2F2B"/>
    <w:rsid w:val="002C3240"/>
    <w:rsid w:val="002C32E8"/>
    <w:rsid w:val="002C34CC"/>
    <w:rsid w:val="002C3562"/>
    <w:rsid w:val="002C39D6"/>
    <w:rsid w:val="002C45B9"/>
    <w:rsid w:val="002C5417"/>
    <w:rsid w:val="002C57BB"/>
    <w:rsid w:val="002C5A93"/>
    <w:rsid w:val="002C5F82"/>
    <w:rsid w:val="002C6278"/>
    <w:rsid w:val="002C66DE"/>
    <w:rsid w:val="002C67A0"/>
    <w:rsid w:val="002C6AD9"/>
    <w:rsid w:val="002C6C29"/>
    <w:rsid w:val="002C6C8D"/>
    <w:rsid w:val="002C71FC"/>
    <w:rsid w:val="002C7932"/>
    <w:rsid w:val="002C79D6"/>
    <w:rsid w:val="002D0174"/>
    <w:rsid w:val="002D0378"/>
    <w:rsid w:val="002D0A1A"/>
    <w:rsid w:val="002D0F7A"/>
    <w:rsid w:val="002D1297"/>
    <w:rsid w:val="002D1A34"/>
    <w:rsid w:val="002D1A76"/>
    <w:rsid w:val="002D1A98"/>
    <w:rsid w:val="002D2362"/>
    <w:rsid w:val="002D298E"/>
    <w:rsid w:val="002D2D50"/>
    <w:rsid w:val="002D317E"/>
    <w:rsid w:val="002D351F"/>
    <w:rsid w:val="002D3708"/>
    <w:rsid w:val="002D37F5"/>
    <w:rsid w:val="002D3DCF"/>
    <w:rsid w:val="002D3E32"/>
    <w:rsid w:val="002D426D"/>
    <w:rsid w:val="002D4575"/>
    <w:rsid w:val="002D4628"/>
    <w:rsid w:val="002D4BBA"/>
    <w:rsid w:val="002D4CA0"/>
    <w:rsid w:val="002D522E"/>
    <w:rsid w:val="002D57C0"/>
    <w:rsid w:val="002D5B5A"/>
    <w:rsid w:val="002D5F3D"/>
    <w:rsid w:val="002D60F8"/>
    <w:rsid w:val="002D6141"/>
    <w:rsid w:val="002D63D6"/>
    <w:rsid w:val="002D6785"/>
    <w:rsid w:val="002D6A70"/>
    <w:rsid w:val="002D6B97"/>
    <w:rsid w:val="002D70D6"/>
    <w:rsid w:val="002D7B95"/>
    <w:rsid w:val="002D7F02"/>
    <w:rsid w:val="002D7FE0"/>
    <w:rsid w:val="002E0325"/>
    <w:rsid w:val="002E054B"/>
    <w:rsid w:val="002E0C99"/>
    <w:rsid w:val="002E11AD"/>
    <w:rsid w:val="002E143F"/>
    <w:rsid w:val="002E16D8"/>
    <w:rsid w:val="002E192A"/>
    <w:rsid w:val="002E2300"/>
    <w:rsid w:val="002E23F1"/>
    <w:rsid w:val="002E2B44"/>
    <w:rsid w:val="002E2F81"/>
    <w:rsid w:val="002E3172"/>
    <w:rsid w:val="002E32B5"/>
    <w:rsid w:val="002E349D"/>
    <w:rsid w:val="002E3595"/>
    <w:rsid w:val="002E3ADD"/>
    <w:rsid w:val="002E3DCC"/>
    <w:rsid w:val="002E4784"/>
    <w:rsid w:val="002E4C7A"/>
    <w:rsid w:val="002E4EA2"/>
    <w:rsid w:val="002E4FA8"/>
    <w:rsid w:val="002E52C6"/>
    <w:rsid w:val="002E57F8"/>
    <w:rsid w:val="002E5830"/>
    <w:rsid w:val="002E5E93"/>
    <w:rsid w:val="002E616B"/>
    <w:rsid w:val="002E6508"/>
    <w:rsid w:val="002E661E"/>
    <w:rsid w:val="002E6A0D"/>
    <w:rsid w:val="002E6A23"/>
    <w:rsid w:val="002E6F7F"/>
    <w:rsid w:val="002E724A"/>
    <w:rsid w:val="002E728A"/>
    <w:rsid w:val="002E741A"/>
    <w:rsid w:val="002E768B"/>
    <w:rsid w:val="002E7ACF"/>
    <w:rsid w:val="002F0095"/>
    <w:rsid w:val="002F0157"/>
    <w:rsid w:val="002F0235"/>
    <w:rsid w:val="002F0DB1"/>
    <w:rsid w:val="002F1197"/>
    <w:rsid w:val="002F21FC"/>
    <w:rsid w:val="002F280D"/>
    <w:rsid w:val="002F31E2"/>
    <w:rsid w:val="002F3C46"/>
    <w:rsid w:val="002F3C6D"/>
    <w:rsid w:val="002F3CAD"/>
    <w:rsid w:val="002F3F50"/>
    <w:rsid w:val="002F414B"/>
    <w:rsid w:val="002F42DA"/>
    <w:rsid w:val="002F4709"/>
    <w:rsid w:val="002F47C8"/>
    <w:rsid w:val="002F4876"/>
    <w:rsid w:val="002F4B1F"/>
    <w:rsid w:val="002F4C44"/>
    <w:rsid w:val="002F509F"/>
    <w:rsid w:val="002F5257"/>
    <w:rsid w:val="002F593A"/>
    <w:rsid w:val="002F5FD9"/>
    <w:rsid w:val="002F621F"/>
    <w:rsid w:val="002F6984"/>
    <w:rsid w:val="002F6C94"/>
    <w:rsid w:val="002F6E9E"/>
    <w:rsid w:val="002F7787"/>
    <w:rsid w:val="002F7E86"/>
    <w:rsid w:val="00300211"/>
    <w:rsid w:val="003007A0"/>
    <w:rsid w:val="00300AA8"/>
    <w:rsid w:val="003013B1"/>
    <w:rsid w:val="00301E44"/>
    <w:rsid w:val="0030208C"/>
    <w:rsid w:val="00302113"/>
    <w:rsid w:val="003022C0"/>
    <w:rsid w:val="003023B3"/>
    <w:rsid w:val="003023C6"/>
    <w:rsid w:val="0030267F"/>
    <w:rsid w:val="00302821"/>
    <w:rsid w:val="00302FCF"/>
    <w:rsid w:val="0030363A"/>
    <w:rsid w:val="00303CFC"/>
    <w:rsid w:val="00303E5D"/>
    <w:rsid w:val="0030414F"/>
    <w:rsid w:val="00304803"/>
    <w:rsid w:val="00304C8F"/>
    <w:rsid w:val="00304F13"/>
    <w:rsid w:val="0030521F"/>
    <w:rsid w:val="00305B32"/>
    <w:rsid w:val="00305DF3"/>
    <w:rsid w:val="00306114"/>
    <w:rsid w:val="00306258"/>
    <w:rsid w:val="003062DC"/>
    <w:rsid w:val="0030642D"/>
    <w:rsid w:val="00306FA1"/>
    <w:rsid w:val="00307003"/>
    <w:rsid w:val="0030738F"/>
    <w:rsid w:val="0030778E"/>
    <w:rsid w:val="0030799A"/>
    <w:rsid w:val="003079C2"/>
    <w:rsid w:val="0031011A"/>
    <w:rsid w:val="00310552"/>
    <w:rsid w:val="00310815"/>
    <w:rsid w:val="003109E6"/>
    <w:rsid w:val="00310D26"/>
    <w:rsid w:val="003115EE"/>
    <w:rsid w:val="003119DE"/>
    <w:rsid w:val="0031219C"/>
    <w:rsid w:val="003125E4"/>
    <w:rsid w:val="003127E5"/>
    <w:rsid w:val="00312812"/>
    <w:rsid w:val="00312906"/>
    <w:rsid w:val="0031290C"/>
    <w:rsid w:val="00312AD1"/>
    <w:rsid w:val="00312C6D"/>
    <w:rsid w:val="00312D39"/>
    <w:rsid w:val="003131DE"/>
    <w:rsid w:val="00313CA0"/>
    <w:rsid w:val="00313D9A"/>
    <w:rsid w:val="00313F10"/>
    <w:rsid w:val="003141A1"/>
    <w:rsid w:val="0031421E"/>
    <w:rsid w:val="003143EA"/>
    <w:rsid w:val="0031467F"/>
    <w:rsid w:val="00314B6F"/>
    <w:rsid w:val="0031501E"/>
    <w:rsid w:val="003159AF"/>
    <w:rsid w:val="00315A34"/>
    <w:rsid w:val="003168F7"/>
    <w:rsid w:val="00316B56"/>
    <w:rsid w:val="00316D2E"/>
    <w:rsid w:val="00316E4C"/>
    <w:rsid w:val="00316E9E"/>
    <w:rsid w:val="00316F13"/>
    <w:rsid w:val="00317FF8"/>
    <w:rsid w:val="00320023"/>
    <w:rsid w:val="00320183"/>
    <w:rsid w:val="003202BA"/>
    <w:rsid w:val="0032044B"/>
    <w:rsid w:val="00320489"/>
    <w:rsid w:val="0032057D"/>
    <w:rsid w:val="00320C11"/>
    <w:rsid w:val="003213C4"/>
    <w:rsid w:val="00321E3A"/>
    <w:rsid w:val="00321FE9"/>
    <w:rsid w:val="0032210F"/>
    <w:rsid w:val="003223EC"/>
    <w:rsid w:val="0032282D"/>
    <w:rsid w:val="00322CB3"/>
    <w:rsid w:val="00322F68"/>
    <w:rsid w:val="00323005"/>
    <w:rsid w:val="003231F7"/>
    <w:rsid w:val="00323230"/>
    <w:rsid w:val="00323E2F"/>
    <w:rsid w:val="00323FB8"/>
    <w:rsid w:val="003244F8"/>
    <w:rsid w:val="00324586"/>
    <w:rsid w:val="003247A4"/>
    <w:rsid w:val="00324855"/>
    <w:rsid w:val="0032485F"/>
    <w:rsid w:val="00324A66"/>
    <w:rsid w:val="00324BEB"/>
    <w:rsid w:val="00324BF2"/>
    <w:rsid w:val="00324CB3"/>
    <w:rsid w:val="003251DF"/>
    <w:rsid w:val="00325243"/>
    <w:rsid w:val="00325347"/>
    <w:rsid w:val="00325504"/>
    <w:rsid w:val="00325597"/>
    <w:rsid w:val="00325D16"/>
    <w:rsid w:val="00326890"/>
    <w:rsid w:val="00326EDE"/>
    <w:rsid w:val="00327E74"/>
    <w:rsid w:val="0033040E"/>
    <w:rsid w:val="00330912"/>
    <w:rsid w:val="00330BD2"/>
    <w:rsid w:val="00330D09"/>
    <w:rsid w:val="003313B2"/>
    <w:rsid w:val="0033141F"/>
    <w:rsid w:val="00331678"/>
    <w:rsid w:val="00331C39"/>
    <w:rsid w:val="00331D3D"/>
    <w:rsid w:val="00332EA3"/>
    <w:rsid w:val="003334B6"/>
    <w:rsid w:val="00333944"/>
    <w:rsid w:val="00333F36"/>
    <w:rsid w:val="0033418A"/>
    <w:rsid w:val="0033455D"/>
    <w:rsid w:val="00334924"/>
    <w:rsid w:val="00334AFB"/>
    <w:rsid w:val="00335D1B"/>
    <w:rsid w:val="003360D1"/>
    <w:rsid w:val="0033669F"/>
    <w:rsid w:val="00336E79"/>
    <w:rsid w:val="00337026"/>
    <w:rsid w:val="00337286"/>
    <w:rsid w:val="003373B3"/>
    <w:rsid w:val="003376C3"/>
    <w:rsid w:val="003376E5"/>
    <w:rsid w:val="0033778A"/>
    <w:rsid w:val="0033796E"/>
    <w:rsid w:val="00337AF2"/>
    <w:rsid w:val="00337BC4"/>
    <w:rsid w:val="00337F14"/>
    <w:rsid w:val="003406F5"/>
    <w:rsid w:val="0034075D"/>
    <w:rsid w:val="00340EA0"/>
    <w:rsid w:val="003412E0"/>
    <w:rsid w:val="00341FA1"/>
    <w:rsid w:val="00342106"/>
    <w:rsid w:val="00342170"/>
    <w:rsid w:val="00342732"/>
    <w:rsid w:val="00342C0C"/>
    <w:rsid w:val="00342E0B"/>
    <w:rsid w:val="003430A5"/>
    <w:rsid w:val="00343109"/>
    <w:rsid w:val="00343780"/>
    <w:rsid w:val="00343FF3"/>
    <w:rsid w:val="003440E0"/>
    <w:rsid w:val="0034475D"/>
    <w:rsid w:val="00344935"/>
    <w:rsid w:val="003453E1"/>
    <w:rsid w:val="00345BB8"/>
    <w:rsid w:val="0034615F"/>
    <w:rsid w:val="0034634D"/>
    <w:rsid w:val="0034644F"/>
    <w:rsid w:val="003468A0"/>
    <w:rsid w:val="003469A9"/>
    <w:rsid w:val="00346BB1"/>
    <w:rsid w:val="00346D66"/>
    <w:rsid w:val="00346FBB"/>
    <w:rsid w:val="003475A0"/>
    <w:rsid w:val="00347A13"/>
    <w:rsid w:val="0035007D"/>
    <w:rsid w:val="0035011A"/>
    <w:rsid w:val="0035050F"/>
    <w:rsid w:val="003508E7"/>
    <w:rsid w:val="00350B5A"/>
    <w:rsid w:val="00350C53"/>
    <w:rsid w:val="00350D38"/>
    <w:rsid w:val="00350EAC"/>
    <w:rsid w:val="003510F7"/>
    <w:rsid w:val="0035142E"/>
    <w:rsid w:val="003517E2"/>
    <w:rsid w:val="003518BB"/>
    <w:rsid w:val="00351A55"/>
    <w:rsid w:val="00351DE1"/>
    <w:rsid w:val="00351F01"/>
    <w:rsid w:val="00351FF2"/>
    <w:rsid w:val="0035234C"/>
    <w:rsid w:val="00352F33"/>
    <w:rsid w:val="003537FC"/>
    <w:rsid w:val="00353BF0"/>
    <w:rsid w:val="003545B4"/>
    <w:rsid w:val="003547DB"/>
    <w:rsid w:val="00354D30"/>
    <w:rsid w:val="00354EF6"/>
    <w:rsid w:val="003551FC"/>
    <w:rsid w:val="00355E08"/>
    <w:rsid w:val="003560E8"/>
    <w:rsid w:val="00356119"/>
    <w:rsid w:val="00356389"/>
    <w:rsid w:val="00356877"/>
    <w:rsid w:val="00356AF4"/>
    <w:rsid w:val="003574B1"/>
    <w:rsid w:val="003577AE"/>
    <w:rsid w:val="00357B18"/>
    <w:rsid w:val="00357B2E"/>
    <w:rsid w:val="00357CA0"/>
    <w:rsid w:val="00357D03"/>
    <w:rsid w:val="00360297"/>
    <w:rsid w:val="003607B0"/>
    <w:rsid w:val="00360AF7"/>
    <w:rsid w:val="00360BF9"/>
    <w:rsid w:val="00360FCB"/>
    <w:rsid w:val="00361422"/>
    <w:rsid w:val="0036177F"/>
    <w:rsid w:val="00361898"/>
    <w:rsid w:val="00361F81"/>
    <w:rsid w:val="00361FB2"/>
    <w:rsid w:val="00362090"/>
    <w:rsid w:val="00362391"/>
    <w:rsid w:val="00362812"/>
    <w:rsid w:val="00362899"/>
    <w:rsid w:val="00362F01"/>
    <w:rsid w:val="00363002"/>
    <w:rsid w:val="0036301D"/>
    <w:rsid w:val="0036318E"/>
    <w:rsid w:val="00363193"/>
    <w:rsid w:val="0036382B"/>
    <w:rsid w:val="00364640"/>
    <w:rsid w:val="00364690"/>
    <w:rsid w:val="003647DB"/>
    <w:rsid w:val="00364C6D"/>
    <w:rsid w:val="00364DC5"/>
    <w:rsid w:val="00364DEE"/>
    <w:rsid w:val="0036514D"/>
    <w:rsid w:val="003652C0"/>
    <w:rsid w:val="00365470"/>
    <w:rsid w:val="00365876"/>
    <w:rsid w:val="00365EBA"/>
    <w:rsid w:val="00365FF1"/>
    <w:rsid w:val="003660FB"/>
    <w:rsid w:val="0036628C"/>
    <w:rsid w:val="00366493"/>
    <w:rsid w:val="0036686B"/>
    <w:rsid w:val="00367244"/>
    <w:rsid w:val="00367273"/>
    <w:rsid w:val="00367CD7"/>
    <w:rsid w:val="00367CE1"/>
    <w:rsid w:val="00367DE5"/>
    <w:rsid w:val="003703C2"/>
    <w:rsid w:val="00370489"/>
    <w:rsid w:val="00370635"/>
    <w:rsid w:val="003708AC"/>
    <w:rsid w:val="00371897"/>
    <w:rsid w:val="003718EA"/>
    <w:rsid w:val="00371922"/>
    <w:rsid w:val="00371B75"/>
    <w:rsid w:val="00371D00"/>
    <w:rsid w:val="00371D56"/>
    <w:rsid w:val="00371E48"/>
    <w:rsid w:val="003722B7"/>
    <w:rsid w:val="003722C3"/>
    <w:rsid w:val="003726EE"/>
    <w:rsid w:val="0037280B"/>
    <w:rsid w:val="00372AF4"/>
    <w:rsid w:val="00372B52"/>
    <w:rsid w:val="00372C31"/>
    <w:rsid w:val="00373003"/>
    <w:rsid w:val="00373005"/>
    <w:rsid w:val="0037303B"/>
    <w:rsid w:val="0037305B"/>
    <w:rsid w:val="00373392"/>
    <w:rsid w:val="003735EC"/>
    <w:rsid w:val="003736DA"/>
    <w:rsid w:val="00373C60"/>
    <w:rsid w:val="003742CE"/>
    <w:rsid w:val="003742EC"/>
    <w:rsid w:val="00374DB0"/>
    <w:rsid w:val="00375349"/>
    <w:rsid w:val="00375515"/>
    <w:rsid w:val="003756D8"/>
    <w:rsid w:val="00375981"/>
    <w:rsid w:val="00375C5F"/>
    <w:rsid w:val="00375FDF"/>
    <w:rsid w:val="00376699"/>
    <w:rsid w:val="00376879"/>
    <w:rsid w:val="003772D9"/>
    <w:rsid w:val="00377395"/>
    <w:rsid w:val="00377740"/>
    <w:rsid w:val="00377AC7"/>
    <w:rsid w:val="00377E9D"/>
    <w:rsid w:val="003800D7"/>
    <w:rsid w:val="00380374"/>
    <w:rsid w:val="0038054D"/>
    <w:rsid w:val="003807ED"/>
    <w:rsid w:val="003808F1"/>
    <w:rsid w:val="003808F8"/>
    <w:rsid w:val="00380A73"/>
    <w:rsid w:val="00380CD5"/>
    <w:rsid w:val="00380E2A"/>
    <w:rsid w:val="003815C4"/>
    <w:rsid w:val="00381EF1"/>
    <w:rsid w:val="00382125"/>
    <w:rsid w:val="00382332"/>
    <w:rsid w:val="00382377"/>
    <w:rsid w:val="00382C80"/>
    <w:rsid w:val="00382DC9"/>
    <w:rsid w:val="00382F3A"/>
    <w:rsid w:val="00383240"/>
    <w:rsid w:val="00383266"/>
    <w:rsid w:val="00383290"/>
    <w:rsid w:val="0038350F"/>
    <w:rsid w:val="00383545"/>
    <w:rsid w:val="00383633"/>
    <w:rsid w:val="00383B21"/>
    <w:rsid w:val="00383D38"/>
    <w:rsid w:val="00383E32"/>
    <w:rsid w:val="00383EEC"/>
    <w:rsid w:val="00384118"/>
    <w:rsid w:val="00384713"/>
    <w:rsid w:val="0038532C"/>
    <w:rsid w:val="00385793"/>
    <w:rsid w:val="00385E48"/>
    <w:rsid w:val="00386433"/>
    <w:rsid w:val="00386B71"/>
    <w:rsid w:val="0038719E"/>
    <w:rsid w:val="00387655"/>
    <w:rsid w:val="003879C7"/>
    <w:rsid w:val="00390142"/>
    <w:rsid w:val="00390194"/>
    <w:rsid w:val="003901E8"/>
    <w:rsid w:val="00390D9D"/>
    <w:rsid w:val="00390F88"/>
    <w:rsid w:val="00391019"/>
    <w:rsid w:val="003914A7"/>
    <w:rsid w:val="003914C7"/>
    <w:rsid w:val="00391A0F"/>
    <w:rsid w:val="00391B2E"/>
    <w:rsid w:val="00391B46"/>
    <w:rsid w:val="00391E81"/>
    <w:rsid w:val="003921BD"/>
    <w:rsid w:val="0039232F"/>
    <w:rsid w:val="00392706"/>
    <w:rsid w:val="00392C11"/>
    <w:rsid w:val="0039302B"/>
    <w:rsid w:val="00393177"/>
    <w:rsid w:val="00393798"/>
    <w:rsid w:val="00393DA2"/>
    <w:rsid w:val="00393E41"/>
    <w:rsid w:val="0039410A"/>
    <w:rsid w:val="003950AE"/>
    <w:rsid w:val="0039511B"/>
    <w:rsid w:val="003953BF"/>
    <w:rsid w:val="0039553A"/>
    <w:rsid w:val="003956F1"/>
    <w:rsid w:val="00395A42"/>
    <w:rsid w:val="00395A96"/>
    <w:rsid w:val="00395E9D"/>
    <w:rsid w:val="0039673F"/>
    <w:rsid w:val="00396823"/>
    <w:rsid w:val="00396981"/>
    <w:rsid w:val="00396A7D"/>
    <w:rsid w:val="00396BC1"/>
    <w:rsid w:val="00396E39"/>
    <w:rsid w:val="003A040A"/>
    <w:rsid w:val="003A0453"/>
    <w:rsid w:val="003A0738"/>
    <w:rsid w:val="003A0743"/>
    <w:rsid w:val="003A0E6B"/>
    <w:rsid w:val="003A1313"/>
    <w:rsid w:val="003A1661"/>
    <w:rsid w:val="003A1828"/>
    <w:rsid w:val="003A198F"/>
    <w:rsid w:val="003A1E82"/>
    <w:rsid w:val="003A1FAA"/>
    <w:rsid w:val="003A26BB"/>
    <w:rsid w:val="003A26C1"/>
    <w:rsid w:val="003A26CE"/>
    <w:rsid w:val="003A29B1"/>
    <w:rsid w:val="003A2C1B"/>
    <w:rsid w:val="003A2E39"/>
    <w:rsid w:val="003A3014"/>
    <w:rsid w:val="003A3171"/>
    <w:rsid w:val="003A3B78"/>
    <w:rsid w:val="003A3C79"/>
    <w:rsid w:val="003A3E98"/>
    <w:rsid w:val="003A4757"/>
    <w:rsid w:val="003A487B"/>
    <w:rsid w:val="003A489C"/>
    <w:rsid w:val="003A498D"/>
    <w:rsid w:val="003A4C1F"/>
    <w:rsid w:val="003A4D45"/>
    <w:rsid w:val="003A4DB3"/>
    <w:rsid w:val="003A51A2"/>
    <w:rsid w:val="003A5516"/>
    <w:rsid w:val="003A5642"/>
    <w:rsid w:val="003A599C"/>
    <w:rsid w:val="003A5AA1"/>
    <w:rsid w:val="003A61B6"/>
    <w:rsid w:val="003A6377"/>
    <w:rsid w:val="003A6F29"/>
    <w:rsid w:val="003A733D"/>
    <w:rsid w:val="003A7524"/>
    <w:rsid w:val="003A7751"/>
    <w:rsid w:val="003A7834"/>
    <w:rsid w:val="003A788D"/>
    <w:rsid w:val="003B0195"/>
    <w:rsid w:val="003B04F0"/>
    <w:rsid w:val="003B07F9"/>
    <w:rsid w:val="003B0D1B"/>
    <w:rsid w:val="003B1135"/>
    <w:rsid w:val="003B18E3"/>
    <w:rsid w:val="003B2510"/>
    <w:rsid w:val="003B2656"/>
    <w:rsid w:val="003B2B1C"/>
    <w:rsid w:val="003B2BBA"/>
    <w:rsid w:val="003B2F92"/>
    <w:rsid w:val="003B3282"/>
    <w:rsid w:val="003B35E3"/>
    <w:rsid w:val="003B367E"/>
    <w:rsid w:val="003B3C14"/>
    <w:rsid w:val="003B551C"/>
    <w:rsid w:val="003B5605"/>
    <w:rsid w:val="003B5D56"/>
    <w:rsid w:val="003B63F2"/>
    <w:rsid w:val="003B6640"/>
    <w:rsid w:val="003B6BAA"/>
    <w:rsid w:val="003B7FC2"/>
    <w:rsid w:val="003C0123"/>
    <w:rsid w:val="003C05D7"/>
    <w:rsid w:val="003C1056"/>
    <w:rsid w:val="003C10E8"/>
    <w:rsid w:val="003C1746"/>
    <w:rsid w:val="003C18EC"/>
    <w:rsid w:val="003C1CE7"/>
    <w:rsid w:val="003C26AD"/>
    <w:rsid w:val="003C27E8"/>
    <w:rsid w:val="003C2CC4"/>
    <w:rsid w:val="003C3381"/>
    <w:rsid w:val="003C3D1A"/>
    <w:rsid w:val="003C43EC"/>
    <w:rsid w:val="003C4883"/>
    <w:rsid w:val="003C4A95"/>
    <w:rsid w:val="003C527B"/>
    <w:rsid w:val="003C642A"/>
    <w:rsid w:val="003C6783"/>
    <w:rsid w:val="003C6995"/>
    <w:rsid w:val="003C699E"/>
    <w:rsid w:val="003C6DB2"/>
    <w:rsid w:val="003C70A5"/>
    <w:rsid w:val="003C746D"/>
    <w:rsid w:val="003C77E3"/>
    <w:rsid w:val="003D04D0"/>
    <w:rsid w:val="003D053D"/>
    <w:rsid w:val="003D07A0"/>
    <w:rsid w:val="003D0F7D"/>
    <w:rsid w:val="003D1262"/>
    <w:rsid w:val="003D13DC"/>
    <w:rsid w:val="003D1428"/>
    <w:rsid w:val="003D15A7"/>
    <w:rsid w:val="003D1777"/>
    <w:rsid w:val="003D17A3"/>
    <w:rsid w:val="003D1C32"/>
    <w:rsid w:val="003D2379"/>
    <w:rsid w:val="003D281C"/>
    <w:rsid w:val="003D2B5A"/>
    <w:rsid w:val="003D371E"/>
    <w:rsid w:val="003D37D2"/>
    <w:rsid w:val="003D3C15"/>
    <w:rsid w:val="003D3CAF"/>
    <w:rsid w:val="003D3FED"/>
    <w:rsid w:val="003D4264"/>
    <w:rsid w:val="003D43C5"/>
    <w:rsid w:val="003D49AF"/>
    <w:rsid w:val="003D4AA6"/>
    <w:rsid w:val="003D4AC7"/>
    <w:rsid w:val="003D55DA"/>
    <w:rsid w:val="003D589F"/>
    <w:rsid w:val="003D595A"/>
    <w:rsid w:val="003D5997"/>
    <w:rsid w:val="003D5C78"/>
    <w:rsid w:val="003D6280"/>
    <w:rsid w:val="003D695B"/>
    <w:rsid w:val="003D69EA"/>
    <w:rsid w:val="003D7091"/>
    <w:rsid w:val="003D7093"/>
    <w:rsid w:val="003D73F5"/>
    <w:rsid w:val="003D7CCC"/>
    <w:rsid w:val="003E00E0"/>
    <w:rsid w:val="003E04C2"/>
    <w:rsid w:val="003E0B77"/>
    <w:rsid w:val="003E0C34"/>
    <w:rsid w:val="003E0E4B"/>
    <w:rsid w:val="003E10E6"/>
    <w:rsid w:val="003E1182"/>
    <w:rsid w:val="003E12E8"/>
    <w:rsid w:val="003E16A7"/>
    <w:rsid w:val="003E2FB2"/>
    <w:rsid w:val="003E300B"/>
    <w:rsid w:val="003E33BF"/>
    <w:rsid w:val="003E36FE"/>
    <w:rsid w:val="003E3E07"/>
    <w:rsid w:val="003E40BD"/>
    <w:rsid w:val="003E48C7"/>
    <w:rsid w:val="003E4CE2"/>
    <w:rsid w:val="003E4F36"/>
    <w:rsid w:val="003E50CF"/>
    <w:rsid w:val="003E53AF"/>
    <w:rsid w:val="003E5965"/>
    <w:rsid w:val="003E5F8C"/>
    <w:rsid w:val="003E5FFB"/>
    <w:rsid w:val="003E60A3"/>
    <w:rsid w:val="003E630E"/>
    <w:rsid w:val="003E6361"/>
    <w:rsid w:val="003E6652"/>
    <w:rsid w:val="003E6F0C"/>
    <w:rsid w:val="003E70DB"/>
    <w:rsid w:val="003E7150"/>
    <w:rsid w:val="003E7413"/>
    <w:rsid w:val="003E755C"/>
    <w:rsid w:val="003E769A"/>
    <w:rsid w:val="003F01D3"/>
    <w:rsid w:val="003F040D"/>
    <w:rsid w:val="003F052D"/>
    <w:rsid w:val="003F0BE8"/>
    <w:rsid w:val="003F0D30"/>
    <w:rsid w:val="003F1069"/>
    <w:rsid w:val="003F16C4"/>
    <w:rsid w:val="003F28B1"/>
    <w:rsid w:val="003F2BF9"/>
    <w:rsid w:val="003F307C"/>
    <w:rsid w:val="003F31BD"/>
    <w:rsid w:val="003F3738"/>
    <w:rsid w:val="003F3A90"/>
    <w:rsid w:val="003F4A85"/>
    <w:rsid w:val="003F4CBE"/>
    <w:rsid w:val="003F5639"/>
    <w:rsid w:val="003F5818"/>
    <w:rsid w:val="003F5AA6"/>
    <w:rsid w:val="003F5BCD"/>
    <w:rsid w:val="003F622B"/>
    <w:rsid w:val="003F6B1E"/>
    <w:rsid w:val="003F6BBA"/>
    <w:rsid w:val="003F7425"/>
    <w:rsid w:val="003F74A5"/>
    <w:rsid w:val="003F767F"/>
    <w:rsid w:val="004001EA"/>
    <w:rsid w:val="0040077D"/>
    <w:rsid w:val="004007E5"/>
    <w:rsid w:val="00401211"/>
    <w:rsid w:val="00401A82"/>
    <w:rsid w:val="00401B79"/>
    <w:rsid w:val="00401E61"/>
    <w:rsid w:val="00401F0C"/>
    <w:rsid w:val="004020B8"/>
    <w:rsid w:val="004020CE"/>
    <w:rsid w:val="00402121"/>
    <w:rsid w:val="0040237A"/>
    <w:rsid w:val="004029D7"/>
    <w:rsid w:val="00402AC4"/>
    <w:rsid w:val="00402F6C"/>
    <w:rsid w:val="004030A1"/>
    <w:rsid w:val="00403307"/>
    <w:rsid w:val="004035AB"/>
    <w:rsid w:val="004036A5"/>
    <w:rsid w:val="004042CC"/>
    <w:rsid w:val="004045C8"/>
    <w:rsid w:val="0040572B"/>
    <w:rsid w:val="004057CE"/>
    <w:rsid w:val="00405B77"/>
    <w:rsid w:val="00405C13"/>
    <w:rsid w:val="00405FCC"/>
    <w:rsid w:val="00406113"/>
    <w:rsid w:val="004063A2"/>
    <w:rsid w:val="00406517"/>
    <w:rsid w:val="004066AD"/>
    <w:rsid w:val="00406D39"/>
    <w:rsid w:val="004070B0"/>
    <w:rsid w:val="004076DC"/>
    <w:rsid w:val="004077AD"/>
    <w:rsid w:val="0041057A"/>
    <w:rsid w:val="00410671"/>
    <w:rsid w:val="004109E1"/>
    <w:rsid w:val="0041133C"/>
    <w:rsid w:val="004113F0"/>
    <w:rsid w:val="004122F2"/>
    <w:rsid w:val="00412895"/>
    <w:rsid w:val="0041293E"/>
    <w:rsid w:val="00413080"/>
    <w:rsid w:val="004130D8"/>
    <w:rsid w:val="00413621"/>
    <w:rsid w:val="00413EDF"/>
    <w:rsid w:val="0041402F"/>
    <w:rsid w:val="00414129"/>
    <w:rsid w:val="004142D6"/>
    <w:rsid w:val="004146D1"/>
    <w:rsid w:val="00414825"/>
    <w:rsid w:val="0041495D"/>
    <w:rsid w:val="004149B4"/>
    <w:rsid w:val="00414F31"/>
    <w:rsid w:val="004151E2"/>
    <w:rsid w:val="004153F2"/>
    <w:rsid w:val="004158EA"/>
    <w:rsid w:val="00415AB2"/>
    <w:rsid w:val="00415D6A"/>
    <w:rsid w:val="00415F3D"/>
    <w:rsid w:val="0041628F"/>
    <w:rsid w:val="004162B4"/>
    <w:rsid w:val="004162ED"/>
    <w:rsid w:val="00416C8F"/>
    <w:rsid w:val="00416D06"/>
    <w:rsid w:val="00416DDB"/>
    <w:rsid w:val="0041724C"/>
    <w:rsid w:val="00417377"/>
    <w:rsid w:val="004202CB"/>
    <w:rsid w:val="00420687"/>
    <w:rsid w:val="00421FF4"/>
    <w:rsid w:val="00422B6E"/>
    <w:rsid w:val="00422CE2"/>
    <w:rsid w:val="00422F91"/>
    <w:rsid w:val="004230C3"/>
    <w:rsid w:val="00423292"/>
    <w:rsid w:val="0042352B"/>
    <w:rsid w:val="00424CB7"/>
    <w:rsid w:val="0042569E"/>
    <w:rsid w:val="00425AD6"/>
    <w:rsid w:val="00425B04"/>
    <w:rsid w:val="00425DBB"/>
    <w:rsid w:val="00426A10"/>
    <w:rsid w:val="00426B09"/>
    <w:rsid w:val="00427055"/>
    <w:rsid w:val="00427799"/>
    <w:rsid w:val="004278B0"/>
    <w:rsid w:val="004278D1"/>
    <w:rsid w:val="00427B0A"/>
    <w:rsid w:val="00427EBF"/>
    <w:rsid w:val="0043010C"/>
    <w:rsid w:val="004302D7"/>
    <w:rsid w:val="0043069D"/>
    <w:rsid w:val="00430FC2"/>
    <w:rsid w:val="004311E8"/>
    <w:rsid w:val="0043159A"/>
    <w:rsid w:val="00431853"/>
    <w:rsid w:val="00431988"/>
    <w:rsid w:val="00431B3C"/>
    <w:rsid w:val="00431BD3"/>
    <w:rsid w:val="00431DB8"/>
    <w:rsid w:val="00432568"/>
    <w:rsid w:val="004329DA"/>
    <w:rsid w:val="004338BE"/>
    <w:rsid w:val="004338E8"/>
    <w:rsid w:val="00433C11"/>
    <w:rsid w:val="00433F9B"/>
    <w:rsid w:val="004342E3"/>
    <w:rsid w:val="00434324"/>
    <w:rsid w:val="00434367"/>
    <w:rsid w:val="0043450C"/>
    <w:rsid w:val="00434530"/>
    <w:rsid w:val="00434789"/>
    <w:rsid w:val="004353F8"/>
    <w:rsid w:val="00435D5E"/>
    <w:rsid w:val="00435E2E"/>
    <w:rsid w:val="004361F5"/>
    <w:rsid w:val="004364E9"/>
    <w:rsid w:val="00436E7A"/>
    <w:rsid w:val="00436F01"/>
    <w:rsid w:val="00437CD6"/>
    <w:rsid w:val="00437D9E"/>
    <w:rsid w:val="00440490"/>
    <w:rsid w:val="0044089C"/>
    <w:rsid w:val="004418DC"/>
    <w:rsid w:val="00441EE1"/>
    <w:rsid w:val="00441F0E"/>
    <w:rsid w:val="00442047"/>
    <w:rsid w:val="004420DD"/>
    <w:rsid w:val="004423F0"/>
    <w:rsid w:val="0044260C"/>
    <w:rsid w:val="00442A19"/>
    <w:rsid w:val="00442CCD"/>
    <w:rsid w:val="00442E02"/>
    <w:rsid w:val="0044309F"/>
    <w:rsid w:val="00443135"/>
    <w:rsid w:val="0044334D"/>
    <w:rsid w:val="004435A4"/>
    <w:rsid w:val="00443CC4"/>
    <w:rsid w:val="0044489F"/>
    <w:rsid w:val="00444C3E"/>
    <w:rsid w:val="00444E20"/>
    <w:rsid w:val="004450A4"/>
    <w:rsid w:val="0044552E"/>
    <w:rsid w:val="00446143"/>
    <w:rsid w:val="004461FE"/>
    <w:rsid w:val="004465DE"/>
    <w:rsid w:val="00446C62"/>
    <w:rsid w:val="00446F5A"/>
    <w:rsid w:val="0044750E"/>
    <w:rsid w:val="00447977"/>
    <w:rsid w:val="00447D59"/>
    <w:rsid w:val="00447F03"/>
    <w:rsid w:val="00447FDE"/>
    <w:rsid w:val="0045004C"/>
    <w:rsid w:val="00450188"/>
    <w:rsid w:val="004504F6"/>
    <w:rsid w:val="00450899"/>
    <w:rsid w:val="00450910"/>
    <w:rsid w:val="00450A3E"/>
    <w:rsid w:val="00450B92"/>
    <w:rsid w:val="00450EBE"/>
    <w:rsid w:val="00450FD9"/>
    <w:rsid w:val="00452318"/>
    <w:rsid w:val="004529E7"/>
    <w:rsid w:val="00452D2D"/>
    <w:rsid w:val="00452F2E"/>
    <w:rsid w:val="0045337E"/>
    <w:rsid w:val="004536FB"/>
    <w:rsid w:val="004538B9"/>
    <w:rsid w:val="00453B6A"/>
    <w:rsid w:val="0045417C"/>
    <w:rsid w:val="004542C7"/>
    <w:rsid w:val="004542D5"/>
    <w:rsid w:val="00454CFD"/>
    <w:rsid w:val="00454F2C"/>
    <w:rsid w:val="004552E5"/>
    <w:rsid w:val="00455494"/>
    <w:rsid w:val="004554B1"/>
    <w:rsid w:val="0045566C"/>
    <w:rsid w:val="004556A2"/>
    <w:rsid w:val="004559E5"/>
    <w:rsid w:val="00455DC5"/>
    <w:rsid w:val="00455DD3"/>
    <w:rsid w:val="004561E5"/>
    <w:rsid w:val="004562C0"/>
    <w:rsid w:val="00456334"/>
    <w:rsid w:val="0045654D"/>
    <w:rsid w:val="00456575"/>
    <w:rsid w:val="00456734"/>
    <w:rsid w:val="00456D5E"/>
    <w:rsid w:val="004576B4"/>
    <w:rsid w:val="004577D1"/>
    <w:rsid w:val="0046007A"/>
    <w:rsid w:val="0046013C"/>
    <w:rsid w:val="00460339"/>
    <w:rsid w:val="0046040D"/>
    <w:rsid w:val="00460698"/>
    <w:rsid w:val="00460879"/>
    <w:rsid w:val="00460E1E"/>
    <w:rsid w:val="0046111A"/>
    <w:rsid w:val="004611E8"/>
    <w:rsid w:val="0046162D"/>
    <w:rsid w:val="00461931"/>
    <w:rsid w:val="00461B7C"/>
    <w:rsid w:val="00461F29"/>
    <w:rsid w:val="004625E7"/>
    <w:rsid w:val="00462F94"/>
    <w:rsid w:val="0046317D"/>
    <w:rsid w:val="00463190"/>
    <w:rsid w:val="00463733"/>
    <w:rsid w:val="004642F6"/>
    <w:rsid w:val="00465792"/>
    <w:rsid w:val="00466078"/>
    <w:rsid w:val="004663AF"/>
    <w:rsid w:val="004663F9"/>
    <w:rsid w:val="00466521"/>
    <w:rsid w:val="004665D9"/>
    <w:rsid w:val="004666DA"/>
    <w:rsid w:val="00466928"/>
    <w:rsid w:val="00466BCD"/>
    <w:rsid w:val="00466CCD"/>
    <w:rsid w:val="00466D9C"/>
    <w:rsid w:val="0046736D"/>
    <w:rsid w:val="004678A0"/>
    <w:rsid w:val="00467A42"/>
    <w:rsid w:val="00467F3E"/>
    <w:rsid w:val="00470160"/>
    <w:rsid w:val="004703DB"/>
    <w:rsid w:val="00470450"/>
    <w:rsid w:val="004707BE"/>
    <w:rsid w:val="00470ECD"/>
    <w:rsid w:val="00471347"/>
    <w:rsid w:val="0047187E"/>
    <w:rsid w:val="004718E2"/>
    <w:rsid w:val="0047194A"/>
    <w:rsid w:val="00471D4E"/>
    <w:rsid w:val="0047207C"/>
    <w:rsid w:val="004721C9"/>
    <w:rsid w:val="004722E3"/>
    <w:rsid w:val="00472D97"/>
    <w:rsid w:val="00473282"/>
    <w:rsid w:val="00473635"/>
    <w:rsid w:val="00473970"/>
    <w:rsid w:val="004743DE"/>
    <w:rsid w:val="00474E65"/>
    <w:rsid w:val="00475739"/>
    <w:rsid w:val="00475EA6"/>
    <w:rsid w:val="00475F8F"/>
    <w:rsid w:val="004762AD"/>
    <w:rsid w:val="00476440"/>
    <w:rsid w:val="00476925"/>
    <w:rsid w:val="004769A3"/>
    <w:rsid w:val="00476DC0"/>
    <w:rsid w:val="004771CA"/>
    <w:rsid w:val="00477287"/>
    <w:rsid w:val="004772A8"/>
    <w:rsid w:val="004774BD"/>
    <w:rsid w:val="00477E10"/>
    <w:rsid w:val="00480185"/>
    <w:rsid w:val="00480464"/>
    <w:rsid w:val="0048097A"/>
    <w:rsid w:val="00480C4D"/>
    <w:rsid w:val="0048138D"/>
    <w:rsid w:val="004818BD"/>
    <w:rsid w:val="0048207A"/>
    <w:rsid w:val="004823F6"/>
    <w:rsid w:val="00482965"/>
    <w:rsid w:val="00482C9C"/>
    <w:rsid w:val="00482D03"/>
    <w:rsid w:val="00483027"/>
    <w:rsid w:val="004832DC"/>
    <w:rsid w:val="0048334B"/>
    <w:rsid w:val="0048379B"/>
    <w:rsid w:val="004839C3"/>
    <w:rsid w:val="00483AB5"/>
    <w:rsid w:val="00483B38"/>
    <w:rsid w:val="00484BA7"/>
    <w:rsid w:val="00484BD3"/>
    <w:rsid w:val="00484C8F"/>
    <w:rsid w:val="00484DA6"/>
    <w:rsid w:val="00484DBB"/>
    <w:rsid w:val="00486BD3"/>
    <w:rsid w:val="00486E06"/>
    <w:rsid w:val="00486FC0"/>
    <w:rsid w:val="00487048"/>
    <w:rsid w:val="0048704B"/>
    <w:rsid w:val="00487BC3"/>
    <w:rsid w:val="00487F18"/>
    <w:rsid w:val="00490465"/>
    <w:rsid w:val="004908CF"/>
    <w:rsid w:val="004910C7"/>
    <w:rsid w:val="004910E6"/>
    <w:rsid w:val="004914C8"/>
    <w:rsid w:val="004919FC"/>
    <w:rsid w:val="00492021"/>
    <w:rsid w:val="0049217B"/>
    <w:rsid w:val="00492544"/>
    <w:rsid w:val="0049289C"/>
    <w:rsid w:val="00492B9A"/>
    <w:rsid w:val="00492D22"/>
    <w:rsid w:val="0049304F"/>
    <w:rsid w:val="0049316F"/>
    <w:rsid w:val="00493479"/>
    <w:rsid w:val="0049388C"/>
    <w:rsid w:val="00493BB2"/>
    <w:rsid w:val="00493BDA"/>
    <w:rsid w:val="00494E8E"/>
    <w:rsid w:val="004952DD"/>
    <w:rsid w:val="004956FC"/>
    <w:rsid w:val="0049594E"/>
    <w:rsid w:val="00495BDD"/>
    <w:rsid w:val="0049631F"/>
    <w:rsid w:val="00496A59"/>
    <w:rsid w:val="00496F46"/>
    <w:rsid w:val="00497026"/>
    <w:rsid w:val="0049743E"/>
    <w:rsid w:val="0049799D"/>
    <w:rsid w:val="00497AE8"/>
    <w:rsid w:val="00497AEE"/>
    <w:rsid w:val="004A01FA"/>
    <w:rsid w:val="004A0972"/>
    <w:rsid w:val="004A0E78"/>
    <w:rsid w:val="004A10F5"/>
    <w:rsid w:val="004A186A"/>
    <w:rsid w:val="004A1962"/>
    <w:rsid w:val="004A1A43"/>
    <w:rsid w:val="004A1B0F"/>
    <w:rsid w:val="004A1D7E"/>
    <w:rsid w:val="004A1E05"/>
    <w:rsid w:val="004A4300"/>
    <w:rsid w:val="004A4314"/>
    <w:rsid w:val="004A43FE"/>
    <w:rsid w:val="004A45D5"/>
    <w:rsid w:val="004A485C"/>
    <w:rsid w:val="004A50B3"/>
    <w:rsid w:val="004A59E4"/>
    <w:rsid w:val="004A5A63"/>
    <w:rsid w:val="004A5B90"/>
    <w:rsid w:val="004A5E9F"/>
    <w:rsid w:val="004A60DD"/>
    <w:rsid w:val="004A62A1"/>
    <w:rsid w:val="004A6446"/>
    <w:rsid w:val="004A65E2"/>
    <w:rsid w:val="004A6700"/>
    <w:rsid w:val="004A6738"/>
    <w:rsid w:val="004A6B7F"/>
    <w:rsid w:val="004A780E"/>
    <w:rsid w:val="004A7AD3"/>
    <w:rsid w:val="004A7BAB"/>
    <w:rsid w:val="004B0034"/>
    <w:rsid w:val="004B03A8"/>
    <w:rsid w:val="004B045D"/>
    <w:rsid w:val="004B04F8"/>
    <w:rsid w:val="004B07EA"/>
    <w:rsid w:val="004B0B74"/>
    <w:rsid w:val="004B0C71"/>
    <w:rsid w:val="004B16EA"/>
    <w:rsid w:val="004B1B34"/>
    <w:rsid w:val="004B24A3"/>
    <w:rsid w:val="004B2691"/>
    <w:rsid w:val="004B2A73"/>
    <w:rsid w:val="004B3483"/>
    <w:rsid w:val="004B360F"/>
    <w:rsid w:val="004B3659"/>
    <w:rsid w:val="004B373A"/>
    <w:rsid w:val="004B3E21"/>
    <w:rsid w:val="004B4599"/>
    <w:rsid w:val="004B467B"/>
    <w:rsid w:val="004B5647"/>
    <w:rsid w:val="004B59C3"/>
    <w:rsid w:val="004B5A7E"/>
    <w:rsid w:val="004B5F4A"/>
    <w:rsid w:val="004B7259"/>
    <w:rsid w:val="004B7930"/>
    <w:rsid w:val="004C0187"/>
    <w:rsid w:val="004C070E"/>
    <w:rsid w:val="004C0765"/>
    <w:rsid w:val="004C092A"/>
    <w:rsid w:val="004C1164"/>
    <w:rsid w:val="004C11C2"/>
    <w:rsid w:val="004C12EA"/>
    <w:rsid w:val="004C193D"/>
    <w:rsid w:val="004C19AE"/>
    <w:rsid w:val="004C1C1E"/>
    <w:rsid w:val="004C1FA9"/>
    <w:rsid w:val="004C243B"/>
    <w:rsid w:val="004C2A71"/>
    <w:rsid w:val="004C30F8"/>
    <w:rsid w:val="004C36F1"/>
    <w:rsid w:val="004C3785"/>
    <w:rsid w:val="004C42A2"/>
    <w:rsid w:val="004C44BA"/>
    <w:rsid w:val="004C4A68"/>
    <w:rsid w:val="004C5680"/>
    <w:rsid w:val="004C56D2"/>
    <w:rsid w:val="004C58EF"/>
    <w:rsid w:val="004C5EAC"/>
    <w:rsid w:val="004C6AEE"/>
    <w:rsid w:val="004C6CF6"/>
    <w:rsid w:val="004C6DB6"/>
    <w:rsid w:val="004C7607"/>
    <w:rsid w:val="004C78F7"/>
    <w:rsid w:val="004C7A6B"/>
    <w:rsid w:val="004C7D84"/>
    <w:rsid w:val="004C7EA9"/>
    <w:rsid w:val="004D12B3"/>
    <w:rsid w:val="004D194B"/>
    <w:rsid w:val="004D1BE5"/>
    <w:rsid w:val="004D1CE3"/>
    <w:rsid w:val="004D1F3E"/>
    <w:rsid w:val="004D20AE"/>
    <w:rsid w:val="004D24E8"/>
    <w:rsid w:val="004D376E"/>
    <w:rsid w:val="004D41C0"/>
    <w:rsid w:val="004D4A0F"/>
    <w:rsid w:val="004D5434"/>
    <w:rsid w:val="004D5570"/>
    <w:rsid w:val="004D57ED"/>
    <w:rsid w:val="004D5F03"/>
    <w:rsid w:val="004D6824"/>
    <w:rsid w:val="004D6866"/>
    <w:rsid w:val="004D6B8E"/>
    <w:rsid w:val="004D6C06"/>
    <w:rsid w:val="004D6C1A"/>
    <w:rsid w:val="004D776F"/>
    <w:rsid w:val="004D7A21"/>
    <w:rsid w:val="004E02C0"/>
    <w:rsid w:val="004E0701"/>
    <w:rsid w:val="004E07E9"/>
    <w:rsid w:val="004E0C01"/>
    <w:rsid w:val="004E1A5F"/>
    <w:rsid w:val="004E1A89"/>
    <w:rsid w:val="004E1AA2"/>
    <w:rsid w:val="004E1C02"/>
    <w:rsid w:val="004E2332"/>
    <w:rsid w:val="004E293F"/>
    <w:rsid w:val="004E2B13"/>
    <w:rsid w:val="004E2D27"/>
    <w:rsid w:val="004E37F7"/>
    <w:rsid w:val="004E3A81"/>
    <w:rsid w:val="004E3BF3"/>
    <w:rsid w:val="004E5019"/>
    <w:rsid w:val="004E55AD"/>
    <w:rsid w:val="004E5756"/>
    <w:rsid w:val="004E61BF"/>
    <w:rsid w:val="004E62E9"/>
    <w:rsid w:val="004E63E7"/>
    <w:rsid w:val="004E6588"/>
    <w:rsid w:val="004E6746"/>
    <w:rsid w:val="004E6B6B"/>
    <w:rsid w:val="004E6B7F"/>
    <w:rsid w:val="004E6C86"/>
    <w:rsid w:val="004E6DAA"/>
    <w:rsid w:val="004E6DD9"/>
    <w:rsid w:val="004E76F3"/>
    <w:rsid w:val="004E7DC0"/>
    <w:rsid w:val="004F082D"/>
    <w:rsid w:val="004F0D32"/>
    <w:rsid w:val="004F0E82"/>
    <w:rsid w:val="004F0EA9"/>
    <w:rsid w:val="004F1123"/>
    <w:rsid w:val="004F1A8C"/>
    <w:rsid w:val="004F2025"/>
    <w:rsid w:val="004F37E4"/>
    <w:rsid w:val="004F3890"/>
    <w:rsid w:val="004F50B5"/>
    <w:rsid w:val="004F523E"/>
    <w:rsid w:val="004F542A"/>
    <w:rsid w:val="004F547B"/>
    <w:rsid w:val="004F59ED"/>
    <w:rsid w:val="004F5A8F"/>
    <w:rsid w:val="004F5D0C"/>
    <w:rsid w:val="004F5DDB"/>
    <w:rsid w:val="004F5EFE"/>
    <w:rsid w:val="004F67D7"/>
    <w:rsid w:val="004F685A"/>
    <w:rsid w:val="004F68AE"/>
    <w:rsid w:val="004F6D0B"/>
    <w:rsid w:val="004F70FB"/>
    <w:rsid w:val="004F73AA"/>
    <w:rsid w:val="004F7D87"/>
    <w:rsid w:val="004F7E29"/>
    <w:rsid w:val="004F7F79"/>
    <w:rsid w:val="004F7FA8"/>
    <w:rsid w:val="00500397"/>
    <w:rsid w:val="00500CC0"/>
    <w:rsid w:val="00501386"/>
    <w:rsid w:val="00501BE1"/>
    <w:rsid w:val="00501F87"/>
    <w:rsid w:val="00502284"/>
    <w:rsid w:val="0050232A"/>
    <w:rsid w:val="00502694"/>
    <w:rsid w:val="00502F58"/>
    <w:rsid w:val="0050369A"/>
    <w:rsid w:val="00503AC3"/>
    <w:rsid w:val="00503BD4"/>
    <w:rsid w:val="00503DA9"/>
    <w:rsid w:val="0050405D"/>
    <w:rsid w:val="00504C32"/>
    <w:rsid w:val="00504DF3"/>
    <w:rsid w:val="0050501A"/>
    <w:rsid w:val="0050503A"/>
    <w:rsid w:val="0050534A"/>
    <w:rsid w:val="005053BD"/>
    <w:rsid w:val="0050598D"/>
    <w:rsid w:val="00505A94"/>
    <w:rsid w:val="00505B31"/>
    <w:rsid w:val="00506116"/>
    <w:rsid w:val="005062C6"/>
    <w:rsid w:val="0050673A"/>
    <w:rsid w:val="00506833"/>
    <w:rsid w:val="005068E8"/>
    <w:rsid w:val="00506BC5"/>
    <w:rsid w:val="00506EF2"/>
    <w:rsid w:val="00510646"/>
    <w:rsid w:val="0051074E"/>
    <w:rsid w:val="005109A7"/>
    <w:rsid w:val="00510A02"/>
    <w:rsid w:val="00510B48"/>
    <w:rsid w:val="00510C9C"/>
    <w:rsid w:val="00510F0E"/>
    <w:rsid w:val="00510F19"/>
    <w:rsid w:val="00511268"/>
    <w:rsid w:val="00511581"/>
    <w:rsid w:val="00511B24"/>
    <w:rsid w:val="00512299"/>
    <w:rsid w:val="00512487"/>
    <w:rsid w:val="005127D6"/>
    <w:rsid w:val="005129E8"/>
    <w:rsid w:val="00512DAD"/>
    <w:rsid w:val="00512E74"/>
    <w:rsid w:val="005130AA"/>
    <w:rsid w:val="005131DF"/>
    <w:rsid w:val="00513BAF"/>
    <w:rsid w:val="00513BFA"/>
    <w:rsid w:val="00513F97"/>
    <w:rsid w:val="005145E2"/>
    <w:rsid w:val="00514C11"/>
    <w:rsid w:val="00514F57"/>
    <w:rsid w:val="00515048"/>
    <w:rsid w:val="00515941"/>
    <w:rsid w:val="00515D9C"/>
    <w:rsid w:val="00516460"/>
    <w:rsid w:val="005165D0"/>
    <w:rsid w:val="0051688B"/>
    <w:rsid w:val="00516977"/>
    <w:rsid w:val="00516DA0"/>
    <w:rsid w:val="00516F12"/>
    <w:rsid w:val="005170CA"/>
    <w:rsid w:val="00517185"/>
    <w:rsid w:val="00517879"/>
    <w:rsid w:val="00517C98"/>
    <w:rsid w:val="00520197"/>
    <w:rsid w:val="00520A16"/>
    <w:rsid w:val="00520C3D"/>
    <w:rsid w:val="005216E6"/>
    <w:rsid w:val="005218EF"/>
    <w:rsid w:val="00521EBF"/>
    <w:rsid w:val="005220C2"/>
    <w:rsid w:val="00522121"/>
    <w:rsid w:val="005223C1"/>
    <w:rsid w:val="00522654"/>
    <w:rsid w:val="00522C47"/>
    <w:rsid w:val="00522DC4"/>
    <w:rsid w:val="00523171"/>
    <w:rsid w:val="005232D5"/>
    <w:rsid w:val="005236A7"/>
    <w:rsid w:val="00523BA4"/>
    <w:rsid w:val="00523BEC"/>
    <w:rsid w:val="00523C62"/>
    <w:rsid w:val="00523D37"/>
    <w:rsid w:val="00523F1C"/>
    <w:rsid w:val="00523FB9"/>
    <w:rsid w:val="0052494B"/>
    <w:rsid w:val="00524962"/>
    <w:rsid w:val="005249DE"/>
    <w:rsid w:val="00524B57"/>
    <w:rsid w:val="0052513E"/>
    <w:rsid w:val="005254CB"/>
    <w:rsid w:val="00525700"/>
    <w:rsid w:val="00525C39"/>
    <w:rsid w:val="00525D25"/>
    <w:rsid w:val="00525E72"/>
    <w:rsid w:val="00526492"/>
    <w:rsid w:val="0052649D"/>
    <w:rsid w:val="00526A22"/>
    <w:rsid w:val="00527038"/>
    <w:rsid w:val="005270F1"/>
    <w:rsid w:val="0052725D"/>
    <w:rsid w:val="0053005A"/>
    <w:rsid w:val="00530A92"/>
    <w:rsid w:val="00530AE3"/>
    <w:rsid w:val="00530E44"/>
    <w:rsid w:val="00531100"/>
    <w:rsid w:val="00531258"/>
    <w:rsid w:val="005314E5"/>
    <w:rsid w:val="00531D9F"/>
    <w:rsid w:val="00531DD1"/>
    <w:rsid w:val="00531FC0"/>
    <w:rsid w:val="005320EC"/>
    <w:rsid w:val="00532EAD"/>
    <w:rsid w:val="0053308E"/>
    <w:rsid w:val="005336D1"/>
    <w:rsid w:val="005338E6"/>
    <w:rsid w:val="00533A01"/>
    <w:rsid w:val="00533D78"/>
    <w:rsid w:val="0053454D"/>
    <w:rsid w:val="00534CCA"/>
    <w:rsid w:val="00534E2C"/>
    <w:rsid w:val="005350D5"/>
    <w:rsid w:val="005355AC"/>
    <w:rsid w:val="005356EB"/>
    <w:rsid w:val="00535757"/>
    <w:rsid w:val="00535F06"/>
    <w:rsid w:val="00536161"/>
    <w:rsid w:val="005362DB"/>
    <w:rsid w:val="005364B4"/>
    <w:rsid w:val="0053690B"/>
    <w:rsid w:val="00536D23"/>
    <w:rsid w:val="005372CF"/>
    <w:rsid w:val="005374CB"/>
    <w:rsid w:val="005374DD"/>
    <w:rsid w:val="0053767E"/>
    <w:rsid w:val="0053778E"/>
    <w:rsid w:val="00537C8E"/>
    <w:rsid w:val="00537DF6"/>
    <w:rsid w:val="005402A0"/>
    <w:rsid w:val="00540344"/>
    <w:rsid w:val="005410A1"/>
    <w:rsid w:val="00541352"/>
    <w:rsid w:val="00541716"/>
    <w:rsid w:val="005418D6"/>
    <w:rsid w:val="00541C46"/>
    <w:rsid w:val="005430CB"/>
    <w:rsid w:val="00543413"/>
    <w:rsid w:val="00543CE8"/>
    <w:rsid w:val="005447E5"/>
    <w:rsid w:val="00544C0F"/>
    <w:rsid w:val="00544D0D"/>
    <w:rsid w:val="00545609"/>
    <w:rsid w:val="00545F61"/>
    <w:rsid w:val="005464F6"/>
    <w:rsid w:val="005466B8"/>
    <w:rsid w:val="00546876"/>
    <w:rsid w:val="00546D2F"/>
    <w:rsid w:val="00547589"/>
    <w:rsid w:val="00547F2C"/>
    <w:rsid w:val="00550323"/>
    <w:rsid w:val="0055081D"/>
    <w:rsid w:val="0055097A"/>
    <w:rsid w:val="00550D30"/>
    <w:rsid w:val="0055115E"/>
    <w:rsid w:val="0055137D"/>
    <w:rsid w:val="00551920"/>
    <w:rsid w:val="00551B8D"/>
    <w:rsid w:val="00551C49"/>
    <w:rsid w:val="00551D80"/>
    <w:rsid w:val="00552222"/>
    <w:rsid w:val="005526C6"/>
    <w:rsid w:val="00552863"/>
    <w:rsid w:val="00552AE3"/>
    <w:rsid w:val="00552E36"/>
    <w:rsid w:val="005530D2"/>
    <w:rsid w:val="0055310E"/>
    <w:rsid w:val="0055320D"/>
    <w:rsid w:val="005534AA"/>
    <w:rsid w:val="00553553"/>
    <w:rsid w:val="00553A20"/>
    <w:rsid w:val="00553A79"/>
    <w:rsid w:val="00553BC0"/>
    <w:rsid w:val="00554214"/>
    <w:rsid w:val="005543B7"/>
    <w:rsid w:val="0055460E"/>
    <w:rsid w:val="00554A22"/>
    <w:rsid w:val="00554C59"/>
    <w:rsid w:val="00554CA2"/>
    <w:rsid w:val="00554E87"/>
    <w:rsid w:val="00554ED7"/>
    <w:rsid w:val="00554F64"/>
    <w:rsid w:val="0055506A"/>
    <w:rsid w:val="005550E6"/>
    <w:rsid w:val="0055514C"/>
    <w:rsid w:val="00555248"/>
    <w:rsid w:val="0055582C"/>
    <w:rsid w:val="00555FB2"/>
    <w:rsid w:val="0055604D"/>
    <w:rsid w:val="00556262"/>
    <w:rsid w:val="005564BA"/>
    <w:rsid w:val="00556D05"/>
    <w:rsid w:val="005570FC"/>
    <w:rsid w:val="0055791D"/>
    <w:rsid w:val="00557B9E"/>
    <w:rsid w:val="00557D63"/>
    <w:rsid w:val="00557D7B"/>
    <w:rsid w:val="00557EB9"/>
    <w:rsid w:val="00560402"/>
    <w:rsid w:val="00560815"/>
    <w:rsid w:val="00560E3F"/>
    <w:rsid w:val="005610F5"/>
    <w:rsid w:val="0056211B"/>
    <w:rsid w:val="005627B6"/>
    <w:rsid w:val="00562CFB"/>
    <w:rsid w:val="0056303D"/>
    <w:rsid w:val="00563A20"/>
    <w:rsid w:val="00563B91"/>
    <w:rsid w:val="00563FD6"/>
    <w:rsid w:val="005640E1"/>
    <w:rsid w:val="0056412B"/>
    <w:rsid w:val="00564A4A"/>
    <w:rsid w:val="00564F89"/>
    <w:rsid w:val="005655B0"/>
    <w:rsid w:val="00565A8A"/>
    <w:rsid w:val="00565BDD"/>
    <w:rsid w:val="00565E10"/>
    <w:rsid w:val="005663E5"/>
    <w:rsid w:val="0056656F"/>
    <w:rsid w:val="00566637"/>
    <w:rsid w:val="00566B20"/>
    <w:rsid w:val="00566B2E"/>
    <w:rsid w:val="00566CF6"/>
    <w:rsid w:val="00566DA1"/>
    <w:rsid w:val="005670B3"/>
    <w:rsid w:val="0056718E"/>
    <w:rsid w:val="0056743F"/>
    <w:rsid w:val="00567484"/>
    <w:rsid w:val="005700A5"/>
    <w:rsid w:val="0057039B"/>
    <w:rsid w:val="0057069C"/>
    <w:rsid w:val="00570759"/>
    <w:rsid w:val="005708A0"/>
    <w:rsid w:val="00570E7A"/>
    <w:rsid w:val="00570F69"/>
    <w:rsid w:val="00571420"/>
    <w:rsid w:val="0057146B"/>
    <w:rsid w:val="0057176F"/>
    <w:rsid w:val="00571A79"/>
    <w:rsid w:val="00572280"/>
    <w:rsid w:val="00572879"/>
    <w:rsid w:val="00572CE8"/>
    <w:rsid w:val="00572D0B"/>
    <w:rsid w:val="00572D67"/>
    <w:rsid w:val="005730F9"/>
    <w:rsid w:val="00573273"/>
    <w:rsid w:val="00573A26"/>
    <w:rsid w:val="00573B7F"/>
    <w:rsid w:val="00573CBD"/>
    <w:rsid w:val="00573D4E"/>
    <w:rsid w:val="00574027"/>
    <w:rsid w:val="00574204"/>
    <w:rsid w:val="0057443A"/>
    <w:rsid w:val="005748D4"/>
    <w:rsid w:val="00574984"/>
    <w:rsid w:val="00574A26"/>
    <w:rsid w:val="00574EE9"/>
    <w:rsid w:val="0057558C"/>
    <w:rsid w:val="005755CD"/>
    <w:rsid w:val="0057566E"/>
    <w:rsid w:val="005759FD"/>
    <w:rsid w:val="00575AD6"/>
    <w:rsid w:val="00576094"/>
    <w:rsid w:val="0057614F"/>
    <w:rsid w:val="00576445"/>
    <w:rsid w:val="0057682E"/>
    <w:rsid w:val="00576AA0"/>
    <w:rsid w:val="00576C3B"/>
    <w:rsid w:val="00576EC1"/>
    <w:rsid w:val="00577A03"/>
    <w:rsid w:val="00577D6B"/>
    <w:rsid w:val="00577E9E"/>
    <w:rsid w:val="00580265"/>
    <w:rsid w:val="0058036C"/>
    <w:rsid w:val="005805AD"/>
    <w:rsid w:val="00580710"/>
    <w:rsid w:val="00580D30"/>
    <w:rsid w:val="00580F56"/>
    <w:rsid w:val="005813E9"/>
    <w:rsid w:val="005822B0"/>
    <w:rsid w:val="00582530"/>
    <w:rsid w:val="0058354A"/>
    <w:rsid w:val="005835D6"/>
    <w:rsid w:val="00583939"/>
    <w:rsid w:val="00583C0D"/>
    <w:rsid w:val="00583F27"/>
    <w:rsid w:val="005841C1"/>
    <w:rsid w:val="00584401"/>
    <w:rsid w:val="0058462A"/>
    <w:rsid w:val="005846EE"/>
    <w:rsid w:val="00584938"/>
    <w:rsid w:val="00584A67"/>
    <w:rsid w:val="00584F77"/>
    <w:rsid w:val="00585334"/>
    <w:rsid w:val="00586461"/>
    <w:rsid w:val="0058744D"/>
    <w:rsid w:val="00587497"/>
    <w:rsid w:val="00587764"/>
    <w:rsid w:val="005878BD"/>
    <w:rsid w:val="00587A9B"/>
    <w:rsid w:val="005901BE"/>
    <w:rsid w:val="005902FC"/>
    <w:rsid w:val="0059052B"/>
    <w:rsid w:val="00590658"/>
    <w:rsid w:val="00590D1D"/>
    <w:rsid w:val="00591018"/>
    <w:rsid w:val="005911CA"/>
    <w:rsid w:val="0059146E"/>
    <w:rsid w:val="005915E8"/>
    <w:rsid w:val="00592255"/>
    <w:rsid w:val="00592AA1"/>
    <w:rsid w:val="00592E1C"/>
    <w:rsid w:val="00592E44"/>
    <w:rsid w:val="00592FF1"/>
    <w:rsid w:val="00593388"/>
    <w:rsid w:val="005933FA"/>
    <w:rsid w:val="00593496"/>
    <w:rsid w:val="00593971"/>
    <w:rsid w:val="00593CE1"/>
    <w:rsid w:val="00594084"/>
    <w:rsid w:val="00594338"/>
    <w:rsid w:val="005944E6"/>
    <w:rsid w:val="00594C37"/>
    <w:rsid w:val="00595577"/>
    <w:rsid w:val="00595AFF"/>
    <w:rsid w:val="005960BD"/>
    <w:rsid w:val="0059635C"/>
    <w:rsid w:val="00596859"/>
    <w:rsid w:val="00597010"/>
    <w:rsid w:val="00597113"/>
    <w:rsid w:val="00597537"/>
    <w:rsid w:val="00597668"/>
    <w:rsid w:val="005976D6"/>
    <w:rsid w:val="00597775"/>
    <w:rsid w:val="005977F7"/>
    <w:rsid w:val="0059791E"/>
    <w:rsid w:val="00597A8B"/>
    <w:rsid w:val="00597BFE"/>
    <w:rsid w:val="005A0083"/>
    <w:rsid w:val="005A02B3"/>
    <w:rsid w:val="005A03EF"/>
    <w:rsid w:val="005A03FB"/>
    <w:rsid w:val="005A0560"/>
    <w:rsid w:val="005A0E99"/>
    <w:rsid w:val="005A0F47"/>
    <w:rsid w:val="005A0FE5"/>
    <w:rsid w:val="005A0FE9"/>
    <w:rsid w:val="005A12FF"/>
    <w:rsid w:val="005A1D15"/>
    <w:rsid w:val="005A2490"/>
    <w:rsid w:val="005A26A8"/>
    <w:rsid w:val="005A29BA"/>
    <w:rsid w:val="005A2DBC"/>
    <w:rsid w:val="005A30B7"/>
    <w:rsid w:val="005A310E"/>
    <w:rsid w:val="005A32DA"/>
    <w:rsid w:val="005A330B"/>
    <w:rsid w:val="005A38B1"/>
    <w:rsid w:val="005A3AB8"/>
    <w:rsid w:val="005A3DD1"/>
    <w:rsid w:val="005A4130"/>
    <w:rsid w:val="005A543E"/>
    <w:rsid w:val="005A5D47"/>
    <w:rsid w:val="005A6458"/>
    <w:rsid w:val="005A6746"/>
    <w:rsid w:val="005A6DD0"/>
    <w:rsid w:val="005A79E6"/>
    <w:rsid w:val="005A7ED5"/>
    <w:rsid w:val="005B0A0D"/>
    <w:rsid w:val="005B0FD0"/>
    <w:rsid w:val="005B166B"/>
    <w:rsid w:val="005B1F9C"/>
    <w:rsid w:val="005B208F"/>
    <w:rsid w:val="005B214C"/>
    <w:rsid w:val="005B21C3"/>
    <w:rsid w:val="005B3469"/>
    <w:rsid w:val="005B3778"/>
    <w:rsid w:val="005B37BB"/>
    <w:rsid w:val="005B3FCC"/>
    <w:rsid w:val="005B4002"/>
    <w:rsid w:val="005B4092"/>
    <w:rsid w:val="005B41FE"/>
    <w:rsid w:val="005B4438"/>
    <w:rsid w:val="005B4806"/>
    <w:rsid w:val="005B49AC"/>
    <w:rsid w:val="005B49FB"/>
    <w:rsid w:val="005B4CBC"/>
    <w:rsid w:val="005B5010"/>
    <w:rsid w:val="005B5351"/>
    <w:rsid w:val="005B6069"/>
    <w:rsid w:val="005B62C4"/>
    <w:rsid w:val="005B63DA"/>
    <w:rsid w:val="005B6757"/>
    <w:rsid w:val="005B6A39"/>
    <w:rsid w:val="005B6E6A"/>
    <w:rsid w:val="005B774C"/>
    <w:rsid w:val="005C03F7"/>
    <w:rsid w:val="005C055F"/>
    <w:rsid w:val="005C079D"/>
    <w:rsid w:val="005C123D"/>
    <w:rsid w:val="005C1477"/>
    <w:rsid w:val="005C201C"/>
    <w:rsid w:val="005C258B"/>
    <w:rsid w:val="005C26D1"/>
    <w:rsid w:val="005C2CEB"/>
    <w:rsid w:val="005C2EB1"/>
    <w:rsid w:val="005C3132"/>
    <w:rsid w:val="005C3466"/>
    <w:rsid w:val="005C3615"/>
    <w:rsid w:val="005C371C"/>
    <w:rsid w:val="005C3824"/>
    <w:rsid w:val="005C3DEF"/>
    <w:rsid w:val="005C4679"/>
    <w:rsid w:val="005C4862"/>
    <w:rsid w:val="005C5360"/>
    <w:rsid w:val="005C5388"/>
    <w:rsid w:val="005C562E"/>
    <w:rsid w:val="005C5C03"/>
    <w:rsid w:val="005C6016"/>
    <w:rsid w:val="005C612F"/>
    <w:rsid w:val="005C64BA"/>
    <w:rsid w:val="005C6B40"/>
    <w:rsid w:val="005C6D48"/>
    <w:rsid w:val="005C6EED"/>
    <w:rsid w:val="005C6F91"/>
    <w:rsid w:val="005C7844"/>
    <w:rsid w:val="005C789D"/>
    <w:rsid w:val="005C7A18"/>
    <w:rsid w:val="005C7AEA"/>
    <w:rsid w:val="005C7BBD"/>
    <w:rsid w:val="005C7D9E"/>
    <w:rsid w:val="005C7EDA"/>
    <w:rsid w:val="005C7F4C"/>
    <w:rsid w:val="005D0433"/>
    <w:rsid w:val="005D04EA"/>
    <w:rsid w:val="005D0619"/>
    <w:rsid w:val="005D065B"/>
    <w:rsid w:val="005D0F36"/>
    <w:rsid w:val="005D107E"/>
    <w:rsid w:val="005D1125"/>
    <w:rsid w:val="005D16B9"/>
    <w:rsid w:val="005D1712"/>
    <w:rsid w:val="005D2063"/>
    <w:rsid w:val="005D20BD"/>
    <w:rsid w:val="005D2213"/>
    <w:rsid w:val="005D2EBB"/>
    <w:rsid w:val="005D32FB"/>
    <w:rsid w:val="005D3522"/>
    <w:rsid w:val="005D395D"/>
    <w:rsid w:val="005D400E"/>
    <w:rsid w:val="005D4225"/>
    <w:rsid w:val="005D4273"/>
    <w:rsid w:val="005D4467"/>
    <w:rsid w:val="005D468E"/>
    <w:rsid w:val="005D46AD"/>
    <w:rsid w:val="005D5799"/>
    <w:rsid w:val="005D5D84"/>
    <w:rsid w:val="005D61E0"/>
    <w:rsid w:val="005D6C58"/>
    <w:rsid w:val="005D736D"/>
    <w:rsid w:val="005D7587"/>
    <w:rsid w:val="005D76A5"/>
    <w:rsid w:val="005D7859"/>
    <w:rsid w:val="005D7A7F"/>
    <w:rsid w:val="005E005E"/>
    <w:rsid w:val="005E03D3"/>
    <w:rsid w:val="005E0487"/>
    <w:rsid w:val="005E0823"/>
    <w:rsid w:val="005E09A4"/>
    <w:rsid w:val="005E132C"/>
    <w:rsid w:val="005E143C"/>
    <w:rsid w:val="005E1830"/>
    <w:rsid w:val="005E18EC"/>
    <w:rsid w:val="005E1EBA"/>
    <w:rsid w:val="005E2052"/>
    <w:rsid w:val="005E20F6"/>
    <w:rsid w:val="005E2B00"/>
    <w:rsid w:val="005E3374"/>
    <w:rsid w:val="005E3390"/>
    <w:rsid w:val="005E3729"/>
    <w:rsid w:val="005E3778"/>
    <w:rsid w:val="005E3B4E"/>
    <w:rsid w:val="005E43C1"/>
    <w:rsid w:val="005E537C"/>
    <w:rsid w:val="005E59A4"/>
    <w:rsid w:val="005E5BAF"/>
    <w:rsid w:val="005E5CB2"/>
    <w:rsid w:val="005E5E7D"/>
    <w:rsid w:val="005E5E9A"/>
    <w:rsid w:val="005E6276"/>
    <w:rsid w:val="005E684C"/>
    <w:rsid w:val="005E6ADC"/>
    <w:rsid w:val="005E6B46"/>
    <w:rsid w:val="005E6B62"/>
    <w:rsid w:val="005E6B72"/>
    <w:rsid w:val="005E705E"/>
    <w:rsid w:val="005E7094"/>
    <w:rsid w:val="005E78E6"/>
    <w:rsid w:val="005E7D8E"/>
    <w:rsid w:val="005F0298"/>
    <w:rsid w:val="005F042A"/>
    <w:rsid w:val="005F04DA"/>
    <w:rsid w:val="005F066B"/>
    <w:rsid w:val="005F0796"/>
    <w:rsid w:val="005F1137"/>
    <w:rsid w:val="005F19CF"/>
    <w:rsid w:val="005F1A46"/>
    <w:rsid w:val="005F1EF7"/>
    <w:rsid w:val="005F20F3"/>
    <w:rsid w:val="005F22BD"/>
    <w:rsid w:val="005F233D"/>
    <w:rsid w:val="005F2996"/>
    <w:rsid w:val="005F2B80"/>
    <w:rsid w:val="005F3051"/>
    <w:rsid w:val="005F32BE"/>
    <w:rsid w:val="005F344C"/>
    <w:rsid w:val="005F3E5C"/>
    <w:rsid w:val="005F3E78"/>
    <w:rsid w:val="005F4151"/>
    <w:rsid w:val="005F4725"/>
    <w:rsid w:val="005F4782"/>
    <w:rsid w:val="005F50E2"/>
    <w:rsid w:val="005F552E"/>
    <w:rsid w:val="005F5854"/>
    <w:rsid w:val="005F6336"/>
    <w:rsid w:val="005F6540"/>
    <w:rsid w:val="005F6553"/>
    <w:rsid w:val="005F6BCF"/>
    <w:rsid w:val="005F6D4D"/>
    <w:rsid w:val="005F6D69"/>
    <w:rsid w:val="005F6DA6"/>
    <w:rsid w:val="005F7222"/>
    <w:rsid w:val="005F7439"/>
    <w:rsid w:val="005F781A"/>
    <w:rsid w:val="005F788A"/>
    <w:rsid w:val="005F7D37"/>
    <w:rsid w:val="005F7D3F"/>
    <w:rsid w:val="00600638"/>
    <w:rsid w:val="006008D3"/>
    <w:rsid w:val="00601404"/>
    <w:rsid w:val="00601659"/>
    <w:rsid w:val="00601CBB"/>
    <w:rsid w:val="006022F6"/>
    <w:rsid w:val="006024E8"/>
    <w:rsid w:val="00602547"/>
    <w:rsid w:val="006025C3"/>
    <w:rsid w:val="00602B0C"/>
    <w:rsid w:val="00602F2C"/>
    <w:rsid w:val="00603B78"/>
    <w:rsid w:val="00603C93"/>
    <w:rsid w:val="0060437D"/>
    <w:rsid w:val="0060440F"/>
    <w:rsid w:val="00604502"/>
    <w:rsid w:val="00604618"/>
    <w:rsid w:val="006046B4"/>
    <w:rsid w:val="00604EEA"/>
    <w:rsid w:val="0060539C"/>
    <w:rsid w:val="006054EC"/>
    <w:rsid w:val="006054F2"/>
    <w:rsid w:val="00605A9A"/>
    <w:rsid w:val="00606215"/>
    <w:rsid w:val="00606956"/>
    <w:rsid w:val="00606A83"/>
    <w:rsid w:val="00606E3E"/>
    <w:rsid w:val="006075A0"/>
    <w:rsid w:val="00607A54"/>
    <w:rsid w:val="00607CA1"/>
    <w:rsid w:val="00610468"/>
    <w:rsid w:val="00610824"/>
    <w:rsid w:val="006108A5"/>
    <w:rsid w:val="00611510"/>
    <w:rsid w:val="006117D8"/>
    <w:rsid w:val="00612619"/>
    <w:rsid w:val="00612F22"/>
    <w:rsid w:val="00613558"/>
    <w:rsid w:val="0061403E"/>
    <w:rsid w:val="006147E4"/>
    <w:rsid w:val="00614950"/>
    <w:rsid w:val="00614C40"/>
    <w:rsid w:val="0061507F"/>
    <w:rsid w:val="0061595F"/>
    <w:rsid w:val="00615A1A"/>
    <w:rsid w:val="00615D04"/>
    <w:rsid w:val="00615DD4"/>
    <w:rsid w:val="00615E66"/>
    <w:rsid w:val="00616335"/>
    <w:rsid w:val="0061644A"/>
    <w:rsid w:val="00616B2F"/>
    <w:rsid w:val="00616BE6"/>
    <w:rsid w:val="00616C77"/>
    <w:rsid w:val="00616FAE"/>
    <w:rsid w:val="006177C7"/>
    <w:rsid w:val="006177EC"/>
    <w:rsid w:val="006177F6"/>
    <w:rsid w:val="00617B46"/>
    <w:rsid w:val="00617CA5"/>
    <w:rsid w:val="0062004E"/>
    <w:rsid w:val="0062007C"/>
    <w:rsid w:val="00620259"/>
    <w:rsid w:val="00620577"/>
    <w:rsid w:val="00620939"/>
    <w:rsid w:val="00620CF7"/>
    <w:rsid w:val="00620F93"/>
    <w:rsid w:val="0062124E"/>
    <w:rsid w:val="0062155B"/>
    <w:rsid w:val="006217A7"/>
    <w:rsid w:val="00621867"/>
    <w:rsid w:val="006218AB"/>
    <w:rsid w:val="00621921"/>
    <w:rsid w:val="00621CB6"/>
    <w:rsid w:val="00622849"/>
    <w:rsid w:val="00622D97"/>
    <w:rsid w:val="00622E6C"/>
    <w:rsid w:val="006231B7"/>
    <w:rsid w:val="00623206"/>
    <w:rsid w:val="00623BC4"/>
    <w:rsid w:val="00623EFC"/>
    <w:rsid w:val="00624127"/>
    <w:rsid w:val="00624C87"/>
    <w:rsid w:val="00625217"/>
    <w:rsid w:val="00625393"/>
    <w:rsid w:val="00625509"/>
    <w:rsid w:val="00625A49"/>
    <w:rsid w:val="00625B0E"/>
    <w:rsid w:val="00625E8E"/>
    <w:rsid w:val="00626203"/>
    <w:rsid w:val="00626251"/>
    <w:rsid w:val="00626BE6"/>
    <w:rsid w:val="00626BF5"/>
    <w:rsid w:val="0062769C"/>
    <w:rsid w:val="006276B0"/>
    <w:rsid w:val="00627A2F"/>
    <w:rsid w:val="00627AB7"/>
    <w:rsid w:val="0063051D"/>
    <w:rsid w:val="006314AE"/>
    <w:rsid w:val="00631824"/>
    <w:rsid w:val="00631B2C"/>
    <w:rsid w:val="0063221D"/>
    <w:rsid w:val="00632520"/>
    <w:rsid w:val="00632D9F"/>
    <w:rsid w:val="00632EA0"/>
    <w:rsid w:val="00632F10"/>
    <w:rsid w:val="0063333A"/>
    <w:rsid w:val="006335FC"/>
    <w:rsid w:val="00633A7A"/>
    <w:rsid w:val="00633F01"/>
    <w:rsid w:val="00634407"/>
    <w:rsid w:val="0063452D"/>
    <w:rsid w:val="00634711"/>
    <w:rsid w:val="0063481F"/>
    <w:rsid w:val="00634CE6"/>
    <w:rsid w:val="00634F8D"/>
    <w:rsid w:val="00634FEE"/>
    <w:rsid w:val="0063541A"/>
    <w:rsid w:val="00635577"/>
    <w:rsid w:val="0063574E"/>
    <w:rsid w:val="006358AC"/>
    <w:rsid w:val="00635A3C"/>
    <w:rsid w:val="00635D40"/>
    <w:rsid w:val="00636568"/>
    <w:rsid w:val="006366AF"/>
    <w:rsid w:val="00636840"/>
    <w:rsid w:val="00636988"/>
    <w:rsid w:val="00637036"/>
    <w:rsid w:val="006372F2"/>
    <w:rsid w:val="00637746"/>
    <w:rsid w:val="00637B57"/>
    <w:rsid w:val="00637D11"/>
    <w:rsid w:val="00637F7B"/>
    <w:rsid w:val="006401D7"/>
    <w:rsid w:val="0064028E"/>
    <w:rsid w:val="0064062D"/>
    <w:rsid w:val="00640978"/>
    <w:rsid w:val="00640DBB"/>
    <w:rsid w:val="006411F1"/>
    <w:rsid w:val="006412A8"/>
    <w:rsid w:val="00641446"/>
    <w:rsid w:val="006415B4"/>
    <w:rsid w:val="006417CB"/>
    <w:rsid w:val="0064190A"/>
    <w:rsid w:val="00641A59"/>
    <w:rsid w:val="00641BFE"/>
    <w:rsid w:val="00642C30"/>
    <w:rsid w:val="00642D89"/>
    <w:rsid w:val="00643183"/>
    <w:rsid w:val="0064367D"/>
    <w:rsid w:val="0064392A"/>
    <w:rsid w:val="00643998"/>
    <w:rsid w:val="00643CD1"/>
    <w:rsid w:val="006443CF"/>
    <w:rsid w:val="006443EF"/>
    <w:rsid w:val="006444D1"/>
    <w:rsid w:val="0064481F"/>
    <w:rsid w:val="0064489E"/>
    <w:rsid w:val="00644C51"/>
    <w:rsid w:val="0064533F"/>
    <w:rsid w:val="00645C54"/>
    <w:rsid w:val="00646004"/>
    <w:rsid w:val="00646008"/>
    <w:rsid w:val="006466D6"/>
    <w:rsid w:val="00646CB9"/>
    <w:rsid w:val="00646E28"/>
    <w:rsid w:val="00646EC9"/>
    <w:rsid w:val="006473C1"/>
    <w:rsid w:val="00647437"/>
    <w:rsid w:val="0064768C"/>
    <w:rsid w:val="00647E7C"/>
    <w:rsid w:val="00650225"/>
    <w:rsid w:val="00650E54"/>
    <w:rsid w:val="00650E8A"/>
    <w:rsid w:val="00651C86"/>
    <w:rsid w:val="006529DC"/>
    <w:rsid w:val="00652EF4"/>
    <w:rsid w:val="006533CE"/>
    <w:rsid w:val="006537E4"/>
    <w:rsid w:val="00653AB0"/>
    <w:rsid w:val="00653E17"/>
    <w:rsid w:val="006540AC"/>
    <w:rsid w:val="00654137"/>
    <w:rsid w:val="00654150"/>
    <w:rsid w:val="006543C5"/>
    <w:rsid w:val="00654A14"/>
    <w:rsid w:val="00655007"/>
    <w:rsid w:val="006550B6"/>
    <w:rsid w:val="0065562E"/>
    <w:rsid w:val="0065568B"/>
    <w:rsid w:val="006557CD"/>
    <w:rsid w:val="00655952"/>
    <w:rsid w:val="00655D45"/>
    <w:rsid w:val="00656891"/>
    <w:rsid w:val="006568CA"/>
    <w:rsid w:val="00656959"/>
    <w:rsid w:val="00656D58"/>
    <w:rsid w:val="00657D15"/>
    <w:rsid w:val="00657D73"/>
    <w:rsid w:val="00657F9C"/>
    <w:rsid w:val="0066035B"/>
    <w:rsid w:val="00660DC3"/>
    <w:rsid w:val="00661081"/>
    <w:rsid w:val="00661223"/>
    <w:rsid w:val="00661842"/>
    <w:rsid w:val="006619A2"/>
    <w:rsid w:val="00661D54"/>
    <w:rsid w:val="00662548"/>
    <w:rsid w:val="00662676"/>
    <w:rsid w:val="006628B1"/>
    <w:rsid w:val="00662A69"/>
    <w:rsid w:val="006636D8"/>
    <w:rsid w:val="00663841"/>
    <w:rsid w:val="00663A9D"/>
    <w:rsid w:val="00663CC6"/>
    <w:rsid w:val="00664186"/>
    <w:rsid w:val="006643AA"/>
    <w:rsid w:val="0066451E"/>
    <w:rsid w:val="0066467A"/>
    <w:rsid w:val="00664929"/>
    <w:rsid w:val="006651D8"/>
    <w:rsid w:val="006654F1"/>
    <w:rsid w:val="006657E5"/>
    <w:rsid w:val="00666189"/>
    <w:rsid w:val="00666A56"/>
    <w:rsid w:val="0066730B"/>
    <w:rsid w:val="0066738C"/>
    <w:rsid w:val="00667C02"/>
    <w:rsid w:val="00667F83"/>
    <w:rsid w:val="006702C6"/>
    <w:rsid w:val="0067049D"/>
    <w:rsid w:val="0067064A"/>
    <w:rsid w:val="00670728"/>
    <w:rsid w:val="00670A44"/>
    <w:rsid w:val="00670B2C"/>
    <w:rsid w:val="00671658"/>
    <w:rsid w:val="00671831"/>
    <w:rsid w:val="00671835"/>
    <w:rsid w:val="00671A7D"/>
    <w:rsid w:val="00671B0D"/>
    <w:rsid w:val="00671F42"/>
    <w:rsid w:val="00672F1A"/>
    <w:rsid w:val="00673341"/>
    <w:rsid w:val="006734C0"/>
    <w:rsid w:val="00673801"/>
    <w:rsid w:val="00673E3C"/>
    <w:rsid w:val="00673F4F"/>
    <w:rsid w:val="00674E60"/>
    <w:rsid w:val="00674E64"/>
    <w:rsid w:val="0067620D"/>
    <w:rsid w:val="00676242"/>
    <w:rsid w:val="00676279"/>
    <w:rsid w:val="00676494"/>
    <w:rsid w:val="0067670A"/>
    <w:rsid w:val="00676A14"/>
    <w:rsid w:val="00676C23"/>
    <w:rsid w:val="00676F94"/>
    <w:rsid w:val="00677CFD"/>
    <w:rsid w:val="0068024C"/>
    <w:rsid w:val="0068033D"/>
    <w:rsid w:val="00680848"/>
    <w:rsid w:val="006818FE"/>
    <w:rsid w:val="00681A4B"/>
    <w:rsid w:val="00681DAC"/>
    <w:rsid w:val="00681FF5"/>
    <w:rsid w:val="006824C2"/>
    <w:rsid w:val="00682547"/>
    <w:rsid w:val="00682613"/>
    <w:rsid w:val="00682764"/>
    <w:rsid w:val="00682E52"/>
    <w:rsid w:val="006834AD"/>
    <w:rsid w:val="0068352F"/>
    <w:rsid w:val="00683B49"/>
    <w:rsid w:val="006842BA"/>
    <w:rsid w:val="00684623"/>
    <w:rsid w:val="0068464E"/>
    <w:rsid w:val="00684663"/>
    <w:rsid w:val="0068488C"/>
    <w:rsid w:val="00684FEA"/>
    <w:rsid w:val="006853E1"/>
    <w:rsid w:val="0068560F"/>
    <w:rsid w:val="0068588E"/>
    <w:rsid w:val="00685A95"/>
    <w:rsid w:val="00685C8F"/>
    <w:rsid w:val="00685F2D"/>
    <w:rsid w:val="0068630A"/>
    <w:rsid w:val="006863D8"/>
    <w:rsid w:val="00686BD9"/>
    <w:rsid w:val="00686F08"/>
    <w:rsid w:val="00687100"/>
    <w:rsid w:val="006872F5"/>
    <w:rsid w:val="00687E0E"/>
    <w:rsid w:val="0069092A"/>
    <w:rsid w:val="006913DC"/>
    <w:rsid w:val="0069149E"/>
    <w:rsid w:val="00691542"/>
    <w:rsid w:val="00691C1D"/>
    <w:rsid w:val="00691D10"/>
    <w:rsid w:val="00692210"/>
    <w:rsid w:val="006923AB"/>
    <w:rsid w:val="00692548"/>
    <w:rsid w:val="00692696"/>
    <w:rsid w:val="00692AA5"/>
    <w:rsid w:val="00692CA1"/>
    <w:rsid w:val="006931B9"/>
    <w:rsid w:val="006939A6"/>
    <w:rsid w:val="00693D10"/>
    <w:rsid w:val="00693E96"/>
    <w:rsid w:val="006945CA"/>
    <w:rsid w:val="006955B8"/>
    <w:rsid w:val="0069562D"/>
    <w:rsid w:val="00695A35"/>
    <w:rsid w:val="00696AD0"/>
    <w:rsid w:val="00696BB1"/>
    <w:rsid w:val="00696D47"/>
    <w:rsid w:val="00697001"/>
    <w:rsid w:val="00697011"/>
    <w:rsid w:val="00697068"/>
    <w:rsid w:val="006976C8"/>
    <w:rsid w:val="0069776F"/>
    <w:rsid w:val="00697AC2"/>
    <w:rsid w:val="006A0696"/>
    <w:rsid w:val="006A0D5E"/>
    <w:rsid w:val="006A1216"/>
    <w:rsid w:val="006A1322"/>
    <w:rsid w:val="006A1737"/>
    <w:rsid w:val="006A1884"/>
    <w:rsid w:val="006A1FF8"/>
    <w:rsid w:val="006A236D"/>
    <w:rsid w:val="006A2734"/>
    <w:rsid w:val="006A2ED5"/>
    <w:rsid w:val="006A3603"/>
    <w:rsid w:val="006A372E"/>
    <w:rsid w:val="006A40B4"/>
    <w:rsid w:val="006A4376"/>
    <w:rsid w:val="006A45F0"/>
    <w:rsid w:val="006A4C3D"/>
    <w:rsid w:val="006A4DEC"/>
    <w:rsid w:val="006A4FD3"/>
    <w:rsid w:val="006A518A"/>
    <w:rsid w:val="006A51B9"/>
    <w:rsid w:val="006A51F7"/>
    <w:rsid w:val="006A54F5"/>
    <w:rsid w:val="006A57D5"/>
    <w:rsid w:val="006A5D44"/>
    <w:rsid w:val="006A5DDB"/>
    <w:rsid w:val="006A61E0"/>
    <w:rsid w:val="006A6206"/>
    <w:rsid w:val="006A62DD"/>
    <w:rsid w:val="006A6734"/>
    <w:rsid w:val="006A6999"/>
    <w:rsid w:val="006A75AF"/>
    <w:rsid w:val="006A763E"/>
    <w:rsid w:val="006A7B12"/>
    <w:rsid w:val="006A7CF0"/>
    <w:rsid w:val="006A7D49"/>
    <w:rsid w:val="006A7DC1"/>
    <w:rsid w:val="006A7E59"/>
    <w:rsid w:val="006A7F82"/>
    <w:rsid w:val="006B0023"/>
    <w:rsid w:val="006B1007"/>
    <w:rsid w:val="006B1298"/>
    <w:rsid w:val="006B12C0"/>
    <w:rsid w:val="006B1436"/>
    <w:rsid w:val="006B1FF1"/>
    <w:rsid w:val="006B2382"/>
    <w:rsid w:val="006B28E2"/>
    <w:rsid w:val="006B2D74"/>
    <w:rsid w:val="006B30D7"/>
    <w:rsid w:val="006B3271"/>
    <w:rsid w:val="006B32B9"/>
    <w:rsid w:val="006B32E2"/>
    <w:rsid w:val="006B33C6"/>
    <w:rsid w:val="006B356B"/>
    <w:rsid w:val="006B36B4"/>
    <w:rsid w:val="006B3911"/>
    <w:rsid w:val="006B4217"/>
    <w:rsid w:val="006B423C"/>
    <w:rsid w:val="006B434C"/>
    <w:rsid w:val="006B48AC"/>
    <w:rsid w:val="006B490F"/>
    <w:rsid w:val="006B4D04"/>
    <w:rsid w:val="006B5819"/>
    <w:rsid w:val="006B58B6"/>
    <w:rsid w:val="006B608A"/>
    <w:rsid w:val="006B615B"/>
    <w:rsid w:val="006B62AA"/>
    <w:rsid w:val="006B6DE7"/>
    <w:rsid w:val="006B7132"/>
    <w:rsid w:val="006B7897"/>
    <w:rsid w:val="006B7C3E"/>
    <w:rsid w:val="006B7FC9"/>
    <w:rsid w:val="006C06CC"/>
    <w:rsid w:val="006C073B"/>
    <w:rsid w:val="006C0CE1"/>
    <w:rsid w:val="006C0D45"/>
    <w:rsid w:val="006C0F3B"/>
    <w:rsid w:val="006C1966"/>
    <w:rsid w:val="006C197E"/>
    <w:rsid w:val="006C1A3B"/>
    <w:rsid w:val="006C1A4E"/>
    <w:rsid w:val="006C1B0A"/>
    <w:rsid w:val="006C1C31"/>
    <w:rsid w:val="006C1D5F"/>
    <w:rsid w:val="006C214B"/>
    <w:rsid w:val="006C21E0"/>
    <w:rsid w:val="006C245D"/>
    <w:rsid w:val="006C257B"/>
    <w:rsid w:val="006C2619"/>
    <w:rsid w:val="006C26FF"/>
    <w:rsid w:val="006C296E"/>
    <w:rsid w:val="006C299B"/>
    <w:rsid w:val="006C29C5"/>
    <w:rsid w:val="006C2AC6"/>
    <w:rsid w:val="006C2C46"/>
    <w:rsid w:val="006C2E3C"/>
    <w:rsid w:val="006C3102"/>
    <w:rsid w:val="006C3BD8"/>
    <w:rsid w:val="006C4481"/>
    <w:rsid w:val="006C4753"/>
    <w:rsid w:val="006C4B59"/>
    <w:rsid w:val="006C4C2D"/>
    <w:rsid w:val="006C4E0D"/>
    <w:rsid w:val="006C4E1A"/>
    <w:rsid w:val="006C4F32"/>
    <w:rsid w:val="006C4FDD"/>
    <w:rsid w:val="006C578F"/>
    <w:rsid w:val="006C5CA1"/>
    <w:rsid w:val="006C5E89"/>
    <w:rsid w:val="006C62D9"/>
    <w:rsid w:val="006C62EC"/>
    <w:rsid w:val="006C635C"/>
    <w:rsid w:val="006C657F"/>
    <w:rsid w:val="006C67EC"/>
    <w:rsid w:val="006C716C"/>
    <w:rsid w:val="006C719F"/>
    <w:rsid w:val="006C724B"/>
    <w:rsid w:val="006C73E7"/>
    <w:rsid w:val="006C7A6A"/>
    <w:rsid w:val="006C7CC7"/>
    <w:rsid w:val="006D0184"/>
    <w:rsid w:val="006D02C5"/>
    <w:rsid w:val="006D0566"/>
    <w:rsid w:val="006D08CE"/>
    <w:rsid w:val="006D0937"/>
    <w:rsid w:val="006D0AB5"/>
    <w:rsid w:val="006D0B35"/>
    <w:rsid w:val="006D0C52"/>
    <w:rsid w:val="006D130B"/>
    <w:rsid w:val="006D147A"/>
    <w:rsid w:val="006D1688"/>
    <w:rsid w:val="006D17B3"/>
    <w:rsid w:val="006D2141"/>
    <w:rsid w:val="006D23E7"/>
    <w:rsid w:val="006D336D"/>
    <w:rsid w:val="006D35B9"/>
    <w:rsid w:val="006D3667"/>
    <w:rsid w:val="006D377D"/>
    <w:rsid w:val="006D3C41"/>
    <w:rsid w:val="006D426B"/>
    <w:rsid w:val="006D45E0"/>
    <w:rsid w:val="006D4A72"/>
    <w:rsid w:val="006D50B1"/>
    <w:rsid w:val="006D5387"/>
    <w:rsid w:val="006D5583"/>
    <w:rsid w:val="006D574C"/>
    <w:rsid w:val="006D59D5"/>
    <w:rsid w:val="006D5B27"/>
    <w:rsid w:val="006D5FFF"/>
    <w:rsid w:val="006D6439"/>
    <w:rsid w:val="006D6527"/>
    <w:rsid w:val="006D679F"/>
    <w:rsid w:val="006D6854"/>
    <w:rsid w:val="006D68BC"/>
    <w:rsid w:val="006D6A3F"/>
    <w:rsid w:val="006D6A73"/>
    <w:rsid w:val="006D6F9A"/>
    <w:rsid w:val="006D77E6"/>
    <w:rsid w:val="006D782F"/>
    <w:rsid w:val="006E00F0"/>
    <w:rsid w:val="006E015C"/>
    <w:rsid w:val="006E0C0F"/>
    <w:rsid w:val="006E0F23"/>
    <w:rsid w:val="006E17F8"/>
    <w:rsid w:val="006E1915"/>
    <w:rsid w:val="006E196D"/>
    <w:rsid w:val="006E2194"/>
    <w:rsid w:val="006E22E9"/>
    <w:rsid w:val="006E241C"/>
    <w:rsid w:val="006E268A"/>
    <w:rsid w:val="006E2959"/>
    <w:rsid w:val="006E3298"/>
    <w:rsid w:val="006E337F"/>
    <w:rsid w:val="006E33EF"/>
    <w:rsid w:val="006E35C8"/>
    <w:rsid w:val="006E373D"/>
    <w:rsid w:val="006E37BC"/>
    <w:rsid w:val="006E38FD"/>
    <w:rsid w:val="006E3A64"/>
    <w:rsid w:val="006E3AF2"/>
    <w:rsid w:val="006E3C99"/>
    <w:rsid w:val="006E41F9"/>
    <w:rsid w:val="006E42E0"/>
    <w:rsid w:val="006E4512"/>
    <w:rsid w:val="006E4CA8"/>
    <w:rsid w:val="006E50BA"/>
    <w:rsid w:val="006E5A35"/>
    <w:rsid w:val="006E611D"/>
    <w:rsid w:val="006E61C7"/>
    <w:rsid w:val="006E61F7"/>
    <w:rsid w:val="006E63D2"/>
    <w:rsid w:val="006E6636"/>
    <w:rsid w:val="006E6C50"/>
    <w:rsid w:val="006E6F69"/>
    <w:rsid w:val="006E7415"/>
    <w:rsid w:val="006E7B23"/>
    <w:rsid w:val="006E7C44"/>
    <w:rsid w:val="006E7DB0"/>
    <w:rsid w:val="006F0172"/>
    <w:rsid w:val="006F0C47"/>
    <w:rsid w:val="006F0CCC"/>
    <w:rsid w:val="006F0D1C"/>
    <w:rsid w:val="006F1272"/>
    <w:rsid w:val="006F146A"/>
    <w:rsid w:val="006F172B"/>
    <w:rsid w:val="006F1C71"/>
    <w:rsid w:val="006F1D8A"/>
    <w:rsid w:val="006F2069"/>
    <w:rsid w:val="006F2346"/>
    <w:rsid w:val="006F2779"/>
    <w:rsid w:val="006F2E79"/>
    <w:rsid w:val="006F3015"/>
    <w:rsid w:val="006F3651"/>
    <w:rsid w:val="006F3A9F"/>
    <w:rsid w:val="006F3E47"/>
    <w:rsid w:val="006F422F"/>
    <w:rsid w:val="006F452D"/>
    <w:rsid w:val="006F4AE5"/>
    <w:rsid w:val="006F4E61"/>
    <w:rsid w:val="006F572A"/>
    <w:rsid w:val="006F57D0"/>
    <w:rsid w:val="006F5C78"/>
    <w:rsid w:val="006F5FBF"/>
    <w:rsid w:val="006F64AB"/>
    <w:rsid w:val="006F676E"/>
    <w:rsid w:val="006F72E6"/>
    <w:rsid w:val="006F7395"/>
    <w:rsid w:val="006F792C"/>
    <w:rsid w:val="006F7A41"/>
    <w:rsid w:val="006F7DC2"/>
    <w:rsid w:val="00700728"/>
    <w:rsid w:val="00700902"/>
    <w:rsid w:val="00700954"/>
    <w:rsid w:val="0070118E"/>
    <w:rsid w:val="00701601"/>
    <w:rsid w:val="00702A32"/>
    <w:rsid w:val="00702BDB"/>
    <w:rsid w:val="00702DD2"/>
    <w:rsid w:val="00702E63"/>
    <w:rsid w:val="00703093"/>
    <w:rsid w:val="007030AD"/>
    <w:rsid w:val="00703415"/>
    <w:rsid w:val="00703744"/>
    <w:rsid w:val="00703ABD"/>
    <w:rsid w:val="00704207"/>
    <w:rsid w:val="007048A0"/>
    <w:rsid w:val="00704C3B"/>
    <w:rsid w:val="00705534"/>
    <w:rsid w:val="007058E0"/>
    <w:rsid w:val="00705D85"/>
    <w:rsid w:val="0070659B"/>
    <w:rsid w:val="007066A1"/>
    <w:rsid w:val="007066F4"/>
    <w:rsid w:val="00706BD7"/>
    <w:rsid w:val="00707466"/>
    <w:rsid w:val="00707947"/>
    <w:rsid w:val="00707B46"/>
    <w:rsid w:val="00710142"/>
    <w:rsid w:val="007102A0"/>
    <w:rsid w:val="00710C97"/>
    <w:rsid w:val="00710E68"/>
    <w:rsid w:val="00710F0D"/>
    <w:rsid w:val="0071149E"/>
    <w:rsid w:val="007115C8"/>
    <w:rsid w:val="00711FA2"/>
    <w:rsid w:val="007122DE"/>
    <w:rsid w:val="00712352"/>
    <w:rsid w:val="007123EF"/>
    <w:rsid w:val="007125AE"/>
    <w:rsid w:val="007125DE"/>
    <w:rsid w:val="0071265E"/>
    <w:rsid w:val="00712D7A"/>
    <w:rsid w:val="00713AE4"/>
    <w:rsid w:val="0071471B"/>
    <w:rsid w:val="007148C4"/>
    <w:rsid w:val="00714AAF"/>
    <w:rsid w:val="007159AF"/>
    <w:rsid w:val="00715AE2"/>
    <w:rsid w:val="00715E3C"/>
    <w:rsid w:val="0071672B"/>
    <w:rsid w:val="00716745"/>
    <w:rsid w:val="00716998"/>
    <w:rsid w:val="00716D9D"/>
    <w:rsid w:val="00717344"/>
    <w:rsid w:val="0071741D"/>
    <w:rsid w:val="00717943"/>
    <w:rsid w:val="00717D2A"/>
    <w:rsid w:val="00720032"/>
    <w:rsid w:val="00720301"/>
    <w:rsid w:val="00720832"/>
    <w:rsid w:val="00720D0E"/>
    <w:rsid w:val="00720EB2"/>
    <w:rsid w:val="007210AF"/>
    <w:rsid w:val="007211C6"/>
    <w:rsid w:val="00721329"/>
    <w:rsid w:val="007217FD"/>
    <w:rsid w:val="00721DD0"/>
    <w:rsid w:val="00721DFD"/>
    <w:rsid w:val="007222CB"/>
    <w:rsid w:val="007226F1"/>
    <w:rsid w:val="007228F3"/>
    <w:rsid w:val="00723EC5"/>
    <w:rsid w:val="00724750"/>
    <w:rsid w:val="0072482A"/>
    <w:rsid w:val="00724897"/>
    <w:rsid w:val="0072528B"/>
    <w:rsid w:val="007259C3"/>
    <w:rsid w:val="00725DC9"/>
    <w:rsid w:val="00726179"/>
    <w:rsid w:val="007269AF"/>
    <w:rsid w:val="00726E23"/>
    <w:rsid w:val="007270ED"/>
    <w:rsid w:val="00727AFB"/>
    <w:rsid w:val="00727B3F"/>
    <w:rsid w:val="00727DBC"/>
    <w:rsid w:val="0073028C"/>
    <w:rsid w:val="0073036D"/>
    <w:rsid w:val="0073054B"/>
    <w:rsid w:val="0073118F"/>
    <w:rsid w:val="0073161C"/>
    <w:rsid w:val="00731F22"/>
    <w:rsid w:val="00732098"/>
    <w:rsid w:val="00732335"/>
    <w:rsid w:val="00732BD0"/>
    <w:rsid w:val="007333C6"/>
    <w:rsid w:val="00733765"/>
    <w:rsid w:val="007338A8"/>
    <w:rsid w:val="00733D5D"/>
    <w:rsid w:val="00733E30"/>
    <w:rsid w:val="00733FE4"/>
    <w:rsid w:val="00734F4F"/>
    <w:rsid w:val="007355FB"/>
    <w:rsid w:val="007357B0"/>
    <w:rsid w:val="00735B1A"/>
    <w:rsid w:val="00735DFD"/>
    <w:rsid w:val="00736009"/>
    <w:rsid w:val="0073670E"/>
    <w:rsid w:val="007367E5"/>
    <w:rsid w:val="00736D3B"/>
    <w:rsid w:val="00736ECE"/>
    <w:rsid w:val="00736F64"/>
    <w:rsid w:val="00737014"/>
    <w:rsid w:val="0073764C"/>
    <w:rsid w:val="00737AF7"/>
    <w:rsid w:val="00737B1C"/>
    <w:rsid w:val="007404E7"/>
    <w:rsid w:val="0074052F"/>
    <w:rsid w:val="00740D99"/>
    <w:rsid w:val="00741146"/>
    <w:rsid w:val="00741309"/>
    <w:rsid w:val="00741552"/>
    <w:rsid w:val="007415AA"/>
    <w:rsid w:val="007417FC"/>
    <w:rsid w:val="00741D83"/>
    <w:rsid w:val="00742E2A"/>
    <w:rsid w:val="00742F02"/>
    <w:rsid w:val="0074316F"/>
    <w:rsid w:val="00743300"/>
    <w:rsid w:val="00744031"/>
    <w:rsid w:val="007443B5"/>
    <w:rsid w:val="007443D9"/>
    <w:rsid w:val="00744564"/>
    <w:rsid w:val="00744CEF"/>
    <w:rsid w:val="007450C5"/>
    <w:rsid w:val="00745165"/>
    <w:rsid w:val="0074577C"/>
    <w:rsid w:val="00745F29"/>
    <w:rsid w:val="00745FB7"/>
    <w:rsid w:val="00746380"/>
    <w:rsid w:val="00746527"/>
    <w:rsid w:val="0074656E"/>
    <w:rsid w:val="00746733"/>
    <w:rsid w:val="00746C77"/>
    <w:rsid w:val="00746F1B"/>
    <w:rsid w:val="007478B6"/>
    <w:rsid w:val="007479A6"/>
    <w:rsid w:val="00747A51"/>
    <w:rsid w:val="00750564"/>
    <w:rsid w:val="007509EA"/>
    <w:rsid w:val="00750B4B"/>
    <w:rsid w:val="00750F0C"/>
    <w:rsid w:val="00751562"/>
    <w:rsid w:val="007516A3"/>
    <w:rsid w:val="007518D9"/>
    <w:rsid w:val="00751EC6"/>
    <w:rsid w:val="00751F99"/>
    <w:rsid w:val="00752638"/>
    <w:rsid w:val="00753212"/>
    <w:rsid w:val="00753933"/>
    <w:rsid w:val="00753947"/>
    <w:rsid w:val="00753ABF"/>
    <w:rsid w:val="00753BD3"/>
    <w:rsid w:val="00754061"/>
    <w:rsid w:val="007540F7"/>
    <w:rsid w:val="00755206"/>
    <w:rsid w:val="007554BF"/>
    <w:rsid w:val="007559A2"/>
    <w:rsid w:val="00755C11"/>
    <w:rsid w:val="00756085"/>
    <w:rsid w:val="0075669F"/>
    <w:rsid w:val="007567AA"/>
    <w:rsid w:val="00756BD0"/>
    <w:rsid w:val="00756ED6"/>
    <w:rsid w:val="00757F49"/>
    <w:rsid w:val="007603C4"/>
    <w:rsid w:val="0076085C"/>
    <w:rsid w:val="00761279"/>
    <w:rsid w:val="007612F8"/>
    <w:rsid w:val="00761957"/>
    <w:rsid w:val="00761CB6"/>
    <w:rsid w:val="00761EEB"/>
    <w:rsid w:val="00762210"/>
    <w:rsid w:val="0076233E"/>
    <w:rsid w:val="00762C22"/>
    <w:rsid w:val="00763ECF"/>
    <w:rsid w:val="007640C5"/>
    <w:rsid w:val="007641A0"/>
    <w:rsid w:val="00764220"/>
    <w:rsid w:val="007648F3"/>
    <w:rsid w:val="007649D3"/>
    <w:rsid w:val="0076555A"/>
    <w:rsid w:val="00765715"/>
    <w:rsid w:val="0076588C"/>
    <w:rsid w:val="007658B5"/>
    <w:rsid w:val="0076592C"/>
    <w:rsid w:val="00766FA7"/>
    <w:rsid w:val="00767833"/>
    <w:rsid w:val="00767C07"/>
    <w:rsid w:val="00767E49"/>
    <w:rsid w:val="0077028F"/>
    <w:rsid w:val="00770B38"/>
    <w:rsid w:val="00770B9B"/>
    <w:rsid w:val="00770D32"/>
    <w:rsid w:val="00770DB1"/>
    <w:rsid w:val="00770DC5"/>
    <w:rsid w:val="007711A2"/>
    <w:rsid w:val="00771362"/>
    <w:rsid w:val="007715FC"/>
    <w:rsid w:val="00771611"/>
    <w:rsid w:val="007721AC"/>
    <w:rsid w:val="00772444"/>
    <w:rsid w:val="00772AC4"/>
    <w:rsid w:val="00772C52"/>
    <w:rsid w:val="00772FB6"/>
    <w:rsid w:val="007732AD"/>
    <w:rsid w:val="007732FB"/>
    <w:rsid w:val="007733D3"/>
    <w:rsid w:val="007734D3"/>
    <w:rsid w:val="00774253"/>
    <w:rsid w:val="00774451"/>
    <w:rsid w:val="007746FE"/>
    <w:rsid w:val="00774CBB"/>
    <w:rsid w:val="00774EFC"/>
    <w:rsid w:val="007766AC"/>
    <w:rsid w:val="007767BD"/>
    <w:rsid w:val="007768E0"/>
    <w:rsid w:val="0077706B"/>
    <w:rsid w:val="00777087"/>
    <w:rsid w:val="0077751C"/>
    <w:rsid w:val="00777B74"/>
    <w:rsid w:val="0078023E"/>
    <w:rsid w:val="0078092A"/>
    <w:rsid w:val="00780AA9"/>
    <w:rsid w:val="00780EE1"/>
    <w:rsid w:val="00780FA7"/>
    <w:rsid w:val="00780FB5"/>
    <w:rsid w:val="00781003"/>
    <w:rsid w:val="00781823"/>
    <w:rsid w:val="00781D85"/>
    <w:rsid w:val="0078232C"/>
    <w:rsid w:val="00782357"/>
    <w:rsid w:val="007825D0"/>
    <w:rsid w:val="00782643"/>
    <w:rsid w:val="00782A8E"/>
    <w:rsid w:val="00782AC6"/>
    <w:rsid w:val="00782D63"/>
    <w:rsid w:val="0078303E"/>
    <w:rsid w:val="00783371"/>
    <w:rsid w:val="00783642"/>
    <w:rsid w:val="00783B71"/>
    <w:rsid w:val="00783C15"/>
    <w:rsid w:val="00784478"/>
    <w:rsid w:val="00784499"/>
    <w:rsid w:val="0078449B"/>
    <w:rsid w:val="00784B91"/>
    <w:rsid w:val="0078568B"/>
    <w:rsid w:val="007856AF"/>
    <w:rsid w:val="00785B59"/>
    <w:rsid w:val="0078635F"/>
    <w:rsid w:val="007867D8"/>
    <w:rsid w:val="00787493"/>
    <w:rsid w:val="0078771A"/>
    <w:rsid w:val="00787CBF"/>
    <w:rsid w:val="00787E92"/>
    <w:rsid w:val="00787F9B"/>
    <w:rsid w:val="0079004C"/>
    <w:rsid w:val="00790750"/>
    <w:rsid w:val="0079083E"/>
    <w:rsid w:val="007911C0"/>
    <w:rsid w:val="007913DB"/>
    <w:rsid w:val="007918C9"/>
    <w:rsid w:val="00791E3B"/>
    <w:rsid w:val="007921B0"/>
    <w:rsid w:val="0079295D"/>
    <w:rsid w:val="0079296C"/>
    <w:rsid w:val="00792975"/>
    <w:rsid w:val="00792E3E"/>
    <w:rsid w:val="00793138"/>
    <w:rsid w:val="0079333B"/>
    <w:rsid w:val="0079334A"/>
    <w:rsid w:val="007939E5"/>
    <w:rsid w:val="00793A1E"/>
    <w:rsid w:val="007949F2"/>
    <w:rsid w:val="00794B55"/>
    <w:rsid w:val="00794DA9"/>
    <w:rsid w:val="007955D6"/>
    <w:rsid w:val="0079564A"/>
    <w:rsid w:val="007958BE"/>
    <w:rsid w:val="00795BAA"/>
    <w:rsid w:val="00795DF2"/>
    <w:rsid w:val="00795EEE"/>
    <w:rsid w:val="00796137"/>
    <w:rsid w:val="00796611"/>
    <w:rsid w:val="00796748"/>
    <w:rsid w:val="00796B1D"/>
    <w:rsid w:val="00796C2E"/>
    <w:rsid w:val="00796E08"/>
    <w:rsid w:val="0079792C"/>
    <w:rsid w:val="007979AD"/>
    <w:rsid w:val="007979BD"/>
    <w:rsid w:val="00797A0D"/>
    <w:rsid w:val="00797CDB"/>
    <w:rsid w:val="00797D96"/>
    <w:rsid w:val="007A0337"/>
    <w:rsid w:val="007A042F"/>
    <w:rsid w:val="007A161E"/>
    <w:rsid w:val="007A1744"/>
    <w:rsid w:val="007A1D16"/>
    <w:rsid w:val="007A213D"/>
    <w:rsid w:val="007A308D"/>
    <w:rsid w:val="007A367C"/>
    <w:rsid w:val="007A38E7"/>
    <w:rsid w:val="007A39F8"/>
    <w:rsid w:val="007A3A2C"/>
    <w:rsid w:val="007A3B6B"/>
    <w:rsid w:val="007A446C"/>
    <w:rsid w:val="007A4DE2"/>
    <w:rsid w:val="007A5B10"/>
    <w:rsid w:val="007A6395"/>
    <w:rsid w:val="007A6431"/>
    <w:rsid w:val="007A682B"/>
    <w:rsid w:val="007A6D80"/>
    <w:rsid w:val="007A70A2"/>
    <w:rsid w:val="007A7418"/>
    <w:rsid w:val="007A7485"/>
    <w:rsid w:val="007A779D"/>
    <w:rsid w:val="007A792F"/>
    <w:rsid w:val="007B088F"/>
    <w:rsid w:val="007B0CFB"/>
    <w:rsid w:val="007B1127"/>
    <w:rsid w:val="007B1525"/>
    <w:rsid w:val="007B2128"/>
    <w:rsid w:val="007B25F7"/>
    <w:rsid w:val="007B273B"/>
    <w:rsid w:val="007B2768"/>
    <w:rsid w:val="007B3066"/>
    <w:rsid w:val="007B342C"/>
    <w:rsid w:val="007B36E7"/>
    <w:rsid w:val="007B37E1"/>
    <w:rsid w:val="007B454B"/>
    <w:rsid w:val="007B46D4"/>
    <w:rsid w:val="007B4734"/>
    <w:rsid w:val="007B4756"/>
    <w:rsid w:val="007B48C6"/>
    <w:rsid w:val="007B4959"/>
    <w:rsid w:val="007B4998"/>
    <w:rsid w:val="007B4B17"/>
    <w:rsid w:val="007B4F2E"/>
    <w:rsid w:val="007B4FF6"/>
    <w:rsid w:val="007B50E3"/>
    <w:rsid w:val="007B519F"/>
    <w:rsid w:val="007B5419"/>
    <w:rsid w:val="007B554E"/>
    <w:rsid w:val="007B58DF"/>
    <w:rsid w:val="007B59EF"/>
    <w:rsid w:val="007B64F3"/>
    <w:rsid w:val="007B6D9B"/>
    <w:rsid w:val="007B74D0"/>
    <w:rsid w:val="007B78CB"/>
    <w:rsid w:val="007B7B5E"/>
    <w:rsid w:val="007B7B6B"/>
    <w:rsid w:val="007C080E"/>
    <w:rsid w:val="007C0A4A"/>
    <w:rsid w:val="007C0E30"/>
    <w:rsid w:val="007C0E3B"/>
    <w:rsid w:val="007C14A1"/>
    <w:rsid w:val="007C181F"/>
    <w:rsid w:val="007C18B7"/>
    <w:rsid w:val="007C208D"/>
    <w:rsid w:val="007C2375"/>
    <w:rsid w:val="007C2DCE"/>
    <w:rsid w:val="007C396F"/>
    <w:rsid w:val="007C4030"/>
    <w:rsid w:val="007C4166"/>
    <w:rsid w:val="007C443F"/>
    <w:rsid w:val="007C4A6C"/>
    <w:rsid w:val="007C4EB6"/>
    <w:rsid w:val="007C5C32"/>
    <w:rsid w:val="007C5CC5"/>
    <w:rsid w:val="007C5CDD"/>
    <w:rsid w:val="007C63C8"/>
    <w:rsid w:val="007C6F76"/>
    <w:rsid w:val="007C7894"/>
    <w:rsid w:val="007C7987"/>
    <w:rsid w:val="007C79DE"/>
    <w:rsid w:val="007C7FF7"/>
    <w:rsid w:val="007D05B9"/>
    <w:rsid w:val="007D05BC"/>
    <w:rsid w:val="007D1158"/>
    <w:rsid w:val="007D1C70"/>
    <w:rsid w:val="007D1F06"/>
    <w:rsid w:val="007D21EA"/>
    <w:rsid w:val="007D253E"/>
    <w:rsid w:val="007D2A45"/>
    <w:rsid w:val="007D2D70"/>
    <w:rsid w:val="007D32B3"/>
    <w:rsid w:val="007D3DF1"/>
    <w:rsid w:val="007D41E3"/>
    <w:rsid w:val="007D42AF"/>
    <w:rsid w:val="007D4346"/>
    <w:rsid w:val="007D47E0"/>
    <w:rsid w:val="007D4A68"/>
    <w:rsid w:val="007D5BC5"/>
    <w:rsid w:val="007D5EBE"/>
    <w:rsid w:val="007D606D"/>
    <w:rsid w:val="007D6126"/>
    <w:rsid w:val="007D63E4"/>
    <w:rsid w:val="007D69DA"/>
    <w:rsid w:val="007D78A2"/>
    <w:rsid w:val="007D79E0"/>
    <w:rsid w:val="007E0060"/>
    <w:rsid w:val="007E0558"/>
    <w:rsid w:val="007E073D"/>
    <w:rsid w:val="007E0A67"/>
    <w:rsid w:val="007E0E76"/>
    <w:rsid w:val="007E11B8"/>
    <w:rsid w:val="007E1258"/>
    <w:rsid w:val="007E1953"/>
    <w:rsid w:val="007E1DB8"/>
    <w:rsid w:val="007E209A"/>
    <w:rsid w:val="007E2103"/>
    <w:rsid w:val="007E210F"/>
    <w:rsid w:val="007E2223"/>
    <w:rsid w:val="007E2233"/>
    <w:rsid w:val="007E226A"/>
    <w:rsid w:val="007E24E4"/>
    <w:rsid w:val="007E2B2F"/>
    <w:rsid w:val="007E2C9F"/>
    <w:rsid w:val="007E33CC"/>
    <w:rsid w:val="007E3B75"/>
    <w:rsid w:val="007E42CB"/>
    <w:rsid w:val="007E430B"/>
    <w:rsid w:val="007E4EE9"/>
    <w:rsid w:val="007E5207"/>
    <w:rsid w:val="007E5244"/>
    <w:rsid w:val="007E526A"/>
    <w:rsid w:val="007E53DA"/>
    <w:rsid w:val="007E55E8"/>
    <w:rsid w:val="007E5709"/>
    <w:rsid w:val="007E5AF6"/>
    <w:rsid w:val="007E5BA9"/>
    <w:rsid w:val="007E5BE3"/>
    <w:rsid w:val="007E6040"/>
    <w:rsid w:val="007E61AA"/>
    <w:rsid w:val="007E703B"/>
    <w:rsid w:val="007E742E"/>
    <w:rsid w:val="007E76B0"/>
    <w:rsid w:val="007E7D63"/>
    <w:rsid w:val="007F0318"/>
    <w:rsid w:val="007F0535"/>
    <w:rsid w:val="007F06CC"/>
    <w:rsid w:val="007F06DF"/>
    <w:rsid w:val="007F0844"/>
    <w:rsid w:val="007F0E45"/>
    <w:rsid w:val="007F247B"/>
    <w:rsid w:val="007F283B"/>
    <w:rsid w:val="007F2C25"/>
    <w:rsid w:val="007F2CED"/>
    <w:rsid w:val="007F2FDF"/>
    <w:rsid w:val="007F32F9"/>
    <w:rsid w:val="007F3413"/>
    <w:rsid w:val="007F3786"/>
    <w:rsid w:val="007F385C"/>
    <w:rsid w:val="007F386D"/>
    <w:rsid w:val="007F3B93"/>
    <w:rsid w:val="007F45C1"/>
    <w:rsid w:val="007F485A"/>
    <w:rsid w:val="007F48E8"/>
    <w:rsid w:val="007F4C1E"/>
    <w:rsid w:val="007F4CA1"/>
    <w:rsid w:val="007F4CD0"/>
    <w:rsid w:val="007F4F85"/>
    <w:rsid w:val="007F53FB"/>
    <w:rsid w:val="007F5431"/>
    <w:rsid w:val="007F567B"/>
    <w:rsid w:val="007F56AF"/>
    <w:rsid w:val="007F57CD"/>
    <w:rsid w:val="007F5ABF"/>
    <w:rsid w:val="007F6191"/>
    <w:rsid w:val="007F6554"/>
    <w:rsid w:val="007F6F1E"/>
    <w:rsid w:val="007F74A4"/>
    <w:rsid w:val="007F795E"/>
    <w:rsid w:val="007F797A"/>
    <w:rsid w:val="007F7F6E"/>
    <w:rsid w:val="00801123"/>
    <w:rsid w:val="008011B1"/>
    <w:rsid w:val="008013F1"/>
    <w:rsid w:val="0080144A"/>
    <w:rsid w:val="00801C44"/>
    <w:rsid w:val="00801EB0"/>
    <w:rsid w:val="008025DA"/>
    <w:rsid w:val="0080260B"/>
    <w:rsid w:val="00802658"/>
    <w:rsid w:val="00802909"/>
    <w:rsid w:val="00802943"/>
    <w:rsid w:val="00802B11"/>
    <w:rsid w:val="00802DBB"/>
    <w:rsid w:val="00803780"/>
    <w:rsid w:val="008038ED"/>
    <w:rsid w:val="0080437B"/>
    <w:rsid w:val="008044AC"/>
    <w:rsid w:val="00804680"/>
    <w:rsid w:val="0080488B"/>
    <w:rsid w:val="00804963"/>
    <w:rsid w:val="008052A1"/>
    <w:rsid w:val="008053A8"/>
    <w:rsid w:val="008056A9"/>
    <w:rsid w:val="008058F5"/>
    <w:rsid w:val="008068D1"/>
    <w:rsid w:val="00806AF7"/>
    <w:rsid w:val="00806DC3"/>
    <w:rsid w:val="00806E27"/>
    <w:rsid w:val="00806E44"/>
    <w:rsid w:val="00806E4F"/>
    <w:rsid w:val="00806FD2"/>
    <w:rsid w:val="00807058"/>
    <w:rsid w:val="008071E3"/>
    <w:rsid w:val="00807868"/>
    <w:rsid w:val="008103D0"/>
    <w:rsid w:val="008104E5"/>
    <w:rsid w:val="008107EB"/>
    <w:rsid w:val="00810E75"/>
    <w:rsid w:val="008110C4"/>
    <w:rsid w:val="00811119"/>
    <w:rsid w:val="0081128B"/>
    <w:rsid w:val="0081154E"/>
    <w:rsid w:val="008115DB"/>
    <w:rsid w:val="00811868"/>
    <w:rsid w:val="00811A1A"/>
    <w:rsid w:val="00811D08"/>
    <w:rsid w:val="008120C7"/>
    <w:rsid w:val="008127FF"/>
    <w:rsid w:val="00812869"/>
    <w:rsid w:val="00812E09"/>
    <w:rsid w:val="00813749"/>
    <w:rsid w:val="00814037"/>
    <w:rsid w:val="00814468"/>
    <w:rsid w:val="0081453C"/>
    <w:rsid w:val="00814E50"/>
    <w:rsid w:val="00814EE7"/>
    <w:rsid w:val="00814F39"/>
    <w:rsid w:val="00814F77"/>
    <w:rsid w:val="00814FFF"/>
    <w:rsid w:val="0081504A"/>
    <w:rsid w:val="00815B35"/>
    <w:rsid w:val="00815F3C"/>
    <w:rsid w:val="00815F97"/>
    <w:rsid w:val="008168A3"/>
    <w:rsid w:val="0081692F"/>
    <w:rsid w:val="00816958"/>
    <w:rsid w:val="00816FFC"/>
    <w:rsid w:val="0081754D"/>
    <w:rsid w:val="008175C0"/>
    <w:rsid w:val="008176E2"/>
    <w:rsid w:val="0081787A"/>
    <w:rsid w:val="00817DEB"/>
    <w:rsid w:val="00817ECC"/>
    <w:rsid w:val="0082075F"/>
    <w:rsid w:val="00820D31"/>
    <w:rsid w:val="00820E24"/>
    <w:rsid w:val="00821173"/>
    <w:rsid w:val="008212C8"/>
    <w:rsid w:val="00821676"/>
    <w:rsid w:val="00821BBB"/>
    <w:rsid w:val="008224A0"/>
    <w:rsid w:val="00822640"/>
    <w:rsid w:val="00822C6B"/>
    <w:rsid w:val="00822E86"/>
    <w:rsid w:val="00823A2C"/>
    <w:rsid w:val="00823BB2"/>
    <w:rsid w:val="00823BB6"/>
    <w:rsid w:val="00823BD5"/>
    <w:rsid w:val="00823C85"/>
    <w:rsid w:val="008249D2"/>
    <w:rsid w:val="00824A52"/>
    <w:rsid w:val="00824D79"/>
    <w:rsid w:val="0082554B"/>
    <w:rsid w:val="00825656"/>
    <w:rsid w:val="00826138"/>
    <w:rsid w:val="00826220"/>
    <w:rsid w:val="00826DBC"/>
    <w:rsid w:val="00826FD9"/>
    <w:rsid w:val="00827251"/>
    <w:rsid w:val="00827A5A"/>
    <w:rsid w:val="00827EC6"/>
    <w:rsid w:val="00827F77"/>
    <w:rsid w:val="00830967"/>
    <w:rsid w:val="00830E6A"/>
    <w:rsid w:val="00831089"/>
    <w:rsid w:val="008311EB"/>
    <w:rsid w:val="00831A17"/>
    <w:rsid w:val="00831B4E"/>
    <w:rsid w:val="00831C40"/>
    <w:rsid w:val="0083244A"/>
    <w:rsid w:val="00832A83"/>
    <w:rsid w:val="00832C60"/>
    <w:rsid w:val="00832D1C"/>
    <w:rsid w:val="00832DE2"/>
    <w:rsid w:val="00832E78"/>
    <w:rsid w:val="008331E8"/>
    <w:rsid w:val="008334AF"/>
    <w:rsid w:val="008338F0"/>
    <w:rsid w:val="00833D25"/>
    <w:rsid w:val="00834291"/>
    <w:rsid w:val="00834342"/>
    <w:rsid w:val="008344BB"/>
    <w:rsid w:val="00834A62"/>
    <w:rsid w:val="00834D6A"/>
    <w:rsid w:val="008351EC"/>
    <w:rsid w:val="0083541D"/>
    <w:rsid w:val="00835C6A"/>
    <w:rsid w:val="00835E69"/>
    <w:rsid w:val="0083672E"/>
    <w:rsid w:val="00836CB1"/>
    <w:rsid w:val="0083749C"/>
    <w:rsid w:val="00837753"/>
    <w:rsid w:val="00837BDD"/>
    <w:rsid w:val="00837E1E"/>
    <w:rsid w:val="008401AB"/>
    <w:rsid w:val="008402B9"/>
    <w:rsid w:val="008405CC"/>
    <w:rsid w:val="00840C07"/>
    <w:rsid w:val="00840DA6"/>
    <w:rsid w:val="008410F2"/>
    <w:rsid w:val="00841129"/>
    <w:rsid w:val="008418E1"/>
    <w:rsid w:val="00841947"/>
    <w:rsid w:val="00841AAA"/>
    <w:rsid w:val="00841D00"/>
    <w:rsid w:val="008421D2"/>
    <w:rsid w:val="00842381"/>
    <w:rsid w:val="008424C3"/>
    <w:rsid w:val="00842930"/>
    <w:rsid w:val="00842C5F"/>
    <w:rsid w:val="00842DE3"/>
    <w:rsid w:val="00842E32"/>
    <w:rsid w:val="008430A8"/>
    <w:rsid w:val="0084344D"/>
    <w:rsid w:val="00843712"/>
    <w:rsid w:val="00843825"/>
    <w:rsid w:val="00843836"/>
    <w:rsid w:val="00844546"/>
    <w:rsid w:val="00844793"/>
    <w:rsid w:val="00844B06"/>
    <w:rsid w:val="008451D1"/>
    <w:rsid w:val="00846345"/>
    <w:rsid w:val="008467B8"/>
    <w:rsid w:val="008469BD"/>
    <w:rsid w:val="00846DCE"/>
    <w:rsid w:val="00846F6C"/>
    <w:rsid w:val="0085006D"/>
    <w:rsid w:val="0085075A"/>
    <w:rsid w:val="0085093F"/>
    <w:rsid w:val="00850AD9"/>
    <w:rsid w:val="00850BE8"/>
    <w:rsid w:val="00850BF8"/>
    <w:rsid w:val="008514EA"/>
    <w:rsid w:val="0085178D"/>
    <w:rsid w:val="00851D59"/>
    <w:rsid w:val="00851D6A"/>
    <w:rsid w:val="00851E49"/>
    <w:rsid w:val="0085260B"/>
    <w:rsid w:val="00852A40"/>
    <w:rsid w:val="00852A82"/>
    <w:rsid w:val="00853A7A"/>
    <w:rsid w:val="00853D83"/>
    <w:rsid w:val="008542DC"/>
    <w:rsid w:val="00854BC1"/>
    <w:rsid w:val="0085514F"/>
    <w:rsid w:val="00855182"/>
    <w:rsid w:val="0085518C"/>
    <w:rsid w:val="00855562"/>
    <w:rsid w:val="008555A5"/>
    <w:rsid w:val="00855661"/>
    <w:rsid w:val="0085570E"/>
    <w:rsid w:val="0085584E"/>
    <w:rsid w:val="008559E5"/>
    <w:rsid w:val="00855FFE"/>
    <w:rsid w:val="00856458"/>
    <w:rsid w:val="0085655F"/>
    <w:rsid w:val="00856A3F"/>
    <w:rsid w:val="008579C4"/>
    <w:rsid w:val="00857FD4"/>
    <w:rsid w:val="00860CB0"/>
    <w:rsid w:val="00860E52"/>
    <w:rsid w:val="00860FE0"/>
    <w:rsid w:val="00861F33"/>
    <w:rsid w:val="008623CC"/>
    <w:rsid w:val="00862DA6"/>
    <w:rsid w:val="00862E43"/>
    <w:rsid w:val="00862F56"/>
    <w:rsid w:val="00863457"/>
    <w:rsid w:val="0086345D"/>
    <w:rsid w:val="008635F1"/>
    <w:rsid w:val="00863942"/>
    <w:rsid w:val="00863E33"/>
    <w:rsid w:val="008641F9"/>
    <w:rsid w:val="00864451"/>
    <w:rsid w:val="008650C2"/>
    <w:rsid w:val="00865392"/>
    <w:rsid w:val="00865883"/>
    <w:rsid w:val="008658BE"/>
    <w:rsid w:val="00865B37"/>
    <w:rsid w:val="00865C81"/>
    <w:rsid w:val="00865CE6"/>
    <w:rsid w:val="00865E78"/>
    <w:rsid w:val="008661F3"/>
    <w:rsid w:val="008669E0"/>
    <w:rsid w:val="00866AD3"/>
    <w:rsid w:val="00866CCA"/>
    <w:rsid w:val="0086779E"/>
    <w:rsid w:val="00870B0A"/>
    <w:rsid w:val="0087141D"/>
    <w:rsid w:val="008715CF"/>
    <w:rsid w:val="0087179F"/>
    <w:rsid w:val="00871C1E"/>
    <w:rsid w:val="00871FD8"/>
    <w:rsid w:val="00872057"/>
    <w:rsid w:val="00872151"/>
    <w:rsid w:val="008727DF"/>
    <w:rsid w:val="00872A9C"/>
    <w:rsid w:val="0087351E"/>
    <w:rsid w:val="008739D1"/>
    <w:rsid w:val="00873C5F"/>
    <w:rsid w:val="00873E69"/>
    <w:rsid w:val="00873E7B"/>
    <w:rsid w:val="008742F1"/>
    <w:rsid w:val="00874A46"/>
    <w:rsid w:val="00875303"/>
    <w:rsid w:val="008755C9"/>
    <w:rsid w:val="0087577E"/>
    <w:rsid w:val="00875863"/>
    <w:rsid w:val="00875D02"/>
    <w:rsid w:val="008763A3"/>
    <w:rsid w:val="0087695B"/>
    <w:rsid w:val="008769BB"/>
    <w:rsid w:val="00876AE9"/>
    <w:rsid w:val="00876D23"/>
    <w:rsid w:val="00876E71"/>
    <w:rsid w:val="0087733E"/>
    <w:rsid w:val="00877421"/>
    <w:rsid w:val="008777FD"/>
    <w:rsid w:val="008779FD"/>
    <w:rsid w:val="00877E43"/>
    <w:rsid w:val="00877EAD"/>
    <w:rsid w:val="0088015A"/>
    <w:rsid w:val="008801FF"/>
    <w:rsid w:val="008807B0"/>
    <w:rsid w:val="0088100C"/>
    <w:rsid w:val="00881791"/>
    <w:rsid w:val="00881BAD"/>
    <w:rsid w:val="00881CCF"/>
    <w:rsid w:val="00881DB6"/>
    <w:rsid w:val="00881E0B"/>
    <w:rsid w:val="00883147"/>
    <w:rsid w:val="00883154"/>
    <w:rsid w:val="00883247"/>
    <w:rsid w:val="008833CD"/>
    <w:rsid w:val="00883D75"/>
    <w:rsid w:val="00884507"/>
    <w:rsid w:val="008848ED"/>
    <w:rsid w:val="00884B0A"/>
    <w:rsid w:val="00884B58"/>
    <w:rsid w:val="00884E78"/>
    <w:rsid w:val="0088502C"/>
    <w:rsid w:val="00885317"/>
    <w:rsid w:val="008854DC"/>
    <w:rsid w:val="00885DD1"/>
    <w:rsid w:val="00885DE7"/>
    <w:rsid w:val="008867CD"/>
    <w:rsid w:val="00886A00"/>
    <w:rsid w:val="00886B18"/>
    <w:rsid w:val="00886BCA"/>
    <w:rsid w:val="00887709"/>
    <w:rsid w:val="008900BF"/>
    <w:rsid w:val="0089038A"/>
    <w:rsid w:val="0089071A"/>
    <w:rsid w:val="008908C2"/>
    <w:rsid w:val="00890A7C"/>
    <w:rsid w:val="00890E76"/>
    <w:rsid w:val="008911B9"/>
    <w:rsid w:val="008915ED"/>
    <w:rsid w:val="008919CE"/>
    <w:rsid w:val="00891D3F"/>
    <w:rsid w:val="00891F29"/>
    <w:rsid w:val="0089226D"/>
    <w:rsid w:val="008926D4"/>
    <w:rsid w:val="008928DF"/>
    <w:rsid w:val="008931C0"/>
    <w:rsid w:val="00893BBF"/>
    <w:rsid w:val="0089438D"/>
    <w:rsid w:val="00894625"/>
    <w:rsid w:val="00895061"/>
    <w:rsid w:val="00895564"/>
    <w:rsid w:val="008958AB"/>
    <w:rsid w:val="00895A64"/>
    <w:rsid w:val="00896427"/>
    <w:rsid w:val="008965A4"/>
    <w:rsid w:val="00896979"/>
    <w:rsid w:val="00896AD6"/>
    <w:rsid w:val="00896DC4"/>
    <w:rsid w:val="00896E05"/>
    <w:rsid w:val="00896E1A"/>
    <w:rsid w:val="00896ECC"/>
    <w:rsid w:val="008972D2"/>
    <w:rsid w:val="0089748C"/>
    <w:rsid w:val="0089754C"/>
    <w:rsid w:val="0089776D"/>
    <w:rsid w:val="008A04B3"/>
    <w:rsid w:val="008A0AE4"/>
    <w:rsid w:val="008A0B0D"/>
    <w:rsid w:val="008A0C6E"/>
    <w:rsid w:val="008A0F71"/>
    <w:rsid w:val="008A1280"/>
    <w:rsid w:val="008A1464"/>
    <w:rsid w:val="008A14FF"/>
    <w:rsid w:val="008A1551"/>
    <w:rsid w:val="008A224B"/>
    <w:rsid w:val="008A3004"/>
    <w:rsid w:val="008A35C7"/>
    <w:rsid w:val="008A387D"/>
    <w:rsid w:val="008A3892"/>
    <w:rsid w:val="008A3960"/>
    <w:rsid w:val="008A3D85"/>
    <w:rsid w:val="008A3F32"/>
    <w:rsid w:val="008A3F65"/>
    <w:rsid w:val="008A40F0"/>
    <w:rsid w:val="008A4667"/>
    <w:rsid w:val="008A4B93"/>
    <w:rsid w:val="008A4D7A"/>
    <w:rsid w:val="008A54E6"/>
    <w:rsid w:val="008A571E"/>
    <w:rsid w:val="008A5877"/>
    <w:rsid w:val="008A58E9"/>
    <w:rsid w:val="008A5D10"/>
    <w:rsid w:val="008A605C"/>
    <w:rsid w:val="008A6B67"/>
    <w:rsid w:val="008A769E"/>
    <w:rsid w:val="008A7C58"/>
    <w:rsid w:val="008B00EC"/>
    <w:rsid w:val="008B0168"/>
    <w:rsid w:val="008B084E"/>
    <w:rsid w:val="008B0D3D"/>
    <w:rsid w:val="008B12C9"/>
    <w:rsid w:val="008B1C78"/>
    <w:rsid w:val="008B3270"/>
    <w:rsid w:val="008B339B"/>
    <w:rsid w:val="008B3C89"/>
    <w:rsid w:val="008B3E42"/>
    <w:rsid w:val="008B40B4"/>
    <w:rsid w:val="008B4233"/>
    <w:rsid w:val="008B477E"/>
    <w:rsid w:val="008B4D4A"/>
    <w:rsid w:val="008B54F4"/>
    <w:rsid w:val="008B551D"/>
    <w:rsid w:val="008B56FD"/>
    <w:rsid w:val="008B5A95"/>
    <w:rsid w:val="008B5C33"/>
    <w:rsid w:val="008B6A00"/>
    <w:rsid w:val="008B6A6B"/>
    <w:rsid w:val="008B6C1B"/>
    <w:rsid w:val="008B73F3"/>
    <w:rsid w:val="008B79A4"/>
    <w:rsid w:val="008B7BAB"/>
    <w:rsid w:val="008C0681"/>
    <w:rsid w:val="008C0C1E"/>
    <w:rsid w:val="008C0F1A"/>
    <w:rsid w:val="008C126B"/>
    <w:rsid w:val="008C16C8"/>
    <w:rsid w:val="008C174D"/>
    <w:rsid w:val="008C190C"/>
    <w:rsid w:val="008C19C7"/>
    <w:rsid w:val="008C1C2C"/>
    <w:rsid w:val="008C1DE4"/>
    <w:rsid w:val="008C2CA3"/>
    <w:rsid w:val="008C2F3B"/>
    <w:rsid w:val="008C30AD"/>
    <w:rsid w:val="008C3CA2"/>
    <w:rsid w:val="008C4455"/>
    <w:rsid w:val="008C4E72"/>
    <w:rsid w:val="008C51A3"/>
    <w:rsid w:val="008C59B1"/>
    <w:rsid w:val="008C59F1"/>
    <w:rsid w:val="008C5A08"/>
    <w:rsid w:val="008C5AA5"/>
    <w:rsid w:val="008C5C27"/>
    <w:rsid w:val="008C5C83"/>
    <w:rsid w:val="008C6426"/>
    <w:rsid w:val="008C6608"/>
    <w:rsid w:val="008C66A2"/>
    <w:rsid w:val="008C685E"/>
    <w:rsid w:val="008C7955"/>
    <w:rsid w:val="008C79F2"/>
    <w:rsid w:val="008C7A35"/>
    <w:rsid w:val="008D00B0"/>
    <w:rsid w:val="008D00FD"/>
    <w:rsid w:val="008D0EAA"/>
    <w:rsid w:val="008D0EB5"/>
    <w:rsid w:val="008D0F90"/>
    <w:rsid w:val="008D11DD"/>
    <w:rsid w:val="008D1CB2"/>
    <w:rsid w:val="008D1DC4"/>
    <w:rsid w:val="008D1F86"/>
    <w:rsid w:val="008D2806"/>
    <w:rsid w:val="008D2920"/>
    <w:rsid w:val="008D295F"/>
    <w:rsid w:val="008D2C74"/>
    <w:rsid w:val="008D34D8"/>
    <w:rsid w:val="008D35BD"/>
    <w:rsid w:val="008D37DB"/>
    <w:rsid w:val="008D38A6"/>
    <w:rsid w:val="008D38A9"/>
    <w:rsid w:val="008D390D"/>
    <w:rsid w:val="008D3B04"/>
    <w:rsid w:val="008D4031"/>
    <w:rsid w:val="008D43A7"/>
    <w:rsid w:val="008D47D9"/>
    <w:rsid w:val="008D4A36"/>
    <w:rsid w:val="008D51A3"/>
    <w:rsid w:val="008D523F"/>
    <w:rsid w:val="008D549F"/>
    <w:rsid w:val="008D597E"/>
    <w:rsid w:val="008D6390"/>
    <w:rsid w:val="008D6643"/>
    <w:rsid w:val="008D69A1"/>
    <w:rsid w:val="008D6ABB"/>
    <w:rsid w:val="008D6C38"/>
    <w:rsid w:val="008D726A"/>
    <w:rsid w:val="008D7510"/>
    <w:rsid w:val="008D75BD"/>
    <w:rsid w:val="008D7CB7"/>
    <w:rsid w:val="008E0159"/>
    <w:rsid w:val="008E0275"/>
    <w:rsid w:val="008E09C5"/>
    <w:rsid w:val="008E0AB3"/>
    <w:rsid w:val="008E1340"/>
    <w:rsid w:val="008E1C67"/>
    <w:rsid w:val="008E1E35"/>
    <w:rsid w:val="008E1EB2"/>
    <w:rsid w:val="008E2555"/>
    <w:rsid w:val="008E25EE"/>
    <w:rsid w:val="008E2CDA"/>
    <w:rsid w:val="008E2D6A"/>
    <w:rsid w:val="008E3393"/>
    <w:rsid w:val="008E3801"/>
    <w:rsid w:val="008E3CA7"/>
    <w:rsid w:val="008E3E12"/>
    <w:rsid w:val="008E49F5"/>
    <w:rsid w:val="008E4FEE"/>
    <w:rsid w:val="008E54D6"/>
    <w:rsid w:val="008E5BCE"/>
    <w:rsid w:val="008E65F3"/>
    <w:rsid w:val="008E69DA"/>
    <w:rsid w:val="008E7167"/>
    <w:rsid w:val="008E77B4"/>
    <w:rsid w:val="008E7D52"/>
    <w:rsid w:val="008F0B43"/>
    <w:rsid w:val="008F0DAA"/>
    <w:rsid w:val="008F1422"/>
    <w:rsid w:val="008F1A28"/>
    <w:rsid w:val="008F1D9D"/>
    <w:rsid w:val="008F25F6"/>
    <w:rsid w:val="008F2C00"/>
    <w:rsid w:val="008F2C62"/>
    <w:rsid w:val="008F2D10"/>
    <w:rsid w:val="008F31AC"/>
    <w:rsid w:val="008F33AA"/>
    <w:rsid w:val="008F38E4"/>
    <w:rsid w:val="008F43B7"/>
    <w:rsid w:val="008F49FF"/>
    <w:rsid w:val="008F4E41"/>
    <w:rsid w:val="008F4F7A"/>
    <w:rsid w:val="008F57A2"/>
    <w:rsid w:val="008F5ACC"/>
    <w:rsid w:val="008F5C73"/>
    <w:rsid w:val="008F5F8B"/>
    <w:rsid w:val="008F6129"/>
    <w:rsid w:val="008F6330"/>
    <w:rsid w:val="008F6849"/>
    <w:rsid w:val="008F6DED"/>
    <w:rsid w:val="008F6FEF"/>
    <w:rsid w:val="008F7041"/>
    <w:rsid w:val="008F708E"/>
    <w:rsid w:val="008F7776"/>
    <w:rsid w:val="008F79EA"/>
    <w:rsid w:val="008F7DAD"/>
    <w:rsid w:val="00900487"/>
    <w:rsid w:val="00900658"/>
    <w:rsid w:val="009006BB"/>
    <w:rsid w:val="0090078D"/>
    <w:rsid w:val="00900D94"/>
    <w:rsid w:val="00900FFA"/>
    <w:rsid w:val="009017C4"/>
    <w:rsid w:val="009018A8"/>
    <w:rsid w:val="00902596"/>
    <w:rsid w:val="00902EC3"/>
    <w:rsid w:val="0090439C"/>
    <w:rsid w:val="00904956"/>
    <w:rsid w:val="00904DE6"/>
    <w:rsid w:val="00905C55"/>
    <w:rsid w:val="00905FE3"/>
    <w:rsid w:val="00905FE8"/>
    <w:rsid w:val="009065E9"/>
    <w:rsid w:val="0090687C"/>
    <w:rsid w:val="00906B61"/>
    <w:rsid w:val="00906BBB"/>
    <w:rsid w:val="00906CF0"/>
    <w:rsid w:val="00906E54"/>
    <w:rsid w:val="00907799"/>
    <w:rsid w:val="00910459"/>
    <w:rsid w:val="00910462"/>
    <w:rsid w:val="00910514"/>
    <w:rsid w:val="00910619"/>
    <w:rsid w:val="009106B5"/>
    <w:rsid w:val="00910A1A"/>
    <w:rsid w:val="00911D0F"/>
    <w:rsid w:val="00912423"/>
    <w:rsid w:val="00912C37"/>
    <w:rsid w:val="00912C9D"/>
    <w:rsid w:val="00912DAC"/>
    <w:rsid w:val="00912E5F"/>
    <w:rsid w:val="0091306C"/>
    <w:rsid w:val="009130B3"/>
    <w:rsid w:val="009132DD"/>
    <w:rsid w:val="0091365F"/>
    <w:rsid w:val="00913A3A"/>
    <w:rsid w:val="00913D2C"/>
    <w:rsid w:val="009141E2"/>
    <w:rsid w:val="0091476E"/>
    <w:rsid w:val="0091482E"/>
    <w:rsid w:val="00914A21"/>
    <w:rsid w:val="00914C65"/>
    <w:rsid w:val="00915327"/>
    <w:rsid w:val="009156E9"/>
    <w:rsid w:val="009162DB"/>
    <w:rsid w:val="00916477"/>
    <w:rsid w:val="00916A4F"/>
    <w:rsid w:val="00916F18"/>
    <w:rsid w:val="0091701F"/>
    <w:rsid w:val="00917675"/>
    <w:rsid w:val="00917A0B"/>
    <w:rsid w:val="00917D9D"/>
    <w:rsid w:val="009201FB"/>
    <w:rsid w:val="00920725"/>
    <w:rsid w:val="00921424"/>
    <w:rsid w:val="0092176E"/>
    <w:rsid w:val="00921780"/>
    <w:rsid w:val="00921EEA"/>
    <w:rsid w:val="0092223B"/>
    <w:rsid w:val="0092237C"/>
    <w:rsid w:val="00922395"/>
    <w:rsid w:val="00922F86"/>
    <w:rsid w:val="00922F8A"/>
    <w:rsid w:val="009232B6"/>
    <w:rsid w:val="0092381C"/>
    <w:rsid w:val="00923D26"/>
    <w:rsid w:val="00924B6D"/>
    <w:rsid w:val="00924C47"/>
    <w:rsid w:val="00924D62"/>
    <w:rsid w:val="00924F5B"/>
    <w:rsid w:val="009254C8"/>
    <w:rsid w:val="009257B8"/>
    <w:rsid w:val="00925822"/>
    <w:rsid w:val="00925BF0"/>
    <w:rsid w:val="00925E78"/>
    <w:rsid w:val="00925EFC"/>
    <w:rsid w:val="009260ED"/>
    <w:rsid w:val="009262FD"/>
    <w:rsid w:val="00926413"/>
    <w:rsid w:val="00926FE4"/>
    <w:rsid w:val="00927315"/>
    <w:rsid w:val="009274B9"/>
    <w:rsid w:val="009274D9"/>
    <w:rsid w:val="00930075"/>
    <w:rsid w:val="00930E4F"/>
    <w:rsid w:val="00931030"/>
    <w:rsid w:val="009313DE"/>
    <w:rsid w:val="009318F8"/>
    <w:rsid w:val="00931B65"/>
    <w:rsid w:val="00932106"/>
    <w:rsid w:val="0093267F"/>
    <w:rsid w:val="00932729"/>
    <w:rsid w:val="00932FDB"/>
    <w:rsid w:val="00932FE8"/>
    <w:rsid w:val="00933C88"/>
    <w:rsid w:val="00933D7D"/>
    <w:rsid w:val="00933E23"/>
    <w:rsid w:val="00933F7A"/>
    <w:rsid w:val="00933FF3"/>
    <w:rsid w:val="0093545E"/>
    <w:rsid w:val="00935ACD"/>
    <w:rsid w:val="009361D5"/>
    <w:rsid w:val="00936551"/>
    <w:rsid w:val="00936AB7"/>
    <w:rsid w:val="00936F92"/>
    <w:rsid w:val="0093733C"/>
    <w:rsid w:val="0093786D"/>
    <w:rsid w:val="00937BF6"/>
    <w:rsid w:val="00937CE3"/>
    <w:rsid w:val="00940595"/>
    <w:rsid w:val="00940736"/>
    <w:rsid w:val="0094094A"/>
    <w:rsid w:val="00941056"/>
    <w:rsid w:val="00941108"/>
    <w:rsid w:val="00941D4B"/>
    <w:rsid w:val="0094214C"/>
    <w:rsid w:val="0094229B"/>
    <w:rsid w:val="009425D2"/>
    <w:rsid w:val="009427BB"/>
    <w:rsid w:val="0094282F"/>
    <w:rsid w:val="00942A9B"/>
    <w:rsid w:val="009431E9"/>
    <w:rsid w:val="00943809"/>
    <w:rsid w:val="00943ABD"/>
    <w:rsid w:val="00943D51"/>
    <w:rsid w:val="00943F25"/>
    <w:rsid w:val="00944021"/>
    <w:rsid w:val="00944427"/>
    <w:rsid w:val="00944687"/>
    <w:rsid w:val="00944734"/>
    <w:rsid w:val="00944F75"/>
    <w:rsid w:val="00945322"/>
    <w:rsid w:val="00945379"/>
    <w:rsid w:val="0094583A"/>
    <w:rsid w:val="00945D39"/>
    <w:rsid w:val="00945EA5"/>
    <w:rsid w:val="00945EF9"/>
    <w:rsid w:val="00946321"/>
    <w:rsid w:val="00946436"/>
    <w:rsid w:val="0094742A"/>
    <w:rsid w:val="00947816"/>
    <w:rsid w:val="00947A7C"/>
    <w:rsid w:val="00947B02"/>
    <w:rsid w:val="00947B1F"/>
    <w:rsid w:val="00947C34"/>
    <w:rsid w:val="0095050D"/>
    <w:rsid w:val="00950760"/>
    <w:rsid w:val="0095084D"/>
    <w:rsid w:val="0095092C"/>
    <w:rsid w:val="00950DC5"/>
    <w:rsid w:val="00950F16"/>
    <w:rsid w:val="00950FB8"/>
    <w:rsid w:val="0095149D"/>
    <w:rsid w:val="00951856"/>
    <w:rsid w:val="009518A4"/>
    <w:rsid w:val="00951BEB"/>
    <w:rsid w:val="00951F6F"/>
    <w:rsid w:val="00952219"/>
    <w:rsid w:val="009523EE"/>
    <w:rsid w:val="00952513"/>
    <w:rsid w:val="0095262C"/>
    <w:rsid w:val="00952A11"/>
    <w:rsid w:val="0095306E"/>
    <w:rsid w:val="009530C4"/>
    <w:rsid w:val="00953399"/>
    <w:rsid w:val="00953B52"/>
    <w:rsid w:val="00953F73"/>
    <w:rsid w:val="00954DB9"/>
    <w:rsid w:val="00954E0A"/>
    <w:rsid w:val="009550A1"/>
    <w:rsid w:val="009551F0"/>
    <w:rsid w:val="00955414"/>
    <w:rsid w:val="009554AA"/>
    <w:rsid w:val="009558BC"/>
    <w:rsid w:val="00955C2E"/>
    <w:rsid w:val="00955C76"/>
    <w:rsid w:val="0095607A"/>
    <w:rsid w:val="0095624A"/>
    <w:rsid w:val="009564E1"/>
    <w:rsid w:val="00956679"/>
    <w:rsid w:val="00956B46"/>
    <w:rsid w:val="00956C84"/>
    <w:rsid w:val="00957384"/>
    <w:rsid w:val="009574FA"/>
    <w:rsid w:val="00957DF5"/>
    <w:rsid w:val="00957F3D"/>
    <w:rsid w:val="009604A9"/>
    <w:rsid w:val="009605C4"/>
    <w:rsid w:val="009609A5"/>
    <w:rsid w:val="00960DF2"/>
    <w:rsid w:val="009612F8"/>
    <w:rsid w:val="009616B0"/>
    <w:rsid w:val="00961D0B"/>
    <w:rsid w:val="00962046"/>
    <w:rsid w:val="0096204B"/>
    <w:rsid w:val="00962DDB"/>
    <w:rsid w:val="00963345"/>
    <w:rsid w:val="009637F7"/>
    <w:rsid w:val="0096393B"/>
    <w:rsid w:val="009639B2"/>
    <w:rsid w:val="00964C97"/>
    <w:rsid w:val="00965509"/>
    <w:rsid w:val="00965773"/>
    <w:rsid w:val="00965C7E"/>
    <w:rsid w:val="00965D7F"/>
    <w:rsid w:val="009662CC"/>
    <w:rsid w:val="009666CA"/>
    <w:rsid w:val="0096671C"/>
    <w:rsid w:val="00966939"/>
    <w:rsid w:val="00966B8A"/>
    <w:rsid w:val="00966E39"/>
    <w:rsid w:val="0096709C"/>
    <w:rsid w:val="009674C9"/>
    <w:rsid w:val="0096755D"/>
    <w:rsid w:val="00967D09"/>
    <w:rsid w:val="00967FB5"/>
    <w:rsid w:val="00970030"/>
    <w:rsid w:val="0097038A"/>
    <w:rsid w:val="00970819"/>
    <w:rsid w:val="00970B6A"/>
    <w:rsid w:val="00971286"/>
    <w:rsid w:val="009718F1"/>
    <w:rsid w:val="00971972"/>
    <w:rsid w:val="00971D74"/>
    <w:rsid w:val="00972051"/>
    <w:rsid w:val="00972A68"/>
    <w:rsid w:val="00972BE9"/>
    <w:rsid w:val="00973060"/>
    <w:rsid w:val="009737C3"/>
    <w:rsid w:val="00973ABB"/>
    <w:rsid w:val="00973E0C"/>
    <w:rsid w:val="009742BB"/>
    <w:rsid w:val="00974929"/>
    <w:rsid w:val="00974CB6"/>
    <w:rsid w:val="00974FC4"/>
    <w:rsid w:val="00975A2D"/>
    <w:rsid w:val="00976284"/>
    <w:rsid w:val="009764BC"/>
    <w:rsid w:val="00976ADC"/>
    <w:rsid w:val="00977150"/>
    <w:rsid w:val="00977992"/>
    <w:rsid w:val="00977A22"/>
    <w:rsid w:val="00977A28"/>
    <w:rsid w:val="00977E5F"/>
    <w:rsid w:val="0098077F"/>
    <w:rsid w:val="00980A2F"/>
    <w:rsid w:val="00980FB7"/>
    <w:rsid w:val="00981408"/>
    <w:rsid w:val="009814EA"/>
    <w:rsid w:val="009815AE"/>
    <w:rsid w:val="009818CE"/>
    <w:rsid w:val="009819E2"/>
    <w:rsid w:val="0098207A"/>
    <w:rsid w:val="00982942"/>
    <w:rsid w:val="00982E15"/>
    <w:rsid w:val="009831AB"/>
    <w:rsid w:val="00983227"/>
    <w:rsid w:val="009833BA"/>
    <w:rsid w:val="0098378D"/>
    <w:rsid w:val="0098395E"/>
    <w:rsid w:val="00983CD2"/>
    <w:rsid w:val="0098406F"/>
    <w:rsid w:val="009840B7"/>
    <w:rsid w:val="00984257"/>
    <w:rsid w:val="00984513"/>
    <w:rsid w:val="00984EDC"/>
    <w:rsid w:val="00985001"/>
    <w:rsid w:val="00985376"/>
    <w:rsid w:val="0098563D"/>
    <w:rsid w:val="00985ACF"/>
    <w:rsid w:val="009863A0"/>
    <w:rsid w:val="009866BE"/>
    <w:rsid w:val="00986EC1"/>
    <w:rsid w:val="00986FB5"/>
    <w:rsid w:val="009874ED"/>
    <w:rsid w:val="0099002B"/>
    <w:rsid w:val="00990100"/>
    <w:rsid w:val="00990CC2"/>
    <w:rsid w:val="00990F5D"/>
    <w:rsid w:val="0099159F"/>
    <w:rsid w:val="009918E0"/>
    <w:rsid w:val="00991C95"/>
    <w:rsid w:val="0099214F"/>
    <w:rsid w:val="00992449"/>
    <w:rsid w:val="0099274C"/>
    <w:rsid w:val="00993139"/>
    <w:rsid w:val="0099325F"/>
    <w:rsid w:val="0099370A"/>
    <w:rsid w:val="00993A59"/>
    <w:rsid w:val="00993CA4"/>
    <w:rsid w:val="00993CD0"/>
    <w:rsid w:val="0099408D"/>
    <w:rsid w:val="009940C9"/>
    <w:rsid w:val="0099429B"/>
    <w:rsid w:val="00994F01"/>
    <w:rsid w:val="009950C8"/>
    <w:rsid w:val="009951DE"/>
    <w:rsid w:val="00995C42"/>
    <w:rsid w:val="00995F73"/>
    <w:rsid w:val="00996371"/>
    <w:rsid w:val="00996A3B"/>
    <w:rsid w:val="00996CC7"/>
    <w:rsid w:val="009970D9"/>
    <w:rsid w:val="00997511"/>
    <w:rsid w:val="0099782A"/>
    <w:rsid w:val="009979D6"/>
    <w:rsid w:val="00997E2A"/>
    <w:rsid w:val="00997F71"/>
    <w:rsid w:val="009A12A5"/>
    <w:rsid w:val="009A1D7A"/>
    <w:rsid w:val="009A21BE"/>
    <w:rsid w:val="009A2299"/>
    <w:rsid w:val="009A23E1"/>
    <w:rsid w:val="009A29E8"/>
    <w:rsid w:val="009A2DBA"/>
    <w:rsid w:val="009A2F76"/>
    <w:rsid w:val="009A3342"/>
    <w:rsid w:val="009A3719"/>
    <w:rsid w:val="009A39E4"/>
    <w:rsid w:val="009A4024"/>
    <w:rsid w:val="009A40D7"/>
    <w:rsid w:val="009A41A0"/>
    <w:rsid w:val="009A473C"/>
    <w:rsid w:val="009A48B5"/>
    <w:rsid w:val="009A491C"/>
    <w:rsid w:val="009A4A8D"/>
    <w:rsid w:val="009A4C88"/>
    <w:rsid w:val="009A5580"/>
    <w:rsid w:val="009A58BD"/>
    <w:rsid w:val="009A6385"/>
    <w:rsid w:val="009A6A9E"/>
    <w:rsid w:val="009A6E7D"/>
    <w:rsid w:val="009A720C"/>
    <w:rsid w:val="009A7BC3"/>
    <w:rsid w:val="009A7F4A"/>
    <w:rsid w:val="009B00E6"/>
    <w:rsid w:val="009B0830"/>
    <w:rsid w:val="009B0C79"/>
    <w:rsid w:val="009B1D79"/>
    <w:rsid w:val="009B1FAD"/>
    <w:rsid w:val="009B212A"/>
    <w:rsid w:val="009B2A62"/>
    <w:rsid w:val="009B3099"/>
    <w:rsid w:val="009B3637"/>
    <w:rsid w:val="009B424A"/>
    <w:rsid w:val="009B4496"/>
    <w:rsid w:val="009B48C7"/>
    <w:rsid w:val="009B49D6"/>
    <w:rsid w:val="009B4B92"/>
    <w:rsid w:val="009B4BD1"/>
    <w:rsid w:val="009B4F0E"/>
    <w:rsid w:val="009B5E39"/>
    <w:rsid w:val="009B5F19"/>
    <w:rsid w:val="009B6210"/>
    <w:rsid w:val="009B6648"/>
    <w:rsid w:val="009B7313"/>
    <w:rsid w:val="009B7674"/>
    <w:rsid w:val="009B7DAD"/>
    <w:rsid w:val="009C070F"/>
    <w:rsid w:val="009C0735"/>
    <w:rsid w:val="009C0AE0"/>
    <w:rsid w:val="009C0B07"/>
    <w:rsid w:val="009C0D2F"/>
    <w:rsid w:val="009C14B1"/>
    <w:rsid w:val="009C1D03"/>
    <w:rsid w:val="009C1FEF"/>
    <w:rsid w:val="009C2054"/>
    <w:rsid w:val="009C20A0"/>
    <w:rsid w:val="009C23B9"/>
    <w:rsid w:val="009C2994"/>
    <w:rsid w:val="009C300F"/>
    <w:rsid w:val="009C32DC"/>
    <w:rsid w:val="009C33BD"/>
    <w:rsid w:val="009C3452"/>
    <w:rsid w:val="009C35E0"/>
    <w:rsid w:val="009C3666"/>
    <w:rsid w:val="009C4016"/>
    <w:rsid w:val="009C40B7"/>
    <w:rsid w:val="009C47E8"/>
    <w:rsid w:val="009C4817"/>
    <w:rsid w:val="009C5467"/>
    <w:rsid w:val="009C5621"/>
    <w:rsid w:val="009C5AA0"/>
    <w:rsid w:val="009C5C12"/>
    <w:rsid w:val="009C6670"/>
    <w:rsid w:val="009C6BDE"/>
    <w:rsid w:val="009C7091"/>
    <w:rsid w:val="009C71ED"/>
    <w:rsid w:val="009C7578"/>
    <w:rsid w:val="009C7A20"/>
    <w:rsid w:val="009C7B2B"/>
    <w:rsid w:val="009C7E56"/>
    <w:rsid w:val="009C7EC0"/>
    <w:rsid w:val="009D087F"/>
    <w:rsid w:val="009D0971"/>
    <w:rsid w:val="009D09F0"/>
    <w:rsid w:val="009D0EB9"/>
    <w:rsid w:val="009D12D2"/>
    <w:rsid w:val="009D1336"/>
    <w:rsid w:val="009D16CF"/>
    <w:rsid w:val="009D1742"/>
    <w:rsid w:val="009D2C3A"/>
    <w:rsid w:val="009D30A7"/>
    <w:rsid w:val="009D372A"/>
    <w:rsid w:val="009D3C3A"/>
    <w:rsid w:val="009D4396"/>
    <w:rsid w:val="009D45A8"/>
    <w:rsid w:val="009D4656"/>
    <w:rsid w:val="009D4768"/>
    <w:rsid w:val="009D4825"/>
    <w:rsid w:val="009D48A1"/>
    <w:rsid w:val="009D49BB"/>
    <w:rsid w:val="009D4CD1"/>
    <w:rsid w:val="009D643E"/>
    <w:rsid w:val="009D64B1"/>
    <w:rsid w:val="009D6562"/>
    <w:rsid w:val="009D6945"/>
    <w:rsid w:val="009D7048"/>
    <w:rsid w:val="009D722F"/>
    <w:rsid w:val="009E01C5"/>
    <w:rsid w:val="009E1435"/>
    <w:rsid w:val="009E1CB9"/>
    <w:rsid w:val="009E208E"/>
    <w:rsid w:val="009E2488"/>
    <w:rsid w:val="009E269E"/>
    <w:rsid w:val="009E2A38"/>
    <w:rsid w:val="009E340C"/>
    <w:rsid w:val="009E3A5B"/>
    <w:rsid w:val="009E3C02"/>
    <w:rsid w:val="009E3C10"/>
    <w:rsid w:val="009E41DC"/>
    <w:rsid w:val="009E444A"/>
    <w:rsid w:val="009E45EC"/>
    <w:rsid w:val="009E4756"/>
    <w:rsid w:val="009E4783"/>
    <w:rsid w:val="009E5147"/>
    <w:rsid w:val="009E5480"/>
    <w:rsid w:val="009E585D"/>
    <w:rsid w:val="009E5976"/>
    <w:rsid w:val="009E5A3A"/>
    <w:rsid w:val="009E5E22"/>
    <w:rsid w:val="009E5ED7"/>
    <w:rsid w:val="009E6132"/>
    <w:rsid w:val="009E61DF"/>
    <w:rsid w:val="009E63C2"/>
    <w:rsid w:val="009E64D1"/>
    <w:rsid w:val="009E6D5E"/>
    <w:rsid w:val="009E71BA"/>
    <w:rsid w:val="009E795C"/>
    <w:rsid w:val="009F035E"/>
    <w:rsid w:val="009F08D8"/>
    <w:rsid w:val="009F09FE"/>
    <w:rsid w:val="009F0B9E"/>
    <w:rsid w:val="009F16AC"/>
    <w:rsid w:val="009F27ED"/>
    <w:rsid w:val="009F29A3"/>
    <w:rsid w:val="009F2DA8"/>
    <w:rsid w:val="009F2EA1"/>
    <w:rsid w:val="009F3222"/>
    <w:rsid w:val="009F3711"/>
    <w:rsid w:val="009F37A0"/>
    <w:rsid w:val="009F3A60"/>
    <w:rsid w:val="009F3CB5"/>
    <w:rsid w:val="009F3DEC"/>
    <w:rsid w:val="009F3E35"/>
    <w:rsid w:val="009F4727"/>
    <w:rsid w:val="009F491E"/>
    <w:rsid w:val="009F4B1D"/>
    <w:rsid w:val="009F568E"/>
    <w:rsid w:val="009F57E5"/>
    <w:rsid w:val="009F6119"/>
    <w:rsid w:val="009F616A"/>
    <w:rsid w:val="009F6327"/>
    <w:rsid w:val="009F659A"/>
    <w:rsid w:val="009F67D2"/>
    <w:rsid w:val="009F6F17"/>
    <w:rsid w:val="009F7160"/>
    <w:rsid w:val="009F7219"/>
    <w:rsid w:val="009F738F"/>
    <w:rsid w:val="009F79C0"/>
    <w:rsid w:val="009F7A98"/>
    <w:rsid w:val="009F7C25"/>
    <w:rsid w:val="009F7D53"/>
    <w:rsid w:val="00A003A4"/>
    <w:rsid w:val="00A00418"/>
    <w:rsid w:val="00A008EC"/>
    <w:rsid w:val="00A0098F"/>
    <w:rsid w:val="00A00DBB"/>
    <w:rsid w:val="00A0101A"/>
    <w:rsid w:val="00A010D4"/>
    <w:rsid w:val="00A01846"/>
    <w:rsid w:val="00A0274D"/>
    <w:rsid w:val="00A02DBE"/>
    <w:rsid w:val="00A0351A"/>
    <w:rsid w:val="00A036DE"/>
    <w:rsid w:val="00A038D3"/>
    <w:rsid w:val="00A03C1F"/>
    <w:rsid w:val="00A03D2D"/>
    <w:rsid w:val="00A04882"/>
    <w:rsid w:val="00A04CBE"/>
    <w:rsid w:val="00A04DD2"/>
    <w:rsid w:val="00A0565D"/>
    <w:rsid w:val="00A05E9C"/>
    <w:rsid w:val="00A0643F"/>
    <w:rsid w:val="00A06493"/>
    <w:rsid w:val="00A064CA"/>
    <w:rsid w:val="00A06A82"/>
    <w:rsid w:val="00A06E22"/>
    <w:rsid w:val="00A07CAE"/>
    <w:rsid w:val="00A104FA"/>
    <w:rsid w:val="00A10867"/>
    <w:rsid w:val="00A10871"/>
    <w:rsid w:val="00A10C00"/>
    <w:rsid w:val="00A11331"/>
    <w:rsid w:val="00A114F9"/>
    <w:rsid w:val="00A11684"/>
    <w:rsid w:val="00A127CA"/>
    <w:rsid w:val="00A12BD2"/>
    <w:rsid w:val="00A12C33"/>
    <w:rsid w:val="00A137D3"/>
    <w:rsid w:val="00A13FE9"/>
    <w:rsid w:val="00A1404E"/>
    <w:rsid w:val="00A14082"/>
    <w:rsid w:val="00A14161"/>
    <w:rsid w:val="00A14581"/>
    <w:rsid w:val="00A1482E"/>
    <w:rsid w:val="00A1487C"/>
    <w:rsid w:val="00A14C4A"/>
    <w:rsid w:val="00A15310"/>
    <w:rsid w:val="00A15884"/>
    <w:rsid w:val="00A15900"/>
    <w:rsid w:val="00A164D5"/>
    <w:rsid w:val="00A1698F"/>
    <w:rsid w:val="00A16DDC"/>
    <w:rsid w:val="00A1712A"/>
    <w:rsid w:val="00A17500"/>
    <w:rsid w:val="00A17B1B"/>
    <w:rsid w:val="00A17D3A"/>
    <w:rsid w:val="00A201F5"/>
    <w:rsid w:val="00A2027E"/>
    <w:rsid w:val="00A20381"/>
    <w:rsid w:val="00A20435"/>
    <w:rsid w:val="00A20769"/>
    <w:rsid w:val="00A207D0"/>
    <w:rsid w:val="00A207F3"/>
    <w:rsid w:val="00A20876"/>
    <w:rsid w:val="00A20C0E"/>
    <w:rsid w:val="00A20C3E"/>
    <w:rsid w:val="00A20CC8"/>
    <w:rsid w:val="00A21350"/>
    <w:rsid w:val="00A21487"/>
    <w:rsid w:val="00A214E6"/>
    <w:rsid w:val="00A2218B"/>
    <w:rsid w:val="00A22242"/>
    <w:rsid w:val="00A22985"/>
    <w:rsid w:val="00A2305B"/>
    <w:rsid w:val="00A23398"/>
    <w:rsid w:val="00A234C7"/>
    <w:rsid w:val="00A23660"/>
    <w:rsid w:val="00A236A6"/>
    <w:rsid w:val="00A23E26"/>
    <w:rsid w:val="00A2420E"/>
    <w:rsid w:val="00A242B9"/>
    <w:rsid w:val="00A247D9"/>
    <w:rsid w:val="00A2544E"/>
    <w:rsid w:val="00A2554D"/>
    <w:rsid w:val="00A2564F"/>
    <w:rsid w:val="00A25A1D"/>
    <w:rsid w:val="00A25DF9"/>
    <w:rsid w:val="00A26190"/>
    <w:rsid w:val="00A26687"/>
    <w:rsid w:val="00A26A4B"/>
    <w:rsid w:val="00A27308"/>
    <w:rsid w:val="00A274EB"/>
    <w:rsid w:val="00A275B4"/>
    <w:rsid w:val="00A27977"/>
    <w:rsid w:val="00A279AE"/>
    <w:rsid w:val="00A27AB6"/>
    <w:rsid w:val="00A27DC0"/>
    <w:rsid w:val="00A27EC8"/>
    <w:rsid w:val="00A30B18"/>
    <w:rsid w:val="00A30FC9"/>
    <w:rsid w:val="00A3116E"/>
    <w:rsid w:val="00A3134A"/>
    <w:rsid w:val="00A32243"/>
    <w:rsid w:val="00A32CA7"/>
    <w:rsid w:val="00A32CF3"/>
    <w:rsid w:val="00A3302F"/>
    <w:rsid w:val="00A33030"/>
    <w:rsid w:val="00A337A0"/>
    <w:rsid w:val="00A337E2"/>
    <w:rsid w:val="00A33913"/>
    <w:rsid w:val="00A33980"/>
    <w:rsid w:val="00A33B1A"/>
    <w:rsid w:val="00A340CD"/>
    <w:rsid w:val="00A34242"/>
    <w:rsid w:val="00A3434E"/>
    <w:rsid w:val="00A34DAA"/>
    <w:rsid w:val="00A34DB8"/>
    <w:rsid w:val="00A34E78"/>
    <w:rsid w:val="00A3514C"/>
    <w:rsid w:val="00A351FB"/>
    <w:rsid w:val="00A359A2"/>
    <w:rsid w:val="00A359AE"/>
    <w:rsid w:val="00A35E13"/>
    <w:rsid w:val="00A35F47"/>
    <w:rsid w:val="00A3631D"/>
    <w:rsid w:val="00A3696C"/>
    <w:rsid w:val="00A36CB0"/>
    <w:rsid w:val="00A373DD"/>
    <w:rsid w:val="00A3764D"/>
    <w:rsid w:val="00A3784B"/>
    <w:rsid w:val="00A37897"/>
    <w:rsid w:val="00A37A77"/>
    <w:rsid w:val="00A405BB"/>
    <w:rsid w:val="00A405E5"/>
    <w:rsid w:val="00A40889"/>
    <w:rsid w:val="00A40990"/>
    <w:rsid w:val="00A40B98"/>
    <w:rsid w:val="00A40C37"/>
    <w:rsid w:val="00A413A7"/>
    <w:rsid w:val="00A413C9"/>
    <w:rsid w:val="00A41A42"/>
    <w:rsid w:val="00A41F29"/>
    <w:rsid w:val="00A4263E"/>
    <w:rsid w:val="00A42678"/>
    <w:rsid w:val="00A42B64"/>
    <w:rsid w:val="00A42C69"/>
    <w:rsid w:val="00A431AC"/>
    <w:rsid w:val="00A438C0"/>
    <w:rsid w:val="00A44E42"/>
    <w:rsid w:val="00A459B6"/>
    <w:rsid w:val="00A45D2A"/>
    <w:rsid w:val="00A45D87"/>
    <w:rsid w:val="00A46D59"/>
    <w:rsid w:val="00A46D6F"/>
    <w:rsid w:val="00A46F94"/>
    <w:rsid w:val="00A47076"/>
    <w:rsid w:val="00A47165"/>
    <w:rsid w:val="00A47483"/>
    <w:rsid w:val="00A47BCC"/>
    <w:rsid w:val="00A505EC"/>
    <w:rsid w:val="00A50980"/>
    <w:rsid w:val="00A50B38"/>
    <w:rsid w:val="00A50B4B"/>
    <w:rsid w:val="00A50CD8"/>
    <w:rsid w:val="00A50FD0"/>
    <w:rsid w:val="00A521BF"/>
    <w:rsid w:val="00A52AA4"/>
    <w:rsid w:val="00A5333B"/>
    <w:rsid w:val="00A53681"/>
    <w:rsid w:val="00A53A34"/>
    <w:rsid w:val="00A53D50"/>
    <w:rsid w:val="00A53FBA"/>
    <w:rsid w:val="00A54756"/>
    <w:rsid w:val="00A55D21"/>
    <w:rsid w:val="00A563FA"/>
    <w:rsid w:val="00A568A5"/>
    <w:rsid w:val="00A56AD2"/>
    <w:rsid w:val="00A56CE5"/>
    <w:rsid w:val="00A56FF0"/>
    <w:rsid w:val="00A57614"/>
    <w:rsid w:val="00A579B5"/>
    <w:rsid w:val="00A57B8D"/>
    <w:rsid w:val="00A57F74"/>
    <w:rsid w:val="00A60138"/>
    <w:rsid w:val="00A60179"/>
    <w:rsid w:val="00A60185"/>
    <w:rsid w:val="00A608DA"/>
    <w:rsid w:val="00A60A49"/>
    <w:rsid w:val="00A60AE7"/>
    <w:rsid w:val="00A60C63"/>
    <w:rsid w:val="00A618B8"/>
    <w:rsid w:val="00A61E50"/>
    <w:rsid w:val="00A62102"/>
    <w:rsid w:val="00A627FA"/>
    <w:rsid w:val="00A6290A"/>
    <w:rsid w:val="00A62A3B"/>
    <w:rsid w:val="00A62CD0"/>
    <w:rsid w:val="00A62E43"/>
    <w:rsid w:val="00A62EB0"/>
    <w:rsid w:val="00A630A2"/>
    <w:rsid w:val="00A630EC"/>
    <w:rsid w:val="00A632F9"/>
    <w:rsid w:val="00A6331D"/>
    <w:rsid w:val="00A63695"/>
    <w:rsid w:val="00A63EB6"/>
    <w:rsid w:val="00A64A2F"/>
    <w:rsid w:val="00A64B62"/>
    <w:rsid w:val="00A64F42"/>
    <w:rsid w:val="00A6546E"/>
    <w:rsid w:val="00A6561A"/>
    <w:rsid w:val="00A6608D"/>
    <w:rsid w:val="00A663C1"/>
    <w:rsid w:val="00A664F6"/>
    <w:rsid w:val="00A665AD"/>
    <w:rsid w:val="00A667E0"/>
    <w:rsid w:val="00A6691C"/>
    <w:rsid w:val="00A66A93"/>
    <w:rsid w:val="00A66D57"/>
    <w:rsid w:val="00A6739B"/>
    <w:rsid w:val="00A673A9"/>
    <w:rsid w:val="00A67673"/>
    <w:rsid w:val="00A67E10"/>
    <w:rsid w:val="00A67E4C"/>
    <w:rsid w:val="00A67EB1"/>
    <w:rsid w:val="00A704EC"/>
    <w:rsid w:val="00A70931"/>
    <w:rsid w:val="00A70B70"/>
    <w:rsid w:val="00A70C75"/>
    <w:rsid w:val="00A710AD"/>
    <w:rsid w:val="00A712B1"/>
    <w:rsid w:val="00A712E1"/>
    <w:rsid w:val="00A7164F"/>
    <w:rsid w:val="00A71D12"/>
    <w:rsid w:val="00A7201A"/>
    <w:rsid w:val="00A726C6"/>
    <w:rsid w:val="00A72EDD"/>
    <w:rsid w:val="00A731E3"/>
    <w:rsid w:val="00A73921"/>
    <w:rsid w:val="00A73956"/>
    <w:rsid w:val="00A7426C"/>
    <w:rsid w:val="00A7462E"/>
    <w:rsid w:val="00A74AA5"/>
    <w:rsid w:val="00A758A9"/>
    <w:rsid w:val="00A76592"/>
    <w:rsid w:val="00A768F0"/>
    <w:rsid w:val="00A76A58"/>
    <w:rsid w:val="00A76E8F"/>
    <w:rsid w:val="00A76FC4"/>
    <w:rsid w:val="00A77520"/>
    <w:rsid w:val="00A77B08"/>
    <w:rsid w:val="00A77E4C"/>
    <w:rsid w:val="00A8040D"/>
    <w:rsid w:val="00A807F8"/>
    <w:rsid w:val="00A807FD"/>
    <w:rsid w:val="00A80C50"/>
    <w:rsid w:val="00A8103A"/>
    <w:rsid w:val="00A81073"/>
    <w:rsid w:val="00A811AE"/>
    <w:rsid w:val="00A817A5"/>
    <w:rsid w:val="00A817F0"/>
    <w:rsid w:val="00A81A90"/>
    <w:rsid w:val="00A81B58"/>
    <w:rsid w:val="00A81C8C"/>
    <w:rsid w:val="00A822DC"/>
    <w:rsid w:val="00A8260D"/>
    <w:rsid w:val="00A82895"/>
    <w:rsid w:val="00A82C6D"/>
    <w:rsid w:val="00A82D42"/>
    <w:rsid w:val="00A8339F"/>
    <w:rsid w:val="00A834C6"/>
    <w:rsid w:val="00A83E30"/>
    <w:rsid w:val="00A83F25"/>
    <w:rsid w:val="00A83FD1"/>
    <w:rsid w:val="00A841C7"/>
    <w:rsid w:val="00A841C9"/>
    <w:rsid w:val="00A84709"/>
    <w:rsid w:val="00A84F3A"/>
    <w:rsid w:val="00A85CFE"/>
    <w:rsid w:val="00A86086"/>
    <w:rsid w:val="00A879CA"/>
    <w:rsid w:val="00A87A64"/>
    <w:rsid w:val="00A87C0D"/>
    <w:rsid w:val="00A9006E"/>
    <w:rsid w:val="00A90284"/>
    <w:rsid w:val="00A90759"/>
    <w:rsid w:val="00A907CF"/>
    <w:rsid w:val="00A9082B"/>
    <w:rsid w:val="00A909D8"/>
    <w:rsid w:val="00A90A10"/>
    <w:rsid w:val="00A90A13"/>
    <w:rsid w:val="00A90D41"/>
    <w:rsid w:val="00A91B4C"/>
    <w:rsid w:val="00A9245C"/>
    <w:rsid w:val="00A925D8"/>
    <w:rsid w:val="00A928E2"/>
    <w:rsid w:val="00A92981"/>
    <w:rsid w:val="00A92ADF"/>
    <w:rsid w:val="00A93677"/>
    <w:rsid w:val="00A93763"/>
    <w:rsid w:val="00A938CD"/>
    <w:rsid w:val="00A939EE"/>
    <w:rsid w:val="00A93CBB"/>
    <w:rsid w:val="00A93F90"/>
    <w:rsid w:val="00A93FB7"/>
    <w:rsid w:val="00A94036"/>
    <w:rsid w:val="00A943C2"/>
    <w:rsid w:val="00A947DA"/>
    <w:rsid w:val="00A94863"/>
    <w:rsid w:val="00A94E17"/>
    <w:rsid w:val="00A9514D"/>
    <w:rsid w:val="00A952A5"/>
    <w:rsid w:val="00A95952"/>
    <w:rsid w:val="00A95BC6"/>
    <w:rsid w:val="00A96102"/>
    <w:rsid w:val="00A961BE"/>
    <w:rsid w:val="00A96799"/>
    <w:rsid w:val="00A967A1"/>
    <w:rsid w:val="00A96F2C"/>
    <w:rsid w:val="00A97001"/>
    <w:rsid w:val="00A977F3"/>
    <w:rsid w:val="00A97AAF"/>
    <w:rsid w:val="00A97C4A"/>
    <w:rsid w:val="00A97D79"/>
    <w:rsid w:val="00A97F9F"/>
    <w:rsid w:val="00AA02D3"/>
    <w:rsid w:val="00AA12CD"/>
    <w:rsid w:val="00AA18BE"/>
    <w:rsid w:val="00AA1AF9"/>
    <w:rsid w:val="00AA1F33"/>
    <w:rsid w:val="00AA20B7"/>
    <w:rsid w:val="00AA2175"/>
    <w:rsid w:val="00AA23BC"/>
    <w:rsid w:val="00AA273C"/>
    <w:rsid w:val="00AA2D62"/>
    <w:rsid w:val="00AA33BE"/>
    <w:rsid w:val="00AA3A19"/>
    <w:rsid w:val="00AA3ACF"/>
    <w:rsid w:val="00AA469C"/>
    <w:rsid w:val="00AA4745"/>
    <w:rsid w:val="00AA4786"/>
    <w:rsid w:val="00AA4941"/>
    <w:rsid w:val="00AA5A3F"/>
    <w:rsid w:val="00AA5AD2"/>
    <w:rsid w:val="00AA5D5A"/>
    <w:rsid w:val="00AA6473"/>
    <w:rsid w:val="00AA6568"/>
    <w:rsid w:val="00AA6903"/>
    <w:rsid w:val="00AA6EF0"/>
    <w:rsid w:val="00AA7295"/>
    <w:rsid w:val="00AA72B3"/>
    <w:rsid w:val="00AA77EE"/>
    <w:rsid w:val="00AA795F"/>
    <w:rsid w:val="00AA7DA0"/>
    <w:rsid w:val="00AB0295"/>
    <w:rsid w:val="00AB0927"/>
    <w:rsid w:val="00AB0E4F"/>
    <w:rsid w:val="00AB0EB9"/>
    <w:rsid w:val="00AB1054"/>
    <w:rsid w:val="00AB1381"/>
    <w:rsid w:val="00AB1A0E"/>
    <w:rsid w:val="00AB1C0D"/>
    <w:rsid w:val="00AB2697"/>
    <w:rsid w:val="00AB2869"/>
    <w:rsid w:val="00AB3A33"/>
    <w:rsid w:val="00AB3F4B"/>
    <w:rsid w:val="00AB4212"/>
    <w:rsid w:val="00AB45BF"/>
    <w:rsid w:val="00AB45E6"/>
    <w:rsid w:val="00AB464E"/>
    <w:rsid w:val="00AB4812"/>
    <w:rsid w:val="00AB4DC2"/>
    <w:rsid w:val="00AB5537"/>
    <w:rsid w:val="00AB578D"/>
    <w:rsid w:val="00AB6CF0"/>
    <w:rsid w:val="00AB6D83"/>
    <w:rsid w:val="00AB6EFA"/>
    <w:rsid w:val="00AB7327"/>
    <w:rsid w:val="00AB76C3"/>
    <w:rsid w:val="00AB77E6"/>
    <w:rsid w:val="00AB78DD"/>
    <w:rsid w:val="00AC002D"/>
    <w:rsid w:val="00AC01A6"/>
    <w:rsid w:val="00AC02AF"/>
    <w:rsid w:val="00AC05D9"/>
    <w:rsid w:val="00AC09AC"/>
    <w:rsid w:val="00AC0DAD"/>
    <w:rsid w:val="00AC1BAC"/>
    <w:rsid w:val="00AC26BE"/>
    <w:rsid w:val="00AC299D"/>
    <w:rsid w:val="00AC2ED7"/>
    <w:rsid w:val="00AC3460"/>
    <w:rsid w:val="00AC3644"/>
    <w:rsid w:val="00AC38A3"/>
    <w:rsid w:val="00AC396A"/>
    <w:rsid w:val="00AC3AE8"/>
    <w:rsid w:val="00AC3B7B"/>
    <w:rsid w:val="00AC3BEF"/>
    <w:rsid w:val="00AC4082"/>
    <w:rsid w:val="00AC4699"/>
    <w:rsid w:val="00AC46AD"/>
    <w:rsid w:val="00AC525B"/>
    <w:rsid w:val="00AC565D"/>
    <w:rsid w:val="00AC566D"/>
    <w:rsid w:val="00AC57B7"/>
    <w:rsid w:val="00AC5EAB"/>
    <w:rsid w:val="00AC6759"/>
    <w:rsid w:val="00AC692F"/>
    <w:rsid w:val="00AC6973"/>
    <w:rsid w:val="00AC6A74"/>
    <w:rsid w:val="00AC7A32"/>
    <w:rsid w:val="00AC7C3E"/>
    <w:rsid w:val="00AD01BC"/>
    <w:rsid w:val="00AD0557"/>
    <w:rsid w:val="00AD0A86"/>
    <w:rsid w:val="00AD1229"/>
    <w:rsid w:val="00AD1778"/>
    <w:rsid w:val="00AD1C09"/>
    <w:rsid w:val="00AD1C4E"/>
    <w:rsid w:val="00AD2B3B"/>
    <w:rsid w:val="00AD2EC8"/>
    <w:rsid w:val="00AD2F14"/>
    <w:rsid w:val="00AD2F53"/>
    <w:rsid w:val="00AD3211"/>
    <w:rsid w:val="00AD329B"/>
    <w:rsid w:val="00AD33BE"/>
    <w:rsid w:val="00AD3550"/>
    <w:rsid w:val="00AD35F1"/>
    <w:rsid w:val="00AD3685"/>
    <w:rsid w:val="00AD3E36"/>
    <w:rsid w:val="00AD4149"/>
    <w:rsid w:val="00AD41FA"/>
    <w:rsid w:val="00AD430C"/>
    <w:rsid w:val="00AD45B3"/>
    <w:rsid w:val="00AD53DE"/>
    <w:rsid w:val="00AD554F"/>
    <w:rsid w:val="00AD644B"/>
    <w:rsid w:val="00AD7164"/>
    <w:rsid w:val="00AD7268"/>
    <w:rsid w:val="00AD72DC"/>
    <w:rsid w:val="00AD7A2E"/>
    <w:rsid w:val="00AE02AB"/>
    <w:rsid w:val="00AE0FF3"/>
    <w:rsid w:val="00AE1612"/>
    <w:rsid w:val="00AE1D10"/>
    <w:rsid w:val="00AE1E91"/>
    <w:rsid w:val="00AE2544"/>
    <w:rsid w:val="00AE2B7F"/>
    <w:rsid w:val="00AE2C36"/>
    <w:rsid w:val="00AE2CCD"/>
    <w:rsid w:val="00AE3AAF"/>
    <w:rsid w:val="00AE3BB2"/>
    <w:rsid w:val="00AE3D52"/>
    <w:rsid w:val="00AE468B"/>
    <w:rsid w:val="00AE47DA"/>
    <w:rsid w:val="00AE5450"/>
    <w:rsid w:val="00AE55BF"/>
    <w:rsid w:val="00AE594F"/>
    <w:rsid w:val="00AE5AD3"/>
    <w:rsid w:val="00AE5BC6"/>
    <w:rsid w:val="00AE64AC"/>
    <w:rsid w:val="00AE6D02"/>
    <w:rsid w:val="00AE7A60"/>
    <w:rsid w:val="00AE7D83"/>
    <w:rsid w:val="00AE7F26"/>
    <w:rsid w:val="00AF081B"/>
    <w:rsid w:val="00AF0AC2"/>
    <w:rsid w:val="00AF0E17"/>
    <w:rsid w:val="00AF0F88"/>
    <w:rsid w:val="00AF15A5"/>
    <w:rsid w:val="00AF1783"/>
    <w:rsid w:val="00AF1AA8"/>
    <w:rsid w:val="00AF1E5E"/>
    <w:rsid w:val="00AF20FC"/>
    <w:rsid w:val="00AF23E4"/>
    <w:rsid w:val="00AF2A30"/>
    <w:rsid w:val="00AF2BE2"/>
    <w:rsid w:val="00AF3594"/>
    <w:rsid w:val="00AF3730"/>
    <w:rsid w:val="00AF3A49"/>
    <w:rsid w:val="00AF3A4E"/>
    <w:rsid w:val="00AF3C3C"/>
    <w:rsid w:val="00AF4296"/>
    <w:rsid w:val="00AF49CE"/>
    <w:rsid w:val="00AF50A0"/>
    <w:rsid w:val="00AF5541"/>
    <w:rsid w:val="00AF55C0"/>
    <w:rsid w:val="00AF55CA"/>
    <w:rsid w:val="00AF56ED"/>
    <w:rsid w:val="00AF6312"/>
    <w:rsid w:val="00AF639B"/>
    <w:rsid w:val="00AF6F2E"/>
    <w:rsid w:val="00AF7321"/>
    <w:rsid w:val="00AF7F6A"/>
    <w:rsid w:val="00B0016C"/>
    <w:rsid w:val="00B001BE"/>
    <w:rsid w:val="00B00345"/>
    <w:rsid w:val="00B01A11"/>
    <w:rsid w:val="00B01A76"/>
    <w:rsid w:val="00B02069"/>
    <w:rsid w:val="00B020A9"/>
    <w:rsid w:val="00B0268F"/>
    <w:rsid w:val="00B02809"/>
    <w:rsid w:val="00B02CC4"/>
    <w:rsid w:val="00B02D0D"/>
    <w:rsid w:val="00B033B5"/>
    <w:rsid w:val="00B03412"/>
    <w:rsid w:val="00B03796"/>
    <w:rsid w:val="00B03BE9"/>
    <w:rsid w:val="00B03F28"/>
    <w:rsid w:val="00B041D8"/>
    <w:rsid w:val="00B045CF"/>
    <w:rsid w:val="00B04713"/>
    <w:rsid w:val="00B04BF7"/>
    <w:rsid w:val="00B04CD6"/>
    <w:rsid w:val="00B04E0D"/>
    <w:rsid w:val="00B05313"/>
    <w:rsid w:val="00B054C6"/>
    <w:rsid w:val="00B05557"/>
    <w:rsid w:val="00B05FDE"/>
    <w:rsid w:val="00B06445"/>
    <w:rsid w:val="00B068F4"/>
    <w:rsid w:val="00B06C94"/>
    <w:rsid w:val="00B06ED8"/>
    <w:rsid w:val="00B072DA"/>
    <w:rsid w:val="00B0765B"/>
    <w:rsid w:val="00B076AD"/>
    <w:rsid w:val="00B0777D"/>
    <w:rsid w:val="00B077D8"/>
    <w:rsid w:val="00B07D61"/>
    <w:rsid w:val="00B1003D"/>
    <w:rsid w:val="00B10254"/>
    <w:rsid w:val="00B109CE"/>
    <w:rsid w:val="00B10A6A"/>
    <w:rsid w:val="00B10EB6"/>
    <w:rsid w:val="00B10FB0"/>
    <w:rsid w:val="00B11362"/>
    <w:rsid w:val="00B118BC"/>
    <w:rsid w:val="00B123BE"/>
    <w:rsid w:val="00B12643"/>
    <w:rsid w:val="00B1296E"/>
    <w:rsid w:val="00B12F24"/>
    <w:rsid w:val="00B1361B"/>
    <w:rsid w:val="00B137E9"/>
    <w:rsid w:val="00B137F8"/>
    <w:rsid w:val="00B13829"/>
    <w:rsid w:val="00B13B93"/>
    <w:rsid w:val="00B13EEE"/>
    <w:rsid w:val="00B142A8"/>
    <w:rsid w:val="00B14369"/>
    <w:rsid w:val="00B14C4A"/>
    <w:rsid w:val="00B14CCB"/>
    <w:rsid w:val="00B1507D"/>
    <w:rsid w:val="00B1517C"/>
    <w:rsid w:val="00B152F7"/>
    <w:rsid w:val="00B154D2"/>
    <w:rsid w:val="00B1582D"/>
    <w:rsid w:val="00B159B7"/>
    <w:rsid w:val="00B15AAA"/>
    <w:rsid w:val="00B15AB3"/>
    <w:rsid w:val="00B16237"/>
    <w:rsid w:val="00B16D55"/>
    <w:rsid w:val="00B174B7"/>
    <w:rsid w:val="00B1753A"/>
    <w:rsid w:val="00B17665"/>
    <w:rsid w:val="00B17936"/>
    <w:rsid w:val="00B179F6"/>
    <w:rsid w:val="00B17A02"/>
    <w:rsid w:val="00B17F7D"/>
    <w:rsid w:val="00B2018D"/>
    <w:rsid w:val="00B205F7"/>
    <w:rsid w:val="00B206BE"/>
    <w:rsid w:val="00B21227"/>
    <w:rsid w:val="00B21352"/>
    <w:rsid w:val="00B21713"/>
    <w:rsid w:val="00B218FD"/>
    <w:rsid w:val="00B21FC8"/>
    <w:rsid w:val="00B2263C"/>
    <w:rsid w:val="00B22C56"/>
    <w:rsid w:val="00B22E20"/>
    <w:rsid w:val="00B22F98"/>
    <w:rsid w:val="00B23983"/>
    <w:rsid w:val="00B23A3B"/>
    <w:rsid w:val="00B23A8C"/>
    <w:rsid w:val="00B23C71"/>
    <w:rsid w:val="00B23EB2"/>
    <w:rsid w:val="00B23F02"/>
    <w:rsid w:val="00B23F6C"/>
    <w:rsid w:val="00B243B8"/>
    <w:rsid w:val="00B24892"/>
    <w:rsid w:val="00B25334"/>
    <w:rsid w:val="00B253FD"/>
    <w:rsid w:val="00B25477"/>
    <w:rsid w:val="00B254C6"/>
    <w:rsid w:val="00B25671"/>
    <w:rsid w:val="00B256C9"/>
    <w:rsid w:val="00B25E22"/>
    <w:rsid w:val="00B2631D"/>
    <w:rsid w:val="00B26780"/>
    <w:rsid w:val="00B26C57"/>
    <w:rsid w:val="00B2702A"/>
    <w:rsid w:val="00B2766E"/>
    <w:rsid w:val="00B276CE"/>
    <w:rsid w:val="00B279E8"/>
    <w:rsid w:val="00B3053A"/>
    <w:rsid w:val="00B3088C"/>
    <w:rsid w:val="00B30CEA"/>
    <w:rsid w:val="00B30DF5"/>
    <w:rsid w:val="00B310CF"/>
    <w:rsid w:val="00B31F46"/>
    <w:rsid w:val="00B3243F"/>
    <w:rsid w:val="00B324EB"/>
    <w:rsid w:val="00B32695"/>
    <w:rsid w:val="00B327A3"/>
    <w:rsid w:val="00B329B4"/>
    <w:rsid w:val="00B32E07"/>
    <w:rsid w:val="00B33083"/>
    <w:rsid w:val="00B33BDB"/>
    <w:rsid w:val="00B33CFE"/>
    <w:rsid w:val="00B34EC7"/>
    <w:rsid w:val="00B352DF"/>
    <w:rsid w:val="00B35AEC"/>
    <w:rsid w:val="00B35BA4"/>
    <w:rsid w:val="00B35D4F"/>
    <w:rsid w:val="00B35EA0"/>
    <w:rsid w:val="00B35ED9"/>
    <w:rsid w:val="00B36164"/>
    <w:rsid w:val="00B36179"/>
    <w:rsid w:val="00B36DDE"/>
    <w:rsid w:val="00B36DF9"/>
    <w:rsid w:val="00B36EEE"/>
    <w:rsid w:val="00B37192"/>
    <w:rsid w:val="00B372E4"/>
    <w:rsid w:val="00B373A0"/>
    <w:rsid w:val="00B37464"/>
    <w:rsid w:val="00B37778"/>
    <w:rsid w:val="00B401C8"/>
    <w:rsid w:val="00B4038D"/>
    <w:rsid w:val="00B4041E"/>
    <w:rsid w:val="00B4054B"/>
    <w:rsid w:val="00B4092C"/>
    <w:rsid w:val="00B40AD4"/>
    <w:rsid w:val="00B40CA3"/>
    <w:rsid w:val="00B40CBF"/>
    <w:rsid w:val="00B40D5F"/>
    <w:rsid w:val="00B40D9E"/>
    <w:rsid w:val="00B41F03"/>
    <w:rsid w:val="00B42B3D"/>
    <w:rsid w:val="00B42DF8"/>
    <w:rsid w:val="00B42FB7"/>
    <w:rsid w:val="00B42FBA"/>
    <w:rsid w:val="00B43894"/>
    <w:rsid w:val="00B43B94"/>
    <w:rsid w:val="00B43F89"/>
    <w:rsid w:val="00B43F8B"/>
    <w:rsid w:val="00B4417E"/>
    <w:rsid w:val="00B44905"/>
    <w:rsid w:val="00B44D1D"/>
    <w:rsid w:val="00B44E3F"/>
    <w:rsid w:val="00B457DB"/>
    <w:rsid w:val="00B45942"/>
    <w:rsid w:val="00B45E38"/>
    <w:rsid w:val="00B4604D"/>
    <w:rsid w:val="00B46506"/>
    <w:rsid w:val="00B465A8"/>
    <w:rsid w:val="00B468F4"/>
    <w:rsid w:val="00B46F5A"/>
    <w:rsid w:val="00B47249"/>
    <w:rsid w:val="00B473AE"/>
    <w:rsid w:val="00B473B1"/>
    <w:rsid w:val="00B476C6"/>
    <w:rsid w:val="00B4778B"/>
    <w:rsid w:val="00B4793A"/>
    <w:rsid w:val="00B47E0B"/>
    <w:rsid w:val="00B503E3"/>
    <w:rsid w:val="00B504CA"/>
    <w:rsid w:val="00B50734"/>
    <w:rsid w:val="00B50F04"/>
    <w:rsid w:val="00B5126D"/>
    <w:rsid w:val="00B51388"/>
    <w:rsid w:val="00B514CB"/>
    <w:rsid w:val="00B5158D"/>
    <w:rsid w:val="00B51B54"/>
    <w:rsid w:val="00B5225C"/>
    <w:rsid w:val="00B527FB"/>
    <w:rsid w:val="00B52A63"/>
    <w:rsid w:val="00B52B45"/>
    <w:rsid w:val="00B52EF5"/>
    <w:rsid w:val="00B52F5E"/>
    <w:rsid w:val="00B534C5"/>
    <w:rsid w:val="00B53689"/>
    <w:rsid w:val="00B5376B"/>
    <w:rsid w:val="00B537DE"/>
    <w:rsid w:val="00B5391D"/>
    <w:rsid w:val="00B54582"/>
    <w:rsid w:val="00B54754"/>
    <w:rsid w:val="00B555B8"/>
    <w:rsid w:val="00B55647"/>
    <w:rsid w:val="00B5591F"/>
    <w:rsid w:val="00B55C71"/>
    <w:rsid w:val="00B563AE"/>
    <w:rsid w:val="00B56439"/>
    <w:rsid w:val="00B570B7"/>
    <w:rsid w:val="00B57396"/>
    <w:rsid w:val="00B57E0E"/>
    <w:rsid w:val="00B60387"/>
    <w:rsid w:val="00B604AB"/>
    <w:rsid w:val="00B60671"/>
    <w:rsid w:val="00B60928"/>
    <w:rsid w:val="00B60939"/>
    <w:rsid w:val="00B60A5F"/>
    <w:rsid w:val="00B60B9F"/>
    <w:rsid w:val="00B60CA3"/>
    <w:rsid w:val="00B611A4"/>
    <w:rsid w:val="00B61688"/>
    <w:rsid w:val="00B6190E"/>
    <w:rsid w:val="00B61B97"/>
    <w:rsid w:val="00B61FFA"/>
    <w:rsid w:val="00B626A3"/>
    <w:rsid w:val="00B62D01"/>
    <w:rsid w:val="00B639C6"/>
    <w:rsid w:val="00B63C23"/>
    <w:rsid w:val="00B63C9B"/>
    <w:rsid w:val="00B63D65"/>
    <w:rsid w:val="00B63DFE"/>
    <w:rsid w:val="00B6434A"/>
    <w:rsid w:val="00B64803"/>
    <w:rsid w:val="00B64934"/>
    <w:rsid w:val="00B65990"/>
    <w:rsid w:val="00B65AFD"/>
    <w:rsid w:val="00B65E39"/>
    <w:rsid w:val="00B661E7"/>
    <w:rsid w:val="00B66613"/>
    <w:rsid w:val="00B66A46"/>
    <w:rsid w:val="00B66C7C"/>
    <w:rsid w:val="00B6781A"/>
    <w:rsid w:val="00B708A6"/>
    <w:rsid w:val="00B70931"/>
    <w:rsid w:val="00B70B50"/>
    <w:rsid w:val="00B71189"/>
    <w:rsid w:val="00B7137B"/>
    <w:rsid w:val="00B71A1A"/>
    <w:rsid w:val="00B71D57"/>
    <w:rsid w:val="00B71F9E"/>
    <w:rsid w:val="00B72363"/>
    <w:rsid w:val="00B7261F"/>
    <w:rsid w:val="00B7281E"/>
    <w:rsid w:val="00B729A3"/>
    <w:rsid w:val="00B72A52"/>
    <w:rsid w:val="00B72A95"/>
    <w:rsid w:val="00B73A74"/>
    <w:rsid w:val="00B73C63"/>
    <w:rsid w:val="00B740FB"/>
    <w:rsid w:val="00B741D6"/>
    <w:rsid w:val="00B74291"/>
    <w:rsid w:val="00B742FA"/>
    <w:rsid w:val="00B74451"/>
    <w:rsid w:val="00B744D1"/>
    <w:rsid w:val="00B74657"/>
    <w:rsid w:val="00B74963"/>
    <w:rsid w:val="00B74ABC"/>
    <w:rsid w:val="00B74F51"/>
    <w:rsid w:val="00B7534D"/>
    <w:rsid w:val="00B7548A"/>
    <w:rsid w:val="00B755A8"/>
    <w:rsid w:val="00B7565D"/>
    <w:rsid w:val="00B75B61"/>
    <w:rsid w:val="00B75BC1"/>
    <w:rsid w:val="00B75F44"/>
    <w:rsid w:val="00B7614A"/>
    <w:rsid w:val="00B76195"/>
    <w:rsid w:val="00B766F1"/>
    <w:rsid w:val="00B76745"/>
    <w:rsid w:val="00B767A5"/>
    <w:rsid w:val="00B76944"/>
    <w:rsid w:val="00B77097"/>
    <w:rsid w:val="00B772CB"/>
    <w:rsid w:val="00B776DA"/>
    <w:rsid w:val="00B77BA2"/>
    <w:rsid w:val="00B77D69"/>
    <w:rsid w:val="00B803C6"/>
    <w:rsid w:val="00B80623"/>
    <w:rsid w:val="00B80989"/>
    <w:rsid w:val="00B80AC9"/>
    <w:rsid w:val="00B812D6"/>
    <w:rsid w:val="00B8136B"/>
    <w:rsid w:val="00B81487"/>
    <w:rsid w:val="00B81796"/>
    <w:rsid w:val="00B81975"/>
    <w:rsid w:val="00B819E4"/>
    <w:rsid w:val="00B81D2C"/>
    <w:rsid w:val="00B82966"/>
    <w:rsid w:val="00B82DE0"/>
    <w:rsid w:val="00B8308D"/>
    <w:rsid w:val="00B831FF"/>
    <w:rsid w:val="00B838FF"/>
    <w:rsid w:val="00B84004"/>
    <w:rsid w:val="00B847AC"/>
    <w:rsid w:val="00B84FB4"/>
    <w:rsid w:val="00B8529C"/>
    <w:rsid w:val="00B85769"/>
    <w:rsid w:val="00B86372"/>
    <w:rsid w:val="00B864B2"/>
    <w:rsid w:val="00B86FB3"/>
    <w:rsid w:val="00B871B5"/>
    <w:rsid w:val="00B8749D"/>
    <w:rsid w:val="00B876EC"/>
    <w:rsid w:val="00B878D8"/>
    <w:rsid w:val="00B87C5D"/>
    <w:rsid w:val="00B87DCB"/>
    <w:rsid w:val="00B87FFD"/>
    <w:rsid w:val="00B906E5"/>
    <w:rsid w:val="00B906E6"/>
    <w:rsid w:val="00B9094B"/>
    <w:rsid w:val="00B90DDF"/>
    <w:rsid w:val="00B90FB3"/>
    <w:rsid w:val="00B90FC5"/>
    <w:rsid w:val="00B91D40"/>
    <w:rsid w:val="00B91F26"/>
    <w:rsid w:val="00B93A02"/>
    <w:rsid w:val="00B93F54"/>
    <w:rsid w:val="00B94C94"/>
    <w:rsid w:val="00B94CDA"/>
    <w:rsid w:val="00B95471"/>
    <w:rsid w:val="00B954A1"/>
    <w:rsid w:val="00B957A4"/>
    <w:rsid w:val="00B95FC0"/>
    <w:rsid w:val="00B96167"/>
    <w:rsid w:val="00B96A4F"/>
    <w:rsid w:val="00B96BD5"/>
    <w:rsid w:val="00B96E72"/>
    <w:rsid w:val="00B970EA"/>
    <w:rsid w:val="00B973C6"/>
    <w:rsid w:val="00B9764F"/>
    <w:rsid w:val="00B9765F"/>
    <w:rsid w:val="00B9792E"/>
    <w:rsid w:val="00B97DA0"/>
    <w:rsid w:val="00B97E3E"/>
    <w:rsid w:val="00B97F51"/>
    <w:rsid w:val="00B97F72"/>
    <w:rsid w:val="00BA00AE"/>
    <w:rsid w:val="00BA04DC"/>
    <w:rsid w:val="00BA0761"/>
    <w:rsid w:val="00BA11FC"/>
    <w:rsid w:val="00BA177E"/>
    <w:rsid w:val="00BA1B65"/>
    <w:rsid w:val="00BA1C15"/>
    <w:rsid w:val="00BA216F"/>
    <w:rsid w:val="00BA21AC"/>
    <w:rsid w:val="00BA2BA5"/>
    <w:rsid w:val="00BA2DD5"/>
    <w:rsid w:val="00BA3764"/>
    <w:rsid w:val="00BA3DB6"/>
    <w:rsid w:val="00BA43A7"/>
    <w:rsid w:val="00BA5551"/>
    <w:rsid w:val="00BA5823"/>
    <w:rsid w:val="00BA58B6"/>
    <w:rsid w:val="00BA64A4"/>
    <w:rsid w:val="00BA64B6"/>
    <w:rsid w:val="00BA66BB"/>
    <w:rsid w:val="00BA6B6A"/>
    <w:rsid w:val="00BA6CE0"/>
    <w:rsid w:val="00BA7018"/>
    <w:rsid w:val="00BA769B"/>
    <w:rsid w:val="00BA7B6B"/>
    <w:rsid w:val="00BB007F"/>
    <w:rsid w:val="00BB0A67"/>
    <w:rsid w:val="00BB0F3A"/>
    <w:rsid w:val="00BB1608"/>
    <w:rsid w:val="00BB232E"/>
    <w:rsid w:val="00BB2562"/>
    <w:rsid w:val="00BB25CE"/>
    <w:rsid w:val="00BB2B0D"/>
    <w:rsid w:val="00BB2C24"/>
    <w:rsid w:val="00BB2C53"/>
    <w:rsid w:val="00BB2E60"/>
    <w:rsid w:val="00BB3717"/>
    <w:rsid w:val="00BB3831"/>
    <w:rsid w:val="00BB3CEB"/>
    <w:rsid w:val="00BB3E74"/>
    <w:rsid w:val="00BB3FE3"/>
    <w:rsid w:val="00BB432D"/>
    <w:rsid w:val="00BB4736"/>
    <w:rsid w:val="00BB4C79"/>
    <w:rsid w:val="00BB4D2C"/>
    <w:rsid w:val="00BB5514"/>
    <w:rsid w:val="00BB5988"/>
    <w:rsid w:val="00BB5AB0"/>
    <w:rsid w:val="00BB5B93"/>
    <w:rsid w:val="00BB5D12"/>
    <w:rsid w:val="00BB615F"/>
    <w:rsid w:val="00BB647B"/>
    <w:rsid w:val="00BB6850"/>
    <w:rsid w:val="00BB6B0A"/>
    <w:rsid w:val="00BB726F"/>
    <w:rsid w:val="00BB7966"/>
    <w:rsid w:val="00BC04CB"/>
    <w:rsid w:val="00BC09F6"/>
    <w:rsid w:val="00BC0D0D"/>
    <w:rsid w:val="00BC0F6E"/>
    <w:rsid w:val="00BC1E82"/>
    <w:rsid w:val="00BC22E7"/>
    <w:rsid w:val="00BC2B20"/>
    <w:rsid w:val="00BC2CC1"/>
    <w:rsid w:val="00BC327E"/>
    <w:rsid w:val="00BC33E6"/>
    <w:rsid w:val="00BC35DD"/>
    <w:rsid w:val="00BC4E04"/>
    <w:rsid w:val="00BC4FB5"/>
    <w:rsid w:val="00BC54A2"/>
    <w:rsid w:val="00BC55B1"/>
    <w:rsid w:val="00BC5631"/>
    <w:rsid w:val="00BC671E"/>
    <w:rsid w:val="00BC6EBE"/>
    <w:rsid w:val="00BC7513"/>
    <w:rsid w:val="00BC7F3B"/>
    <w:rsid w:val="00BD0042"/>
    <w:rsid w:val="00BD0298"/>
    <w:rsid w:val="00BD0516"/>
    <w:rsid w:val="00BD08DC"/>
    <w:rsid w:val="00BD08E5"/>
    <w:rsid w:val="00BD08FF"/>
    <w:rsid w:val="00BD0B8C"/>
    <w:rsid w:val="00BD0D4C"/>
    <w:rsid w:val="00BD0F76"/>
    <w:rsid w:val="00BD15EE"/>
    <w:rsid w:val="00BD1D50"/>
    <w:rsid w:val="00BD1E7D"/>
    <w:rsid w:val="00BD1ECC"/>
    <w:rsid w:val="00BD1F2F"/>
    <w:rsid w:val="00BD1FB0"/>
    <w:rsid w:val="00BD219C"/>
    <w:rsid w:val="00BD2525"/>
    <w:rsid w:val="00BD25C4"/>
    <w:rsid w:val="00BD30D9"/>
    <w:rsid w:val="00BD32AE"/>
    <w:rsid w:val="00BD344D"/>
    <w:rsid w:val="00BD3865"/>
    <w:rsid w:val="00BD3CB0"/>
    <w:rsid w:val="00BD3DF8"/>
    <w:rsid w:val="00BD3E84"/>
    <w:rsid w:val="00BD4598"/>
    <w:rsid w:val="00BD4B8E"/>
    <w:rsid w:val="00BD558D"/>
    <w:rsid w:val="00BD57FF"/>
    <w:rsid w:val="00BD5B9B"/>
    <w:rsid w:val="00BD5D3C"/>
    <w:rsid w:val="00BD5FDB"/>
    <w:rsid w:val="00BD6023"/>
    <w:rsid w:val="00BD6027"/>
    <w:rsid w:val="00BD72AC"/>
    <w:rsid w:val="00BD77C0"/>
    <w:rsid w:val="00BD7A03"/>
    <w:rsid w:val="00BD7DD5"/>
    <w:rsid w:val="00BE03CE"/>
    <w:rsid w:val="00BE0B36"/>
    <w:rsid w:val="00BE0E7F"/>
    <w:rsid w:val="00BE1064"/>
    <w:rsid w:val="00BE1236"/>
    <w:rsid w:val="00BE1255"/>
    <w:rsid w:val="00BE160C"/>
    <w:rsid w:val="00BE1BC2"/>
    <w:rsid w:val="00BE249E"/>
    <w:rsid w:val="00BE2885"/>
    <w:rsid w:val="00BE3213"/>
    <w:rsid w:val="00BE35F9"/>
    <w:rsid w:val="00BE37DC"/>
    <w:rsid w:val="00BE3CA4"/>
    <w:rsid w:val="00BE426E"/>
    <w:rsid w:val="00BE47C7"/>
    <w:rsid w:val="00BE4ACA"/>
    <w:rsid w:val="00BE4F8B"/>
    <w:rsid w:val="00BE4FFC"/>
    <w:rsid w:val="00BE5457"/>
    <w:rsid w:val="00BE5719"/>
    <w:rsid w:val="00BE5F41"/>
    <w:rsid w:val="00BE65B2"/>
    <w:rsid w:val="00BE65DE"/>
    <w:rsid w:val="00BE69D7"/>
    <w:rsid w:val="00BE6AE2"/>
    <w:rsid w:val="00BE6B2C"/>
    <w:rsid w:val="00BE6DD5"/>
    <w:rsid w:val="00BE6FC4"/>
    <w:rsid w:val="00BE6FD4"/>
    <w:rsid w:val="00BE7199"/>
    <w:rsid w:val="00BE77AA"/>
    <w:rsid w:val="00BE77BC"/>
    <w:rsid w:val="00BE7813"/>
    <w:rsid w:val="00BE7BB3"/>
    <w:rsid w:val="00BE7F35"/>
    <w:rsid w:val="00BF00CD"/>
    <w:rsid w:val="00BF012F"/>
    <w:rsid w:val="00BF03D4"/>
    <w:rsid w:val="00BF079F"/>
    <w:rsid w:val="00BF0946"/>
    <w:rsid w:val="00BF0955"/>
    <w:rsid w:val="00BF0C3A"/>
    <w:rsid w:val="00BF0E66"/>
    <w:rsid w:val="00BF0EA0"/>
    <w:rsid w:val="00BF10E7"/>
    <w:rsid w:val="00BF1256"/>
    <w:rsid w:val="00BF12C1"/>
    <w:rsid w:val="00BF1A3E"/>
    <w:rsid w:val="00BF1F21"/>
    <w:rsid w:val="00BF2060"/>
    <w:rsid w:val="00BF274D"/>
    <w:rsid w:val="00BF2C3E"/>
    <w:rsid w:val="00BF2DB5"/>
    <w:rsid w:val="00BF3132"/>
    <w:rsid w:val="00BF338E"/>
    <w:rsid w:val="00BF363C"/>
    <w:rsid w:val="00BF374D"/>
    <w:rsid w:val="00BF37E5"/>
    <w:rsid w:val="00BF3CBA"/>
    <w:rsid w:val="00BF465C"/>
    <w:rsid w:val="00BF48F0"/>
    <w:rsid w:val="00BF4EFC"/>
    <w:rsid w:val="00BF5197"/>
    <w:rsid w:val="00BF52C5"/>
    <w:rsid w:val="00BF530F"/>
    <w:rsid w:val="00BF5B5B"/>
    <w:rsid w:val="00BF60B1"/>
    <w:rsid w:val="00BF6271"/>
    <w:rsid w:val="00BF656F"/>
    <w:rsid w:val="00BF66F6"/>
    <w:rsid w:val="00BF69EB"/>
    <w:rsid w:val="00BF6A65"/>
    <w:rsid w:val="00BF6CC1"/>
    <w:rsid w:val="00BF6D3C"/>
    <w:rsid w:val="00BF7486"/>
    <w:rsid w:val="00BF7686"/>
    <w:rsid w:val="00BF777F"/>
    <w:rsid w:val="00BF7D01"/>
    <w:rsid w:val="00BF7FE2"/>
    <w:rsid w:val="00C0017D"/>
    <w:rsid w:val="00C004EB"/>
    <w:rsid w:val="00C00524"/>
    <w:rsid w:val="00C00663"/>
    <w:rsid w:val="00C00A78"/>
    <w:rsid w:val="00C00CAB"/>
    <w:rsid w:val="00C00DB8"/>
    <w:rsid w:val="00C02314"/>
    <w:rsid w:val="00C023B8"/>
    <w:rsid w:val="00C023FD"/>
    <w:rsid w:val="00C0255E"/>
    <w:rsid w:val="00C02A3A"/>
    <w:rsid w:val="00C02F63"/>
    <w:rsid w:val="00C030F7"/>
    <w:rsid w:val="00C039D1"/>
    <w:rsid w:val="00C043F4"/>
    <w:rsid w:val="00C04802"/>
    <w:rsid w:val="00C04A34"/>
    <w:rsid w:val="00C04BB4"/>
    <w:rsid w:val="00C04DC8"/>
    <w:rsid w:val="00C04EBC"/>
    <w:rsid w:val="00C0527B"/>
    <w:rsid w:val="00C053FA"/>
    <w:rsid w:val="00C05C38"/>
    <w:rsid w:val="00C05EAF"/>
    <w:rsid w:val="00C060C6"/>
    <w:rsid w:val="00C06558"/>
    <w:rsid w:val="00C06CAD"/>
    <w:rsid w:val="00C073A5"/>
    <w:rsid w:val="00C073FA"/>
    <w:rsid w:val="00C07578"/>
    <w:rsid w:val="00C07BE6"/>
    <w:rsid w:val="00C07BEF"/>
    <w:rsid w:val="00C07CC3"/>
    <w:rsid w:val="00C11214"/>
    <w:rsid w:val="00C11383"/>
    <w:rsid w:val="00C114C9"/>
    <w:rsid w:val="00C11631"/>
    <w:rsid w:val="00C11C3C"/>
    <w:rsid w:val="00C1218D"/>
    <w:rsid w:val="00C12594"/>
    <w:rsid w:val="00C125C3"/>
    <w:rsid w:val="00C130C4"/>
    <w:rsid w:val="00C13592"/>
    <w:rsid w:val="00C13CE0"/>
    <w:rsid w:val="00C1454F"/>
    <w:rsid w:val="00C148E1"/>
    <w:rsid w:val="00C150E6"/>
    <w:rsid w:val="00C1513A"/>
    <w:rsid w:val="00C15335"/>
    <w:rsid w:val="00C158F7"/>
    <w:rsid w:val="00C15A2F"/>
    <w:rsid w:val="00C16553"/>
    <w:rsid w:val="00C16C46"/>
    <w:rsid w:val="00C17031"/>
    <w:rsid w:val="00C17148"/>
    <w:rsid w:val="00C173D3"/>
    <w:rsid w:val="00C17427"/>
    <w:rsid w:val="00C17578"/>
    <w:rsid w:val="00C17D02"/>
    <w:rsid w:val="00C20303"/>
    <w:rsid w:val="00C205B4"/>
    <w:rsid w:val="00C20887"/>
    <w:rsid w:val="00C20925"/>
    <w:rsid w:val="00C21072"/>
    <w:rsid w:val="00C212DB"/>
    <w:rsid w:val="00C21529"/>
    <w:rsid w:val="00C216C4"/>
    <w:rsid w:val="00C2195E"/>
    <w:rsid w:val="00C21C84"/>
    <w:rsid w:val="00C2220F"/>
    <w:rsid w:val="00C2232F"/>
    <w:rsid w:val="00C223B5"/>
    <w:rsid w:val="00C2243F"/>
    <w:rsid w:val="00C2248B"/>
    <w:rsid w:val="00C22EDD"/>
    <w:rsid w:val="00C22F47"/>
    <w:rsid w:val="00C232AB"/>
    <w:rsid w:val="00C2363A"/>
    <w:rsid w:val="00C23E49"/>
    <w:rsid w:val="00C2476C"/>
    <w:rsid w:val="00C24943"/>
    <w:rsid w:val="00C24C82"/>
    <w:rsid w:val="00C2546A"/>
    <w:rsid w:val="00C25AF1"/>
    <w:rsid w:val="00C25B95"/>
    <w:rsid w:val="00C267F1"/>
    <w:rsid w:val="00C2696B"/>
    <w:rsid w:val="00C26AF0"/>
    <w:rsid w:val="00C2706F"/>
    <w:rsid w:val="00C2771D"/>
    <w:rsid w:val="00C27B38"/>
    <w:rsid w:val="00C27B46"/>
    <w:rsid w:val="00C27CB8"/>
    <w:rsid w:val="00C27D41"/>
    <w:rsid w:val="00C27F4B"/>
    <w:rsid w:val="00C27FB7"/>
    <w:rsid w:val="00C27FD1"/>
    <w:rsid w:val="00C3039A"/>
    <w:rsid w:val="00C30A2A"/>
    <w:rsid w:val="00C30AA3"/>
    <w:rsid w:val="00C30C5E"/>
    <w:rsid w:val="00C30E13"/>
    <w:rsid w:val="00C3113A"/>
    <w:rsid w:val="00C31146"/>
    <w:rsid w:val="00C3127E"/>
    <w:rsid w:val="00C32552"/>
    <w:rsid w:val="00C32705"/>
    <w:rsid w:val="00C32ADC"/>
    <w:rsid w:val="00C3338B"/>
    <w:rsid w:val="00C33B49"/>
    <w:rsid w:val="00C33D46"/>
    <w:rsid w:val="00C347E0"/>
    <w:rsid w:val="00C34BA1"/>
    <w:rsid w:val="00C34C27"/>
    <w:rsid w:val="00C352B6"/>
    <w:rsid w:val="00C3572A"/>
    <w:rsid w:val="00C3582A"/>
    <w:rsid w:val="00C360E8"/>
    <w:rsid w:val="00C36918"/>
    <w:rsid w:val="00C36B7F"/>
    <w:rsid w:val="00C37635"/>
    <w:rsid w:val="00C3774E"/>
    <w:rsid w:val="00C37B41"/>
    <w:rsid w:val="00C37CC8"/>
    <w:rsid w:val="00C40085"/>
    <w:rsid w:val="00C40096"/>
    <w:rsid w:val="00C402A5"/>
    <w:rsid w:val="00C40BC8"/>
    <w:rsid w:val="00C40D4D"/>
    <w:rsid w:val="00C40E3A"/>
    <w:rsid w:val="00C410E0"/>
    <w:rsid w:val="00C411DA"/>
    <w:rsid w:val="00C414F5"/>
    <w:rsid w:val="00C41F62"/>
    <w:rsid w:val="00C42154"/>
    <w:rsid w:val="00C42993"/>
    <w:rsid w:val="00C42C4C"/>
    <w:rsid w:val="00C43657"/>
    <w:rsid w:val="00C43C5B"/>
    <w:rsid w:val="00C43CF6"/>
    <w:rsid w:val="00C43F5C"/>
    <w:rsid w:val="00C43F70"/>
    <w:rsid w:val="00C43FD7"/>
    <w:rsid w:val="00C446D2"/>
    <w:rsid w:val="00C447CB"/>
    <w:rsid w:val="00C44959"/>
    <w:rsid w:val="00C44B74"/>
    <w:rsid w:val="00C44BC6"/>
    <w:rsid w:val="00C45165"/>
    <w:rsid w:val="00C45E76"/>
    <w:rsid w:val="00C46329"/>
    <w:rsid w:val="00C4683D"/>
    <w:rsid w:val="00C46C0B"/>
    <w:rsid w:val="00C46E56"/>
    <w:rsid w:val="00C4773A"/>
    <w:rsid w:val="00C4795E"/>
    <w:rsid w:val="00C479E7"/>
    <w:rsid w:val="00C47D8C"/>
    <w:rsid w:val="00C50056"/>
    <w:rsid w:val="00C500B3"/>
    <w:rsid w:val="00C50361"/>
    <w:rsid w:val="00C504E3"/>
    <w:rsid w:val="00C505C4"/>
    <w:rsid w:val="00C51024"/>
    <w:rsid w:val="00C5118B"/>
    <w:rsid w:val="00C51437"/>
    <w:rsid w:val="00C516A9"/>
    <w:rsid w:val="00C51B81"/>
    <w:rsid w:val="00C51E1F"/>
    <w:rsid w:val="00C525D8"/>
    <w:rsid w:val="00C52617"/>
    <w:rsid w:val="00C52676"/>
    <w:rsid w:val="00C526F1"/>
    <w:rsid w:val="00C52B14"/>
    <w:rsid w:val="00C52D30"/>
    <w:rsid w:val="00C53080"/>
    <w:rsid w:val="00C5345A"/>
    <w:rsid w:val="00C5371D"/>
    <w:rsid w:val="00C53F58"/>
    <w:rsid w:val="00C53FBB"/>
    <w:rsid w:val="00C54078"/>
    <w:rsid w:val="00C543F1"/>
    <w:rsid w:val="00C5443A"/>
    <w:rsid w:val="00C5508C"/>
    <w:rsid w:val="00C55575"/>
    <w:rsid w:val="00C556DC"/>
    <w:rsid w:val="00C558C9"/>
    <w:rsid w:val="00C56290"/>
    <w:rsid w:val="00C56890"/>
    <w:rsid w:val="00C56959"/>
    <w:rsid w:val="00C56D25"/>
    <w:rsid w:val="00C56E7A"/>
    <w:rsid w:val="00C56EA2"/>
    <w:rsid w:val="00C579EB"/>
    <w:rsid w:val="00C57C4D"/>
    <w:rsid w:val="00C57ECB"/>
    <w:rsid w:val="00C60057"/>
    <w:rsid w:val="00C6012A"/>
    <w:rsid w:val="00C6077F"/>
    <w:rsid w:val="00C618F7"/>
    <w:rsid w:val="00C61BEB"/>
    <w:rsid w:val="00C61C59"/>
    <w:rsid w:val="00C62413"/>
    <w:rsid w:val="00C62457"/>
    <w:rsid w:val="00C62571"/>
    <w:rsid w:val="00C628E4"/>
    <w:rsid w:val="00C6395F"/>
    <w:rsid w:val="00C63A56"/>
    <w:rsid w:val="00C63B70"/>
    <w:rsid w:val="00C63DAC"/>
    <w:rsid w:val="00C63F84"/>
    <w:rsid w:val="00C647C0"/>
    <w:rsid w:val="00C64BDD"/>
    <w:rsid w:val="00C653A3"/>
    <w:rsid w:val="00C66086"/>
    <w:rsid w:val="00C6631B"/>
    <w:rsid w:val="00C668D4"/>
    <w:rsid w:val="00C6741A"/>
    <w:rsid w:val="00C67631"/>
    <w:rsid w:val="00C678C5"/>
    <w:rsid w:val="00C67B25"/>
    <w:rsid w:val="00C7027C"/>
    <w:rsid w:val="00C704AD"/>
    <w:rsid w:val="00C70BD7"/>
    <w:rsid w:val="00C71555"/>
    <w:rsid w:val="00C71673"/>
    <w:rsid w:val="00C717B7"/>
    <w:rsid w:val="00C71AB7"/>
    <w:rsid w:val="00C71BF0"/>
    <w:rsid w:val="00C72236"/>
    <w:rsid w:val="00C72610"/>
    <w:rsid w:val="00C7271E"/>
    <w:rsid w:val="00C72830"/>
    <w:rsid w:val="00C73296"/>
    <w:rsid w:val="00C7354A"/>
    <w:rsid w:val="00C736E5"/>
    <w:rsid w:val="00C7385A"/>
    <w:rsid w:val="00C740EB"/>
    <w:rsid w:val="00C74220"/>
    <w:rsid w:val="00C74423"/>
    <w:rsid w:val="00C756E7"/>
    <w:rsid w:val="00C759CF"/>
    <w:rsid w:val="00C75B25"/>
    <w:rsid w:val="00C75B3E"/>
    <w:rsid w:val="00C76044"/>
    <w:rsid w:val="00C76317"/>
    <w:rsid w:val="00C76450"/>
    <w:rsid w:val="00C7681A"/>
    <w:rsid w:val="00C76D5C"/>
    <w:rsid w:val="00C77917"/>
    <w:rsid w:val="00C779DA"/>
    <w:rsid w:val="00C779F6"/>
    <w:rsid w:val="00C77B7C"/>
    <w:rsid w:val="00C77C6C"/>
    <w:rsid w:val="00C80005"/>
    <w:rsid w:val="00C80048"/>
    <w:rsid w:val="00C8026C"/>
    <w:rsid w:val="00C80557"/>
    <w:rsid w:val="00C806B4"/>
    <w:rsid w:val="00C80CEF"/>
    <w:rsid w:val="00C8150F"/>
    <w:rsid w:val="00C81E9D"/>
    <w:rsid w:val="00C8233B"/>
    <w:rsid w:val="00C82F9C"/>
    <w:rsid w:val="00C8301E"/>
    <w:rsid w:val="00C8340C"/>
    <w:rsid w:val="00C83D37"/>
    <w:rsid w:val="00C8437B"/>
    <w:rsid w:val="00C84647"/>
    <w:rsid w:val="00C84790"/>
    <w:rsid w:val="00C84EAF"/>
    <w:rsid w:val="00C8589D"/>
    <w:rsid w:val="00C8593B"/>
    <w:rsid w:val="00C8615A"/>
    <w:rsid w:val="00C86272"/>
    <w:rsid w:val="00C8638A"/>
    <w:rsid w:val="00C8709B"/>
    <w:rsid w:val="00C877CE"/>
    <w:rsid w:val="00C87B21"/>
    <w:rsid w:val="00C87FBD"/>
    <w:rsid w:val="00C90353"/>
    <w:rsid w:val="00C903F4"/>
    <w:rsid w:val="00C90D0C"/>
    <w:rsid w:val="00C90E82"/>
    <w:rsid w:val="00C9131F"/>
    <w:rsid w:val="00C91C27"/>
    <w:rsid w:val="00C91D3C"/>
    <w:rsid w:val="00C9212F"/>
    <w:rsid w:val="00C925D8"/>
    <w:rsid w:val="00C92705"/>
    <w:rsid w:val="00C92829"/>
    <w:rsid w:val="00C92E2B"/>
    <w:rsid w:val="00C93177"/>
    <w:rsid w:val="00C93B74"/>
    <w:rsid w:val="00C93BFF"/>
    <w:rsid w:val="00C93F39"/>
    <w:rsid w:val="00C9443A"/>
    <w:rsid w:val="00C94609"/>
    <w:rsid w:val="00C94615"/>
    <w:rsid w:val="00C94FC4"/>
    <w:rsid w:val="00C95104"/>
    <w:rsid w:val="00C95675"/>
    <w:rsid w:val="00C95E0E"/>
    <w:rsid w:val="00C95F42"/>
    <w:rsid w:val="00C95F83"/>
    <w:rsid w:val="00C96419"/>
    <w:rsid w:val="00C967DD"/>
    <w:rsid w:val="00C9688F"/>
    <w:rsid w:val="00C969B9"/>
    <w:rsid w:val="00C96C22"/>
    <w:rsid w:val="00C9700D"/>
    <w:rsid w:val="00C979F1"/>
    <w:rsid w:val="00C97BF9"/>
    <w:rsid w:val="00CA016F"/>
    <w:rsid w:val="00CA01DD"/>
    <w:rsid w:val="00CA0739"/>
    <w:rsid w:val="00CA09A9"/>
    <w:rsid w:val="00CA0D9F"/>
    <w:rsid w:val="00CA141B"/>
    <w:rsid w:val="00CA146D"/>
    <w:rsid w:val="00CA1F52"/>
    <w:rsid w:val="00CA207E"/>
    <w:rsid w:val="00CA2200"/>
    <w:rsid w:val="00CA24B4"/>
    <w:rsid w:val="00CA2571"/>
    <w:rsid w:val="00CA257A"/>
    <w:rsid w:val="00CA26B9"/>
    <w:rsid w:val="00CA2C36"/>
    <w:rsid w:val="00CA2C6E"/>
    <w:rsid w:val="00CA2F12"/>
    <w:rsid w:val="00CA3583"/>
    <w:rsid w:val="00CA38E9"/>
    <w:rsid w:val="00CA41BA"/>
    <w:rsid w:val="00CA6331"/>
    <w:rsid w:val="00CA6A77"/>
    <w:rsid w:val="00CA6D24"/>
    <w:rsid w:val="00CA7268"/>
    <w:rsid w:val="00CA7270"/>
    <w:rsid w:val="00CA7286"/>
    <w:rsid w:val="00CA7347"/>
    <w:rsid w:val="00CA7A89"/>
    <w:rsid w:val="00CA7B4D"/>
    <w:rsid w:val="00CB0229"/>
    <w:rsid w:val="00CB09F6"/>
    <w:rsid w:val="00CB1027"/>
    <w:rsid w:val="00CB11DB"/>
    <w:rsid w:val="00CB15B4"/>
    <w:rsid w:val="00CB19FE"/>
    <w:rsid w:val="00CB1DA3"/>
    <w:rsid w:val="00CB2BDD"/>
    <w:rsid w:val="00CB2E0F"/>
    <w:rsid w:val="00CB3761"/>
    <w:rsid w:val="00CB424D"/>
    <w:rsid w:val="00CB4812"/>
    <w:rsid w:val="00CB4D46"/>
    <w:rsid w:val="00CB526F"/>
    <w:rsid w:val="00CB55A6"/>
    <w:rsid w:val="00CB5798"/>
    <w:rsid w:val="00CB58B9"/>
    <w:rsid w:val="00CB59E8"/>
    <w:rsid w:val="00CB6BE7"/>
    <w:rsid w:val="00CB6DE3"/>
    <w:rsid w:val="00CB753D"/>
    <w:rsid w:val="00CC050F"/>
    <w:rsid w:val="00CC05D0"/>
    <w:rsid w:val="00CC07C9"/>
    <w:rsid w:val="00CC0D06"/>
    <w:rsid w:val="00CC13FB"/>
    <w:rsid w:val="00CC15C6"/>
    <w:rsid w:val="00CC18A6"/>
    <w:rsid w:val="00CC1AB2"/>
    <w:rsid w:val="00CC1D7A"/>
    <w:rsid w:val="00CC1E83"/>
    <w:rsid w:val="00CC2657"/>
    <w:rsid w:val="00CC2893"/>
    <w:rsid w:val="00CC28EB"/>
    <w:rsid w:val="00CC2A1E"/>
    <w:rsid w:val="00CC2AB3"/>
    <w:rsid w:val="00CC2B16"/>
    <w:rsid w:val="00CC2C1C"/>
    <w:rsid w:val="00CC406F"/>
    <w:rsid w:val="00CC464A"/>
    <w:rsid w:val="00CC4B01"/>
    <w:rsid w:val="00CC4C07"/>
    <w:rsid w:val="00CC4CE1"/>
    <w:rsid w:val="00CC4F70"/>
    <w:rsid w:val="00CC50DB"/>
    <w:rsid w:val="00CC56D5"/>
    <w:rsid w:val="00CC5817"/>
    <w:rsid w:val="00CC586F"/>
    <w:rsid w:val="00CC6495"/>
    <w:rsid w:val="00CC6AFB"/>
    <w:rsid w:val="00CC6D4B"/>
    <w:rsid w:val="00CC741A"/>
    <w:rsid w:val="00CC746B"/>
    <w:rsid w:val="00CC7786"/>
    <w:rsid w:val="00CC7944"/>
    <w:rsid w:val="00CD01E4"/>
    <w:rsid w:val="00CD02EE"/>
    <w:rsid w:val="00CD0511"/>
    <w:rsid w:val="00CD0D53"/>
    <w:rsid w:val="00CD0F45"/>
    <w:rsid w:val="00CD0FC6"/>
    <w:rsid w:val="00CD1003"/>
    <w:rsid w:val="00CD14BE"/>
    <w:rsid w:val="00CD1711"/>
    <w:rsid w:val="00CD19AE"/>
    <w:rsid w:val="00CD1CA2"/>
    <w:rsid w:val="00CD1D0C"/>
    <w:rsid w:val="00CD2027"/>
    <w:rsid w:val="00CD2033"/>
    <w:rsid w:val="00CD2150"/>
    <w:rsid w:val="00CD2326"/>
    <w:rsid w:val="00CD261D"/>
    <w:rsid w:val="00CD2CD2"/>
    <w:rsid w:val="00CD3097"/>
    <w:rsid w:val="00CD312C"/>
    <w:rsid w:val="00CD33A4"/>
    <w:rsid w:val="00CD3421"/>
    <w:rsid w:val="00CD394F"/>
    <w:rsid w:val="00CD3D28"/>
    <w:rsid w:val="00CD3D9D"/>
    <w:rsid w:val="00CD3E72"/>
    <w:rsid w:val="00CD3EC3"/>
    <w:rsid w:val="00CD40EC"/>
    <w:rsid w:val="00CD427A"/>
    <w:rsid w:val="00CD4E8A"/>
    <w:rsid w:val="00CD4FBF"/>
    <w:rsid w:val="00CD52EB"/>
    <w:rsid w:val="00CD55E7"/>
    <w:rsid w:val="00CD5648"/>
    <w:rsid w:val="00CD57D1"/>
    <w:rsid w:val="00CD5898"/>
    <w:rsid w:val="00CD5BA1"/>
    <w:rsid w:val="00CD5BC2"/>
    <w:rsid w:val="00CD5CA8"/>
    <w:rsid w:val="00CD5CBB"/>
    <w:rsid w:val="00CD6DDD"/>
    <w:rsid w:val="00CD6E52"/>
    <w:rsid w:val="00CD7245"/>
    <w:rsid w:val="00CE004E"/>
    <w:rsid w:val="00CE0289"/>
    <w:rsid w:val="00CE0331"/>
    <w:rsid w:val="00CE0397"/>
    <w:rsid w:val="00CE0D23"/>
    <w:rsid w:val="00CE108F"/>
    <w:rsid w:val="00CE114D"/>
    <w:rsid w:val="00CE1150"/>
    <w:rsid w:val="00CE143C"/>
    <w:rsid w:val="00CE1F1C"/>
    <w:rsid w:val="00CE28EC"/>
    <w:rsid w:val="00CE2949"/>
    <w:rsid w:val="00CE2A59"/>
    <w:rsid w:val="00CE2ADA"/>
    <w:rsid w:val="00CE2E5A"/>
    <w:rsid w:val="00CE3119"/>
    <w:rsid w:val="00CE3AD1"/>
    <w:rsid w:val="00CE3C03"/>
    <w:rsid w:val="00CE3D7D"/>
    <w:rsid w:val="00CE3E0E"/>
    <w:rsid w:val="00CE3FAD"/>
    <w:rsid w:val="00CE4123"/>
    <w:rsid w:val="00CE4127"/>
    <w:rsid w:val="00CE48F8"/>
    <w:rsid w:val="00CE4B11"/>
    <w:rsid w:val="00CE4B8C"/>
    <w:rsid w:val="00CE523D"/>
    <w:rsid w:val="00CE5497"/>
    <w:rsid w:val="00CE5669"/>
    <w:rsid w:val="00CE5A09"/>
    <w:rsid w:val="00CE5F2C"/>
    <w:rsid w:val="00CE6042"/>
    <w:rsid w:val="00CE6563"/>
    <w:rsid w:val="00CE66E0"/>
    <w:rsid w:val="00CE6D25"/>
    <w:rsid w:val="00CE6F0F"/>
    <w:rsid w:val="00CE7014"/>
    <w:rsid w:val="00CE719A"/>
    <w:rsid w:val="00CE71F0"/>
    <w:rsid w:val="00CE727D"/>
    <w:rsid w:val="00CE74C3"/>
    <w:rsid w:val="00CE7866"/>
    <w:rsid w:val="00CE795B"/>
    <w:rsid w:val="00CE7D2E"/>
    <w:rsid w:val="00CF00E9"/>
    <w:rsid w:val="00CF0565"/>
    <w:rsid w:val="00CF09CD"/>
    <w:rsid w:val="00CF1176"/>
    <w:rsid w:val="00CF1226"/>
    <w:rsid w:val="00CF14C7"/>
    <w:rsid w:val="00CF1E70"/>
    <w:rsid w:val="00CF2037"/>
    <w:rsid w:val="00CF27FB"/>
    <w:rsid w:val="00CF2C35"/>
    <w:rsid w:val="00CF2E9B"/>
    <w:rsid w:val="00CF2FED"/>
    <w:rsid w:val="00CF30A5"/>
    <w:rsid w:val="00CF345F"/>
    <w:rsid w:val="00CF35A6"/>
    <w:rsid w:val="00CF3657"/>
    <w:rsid w:val="00CF3CBA"/>
    <w:rsid w:val="00CF40F7"/>
    <w:rsid w:val="00CF4588"/>
    <w:rsid w:val="00CF46A7"/>
    <w:rsid w:val="00CF4A97"/>
    <w:rsid w:val="00CF4B9B"/>
    <w:rsid w:val="00CF4EC2"/>
    <w:rsid w:val="00CF5C5F"/>
    <w:rsid w:val="00CF6205"/>
    <w:rsid w:val="00CF6962"/>
    <w:rsid w:val="00CF69DA"/>
    <w:rsid w:val="00CF6A7C"/>
    <w:rsid w:val="00CF73DE"/>
    <w:rsid w:val="00CF7423"/>
    <w:rsid w:val="00CF7452"/>
    <w:rsid w:val="00CF74EF"/>
    <w:rsid w:val="00CF7574"/>
    <w:rsid w:val="00CF7AE3"/>
    <w:rsid w:val="00D0041D"/>
    <w:rsid w:val="00D00AB0"/>
    <w:rsid w:val="00D00EAB"/>
    <w:rsid w:val="00D01104"/>
    <w:rsid w:val="00D01486"/>
    <w:rsid w:val="00D01905"/>
    <w:rsid w:val="00D01D66"/>
    <w:rsid w:val="00D024E5"/>
    <w:rsid w:val="00D0298E"/>
    <w:rsid w:val="00D02B0C"/>
    <w:rsid w:val="00D02B3A"/>
    <w:rsid w:val="00D03171"/>
    <w:rsid w:val="00D0317C"/>
    <w:rsid w:val="00D03183"/>
    <w:rsid w:val="00D031C5"/>
    <w:rsid w:val="00D036FD"/>
    <w:rsid w:val="00D038CC"/>
    <w:rsid w:val="00D039C6"/>
    <w:rsid w:val="00D0428D"/>
    <w:rsid w:val="00D04338"/>
    <w:rsid w:val="00D04680"/>
    <w:rsid w:val="00D04B1D"/>
    <w:rsid w:val="00D04F1C"/>
    <w:rsid w:val="00D050DD"/>
    <w:rsid w:val="00D058CD"/>
    <w:rsid w:val="00D05AB2"/>
    <w:rsid w:val="00D05E53"/>
    <w:rsid w:val="00D0654F"/>
    <w:rsid w:val="00D0674C"/>
    <w:rsid w:val="00D06815"/>
    <w:rsid w:val="00D06CBD"/>
    <w:rsid w:val="00D06DE5"/>
    <w:rsid w:val="00D074A1"/>
    <w:rsid w:val="00D075FB"/>
    <w:rsid w:val="00D0790F"/>
    <w:rsid w:val="00D0792C"/>
    <w:rsid w:val="00D07A08"/>
    <w:rsid w:val="00D07B2A"/>
    <w:rsid w:val="00D07EA4"/>
    <w:rsid w:val="00D10045"/>
    <w:rsid w:val="00D104AA"/>
    <w:rsid w:val="00D107DC"/>
    <w:rsid w:val="00D109D4"/>
    <w:rsid w:val="00D10D80"/>
    <w:rsid w:val="00D10DB2"/>
    <w:rsid w:val="00D10DDA"/>
    <w:rsid w:val="00D10DE2"/>
    <w:rsid w:val="00D110F1"/>
    <w:rsid w:val="00D116CD"/>
    <w:rsid w:val="00D1246E"/>
    <w:rsid w:val="00D1248F"/>
    <w:rsid w:val="00D12CEF"/>
    <w:rsid w:val="00D130E3"/>
    <w:rsid w:val="00D135A4"/>
    <w:rsid w:val="00D136E8"/>
    <w:rsid w:val="00D13CB1"/>
    <w:rsid w:val="00D13CFD"/>
    <w:rsid w:val="00D141AE"/>
    <w:rsid w:val="00D14311"/>
    <w:rsid w:val="00D14793"/>
    <w:rsid w:val="00D14C2B"/>
    <w:rsid w:val="00D155AB"/>
    <w:rsid w:val="00D158BB"/>
    <w:rsid w:val="00D15B67"/>
    <w:rsid w:val="00D15F11"/>
    <w:rsid w:val="00D1628D"/>
    <w:rsid w:val="00D1651A"/>
    <w:rsid w:val="00D167DB"/>
    <w:rsid w:val="00D1793C"/>
    <w:rsid w:val="00D17FA8"/>
    <w:rsid w:val="00D20064"/>
    <w:rsid w:val="00D20512"/>
    <w:rsid w:val="00D206B0"/>
    <w:rsid w:val="00D20C66"/>
    <w:rsid w:val="00D20DC0"/>
    <w:rsid w:val="00D21085"/>
    <w:rsid w:val="00D216B3"/>
    <w:rsid w:val="00D21B49"/>
    <w:rsid w:val="00D2204A"/>
    <w:rsid w:val="00D22287"/>
    <w:rsid w:val="00D22A70"/>
    <w:rsid w:val="00D22B48"/>
    <w:rsid w:val="00D24489"/>
    <w:rsid w:val="00D245EA"/>
    <w:rsid w:val="00D24AB7"/>
    <w:rsid w:val="00D24E44"/>
    <w:rsid w:val="00D24FB0"/>
    <w:rsid w:val="00D250C6"/>
    <w:rsid w:val="00D25551"/>
    <w:rsid w:val="00D26580"/>
    <w:rsid w:val="00D266B9"/>
    <w:rsid w:val="00D26A77"/>
    <w:rsid w:val="00D26E99"/>
    <w:rsid w:val="00D2722C"/>
    <w:rsid w:val="00D2770D"/>
    <w:rsid w:val="00D27B23"/>
    <w:rsid w:val="00D27D13"/>
    <w:rsid w:val="00D27E80"/>
    <w:rsid w:val="00D30D55"/>
    <w:rsid w:val="00D30FA6"/>
    <w:rsid w:val="00D33A8C"/>
    <w:rsid w:val="00D33AD4"/>
    <w:rsid w:val="00D33C2F"/>
    <w:rsid w:val="00D34190"/>
    <w:rsid w:val="00D34877"/>
    <w:rsid w:val="00D34B16"/>
    <w:rsid w:val="00D34FD3"/>
    <w:rsid w:val="00D35260"/>
    <w:rsid w:val="00D353CA"/>
    <w:rsid w:val="00D355FE"/>
    <w:rsid w:val="00D3564E"/>
    <w:rsid w:val="00D364D8"/>
    <w:rsid w:val="00D366C0"/>
    <w:rsid w:val="00D376D3"/>
    <w:rsid w:val="00D37A2A"/>
    <w:rsid w:val="00D40118"/>
    <w:rsid w:val="00D40142"/>
    <w:rsid w:val="00D4051F"/>
    <w:rsid w:val="00D4080D"/>
    <w:rsid w:val="00D41A17"/>
    <w:rsid w:val="00D41C9C"/>
    <w:rsid w:val="00D41FB9"/>
    <w:rsid w:val="00D425AC"/>
    <w:rsid w:val="00D427ED"/>
    <w:rsid w:val="00D42895"/>
    <w:rsid w:val="00D42A6D"/>
    <w:rsid w:val="00D4329D"/>
    <w:rsid w:val="00D4391D"/>
    <w:rsid w:val="00D4416D"/>
    <w:rsid w:val="00D441B8"/>
    <w:rsid w:val="00D44206"/>
    <w:rsid w:val="00D44A98"/>
    <w:rsid w:val="00D44FB4"/>
    <w:rsid w:val="00D458C4"/>
    <w:rsid w:val="00D4595F"/>
    <w:rsid w:val="00D45A59"/>
    <w:rsid w:val="00D45C84"/>
    <w:rsid w:val="00D45CB9"/>
    <w:rsid w:val="00D45FE0"/>
    <w:rsid w:val="00D4606D"/>
    <w:rsid w:val="00D460FC"/>
    <w:rsid w:val="00D46522"/>
    <w:rsid w:val="00D46933"/>
    <w:rsid w:val="00D46A36"/>
    <w:rsid w:val="00D46E71"/>
    <w:rsid w:val="00D47B8F"/>
    <w:rsid w:val="00D47BAA"/>
    <w:rsid w:val="00D50132"/>
    <w:rsid w:val="00D50545"/>
    <w:rsid w:val="00D5059A"/>
    <w:rsid w:val="00D50608"/>
    <w:rsid w:val="00D5094D"/>
    <w:rsid w:val="00D50BF0"/>
    <w:rsid w:val="00D50C3B"/>
    <w:rsid w:val="00D50C6D"/>
    <w:rsid w:val="00D50D21"/>
    <w:rsid w:val="00D514DF"/>
    <w:rsid w:val="00D514E2"/>
    <w:rsid w:val="00D52784"/>
    <w:rsid w:val="00D52B65"/>
    <w:rsid w:val="00D52C83"/>
    <w:rsid w:val="00D52DCE"/>
    <w:rsid w:val="00D52EFE"/>
    <w:rsid w:val="00D530D0"/>
    <w:rsid w:val="00D534EC"/>
    <w:rsid w:val="00D53805"/>
    <w:rsid w:val="00D54BCF"/>
    <w:rsid w:val="00D54C5A"/>
    <w:rsid w:val="00D54E5F"/>
    <w:rsid w:val="00D55317"/>
    <w:rsid w:val="00D55893"/>
    <w:rsid w:val="00D5597B"/>
    <w:rsid w:val="00D55B21"/>
    <w:rsid w:val="00D56235"/>
    <w:rsid w:val="00D5640A"/>
    <w:rsid w:val="00D564B0"/>
    <w:rsid w:val="00D56640"/>
    <w:rsid w:val="00D567C4"/>
    <w:rsid w:val="00D56981"/>
    <w:rsid w:val="00D56F11"/>
    <w:rsid w:val="00D5713C"/>
    <w:rsid w:val="00D57439"/>
    <w:rsid w:val="00D57783"/>
    <w:rsid w:val="00D57C0B"/>
    <w:rsid w:val="00D57C6B"/>
    <w:rsid w:val="00D57D12"/>
    <w:rsid w:val="00D57D54"/>
    <w:rsid w:val="00D60072"/>
    <w:rsid w:val="00D6043E"/>
    <w:rsid w:val="00D604D9"/>
    <w:rsid w:val="00D60B84"/>
    <w:rsid w:val="00D610CF"/>
    <w:rsid w:val="00D61101"/>
    <w:rsid w:val="00D61367"/>
    <w:rsid w:val="00D617A5"/>
    <w:rsid w:val="00D6183A"/>
    <w:rsid w:val="00D61A9D"/>
    <w:rsid w:val="00D61E2C"/>
    <w:rsid w:val="00D61F66"/>
    <w:rsid w:val="00D6238D"/>
    <w:rsid w:val="00D62B10"/>
    <w:rsid w:val="00D62D6A"/>
    <w:rsid w:val="00D62D86"/>
    <w:rsid w:val="00D63004"/>
    <w:rsid w:val="00D63872"/>
    <w:rsid w:val="00D638ED"/>
    <w:rsid w:val="00D63C27"/>
    <w:rsid w:val="00D63E6E"/>
    <w:rsid w:val="00D641AC"/>
    <w:rsid w:val="00D644B7"/>
    <w:rsid w:val="00D64865"/>
    <w:rsid w:val="00D64BA8"/>
    <w:rsid w:val="00D64E85"/>
    <w:rsid w:val="00D65E70"/>
    <w:rsid w:val="00D65F50"/>
    <w:rsid w:val="00D65F94"/>
    <w:rsid w:val="00D66851"/>
    <w:rsid w:val="00D669DE"/>
    <w:rsid w:val="00D66A7C"/>
    <w:rsid w:val="00D66E4F"/>
    <w:rsid w:val="00D67630"/>
    <w:rsid w:val="00D70B32"/>
    <w:rsid w:val="00D70CC0"/>
    <w:rsid w:val="00D7122B"/>
    <w:rsid w:val="00D715E4"/>
    <w:rsid w:val="00D71E86"/>
    <w:rsid w:val="00D721AC"/>
    <w:rsid w:val="00D72B83"/>
    <w:rsid w:val="00D72C3F"/>
    <w:rsid w:val="00D72D29"/>
    <w:rsid w:val="00D72F6E"/>
    <w:rsid w:val="00D72F98"/>
    <w:rsid w:val="00D73222"/>
    <w:rsid w:val="00D73321"/>
    <w:rsid w:val="00D73340"/>
    <w:rsid w:val="00D735EA"/>
    <w:rsid w:val="00D7371E"/>
    <w:rsid w:val="00D738EC"/>
    <w:rsid w:val="00D73D41"/>
    <w:rsid w:val="00D74022"/>
    <w:rsid w:val="00D7412F"/>
    <w:rsid w:val="00D746EC"/>
    <w:rsid w:val="00D747C3"/>
    <w:rsid w:val="00D747E4"/>
    <w:rsid w:val="00D74871"/>
    <w:rsid w:val="00D7499E"/>
    <w:rsid w:val="00D74A4F"/>
    <w:rsid w:val="00D74C4B"/>
    <w:rsid w:val="00D74CFA"/>
    <w:rsid w:val="00D75097"/>
    <w:rsid w:val="00D7515E"/>
    <w:rsid w:val="00D75203"/>
    <w:rsid w:val="00D75265"/>
    <w:rsid w:val="00D754D7"/>
    <w:rsid w:val="00D75669"/>
    <w:rsid w:val="00D7598A"/>
    <w:rsid w:val="00D75C3D"/>
    <w:rsid w:val="00D75C92"/>
    <w:rsid w:val="00D75D35"/>
    <w:rsid w:val="00D76296"/>
    <w:rsid w:val="00D76A2D"/>
    <w:rsid w:val="00D76C5B"/>
    <w:rsid w:val="00D770F0"/>
    <w:rsid w:val="00D771E3"/>
    <w:rsid w:val="00D77722"/>
    <w:rsid w:val="00D777A9"/>
    <w:rsid w:val="00D77A75"/>
    <w:rsid w:val="00D77B90"/>
    <w:rsid w:val="00D77C6D"/>
    <w:rsid w:val="00D77D40"/>
    <w:rsid w:val="00D806B7"/>
    <w:rsid w:val="00D80A64"/>
    <w:rsid w:val="00D813FB"/>
    <w:rsid w:val="00D817B8"/>
    <w:rsid w:val="00D81837"/>
    <w:rsid w:val="00D81964"/>
    <w:rsid w:val="00D81A63"/>
    <w:rsid w:val="00D81BCD"/>
    <w:rsid w:val="00D82513"/>
    <w:rsid w:val="00D82D94"/>
    <w:rsid w:val="00D83AC8"/>
    <w:rsid w:val="00D83C53"/>
    <w:rsid w:val="00D843D8"/>
    <w:rsid w:val="00D8479E"/>
    <w:rsid w:val="00D84CE2"/>
    <w:rsid w:val="00D8533C"/>
    <w:rsid w:val="00D85F8F"/>
    <w:rsid w:val="00D862E2"/>
    <w:rsid w:val="00D86DCA"/>
    <w:rsid w:val="00D87350"/>
    <w:rsid w:val="00D9008B"/>
    <w:rsid w:val="00D9015A"/>
    <w:rsid w:val="00D90205"/>
    <w:rsid w:val="00D9031B"/>
    <w:rsid w:val="00D903BA"/>
    <w:rsid w:val="00D90731"/>
    <w:rsid w:val="00D9081C"/>
    <w:rsid w:val="00D908C1"/>
    <w:rsid w:val="00D90DCC"/>
    <w:rsid w:val="00D913DA"/>
    <w:rsid w:val="00D917CB"/>
    <w:rsid w:val="00D9186D"/>
    <w:rsid w:val="00D91A17"/>
    <w:rsid w:val="00D91DB7"/>
    <w:rsid w:val="00D92298"/>
    <w:rsid w:val="00D923DF"/>
    <w:rsid w:val="00D928E8"/>
    <w:rsid w:val="00D92BEE"/>
    <w:rsid w:val="00D92EBC"/>
    <w:rsid w:val="00D93B27"/>
    <w:rsid w:val="00D94441"/>
    <w:rsid w:val="00D9458F"/>
    <w:rsid w:val="00D94616"/>
    <w:rsid w:val="00D94C36"/>
    <w:rsid w:val="00D94CBC"/>
    <w:rsid w:val="00D94FFD"/>
    <w:rsid w:val="00D95521"/>
    <w:rsid w:val="00D9555D"/>
    <w:rsid w:val="00D9615C"/>
    <w:rsid w:val="00D963BE"/>
    <w:rsid w:val="00D96A1F"/>
    <w:rsid w:val="00D96D0D"/>
    <w:rsid w:val="00D970B9"/>
    <w:rsid w:val="00D97387"/>
    <w:rsid w:val="00D974D6"/>
    <w:rsid w:val="00D97B5C"/>
    <w:rsid w:val="00DA127E"/>
    <w:rsid w:val="00DA135A"/>
    <w:rsid w:val="00DA19D5"/>
    <w:rsid w:val="00DA1A4A"/>
    <w:rsid w:val="00DA1A59"/>
    <w:rsid w:val="00DA22A0"/>
    <w:rsid w:val="00DA25FB"/>
    <w:rsid w:val="00DA28FE"/>
    <w:rsid w:val="00DA3448"/>
    <w:rsid w:val="00DA38B0"/>
    <w:rsid w:val="00DA452C"/>
    <w:rsid w:val="00DA4801"/>
    <w:rsid w:val="00DA4EBF"/>
    <w:rsid w:val="00DA4ECB"/>
    <w:rsid w:val="00DA504D"/>
    <w:rsid w:val="00DA5050"/>
    <w:rsid w:val="00DA5268"/>
    <w:rsid w:val="00DA55B7"/>
    <w:rsid w:val="00DA5A6B"/>
    <w:rsid w:val="00DA63B3"/>
    <w:rsid w:val="00DA67E0"/>
    <w:rsid w:val="00DA6821"/>
    <w:rsid w:val="00DA6C18"/>
    <w:rsid w:val="00DA702A"/>
    <w:rsid w:val="00DA705B"/>
    <w:rsid w:val="00DA723B"/>
    <w:rsid w:val="00DA7645"/>
    <w:rsid w:val="00DB004B"/>
    <w:rsid w:val="00DB0311"/>
    <w:rsid w:val="00DB040E"/>
    <w:rsid w:val="00DB0869"/>
    <w:rsid w:val="00DB0AB3"/>
    <w:rsid w:val="00DB19E0"/>
    <w:rsid w:val="00DB1B7A"/>
    <w:rsid w:val="00DB1CAA"/>
    <w:rsid w:val="00DB1CDD"/>
    <w:rsid w:val="00DB22CC"/>
    <w:rsid w:val="00DB2484"/>
    <w:rsid w:val="00DB2528"/>
    <w:rsid w:val="00DB3520"/>
    <w:rsid w:val="00DB3EE9"/>
    <w:rsid w:val="00DB4983"/>
    <w:rsid w:val="00DB5177"/>
    <w:rsid w:val="00DB59A9"/>
    <w:rsid w:val="00DB5B53"/>
    <w:rsid w:val="00DB606D"/>
    <w:rsid w:val="00DB620A"/>
    <w:rsid w:val="00DB6A00"/>
    <w:rsid w:val="00DB6F98"/>
    <w:rsid w:val="00DB73B2"/>
    <w:rsid w:val="00DB7593"/>
    <w:rsid w:val="00DB7755"/>
    <w:rsid w:val="00DB7D8A"/>
    <w:rsid w:val="00DC0849"/>
    <w:rsid w:val="00DC0B07"/>
    <w:rsid w:val="00DC0F1B"/>
    <w:rsid w:val="00DC1373"/>
    <w:rsid w:val="00DC22CA"/>
    <w:rsid w:val="00DC256E"/>
    <w:rsid w:val="00DC2C6B"/>
    <w:rsid w:val="00DC31FD"/>
    <w:rsid w:val="00DC3538"/>
    <w:rsid w:val="00DC3688"/>
    <w:rsid w:val="00DC384E"/>
    <w:rsid w:val="00DC4421"/>
    <w:rsid w:val="00DC4761"/>
    <w:rsid w:val="00DC4941"/>
    <w:rsid w:val="00DC4F13"/>
    <w:rsid w:val="00DC4F21"/>
    <w:rsid w:val="00DC52BB"/>
    <w:rsid w:val="00DC5A1F"/>
    <w:rsid w:val="00DC6169"/>
    <w:rsid w:val="00DC6EC0"/>
    <w:rsid w:val="00DC7132"/>
    <w:rsid w:val="00DC716C"/>
    <w:rsid w:val="00DC717C"/>
    <w:rsid w:val="00DC7319"/>
    <w:rsid w:val="00DC73DF"/>
    <w:rsid w:val="00DC748E"/>
    <w:rsid w:val="00DC761A"/>
    <w:rsid w:val="00DC7B2B"/>
    <w:rsid w:val="00DC7FA1"/>
    <w:rsid w:val="00DD02B3"/>
    <w:rsid w:val="00DD043D"/>
    <w:rsid w:val="00DD0459"/>
    <w:rsid w:val="00DD0AA9"/>
    <w:rsid w:val="00DD0F53"/>
    <w:rsid w:val="00DD0F9A"/>
    <w:rsid w:val="00DD111D"/>
    <w:rsid w:val="00DD19D1"/>
    <w:rsid w:val="00DD1E4E"/>
    <w:rsid w:val="00DD26E9"/>
    <w:rsid w:val="00DD290B"/>
    <w:rsid w:val="00DD2C34"/>
    <w:rsid w:val="00DD3047"/>
    <w:rsid w:val="00DD3A7F"/>
    <w:rsid w:val="00DD3B12"/>
    <w:rsid w:val="00DD3D61"/>
    <w:rsid w:val="00DD4047"/>
    <w:rsid w:val="00DD44E6"/>
    <w:rsid w:val="00DD44EF"/>
    <w:rsid w:val="00DD45A5"/>
    <w:rsid w:val="00DD483C"/>
    <w:rsid w:val="00DD49EF"/>
    <w:rsid w:val="00DD4EA2"/>
    <w:rsid w:val="00DD53EB"/>
    <w:rsid w:val="00DD64A8"/>
    <w:rsid w:val="00DD65EC"/>
    <w:rsid w:val="00DD6A1F"/>
    <w:rsid w:val="00DD6BD3"/>
    <w:rsid w:val="00DD6C56"/>
    <w:rsid w:val="00DD720B"/>
    <w:rsid w:val="00DD7310"/>
    <w:rsid w:val="00DD73F8"/>
    <w:rsid w:val="00DD7632"/>
    <w:rsid w:val="00DD7B70"/>
    <w:rsid w:val="00DD7C06"/>
    <w:rsid w:val="00DD7D35"/>
    <w:rsid w:val="00DE003E"/>
    <w:rsid w:val="00DE064F"/>
    <w:rsid w:val="00DE0650"/>
    <w:rsid w:val="00DE08D7"/>
    <w:rsid w:val="00DE13A6"/>
    <w:rsid w:val="00DE2278"/>
    <w:rsid w:val="00DE2D16"/>
    <w:rsid w:val="00DE303C"/>
    <w:rsid w:val="00DE3301"/>
    <w:rsid w:val="00DE34F2"/>
    <w:rsid w:val="00DE372C"/>
    <w:rsid w:val="00DE3976"/>
    <w:rsid w:val="00DE3E11"/>
    <w:rsid w:val="00DE3F88"/>
    <w:rsid w:val="00DE426E"/>
    <w:rsid w:val="00DE497E"/>
    <w:rsid w:val="00DE4A26"/>
    <w:rsid w:val="00DE4A90"/>
    <w:rsid w:val="00DE4E3B"/>
    <w:rsid w:val="00DE4ED7"/>
    <w:rsid w:val="00DE50E8"/>
    <w:rsid w:val="00DE5335"/>
    <w:rsid w:val="00DE53D1"/>
    <w:rsid w:val="00DE591E"/>
    <w:rsid w:val="00DE59F9"/>
    <w:rsid w:val="00DE677D"/>
    <w:rsid w:val="00DE69E7"/>
    <w:rsid w:val="00DE70D7"/>
    <w:rsid w:val="00DE7218"/>
    <w:rsid w:val="00DE74C3"/>
    <w:rsid w:val="00DE772A"/>
    <w:rsid w:val="00DE79BD"/>
    <w:rsid w:val="00DE7FD3"/>
    <w:rsid w:val="00DF0114"/>
    <w:rsid w:val="00DF0609"/>
    <w:rsid w:val="00DF08D0"/>
    <w:rsid w:val="00DF0B0D"/>
    <w:rsid w:val="00DF0CF4"/>
    <w:rsid w:val="00DF0D0B"/>
    <w:rsid w:val="00DF1039"/>
    <w:rsid w:val="00DF10E3"/>
    <w:rsid w:val="00DF14BE"/>
    <w:rsid w:val="00DF16FF"/>
    <w:rsid w:val="00DF1BAD"/>
    <w:rsid w:val="00DF2327"/>
    <w:rsid w:val="00DF2646"/>
    <w:rsid w:val="00DF2B45"/>
    <w:rsid w:val="00DF2FB0"/>
    <w:rsid w:val="00DF3118"/>
    <w:rsid w:val="00DF3528"/>
    <w:rsid w:val="00DF384B"/>
    <w:rsid w:val="00DF3C56"/>
    <w:rsid w:val="00DF3E35"/>
    <w:rsid w:val="00DF41DC"/>
    <w:rsid w:val="00DF4706"/>
    <w:rsid w:val="00DF501A"/>
    <w:rsid w:val="00DF5070"/>
    <w:rsid w:val="00DF5147"/>
    <w:rsid w:val="00DF5241"/>
    <w:rsid w:val="00DF552D"/>
    <w:rsid w:val="00DF5849"/>
    <w:rsid w:val="00DF5A5F"/>
    <w:rsid w:val="00DF5DD6"/>
    <w:rsid w:val="00DF5E50"/>
    <w:rsid w:val="00DF64A6"/>
    <w:rsid w:val="00DF65B5"/>
    <w:rsid w:val="00DF7802"/>
    <w:rsid w:val="00E00268"/>
    <w:rsid w:val="00E00C11"/>
    <w:rsid w:val="00E00E43"/>
    <w:rsid w:val="00E0104E"/>
    <w:rsid w:val="00E01244"/>
    <w:rsid w:val="00E015B2"/>
    <w:rsid w:val="00E0199D"/>
    <w:rsid w:val="00E019D4"/>
    <w:rsid w:val="00E01AD1"/>
    <w:rsid w:val="00E01B68"/>
    <w:rsid w:val="00E01D62"/>
    <w:rsid w:val="00E02037"/>
    <w:rsid w:val="00E02659"/>
    <w:rsid w:val="00E028B0"/>
    <w:rsid w:val="00E02AF1"/>
    <w:rsid w:val="00E030BD"/>
    <w:rsid w:val="00E03442"/>
    <w:rsid w:val="00E03709"/>
    <w:rsid w:val="00E03799"/>
    <w:rsid w:val="00E03B9E"/>
    <w:rsid w:val="00E03FB6"/>
    <w:rsid w:val="00E04718"/>
    <w:rsid w:val="00E04E4E"/>
    <w:rsid w:val="00E04EBE"/>
    <w:rsid w:val="00E05110"/>
    <w:rsid w:val="00E052A7"/>
    <w:rsid w:val="00E0530D"/>
    <w:rsid w:val="00E058EC"/>
    <w:rsid w:val="00E05942"/>
    <w:rsid w:val="00E05E0F"/>
    <w:rsid w:val="00E06007"/>
    <w:rsid w:val="00E061D2"/>
    <w:rsid w:val="00E063EC"/>
    <w:rsid w:val="00E0648F"/>
    <w:rsid w:val="00E06810"/>
    <w:rsid w:val="00E0683B"/>
    <w:rsid w:val="00E068CF"/>
    <w:rsid w:val="00E06A8A"/>
    <w:rsid w:val="00E07004"/>
    <w:rsid w:val="00E070DA"/>
    <w:rsid w:val="00E07960"/>
    <w:rsid w:val="00E07A38"/>
    <w:rsid w:val="00E07DF6"/>
    <w:rsid w:val="00E07F3A"/>
    <w:rsid w:val="00E102F0"/>
    <w:rsid w:val="00E107FB"/>
    <w:rsid w:val="00E1081A"/>
    <w:rsid w:val="00E11C9A"/>
    <w:rsid w:val="00E11ECB"/>
    <w:rsid w:val="00E12045"/>
    <w:rsid w:val="00E12366"/>
    <w:rsid w:val="00E124FD"/>
    <w:rsid w:val="00E1311D"/>
    <w:rsid w:val="00E13195"/>
    <w:rsid w:val="00E131BD"/>
    <w:rsid w:val="00E135E5"/>
    <w:rsid w:val="00E1436D"/>
    <w:rsid w:val="00E14428"/>
    <w:rsid w:val="00E14D64"/>
    <w:rsid w:val="00E1543C"/>
    <w:rsid w:val="00E1547A"/>
    <w:rsid w:val="00E15B7E"/>
    <w:rsid w:val="00E15D23"/>
    <w:rsid w:val="00E16675"/>
    <w:rsid w:val="00E16996"/>
    <w:rsid w:val="00E16A06"/>
    <w:rsid w:val="00E16F07"/>
    <w:rsid w:val="00E171F2"/>
    <w:rsid w:val="00E17B00"/>
    <w:rsid w:val="00E17C7C"/>
    <w:rsid w:val="00E20538"/>
    <w:rsid w:val="00E20BD8"/>
    <w:rsid w:val="00E20E5F"/>
    <w:rsid w:val="00E21747"/>
    <w:rsid w:val="00E21B4B"/>
    <w:rsid w:val="00E21C1C"/>
    <w:rsid w:val="00E21F4C"/>
    <w:rsid w:val="00E22221"/>
    <w:rsid w:val="00E223C2"/>
    <w:rsid w:val="00E2250B"/>
    <w:rsid w:val="00E22585"/>
    <w:rsid w:val="00E2269A"/>
    <w:rsid w:val="00E22855"/>
    <w:rsid w:val="00E23362"/>
    <w:rsid w:val="00E23986"/>
    <w:rsid w:val="00E23D76"/>
    <w:rsid w:val="00E23FE7"/>
    <w:rsid w:val="00E24CFB"/>
    <w:rsid w:val="00E24E0D"/>
    <w:rsid w:val="00E2519C"/>
    <w:rsid w:val="00E25683"/>
    <w:rsid w:val="00E25769"/>
    <w:rsid w:val="00E25971"/>
    <w:rsid w:val="00E25C62"/>
    <w:rsid w:val="00E25D16"/>
    <w:rsid w:val="00E25E46"/>
    <w:rsid w:val="00E25FCF"/>
    <w:rsid w:val="00E2658F"/>
    <w:rsid w:val="00E26655"/>
    <w:rsid w:val="00E26996"/>
    <w:rsid w:val="00E26DD8"/>
    <w:rsid w:val="00E278CB"/>
    <w:rsid w:val="00E27A41"/>
    <w:rsid w:val="00E27A70"/>
    <w:rsid w:val="00E30955"/>
    <w:rsid w:val="00E30B76"/>
    <w:rsid w:val="00E30C74"/>
    <w:rsid w:val="00E30EC1"/>
    <w:rsid w:val="00E31765"/>
    <w:rsid w:val="00E31AB0"/>
    <w:rsid w:val="00E31C2A"/>
    <w:rsid w:val="00E31E1B"/>
    <w:rsid w:val="00E31EE3"/>
    <w:rsid w:val="00E31F5C"/>
    <w:rsid w:val="00E320A0"/>
    <w:rsid w:val="00E32144"/>
    <w:rsid w:val="00E3220A"/>
    <w:rsid w:val="00E325B3"/>
    <w:rsid w:val="00E327C1"/>
    <w:rsid w:val="00E32E61"/>
    <w:rsid w:val="00E32F48"/>
    <w:rsid w:val="00E32FC1"/>
    <w:rsid w:val="00E335A2"/>
    <w:rsid w:val="00E336D1"/>
    <w:rsid w:val="00E3378F"/>
    <w:rsid w:val="00E33CFD"/>
    <w:rsid w:val="00E33F37"/>
    <w:rsid w:val="00E346BC"/>
    <w:rsid w:val="00E346CB"/>
    <w:rsid w:val="00E3478A"/>
    <w:rsid w:val="00E34A19"/>
    <w:rsid w:val="00E34FB5"/>
    <w:rsid w:val="00E3572B"/>
    <w:rsid w:val="00E35B8F"/>
    <w:rsid w:val="00E35BF8"/>
    <w:rsid w:val="00E35EC9"/>
    <w:rsid w:val="00E364E3"/>
    <w:rsid w:val="00E36594"/>
    <w:rsid w:val="00E368D5"/>
    <w:rsid w:val="00E369EF"/>
    <w:rsid w:val="00E36E89"/>
    <w:rsid w:val="00E372BA"/>
    <w:rsid w:val="00E374AC"/>
    <w:rsid w:val="00E37620"/>
    <w:rsid w:val="00E37FDD"/>
    <w:rsid w:val="00E40023"/>
    <w:rsid w:val="00E409D4"/>
    <w:rsid w:val="00E40AE7"/>
    <w:rsid w:val="00E413B8"/>
    <w:rsid w:val="00E4182F"/>
    <w:rsid w:val="00E419AD"/>
    <w:rsid w:val="00E41CC0"/>
    <w:rsid w:val="00E41CFB"/>
    <w:rsid w:val="00E41E96"/>
    <w:rsid w:val="00E42158"/>
    <w:rsid w:val="00E42BBE"/>
    <w:rsid w:val="00E42BE2"/>
    <w:rsid w:val="00E42C6F"/>
    <w:rsid w:val="00E43177"/>
    <w:rsid w:val="00E43390"/>
    <w:rsid w:val="00E43866"/>
    <w:rsid w:val="00E43E9C"/>
    <w:rsid w:val="00E43EB7"/>
    <w:rsid w:val="00E43ED4"/>
    <w:rsid w:val="00E4452D"/>
    <w:rsid w:val="00E44FD0"/>
    <w:rsid w:val="00E455AA"/>
    <w:rsid w:val="00E46112"/>
    <w:rsid w:val="00E46273"/>
    <w:rsid w:val="00E4647C"/>
    <w:rsid w:val="00E46B11"/>
    <w:rsid w:val="00E475C7"/>
    <w:rsid w:val="00E47835"/>
    <w:rsid w:val="00E47927"/>
    <w:rsid w:val="00E50982"/>
    <w:rsid w:val="00E50F69"/>
    <w:rsid w:val="00E51244"/>
    <w:rsid w:val="00E514C3"/>
    <w:rsid w:val="00E516D7"/>
    <w:rsid w:val="00E5176C"/>
    <w:rsid w:val="00E51C72"/>
    <w:rsid w:val="00E52112"/>
    <w:rsid w:val="00E52A6C"/>
    <w:rsid w:val="00E52D5E"/>
    <w:rsid w:val="00E53228"/>
    <w:rsid w:val="00E53620"/>
    <w:rsid w:val="00E536E3"/>
    <w:rsid w:val="00E53830"/>
    <w:rsid w:val="00E5389B"/>
    <w:rsid w:val="00E53DC1"/>
    <w:rsid w:val="00E5406D"/>
    <w:rsid w:val="00E547BF"/>
    <w:rsid w:val="00E54808"/>
    <w:rsid w:val="00E54E84"/>
    <w:rsid w:val="00E5578A"/>
    <w:rsid w:val="00E5582B"/>
    <w:rsid w:val="00E55E56"/>
    <w:rsid w:val="00E568EB"/>
    <w:rsid w:val="00E568F2"/>
    <w:rsid w:val="00E56978"/>
    <w:rsid w:val="00E56AD5"/>
    <w:rsid w:val="00E56D19"/>
    <w:rsid w:val="00E56D35"/>
    <w:rsid w:val="00E56F96"/>
    <w:rsid w:val="00E570CC"/>
    <w:rsid w:val="00E57902"/>
    <w:rsid w:val="00E57A9A"/>
    <w:rsid w:val="00E57CCF"/>
    <w:rsid w:val="00E57E63"/>
    <w:rsid w:val="00E6015E"/>
    <w:rsid w:val="00E6050E"/>
    <w:rsid w:val="00E60EF3"/>
    <w:rsid w:val="00E61085"/>
    <w:rsid w:val="00E6108C"/>
    <w:rsid w:val="00E61102"/>
    <w:rsid w:val="00E622B6"/>
    <w:rsid w:val="00E6258E"/>
    <w:rsid w:val="00E62601"/>
    <w:rsid w:val="00E62AF3"/>
    <w:rsid w:val="00E62B1F"/>
    <w:rsid w:val="00E62E75"/>
    <w:rsid w:val="00E639E4"/>
    <w:rsid w:val="00E6599B"/>
    <w:rsid w:val="00E65DD2"/>
    <w:rsid w:val="00E66710"/>
    <w:rsid w:val="00E66C1A"/>
    <w:rsid w:val="00E66C82"/>
    <w:rsid w:val="00E66E0D"/>
    <w:rsid w:val="00E67784"/>
    <w:rsid w:val="00E678E3"/>
    <w:rsid w:val="00E67AE0"/>
    <w:rsid w:val="00E70659"/>
    <w:rsid w:val="00E708D0"/>
    <w:rsid w:val="00E70B74"/>
    <w:rsid w:val="00E71284"/>
    <w:rsid w:val="00E712D4"/>
    <w:rsid w:val="00E72100"/>
    <w:rsid w:val="00E7245C"/>
    <w:rsid w:val="00E72749"/>
    <w:rsid w:val="00E72A83"/>
    <w:rsid w:val="00E73223"/>
    <w:rsid w:val="00E7325E"/>
    <w:rsid w:val="00E741B3"/>
    <w:rsid w:val="00E74638"/>
    <w:rsid w:val="00E74820"/>
    <w:rsid w:val="00E74E36"/>
    <w:rsid w:val="00E7550E"/>
    <w:rsid w:val="00E756DE"/>
    <w:rsid w:val="00E75A04"/>
    <w:rsid w:val="00E75D87"/>
    <w:rsid w:val="00E75E72"/>
    <w:rsid w:val="00E76319"/>
    <w:rsid w:val="00E7667D"/>
    <w:rsid w:val="00E7675B"/>
    <w:rsid w:val="00E773BB"/>
    <w:rsid w:val="00E7759E"/>
    <w:rsid w:val="00E80272"/>
    <w:rsid w:val="00E80B02"/>
    <w:rsid w:val="00E80F22"/>
    <w:rsid w:val="00E82DEA"/>
    <w:rsid w:val="00E8303E"/>
    <w:rsid w:val="00E831B2"/>
    <w:rsid w:val="00E832C9"/>
    <w:rsid w:val="00E8343A"/>
    <w:rsid w:val="00E83459"/>
    <w:rsid w:val="00E83509"/>
    <w:rsid w:val="00E83B1B"/>
    <w:rsid w:val="00E83BA8"/>
    <w:rsid w:val="00E83C78"/>
    <w:rsid w:val="00E83C98"/>
    <w:rsid w:val="00E83E45"/>
    <w:rsid w:val="00E83EBA"/>
    <w:rsid w:val="00E84B9B"/>
    <w:rsid w:val="00E85204"/>
    <w:rsid w:val="00E8523C"/>
    <w:rsid w:val="00E8634C"/>
    <w:rsid w:val="00E8698A"/>
    <w:rsid w:val="00E86A5E"/>
    <w:rsid w:val="00E86F2B"/>
    <w:rsid w:val="00E87301"/>
    <w:rsid w:val="00E87547"/>
    <w:rsid w:val="00E876B8"/>
    <w:rsid w:val="00E87716"/>
    <w:rsid w:val="00E878C2"/>
    <w:rsid w:val="00E87E3A"/>
    <w:rsid w:val="00E90092"/>
    <w:rsid w:val="00E90271"/>
    <w:rsid w:val="00E90750"/>
    <w:rsid w:val="00E91F58"/>
    <w:rsid w:val="00E91F7F"/>
    <w:rsid w:val="00E91FA4"/>
    <w:rsid w:val="00E925E9"/>
    <w:rsid w:val="00E92B8A"/>
    <w:rsid w:val="00E93052"/>
    <w:rsid w:val="00E932E5"/>
    <w:rsid w:val="00E93475"/>
    <w:rsid w:val="00E93506"/>
    <w:rsid w:val="00E937FD"/>
    <w:rsid w:val="00E9402B"/>
    <w:rsid w:val="00E94377"/>
    <w:rsid w:val="00E94707"/>
    <w:rsid w:val="00E94869"/>
    <w:rsid w:val="00E94AC5"/>
    <w:rsid w:val="00E94C29"/>
    <w:rsid w:val="00E952BC"/>
    <w:rsid w:val="00E956C1"/>
    <w:rsid w:val="00E95A4D"/>
    <w:rsid w:val="00E95DD5"/>
    <w:rsid w:val="00E960CC"/>
    <w:rsid w:val="00E965E7"/>
    <w:rsid w:val="00E9661B"/>
    <w:rsid w:val="00E96EFD"/>
    <w:rsid w:val="00E96F88"/>
    <w:rsid w:val="00E970F1"/>
    <w:rsid w:val="00E97F60"/>
    <w:rsid w:val="00EA02B4"/>
    <w:rsid w:val="00EA04BD"/>
    <w:rsid w:val="00EA069A"/>
    <w:rsid w:val="00EA06C7"/>
    <w:rsid w:val="00EA0C11"/>
    <w:rsid w:val="00EA0D11"/>
    <w:rsid w:val="00EA0D82"/>
    <w:rsid w:val="00EA0F81"/>
    <w:rsid w:val="00EA11F3"/>
    <w:rsid w:val="00EA14DE"/>
    <w:rsid w:val="00EA1977"/>
    <w:rsid w:val="00EA1BD6"/>
    <w:rsid w:val="00EA1BE2"/>
    <w:rsid w:val="00EA1C1D"/>
    <w:rsid w:val="00EA1FB8"/>
    <w:rsid w:val="00EA2068"/>
    <w:rsid w:val="00EA20FA"/>
    <w:rsid w:val="00EA22A8"/>
    <w:rsid w:val="00EA2359"/>
    <w:rsid w:val="00EA2BC9"/>
    <w:rsid w:val="00EA2CB8"/>
    <w:rsid w:val="00EA3151"/>
    <w:rsid w:val="00EA3201"/>
    <w:rsid w:val="00EA34D5"/>
    <w:rsid w:val="00EA37BC"/>
    <w:rsid w:val="00EA38B2"/>
    <w:rsid w:val="00EA3985"/>
    <w:rsid w:val="00EA3A9C"/>
    <w:rsid w:val="00EA46D1"/>
    <w:rsid w:val="00EA4D70"/>
    <w:rsid w:val="00EA4E6B"/>
    <w:rsid w:val="00EA4EAE"/>
    <w:rsid w:val="00EA50E9"/>
    <w:rsid w:val="00EA53F8"/>
    <w:rsid w:val="00EA5479"/>
    <w:rsid w:val="00EA54D0"/>
    <w:rsid w:val="00EA5928"/>
    <w:rsid w:val="00EA5BE5"/>
    <w:rsid w:val="00EA5F85"/>
    <w:rsid w:val="00EA6AAE"/>
    <w:rsid w:val="00EA6F4D"/>
    <w:rsid w:val="00EA7710"/>
    <w:rsid w:val="00EA77C5"/>
    <w:rsid w:val="00EA78D6"/>
    <w:rsid w:val="00EB06E3"/>
    <w:rsid w:val="00EB09CD"/>
    <w:rsid w:val="00EB0A6D"/>
    <w:rsid w:val="00EB0B4C"/>
    <w:rsid w:val="00EB0E20"/>
    <w:rsid w:val="00EB0EBC"/>
    <w:rsid w:val="00EB12EC"/>
    <w:rsid w:val="00EB17A8"/>
    <w:rsid w:val="00EB1833"/>
    <w:rsid w:val="00EB1FB9"/>
    <w:rsid w:val="00EB2514"/>
    <w:rsid w:val="00EB2659"/>
    <w:rsid w:val="00EB2693"/>
    <w:rsid w:val="00EB30EA"/>
    <w:rsid w:val="00EB3839"/>
    <w:rsid w:val="00EB38D3"/>
    <w:rsid w:val="00EB3B29"/>
    <w:rsid w:val="00EB4937"/>
    <w:rsid w:val="00EB4F9E"/>
    <w:rsid w:val="00EB50A9"/>
    <w:rsid w:val="00EB5106"/>
    <w:rsid w:val="00EB55A6"/>
    <w:rsid w:val="00EB57F3"/>
    <w:rsid w:val="00EB58D9"/>
    <w:rsid w:val="00EB6287"/>
    <w:rsid w:val="00EB66B0"/>
    <w:rsid w:val="00EB66E4"/>
    <w:rsid w:val="00EB6CC6"/>
    <w:rsid w:val="00EB6D06"/>
    <w:rsid w:val="00EB6F00"/>
    <w:rsid w:val="00EB70F3"/>
    <w:rsid w:val="00EB715B"/>
    <w:rsid w:val="00EB7490"/>
    <w:rsid w:val="00EB76F7"/>
    <w:rsid w:val="00EC0259"/>
    <w:rsid w:val="00EC08AC"/>
    <w:rsid w:val="00EC0C07"/>
    <w:rsid w:val="00EC0CDE"/>
    <w:rsid w:val="00EC0DBC"/>
    <w:rsid w:val="00EC0EA8"/>
    <w:rsid w:val="00EC10D6"/>
    <w:rsid w:val="00EC11EE"/>
    <w:rsid w:val="00EC220A"/>
    <w:rsid w:val="00EC2418"/>
    <w:rsid w:val="00EC2B35"/>
    <w:rsid w:val="00EC3148"/>
    <w:rsid w:val="00EC3892"/>
    <w:rsid w:val="00EC38B7"/>
    <w:rsid w:val="00EC462C"/>
    <w:rsid w:val="00EC4689"/>
    <w:rsid w:val="00EC4FA5"/>
    <w:rsid w:val="00EC576F"/>
    <w:rsid w:val="00EC57AC"/>
    <w:rsid w:val="00EC5ACF"/>
    <w:rsid w:val="00EC6146"/>
    <w:rsid w:val="00EC69DF"/>
    <w:rsid w:val="00EC6E90"/>
    <w:rsid w:val="00EC7391"/>
    <w:rsid w:val="00EC73A1"/>
    <w:rsid w:val="00EC78AE"/>
    <w:rsid w:val="00EC7B31"/>
    <w:rsid w:val="00ED03CC"/>
    <w:rsid w:val="00ED0506"/>
    <w:rsid w:val="00ED07F2"/>
    <w:rsid w:val="00ED0DDF"/>
    <w:rsid w:val="00ED138D"/>
    <w:rsid w:val="00ED1433"/>
    <w:rsid w:val="00ED1BA9"/>
    <w:rsid w:val="00ED1E36"/>
    <w:rsid w:val="00ED1F42"/>
    <w:rsid w:val="00ED2229"/>
    <w:rsid w:val="00ED2604"/>
    <w:rsid w:val="00ED26D0"/>
    <w:rsid w:val="00ED270D"/>
    <w:rsid w:val="00ED2781"/>
    <w:rsid w:val="00ED2A89"/>
    <w:rsid w:val="00ED2E27"/>
    <w:rsid w:val="00ED2E68"/>
    <w:rsid w:val="00ED34A1"/>
    <w:rsid w:val="00ED350D"/>
    <w:rsid w:val="00ED35C4"/>
    <w:rsid w:val="00ED3D07"/>
    <w:rsid w:val="00ED400C"/>
    <w:rsid w:val="00ED4481"/>
    <w:rsid w:val="00ED49DE"/>
    <w:rsid w:val="00ED4C46"/>
    <w:rsid w:val="00ED4E22"/>
    <w:rsid w:val="00ED51E7"/>
    <w:rsid w:val="00ED5CA6"/>
    <w:rsid w:val="00ED622B"/>
    <w:rsid w:val="00ED6930"/>
    <w:rsid w:val="00ED699E"/>
    <w:rsid w:val="00ED6BD1"/>
    <w:rsid w:val="00ED6CFF"/>
    <w:rsid w:val="00ED6FDC"/>
    <w:rsid w:val="00ED73D2"/>
    <w:rsid w:val="00ED744A"/>
    <w:rsid w:val="00ED7D10"/>
    <w:rsid w:val="00ED7F7E"/>
    <w:rsid w:val="00ED7FBA"/>
    <w:rsid w:val="00ED7FCF"/>
    <w:rsid w:val="00EE0135"/>
    <w:rsid w:val="00EE0EE5"/>
    <w:rsid w:val="00EE1ECE"/>
    <w:rsid w:val="00EE2F24"/>
    <w:rsid w:val="00EE2FBE"/>
    <w:rsid w:val="00EE365E"/>
    <w:rsid w:val="00EE3B2F"/>
    <w:rsid w:val="00EE3D8B"/>
    <w:rsid w:val="00EE3FCF"/>
    <w:rsid w:val="00EE41A3"/>
    <w:rsid w:val="00EE4786"/>
    <w:rsid w:val="00EE4916"/>
    <w:rsid w:val="00EE5278"/>
    <w:rsid w:val="00EE56E5"/>
    <w:rsid w:val="00EE5EC9"/>
    <w:rsid w:val="00EE5F3F"/>
    <w:rsid w:val="00EE60C6"/>
    <w:rsid w:val="00EE621E"/>
    <w:rsid w:val="00EE63B0"/>
    <w:rsid w:val="00EE6D96"/>
    <w:rsid w:val="00EE77BE"/>
    <w:rsid w:val="00EE78D1"/>
    <w:rsid w:val="00EE7AFE"/>
    <w:rsid w:val="00EF00C6"/>
    <w:rsid w:val="00EF0541"/>
    <w:rsid w:val="00EF0599"/>
    <w:rsid w:val="00EF08EA"/>
    <w:rsid w:val="00EF0A2F"/>
    <w:rsid w:val="00EF0C22"/>
    <w:rsid w:val="00EF1811"/>
    <w:rsid w:val="00EF181E"/>
    <w:rsid w:val="00EF1923"/>
    <w:rsid w:val="00EF1B0F"/>
    <w:rsid w:val="00EF1BC1"/>
    <w:rsid w:val="00EF1D23"/>
    <w:rsid w:val="00EF20DD"/>
    <w:rsid w:val="00EF20E7"/>
    <w:rsid w:val="00EF261B"/>
    <w:rsid w:val="00EF2C92"/>
    <w:rsid w:val="00EF2F0B"/>
    <w:rsid w:val="00EF373B"/>
    <w:rsid w:val="00EF5003"/>
    <w:rsid w:val="00EF5359"/>
    <w:rsid w:val="00EF5477"/>
    <w:rsid w:val="00EF552A"/>
    <w:rsid w:val="00EF55F2"/>
    <w:rsid w:val="00EF5607"/>
    <w:rsid w:val="00EF5F06"/>
    <w:rsid w:val="00EF5F5F"/>
    <w:rsid w:val="00EF62D6"/>
    <w:rsid w:val="00EF6860"/>
    <w:rsid w:val="00EF69C7"/>
    <w:rsid w:val="00EF6CA2"/>
    <w:rsid w:val="00EF71CB"/>
    <w:rsid w:val="00EF72C7"/>
    <w:rsid w:val="00EF75CB"/>
    <w:rsid w:val="00EF780B"/>
    <w:rsid w:val="00EF79AC"/>
    <w:rsid w:val="00F001DE"/>
    <w:rsid w:val="00F002BA"/>
    <w:rsid w:val="00F00526"/>
    <w:rsid w:val="00F00A3A"/>
    <w:rsid w:val="00F00CD5"/>
    <w:rsid w:val="00F0106D"/>
    <w:rsid w:val="00F01104"/>
    <w:rsid w:val="00F0197C"/>
    <w:rsid w:val="00F01B07"/>
    <w:rsid w:val="00F01EDF"/>
    <w:rsid w:val="00F02376"/>
    <w:rsid w:val="00F023B6"/>
    <w:rsid w:val="00F0246B"/>
    <w:rsid w:val="00F02DFD"/>
    <w:rsid w:val="00F02E26"/>
    <w:rsid w:val="00F031D8"/>
    <w:rsid w:val="00F03F64"/>
    <w:rsid w:val="00F040AF"/>
    <w:rsid w:val="00F046E4"/>
    <w:rsid w:val="00F0481A"/>
    <w:rsid w:val="00F04A42"/>
    <w:rsid w:val="00F04BE1"/>
    <w:rsid w:val="00F05FCB"/>
    <w:rsid w:val="00F0685D"/>
    <w:rsid w:val="00F06A19"/>
    <w:rsid w:val="00F070E5"/>
    <w:rsid w:val="00F073B1"/>
    <w:rsid w:val="00F07850"/>
    <w:rsid w:val="00F07DD5"/>
    <w:rsid w:val="00F07DFA"/>
    <w:rsid w:val="00F10483"/>
    <w:rsid w:val="00F10643"/>
    <w:rsid w:val="00F10966"/>
    <w:rsid w:val="00F10A8C"/>
    <w:rsid w:val="00F11192"/>
    <w:rsid w:val="00F1125F"/>
    <w:rsid w:val="00F115D8"/>
    <w:rsid w:val="00F11610"/>
    <w:rsid w:val="00F11A82"/>
    <w:rsid w:val="00F13622"/>
    <w:rsid w:val="00F13681"/>
    <w:rsid w:val="00F1385F"/>
    <w:rsid w:val="00F1413F"/>
    <w:rsid w:val="00F141CE"/>
    <w:rsid w:val="00F142A6"/>
    <w:rsid w:val="00F14671"/>
    <w:rsid w:val="00F14F27"/>
    <w:rsid w:val="00F156C5"/>
    <w:rsid w:val="00F15A4F"/>
    <w:rsid w:val="00F15F76"/>
    <w:rsid w:val="00F15FDD"/>
    <w:rsid w:val="00F16658"/>
    <w:rsid w:val="00F16806"/>
    <w:rsid w:val="00F174F6"/>
    <w:rsid w:val="00F1762C"/>
    <w:rsid w:val="00F177A5"/>
    <w:rsid w:val="00F17A5F"/>
    <w:rsid w:val="00F20093"/>
    <w:rsid w:val="00F20F73"/>
    <w:rsid w:val="00F215A9"/>
    <w:rsid w:val="00F2182C"/>
    <w:rsid w:val="00F21F96"/>
    <w:rsid w:val="00F226ED"/>
    <w:rsid w:val="00F22731"/>
    <w:rsid w:val="00F2296A"/>
    <w:rsid w:val="00F22FE3"/>
    <w:rsid w:val="00F2345F"/>
    <w:rsid w:val="00F23A55"/>
    <w:rsid w:val="00F23BD6"/>
    <w:rsid w:val="00F23E4B"/>
    <w:rsid w:val="00F23EC7"/>
    <w:rsid w:val="00F24105"/>
    <w:rsid w:val="00F245F8"/>
    <w:rsid w:val="00F2475B"/>
    <w:rsid w:val="00F24D97"/>
    <w:rsid w:val="00F252C1"/>
    <w:rsid w:val="00F255F5"/>
    <w:rsid w:val="00F25A0B"/>
    <w:rsid w:val="00F2605C"/>
    <w:rsid w:val="00F26422"/>
    <w:rsid w:val="00F264CC"/>
    <w:rsid w:val="00F2696C"/>
    <w:rsid w:val="00F26DC9"/>
    <w:rsid w:val="00F26E6D"/>
    <w:rsid w:val="00F270E5"/>
    <w:rsid w:val="00F272BB"/>
    <w:rsid w:val="00F27388"/>
    <w:rsid w:val="00F27470"/>
    <w:rsid w:val="00F275D4"/>
    <w:rsid w:val="00F2765F"/>
    <w:rsid w:val="00F2786B"/>
    <w:rsid w:val="00F27AE7"/>
    <w:rsid w:val="00F27CF7"/>
    <w:rsid w:val="00F27DF3"/>
    <w:rsid w:val="00F30BB2"/>
    <w:rsid w:val="00F30DA9"/>
    <w:rsid w:val="00F31058"/>
    <w:rsid w:val="00F31068"/>
    <w:rsid w:val="00F31154"/>
    <w:rsid w:val="00F312AF"/>
    <w:rsid w:val="00F3153B"/>
    <w:rsid w:val="00F3165C"/>
    <w:rsid w:val="00F31920"/>
    <w:rsid w:val="00F31BB2"/>
    <w:rsid w:val="00F320D2"/>
    <w:rsid w:val="00F3226E"/>
    <w:rsid w:val="00F327C4"/>
    <w:rsid w:val="00F3298E"/>
    <w:rsid w:val="00F32C66"/>
    <w:rsid w:val="00F32EA3"/>
    <w:rsid w:val="00F32F59"/>
    <w:rsid w:val="00F333C5"/>
    <w:rsid w:val="00F33E54"/>
    <w:rsid w:val="00F348DA"/>
    <w:rsid w:val="00F356CC"/>
    <w:rsid w:val="00F3586A"/>
    <w:rsid w:val="00F35D1A"/>
    <w:rsid w:val="00F35F64"/>
    <w:rsid w:val="00F36AA1"/>
    <w:rsid w:val="00F36AA7"/>
    <w:rsid w:val="00F374C8"/>
    <w:rsid w:val="00F37B82"/>
    <w:rsid w:val="00F405D0"/>
    <w:rsid w:val="00F407CC"/>
    <w:rsid w:val="00F40EF9"/>
    <w:rsid w:val="00F40F50"/>
    <w:rsid w:val="00F4135E"/>
    <w:rsid w:val="00F4193A"/>
    <w:rsid w:val="00F41FD2"/>
    <w:rsid w:val="00F4258E"/>
    <w:rsid w:val="00F4281B"/>
    <w:rsid w:val="00F4364C"/>
    <w:rsid w:val="00F43D86"/>
    <w:rsid w:val="00F4492C"/>
    <w:rsid w:val="00F44C1C"/>
    <w:rsid w:val="00F44DFC"/>
    <w:rsid w:val="00F45C0B"/>
    <w:rsid w:val="00F46073"/>
    <w:rsid w:val="00F4623C"/>
    <w:rsid w:val="00F46262"/>
    <w:rsid w:val="00F46553"/>
    <w:rsid w:val="00F46793"/>
    <w:rsid w:val="00F46815"/>
    <w:rsid w:val="00F46840"/>
    <w:rsid w:val="00F46A19"/>
    <w:rsid w:val="00F472FA"/>
    <w:rsid w:val="00F477C2"/>
    <w:rsid w:val="00F478C2"/>
    <w:rsid w:val="00F478DB"/>
    <w:rsid w:val="00F47EE4"/>
    <w:rsid w:val="00F5031B"/>
    <w:rsid w:val="00F50950"/>
    <w:rsid w:val="00F50BAE"/>
    <w:rsid w:val="00F50BB1"/>
    <w:rsid w:val="00F5178F"/>
    <w:rsid w:val="00F51D0F"/>
    <w:rsid w:val="00F52080"/>
    <w:rsid w:val="00F52C06"/>
    <w:rsid w:val="00F52C3B"/>
    <w:rsid w:val="00F52CBF"/>
    <w:rsid w:val="00F53A96"/>
    <w:rsid w:val="00F53B8B"/>
    <w:rsid w:val="00F53E1C"/>
    <w:rsid w:val="00F5445C"/>
    <w:rsid w:val="00F547BA"/>
    <w:rsid w:val="00F54F0F"/>
    <w:rsid w:val="00F55140"/>
    <w:rsid w:val="00F55689"/>
    <w:rsid w:val="00F55902"/>
    <w:rsid w:val="00F55993"/>
    <w:rsid w:val="00F55AA4"/>
    <w:rsid w:val="00F55CFB"/>
    <w:rsid w:val="00F565D0"/>
    <w:rsid w:val="00F566C3"/>
    <w:rsid w:val="00F56D6C"/>
    <w:rsid w:val="00F56EDF"/>
    <w:rsid w:val="00F574B0"/>
    <w:rsid w:val="00F5767A"/>
    <w:rsid w:val="00F60268"/>
    <w:rsid w:val="00F607AC"/>
    <w:rsid w:val="00F60C13"/>
    <w:rsid w:val="00F612AF"/>
    <w:rsid w:val="00F61462"/>
    <w:rsid w:val="00F6165B"/>
    <w:rsid w:val="00F61750"/>
    <w:rsid w:val="00F61ADE"/>
    <w:rsid w:val="00F61B8E"/>
    <w:rsid w:val="00F629FF"/>
    <w:rsid w:val="00F62B65"/>
    <w:rsid w:val="00F62DA9"/>
    <w:rsid w:val="00F6368A"/>
    <w:rsid w:val="00F63864"/>
    <w:rsid w:val="00F6394E"/>
    <w:rsid w:val="00F63E53"/>
    <w:rsid w:val="00F64780"/>
    <w:rsid w:val="00F647D1"/>
    <w:rsid w:val="00F6484F"/>
    <w:rsid w:val="00F64885"/>
    <w:rsid w:val="00F64BD6"/>
    <w:rsid w:val="00F65165"/>
    <w:rsid w:val="00F65F6D"/>
    <w:rsid w:val="00F669E1"/>
    <w:rsid w:val="00F66BED"/>
    <w:rsid w:val="00F67015"/>
    <w:rsid w:val="00F67070"/>
    <w:rsid w:val="00F67548"/>
    <w:rsid w:val="00F67B78"/>
    <w:rsid w:val="00F70981"/>
    <w:rsid w:val="00F70AA9"/>
    <w:rsid w:val="00F71039"/>
    <w:rsid w:val="00F71428"/>
    <w:rsid w:val="00F718BF"/>
    <w:rsid w:val="00F71D23"/>
    <w:rsid w:val="00F71E94"/>
    <w:rsid w:val="00F72116"/>
    <w:rsid w:val="00F7222C"/>
    <w:rsid w:val="00F72F85"/>
    <w:rsid w:val="00F731E9"/>
    <w:rsid w:val="00F73A38"/>
    <w:rsid w:val="00F74046"/>
    <w:rsid w:val="00F742BD"/>
    <w:rsid w:val="00F745E7"/>
    <w:rsid w:val="00F746D0"/>
    <w:rsid w:val="00F74720"/>
    <w:rsid w:val="00F74ACF"/>
    <w:rsid w:val="00F7503F"/>
    <w:rsid w:val="00F7514A"/>
    <w:rsid w:val="00F754A3"/>
    <w:rsid w:val="00F754A6"/>
    <w:rsid w:val="00F755C1"/>
    <w:rsid w:val="00F75A08"/>
    <w:rsid w:val="00F75F7D"/>
    <w:rsid w:val="00F76977"/>
    <w:rsid w:val="00F76E74"/>
    <w:rsid w:val="00F7766F"/>
    <w:rsid w:val="00F777DF"/>
    <w:rsid w:val="00F77E75"/>
    <w:rsid w:val="00F80770"/>
    <w:rsid w:val="00F80AA1"/>
    <w:rsid w:val="00F80BCF"/>
    <w:rsid w:val="00F80ECF"/>
    <w:rsid w:val="00F81735"/>
    <w:rsid w:val="00F8183C"/>
    <w:rsid w:val="00F81955"/>
    <w:rsid w:val="00F819AC"/>
    <w:rsid w:val="00F81CD1"/>
    <w:rsid w:val="00F81E8C"/>
    <w:rsid w:val="00F81F04"/>
    <w:rsid w:val="00F822B3"/>
    <w:rsid w:val="00F823AE"/>
    <w:rsid w:val="00F82A07"/>
    <w:rsid w:val="00F82D6E"/>
    <w:rsid w:val="00F82E87"/>
    <w:rsid w:val="00F83201"/>
    <w:rsid w:val="00F833F3"/>
    <w:rsid w:val="00F83524"/>
    <w:rsid w:val="00F83986"/>
    <w:rsid w:val="00F83D16"/>
    <w:rsid w:val="00F842A0"/>
    <w:rsid w:val="00F842FB"/>
    <w:rsid w:val="00F845E0"/>
    <w:rsid w:val="00F84632"/>
    <w:rsid w:val="00F8505D"/>
    <w:rsid w:val="00F85582"/>
    <w:rsid w:val="00F8567E"/>
    <w:rsid w:val="00F85752"/>
    <w:rsid w:val="00F8590D"/>
    <w:rsid w:val="00F85C23"/>
    <w:rsid w:val="00F85D92"/>
    <w:rsid w:val="00F85D9A"/>
    <w:rsid w:val="00F863DB"/>
    <w:rsid w:val="00F86BE5"/>
    <w:rsid w:val="00F86E1B"/>
    <w:rsid w:val="00F86E47"/>
    <w:rsid w:val="00F86F10"/>
    <w:rsid w:val="00F87075"/>
    <w:rsid w:val="00F870B6"/>
    <w:rsid w:val="00F870CF"/>
    <w:rsid w:val="00F87C7E"/>
    <w:rsid w:val="00F900BF"/>
    <w:rsid w:val="00F901CE"/>
    <w:rsid w:val="00F90265"/>
    <w:rsid w:val="00F904B0"/>
    <w:rsid w:val="00F90668"/>
    <w:rsid w:val="00F909DE"/>
    <w:rsid w:val="00F90CD5"/>
    <w:rsid w:val="00F91011"/>
    <w:rsid w:val="00F918EF"/>
    <w:rsid w:val="00F91A4E"/>
    <w:rsid w:val="00F91DED"/>
    <w:rsid w:val="00F91F6C"/>
    <w:rsid w:val="00F92365"/>
    <w:rsid w:val="00F92486"/>
    <w:rsid w:val="00F92DB8"/>
    <w:rsid w:val="00F93471"/>
    <w:rsid w:val="00F93632"/>
    <w:rsid w:val="00F93C8C"/>
    <w:rsid w:val="00F940D2"/>
    <w:rsid w:val="00F941B2"/>
    <w:rsid w:val="00F9446D"/>
    <w:rsid w:val="00F94F9B"/>
    <w:rsid w:val="00F95289"/>
    <w:rsid w:val="00F953F7"/>
    <w:rsid w:val="00F95911"/>
    <w:rsid w:val="00F9601A"/>
    <w:rsid w:val="00F96481"/>
    <w:rsid w:val="00F96524"/>
    <w:rsid w:val="00F96590"/>
    <w:rsid w:val="00F968A1"/>
    <w:rsid w:val="00F96B84"/>
    <w:rsid w:val="00F96CDA"/>
    <w:rsid w:val="00F97338"/>
    <w:rsid w:val="00F97AFD"/>
    <w:rsid w:val="00FA03CC"/>
    <w:rsid w:val="00FA05CE"/>
    <w:rsid w:val="00FA10B9"/>
    <w:rsid w:val="00FA11AD"/>
    <w:rsid w:val="00FA11BE"/>
    <w:rsid w:val="00FA129B"/>
    <w:rsid w:val="00FA1958"/>
    <w:rsid w:val="00FA19F0"/>
    <w:rsid w:val="00FA347C"/>
    <w:rsid w:val="00FA3523"/>
    <w:rsid w:val="00FA3837"/>
    <w:rsid w:val="00FA3DE2"/>
    <w:rsid w:val="00FA3F1A"/>
    <w:rsid w:val="00FA46F4"/>
    <w:rsid w:val="00FA4909"/>
    <w:rsid w:val="00FA513B"/>
    <w:rsid w:val="00FA5768"/>
    <w:rsid w:val="00FA5937"/>
    <w:rsid w:val="00FA5E35"/>
    <w:rsid w:val="00FA6AA5"/>
    <w:rsid w:val="00FA6F6D"/>
    <w:rsid w:val="00FA7997"/>
    <w:rsid w:val="00FA79EB"/>
    <w:rsid w:val="00FA7C92"/>
    <w:rsid w:val="00FA7D7C"/>
    <w:rsid w:val="00FA7DFF"/>
    <w:rsid w:val="00FB0288"/>
    <w:rsid w:val="00FB0E83"/>
    <w:rsid w:val="00FB10E3"/>
    <w:rsid w:val="00FB1401"/>
    <w:rsid w:val="00FB1498"/>
    <w:rsid w:val="00FB16FB"/>
    <w:rsid w:val="00FB19B4"/>
    <w:rsid w:val="00FB1AC2"/>
    <w:rsid w:val="00FB2005"/>
    <w:rsid w:val="00FB2159"/>
    <w:rsid w:val="00FB23E1"/>
    <w:rsid w:val="00FB2EB1"/>
    <w:rsid w:val="00FB2FA1"/>
    <w:rsid w:val="00FB338B"/>
    <w:rsid w:val="00FB33F4"/>
    <w:rsid w:val="00FB3B27"/>
    <w:rsid w:val="00FB3EDE"/>
    <w:rsid w:val="00FB40BB"/>
    <w:rsid w:val="00FB4122"/>
    <w:rsid w:val="00FB41B8"/>
    <w:rsid w:val="00FB41F0"/>
    <w:rsid w:val="00FB4521"/>
    <w:rsid w:val="00FB4956"/>
    <w:rsid w:val="00FB608D"/>
    <w:rsid w:val="00FB61B5"/>
    <w:rsid w:val="00FB62B7"/>
    <w:rsid w:val="00FB6635"/>
    <w:rsid w:val="00FB66E2"/>
    <w:rsid w:val="00FB6BED"/>
    <w:rsid w:val="00FB7636"/>
    <w:rsid w:val="00FB7752"/>
    <w:rsid w:val="00FB7E04"/>
    <w:rsid w:val="00FC06FC"/>
    <w:rsid w:val="00FC09F0"/>
    <w:rsid w:val="00FC0AA6"/>
    <w:rsid w:val="00FC0EC9"/>
    <w:rsid w:val="00FC13AE"/>
    <w:rsid w:val="00FC1915"/>
    <w:rsid w:val="00FC1B70"/>
    <w:rsid w:val="00FC1BA5"/>
    <w:rsid w:val="00FC1D29"/>
    <w:rsid w:val="00FC24DA"/>
    <w:rsid w:val="00FC2CA1"/>
    <w:rsid w:val="00FC2F39"/>
    <w:rsid w:val="00FC31D0"/>
    <w:rsid w:val="00FC33DB"/>
    <w:rsid w:val="00FC3464"/>
    <w:rsid w:val="00FC3896"/>
    <w:rsid w:val="00FC3B40"/>
    <w:rsid w:val="00FC3EB5"/>
    <w:rsid w:val="00FC4407"/>
    <w:rsid w:val="00FC4480"/>
    <w:rsid w:val="00FC45FC"/>
    <w:rsid w:val="00FC492A"/>
    <w:rsid w:val="00FC4964"/>
    <w:rsid w:val="00FC4A68"/>
    <w:rsid w:val="00FC4CCB"/>
    <w:rsid w:val="00FC4D96"/>
    <w:rsid w:val="00FC55BB"/>
    <w:rsid w:val="00FC56DC"/>
    <w:rsid w:val="00FC5E95"/>
    <w:rsid w:val="00FC63E3"/>
    <w:rsid w:val="00FC642C"/>
    <w:rsid w:val="00FC764F"/>
    <w:rsid w:val="00FC7941"/>
    <w:rsid w:val="00FC7FCB"/>
    <w:rsid w:val="00FC7FED"/>
    <w:rsid w:val="00FC7FF2"/>
    <w:rsid w:val="00FD012E"/>
    <w:rsid w:val="00FD070D"/>
    <w:rsid w:val="00FD0DEE"/>
    <w:rsid w:val="00FD0E5C"/>
    <w:rsid w:val="00FD10E0"/>
    <w:rsid w:val="00FD17FE"/>
    <w:rsid w:val="00FD19D2"/>
    <w:rsid w:val="00FD19E8"/>
    <w:rsid w:val="00FD1B6B"/>
    <w:rsid w:val="00FD23F4"/>
    <w:rsid w:val="00FD2622"/>
    <w:rsid w:val="00FD28B1"/>
    <w:rsid w:val="00FD2FAC"/>
    <w:rsid w:val="00FD373E"/>
    <w:rsid w:val="00FD373F"/>
    <w:rsid w:val="00FD3B6D"/>
    <w:rsid w:val="00FD3EF1"/>
    <w:rsid w:val="00FD4420"/>
    <w:rsid w:val="00FD4D5B"/>
    <w:rsid w:val="00FD4DBC"/>
    <w:rsid w:val="00FD5510"/>
    <w:rsid w:val="00FD5538"/>
    <w:rsid w:val="00FD5ADD"/>
    <w:rsid w:val="00FD5BA0"/>
    <w:rsid w:val="00FD65BB"/>
    <w:rsid w:val="00FD6602"/>
    <w:rsid w:val="00FD7256"/>
    <w:rsid w:val="00FD7972"/>
    <w:rsid w:val="00FE0831"/>
    <w:rsid w:val="00FE0FE1"/>
    <w:rsid w:val="00FE1517"/>
    <w:rsid w:val="00FE1ADD"/>
    <w:rsid w:val="00FE1DD5"/>
    <w:rsid w:val="00FE1EA1"/>
    <w:rsid w:val="00FE1FB8"/>
    <w:rsid w:val="00FE20C1"/>
    <w:rsid w:val="00FE238D"/>
    <w:rsid w:val="00FE259E"/>
    <w:rsid w:val="00FE2636"/>
    <w:rsid w:val="00FE28BF"/>
    <w:rsid w:val="00FE2A01"/>
    <w:rsid w:val="00FE2D53"/>
    <w:rsid w:val="00FE3226"/>
    <w:rsid w:val="00FE42D5"/>
    <w:rsid w:val="00FE4A3C"/>
    <w:rsid w:val="00FE4BC3"/>
    <w:rsid w:val="00FE4C1D"/>
    <w:rsid w:val="00FE4D7E"/>
    <w:rsid w:val="00FE4E15"/>
    <w:rsid w:val="00FE53A4"/>
    <w:rsid w:val="00FE5A04"/>
    <w:rsid w:val="00FE5C2D"/>
    <w:rsid w:val="00FE5FC1"/>
    <w:rsid w:val="00FE6869"/>
    <w:rsid w:val="00FE6AF0"/>
    <w:rsid w:val="00FE7213"/>
    <w:rsid w:val="00FE72B2"/>
    <w:rsid w:val="00FF0232"/>
    <w:rsid w:val="00FF0BF3"/>
    <w:rsid w:val="00FF1640"/>
    <w:rsid w:val="00FF1EEA"/>
    <w:rsid w:val="00FF23ED"/>
    <w:rsid w:val="00FF2895"/>
    <w:rsid w:val="00FF2C28"/>
    <w:rsid w:val="00FF2FCC"/>
    <w:rsid w:val="00FF330D"/>
    <w:rsid w:val="00FF3470"/>
    <w:rsid w:val="00FF379B"/>
    <w:rsid w:val="00FF3EC4"/>
    <w:rsid w:val="00FF3FB2"/>
    <w:rsid w:val="00FF41A8"/>
    <w:rsid w:val="00FF4488"/>
    <w:rsid w:val="00FF4CFA"/>
    <w:rsid w:val="00FF4E4F"/>
    <w:rsid w:val="00FF51ED"/>
    <w:rsid w:val="00FF5580"/>
    <w:rsid w:val="00FF5991"/>
    <w:rsid w:val="00FF5E93"/>
    <w:rsid w:val="00FF68F1"/>
    <w:rsid w:val="00FF68FF"/>
    <w:rsid w:val="00FF70C6"/>
    <w:rsid w:val="00FF75F4"/>
    <w:rsid w:val="00FF760D"/>
    <w:rsid w:val="059B43DB"/>
    <w:rsid w:val="08297F3B"/>
    <w:rsid w:val="0DD189F7"/>
    <w:rsid w:val="12AF684B"/>
    <w:rsid w:val="1B0C365A"/>
    <w:rsid w:val="239399C8"/>
    <w:rsid w:val="26D168A2"/>
    <w:rsid w:val="3BD2B757"/>
    <w:rsid w:val="537F16F1"/>
    <w:rsid w:val="59B743A0"/>
    <w:rsid w:val="5ED13040"/>
    <w:rsid w:val="5F5BCDF8"/>
    <w:rsid w:val="64380AB0"/>
    <w:rsid w:val="765AEA8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37AFE"/>
  <w15:chartTrackingRefBased/>
  <w15:docId w15:val="{BDBA18CB-472B-9642-8A67-373E9F2A0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E5F"/>
    <w:pPr>
      <w:keepNext/>
      <w:keepLines/>
      <w:spacing w:before="360" w:after="80" w:line="480" w:lineRule="auto"/>
      <w:outlineLvl w:val="0"/>
    </w:pPr>
    <w:rPr>
      <w:rFonts w:ascii="Times New Roman" w:eastAsiaTheme="majorEastAsia" w:hAnsi="Times New Roman" w:cstheme="majorBidi"/>
      <w:b/>
      <w:kern w:val="2"/>
      <w:sz w:val="32"/>
      <w:szCs w:val="40"/>
      <w:lang w:val="en-US"/>
      <w14:ligatures w14:val="standardContextual"/>
    </w:rPr>
  </w:style>
  <w:style w:type="paragraph" w:styleId="Heading2">
    <w:name w:val="heading 2"/>
    <w:basedOn w:val="Normal"/>
    <w:next w:val="Normal"/>
    <w:link w:val="Heading2Char"/>
    <w:uiPriority w:val="9"/>
    <w:unhideWhenUsed/>
    <w:qFormat/>
    <w:rsid w:val="000F55EF"/>
    <w:pPr>
      <w:keepNext/>
      <w:keepLines/>
      <w:spacing w:after="160"/>
      <w:outlineLvl w:val="1"/>
    </w:pPr>
    <w:rPr>
      <w:rFonts w:ascii="Times New Roman" w:eastAsiaTheme="majorEastAsia" w:hAnsi="Times New Roman" w:cstheme="majorBidi"/>
      <w:b/>
      <w:i/>
      <w:kern w:val="2"/>
      <w:sz w:val="28"/>
      <w:szCs w:val="3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68D1"/>
    <w:rPr>
      <w:color w:val="0563C1" w:themeColor="hyperlink"/>
      <w:u w:val="single"/>
    </w:rPr>
  </w:style>
  <w:style w:type="character" w:styleId="UnresolvedMention">
    <w:name w:val="Unresolved Mention"/>
    <w:basedOn w:val="DefaultParagraphFont"/>
    <w:uiPriority w:val="99"/>
    <w:semiHidden/>
    <w:unhideWhenUsed/>
    <w:rsid w:val="008068D1"/>
    <w:rPr>
      <w:color w:val="605E5C"/>
      <w:shd w:val="clear" w:color="auto" w:fill="E1DFDD"/>
    </w:rPr>
  </w:style>
  <w:style w:type="character" w:styleId="FollowedHyperlink">
    <w:name w:val="FollowedHyperlink"/>
    <w:basedOn w:val="DefaultParagraphFont"/>
    <w:uiPriority w:val="99"/>
    <w:semiHidden/>
    <w:unhideWhenUsed/>
    <w:rsid w:val="008068D1"/>
    <w:rPr>
      <w:color w:val="954F72" w:themeColor="followedHyperlink"/>
      <w:u w:val="single"/>
    </w:rPr>
  </w:style>
  <w:style w:type="character" w:customStyle="1" w:styleId="Heading2Char">
    <w:name w:val="Heading 2 Char"/>
    <w:basedOn w:val="DefaultParagraphFont"/>
    <w:link w:val="Heading2"/>
    <w:uiPriority w:val="9"/>
    <w:rsid w:val="000F55EF"/>
    <w:rPr>
      <w:rFonts w:ascii="Times New Roman" w:eastAsiaTheme="majorEastAsia" w:hAnsi="Times New Roman" w:cstheme="majorBidi"/>
      <w:b/>
      <w:i/>
      <w:kern w:val="2"/>
      <w:sz w:val="28"/>
      <w:szCs w:val="32"/>
      <w:lang w:val="en-US"/>
      <w14:ligatures w14:val="standardContextual"/>
    </w:rPr>
  </w:style>
  <w:style w:type="character" w:customStyle="1" w:styleId="Heading1Char">
    <w:name w:val="Heading 1 Char"/>
    <w:basedOn w:val="DefaultParagraphFont"/>
    <w:link w:val="Heading1"/>
    <w:uiPriority w:val="9"/>
    <w:rsid w:val="00912E5F"/>
    <w:rPr>
      <w:rFonts w:ascii="Times New Roman" w:eastAsiaTheme="majorEastAsia" w:hAnsi="Times New Roman" w:cstheme="majorBidi"/>
      <w:b/>
      <w:kern w:val="2"/>
      <w:sz w:val="32"/>
      <w:szCs w:val="40"/>
      <w:lang w:val="en-US"/>
      <w14:ligatures w14:val="standardContextual"/>
    </w:rPr>
  </w:style>
  <w:style w:type="paragraph" w:styleId="Header">
    <w:name w:val="header"/>
    <w:basedOn w:val="Normal"/>
    <w:link w:val="HeaderChar"/>
    <w:uiPriority w:val="99"/>
    <w:unhideWhenUsed/>
    <w:rsid w:val="003D7091"/>
    <w:pPr>
      <w:tabs>
        <w:tab w:val="center" w:pos="4680"/>
        <w:tab w:val="right" w:pos="9360"/>
      </w:tabs>
    </w:pPr>
  </w:style>
  <w:style w:type="character" w:customStyle="1" w:styleId="HeaderChar">
    <w:name w:val="Header Char"/>
    <w:basedOn w:val="DefaultParagraphFont"/>
    <w:link w:val="Header"/>
    <w:uiPriority w:val="99"/>
    <w:rsid w:val="003D7091"/>
  </w:style>
  <w:style w:type="character" w:styleId="PageNumber">
    <w:name w:val="page number"/>
    <w:basedOn w:val="DefaultParagraphFont"/>
    <w:uiPriority w:val="99"/>
    <w:semiHidden/>
    <w:unhideWhenUsed/>
    <w:rsid w:val="003D7091"/>
  </w:style>
  <w:style w:type="paragraph" w:styleId="Footer">
    <w:name w:val="footer"/>
    <w:basedOn w:val="Normal"/>
    <w:link w:val="FooterChar"/>
    <w:uiPriority w:val="99"/>
    <w:unhideWhenUsed/>
    <w:rsid w:val="003D7091"/>
    <w:pPr>
      <w:tabs>
        <w:tab w:val="center" w:pos="4680"/>
        <w:tab w:val="right" w:pos="9360"/>
      </w:tabs>
    </w:pPr>
  </w:style>
  <w:style w:type="character" w:customStyle="1" w:styleId="FooterChar">
    <w:name w:val="Footer Char"/>
    <w:basedOn w:val="DefaultParagraphFont"/>
    <w:link w:val="Footer"/>
    <w:uiPriority w:val="99"/>
    <w:rsid w:val="003D7091"/>
  </w:style>
  <w:style w:type="paragraph" w:styleId="Revision">
    <w:name w:val="Revision"/>
    <w:hidden/>
    <w:uiPriority w:val="99"/>
    <w:semiHidden/>
    <w:rsid w:val="00E15B7E"/>
  </w:style>
  <w:style w:type="character" w:styleId="CommentReference">
    <w:name w:val="annotation reference"/>
    <w:basedOn w:val="DefaultParagraphFont"/>
    <w:uiPriority w:val="99"/>
    <w:semiHidden/>
    <w:unhideWhenUsed/>
    <w:rsid w:val="007939E5"/>
    <w:rPr>
      <w:sz w:val="16"/>
      <w:szCs w:val="16"/>
    </w:rPr>
  </w:style>
  <w:style w:type="paragraph" w:styleId="CommentText">
    <w:name w:val="annotation text"/>
    <w:basedOn w:val="Normal"/>
    <w:link w:val="CommentTextChar"/>
    <w:uiPriority w:val="99"/>
    <w:unhideWhenUsed/>
    <w:rsid w:val="007939E5"/>
    <w:rPr>
      <w:sz w:val="20"/>
      <w:szCs w:val="20"/>
    </w:rPr>
  </w:style>
  <w:style w:type="character" w:customStyle="1" w:styleId="CommentTextChar">
    <w:name w:val="Comment Text Char"/>
    <w:basedOn w:val="DefaultParagraphFont"/>
    <w:link w:val="CommentText"/>
    <w:uiPriority w:val="99"/>
    <w:rsid w:val="007939E5"/>
    <w:rPr>
      <w:sz w:val="20"/>
      <w:szCs w:val="20"/>
    </w:rPr>
  </w:style>
  <w:style w:type="paragraph" w:styleId="CommentSubject">
    <w:name w:val="annotation subject"/>
    <w:basedOn w:val="CommentText"/>
    <w:next w:val="CommentText"/>
    <w:link w:val="CommentSubjectChar"/>
    <w:uiPriority w:val="99"/>
    <w:semiHidden/>
    <w:unhideWhenUsed/>
    <w:rsid w:val="007939E5"/>
    <w:rPr>
      <w:b/>
      <w:bCs/>
    </w:rPr>
  </w:style>
  <w:style w:type="character" w:customStyle="1" w:styleId="CommentSubjectChar">
    <w:name w:val="Comment Subject Char"/>
    <w:basedOn w:val="CommentTextChar"/>
    <w:link w:val="CommentSubject"/>
    <w:uiPriority w:val="99"/>
    <w:semiHidden/>
    <w:rsid w:val="007939E5"/>
    <w:rPr>
      <w:b/>
      <w:bCs/>
      <w:sz w:val="20"/>
      <w:szCs w:val="20"/>
    </w:rPr>
  </w:style>
  <w:style w:type="paragraph" w:styleId="NormalWeb">
    <w:name w:val="Normal (Web)"/>
    <w:basedOn w:val="Normal"/>
    <w:uiPriority w:val="99"/>
    <w:semiHidden/>
    <w:unhideWhenUsed/>
    <w:rsid w:val="00CE48F8"/>
    <w:rPr>
      <w:rFonts w:ascii="Times New Roman" w:hAnsi="Times New Roman" w:cs="Times New Roman"/>
    </w:rPr>
  </w:style>
  <w:style w:type="table" w:styleId="TableGrid">
    <w:name w:val="Table Grid"/>
    <w:basedOn w:val="TableNormal"/>
    <w:uiPriority w:val="39"/>
    <w:rsid w:val="005922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66C3"/>
    <w:pPr>
      <w:ind w:left="720"/>
      <w:contextualSpacing/>
    </w:pPr>
  </w:style>
  <w:style w:type="paragraph" w:styleId="FootnoteText">
    <w:name w:val="footnote text"/>
    <w:basedOn w:val="Normal"/>
    <w:link w:val="FootnoteTextChar"/>
    <w:uiPriority w:val="99"/>
    <w:unhideWhenUsed/>
    <w:rsid w:val="00DA25FB"/>
    <w:pPr>
      <w:spacing w:line="480" w:lineRule="auto"/>
    </w:pPr>
    <w:rPr>
      <w:rFonts w:ascii="Times New Roman" w:eastAsiaTheme="minorEastAsia" w:hAnsi="Times New Roman" w:cs="Times New Roman"/>
      <w:lang w:val="en-US"/>
    </w:rPr>
  </w:style>
  <w:style w:type="character" w:customStyle="1" w:styleId="FootnoteTextChar">
    <w:name w:val="Footnote Text Char"/>
    <w:basedOn w:val="DefaultParagraphFont"/>
    <w:link w:val="FootnoteText"/>
    <w:uiPriority w:val="99"/>
    <w:rsid w:val="00DA25FB"/>
    <w:rPr>
      <w:rFonts w:ascii="Times New Roman" w:eastAsiaTheme="minorEastAsia" w:hAnsi="Times New Roman" w:cs="Times New Roman"/>
      <w:lang w:val="en-US"/>
    </w:rPr>
  </w:style>
  <w:style w:type="character" w:styleId="FootnoteReference">
    <w:name w:val="footnote reference"/>
    <w:basedOn w:val="DefaultParagraphFont"/>
    <w:uiPriority w:val="99"/>
    <w:unhideWhenUsed/>
    <w:rsid w:val="00DA25FB"/>
    <w:rPr>
      <w:vertAlign w:val="superscript"/>
    </w:rPr>
  </w:style>
  <w:style w:type="paragraph" w:styleId="Title">
    <w:name w:val="Title"/>
    <w:basedOn w:val="Normal"/>
    <w:next w:val="Normal"/>
    <w:link w:val="TitleChar"/>
    <w:uiPriority w:val="10"/>
    <w:qFormat/>
    <w:rsid w:val="00912E5F"/>
    <w:pPr>
      <w:spacing w:after="80" w:line="480" w:lineRule="auto"/>
      <w:contextualSpacing/>
      <w:jc w:val="center"/>
    </w:pPr>
    <w:rPr>
      <w:rFonts w:ascii="Times New Roman" w:eastAsiaTheme="majorEastAsia" w:hAnsi="Times New Roman" w:cstheme="majorBidi"/>
      <w:b/>
      <w:kern w:val="28"/>
      <w:sz w:val="36"/>
      <w:szCs w:val="56"/>
      <w:lang w:val="en-US"/>
      <w14:ligatures w14:val="standardContextual"/>
    </w:rPr>
  </w:style>
  <w:style w:type="character" w:customStyle="1" w:styleId="TitleChar">
    <w:name w:val="Title Char"/>
    <w:basedOn w:val="DefaultParagraphFont"/>
    <w:link w:val="Title"/>
    <w:uiPriority w:val="10"/>
    <w:rsid w:val="00912E5F"/>
    <w:rPr>
      <w:rFonts w:ascii="Times New Roman" w:eastAsiaTheme="majorEastAsia" w:hAnsi="Times New Roman" w:cstheme="majorBidi"/>
      <w:b/>
      <w:kern w:val="28"/>
      <w:sz w:val="36"/>
      <w:szCs w:val="56"/>
      <w:lang w:val="en-US"/>
      <w14:ligatures w14:val="standardContextual"/>
    </w:rPr>
  </w:style>
  <w:style w:type="paragraph" w:styleId="Subtitle">
    <w:name w:val="Subtitle"/>
    <w:basedOn w:val="Normal"/>
    <w:next w:val="Normal"/>
    <w:link w:val="SubtitleChar"/>
    <w:uiPriority w:val="11"/>
    <w:qFormat/>
    <w:rsid w:val="00912E5F"/>
    <w:pPr>
      <w:numPr>
        <w:ilvl w:val="1"/>
      </w:numPr>
      <w:spacing w:after="160"/>
      <w:jc w:val="center"/>
    </w:pPr>
    <w:rPr>
      <w:rFonts w:ascii="Times New Roman" w:eastAsiaTheme="majorEastAsia" w:hAnsi="Times New Roman" w:cstheme="majorBidi"/>
      <w:b/>
      <w:color w:val="000000" w:themeColor="text1"/>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12E5F"/>
    <w:rPr>
      <w:rFonts w:ascii="Times New Roman" w:eastAsiaTheme="majorEastAsia" w:hAnsi="Times New Roman" w:cstheme="majorBidi"/>
      <w:b/>
      <w:color w:val="000000" w:themeColor="text1"/>
      <w:spacing w:val="15"/>
      <w:kern w:val="2"/>
      <w:sz w:val="28"/>
      <w:szCs w:val="28"/>
      <w:lang w:val="en-US"/>
      <w14:ligatures w14:val="standardContextual"/>
    </w:rPr>
  </w:style>
  <w:style w:type="paragraph" w:styleId="NoSpacing">
    <w:name w:val="No Spacing"/>
    <w:uiPriority w:val="1"/>
    <w:qFormat/>
    <w:rsid w:val="0082075F"/>
  </w:style>
  <w:style w:type="paragraph" w:customStyle="1" w:styleId="Subtitle2">
    <w:name w:val="Subtitle2"/>
    <w:basedOn w:val="Subtitle"/>
    <w:qFormat/>
    <w:rsid w:val="00D42A6D"/>
    <w:rPr>
      <w:i/>
    </w:rPr>
  </w:style>
  <w:style w:type="paragraph" w:customStyle="1" w:styleId="Style1">
    <w:name w:val="Style1"/>
    <w:basedOn w:val="Normal"/>
    <w:qFormat/>
    <w:rsid w:val="00917A0B"/>
    <w:pPr>
      <w:spacing w:line="480" w:lineRule="auto"/>
    </w:pPr>
    <w:rPr>
      <w:rFonts w:ascii="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51">
      <w:bodyDiv w:val="1"/>
      <w:marLeft w:val="0"/>
      <w:marRight w:val="0"/>
      <w:marTop w:val="0"/>
      <w:marBottom w:val="0"/>
      <w:divBdr>
        <w:top w:val="none" w:sz="0" w:space="0" w:color="auto"/>
        <w:left w:val="none" w:sz="0" w:space="0" w:color="auto"/>
        <w:bottom w:val="none" w:sz="0" w:space="0" w:color="auto"/>
        <w:right w:val="none" w:sz="0" w:space="0" w:color="auto"/>
      </w:divBdr>
      <w:divsChild>
        <w:div w:id="1382439752">
          <w:marLeft w:val="0"/>
          <w:marRight w:val="0"/>
          <w:marTop w:val="0"/>
          <w:marBottom w:val="0"/>
          <w:divBdr>
            <w:top w:val="none" w:sz="0" w:space="0" w:color="auto"/>
            <w:left w:val="none" w:sz="0" w:space="0" w:color="auto"/>
            <w:bottom w:val="none" w:sz="0" w:space="0" w:color="auto"/>
            <w:right w:val="none" w:sz="0" w:space="0" w:color="auto"/>
          </w:divBdr>
        </w:div>
        <w:div w:id="230238276">
          <w:marLeft w:val="0"/>
          <w:marRight w:val="0"/>
          <w:marTop w:val="0"/>
          <w:marBottom w:val="0"/>
          <w:divBdr>
            <w:top w:val="none" w:sz="0" w:space="0" w:color="auto"/>
            <w:left w:val="none" w:sz="0" w:space="0" w:color="auto"/>
            <w:bottom w:val="none" w:sz="0" w:space="0" w:color="auto"/>
            <w:right w:val="none" w:sz="0" w:space="0" w:color="auto"/>
          </w:divBdr>
        </w:div>
        <w:div w:id="1209756383">
          <w:marLeft w:val="0"/>
          <w:marRight w:val="0"/>
          <w:marTop w:val="0"/>
          <w:marBottom w:val="0"/>
          <w:divBdr>
            <w:top w:val="none" w:sz="0" w:space="0" w:color="auto"/>
            <w:left w:val="none" w:sz="0" w:space="0" w:color="auto"/>
            <w:bottom w:val="none" w:sz="0" w:space="0" w:color="auto"/>
            <w:right w:val="none" w:sz="0" w:space="0" w:color="auto"/>
          </w:divBdr>
        </w:div>
        <w:div w:id="470289474">
          <w:marLeft w:val="0"/>
          <w:marRight w:val="0"/>
          <w:marTop w:val="0"/>
          <w:marBottom w:val="0"/>
          <w:divBdr>
            <w:top w:val="none" w:sz="0" w:space="0" w:color="auto"/>
            <w:left w:val="none" w:sz="0" w:space="0" w:color="auto"/>
            <w:bottom w:val="none" w:sz="0" w:space="0" w:color="auto"/>
            <w:right w:val="none" w:sz="0" w:space="0" w:color="auto"/>
          </w:divBdr>
        </w:div>
        <w:div w:id="1206522195">
          <w:marLeft w:val="0"/>
          <w:marRight w:val="0"/>
          <w:marTop w:val="0"/>
          <w:marBottom w:val="0"/>
          <w:divBdr>
            <w:top w:val="none" w:sz="0" w:space="0" w:color="auto"/>
            <w:left w:val="none" w:sz="0" w:space="0" w:color="auto"/>
            <w:bottom w:val="none" w:sz="0" w:space="0" w:color="auto"/>
            <w:right w:val="none" w:sz="0" w:space="0" w:color="auto"/>
          </w:divBdr>
        </w:div>
        <w:div w:id="847208808">
          <w:marLeft w:val="0"/>
          <w:marRight w:val="0"/>
          <w:marTop w:val="0"/>
          <w:marBottom w:val="0"/>
          <w:divBdr>
            <w:top w:val="none" w:sz="0" w:space="0" w:color="auto"/>
            <w:left w:val="none" w:sz="0" w:space="0" w:color="auto"/>
            <w:bottom w:val="none" w:sz="0" w:space="0" w:color="auto"/>
            <w:right w:val="none" w:sz="0" w:space="0" w:color="auto"/>
          </w:divBdr>
        </w:div>
        <w:div w:id="2008244080">
          <w:marLeft w:val="0"/>
          <w:marRight w:val="0"/>
          <w:marTop w:val="0"/>
          <w:marBottom w:val="0"/>
          <w:divBdr>
            <w:top w:val="none" w:sz="0" w:space="0" w:color="auto"/>
            <w:left w:val="none" w:sz="0" w:space="0" w:color="auto"/>
            <w:bottom w:val="none" w:sz="0" w:space="0" w:color="auto"/>
            <w:right w:val="none" w:sz="0" w:space="0" w:color="auto"/>
          </w:divBdr>
        </w:div>
        <w:div w:id="1677270388">
          <w:marLeft w:val="0"/>
          <w:marRight w:val="0"/>
          <w:marTop w:val="0"/>
          <w:marBottom w:val="0"/>
          <w:divBdr>
            <w:top w:val="none" w:sz="0" w:space="0" w:color="auto"/>
            <w:left w:val="none" w:sz="0" w:space="0" w:color="auto"/>
            <w:bottom w:val="none" w:sz="0" w:space="0" w:color="auto"/>
            <w:right w:val="none" w:sz="0" w:space="0" w:color="auto"/>
          </w:divBdr>
        </w:div>
        <w:div w:id="242571784">
          <w:marLeft w:val="0"/>
          <w:marRight w:val="0"/>
          <w:marTop w:val="0"/>
          <w:marBottom w:val="0"/>
          <w:divBdr>
            <w:top w:val="none" w:sz="0" w:space="0" w:color="auto"/>
            <w:left w:val="none" w:sz="0" w:space="0" w:color="auto"/>
            <w:bottom w:val="none" w:sz="0" w:space="0" w:color="auto"/>
            <w:right w:val="none" w:sz="0" w:space="0" w:color="auto"/>
          </w:divBdr>
        </w:div>
        <w:div w:id="2111733417">
          <w:marLeft w:val="0"/>
          <w:marRight w:val="0"/>
          <w:marTop w:val="0"/>
          <w:marBottom w:val="0"/>
          <w:divBdr>
            <w:top w:val="none" w:sz="0" w:space="0" w:color="auto"/>
            <w:left w:val="none" w:sz="0" w:space="0" w:color="auto"/>
            <w:bottom w:val="none" w:sz="0" w:space="0" w:color="auto"/>
            <w:right w:val="none" w:sz="0" w:space="0" w:color="auto"/>
          </w:divBdr>
        </w:div>
        <w:div w:id="1100301727">
          <w:marLeft w:val="0"/>
          <w:marRight w:val="0"/>
          <w:marTop w:val="0"/>
          <w:marBottom w:val="0"/>
          <w:divBdr>
            <w:top w:val="none" w:sz="0" w:space="0" w:color="auto"/>
            <w:left w:val="none" w:sz="0" w:space="0" w:color="auto"/>
            <w:bottom w:val="none" w:sz="0" w:space="0" w:color="auto"/>
            <w:right w:val="none" w:sz="0" w:space="0" w:color="auto"/>
          </w:divBdr>
        </w:div>
      </w:divsChild>
    </w:div>
    <w:div w:id="6907164">
      <w:bodyDiv w:val="1"/>
      <w:marLeft w:val="0"/>
      <w:marRight w:val="0"/>
      <w:marTop w:val="0"/>
      <w:marBottom w:val="0"/>
      <w:divBdr>
        <w:top w:val="none" w:sz="0" w:space="0" w:color="auto"/>
        <w:left w:val="none" w:sz="0" w:space="0" w:color="auto"/>
        <w:bottom w:val="none" w:sz="0" w:space="0" w:color="auto"/>
        <w:right w:val="none" w:sz="0" w:space="0" w:color="auto"/>
      </w:divBdr>
    </w:div>
    <w:div w:id="8258653">
      <w:bodyDiv w:val="1"/>
      <w:marLeft w:val="0"/>
      <w:marRight w:val="0"/>
      <w:marTop w:val="0"/>
      <w:marBottom w:val="0"/>
      <w:divBdr>
        <w:top w:val="none" w:sz="0" w:space="0" w:color="auto"/>
        <w:left w:val="none" w:sz="0" w:space="0" w:color="auto"/>
        <w:bottom w:val="none" w:sz="0" w:space="0" w:color="auto"/>
        <w:right w:val="none" w:sz="0" w:space="0" w:color="auto"/>
      </w:divBdr>
    </w:div>
    <w:div w:id="17395552">
      <w:bodyDiv w:val="1"/>
      <w:marLeft w:val="0"/>
      <w:marRight w:val="0"/>
      <w:marTop w:val="0"/>
      <w:marBottom w:val="0"/>
      <w:divBdr>
        <w:top w:val="none" w:sz="0" w:space="0" w:color="auto"/>
        <w:left w:val="none" w:sz="0" w:space="0" w:color="auto"/>
        <w:bottom w:val="none" w:sz="0" w:space="0" w:color="auto"/>
        <w:right w:val="none" w:sz="0" w:space="0" w:color="auto"/>
      </w:divBdr>
    </w:div>
    <w:div w:id="20977654">
      <w:bodyDiv w:val="1"/>
      <w:marLeft w:val="0"/>
      <w:marRight w:val="0"/>
      <w:marTop w:val="0"/>
      <w:marBottom w:val="0"/>
      <w:divBdr>
        <w:top w:val="none" w:sz="0" w:space="0" w:color="auto"/>
        <w:left w:val="none" w:sz="0" w:space="0" w:color="auto"/>
        <w:bottom w:val="none" w:sz="0" w:space="0" w:color="auto"/>
        <w:right w:val="none" w:sz="0" w:space="0" w:color="auto"/>
      </w:divBdr>
    </w:div>
    <w:div w:id="23212637">
      <w:bodyDiv w:val="1"/>
      <w:marLeft w:val="0"/>
      <w:marRight w:val="0"/>
      <w:marTop w:val="0"/>
      <w:marBottom w:val="0"/>
      <w:divBdr>
        <w:top w:val="none" w:sz="0" w:space="0" w:color="auto"/>
        <w:left w:val="none" w:sz="0" w:space="0" w:color="auto"/>
        <w:bottom w:val="none" w:sz="0" w:space="0" w:color="auto"/>
        <w:right w:val="none" w:sz="0" w:space="0" w:color="auto"/>
      </w:divBdr>
    </w:div>
    <w:div w:id="37704228">
      <w:bodyDiv w:val="1"/>
      <w:marLeft w:val="0"/>
      <w:marRight w:val="0"/>
      <w:marTop w:val="0"/>
      <w:marBottom w:val="0"/>
      <w:divBdr>
        <w:top w:val="none" w:sz="0" w:space="0" w:color="auto"/>
        <w:left w:val="none" w:sz="0" w:space="0" w:color="auto"/>
        <w:bottom w:val="none" w:sz="0" w:space="0" w:color="auto"/>
        <w:right w:val="none" w:sz="0" w:space="0" w:color="auto"/>
      </w:divBdr>
      <w:divsChild>
        <w:div w:id="1250040467">
          <w:marLeft w:val="0"/>
          <w:marRight w:val="0"/>
          <w:marTop w:val="0"/>
          <w:marBottom w:val="0"/>
          <w:divBdr>
            <w:top w:val="none" w:sz="0" w:space="0" w:color="auto"/>
            <w:left w:val="none" w:sz="0" w:space="0" w:color="auto"/>
            <w:bottom w:val="none" w:sz="0" w:space="0" w:color="auto"/>
            <w:right w:val="none" w:sz="0" w:space="0" w:color="auto"/>
          </w:divBdr>
          <w:divsChild>
            <w:div w:id="1027101547">
              <w:marLeft w:val="0"/>
              <w:marRight w:val="0"/>
              <w:marTop w:val="0"/>
              <w:marBottom w:val="0"/>
              <w:divBdr>
                <w:top w:val="none" w:sz="0" w:space="0" w:color="auto"/>
                <w:left w:val="none" w:sz="0" w:space="0" w:color="auto"/>
                <w:bottom w:val="none" w:sz="0" w:space="0" w:color="auto"/>
                <w:right w:val="none" w:sz="0" w:space="0" w:color="auto"/>
              </w:divBdr>
              <w:divsChild>
                <w:div w:id="173554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7964">
      <w:bodyDiv w:val="1"/>
      <w:marLeft w:val="0"/>
      <w:marRight w:val="0"/>
      <w:marTop w:val="0"/>
      <w:marBottom w:val="0"/>
      <w:divBdr>
        <w:top w:val="none" w:sz="0" w:space="0" w:color="auto"/>
        <w:left w:val="none" w:sz="0" w:space="0" w:color="auto"/>
        <w:bottom w:val="none" w:sz="0" w:space="0" w:color="auto"/>
        <w:right w:val="none" w:sz="0" w:space="0" w:color="auto"/>
      </w:divBdr>
    </w:div>
    <w:div w:id="52389931">
      <w:bodyDiv w:val="1"/>
      <w:marLeft w:val="0"/>
      <w:marRight w:val="0"/>
      <w:marTop w:val="0"/>
      <w:marBottom w:val="0"/>
      <w:divBdr>
        <w:top w:val="none" w:sz="0" w:space="0" w:color="auto"/>
        <w:left w:val="none" w:sz="0" w:space="0" w:color="auto"/>
        <w:bottom w:val="none" w:sz="0" w:space="0" w:color="auto"/>
        <w:right w:val="none" w:sz="0" w:space="0" w:color="auto"/>
      </w:divBdr>
    </w:div>
    <w:div w:id="95290241">
      <w:bodyDiv w:val="1"/>
      <w:marLeft w:val="0"/>
      <w:marRight w:val="0"/>
      <w:marTop w:val="0"/>
      <w:marBottom w:val="0"/>
      <w:divBdr>
        <w:top w:val="none" w:sz="0" w:space="0" w:color="auto"/>
        <w:left w:val="none" w:sz="0" w:space="0" w:color="auto"/>
        <w:bottom w:val="none" w:sz="0" w:space="0" w:color="auto"/>
        <w:right w:val="none" w:sz="0" w:space="0" w:color="auto"/>
      </w:divBdr>
    </w:div>
    <w:div w:id="101416134">
      <w:bodyDiv w:val="1"/>
      <w:marLeft w:val="0"/>
      <w:marRight w:val="0"/>
      <w:marTop w:val="0"/>
      <w:marBottom w:val="0"/>
      <w:divBdr>
        <w:top w:val="none" w:sz="0" w:space="0" w:color="auto"/>
        <w:left w:val="none" w:sz="0" w:space="0" w:color="auto"/>
        <w:bottom w:val="none" w:sz="0" w:space="0" w:color="auto"/>
        <w:right w:val="none" w:sz="0" w:space="0" w:color="auto"/>
      </w:divBdr>
    </w:div>
    <w:div w:id="106195200">
      <w:bodyDiv w:val="1"/>
      <w:marLeft w:val="0"/>
      <w:marRight w:val="0"/>
      <w:marTop w:val="0"/>
      <w:marBottom w:val="0"/>
      <w:divBdr>
        <w:top w:val="none" w:sz="0" w:space="0" w:color="auto"/>
        <w:left w:val="none" w:sz="0" w:space="0" w:color="auto"/>
        <w:bottom w:val="none" w:sz="0" w:space="0" w:color="auto"/>
        <w:right w:val="none" w:sz="0" w:space="0" w:color="auto"/>
      </w:divBdr>
    </w:div>
    <w:div w:id="109471346">
      <w:bodyDiv w:val="1"/>
      <w:marLeft w:val="0"/>
      <w:marRight w:val="0"/>
      <w:marTop w:val="0"/>
      <w:marBottom w:val="0"/>
      <w:divBdr>
        <w:top w:val="none" w:sz="0" w:space="0" w:color="auto"/>
        <w:left w:val="none" w:sz="0" w:space="0" w:color="auto"/>
        <w:bottom w:val="none" w:sz="0" w:space="0" w:color="auto"/>
        <w:right w:val="none" w:sz="0" w:space="0" w:color="auto"/>
      </w:divBdr>
    </w:div>
    <w:div w:id="114951701">
      <w:bodyDiv w:val="1"/>
      <w:marLeft w:val="0"/>
      <w:marRight w:val="0"/>
      <w:marTop w:val="0"/>
      <w:marBottom w:val="0"/>
      <w:divBdr>
        <w:top w:val="none" w:sz="0" w:space="0" w:color="auto"/>
        <w:left w:val="none" w:sz="0" w:space="0" w:color="auto"/>
        <w:bottom w:val="none" w:sz="0" w:space="0" w:color="auto"/>
        <w:right w:val="none" w:sz="0" w:space="0" w:color="auto"/>
      </w:divBdr>
      <w:divsChild>
        <w:div w:id="489103219">
          <w:marLeft w:val="0"/>
          <w:marRight w:val="0"/>
          <w:marTop w:val="0"/>
          <w:marBottom w:val="0"/>
          <w:divBdr>
            <w:top w:val="none" w:sz="0" w:space="0" w:color="auto"/>
            <w:left w:val="none" w:sz="0" w:space="0" w:color="auto"/>
            <w:bottom w:val="none" w:sz="0" w:space="0" w:color="auto"/>
            <w:right w:val="none" w:sz="0" w:space="0" w:color="auto"/>
          </w:divBdr>
          <w:divsChild>
            <w:div w:id="1723628370">
              <w:marLeft w:val="0"/>
              <w:marRight w:val="0"/>
              <w:marTop w:val="0"/>
              <w:marBottom w:val="0"/>
              <w:divBdr>
                <w:top w:val="none" w:sz="0" w:space="0" w:color="auto"/>
                <w:left w:val="none" w:sz="0" w:space="0" w:color="auto"/>
                <w:bottom w:val="none" w:sz="0" w:space="0" w:color="auto"/>
                <w:right w:val="none" w:sz="0" w:space="0" w:color="auto"/>
              </w:divBdr>
              <w:divsChild>
                <w:div w:id="24190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47435">
      <w:bodyDiv w:val="1"/>
      <w:marLeft w:val="0"/>
      <w:marRight w:val="0"/>
      <w:marTop w:val="0"/>
      <w:marBottom w:val="0"/>
      <w:divBdr>
        <w:top w:val="none" w:sz="0" w:space="0" w:color="auto"/>
        <w:left w:val="none" w:sz="0" w:space="0" w:color="auto"/>
        <w:bottom w:val="none" w:sz="0" w:space="0" w:color="auto"/>
        <w:right w:val="none" w:sz="0" w:space="0" w:color="auto"/>
      </w:divBdr>
    </w:div>
    <w:div w:id="164906691">
      <w:bodyDiv w:val="1"/>
      <w:marLeft w:val="0"/>
      <w:marRight w:val="0"/>
      <w:marTop w:val="0"/>
      <w:marBottom w:val="0"/>
      <w:divBdr>
        <w:top w:val="none" w:sz="0" w:space="0" w:color="auto"/>
        <w:left w:val="none" w:sz="0" w:space="0" w:color="auto"/>
        <w:bottom w:val="none" w:sz="0" w:space="0" w:color="auto"/>
        <w:right w:val="none" w:sz="0" w:space="0" w:color="auto"/>
      </w:divBdr>
    </w:div>
    <w:div w:id="187380796">
      <w:bodyDiv w:val="1"/>
      <w:marLeft w:val="0"/>
      <w:marRight w:val="0"/>
      <w:marTop w:val="0"/>
      <w:marBottom w:val="0"/>
      <w:divBdr>
        <w:top w:val="none" w:sz="0" w:space="0" w:color="auto"/>
        <w:left w:val="none" w:sz="0" w:space="0" w:color="auto"/>
        <w:bottom w:val="none" w:sz="0" w:space="0" w:color="auto"/>
        <w:right w:val="none" w:sz="0" w:space="0" w:color="auto"/>
      </w:divBdr>
    </w:div>
    <w:div w:id="202252875">
      <w:bodyDiv w:val="1"/>
      <w:marLeft w:val="0"/>
      <w:marRight w:val="0"/>
      <w:marTop w:val="0"/>
      <w:marBottom w:val="0"/>
      <w:divBdr>
        <w:top w:val="none" w:sz="0" w:space="0" w:color="auto"/>
        <w:left w:val="none" w:sz="0" w:space="0" w:color="auto"/>
        <w:bottom w:val="none" w:sz="0" w:space="0" w:color="auto"/>
        <w:right w:val="none" w:sz="0" w:space="0" w:color="auto"/>
      </w:divBdr>
    </w:div>
    <w:div w:id="217519328">
      <w:bodyDiv w:val="1"/>
      <w:marLeft w:val="0"/>
      <w:marRight w:val="0"/>
      <w:marTop w:val="0"/>
      <w:marBottom w:val="0"/>
      <w:divBdr>
        <w:top w:val="none" w:sz="0" w:space="0" w:color="auto"/>
        <w:left w:val="none" w:sz="0" w:space="0" w:color="auto"/>
        <w:bottom w:val="none" w:sz="0" w:space="0" w:color="auto"/>
        <w:right w:val="none" w:sz="0" w:space="0" w:color="auto"/>
      </w:divBdr>
    </w:div>
    <w:div w:id="243078290">
      <w:bodyDiv w:val="1"/>
      <w:marLeft w:val="0"/>
      <w:marRight w:val="0"/>
      <w:marTop w:val="0"/>
      <w:marBottom w:val="0"/>
      <w:divBdr>
        <w:top w:val="none" w:sz="0" w:space="0" w:color="auto"/>
        <w:left w:val="none" w:sz="0" w:space="0" w:color="auto"/>
        <w:bottom w:val="none" w:sz="0" w:space="0" w:color="auto"/>
        <w:right w:val="none" w:sz="0" w:space="0" w:color="auto"/>
      </w:divBdr>
    </w:div>
    <w:div w:id="257448944">
      <w:bodyDiv w:val="1"/>
      <w:marLeft w:val="0"/>
      <w:marRight w:val="0"/>
      <w:marTop w:val="0"/>
      <w:marBottom w:val="0"/>
      <w:divBdr>
        <w:top w:val="none" w:sz="0" w:space="0" w:color="auto"/>
        <w:left w:val="none" w:sz="0" w:space="0" w:color="auto"/>
        <w:bottom w:val="none" w:sz="0" w:space="0" w:color="auto"/>
        <w:right w:val="none" w:sz="0" w:space="0" w:color="auto"/>
      </w:divBdr>
    </w:div>
    <w:div w:id="265231689">
      <w:bodyDiv w:val="1"/>
      <w:marLeft w:val="0"/>
      <w:marRight w:val="0"/>
      <w:marTop w:val="0"/>
      <w:marBottom w:val="0"/>
      <w:divBdr>
        <w:top w:val="none" w:sz="0" w:space="0" w:color="auto"/>
        <w:left w:val="none" w:sz="0" w:space="0" w:color="auto"/>
        <w:bottom w:val="none" w:sz="0" w:space="0" w:color="auto"/>
        <w:right w:val="none" w:sz="0" w:space="0" w:color="auto"/>
      </w:divBdr>
    </w:div>
    <w:div w:id="348482618">
      <w:bodyDiv w:val="1"/>
      <w:marLeft w:val="0"/>
      <w:marRight w:val="0"/>
      <w:marTop w:val="0"/>
      <w:marBottom w:val="0"/>
      <w:divBdr>
        <w:top w:val="none" w:sz="0" w:space="0" w:color="auto"/>
        <w:left w:val="none" w:sz="0" w:space="0" w:color="auto"/>
        <w:bottom w:val="none" w:sz="0" w:space="0" w:color="auto"/>
        <w:right w:val="none" w:sz="0" w:space="0" w:color="auto"/>
      </w:divBdr>
    </w:div>
    <w:div w:id="351998088">
      <w:bodyDiv w:val="1"/>
      <w:marLeft w:val="0"/>
      <w:marRight w:val="0"/>
      <w:marTop w:val="0"/>
      <w:marBottom w:val="0"/>
      <w:divBdr>
        <w:top w:val="none" w:sz="0" w:space="0" w:color="auto"/>
        <w:left w:val="none" w:sz="0" w:space="0" w:color="auto"/>
        <w:bottom w:val="none" w:sz="0" w:space="0" w:color="auto"/>
        <w:right w:val="none" w:sz="0" w:space="0" w:color="auto"/>
      </w:divBdr>
    </w:div>
    <w:div w:id="356664450">
      <w:bodyDiv w:val="1"/>
      <w:marLeft w:val="0"/>
      <w:marRight w:val="0"/>
      <w:marTop w:val="0"/>
      <w:marBottom w:val="0"/>
      <w:divBdr>
        <w:top w:val="none" w:sz="0" w:space="0" w:color="auto"/>
        <w:left w:val="none" w:sz="0" w:space="0" w:color="auto"/>
        <w:bottom w:val="none" w:sz="0" w:space="0" w:color="auto"/>
        <w:right w:val="none" w:sz="0" w:space="0" w:color="auto"/>
      </w:divBdr>
    </w:div>
    <w:div w:id="387387689">
      <w:bodyDiv w:val="1"/>
      <w:marLeft w:val="0"/>
      <w:marRight w:val="0"/>
      <w:marTop w:val="0"/>
      <w:marBottom w:val="0"/>
      <w:divBdr>
        <w:top w:val="none" w:sz="0" w:space="0" w:color="auto"/>
        <w:left w:val="none" w:sz="0" w:space="0" w:color="auto"/>
        <w:bottom w:val="none" w:sz="0" w:space="0" w:color="auto"/>
        <w:right w:val="none" w:sz="0" w:space="0" w:color="auto"/>
      </w:divBdr>
    </w:div>
    <w:div w:id="397555261">
      <w:bodyDiv w:val="1"/>
      <w:marLeft w:val="0"/>
      <w:marRight w:val="0"/>
      <w:marTop w:val="0"/>
      <w:marBottom w:val="0"/>
      <w:divBdr>
        <w:top w:val="none" w:sz="0" w:space="0" w:color="auto"/>
        <w:left w:val="none" w:sz="0" w:space="0" w:color="auto"/>
        <w:bottom w:val="none" w:sz="0" w:space="0" w:color="auto"/>
        <w:right w:val="none" w:sz="0" w:space="0" w:color="auto"/>
      </w:divBdr>
    </w:div>
    <w:div w:id="416051824">
      <w:bodyDiv w:val="1"/>
      <w:marLeft w:val="0"/>
      <w:marRight w:val="0"/>
      <w:marTop w:val="0"/>
      <w:marBottom w:val="0"/>
      <w:divBdr>
        <w:top w:val="none" w:sz="0" w:space="0" w:color="auto"/>
        <w:left w:val="none" w:sz="0" w:space="0" w:color="auto"/>
        <w:bottom w:val="none" w:sz="0" w:space="0" w:color="auto"/>
        <w:right w:val="none" w:sz="0" w:space="0" w:color="auto"/>
      </w:divBdr>
    </w:div>
    <w:div w:id="440614386">
      <w:bodyDiv w:val="1"/>
      <w:marLeft w:val="0"/>
      <w:marRight w:val="0"/>
      <w:marTop w:val="0"/>
      <w:marBottom w:val="0"/>
      <w:divBdr>
        <w:top w:val="none" w:sz="0" w:space="0" w:color="auto"/>
        <w:left w:val="none" w:sz="0" w:space="0" w:color="auto"/>
        <w:bottom w:val="none" w:sz="0" w:space="0" w:color="auto"/>
        <w:right w:val="none" w:sz="0" w:space="0" w:color="auto"/>
      </w:divBdr>
    </w:div>
    <w:div w:id="456218514">
      <w:bodyDiv w:val="1"/>
      <w:marLeft w:val="0"/>
      <w:marRight w:val="0"/>
      <w:marTop w:val="0"/>
      <w:marBottom w:val="0"/>
      <w:divBdr>
        <w:top w:val="none" w:sz="0" w:space="0" w:color="auto"/>
        <w:left w:val="none" w:sz="0" w:space="0" w:color="auto"/>
        <w:bottom w:val="none" w:sz="0" w:space="0" w:color="auto"/>
        <w:right w:val="none" w:sz="0" w:space="0" w:color="auto"/>
      </w:divBdr>
    </w:div>
    <w:div w:id="471682358">
      <w:bodyDiv w:val="1"/>
      <w:marLeft w:val="0"/>
      <w:marRight w:val="0"/>
      <w:marTop w:val="0"/>
      <w:marBottom w:val="0"/>
      <w:divBdr>
        <w:top w:val="none" w:sz="0" w:space="0" w:color="auto"/>
        <w:left w:val="none" w:sz="0" w:space="0" w:color="auto"/>
        <w:bottom w:val="none" w:sz="0" w:space="0" w:color="auto"/>
        <w:right w:val="none" w:sz="0" w:space="0" w:color="auto"/>
      </w:divBdr>
    </w:div>
    <w:div w:id="476260334">
      <w:bodyDiv w:val="1"/>
      <w:marLeft w:val="0"/>
      <w:marRight w:val="0"/>
      <w:marTop w:val="0"/>
      <w:marBottom w:val="0"/>
      <w:divBdr>
        <w:top w:val="none" w:sz="0" w:space="0" w:color="auto"/>
        <w:left w:val="none" w:sz="0" w:space="0" w:color="auto"/>
        <w:bottom w:val="none" w:sz="0" w:space="0" w:color="auto"/>
        <w:right w:val="none" w:sz="0" w:space="0" w:color="auto"/>
      </w:divBdr>
    </w:div>
    <w:div w:id="487014323">
      <w:bodyDiv w:val="1"/>
      <w:marLeft w:val="0"/>
      <w:marRight w:val="0"/>
      <w:marTop w:val="0"/>
      <w:marBottom w:val="0"/>
      <w:divBdr>
        <w:top w:val="none" w:sz="0" w:space="0" w:color="auto"/>
        <w:left w:val="none" w:sz="0" w:space="0" w:color="auto"/>
        <w:bottom w:val="none" w:sz="0" w:space="0" w:color="auto"/>
        <w:right w:val="none" w:sz="0" w:space="0" w:color="auto"/>
      </w:divBdr>
    </w:div>
    <w:div w:id="493499428">
      <w:bodyDiv w:val="1"/>
      <w:marLeft w:val="0"/>
      <w:marRight w:val="0"/>
      <w:marTop w:val="0"/>
      <w:marBottom w:val="0"/>
      <w:divBdr>
        <w:top w:val="none" w:sz="0" w:space="0" w:color="auto"/>
        <w:left w:val="none" w:sz="0" w:space="0" w:color="auto"/>
        <w:bottom w:val="none" w:sz="0" w:space="0" w:color="auto"/>
        <w:right w:val="none" w:sz="0" w:space="0" w:color="auto"/>
      </w:divBdr>
      <w:divsChild>
        <w:div w:id="741217969">
          <w:marLeft w:val="446"/>
          <w:marRight w:val="0"/>
          <w:marTop w:val="0"/>
          <w:marBottom w:val="0"/>
          <w:divBdr>
            <w:top w:val="none" w:sz="0" w:space="0" w:color="auto"/>
            <w:left w:val="none" w:sz="0" w:space="0" w:color="auto"/>
            <w:bottom w:val="none" w:sz="0" w:space="0" w:color="auto"/>
            <w:right w:val="none" w:sz="0" w:space="0" w:color="auto"/>
          </w:divBdr>
        </w:div>
      </w:divsChild>
    </w:div>
    <w:div w:id="546259270">
      <w:bodyDiv w:val="1"/>
      <w:marLeft w:val="0"/>
      <w:marRight w:val="0"/>
      <w:marTop w:val="0"/>
      <w:marBottom w:val="0"/>
      <w:divBdr>
        <w:top w:val="none" w:sz="0" w:space="0" w:color="auto"/>
        <w:left w:val="none" w:sz="0" w:space="0" w:color="auto"/>
        <w:bottom w:val="none" w:sz="0" w:space="0" w:color="auto"/>
        <w:right w:val="none" w:sz="0" w:space="0" w:color="auto"/>
      </w:divBdr>
      <w:divsChild>
        <w:div w:id="415055790">
          <w:marLeft w:val="0"/>
          <w:marRight w:val="0"/>
          <w:marTop w:val="0"/>
          <w:marBottom w:val="0"/>
          <w:divBdr>
            <w:top w:val="none" w:sz="0" w:space="0" w:color="auto"/>
            <w:left w:val="none" w:sz="0" w:space="0" w:color="auto"/>
            <w:bottom w:val="none" w:sz="0" w:space="0" w:color="auto"/>
            <w:right w:val="none" w:sz="0" w:space="0" w:color="auto"/>
          </w:divBdr>
          <w:divsChild>
            <w:div w:id="1387410846">
              <w:marLeft w:val="0"/>
              <w:marRight w:val="0"/>
              <w:marTop w:val="0"/>
              <w:marBottom w:val="0"/>
              <w:divBdr>
                <w:top w:val="none" w:sz="0" w:space="0" w:color="auto"/>
                <w:left w:val="none" w:sz="0" w:space="0" w:color="auto"/>
                <w:bottom w:val="none" w:sz="0" w:space="0" w:color="auto"/>
                <w:right w:val="none" w:sz="0" w:space="0" w:color="auto"/>
              </w:divBdr>
              <w:divsChild>
                <w:div w:id="1738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961503">
      <w:bodyDiv w:val="1"/>
      <w:marLeft w:val="0"/>
      <w:marRight w:val="0"/>
      <w:marTop w:val="0"/>
      <w:marBottom w:val="0"/>
      <w:divBdr>
        <w:top w:val="none" w:sz="0" w:space="0" w:color="auto"/>
        <w:left w:val="none" w:sz="0" w:space="0" w:color="auto"/>
        <w:bottom w:val="none" w:sz="0" w:space="0" w:color="auto"/>
        <w:right w:val="none" w:sz="0" w:space="0" w:color="auto"/>
      </w:divBdr>
    </w:div>
    <w:div w:id="553856224">
      <w:bodyDiv w:val="1"/>
      <w:marLeft w:val="0"/>
      <w:marRight w:val="0"/>
      <w:marTop w:val="0"/>
      <w:marBottom w:val="0"/>
      <w:divBdr>
        <w:top w:val="none" w:sz="0" w:space="0" w:color="auto"/>
        <w:left w:val="none" w:sz="0" w:space="0" w:color="auto"/>
        <w:bottom w:val="none" w:sz="0" w:space="0" w:color="auto"/>
        <w:right w:val="none" w:sz="0" w:space="0" w:color="auto"/>
      </w:divBdr>
    </w:div>
    <w:div w:id="581255855">
      <w:bodyDiv w:val="1"/>
      <w:marLeft w:val="0"/>
      <w:marRight w:val="0"/>
      <w:marTop w:val="0"/>
      <w:marBottom w:val="0"/>
      <w:divBdr>
        <w:top w:val="none" w:sz="0" w:space="0" w:color="auto"/>
        <w:left w:val="none" w:sz="0" w:space="0" w:color="auto"/>
        <w:bottom w:val="none" w:sz="0" w:space="0" w:color="auto"/>
        <w:right w:val="none" w:sz="0" w:space="0" w:color="auto"/>
      </w:divBdr>
    </w:div>
    <w:div w:id="611330262">
      <w:bodyDiv w:val="1"/>
      <w:marLeft w:val="0"/>
      <w:marRight w:val="0"/>
      <w:marTop w:val="0"/>
      <w:marBottom w:val="0"/>
      <w:divBdr>
        <w:top w:val="none" w:sz="0" w:space="0" w:color="auto"/>
        <w:left w:val="none" w:sz="0" w:space="0" w:color="auto"/>
        <w:bottom w:val="none" w:sz="0" w:space="0" w:color="auto"/>
        <w:right w:val="none" w:sz="0" w:space="0" w:color="auto"/>
      </w:divBdr>
    </w:div>
    <w:div w:id="624627367">
      <w:bodyDiv w:val="1"/>
      <w:marLeft w:val="0"/>
      <w:marRight w:val="0"/>
      <w:marTop w:val="0"/>
      <w:marBottom w:val="0"/>
      <w:divBdr>
        <w:top w:val="none" w:sz="0" w:space="0" w:color="auto"/>
        <w:left w:val="none" w:sz="0" w:space="0" w:color="auto"/>
        <w:bottom w:val="none" w:sz="0" w:space="0" w:color="auto"/>
        <w:right w:val="none" w:sz="0" w:space="0" w:color="auto"/>
      </w:divBdr>
    </w:div>
    <w:div w:id="644235721">
      <w:bodyDiv w:val="1"/>
      <w:marLeft w:val="0"/>
      <w:marRight w:val="0"/>
      <w:marTop w:val="0"/>
      <w:marBottom w:val="0"/>
      <w:divBdr>
        <w:top w:val="none" w:sz="0" w:space="0" w:color="auto"/>
        <w:left w:val="none" w:sz="0" w:space="0" w:color="auto"/>
        <w:bottom w:val="none" w:sz="0" w:space="0" w:color="auto"/>
        <w:right w:val="none" w:sz="0" w:space="0" w:color="auto"/>
      </w:divBdr>
    </w:div>
    <w:div w:id="646906345">
      <w:bodyDiv w:val="1"/>
      <w:marLeft w:val="0"/>
      <w:marRight w:val="0"/>
      <w:marTop w:val="0"/>
      <w:marBottom w:val="0"/>
      <w:divBdr>
        <w:top w:val="none" w:sz="0" w:space="0" w:color="auto"/>
        <w:left w:val="none" w:sz="0" w:space="0" w:color="auto"/>
        <w:bottom w:val="none" w:sz="0" w:space="0" w:color="auto"/>
        <w:right w:val="none" w:sz="0" w:space="0" w:color="auto"/>
      </w:divBdr>
      <w:divsChild>
        <w:div w:id="48650104">
          <w:marLeft w:val="0"/>
          <w:marRight w:val="0"/>
          <w:marTop w:val="0"/>
          <w:marBottom w:val="0"/>
          <w:divBdr>
            <w:top w:val="none" w:sz="0" w:space="0" w:color="auto"/>
            <w:left w:val="none" w:sz="0" w:space="0" w:color="auto"/>
            <w:bottom w:val="none" w:sz="0" w:space="0" w:color="auto"/>
            <w:right w:val="none" w:sz="0" w:space="0" w:color="auto"/>
          </w:divBdr>
          <w:divsChild>
            <w:div w:id="1580823203">
              <w:marLeft w:val="0"/>
              <w:marRight w:val="0"/>
              <w:marTop w:val="0"/>
              <w:marBottom w:val="0"/>
              <w:divBdr>
                <w:top w:val="none" w:sz="0" w:space="0" w:color="auto"/>
                <w:left w:val="none" w:sz="0" w:space="0" w:color="auto"/>
                <w:bottom w:val="none" w:sz="0" w:space="0" w:color="auto"/>
                <w:right w:val="none" w:sz="0" w:space="0" w:color="auto"/>
              </w:divBdr>
              <w:divsChild>
                <w:div w:id="170501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14892">
      <w:bodyDiv w:val="1"/>
      <w:marLeft w:val="0"/>
      <w:marRight w:val="0"/>
      <w:marTop w:val="0"/>
      <w:marBottom w:val="0"/>
      <w:divBdr>
        <w:top w:val="none" w:sz="0" w:space="0" w:color="auto"/>
        <w:left w:val="none" w:sz="0" w:space="0" w:color="auto"/>
        <w:bottom w:val="none" w:sz="0" w:space="0" w:color="auto"/>
        <w:right w:val="none" w:sz="0" w:space="0" w:color="auto"/>
      </w:divBdr>
    </w:div>
    <w:div w:id="681929061">
      <w:bodyDiv w:val="1"/>
      <w:marLeft w:val="0"/>
      <w:marRight w:val="0"/>
      <w:marTop w:val="0"/>
      <w:marBottom w:val="0"/>
      <w:divBdr>
        <w:top w:val="none" w:sz="0" w:space="0" w:color="auto"/>
        <w:left w:val="none" w:sz="0" w:space="0" w:color="auto"/>
        <w:bottom w:val="none" w:sz="0" w:space="0" w:color="auto"/>
        <w:right w:val="none" w:sz="0" w:space="0" w:color="auto"/>
      </w:divBdr>
    </w:div>
    <w:div w:id="692150699">
      <w:bodyDiv w:val="1"/>
      <w:marLeft w:val="0"/>
      <w:marRight w:val="0"/>
      <w:marTop w:val="0"/>
      <w:marBottom w:val="0"/>
      <w:divBdr>
        <w:top w:val="none" w:sz="0" w:space="0" w:color="auto"/>
        <w:left w:val="none" w:sz="0" w:space="0" w:color="auto"/>
        <w:bottom w:val="none" w:sz="0" w:space="0" w:color="auto"/>
        <w:right w:val="none" w:sz="0" w:space="0" w:color="auto"/>
      </w:divBdr>
      <w:divsChild>
        <w:div w:id="2003505805">
          <w:marLeft w:val="0"/>
          <w:marRight w:val="0"/>
          <w:marTop w:val="0"/>
          <w:marBottom w:val="0"/>
          <w:divBdr>
            <w:top w:val="none" w:sz="0" w:space="0" w:color="auto"/>
            <w:left w:val="none" w:sz="0" w:space="0" w:color="auto"/>
            <w:bottom w:val="none" w:sz="0" w:space="0" w:color="auto"/>
            <w:right w:val="none" w:sz="0" w:space="0" w:color="auto"/>
          </w:divBdr>
          <w:divsChild>
            <w:div w:id="83503560">
              <w:marLeft w:val="0"/>
              <w:marRight w:val="0"/>
              <w:marTop w:val="0"/>
              <w:marBottom w:val="0"/>
              <w:divBdr>
                <w:top w:val="none" w:sz="0" w:space="0" w:color="auto"/>
                <w:left w:val="none" w:sz="0" w:space="0" w:color="auto"/>
                <w:bottom w:val="none" w:sz="0" w:space="0" w:color="auto"/>
                <w:right w:val="none" w:sz="0" w:space="0" w:color="auto"/>
              </w:divBdr>
              <w:divsChild>
                <w:div w:id="1611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077629">
      <w:bodyDiv w:val="1"/>
      <w:marLeft w:val="0"/>
      <w:marRight w:val="0"/>
      <w:marTop w:val="0"/>
      <w:marBottom w:val="0"/>
      <w:divBdr>
        <w:top w:val="none" w:sz="0" w:space="0" w:color="auto"/>
        <w:left w:val="none" w:sz="0" w:space="0" w:color="auto"/>
        <w:bottom w:val="none" w:sz="0" w:space="0" w:color="auto"/>
        <w:right w:val="none" w:sz="0" w:space="0" w:color="auto"/>
      </w:divBdr>
    </w:div>
    <w:div w:id="752050461">
      <w:bodyDiv w:val="1"/>
      <w:marLeft w:val="0"/>
      <w:marRight w:val="0"/>
      <w:marTop w:val="0"/>
      <w:marBottom w:val="0"/>
      <w:divBdr>
        <w:top w:val="none" w:sz="0" w:space="0" w:color="auto"/>
        <w:left w:val="none" w:sz="0" w:space="0" w:color="auto"/>
        <w:bottom w:val="none" w:sz="0" w:space="0" w:color="auto"/>
        <w:right w:val="none" w:sz="0" w:space="0" w:color="auto"/>
      </w:divBdr>
    </w:div>
    <w:div w:id="861699461">
      <w:bodyDiv w:val="1"/>
      <w:marLeft w:val="0"/>
      <w:marRight w:val="0"/>
      <w:marTop w:val="0"/>
      <w:marBottom w:val="0"/>
      <w:divBdr>
        <w:top w:val="none" w:sz="0" w:space="0" w:color="auto"/>
        <w:left w:val="none" w:sz="0" w:space="0" w:color="auto"/>
        <w:bottom w:val="none" w:sz="0" w:space="0" w:color="auto"/>
        <w:right w:val="none" w:sz="0" w:space="0" w:color="auto"/>
      </w:divBdr>
      <w:divsChild>
        <w:div w:id="1085806238">
          <w:marLeft w:val="0"/>
          <w:marRight w:val="0"/>
          <w:marTop w:val="0"/>
          <w:marBottom w:val="0"/>
          <w:divBdr>
            <w:top w:val="none" w:sz="0" w:space="0" w:color="auto"/>
            <w:left w:val="none" w:sz="0" w:space="0" w:color="auto"/>
            <w:bottom w:val="none" w:sz="0" w:space="0" w:color="auto"/>
            <w:right w:val="none" w:sz="0" w:space="0" w:color="auto"/>
          </w:divBdr>
          <w:divsChild>
            <w:div w:id="1210452697">
              <w:marLeft w:val="0"/>
              <w:marRight w:val="0"/>
              <w:marTop w:val="0"/>
              <w:marBottom w:val="0"/>
              <w:divBdr>
                <w:top w:val="none" w:sz="0" w:space="0" w:color="auto"/>
                <w:left w:val="none" w:sz="0" w:space="0" w:color="auto"/>
                <w:bottom w:val="none" w:sz="0" w:space="0" w:color="auto"/>
                <w:right w:val="none" w:sz="0" w:space="0" w:color="auto"/>
              </w:divBdr>
              <w:divsChild>
                <w:div w:id="3211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130548">
      <w:bodyDiv w:val="1"/>
      <w:marLeft w:val="0"/>
      <w:marRight w:val="0"/>
      <w:marTop w:val="0"/>
      <w:marBottom w:val="0"/>
      <w:divBdr>
        <w:top w:val="none" w:sz="0" w:space="0" w:color="auto"/>
        <w:left w:val="none" w:sz="0" w:space="0" w:color="auto"/>
        <w:bottom w:val="none" w:sz="0" w:space="0" w:color="auto"/>
        <w:right w:val="none" w:sz="0" w:space="0" w:color="auto"/>
      </w:divBdr>
    </w:div>
    <w:div w:id="872114547">
      <w:bodyDiv w:val="1"/>
      <w:marLeft w:val="0"/>
      <w:marRight w:val="0"/>
      <w:marTop w:val="0"/>
      <w:marBottom w:val="0"/>
      <w:divBdr>
        <w:top w:val="none" w:sz="0" w:space="0" w:color="auto"/>
        <w:left w:val="none" w:sz="0" w:space="0" w:color="auto"/>
        <w:bottom w:val="none" w:sz="0" w:space="0" w:color="auto"/>
        <w:right w:val="none" w:sz="0" w:space="0" w:color="auto"/>
      </w:divBdr>
      <w:divsChild>
        <w:div w:id="1119178126">
          <w:marLeft w:val="720"/>
          <w:marRight w:val="0"/>
          <w:marTop w:val="0"/>
          <w:marBottom w:val="0"/>
          <w:divBdr>
            <w:top w:val="none" w:sz="0" w:space="0" w:color="auto"/>
            <w:left w:val="none" w:sz="0" w:space="0" w:color="auto"/>
            <w:bottom w:val="none" w:sz="0" w:space="0" w:color="auto"/>
            <w:right w:val="none" w:sz="0" w:space="0" w:color="auto"/>
          </w:divBdr>
        </w:div>
        <w:div w:id="306015381">
          <w:marLeft w:val="720"/>
          <w:marRight w:val="0"/>
          <w:marTop w:val="0"/>
          <w:marBottom w:val="0"/>
          <w:divBdr>
            <w:top w:val="none" w:sz="0" w:space="0" w:color="auto"/>
            <w:left w:val="none" w:sz="0" w:space="0" w:color="auto"/>
            <w:bottom w:val="none" w:sz="0" w:space="0" w:color="auto"/>
            <w:right w:val="none" w:sz="0" w:space="0" w:color="auto"/>
          </w:divBdr>
        </w:div>
        <w:div w:id="627861662">
          <w:marLeft w:val="720"/>
          <w:marRight w:val="0"/>
          <w:marTop w:val="0"/>
          <w:marBottom w:val="0"/>
          <w:divBdr>
            <w:top w:val="none" w:sz="0" w:space="0" w:color="auto"/>
            <w:left w:val="none" w:sz="0" w:space="0" w:color="auto"/>
            <w:bottom w:val="none" w:sz="0" w:space="0" w:color="auto"/>
            <w:right w:val="none" w:sz="0" w:space="0" w:color="auto"/>
          </w:divBdr>
        </w:div>
        <w:div w:id="1526749125">
          <w:marLeft w:val="720"/>
          <w:marRight w:val="0"/>
          <w:marTop w:val="0"/>
          <w:marBottom w:val="0"/>
          <w:divBdr>
            <w:top w:val="none" w:sz="0" w:space="0" w:color="auto"/>
            <w:left w:val="none" w:sz="0" w:space="0" w:color="auto"/>
            <w:bottom w:val="none" w:sz="0" w:space="0" w:color="auto"/>
            <w:right w:val="none" w:sz="0" w:space="0" w:color="auto"/>
          </w:divBdr>
        </w:div>
        <w:div w:id="226113646">
          <w:marLeft w:val="720"/>
          <w:marRight w:val="0"/>
          <w:marTop w:val="0"/>
          <w:marBottom w:val="0"/>
          <w:divBdr>
            <w:top w:val="none" w:sz="0" w:space="0" w:color="auto"/>
            <w:left w:val="none" w:sz="0" w:space="0" w:color="auto"/>
            <w:bottom w:val="none" w:sz="0" w:space="0" w:color="auto"/>
            <w:right w:val="none" w:sz="0" w:space="0" w:color="auto"/>
          </w:divBdr>
        </w:div>
        <w:div w:id="917710118">
          <w:marLeft w:val="720"/>
          <w:marRight w:val="0"/>
          <w:marTop w:val="0"/>
          <w:marBottom w:val="0"/>
          <w:divBdr>
            <w:top w:val="none" w:sz="0" w:space="0" w:color="auto"/>
            <w:left w:val="none" w:sz="0" w:space="0" w:color="auto"/>
            <w:bottom w:val="none" w:sz="0" w:space="0" w:color="auto"/>
            <w:right w:val="none" w:sz="0" w:space="0" w:color="auto"/>
          </w:divBdr>
        </w:div>
        <w:div w:id="860240597">
          <w:marLeft w:val="720"/>
          <w:marRight w:val="0"/>
          <w:marTop w:val="0"/>
          <w:marBottom w:val="0"/>
          <w:divBdr>
            <w:top w:val="none" w:sz="0" w:space="0" w:color="auto"/>
            <w:left w:val="none" w:sz="0" w:space="0" w:color="auto"/>
            <w:bottom w:val="none" w:sz="0" w:space="0" w:color="auto"/>
            <w:right w:val="none" w:sz="0" w:space="0" w:color="auto"/>
          </w:divBdr>
        </w:div>
        <w:div w:id="2080057283">
          <w:marLeft w:val="720"/>
          <w:marRight w:val="0"/>
          <w:marTop w:val="0"/>
          <w:marBottom w:val="0"/>
          <w:divBdr>
            <w:top w:val="none" w:sz="0" w:space="0" w:color="auto"/>
            <w:left w:val="none" w:sz="0" w:space="0" w:color="auto"/>
            <w:bottom w:val="none" w:sz="0" w:space="0" w:color="auto"/>
            <w:right w:val="none" w:sz="0" w:space="0" w:color="auto"/>
          </w:divBdr>
        </w:div>
        <w:div w:id="1889804444">
          <w:marLeft w:val="720"/>
          <w:marRight w:val="0"/>
          <w:marTop w:val="0"/>
          <w:marBottom w:val="0"/>
          <w:divBdr>
            <w:top w:val="none" w:sz="0" w:space="0" w:color="auto"/>
            <w:left w:val="none" w:sz="0" w:space="0" w:color="auto"/>
            <w:bottom w:val="none" w:sz="0" w:space="0" w:color="auto"/>
            <w:right w:val="none" w:sz="0" w:space="0" w:color="auto"/>
          </w:divBdr>
        </w:div>
        <w:div w:id="1047487331">
          <w:marLeft w:val="720"/>
          <w:marRight w:val="0"/>
          <w:marTop w:val="0"/>
          <w:marBottom w:val="0"/>
          <w:divBdr>
            <w:top w:val="none" w:sz="0" w:space="0" w:color="auto"/>
            <w:left w:val="none" w:sz="0" w:space="0" w:color="auto"/>
            <w:bottom w:val="none" w:sz="0" w:space="0" w:color="auto"/>
            <w:right w:val="none" w:sz="0" w:space="0" w:color="auto"/>
          </w:divBdr>
        </w:div>
        <w:div w:id="215092282">
          <w:marLeft w:val="720"/>
          <w:marRight w:val="0"/>
          <w:marTop w:val="0"/>
          <w:marBottom w:val="0"/>
          <w:divBdr>
            <w:top w:val="none" w:sz="0" w:space="0" w:color="auto"/>
            <w:left w:val="none" w:sz="0" w:space="0" w:color="auto"/>
            <w:bottom w:val="none" w:sz="0" w:space="0" w:color="auto"/>
            <w:right w:val="none" w:sz="0" w:space="0" w:color="auto"/>
          </w:divBdr>
        </w:div>
        <w:div w:id="1182209738">
          <w:marLeft w:val="720"/>
          <w:marRight w:val="0"/>
          <w:marTop w:val="0"/>
          <w:marBottom w:val="0"/>
          <w:divBdr>
            <w:top w:val="none" w:sz="0" w:space="0" w:color="auto"/>
            <w:left w:val="none" w:sz="0" w:space="0" w:color="auto"/>
            <w:bottom w:val="none" w:sz="0" w:space="0" w:color="auto"/>
            <w:right w:val="none" w:sz="0" w:space="0" w:color="auto"/>
          </w:divBdr>
        </w:div>
        <w:div w:id="1654798868">
          <w:marLeft w:val="720"/>
          <w:marRight w:val="0"/>
          <w:marTop w:val="0"/>
          <w:marBottom w:val="0"/>
          <w:divBdr>
            <w:top w:val="none" w:sz="0" w:space="0" w:color="auto"/>
            <w:left w:val="none" w:sz="0" w:space="0" w:color="auto"/>
            <w:bottom w:val="none" w:sz="0" w:space="0" w:color="auto"/>
            <w:right w:val="none" w:sz="0" w:space="0" w:color="auto"/>
          </w:divBdr>
        </w:div>
      </w:divsChild>
    </w:div>
    <w:div w:id="877400316">
      <w:bodyDiv w:val="1"/>
      <w:marLeft w:val="0"/>
      <w:marRight w:val="0"/>
      <w:marTop w:val="0"/>
      <w:marBottom w:val="0"/>
      <w:divBdr>
        <w:top w:val="none" w:sz="0" w:space="0" w:color="auto"/>
        <w:left w:val="none" w:sz="0" w:space="0" w:color="auto"/>
        <w:bottom w:val="none" w:sz="0" w:space="0" w:color="auto"/>
        <w:right w:val="none" w:sz="0" w:space="0" w:color="auto"/>
      </w:divBdr>
    </w:div>
    <w:div w:id="878515565">
      <w:bodyDiv w:val="1"/>
      <w:marLeft w:val="0"/>
      <w:marRight w:val="0"/>
      <w:marTop w:val="0"/>
      <w:marBottom w:val="0"/>
      <w:divBdr>
        <w:top w:val="none" w:sz="0" w:space="0" w:color="auto"/>
        <w:left w:val="none" w:sz="0" w:space="0" w:color="auto"/>
        <w:bottom w:val="none" w:sz="0" w:space="0" w:color="auto"/>
        <w:right w:val="none" w:sz="0" w:space="0" w:color="auto"/>
      </w:divBdr>
    </w:div>
    <w:div w:id="928733677">
      <w:bodyDiv w:val="1"/>
      <w:marLeft w:val="0"/>
      <w:marRight w:val="0"/>
      <w:marTop w:val="0"/>
      <w:marBottom w:val="0"/>
      <w:divBdr>
        <w:top w:val="none" w:sz="0" w:space="0" w:color="auto"/>
        <w:left w:val="none" w:sz="0" w:space="0" w:color="auto"/>
        <w:bottom w:val="none" w:sz="0" w:space="0" w:color="auto"/>
        <w:right w:val="none" w:sz="0" w:space="0" w:color="auto"/>
      </w:divBdr>
    </w:div>
    <w:div w:id="945384901">
      <w:bodyDiv w:val="1"/>
      <w:marLeft w:val="0"/>
      <w:marRight w:val="0"/>
      <w:marTop w:val="0"/>
      <w:marBottom w:val="0"/>
      <w:divBdr>
        <w:top w:val="none" w:sz="0" w:space="0" w:color="auto"/>
        <w:left w:val="none" w:sz="0" w:space="0" w:color="auto"/>
        <w:bottom w:val="none" w:sz="0" w:space="0" w:color="auto"/>
        <w:right w:val="none" w:sz="0" w:space="0" w:color="auto"/>
      </w:divBdr>
      <w:divsChild>
        <w:div w:id="2004778254">
          <w:marLeft w:val="0"/>
          <w:marRight w:val="0"/>
          <w:marTop w:val="0"/>
          <w:marBottom w:val="0"/>
          <w:divBdr>
            <w:top w:val="none" w:sz="0" w:space="0" w:color="auto"/>
            <w:left w:val="none" w:sz="0" w:space="0" w:color="auto"/>
            <w:bottom w:val="none" w:sz="0" w:space="0" w:color="auto"/>
            <w:right w:val="none" w:sz="0" w:space="0" w:color="auto"/>
          </w:divBdr>
          <w:divsChild>
            <w:div w:id="1472674191">
              <w:marLeft w:val="0"/>
              <w:marRight w:val="0"/>
              <w:marTop w:val="0"/>
              <w:marBottom w:val="0"/>
              <w:divBdr>
                <w:top w:val="none" w:sz="0" w:space="0" w:color="auto"/>
                <w:left w:val="none" w:sz="0" w:space="0" w:color="auto"/>
                <w:bottom w:val="none" w:sz="0" w:space="0" w:color="auto"/>
                <w:right w:val="none" w:sz="0" w:space="0" w:color="auto"/>
              </w:divBdr>
            </w:div>
            <w:div w:id="1634870861">
              <w:marLeft w:val="0"/>
              <w:marRight w:val="0"/>
              <w:marTop w:val="0"/>
              <w:marBottom w:val="0"/>
              <w:divBdr>
                <w:top w:val="none" w:sz="0" w:space="0" w:color="auto"/>
                <w:left w:val="none" w:sz="0" w:space="0" w:color="auto"/>
                <w:bottom w:val="none" w:sz="0" w:space="0" w:color="auto"/>
                <w:right w:val="none" w:sz="0" w:space="0" w:color="auto"/>
              </w:divBdr>
              <w:divsChild>
                <w:div w:id="122507023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969821517">
      <w:bodyDiv w:val="1"/>
      <w:marLeft w:val="0"/>
      <w:marRight w:val="0"/>
      <w:marTop w:val="0"/>
      <w:marBottom w:val="0"/>
      <w:divBdr>
        <w:top w:val="none" w:sz="0" w:space="0" w:color="auto"/>
        <w:left w:val="none" w:sz="0" w:space="0" w:color="auto"/>
        <w:bottom w:val="none" w:sz="0" w:space="0" w:color="auto"/>
        <w:right w:val="none" w:sz="0" w:space="0" w:color="auto"/>
      </w:divBdr>
      <w:divsChild>
        <w:div w:id="1863546046">
          <w:marLeft w:val="0"/>
          <w:marRight w:val="0"/>
          <w:marTop w:val="0"/>
          <w:marBottom w:val="0"/>
          <w:divBdr>
            <w:top w:val="none" w:sz="0" w:space="0" w:color="auto"/>
            <w:left w:val="none" w:sz="0" w:space="0" w:color="auto"/>
            <w:bottom w:val="none" w:sz="0" w:space="0" w:color="auto"/>
            <w:right w:val="none" w:sz="0" w:space="0" w:color="auto"/>
          </w:divBdr>
          <w:divsChild>
            <w:div w:id="1780291118">
              <w:marLeft w:val="0"/>
              <w:marRight w:val="0"/>
              <w:marTop w:val="0"/>
              <w:marBottom w:val="0"/>
              <w:divBdr>
                <w:top w:val="none" w:sz="0" w:space="0" w:color="auto"/>
                <w:left w:val="none" w:sz="0" w:space="0" w:color="auto"/>
                <w:bottom w:val="none" w:sz="0" w:space="0" w:color="auto"/>
                <w:right w:val="none" w:sz="0" w:space="0" w:color="auto"/>
              </w:divBdr>
              <w:divsChild>
                <w:div w:id="35581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84694">
      <w:bodyDiv w:val="1"/>
      <w:marLeft w:val="0"/>
      <w:marRight w:val="0"/>
      <w:marTop w:val="0"/>
      <w:marBottom w:val="0"/>
      <w:divBdr>
        <w:top w:val="none" w:sz="0" w:space="0" w:color="auto"/>
        <w:left w:val="none" w:sz="0" w:space="0" w:color="auto"/>
        <w:bottom w:val="none" w:sz="0" w:space="0" w:color="auto"/>
        <w:right w:val="none" w:sz="0" w:space="0" w:color="auto"/>
      </w:divBdr>
      <w:divsChild>
        <w:div w:id="428741107">
          <w:marLeft w:val="0"/>
          <w:marRight w:val="0"/>
          <w:marTop w:val="0"/>
          <w:marBottom w:val="0"/>
          <w:divBdr>
            <w:top w:val="none" w:sz="0" w:space="0" w:color="auto"/>
            <w:left w:val="none" w:sz="0" w:space="0" w:color="auto"/>
            <w:bottom w:val="none" w:sz="0" w:space="0" w:color="auto"/>
            <w:right w:val="none" w:sz="0" w:space="0" w:color="auto"/>
          </w:divBdr>
        </w:div>
        <w:div w:id="292442490">
          <w:marLeft w:val="0"/>
          <w:marRight w:val="0"/>
          <w:marTop w:val="0"/>
          <w:marBottom w:val="0"/>
          <w:divBdr>
            <w:top w:val="none" w:sz="0" w:space="0" w:color="auto"/>
            <w:left w:val="none" w:sz="0" w:space="0" w:color="auto"/>
            <w:bottom w:val="none" w:sz="0" w:space="0" w:color="auto"/>
            <w:right w:val="none" w:sz="0" w:space="0" w:color="auto"/>
          </w:divBdr>
        </w:div>
        <w:div w:id="1526676219">
          <w:marLeft w:val="0"/>
          <w:marRight w:val="0"/>
          <w:marTop w:val="0"/>
          <w:marBottom w:val="0"/>
          <w:divBdr>
            <w:top w:val="none" w:sz="0" w:space="0" w:color="auto"/>
            <w:left w:val="none" w:sz="0" w:space="0" w:color="auto"/>
            <w:bottom w:val="none" w:sz="0" w:space="0" w:color="auto"/>
            <w:right w:val="none" w:sz="0" w:space="0" w:color="auto"/>
          </w:divBdr>
        </w:div>
        <w:div w:id="991568515">
          <w:marLeft w:val="0"/>
          <w:marRight w:val="0"/>
          <w:marTop w:val="0"/>
          <w:marBottom w:val="0"/>
          <w:divBdr>
            <w:top w:val="none" w:sz="0" w:space="0" w:color="auto"/>
            <w:left w:val="none" w:sz="0" w:space="0" w:color="auto"/>
            <w:bottom w:val="none" w:sz="0" w:space="0" w:color="auto"/>
            <w:right w:val="none" w:sz="0" w:space="0" w:color="auto"/>
          </w:divBdr>
        </w:div>
        <w:div w:id="346712623">
          <w:marLeft w:val="0"/>
          <w:marRight w:val="0"/>
          <w:marTop w:val="0"/>
          <w:marBottom w:val="0"/>
          <w:divBdr>
            <w:top w:val="none" w:sz="0" w:space="0" w:color="auto"/>
            <w:left w:val="none" w:sz="0" w:space="0" w:color="auto"/>
            <w:bottom w:val="none" w:sz="0" w:space="0" w:color="auto"/>
            <w:right w:val="none" w:sz="0" w:space="0" w:color="auto"/>
          </w:divBdr>
        </w:div>
        <w:div w:id="711618754">
          <w:marLeft w:val="0"/>
          <w:marRight w:val="0"/>
          <w:marTop w:val="0"/>
          <w:marBottom w:val="0"/>
          <w:divBdr>
            <w:top w:val="none" w:sz="0" w:space="0" w:color="auto"/>
            <w:left w:val="none" w:sz="0" w:space="0" w:color="auto"/>
            <w:bottom w:val="none" w:sz="0" w:space="0" w:color="auto"/>
            <w:right w:val="none" w:sz="0" w:space="0" w:color="auto"/>
          </w:divBdr>
        </w:div>
        <w:div w:id="1949463588">
          <w:marLeft w:val="0"/>
          <w:marRight w:val="0"/>
          <w:marTop w:val="0"/>
          <w:marBottom w:val="0"/>
          <w:divBdr>
            <w:top w:val="none" w:sz="0" w:space="0" w:color="auto"/>
            <w:left w:val="none" w:sz="0" w:space="0" w:color="auto"/>
            <w:bottom w:val="none" w:sz="0" w:space="0" w:color="auto"/>
            <w:right w:val="none" w:sz="0" w:space="0" w:color="auto"/>
          </w:divBdr>
        </w:div>
      </w:divsChild>
    </w:div>
    <w:div w:id="989090555">
      <w:bodyDiv w:val="1"/>
      <w:marLeft w:val="0"/>
      <w:marRight w:val="0"/>
      <w:marTop w:val="0"/>
      <w:marBottom w:val="0"/>
      <w:divBdr>
        <w:top w:val="none" w:sz="0" w:space="0" w:color="auto"/>
        <w:left w:val="none" w:sz="0" w:space="0" w:color="auto"/>
        <w:bottom w:val="none" w:sz="0" w:space="0" w:color="auto"/>
        <w:right w:val="none" w:sz="0" w:space="0" w:color="auto"/>
      </w:divBdr>
    </w:div>
    <w:div w:id="994644890">
      <w:bodyDiv w:val="1"/>
      <w:marLeft w:val="0"/>
      <w:marRight w:val="0"/>
      <w:marTop w:val="0"/>
      <w:marBottom w:val="0"/>
      <w:divBdr>
        <w:top w:val="none" w:sz="0" w:space="0" w:color="auto"/>
        <w:left w:val="none" w:sz="0" w:space="0" w:color="auto"/>
        <w:bottom w:val="none" w:sz="0" w:space="0" w:color="auto"/>
        <w:right w:val="none" w:sz="0" w:space="0" w:color="auto"/>
      </w:divBdr>
    </w:div>
    <w:div w:id="1013608258">
      <w:bodyDiv w:val="1"/>
      <w:marLeft w:val="0"/>
      <w:marRight w:val="0"/>
      <w:marTop w:val="0"/>
      <w:marBottom w:val="0"/>
      <w:divBdr>
        <w:top w:val="none" w:sz="0" w:space="0" w:color="auto"/>
        <w:left w:val="none" w:sz="0" w:space="0" w:color="auto"/>
        <w:bottom w:val="none" w:sz="0" w:space="0" w:color="auto"/>
        <w:right w:val="none" w:sz="0" w:space="0" w:color="auto"/>
      </w:divBdr>
    </w:div>
    <w:div w:id="1025978387">
      <w:bodyDiv w:val="1"/>
      <w:marLeft w:val="0"/>
      <w:marRight w:val="0"/>
      <w:marTop w:val="0"/>
      <w:marBottom w:val="0"/>
      <w:divBdr>
        <w:top w:val="none" w:sz="0" w:space="0" w:color="auto"/>
        <w:left w:val="none" w:sz="0" w:space="0" w:color="auto"/>
        <w:bottom w:val="none" w:sz="0" w:space="0" w:color="auto"/>
        <w:right w:val="none" w:sz="0" w:space="0" w:color="auto"/>
      </w:divBdr>
    </w:div>
    <w:div w:id="1026255670">
      <w:bodyDiv w:val="1"/>
      <w:marLeft w:val="0"/>
      <w:marRight w:val="0"/>
      <w:marTop w:val="0"/>
      <w:marBottom w:val="0"/>
      <w:divBdr>
        <w:top w:val="none" w:sz="0" w:space="0" w:color="auto"/>
        <w:left w:val="none" w:sz="0" w:space="0" w:color="auto"/>
        <w:bottom w:val="none" w:sz="0" w:space="0" w:color="auto"/>
        <w:right w:val="none" w:sz="0" w:space="0" w:color="auto"/>
      </w:divBdr>
    </w:div>
    <w:div w:id="1033075110">
      <w:bodyDiv w:val="1"/>
      <w:marLeft w:val="0"/>
      <w:marRight w:val="0"/>
      <w:marTop w:val="0"/>
      <w:marBottom w:val="0"/>
      <w:divBdr>
        <w:top w:val="none" w:sz="0" w:space="0" w:color="auto"/>
        <w:left w:val="none" w:sz="0" w:space="0" w:color="auto"/>
        <w:bottom w:val="none" w:sz="0" w:space="0" w:color="auto"/>
        <w:right w:val="none" w:sz="0" w:space="0" w:color="auto"/>
      </w:divBdr>
      <w:divsChild>
        <w:div w:id="59906208">
          <w:marLeft w:val="0"/>
          <w:marRight w:val="0"/>
          <w:marTop w:val="0"/>
          <w:marBottom w:val="0"/>
          <w:divBdr>
            <w:top w:val="none" w:sz="0" w:space="0" w:color="auto"/>
            <w:left w:val="none" w:sz="0" w:space="0" w:color="auto"/>
            <w:bottom w:val="none" w:sz="0" w:space="0" w:color="auto"/>
            <w:right w:val="none" w:sz="0" w:space="0" w:color="auto"/>
          </w:divBdr>
          <w:divsChild>
            <w:div w:id="761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4774">
      <w:bodyDiv w:val="1"/>
      <w:marLeft w:val="0"/>
      <w:marRight w:val="0"/>
      <w:marTop w:val="0"/>
      <w:marBottom w:val="0"/>
      <w:divBdr>
        <w:top w:val="none" w:sz="0" w:space="0" w:color="auto"/>
        <w:left w:val="none" w:sz="0" w:space="0" w:color="auto"/>
        <w:bottom w:val="none" w:sz="0" w:space="0" w:color="auto"/>
        <w:right w:val="none" w:sz="0" w:space="0" w:color="auto"/>
      </w:divBdr>
      <w:divsChild>
        <w:div w:id="757750317">
          <w:marLeft w:val="0"/>
          <w:marRight w:val="0"/>
          <w:marTop w:val="0"/>
          <w:marBottom w:val="0"/>
          <w:divBdr>
            <w:top w:val="none" w:sz="0" w:space="0" w:color="auto"/>
            <w:left w:val="none" w:sz="0" w:space="0" w:color="auto"/>
            <w:bottom w:val="none" w:sz="0" w:space="0" w:color="auto"/>
            <w:right w:val="none" w:sz="0" w:space="0" w:color="auto"/>
          </w:divBdr>
        </w:div>
        <w:div w:id="635650415">
          <w:marLeft w:val="0"/>
          <w:marRight w:val="0"/>
          <w:marTop w:val="0"/>
          <w:marBottom w:val="0"/>
          <w:divBdr>
            <w:top w:val="none" w:sz="0" w:space="0" w:color="auto"/>
            <w:left w:val="none" w:sz="0" w:space="0" w:color="auto"/>
            <w:bottom w:val="none" w:sz="0" w:space="0" w:color="auto"/>
            <w:right w:val="none" w:sz="0" w:space="0" w:color="auto"/>
          </w:divBdr>
        </w:div>
        <w:div w:id="1717466676">
          <w:marLeft w:val="0"/>
          <w:marRight w:val="0"/>
          <w:marTop w:val="0"/>
          <w:marBottom w:val="0"/>
          <w:divBdr>
            <w:top w:val="none" w:sz="0" w:space="0" w:color="auto"/>
            <w:left w:val="none" w:sz="0" w:space="0" w:color="auto"/>
            <w:bottom w:val="none" w:sz="0" w:space="0" w:color="auto"/>
            <w:right w:val="none" w:sz="0" w:space="0" w:color="auto"/>
          </w:divBdr>
        </w:div>
        <w:div w:id="1112550609">
          <w:marLeft w:val="0"/>
          <w:marRight w:val="0"/>
          <w:marTop w:val="0"/>
          <w:marBottom w:val="0"/>
          <w:divBdr>
            <w:top w:val="none" w:sz="0" w:space="0" w:color="auto"/>
            <w:left w:val="none" w:sz="0" w:space="0" w:color="auto"/>
            <w:bottom w:val="none" w:sz="0" w:space="0" w:color="auto"/>
            <w:right w:val="none" w:sz="0" w:space="0" w:color="auto"/>
          </w:divBdr>
        </w:div>
        <w:div w:id="1456483321">
          <w:marLeft w:val="0"/>
          <w:marRight w:val="0"/>
          <w:marTop w:val="0"/>
          <w:marBottom w:val="0"/>
          <w:divBdr>
            <w:top w:val="none" w:sz="0" w:space="0" w:color="auto"/>
            <w:left w:val="none" w:sz="0" w:space="0" w:color="auto"/>
            <w:bottom w:val="none" w:sz="0" w:space="0" w:color="auto"/>
            <w:right w:val="none" w:sz="0" w:space="0" w:color="auto"/>
          </w:divBdr>
        </w:div>
        <w:div w:id="76682879">
          <w:marLeft w:val="0"/>
          <w:marRight w:val="0"/>
          <w:marTop w:val="0"/>
          <w:marBottom w:val="0"/>
          <w:divBdr>
            <w:top w:val="none" w:sz="0" w:space="0" w:color="auto"/>
            <w:left w:val="none" w:sz="0" w:space="0" w:color="auto"/>
            <w:bottom w:val="none" w:sz="0" w:space="0" w:color="auto"/>
            <w:right w:val="none" w:sz="0" w:space="0" w:color="auto"/>
          </w:divBdr>
        </w:div>
        <w:div w:id="88820512">
          <w:marLeft w:val="0"/>
          <w:marRight w:val="0"/>
          <w:marTop w:val="0"/>
          <w:marBottom w:val="0"/>
          <w:divBdr>
            <w:top w:val="none" w:sz="0" w:space="0" w:color="auto"/>
            <w:left w:val="none" w:sz="0" w:space="0" w:color="auto"/>
            <w:bottom w:val="none" w:sz="0" w:space="0" w:color="auto"/>
            <w:right w:val="none" w:sz="0" w:space="0" w:color="auto"/>
          </w:divBdr>
        </w:div>
        <w:div w:id="663245811">
          <w:marLeft w:val="0"/>
          <w:marRight w:val="0"/>
          <w:marTop w:val="0"/>
          <w:marBottom w:val="0"/>
          <w:divBdr>
            <w:top w:val="none" w:sz="0" w:space="0" w:color="auto"/>
            <w:left w:val="none" w:sz="0" w:space="0" w:color="auto"/>
            <w:bottom w:val="none" w:sz="0" w:space="0" w:color="auto"/>
            <w:right w:val="none" w:sz="0" w:space="0" w:color="auto"/>
          </w:divBdr>
        </w:div>
        <w:div w:id="832720156">
          <w:marLeft w:val="0"/>
          <w:marRight w:val="0"/>
          <w:marTop w:val="0"/>
          <w:marBottom w:val="0"/>
          <w:divBdr>
            <w:top w:val="none" w:sz="0" w:space="0" w:color="auto"/>
            <w:left w:val="none" w:sz="0" w:space="0" w:color="auto"/>
            <w:bottom w:val="none" w:sz="0" w:space="0" w:color="auto"/>
            <w:right w:val="none" w:sz="0" w:space="0" w:color="auto"/>
          </w:divBdr>
        </w:div>
        <w:div w:id="1485196015">
          <w:marLeft w:val="0"/>
          <w:marRight w:val="0"/>
          <w:marTop w:val="0"/>
          <w:marBottom w:val="0"/>
          <w:divBdr>
            <w:top w:val="none" w:sz="0" w:space="0" w:color="auto"/>
            <w:left w:val="none" w:sz="0" w:space="0" w:color="auto"/>
            <w:bottom w:val="none" w:sz="0" w:space="0" w:color="auto"/>
            <w:right w:val="none" w:sz="0" w:space="0" w:color="auto"/>
          </w:divBdr>
        </w:div>
        <w:div w:id="1059397819">
          <w:marLeft w:val="0"/>
          <w:marRight w:val="0"/>
          <w:marTop w:val="0"/>
          <w:marBottom w:val="0"/>
          <w:divBdr>
            <w:top w:val="none" w:sz="0" w:space="0" w:color="auto"/>
            <w:left w:val="none" w:sz="0" w:space="0" w:color="auto"/>
            <w:bottom w:val="none" w:sz="0" w:space="0" w:color="auto"/>
            <w:right w:val="none" w:sz="0" w:space="0" w:color="auto"/>
          </w:divBdr>
        </w:div>
      </w:divsChild>
    </w:div>
    <w:div w:id="1044327840">
      <w:bodyDiv w:val="1"/>
      <w:marLeft w:val="0"/>
      <w:marRight w:val="0"/>
      <w:marTop w:val="0"/>
      <w:marBottom w:val="0"/>
      <w:divBdr>
        <w:top w:val="none" w:sz="0" w:space="0" w:color="auto"/>
        <w:left w:val="none" w:sz="0" w:space="0" w:color="auto"/>
        <w:bottom w:val="none" w:sz="0" w:space="0" w:color="auto"/>
        <w:right w:val="none" w:sz="0" w:space="0" w:color="auto"/>
      </w:divBdr>
    </w:div>
    <w:div w:id="1056390529">
      <w:bodyDiv w:val="1"/>
      <w:marLeft w:val="0"/>
      <w:marRight w:val="0"/>
      <w:marTop w:val="0"/>
      <w:marBottom w:val="0"/>
      <w:divBdr>
        <w:top w:val="none" w:sz="0" w:space="0" w:color="auto"/>
        <w:left w:val="none" w:sz="0" w:space="0" w:color="auto"/>
        <w:bottom w:val="none" w:sz="0" w:space="0" w:color="auto"/>
        <w:right w:val="none" w:sz="0" w:space="0" w:color="auto"/>
      </w:divBdr>
    </w:div>
    <w:div w:id="1074082514">
      <w:bodyDiv w:val="1"/>
      <w:marLeft w:val="0"/>
      <w:marRight w:val="0"/>
      <w:marTop w:val="0"/>
      <w:marBottom w:val="0"/>
      <w:divBdr>
        <w:top w:val="none" w:sz="0" w:space="0" w:color="auto"/>
        <w:left w:val="none" w:sz="0" w:space="0" w:color="auto"/>
        <w:bottom w:val="none" w:sz="0" w:space="0" w:color="auto"/>
        <w:right w:val="none" w:sz="0" w:space="0" w:color="auto"/>
      </w:divBdr>
    </w:div>
    <w:div w:id="1080831726">
      <w:bodyDiv w:val="1"/>
      <w:marLeft w:val="0"/>
      <w:marRight w:val="0"/>
      <w:marTop w:val="0"/>
      <w:marBottom w:val="0"/>
      <w:divBdr>
        <w:top w:val="none" w:sz="0" w:space="0" w:color="auto"/>
        <w:left w:val="none" w:sz="0" w:space="0" w:color="auto"/>
        <w:bottom w:val="none" w:sz="0" w:space="0" w:color="auto"/>
        <w:right w:val="none" w:sz="0" w:space="0" w:color="auto"/>
      </w:divBdr>
    </w:div>
    <w:div w:id="1126387339">
      <w:bodyDiv w:val="1"/>
      <w:marLeft w:val="0"/>
      <w:marRight w:val="0"/>
      <w:marTop w:val="0"/>
      <w:marBottom w:val="0"/>
      <w:divBdr>
        <w:top w:val="none" w:sz="0" w:space="0" w:color="auto"/>
        <w:left w:val="none" w:sz="0" w:space="0" w:color="auto"/>
        <w:bottom w:val="none" w:sz="0" w:space="0" w:color="auto"/>
        <w:right w:val="none" w:sz="0" w:space="0" w:color="auto"/>
      </w:divBdr>
    </w:div>
    <w:div w:id="1137265275">
      <w:bodyDiv w:val="1"/>
      <w:marLeft w:val="0"/>
      <w:marRight w:val="0"/>
      <w:marTop w:val="0"/>
      <w:marBottom w:val="0"/>
      <w:divBdr>
        <w:top w:val="none" w:sz="0" w:space="0" w:color="auto"/>
        <w:left w:val="none" w:sz="0" w:space="0" w:color="auto"/>
        <w:bottom w:val="none" w:sz="0" w:space="0" w:color="auto"/>
        <w:right w:val="none" w:sz="0" w:space="0" w:color="auto"/>
      </w:divBdr>
    </w:div>
    <w:div w:id="1142842061">
      <w:bodyDiv w:val="1"/>
      <w:marLeft w:val="0"/>
      <w:marRight w:val="0"/>
      <w:marTop w:val="0"/>
      <w:marBottom w:val="0"/>
      <w:divBdr>
        <w:top w:val="none" w:sz="0" w:space="0" w:color="auto"/>
        <w:left w:val="none" w:sz="0" w:space="0" w:color="auto"/>
        <w:bottom w:val="none" w:sz="0" w:space="0" w:color="auto"/>
        <w:right w:val="none" w:sz="0" w:space="0" w:color="auto"/>
      </w:divBdr>
    </w:div>
    <w:div w:id="1144007859">
      <w:bodyDiv w:val="1"/>
      <w:marLeft w:val="0"/>
      <w:marRight w:val="0"/>
      <w:marTop w:val="0"/>
      <w:marBottom w:val="0"/>
      <w:divBdr>
        <w:top w:val="none" w:sz="0" w:space="0" w:color="auto"/>
        <w:left w:val="none" w:sz="0" w:space="0" w:color="auto"/>
        <w:bottom w:val="none" w:sz="0" w:space="0" w:color="auto"/>
        <w:right w:val="none" w:sz="0" w:space="0" w:color="auto"/>
      </w:divBdr>
    </w:div>
    <w:div w:id="1156604291">
      <w:bodyDiv w:val="1"/>
      <w:marLeft w:val="0"/>
      <w:marRight w:val="0"/>
      <w:marTop w:val="0"/>
      <w:marBottom w:val="0"/>
      <w:divBdr>
        <w:top w:val="none" w:sz="0" w:space="0" w:color="auto"/>
        <w:left w:val="none" w:sz="0" w:space="0" w:color="auto"/>
        <w:bottom w:val="none" w:sz="0" w:space="0" w:color="auto"/>
        <w:right w:val="none" w:sz="0" w:space="0" w:color="auto"/>
      </w:divBdr>
    </w:div>
    <w:div w:id="1204320139">
      <w:bodyDiv w:val="1"/>
      <w:marLeft w:val="0"/>
      <w:marRight w:val="0"/>
      <w:marTop w:val="0"/>
      <w:marBottom w:val="0"/>
      <w:divBdr>
        <w:top w:val="none" w:sz="0" w:space="0" w:color="auto"/>
        <w:left w:val="none" w:sz="0" w:space="0" w:color="auto"/>
        <w:bottom w:val="none" w:sz="0" w:space="0" w:color="auto"/>
        <w:right w:val="none" w:sz="0" w:space="0" w:color="auto"/>
      </w:divBdr>
    </w:div>
    <w:div w:id="1211572953">
      <w:bodyDiv w:val="1"/>
      <w:marLeft w:val="0"/>
      <w:marRight w:val="0"/>
      <w:marTop w:val="0"/>
      <w:marBottom w:val="0"/>
      <w:divBdr>
        <w:top w:val="none" w:sz="0" w:space="0" w:color="auto"/>
        <w:left w:val="none" w:sz="0" w:space="0" w:color="auto"/>
        <w:bottom w:val="none" w:sz="0" w:space="0" w:color="auto"/>
        <w:right w:val="none" w:sz="0" w:space="0" w:color="auto"/>
      </w:divBdr>
      <w:divsChild>
        <w:div w:id="1171138989">
          <w:marLeft w:val="0"/>
          <w:marRight w:val="0"/>
          <w:marTop w:val="100"/>
          <w:marBottom w:val="100"/>
          <w:divBdr>
            <w:top w:val="none" w:sz="0" w:space="0" w:color="auto"/>
            <w:left w:val="none" w:sz="0" w:space="0" w:color="auto"/>
            <w:bottom w:val="none" w:sz="0" w:space="0" w:color="auto"/>
            <w:right w:val="none" w:sz="0" w:space="0" w:color="auto"/>
          </w:divBdr>
          <w:divsChild>
            <w:div w:id="251478288">
              <w:marLeft w:val="0"/>
              <w:marRight w:val="0"/>
              <w:marTop w:val="750"/>
              <w:marBottom w:val="750"/>
              <w:divBdr>
                <w:top w:val="none" w:sz="0" w:space="0" w:color="auto"/>
                <w:left w:val="none" w:sz="0" w:space="0" w:color="auto"/>
                <w:bottom w:val="none" w:sz="0" w:space="0" w:color="auto"/>
                <w:right w:val="none" w:sz="0" w:space="0" w:color="auto"/>
              </w:divBdr>
              <w:divsChild>
                <w:div w:id="1890143841">
                  <w:marLeft w:val="0"/>
                  <w:marRight w:val="0"/>
                  <w:marTop w:val="0"/>
                  <w:marBottom w:val="0"/>
                  <w:divBdr>
                    <w:top w:val="none" w:sz="0" w:space="0" w:color="auto"/>
                    <w:left w:val="none" w:sz="0" w:space="0" w:color="auto"/>
                    <w:bottom w:val="none" w:sz="0" w:space="0" w:color="auto"/>
                    <w:right w:val="none" w:sz="0" w:space="0" w:color="auto"/>
                  </w:divBdr>
                  <w:divsChild>
                    <w:div w:id="1655138283">
                      <w:marLeft w:val="0"/>
                      <w:marRight w:val="0"/>
                      <w:marTop w:val="0"/>
                      <w:marBottom w:val="0"/>
                      <w:divBdr>
                        <w:top w:val="none" w:sz="0" w:space="0" w:color="auto"/>
                        <w:left w:val="none" w:sz="0" w:space="0" w:color="auto"/>
                        <w:bottom w:val="none" w:sz="0" w:space="0" w:color="auto"/>
                        <w:right w:val="none" w:sz="0" w:space="0" w:color="auto"/>
                      </w:divBdr>
                      <w:divsChild>
                        <w:div w:id="740759219">
                          <w:marLeft w:val="0"/>
                          <w:marRight w:val="0"/>
                          <w:marTop w:val="0"/>
                          <w:marBottom w:val="0"/>
                          <w:divBdr>
                            <w:top w:val="none" w:sz="0" w:space="0" w:color="auto"/>
                            <w:left w:val="none" w:sz="0" w:space="0" w:color="auto"/>
                            <w:bottom w:val="none" w:sz="0" w:space="0" w:color="auto"/>
                            <w:right w:val="none" w:sz="0" w:space="0" w:color="auto"/>
                          </w:divBdr>
                        </w:div>
                      </w:divsChild>
                    </w:div>
                    <w:div w:id="681475898">
                      <w:marLeft w:val="0"/>
                      <w:marRight w:val="0"/>
                      <w:marTop w:val="0"/>
                      <w:marBottom w:val="0"/>
                      <w:divBdr>
                        <w:top w:val="none" w:sz="0" w:space="0" w:color="auto"/>
                        <w:left w:val="none" w:sz="0" w:space="0" w:color="auto"/>
                        <w:bottom w:val="none" w:sz="0" w:space="0" w:color="auto"/>
                        <w:right w:val="none" w:sz="0" w:space="0" w:color="auto"/>
                      </w:divBdr>
                      <w:divsChild>
                        <w:div w:id="918517302">
                          <w:marLeft w:val="0"/>
                          <w:marRight w:val="0"/>
                          <w:marTop w:val="0"/>
                          <w:marBottom w:val="0"/>
                          <w:divBdr>
                            <w:top w:val="none" w:sz="0" w:space="0" w:color="auto"/>
                            <w:left w:val="none" w:sz="0" w:space="0" w:color="auto"/>
                            <w:bottom w:val="none" w:sz="0" w:space="0" w:color="auto"/>
                            <w:right w:val="none" w:sz="0" w:space="0" w:color="auto"/>
                          </w:divBdr>
                        </w:div>
                        <w:div w:id="359598345">
                          <w:marLeft w:val="0"/>
                          <w:marRight w:val="0"/>
                          <w:marTop w:val="0"/>
                          <w:marBottom w:val="0"/>
                          <w:divBdr>
                            <w:top w:val="none" w:sz="0" w:space="0" w:color="auto"/>
                            <w:left w:val="none" w:sz="0" w:space="0" w:color="auto"/>
                            <w:bottom w:val="none" w:sz="0" w:space="0" w:color="auto"/>
                            <w:right w:val="none" w:sz="0" w:space="0" w:color="auto"/>
                          </w:divBdr>
                        </w:div>
                        <w:div w:id="86784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562317">
              <w:marLeft w:val="0"/>
              <w:marRight w:val="0"/>
              <w:marTop w:val="0"/>
              <w:marBottom w:val="0"/>
              <w:divBdr>
                <w:top w:val="none" w:sz="0" w:space="0" w:color="auto"/>
                <w:left w:val="none" w:sz="0" w:space="0" w:color="auto"/>
                <w:bottom w:val="none" w:sz="0" w:space="0" w:color="auto"/>
                <w:right w:val="none" w:sz="0" w:space="0" w:color="auto"/>
              </w:divBdr>
              <w:divsChild>
                <w:div w:id="1528368596">
                  <w:marLeft w:val="0"/>
                  <w:marRight w:val="0"/>
                  <w:marTop w:val="0"/>
                  <w:marBottom w:val="0"/>
                  <w:divBdr>
                    <w:top w:val="none" w:sz="0" w:space="0" w:color="auto"/>
                    <w:left w:val="none" w:sz="0" w:space="0" w:color="auto"/>
                    <w:bottom w:val="none" w:sz="0" w:space="0" w:color="auto"/>
                    <w:right w:val="none" w:sz="0" w:space="0" w:color="auto"/>
                  </w:divBdr>
                  <w:divsChild>
                    <w:div w:id="702022669">
                      <w:marLeft w:val="0"/>
                      <w:marRight w:val="0"/>
                      <w:marTop w:val="0"/>
                      <w:marBottom w:val="0"/>
                      <w:divBdr>
                        <w:top w:val="none" w:sz="0" w:space="0" w:color="auto"/>
                        <w:left w:val="none" w:sz="0" w:space="0" w:color="auto"/>
                        <w:bottom w:val="none" w:sz="0" w:space="0" w:color="auto"/>
                        <w:right w:val="none" w:sz="0" w:space="0" w:color="auto"/>
                      </w:divBdr>
                      <w:divsChild>
                        <w:div w:id="627856394">
                          <w:marLeft w:val="0"/>
                          <w:marRight w:val="0"/>
                          <w:marTop w:val="0"/>
                          <w:marBottom w:val="0"/>
                          <w:divBdr>
                            <w:top w:val="none" w:sz="0" w:space="0" w:color="auto"/>
                            <w:left w:val="none" w:sz="0" w:space="0" w:color="auto"/>
                            <w:bottom w:val="none" w:sz="0" w:space="0" w:color="auto"/>
                            <w:right w:val="none" w:sz="0" w:space="0" w:color="auto"/>
                          </w:divBdr>
                          <w:divsChild>
                            <w:div w:id="525103406">
                              <w:marLeft w:val="0"/>
                              <w:marRight w:val="0"/>
                              <w:marTop w:val="0"/>
                              <w:marBottom w:val="0"/>
                              <w:divBdr>
                                <w:top w:val="none" w:sz="0" w:space="0" w:color="auto"/>
                                <w:left w:val="none" w:sz="0" w:space="0" w:color="auto"/>
                                <w:bottom w:val="none" w:sz="0" w:space="0" w:color="auto"/>
                                <w:right w:val="none" w:sz="0" w:space="0" w:color="auto"/>
                              </w:divBdr>
                              <w:divsChild>
                                <w:div w:id="636110276">
                                  <w:marLeft w:val="0"/>
                                  <w:marRight w:val="0"/>
                                  <w:marTop w:val="0"/>
                                  <w:marBottom w:val="0"/>
                                  <w:divBdr>
                                    <w:top w:val="none" w:sz="0" w:space="0" w:color="auto"/>
                                    <w:left w:val="none" w:sz="0" w:space="0" w:color="auto"/>
                                    <w:bottom w:val="none" w:sz="0" w:space="0" w:color="auto"/>
                                    <w:right w:val="none" w:sz="0" w:space="0" w:color="auto"/>
                                  </w:divBdr>
                                  <w:divsChild>
                                    <w:div w:id="1168054968">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169180187">
                      <w:marLeft w:val="0"/>
                      <w:marRight w:val="0"/>
                      <w:marTop w:val="0"/>
                      <w:marBottom w:val="0"/>
                      <w:divBdr>
                        <w:top w:val="none" w:sz="0" w:space="0" w:color="auto"/>
                        <w:left w:val="none" w:sz="0" w:space="0" w:color="auto"/>
                        <w:bottom w:val="none" w:sz="0" w:space="0" w:color="auto"/>
                        <w:right w:val="none" w:sz="0" w:space="0" w:color="auto"/>
                      </w:divBdr>
                      <w:divsChild>
                        <w:div w:id="357509180">
                          <w:marLeft w:val="0"/>
                          <w:marRight w:val="0"/>
                          <w:marTop w:val="0"/>
                          <w:marBottom w:val="0"/>
                          <w:divBdr>
                            <w:top w:val="none" w:sz="0" w:space="0" w:color="auto"/>
                            <w:left w:val="none" w:sz="0" w:space="0" w:color="auto"/>
                            <w:bottom w:val="none" w:sz="0" w:space="0" w:color="auto"/>
                            <w:right w:val="none" w:sz="0" w:space="0" w:color="auto"/>
                          </w:divBdr>
                          <w:divsChild>
                            <w:div w:id="686324278">
                              <w:marLeft w:val="0"/>
                              <w:marRight w:val="0"/>
                              <w:marTop w:val="0"/>
                              <w:marBottom w:val="0"/>
                              <w:divBdr>
                                <w:top w:val="none" w:sz="0" w:space="0" w:color="auto"/>
                                <w:left w:val="none" w:sz="0" w:space="0" w:color="auto"/>
                                <w:bottom w:val="none" w:sz="0" w:space="0" w:color="auto"/>
                                <w:right w:val="none" w:sz="0" w:space="0" w:color="auto"/>
                              </w:divBdr>
                              <w:divsChild>
                                <w:div w:id="1125318697">
                                  <w:marLeft w:val="0"/>
                                  <w:marRight w:val="0"/>
                                  <w:marTop w:val="0"/>
                                  <w:marBottom w:val="0"/>
                                  <w:divBdr>
                                    <w:top w:val="none" w:sz="0" w:space="0" w:color="auto"/>
                                    <w:left w:val="none" w:sz="0" w:space="0" w:color="auto"/>
                                    <w:bottom w:val="none" w:sz="0" w:space="0" w:color="auto"/>
                                    <w:right w:val="none" w:sz="0" w:space="0" w:color="auto"/>
                                  </w:divBdr>
                                  <w:divsChild>
                                    <w:div w:id="1615749379">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805468064">
                      <w:marLeft w:val="0"/>
                      <w:marRight w:val="0"/>
                      <w:marTop w:val="0"/>
                      <w:marBottom w:val="0"/>
                      <w:divBdr>
                        <w:top w:val="none" w:sz="0" w:space="0" w:color="auto"/>
                        <w:left w:val="none" w:sz="0" w:space="0" w:color="auto"/>
                        <w:bottom w:val="none" w:sz="0" w:space="0" w:color="auto"/>
                        <w:right w:val="none" w:sz="0" w:space="0" w:color="auto"/>
                      </w:divBdr>
                      <w:divsChild>
                        <w:div w:id="930042467">
                          <w:marLeft w:val="0"/>
                          <w:marRight w:val="0"/>
                          <w:marTop w:val="0"/>
                          <w:marBottom w:val="0"/>
                          <w:divBdr>
                            <w:top w:val="none" w:sz="0" w:space="0" w:color="auto"/>
                            <w:left w:val="none" w:sz="0" w:space="0" w:color="auto"/>
                            <w:bottom w:val="none" w:sz="0" w:space="0" w:color="auto"/>
                            <w:right w:val="none" w:sz="0" w:space="0" w:color="auto"/>
                          </w:divBdr>
                          <w:divsChild>
                            <w:div w:id="1854489966">
                              <w:marLeft w:val="0"/>
                              <w:marRight w:val="0"/>
                              <w:marTop w:val="0"/>
                              <w:marBottom w:val="0"/>
                              <w:divBdr>
                                <w:top w:val="none" w:sz="0" w:space="0" w:color="auto"/>
                                <w:left w:val="none" w:sz="0" w:space="0" w:color="auto"/>
                                <w:bottom w:val="none" w:sz="0" w:space="0" w:color="auto"/>
                                <w:right w:val="none" w:sz="0" w:space="0" w:color="auto"/>
                              </w:divBdr>
                              <w:divsChild>
                                <w:div w:id="2108306927">
                                  <w:marLeft w:val="0"/>
                                  <w:marRight w:val="0"/>
                                  <w:marTop w:val="0"/>
                                  <w:marBottom w:val="0"/>
                                  <w:divBdr>
                                    <w:top w:val="none" w:sz="0" w:space="0" w:color="auto"/>
                                    <w:left w:val="none" w:sz="0" w:space="0" w:color="auto"/>
                                    <w:bottom w:val="none" w:sz="0" w:space="0" w:color="auto"/>
                                    <w:right w:val="none" w:sz="0" w:space="0" w:color="auto"/>
                                  </w:divBdr>
                                  <w:divsChild>
                                    <w:div w:id="1224293647">
                                      <w:marLeft w:val="180"/>
                                      <w:marRight w:val="180"/>
                                      <w:marTop w:val="120"/>
                                      <w:marBottom w:val="90"/>
                                      <w:divBdr>
                                        <w:top w:val="none" w:sz="0" w:space="0" w:color="auto"/>
                                        <w:left w:val="none" w:sz="0" w:space="0" w:color="auto"/>
                                        <w:bottom w:val="none" w:sz="0" w:space="0" w:color="auto"/>
                                        <w:right w:val="none" w:sz="0" w:space="0" w:color="auto"/>
                                      </w:divBdr>
                                    </w:div>
                                  </w:divsChild>
                                </w:div>
                                <w:div w:id="97795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187390">
          <w:marLeft w:val="0"/>
          <w:marRight w:val="0"/>
          <w:marTop w:val="100"/>
          <w:marBottom w:val="100"/>
          <w:divBdr>
            <w:top w:val="dashed" w:sz="6" w:space="0" w:color="A8A8A8"/>
            <w:left w:val="none" w:sz="0" w:space="0" w:color="auto"/>
            <w:bottom w:val="none" w:sz="0" w:space="0" w:color="auto"/>
            <w:right w:val="none" w:sz="0" w:space="0" w:color="auto"/>
          </w:divBdr>
          <w:divsChild>
            <w:div w:id="722100087">
              <w:marLeft w:val="0"/>
              <w:marRight w:val="0"/>
              <w:marTop w:val="750"/>
              <w:marBottom w:val="750"/>
              <w:divBdr>
                <w:top w:val="none" w:sz="0" w:space="0" w:color="auto"/>
                <w:left w:val="none" w:sz="0" w:space="0" w:color="auto"/>
                <w:bottom w:val="none" w:sz="0" w:space="0" w:color="auto"/>
                <w:right w:val="none" w:sz="0" w:space="0" w:color="auto"/>
              </w:divBdr>
              <w:divsChild>
                <w:div w:id="469178791">
                  <w:marLeft w:val="0"/>
                  <w:marRight w:val="0"/>
                  <w:marTop w:val="0"/>
                  <w:marBottom w:val="0"/>
                  <w:divBdr>
                    <w:top w:val="none" w:sz="0" w:space="0" w:color="auto"/>
                    <w:left w:val="none" w:sz="0" w:space="0" w:color="auto"/>
                    <w:bottom w:val="none" w:sz="0" w:space="0" w:color="auto"/>
                    <w:right w:val="none" w:sz="0" w:space="0" w:color="auto"/>
                  </w:divBdr>
                  <w:divsChild>
                    <w:div w:id="1202747661">
                      <w:marLeft w:val="0"/>
                      <w:marRight w:val="0"/>
                      <w:marTop w:val="0"/>
                      <w:marBottom w:val="0"/>
                      <w:divBdr>
                        <w:top w:val="none" w:sz="0" w:space="0" w:color="auto"/>
                        <w:left w:val="none" w:sz="0" w:space="0" w:color="auto"/>
                        <w:bottom w:val="none" w:sz="0" w:space="0" w:color="auto"/>
                        <w:right w:val="none" w:sz="0" w:space="0" w:color="auto"/>
                      </w:divBdr>
                      <w:divsChild>
                        <w:div w:id="18689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128815">
      <w:bodyDiv w:val="1"/>
      <w:marLeft w:val="0"/>
      <w:marRight w:val="0"/>
      <w:marTop w:val="0"/>
      <w:marBottom w:val="0"/>
      <w:divBdr>
        <w:top w:val="none" w:sz="0" w:space="0" w:color="auto"/>
        <w:left w:val="none" w:sz="0" w:space="0" w:color="auto"/>
        <w:bottom w:val="none" w:sz="0" w:space="0" w:color="auto"/>
        <w:right w:val="none" w:sz="0" w:space="0" w:color="auto"/>
      </w:divBdr>
    </w:div>
    <w:div w:id="1260483672">
      <w:bodyDiv w:val="1"/>
      <w:marLeft w:val="0"/>
      <w:marRight w:val="0"/>
      <w:marTop w:val="0"/>
      <w:marBottom w:val="0"/>
      <w:divBdr>
        <w:top w:val="none" w:sz="0" w:space="0" w:color="auto"/>
        <w:left w:val="none" w:sz="0" w:space="0" w:color="auto"/>
        <w:bottom w:val="none" w:sz="0" w:space="0" w:color="auto"/>
        <w:right w:val="none" w:sz="0" w:space="0" w:color="auto"/>
      </w:divBdr>
    </w:div>
    <w:div w:id="1271468331">
      <w:bodyDiv w:val="1"/>
      <w:marLeft w:val="0"/>
      <w:marRight w:val="0"/>
      <w:marTop w:val="0"/>
      <w:marBottom w:val="0"/>
      <w:divBdr>
        <w:top w:val="none" w:sz="0" w:space="0" w:color="auto"/>
        <w:left w:val="none" w:sz="0" w:space="0" w:color="auto"/>
        <w:bottom w:val="none" w:sz="0" w:space="0" w:color="auto"/>
        <w:right w:val="none" w:sz="0" w:space="0" w:color="auto"/>
      </w:divBdr>
      <w:divsChild>
        <w:div w:id="1997487454">
          <w:marLeft w:val="0"/>
          <w:marRight w:val="0"/>
          <w:marTop w:val="0"/>
          <w:marBottom w:val="0"/>
          <w:divBdr>
            <w:top w:val="none" w:sz="0" w:space="0" w:color="auto"/>
            <w:left w:val="none" w:sz="0" w:space="0" w:color="auto"/>
            <w:bottom w:val="none" w:sz="0" w:space="0" w:color="auto"/>
            <w:right w:val="none" w:sz="0" w:space="0" w:color="auto"/>
          </w:divBdr>
          <w:divsChild>
            <w:div w:id="695349498">
              <w:marLeft w:val="0"/>
              <w:marRight w:val="0"/>
              <w:marTop w:val="0"/>
              <w:marBottom w:val="0"/>
              <w:divBdr>
                <w:top w:val="none" w:sz="0" w:space="0" w:color="auto"/>
                <w:left w:val="none" w:sz="0" w:space="0" w:color="auto"/>
                <w:bottom w:val="none" w:sz="0" w:space="0" w:color="auto"/>
                <w:right w:val="none" w:sz="0" w:space="0" w:color="auto"/>
              </w:divBdr>
              <w:divsChild>
                <w:div w:id="196300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48592">
      <w:bodyDiv w:val="1"/>
      <w:marLeft w:val="0"/>
      <w:marRight w:val="0"/>
      <w:marTop w:val="0"/>
      <w:marBottom w:val="0"/>
      <w:divBdr>
        <w:top w:val="none" w:sz="0" w:space="0" w:color="auto"/>
        <w:left w:val="none" w:sz="0" w:space="0" w:color="auto"/>
        <w:bottom w:val="none" w:sz="0" w:space="0" w:color="auto"/>
        <w:right w:val="none" w:sz="0" w:space="0" w:color="auto"/>
      </w:divBdr>
      <w:divsChild>
        <w:div w:id="741953357">
          <w:marLeft w:val="446"/>
          <w:marRight w:val="0"/>
          <w:marTop w:val="0"/>
          <w:marBottom w:val="240"/>
          <w:divBdr>
            <w:top w:val="none" w:sz="0" w:space="0" w:color="auto"/>
            <w:left w:val="none" w:sz="0" w:space="0" w:color="auto"/>
            <w:bottom w:val="none" w:sz="0" w:space="0" w:color="auto"/>
            <w:right w:val="none" w:sz="0" w:space="0" w:color="auto"/>
          </w:divBdr>
        </w:div>
      </w:divsChild>
    </w:div>
    <w:div w:id="1294407490">
      <w:bodyDiv w:val="1"/>
      <w:marLeft w:val="0"/>
      <w:marRight w:val="0"/>
      <w:marTop w:val="0"/>
      <w:marBottom w:val="0"/>
      <w:divBdr>
        <w:top w:val="none" w:sz="0" w:space="0" w:color="auto"/>
        <w:left w:val="none" w:sz="0" w:space="0" w:color="auto"/>
        <w:bottom w:val="none" w:sz="0" w:space="0" w:color="auto"/>
        <w:right w:val="none" w:sz="0" w:space="0" w:color="auto"/>
      </w:divBdr>
    </w:div>
    <w:div w:id="1367946041">
      <w:bodyDiv w:val="1"/>
      <w:marLeft w:val="0"/>
      <w:marRight w:val="0"/>
      <w:marTop w:val="0"/>
      <w:marBottom w:val="0"/>
      <w:divBdr>
        <w:top w:val="none" w:sz="0" w:space="0" w:color="auto"/>
        <w:left w:val="none" w:sz="0" w:space="0" w:color="auto"/>
        <w:bottom w:val="none" w:sz="0" w:space="0" w:color="auto"/>
        <w:right w:val="none" w:sz="0" w:space="0" w:color="auto"/>
      </w:divBdr>
      <w:divsChild>
        <w:div w:id="180361686">
          <w:marLeft w:val="0"/>
          <w:marRight w:val="0"/>
          <w:marTop w:val="0"/>
          <w:marBottom w:val="0"/>
          <w:divBdr>
            <w:top w:val="none" w:sz="0" w:space="0" w:color="auto"/>
            <w:left w:val="none" w:sz="0" w:space="0" w:color="auto"/>
            <w:bottom w:val="none" w:sz="0" w:space="0" w:color="auto"/>
            <w:right w:val="none" w:sz="0" w:space="0" w:color="auto"/>
          </w:divBdr>
        </w:div>
        <w:div w:id="967855623">
          <w:marLeft w:val="0"/>
          <w:marRight w:val="0"/>
          <w:marTop w:val="0"/>
          <w:marBottom w:val="0"/>
          <w:divBdr>
            <w:top w:val="none" w:sz="0" w:space="0" w:color="auto"/>
            <w:left w:val="none" w:sz="0" w:space="0" w:color="auto"/>
            <w:bottom w:val="none" w:sz="0" w:space="0" w:color="auto"/>
            <w:right w:val="none" w:sz="0" w:space="0" w:color="auto"/>
          </w:divBdr>
        </w:div>
        <w:div w:id="169804968">
          <w:marLeft w:val="0"/>
          <w:marRight w:val="0"/>
          <w:marTop w:val="0"/>
          <w:marBottom w:val="0"/>
          <w:divBdr>
            <w:top w:val="none" w:sz="0" w:space="0" w:color="auto"/>
            <w:left w:val="none" w:sz="0" w:space="0" w:color="auto"/>
            <w:bottom w:val="none" w:sz="0" w:space="0" w:color="auto"/>
            <w:right w:val="none" w:sz="0" w:space="0" w:color="auto"/>
          </w:divBdr>
        </w:div>
        <w:div w:id="477573812">
          <w:marLeft w:val="0"/>
          <w:marRight w:val="0"/>
          <w:marTop w:val="0"/>
          <w:marBottom w:val="0"/>
          <w:divBdr>
            <w:top w:val="none" w:sz="0" w:space="0" w:color="auto"/>
            <w:left w:val="none" w:sz="0" w:space="0" w:color="auto"/>
            <w:bottom w:val="none" w:sz="0" w:space="0" w:color="auto"/>
            <w:right w:val="none" w:sz="0" w:space="0" w:color="auto"/>
          </w:divBdr>
        </w:div>
        <w:div w:id="1005860841">
          <w:marLeft w:val="0"/>
          <w:marRight w:val="0"/>
          <w:marTop w:val="0"/>
          <w:marBottom w:val="0"/>
          <w:divBdr>
            <w:top w:val="none" w:sz="0" w:space="0" w:color="auto"/>
            <w:left w:val="none" w:sz="0" w:space="0" w:color="auto"/>
            <w:bottom w:val="none" w:sz="0" w:space="0" w:color="auto"/>
            <w:right w:val="none" w:sz="0" w:space="0" w:color="auto"/>
          </w:divBdr>
        </w:div>
        <w:div w:id="1922450608">
          <w:marLeft w:val="0"/>
          <w:marRight w:val="0"/>
          <w:marTop w:val="0"/>
          <w:marBottom w:val="0"/>
          <w:divBdr>
            <w:top w:val="none" w:sz="0" w:space="0" w:color="auto"/>
            <w:left w:val="none" w:sz="0" w:space="0" w:color="auto"/>
            <w:bottom w:val="none" w:sz="0" w:space="0" w:color="auto"/>
            <w:right w:val="none" w:sz="0" w:space="0" w:color="auto"/>
          </w:divBdr>
        </w:div>
        <w:div w:id="1059936965">
          <w:marLeft w:val="0"/>
          <w:marRight w:val="0"/>
          <w:marTop w:val="0"/>
          <w:marBottom w:val="0"/>
          <w:divBdr>
            <w:top w:val="none" w:sz="0" w:space="0" w:color="auto"/>
            <w:left w:val="none" w:sz="0" w:space="0" w:color="auto"/>
            <w:bottom w:val="none" w:sz="0" w:space="0" w:color="auto"/>
            <w:right w:val="none" w:sz="0" w:space="0" w:color="auto"/>
          </w:divBdr>
        </w:div>
      </w:divsChild>
    </w:div>
    <w:div w:id="1386369861">
      <w:bodyDiv w:val="1"/>
      <w:marLeft w:val="0"/>
      <w:marRight w:val="0"/>
      <w:marTop w:val="0"/>
      <w:marBottom w:val="0"/>
      <w:divBdr>
        <w:top w:val="none" w:sz="0" w:space="0" w:color="auto"/>
        <w:left w:val="none" w:sz="0" w:space="0" w:color="auto"/>
        <w:bottom w:val="none" w:sz="0" w:space="0" w:color="auto"/>
        <w:right w:val="none" w:sz="0" w:space="0" w:color="auto"/>
      </w:divBdr>
    </w:div>
    <w:div w:id="1389105801">
      <w:bodyDiv w:val="1"/>
      <w:marLeft w:val="0"/>
      <w:marRight w:val="0"/>
      <w:marTop w:val="0"/>
      <w:marBottom w:val="0"/>
      <w:divBdr>
        <w:top w:val="none" w:sz="0" w:space="0" w:color="auto"/>
        <w:left w:val="none" w:sz="0" w:space="0" w:color="auto"/>
        <w:bottom w:val="none" w:sz="0" w:space="0" w:color="auto"/>
        <w:right w:val="none" w:sz="0" w:space="0" w:color="auto"/>
      </w:divBdr>
    </w:div>
    <w:div w:id="1390374465">
      <w:bodyDiv w:val="1"/>
      <w:marLeft w:val="0"/>
      <w:marRight w:val="0"/>
      <w:marTop w:val="0"/>
      <w:marBottom w:val="0"/>
      <w:divBdr>
        <w:top w:val="none" w:sz="0" w:space="0" w:color="auto"/>
        <w:left w:val="none" w:sz="0" w:space="0" w:color="auto"/>
        <w:bottom w:val="none" w:sz="0" w:space="0" w:color="auto"/>
        <w:right w:val="none" w:sz="0" w:space="0" w:color="auto"/>
      </w:divBdr>
    </w:div>
    <w:div w:id="1402174832">
      <w:bodyDiv w:val="1"/>
      <w:marLeft w:val="0"/>
      <w:marRight w:val="0"/>
      <w:marTop w:val="0"/>
      <w:marBottom w:val="0"/>
      <w:divBdr>
        <w:top w:val="none" w:sz="0" w:space="0" w:color="auto"/>
        <w:left w:val="none" w:sz="0" w:space="0" w:color="auto"/>
        <w:bottom w:val="none" w:sz="0" w:space="0" w:color="auto"/>
        <w:right w:val="none" w:sz="0" w:space="0" w:color="auto"/>
      </w:divBdr>
    </w:div>
    <w:div w:id="1437211662">
      <w:bodyDiv w:val="1"/>
      <w:marLeft w:val="0"/>
      <w:marRight w:val="0"/>
      <w:marTop w:val="0"/>
      <w:marBottom w:val="0"/>
      <w:divBdr>
        <w:top w:val="none" w:sz="0" w:space="0" w:color="auto"/>
        <w:left w:val="none" w:sz="0" w:space="0" w:color="auto"/>
        <w:bottom w:val="none" w:sz="0" w:space="0" w:color="auto"/>
        <w:right w:val="none" w:sz="0" w:space="0" w:color="auto"/>
      </w:divBdr>
    </w:div>
    <w:div w:id="1452748690">
      <w:bodyDiv w:val="1"/>
      <w:marLeft w:val="0"/>
      <w:marRight w:val="0"/>
      <w:marTop w:val="0"/>
      <w:marBottom w:val="0"/>
      <w:divBdr>
        <w:top w:val="none" w:sz="0" w:space="0" w:color="auto"/>
        <w:left w:val="none" w:sz="0" w:space="0" w:color="auto"/>
        <w:bottom w:val="none" w:sz="0" w:space="0" w:color="auto"/>
        <w:right w:val="none" w:sz="0" w:space="0" w:color="auto"/>
      </w:divBdr>
    </w:div>
    <w:div w:id="1452751065">
      <w:bodyDiv w:val="1"/>
      <w:marLeft w:val="0"/>
      <w:marRight w:val="0"/>
      <w:marTop w:val="0"/>
      <w:marBottom w:val="0"/>
      <w:divBdr>
        <w:top w:val="none" w:sz="0" w:space="0" w:color="auto"/>
        <w:left w:val="none" w:sz="0" w:space="0" w:color="auto"/>
        <w:bottom w:val="none" w:sz="0" w:space="0" w:color="auto"/>
        <w:right w:val="none" w:sz="0" w:space="0" w:color="auto"/>
      </w:divBdr>
    </w:div>
    <w:div w:id="1461454025">
      <w:bodyDiv w:val="1"/>
      <w:marLeft w:val="0"/>
      <w:marRight w:val="0"/>
      <w:marTop w:val="0"/>
      <w:marBottom w:val="0"/>
      <w:divBdr>
        <w:top w:val="none" w:sz="0" w:space="0" w:color="auto"/>
        <w:left w:val="none" w:sz="0" w:space="0" w:color="auto"/>
        <w:bottom w:val="none" w:sz="0" w:space="0" w:color="auto"/>
        <w:right w:val="none" w:sz="0" w:space="0" w:color="auto"/>
      </w:divBdr>
    </w:div>
    <w:div w:id="1483080945">
      <w:bodyDiv w:val="1"/>
      <w:marLeft w:val="0"/>
      <w:marRight w:val="0"/>
      <w:marTop w:val="0"/>
      <w:marBottom w:val="0"/>
      <w:divBdr>
        <w:top w:val="none" w:sz="0" w:space="0" w:color="auto"/>
        <w:left w:val="none" w:sz="0" w:space="0" w:color="auto"/>
        <w:bottom w:val="none" w:sz="0" w:space="0" w:color="auto"/>
        <w:right w:val="none" w:sz="0" w:space="0" w:color="auto"/>
      </w:divBdr>
      <w:divsChild>
        <w:div w:id="183977918">
          <w:marLeft w:val="0"/>
          <w:marRight w:val="0"/>
          <w:marTop w:val="0"/>
          <w:marBottom w:val="0"/>
          <w:divBdr>
            <w:top w:val="none" w:sz="0" w:space="0" w:color="auto"/>
            <w:left w:val="none" w:sz="0" w:space="0" w:color="auto"/>
            <w:bottom w:val="none" w:sz="0" w:space="0" w:color="auto"/>
            <w:right w:val="none" w:sz="0" w:space="0" w:color="auto"/>
          </w:divBdr>
          <w:divsChild>
            <w:div w:id="966861577">
              <w:marLeft w:val="0"/>
              <w:marRight w:val="0"/>
              <w:marTop w:val="0"/>
              <w:marBottom w:val="0"/>
              <w:divBdr>
                <w:top w:val="none" w:sz="0" w:space="0" w:color="auto"/>
                <w:left w:val="none" w:sz="0" w:space="0" w:color="auto"/>
                <w:bottom w:val="none" w:sz="0" w:space="0" w:color="auto"/>
                <w:right w:val="none" w:sz="0" w:space="0" w:color="auto"/>
              </w:divBdr>
            </w:div>
            <w:div w:id="1966619769">
              <w:marLeft w:val="0"/>
              <w:marRight w:val="0"/>
              <w:marTop w:val="0"/>
              <w:marBottom w:val="0"/>
              <w:divBdr>
                <w:top w:val="none" w:sz="0" w:space="0" w:color="auto"/>
                <w:left w:val="none" w:sz="0" w:space="0" w:color="auto"/>
                <w:bottom w:val="none" w:sz="0" w:space="0" w:color="auto"/>
                <w:right w:val="none" w:sz="0" w:space="0" w:color="auto"/>
              </w:divBdr>
              <w:divsChild>
                <w:div w:id="87497198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497115362">
      <w:bodyDiv w:val="1"/>
      <w:marLeft w:val="0"/>
      <w:marRight w:val="0"/>
      <w:marTop w:val="0"/>
      <w:marBottom w:val="0"/>
      <w:divBdr>
        <w:top w:val="none" w:sz="0" w:space="0" w:color="auto"/>
        <w:left w:val="none" w:sz="0" w:space="0" w:color="auto"/>
        <w:bottom w:val="none" w:sz="0" w:space="0" w:color="auto"/>
        <w:right w:val="none" w:sz="0" w:space="0" w:color="auto"/>
      </w:divBdr>
    </w:div>
    <w:div w:id="1511066644">
      <w:bodyDiv w:val="1"/>
      <w:marLeft w:val="0"/>
      <w:marRight w:val="0"/>
      <w:marTop w:val="0"/>
      <w:marBottom w:val="0"/>
      <w:divBdr>
        <w:top w:val="none" w:sz="0" w:space="0" w:color="auto"/>
        <w:left w:val="none" w:sz="0" w:space="0" w:color="auto"/>
        <w:bottom w:val="none" w:sz="0" w:space="0" w:color="auto"/>
        <w:right w:val="none" w:sz="0" w:space="0" w:color="auto"/>
      </w:divBdr>
    </w:div>
    <w:div w:id="1518738825">
      <w:bodyDiv w:val="1"/>
      <w:marLeft w:val="0"/>
      <w:marRight w:val="0"/>
      <w:marTop w:val="0"/>
      <w:marBottom w:val="0"/>
      <w:divBdr>
        <w:top w:val="none" w:sz="0" w:space="0" w:color="auto"/>
        <w:left w:val="none" w:sz="0" w:space="0" w:color="auto"/>
        <w:bottom w:val="none" w:sz="0" w:space="0" w:color="auto"/>
        <w:right w:val="none" w:sz="0" w:space="0" w:color="auto"/>
      </w:divBdr>
    </w:div>
    <w:div w:id="1539468585">
      <w:bodyDiv w:val="1"/>
      <w:marLeft w:val="0"/>
      <w:marRight w:val="0"/>
      <w:marTop w:val="0"/>
      <w:marBottom w:val="0"/>
      <w:divBdr>
        <w:top w:val="none" w:sz="0" w:space="0" w:color="auto"/>
        <w:left w:val="none" w:sz="0" w:space="0" w:color="auto"/>
        <w:bottom w:val="none" w:sz="0" w:space="0" w:color="auto"/>
        <w:right w:val="none" w:sz="0" w:space="0" w:color="auto"/>
      </w:divBdr>
    </w:div>
    <w:div w:id="1542208980">
      <w:bodyDiv w:val="1"/>
      <w:marLeft w:val="0"/>
      <w:marRight w:val="0"/>
      <w:marTop w:val="0"/>
      <w:marBottom w:val="0"/>
      <w:divBdr>
        <w:top w:val="none" w:sz="0" w:space="0" w:color="auto"/>
        <w:left w:val="none" w:sz="0" w:space="0" w:color="auto"/>
        <w:bottom w:val="none" w:sz="0" w:space="0" w:color="auto"/>
        <w:right w:val="none" w:sz="0" w:space="0" w:color="auto"/>
      </w:divBdr>
    </w:div>
    <w:div w:id="1551770261">
      <w:bodyDiv w:val="1"/>
      <w:marLeft w:val="0"/>
      <w:marRight w:val="0"/>
      <w:marTop w:val="0"/>
      <w:marBottom w:val="0"/>
      <w:divBdr>
        <w:top w:val="none" w:sz="0" w:space="0" w:color="auto"/>
        <w:left w:val="none" w:sz="0" w:space="0" w:color="auto"/>
        <w:bottom w:val="none" w:sz="0" w:space="0" w:color="auto"/>
        <w:right w:val="none" w:sz="0" w:space="0" w:color="auto"/>
      </w:divBdr>
      <w:divsChild>
        <w:div w:id="2125490936">
          <w:marLeft w:val="0"/>
          <w:marRight w:val="0"/>
          <w:marTop w:val="0"/>
          <w:marBottom w:val="0"/>
          <w:divBdr>
            <w:top w:val="none" w:sz="0" w:space="0" w:color="auto"/>
            <w:left w:val="none" w:sz="0" w:space="0" w:color="auto"/>
            <w:bottom w:val="none" w:sz="0" w:space="0" w:color="auto"/>
            <w:right w:val="none" w:sz="0" w:space="0" w:color="auto"/>
          </w:divBdr>
          <w:divsChild>
            <w:div w:id="545339376">
              <w:marLeft w:val="0"/>
              <w:marRight w:val="0"/>
              <w:marTop w:val="0"/>
              <w:marBottom w:val="0"/>
              <w:divBdr>
                <w:top w:val="none" w:sz="0" w:space="0" w:color="auto"/>
                <w:left w:val="none" w:sz="0" w:space="0" w:color="auto"/>
                <w:bottom w:val="none" w:sz="0" w:space="0" w:color="auto"/>
                <w:right w:val="none" w:sz="0" w:space="0" w:color="auto"/>
              </w:divBdr>
              <w:divsChild>
                <w:div w:id="2212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542063">
      <w:bodyDiv w:val="1"/>
      <w:marLeft w:val="0"/>
      <w:marRight w:val="0"/>
      <w:marTop w:val="0"/>
      <w:marBottom w:val="0"/>
      <w:divBdr>
        <w:top w:val="none" w:sz="0" w:space="0" w:color="auto"/>
        <w:left w:val="none" w:sz="0" w:space="0" w:color="auto"/>
        <w:bottom w:val="none" w:sz="0" w:space="0" w:color="auto"/>
        <w:right w:val="none" w:sz="0" w:space="0" w:color="auto"/>
      </w:divBdr>
    </w:div>
    <w:div w:id="1612273695">
      <w:bodyDiv w:val="1"/>
      <w:marLeft w:val="0"/>
      <w:marRight w:val="0"/>
      <w:marTop w:val="0"/>
      <w:marBottom w:val="0"/>
      <w:divBdr>
        <w:top w:val="none" w:sz="0" w:space="0" w:color="auto"/>
        <w:left w:val="none" w:sz="0" w:space="0" w:color="auto"/>
        <w:bottom w:val="none" w:sz="0" w:space="0" w:color="auto"/>
        <w:right w:val="none" w:sz="0" w:space="0" w:color="auto"/>
      </w:divBdr>
    </w:div>
    <w:div w:id="1639263881">
      <w:bodyDiv w:val="1"/>
      <w:marLeft w:val="0"/>
      <w:marRight w:val="0"/>
      <w:marTop w:val="0"/>
      <w:marBottom w:val="0"/>
      <w:divBdr>
        <w:top w:val="none" w:sz="0" w:space="0" w:color="auto"/>
        <w:left w:val="none" w:sz="0" w:space="0" w:color="auto"/>
        <w:bottom w:val="none" w:sz="0" w:space="0" w:color="auto"/>
        <w:right w:val="none" w:sz="0" w:space="0" w:color="auto"/>
      </w:divBdr>
    </w:div>
    <w:div w:id="1653413535">
      <w:bodyDiv w:val="1"/>
      <w:marLeft w:val="0"/>
      <w:marRight w:val="0"/>
      <w:marTop w:val="0"/>
      <w:marBottom w:val="0"/>
      <w:divBdr>
        <w:top w:val="none" w:sz="0" w:space="0" w:color="auto"/>
        <w:left w:val="none" w:sz="0" w:space="0" w:color="auto"/>
        <w:bottom w:val="none" w:sz="0" w:space="0" w:color="auto"/>
        <w:right w:val="none" w:sz="0" w:space="0" w:color="auto"/>
      </w:divBdr>
    </w:div>
    <w:div w:id="1658679558">
      <w:bodyDiv w:val="1"/>
      <w:marLeft w:val="0"/>
      <w:marRight w:val="0"/>
      <w:marTop w:val="0"/>
      <w:marBottom w:val="0"/>
      <w:divBdr>
        <w:top w:val="none" w:sz="0" w:space="0" w:color="auto"/>
        <w:left w:val="none" w:sz="0" w:space="0" w:color="auto"/>
        <w:bottom w:val="none" w:sz="0" w:space="0" w:color="auto"/>
        <w:right w:val="none" w:sz="0" w:space="0" w:color="auto"/>
      </w:divBdr>
    </w:div>
    <w:div w:id="1667899862">
      <w:bodyDiv w:val="1"/>
      <w:marLeft w:val="0"/>
      <w:marRight w:val="0"/>
      <w:marTop w:val="0"/>
      <w:marBottom w:val="0"/>
      <w:divBdr>
        <w:top w:val="none" w:sz="0" w:space="0" w:color="auto"/>
        <w:left w:val="none" w:sz="0" w:space="0" w:color="auto"/>
        <w:bottom w:val="none" w:sz="0" w:space="0" w:color="auto"/>
        <w:right w:val="none" w:sz="0" w:space="0" w:color="auto"/>
      </w:divBdr>
      <w:divsChild>
        <w:div w:id="1783067899">
          <w:marLeft w:val="0"/>
          <w:marRight w:val="0"/>
          <w:marTop w:val="0"/>
          <w:marBottom w:val="0"/>
          <w:divBdr>
            <w:top w:val="none" w:sz="0" w:space="0" w:color="auto"/>
            <w:left w:val="none" w:sz="0" w:space="0" w:color="auto"/>
            <w:bottom w:val="none" w:sz="0" w:space="0" w:color="auto"/>
            <w:right w:val="none" w:sz="0" w:space="0" w:color="auto"/>
          </w:divBdr>
          <w:divsChild>
            <w:div w:id="1202279446">
              <w:marLeft w:val="0"/>
              <w:marRight w:val="0"/>
              <w:marTop w:val="0"/>
              <w:marBottom w:val="0"/>
              <w:divBdr>
                <w:top w:val="none" w:sz="0" w:space="0" w:color="auto"/>
                <w:left w:val="none" w:sz="0" w:space="0" w:color="auto"/>
                <w:bottom w:val="none" w:sz="0" w:space="0" w:color="auto"/>
                <w:right w:val="none" w:sz="0" w:space="0" w:color="auto"/>
              </w:divBdr>
              <w:divsChild>
                <w:div w:id="476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213594">
      <w:bodyDiv w:val="1"/>
      <w:marLeft w:val="0"/>
      <w:marRight w:val="0"/>
      <w:marTop w:val="0"/>
      <w:marBottom w:val="0"/>
      <w:divBdr>
        <w:top w:val="none" w:sz="0" w:space="0" w:color="auto"/>
        <w:left w:val="none" w:sz="0" w:space="0" w:color="auto"/>
        <w:bottom w:val="none" w:sz="0" w:space="0" w:color="auto"/>
        <w:right w:val="none" w:sz="0" w:space="0" w:color="auto"/>
      </w:divBdr>
    </w:div>
    <w:div w:id="1704205149">
      <w:bodyDiv w:val="1"/>
      <w:marLeft w:val="0"/>
      <w:marRight w:val="0"/>
      <w:marTop w:val="0"/>
      <w:marBottom w:val="0"/>
      <w:divBdr>
        <w:top w:val="none" w:sz="0" w:space="0" w:color="auto"/>
        <w:left w:val="none" w:sz="0" w:space="0" w:color="auto"/>
        <w:bottom w:val="none" w:sz="0" w:space="0" w:color="auto"/>
        <w:right w:val="none" w:sz="0" w:space="0" w:color="auto"/>
      </w:divBdr>
      <w:divsChild>
        <w:div w:id="1739597690">
          <w:marLeft w:val="0"/>
          <w:marRight w:val="0"/>
          <w:marTop w:val="100"/>
          <w:marBottom w:val="100"/>
          <w:divBdr>
            <w:top w:val="none" w:sz="0" w:space="0" w:color="auto"/>
            <w:left w:val="none" w:sz="0" w:space="0" w:color="auto"/>
            <w:bottom w:val="none" w:sz="0" w:space="0" w:color="auto"/>
            <w:right w:val="none" w:sz="0" w:space="0" w:color="auto"/>
          </w:divBdr>
          <w:divsChild>
            <w:div w:id="1542009273">
              <w:marLeft w:val="0"/>
              <w:marRight w:val="0"/>
              <w:marTop w:val="750"/>
              <w:marBottom w:val="750"/>
              <w:divBdr>
                <w:top w:val="none" w:sz="0" w:space="0" w:color="auto"/>
                <w:left w:val="none" w:sz="0" w:space="0" w:color="auto"/>
                <w:bottom w:val="none" w:sz="0" w:space="0" w:color="auto"/>
                <w:right w:val="none" w:sz="0" w:space="0" w:color="auto"/>
              </w:divBdr>
              <w:divsChild>
                <w:div w:id="2003461563">
                  <w:marLeft w:val="0"/>
                  <w:marRight w:val="0"/>
                  <w:marTop w:val="0"/>
                  <w:marBottom w:val="0"/>
                  <w:divBdr>
                    <w:top w:val="none" w:sz="0" w:space="0" w:color="auto"/>
                    <w:left w:val="none" w:sz="0" w:space="0" w:color="auto"/>
                    <w:bottom w:val="none" w:sz="0" w:space="0" w:color="auto"/>
                    <w:right w:val="none" w:sz="0" w:space="0" w:color="auto"/>
                  </w:divBdr>
                  <w:divsChild>
                    <w:div w:id="590623546">
                      <w:marLeft w:val="0"/>
                      <w:marRight w:val="0"/>
                      <w:marTop w:val="0"/>
                      <w:marBottom w:val="0"/>
                      <w:divBdr>
                        <w:top w:val="none" w:sz="0" w:space="0" w:color="auto"/>
                        <w:left w:val="none" w:sz="0" w:space="0" w:color="auto"/>
                        <w:bottom w:val="none" w:sz="0" w:space="0" w:color="auto"/>
                        <w:right w:val="none" w:sz="0" w:space="0" w:color="auto"/>
                      </w:divBdr>
                      <w:divsChild>
                        <w:div w:id="1997831895">
                          <w:marLeft w:val="0"/>
                          <w:marRight w:val="0"/>
                          <w:marTop w:val="0"/>
                          <w:marBottom w:val="0"/>
                          <w:divBdr>
                            <w:top w:val="none" w:sz="0" w:space="0" w:color="auto"/>
                            <w:left w:val="none" w:sz="0" w:space="0" w:color="auto"/>
                            <w:bottom w:val="none" w:sz="0" w:space="0" w:color="auto"/>
                            <w:right w:val="none" w:sz="0" w:space="0" w:color="auto"/>
                          </w:divBdr>
                        </w:div>
                      </w:divsChild>
                    </w:div>
                    <w:div w:id="775294063">
                      <w:marLeft w:val="0"/>
                      <w:marRight w:val="0"/>
                      <w:marTop w:val="0"/>
                      <w:marBottom w:val="0"/>
                      <w:divBdr>
                        <w:top w:val="none" w:sz="0" w:space="0" w:color="auto"/>
                        <w:left w:val="none" w:sz="0" w:space="0" w:color="auto"/>
                        <w:bottom w:val="none" w:sz="0" w:space="0" w:color="auto"/>
                        <w:right w:val="none" w:sz="0" w:space="0" w:color="auto"/>
                      </w:divBdr>
                      <w:divsChild>
                        <w:div w:id="11374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925587">
              <w:marLeft w:val="0"/>
              <w:marRight w:val="0"/>
              <w:marTop w:val="0"/>
              <w:marBottom w:val="0"/>
              <w:divBdr>
                <w:top w:val="none" w:sz="0" w:space="0" w:color="auto"/>
                <w:left w:val="none" w:sz="0" w:space="0" w:color="auto"/>
                <w:bottom w:val="none" w:sz="0" w:space="0" w:color="auto"/>
                <w:right w:val="none" w:sz="0" w:space="0" w:color="auto"/>
              </w:divBdr>
              <w:divsChild>
                <w:div w:id="349264764">
                  <w:marLeft w:val="0"/>
                  <w:marRight w:val="0"/>
                  <w:marTop w:val="0"/>
                  <w:marBottom w:val="0"/>
                  <w:divBdr>
                    <w:top w:val="none" w:sz="0" w:space="0" w:color="auto"/>
                    <w:left w:val="none" w:sz="0" w:space="0" w:color="auto"/>
                    <w:bottom w:val="none" w:sz="0" w:space="0" w:color="auto"/>
                    <w:right w:val="none" w:sz="0" w:space="0" w:color="auto"/>
                  </w:divBdr>
                  <w:divsChild>
                    <w:div w:id="1048139275">
                      <w:marLeft w:val="0"/>
                      <w:marRight w:val="0"/>
                      <w:marTop w:val="0"/>
                      <w:marBottom w:val="0"/>
                      <w:divBdr>
                        <w:top w:val="none" w:sz="0" w:space="0" w:color="auto"/>
                        <w:left w:val="none" w:sz="0" w:space="0" w:color="auto"/>
                        <w:bottom w:val="none" w:sz="0" w:space="0" w:color="auto"/>
                        <w:right w:val="none" w:sz="0" w:space="0" w:color="auto"/>
                      </w:divBdr>
                      <w:divsChild>
                        <w:div w:id="64689362">
                          <w:marLeft w:val="0"/>
                          <w:marRight w:val="0"/>
                          <w:marTop w:val="0"/>
                          <w:marBottom w:val="0"/>
                          <w:divBdr>
                            <w:top w:val="none" w:sz="0" w:space="0" w:color="auto"/>
                            <w:left w:val="none" w:sz="0" w:space="0" w:color="auto"/>
                            <w:bottom w:val="none" w:sz="0" w:space="0" w:color="auto"/>
                            <w:right w:val="none" w:sz="0" w:space="0" w:color="auto"/>
                          </w:divBdr>
                          <w:divsChild>
                            <w:div w:id="769131420">
                              <w:marLeft w:val="0"/>
                              <w:marRight w:val="0"/>
                              <w:marTop w:val="0"/>
                              <w:marBottom w:val="0"/>
                              <w:divBdr>
                                <w:top w:val="none" w:sz="0" w:space="0" w:color="auto"/>
                                <w:left w:val="none" w:sz="0" w:space="0" w:color="auto"/>
                                <w:bottom w:val="none" w:sz="0" w:space="0" w:color="auto"/>
                                <w:right w:val="none" w:sz="0" w:space="0" w:color="auto"/>
                              </w:divBdr>
                              <w:divsChild>
                                <w:div w:id="900795320">
                                  <w:marLeft w:val="0"/>
                                  <w:marRight w:val="0"/>
                                  <w:marTop w:val="0"/>
                                  <w:marBottom w:val="0"/>
                                  <w:divBdr>
                                    <w:top w:val="none" w:sz="0" w:space="0" w:color="auto"/>
                                    <w:left w:val="none" w:sz="0" w:space="0" w:color="auto"/>
                                    <w:bottom w:val="none" w:sz="0" w:space="0" w:color="auto"/>
                                    <w:right w:val="none" w:sz="0" w:space="0" w:color="auto"/>
                                  </w:divBdr>
                                  <w:divsChild>
                                    <w:div w:id="222763371">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505167">
          <w:marLeft w:val="0"/>
          <w:marRight w:val="0"/>
          <w:marTop w:val="100"/>
          <w:marBottom w:val="100"/>
          <w:divBdr>
            <w:top w:val="dashed" w:sz="6" w:space="0" w:color="A8A8A8"/>
            <w:left w:val="none" w:sz="0" w:space="0" w:color="auto"/>
            <w:bottom w:val="none" w:sz="0" w:space="0" w:color="auto"/>
            <w:right w:val="none" w:sz="0" w:space="0" w:color="auto"/>
          </w:divBdr>
          <w:divsChild>
            <w:div w:id="436294680">
              <w:marLeft w:val="0"/>
              <w:marRight w:val="0"/>
              <w:marTop w:val="750"/>
              <w:marBottom w:val="750"/>
              <w:divBdr>
                <w:top w:val="none" w:sz="0" w:space="0" w:color="auto"/>
                <w:left w:val="none" w:sz="0" w:space="0" w:color="auto"/>
                <w:bottom w:val="none" w:sz="0" w:space="0" w:color="auto"/>
                <w:right w:val="none" w:sz="0" w:space="0" w:color="auto"/>
              </w:divBdr>
              <w:divsChild>
                <w:div w:id="743842345">
                  <w:marLeft w:val="0"/>
                  <w:marRight w:val="0"/>
                  <w:marTop w:val="0"/>
                  <w:marBottom w:val="0"/>
                  <w:divBdr>
                    <w:top w:val="none" w:sz="0" w:space="0" w:color="auto"/>
                    <w:left w:val="none" w:sz="0" w:space="0" w:color="auto"/>
                    <w:bottom w:val="none" w:sz="0" w:space="0" w:color="auto"/>
                    <w:right w:val="none" w:sz="0" w:space="0" w:color="auto"/>
                  </w:divBdr>
                  <w:divsChild>
                    <w:div w:id="423888667">
                      <w:marLeft w:val="0"/>
                      <w:marRight w:val="0"/>
                      <w:marTop w:val="0"/>
                      <w:marBottom w:val="0"/>
                      <w:divBdr>
                        <w:top w:val="none" w:sz="0" w:space="0" w:color="auto"/>
                        <w:left w:val="none" w:sz="0" w:space="0" w:color="auto"/>
                        <w:bottom w:val="none" w:sz="0" w:space="0" w:color="auto"/>
                        <w:right w:val="none" w:sz="0" w:space="0" w:color="auto"/>
                      </w:divBdr>
                      <w:divsChild>
                        <w:div w:id="3491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172447">
      <w:bodyDiv w:val="1"/>
      <w:marLeft w:val="0"/>
      <w:marRight w:val="0"/>
      <w:marTop w:val="0"/>
      <w:marBottom w:val="0"/>
      <w:divBdr>
        <w:top w:val="none" w:sz="0" w:space="0" w:color="auto"/>
        <w:left w:val="none" w:sz="0" w:space="0" w:color="auto"/>
        <w:bottom w:val="none" w:sz="0" w:space="0" w:color="auto"/>
        <w:right w:val="none" w:sz="0" w:space="0" w:color="auto"/>
      </w:divBdr>
    </w:div>
    <w:div w:id="1714227650">
      <w:bodyDiv w:val="1"/>
      <w:marLeft w:val="0"/>
      <w:marRight w:val="0"/>
      <w:marTop w:val="0"/>
      <w:marBottom w:val="0"/>
      <w:divBdr>
        <w:top w:val="none" w:sz="0" w:space="0" w:color="auto"/>
        <w:left w:val="none" w:sz="0" w:space="0" w:color="auto"/>
        <w:bottom w:val="none" w:sz="0" w:space="0" w:color="auto"/>
        <w:right w:val="none" w:sz="0" w:space="0" w:color="auto"/>
      </w:divBdr>
    </w:div>
    <w:div w:id="1728214328">
      <w:bodyDiv w:val="1"/>
      <w:marLeft w:val="0"/>
      <w:marRight w:val="0"/>
      <w:marTop w:val="0"/>
      <w:marBottom w:val="0"/>
      <w:divBdr>
        <w:top w:val="none" w:sz="0" w:space="0" w:color="auto"/>
        <w:left w:val="none" w:sz="0" w:space="0" w:color="auto"/>
        <w:bottom w:val="none" w:sz="0" w:space="0" w:color="auto"/>
        <w:right w:val="none" w:sz="0" w:space="0" w:color="auto"/>
      </w:divBdr>
    </w:div>
    <w:div w:id="1732996184">
      <w:bodyDiv w:val="1"/>
      <w:marLeft w:val="0"/>
      <w:marRight w:val="0"/>
      <w:marTop w:val="0"/>
      <w:marBottom w:val="0"/>
      <w:divBdr>
        <w:top w:val="none" w:sz="0" w:space="0" w:color="auto"/>
        <w:left w:val="none" w:sz="0" w:space="0" w:color="auto"/>
        <w:bottom w:val="none" w:sz="0" w:space="0" w:color="auto"/>
        <w:right w:val="none" w:sz="0" w:space="0" w:color="auto"/>
      </w:divBdr>
    </w:div>
    <w:div w:id="1739018203">
      <w:bodyDiv w:val="1"/>
      <w:marLeft w:val="0"/>
      <w:marRight w:val="0"/>
      <w:marTop w:val="0"/>
      <w:marBottom w:val="0"/>
      <w:divBdr>
        <w:top w:val="none" w:sz="0" w:space="0" w:color="auto"/>
        <w:left w:val="none" w:sz="0" w:space="0" w:color="auto"/>
        <w:bottom w:val="none" w:sz="0" w:space="0" w:color="auto"/>
        <w:right w:val="none" w:sz="0" w:space="0" w:color="auto"/>
      </w:divBdr>
    </w:div>
    <w:div w:id="1755662413">
      <w:bodyDiv w:val="1"/>
      <w:marLeft w:val="0"/>
      <w:marRight w:val="0"/>
      <w:marTop w:val="0"/>
      <w:marBottom w:val="0"/>
      <w:divBdr>
        <w:top w:val="none" w:sz="0" w:space="0" w:color="auto"/>
        <w:left w:val="none" w:sz="0" w:space="0" w:color="auto"/>
        <w:bottom w:val="none" w:sz="0" w:space="0" w:color="auto"/>
        <w:right w:val="none" w:sz="0" w:space="0" w:color="auto"/>
      </w:divBdr>
    </w:div>
    <w:div w:id="1758362828">
      <w:bodyDiv w:val="1"/>
      <w:marLeft w:val="0"/>
      <w:marRight w:val="0"/>
      <w:marTop w:val="0"/>
      <w:marBottom w:val="0"/>
      <w:divBdr>
        <w:top w:val="none" w:sz="0" w:space="0" w:color="auto"/>
        <w:left w:val="none" w:sz="0" w:space="0" w:color="auto"/>
        <w:bottom w:val="none" w:sz="0" w:space="0" w:color="auto"/>
        <w:right w:val="none" w:sz="0" w:space="0" w:color="auto"/>
      </w:divBdr>
    </w:div>
    <w:div w:id="1780249287">
      <w:bodyDiv w:val="1"/>
      <w:marLeft w:val="0"/>
      <w:marRight w:val="0"/>
      <w:marTop w:val="0"/>
      <w:marBottom w:val="0"/>
      <w:divBdr>
        <w:top w:val="none" w:sz="0" w:space="0" w:color="auto"/>
        <w:left w:val="none" w:sz="0" w:space="0" w:color="auto"/>
        <w:bottom w:val="none" w:sz="0" w:space="0" w:color="auto"/>
        <w:right w:val="none" w:sz="0" w:space="0" w:color="auto"/>
      </w:divBdr>
    </w:div>
    <w:div w:id="1833987935">
      <w:bodyDiv w:val="1"/>
      <w:marLeft w:val="0"/>
      <w:marRight w:val="0"/>
      <w:marTop w:val="0"/>
      <w:marBottom w:val="0"/>
      <w:divBdr>
        <w:top w:val="none" w:sz="0" w:space="0" w:color="auto"/>
        <w:left w:val="none" w:sz="0" w:space="0" w:color="auto"/>
        <w:bottom w:val="none" w:sz="0" w:space="0" w:color="auto"/>
        <w:right w:val="none" w:sz="0" w:space="0" w:color="auto"/>
      </w:divBdr>
      <w:divsChild>
        <w:div w:id="1321958478">
          <w:marLeft w:val="0"/>
          <w:marRight w:val="0"/>
          <w:marTop w:val="0"/>
          <w:marBottom w:val="0"/>
          <w:divBdr>
            <w:top w:val="none" w:sz="0" w:space="0" w:color="auto"/>
            <w:left w:val="none" w:sz="0" w:space="0" w:color="auto"/>
            <w:bottom w:val="none" w:sz="0" w:space="0" w:color="auto"/>
            <w:right w:val="none" w:sz="0" w:space="0" w:color="auto"/>
          </w:divBdr>
          <w:divsChild>
            <w:div w:id="1176001548">
              <w:marLeft w:val="0"/>
              <w:marRight w:val="0"/>
              <w:marTop w:val="0"/>
              <w:marBottom w:val="0"/>
              <w:divBdr>
                <w:top w:val="none" w:sz="0" w:space="0" w:color="auto"/>
                <w:left w:val="none" w:sz="0" w:space="0" w:color="auto"/>
                <w:bottom w:val="none" w:sz="0" w:space="0" w:color="auto"/>
                <w:right w:val="none" w:sz="0" w:space="0" w:color="auto"/>
              </w:divBdr>
              <w:divsChild>
                <w:div w:id="168100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602765">
      <w:bodyDiv w:val="1"/>
      <w:marLeft w:val="0"/>
      <w:marRight w:val="0"/>
      <w:marTop w:val="0"/>
      <w:marBottom w:val="0"/>
      <w:divBdr>
        <w:top w:val="none" w:sz="0" w:space="0" w:color="auto"/>
        <w:left w:val="none" w:sz="0" w:space="0" w:color="auto"/>
        <w:bottom w:val="none" w:sz="0" w:space="0" w:color="auto"/>
        <w:right w:val="none" w:sz="0" w:space="0" w:color="auto"/>
      </w:divBdr>
    </w:div>
    <w:div w:id="1843813143">
      <w:bodyDiv w:val="1"/>
      <w:marLeft w:val="0"/>
      <w:marRight w:val="0"/>
      <w:marTop w:val="0"/>
      <w:marBottom w:val="0"/>
      <w:divBdr>
        <w:top w:val="none" w:sz="0" w:space="0" w:color="auto"/>
        <w:left w:val="none" w:sz="0" w:space="0" w:color="auto"/>
        <w:bottom w:val="none" w:sz="0" w:space="0" w:color="auto"/>
        <w:right w:val="none" w:sz="0" w:space="0" w:color="auto"/>
      </w:divBdr>
    </w:div>
    <w:div w:id="1888714739">
      <w:bodyDiv w:val="1"/>
      <w:marLeft w:val="0"/>
      <w:marRight w:val="0"/>
      <w:marTop w:val="0"/>
      <w:marBottom w:val="0"/>
      <w:divBdr>
        <w:top w:val="none" w:sz="0" w:space="0" w:color="auto"/>
        <w:left w:val="none" w:sz="0" w:space="0" w:color="auto"/>
        <w:bottom w:val="none" w:sz="0" w:space="0" w:color="auto"/>
        <w:right w:val="none" w:sz="0" w:space="0" w:color="auto"/>
      </w:divBdr>
    </w:div>
    <w:div w:id="1900362999">
      <w:bodyDiv w:val="1"/>
      <w:marLeft w:val="0"/>
      <w:marRight w:val="0"/>
      <w:marTop w:val="0"/>
      <w:marBottom w:val="0"/>
      <w:divBdr>
        <w:top w:val="none" w:sz="0" w:space="0" w:color="auto"/>
        <w:left w:val="none" w:sz="0" w:space="0" w:color="auto"/>
        <w:bottom w:val="none" w:sz="0" w:space="0" w:color="auto"/>
        <w:right w:val="none" w:sz="0" w:space="0" w:color="auto"/>
      </w:divBdr>
    </w:div>
    <w:div w:id="1911043045">
      <w:bodyDiv w:val="1"/>
      <w:marLeft w:val="0"/>
      <w:marRight w:val="0"/>
      <w:marTop w:val="0"/>
      <w:marBottom w:val="0"/>
      <w:divBdr>
        <w:top w:val="none" w:sz="0" w:space="0" w:color="auto"/>
        <w:left w:val="none" w:sz="0" w:space="0" w:color="auto"/>
        <w:bottom w:val="none" w:sz="0" w:space="0" w:color="auto"/>
        <w:right w:val="none" w:sz="0" w:space="0" w:color="auto"/>
      </w:divBdr>
      <w:divsChild>
        <w:div w:id="92626196">
          <w:marLeft w:val="0"/>
          <w:marRight w:val="0"/>
          <w:marTop w:val="0"/>
          <w:marBottom w:val="0"/>
          <w:divBdr>
            <w:top w:val="none" w:sz="0" w:space="0" w:color="auto"/>
            <w:left w:val="none" w:sz="0" w:space="0" w:color="auto"/>
            <w:bottom w:val="none" w:sz="0" w:space="0" w:color="auto"/>
            <w:right w:val="none" w:sz="0" w:space="0" w:color="auto"/>
          </w:divBdr>
          <w:divsChild>
            <w:div w:id="1124928800">
              <w:marLeft w:val="0"/>
              <w:marRight w:val="0"/>
              <w:marTop w:val="0"/>
              <w:marBottom w:val="0"/>
              <w:divBdr>
                <w:top w:val="none" w:sz="0" w:space="0" w:color="auto"/>
                <w:left w:val="none" w:sz="0" w:space="0" w:color="auto"/>
                <w:bottom w:val="none" w:sz="0" w:space="0" w:color="auto"/>
                <w:right w:val="none" w:sz="0" w:space="0" w:color="auto"/>
              </w:divBdr>
              <w:divsChild>
                <w:div w:id="203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38842">
      <w:bodyDiv w:val="1"/>
      <w:marLeft w:val="0"/>
      <w:marRight w:val="0"/>
      <w:marTop w:val="0"/>
      <w:marBottom w:val="0"/>
      <w:divBdr>
        <w:top w:val="none" w:sz="0" w:space="0" w:color="auto"/>
        <w:left w:val="none" w:sz="0" w:space="0" w:color="auto"/>
        <w:bottom w:val="none" w:sz="0" w:space="0" w:color="auto"/>
        <w:right w:val="none" w:sz="0" w:space="0" w:color="auto"/>
      </w:divBdr>
      <w:divsChild>
        <w:div w:id="1684747738">
          <w:marLeft w:val="0"/>
          <w:marRight w:val="0"/>
          <w:marTop w:val="0"/>
          <w:marBottom w:val="0"/>
          <w:divBdr>
            <w:top w:val="none" w:sz="0" w:space="0" w:color="auto"/>
            <w:left w:val="none" w:sz="0" w:space="0" w:color="auto"/>
            <w:bottom w:val="none" w:sz="0" w:space="0" w:color="auto"/>
            <w:right w:val="none" w:sz="0" w:space="0" w:color="auto"/>
          </w:divBdr>
          <w:divsChild>
            <w:div w:id="28846759">
              <w:marLeft w:val="0"/>
              <w:marRight w:val="0"/>
              <w:marTop w:val="0"/>
              <w:marBottom w:val="0"/>
              <w:divBdr>
                <w:top w:val="none" w:sz="0" w:space="0" w:color="auto"/>
                <w:left w:val="none" w:sz="0" w:space="0" w:color="auto"/>
                <w:bottom w:val="none" w:sz="0" w:space="0" w:color="auto"/>
                <w:right w:val="none" w:sz="0" w:space="0" w:color="auto"/>
              </w:divBdr>
              <w:divsChild>
                <w:div w:id="138452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66664">
      <w:bodyDiv w:val="1"/>
      <w:marLeft w:val="0"/>
      <w:marRight w:val="0"/>
      <w:marTop w:val="0"/>
      <w:marBottom w:val="0"/>
      <w:divBdr>
        <w:top w:val="none" w:sz="0" w:space="0" w:color="auto"/>
        <w:left w:val="none" w:sz="0" w:space="0" w:color="auto"/>
        <w:bottom w:val="none" w:sz="0" w:space="0" w:color="auto"/>
        <w:right w:val="none" w:sz="0" w:space="0" w:color="auto"/>
      </w:divBdr>
    </w:div>
    <w:div w:id="1964648331">
      <w:bodyDiv w:val="1"/>
      <w:marLeft w:val="0"/>
      <w:marRight w:val="0"/>
      <w:marTop w:val="0"/>
      <w:marBottom w:val="0"/>
      <w:divBdr>
        <w:top w:val="none" w:sz="0" w:space="0" w:color="auto"/>
        <w:left w:val="none" w:sz="0" w:space="0" w:color="auto"/>
        <w:bottom w:val="none" w:sz="0" w:space="0" w:color="auto"/>
        <w:right w:val="none" w:sz="0" w:space="0" w:color="auto"/>
      </w:divBdr>
    </w:div>
    <w:div w:id="1964655952">
      <w:bodyDiv w:val="1"/>
      <w:marLeft w:val="0"/>
      <w:marRight w:val="0"/>
      <w:marTop w:val="0"/>
      <w:marBottom w:val="0"/>
      <w:divBdr>
        <w:top w:val="none" w:sz="0" w:space="0" w:color="auto"/>
        <w:left w:val="none" w:sz="0" w:space="0" w:color="auto"/>
        <w:bottom w:val="none" w:sz="0" w:space="0" w:color="auto"/>
        <w:right w:val="none" w:sz="0" w:space="0" w:color="auto"/>
      </w:divBdr>
      <w:divsChild>
        <w:div w:id="373848406">
          <w:marLeft w:val="0"/>
          <w:marRight w:val="0"/>
          <w:marTop w:val="0"/>
          <w:marBottom w:val="0"/>
          <w:divBdr>
            <w:top w:val="none" w:sz="0" w:space="0" w:color="auto"/>
            <w:left w:val="none" w:sz="0" w:space="0" w:color="auto"/>
            <w:bottom w:val="none" w:sz="0" w:space="0" w:color="auto"/>
            <w:right w:val="none" w:sz="0" w:space="0" w:color="auto"/>
          </w:divBdr>
          <w:divsChild>
            <w:div w:id="251471395">
              <w:marLeft w:val="0"/>
              <w:marRight w:val="0"/>
              <w:marTop w:val="0"/>
              <w:marBottom w:val="0"/>
              <w:divBdr>
                <w:top w:val="none" w:sz="0" w:space="0" w:color="auto"/>
                <w:left w:val="none" w:sz="0" w:space="0" w:color="auto"/>
                <w:bottom w:val="none" w:sz="0" w:space="0" w:color="auto"/>
                <w:right w:val="none" w:sz="0" w:space="0" w:color="auto"/>
              </w:divBdr>
              <w:divsChild>
                <w:div w:id="19282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70291">
      <w:bodyDiv w:val="1"/>
      <w:marLeft w:val="0"/>
      <w:marRight w:val="0"/>
      <w:marTop w:val="0"/>
      <w:marBottom w:val="0"/>
      <w:divBdr>
        <w:top w:val="none" w:sz="0" w:space="0" w:color="auto"/>
        <w:left w:val="none" w:sz="0" w:space="0" w:color="auto"/>
        <w:bottom w:val="none" w:sz="0" w:space="0" w:color="auto"/>
        <w:right w:val="none" w:sz="0" w:space="0" w:color="auto"/>
      </w:divBdr>
    </w:div>
    <w:div w:id="2034768884">
      <w:bodyDiv w:val="1"/>
      <w:marLeft w:val="0"/>
      <w:marRight w:val="0"/>
      <w:marTop w:val="0"/>
      <w:marBottom w:val="0"/>
      <w:divBdr>
        <w:top w:val="none" w:sz="0" w:space="0" w:color="auto"/>
        <w:left w:val="none" w:sz="0" w:space="0" w:color="auto"/>
        <w:bottom w:val="none" w:sz="0" w:space="0" w:color="auto"/>
        <w:right w:val="none" w:sz="0" w:space="0" w:color="auto"/>
      </w:divBdr>
    </w:div>
    <w:div w:id="2036223784">
      <w:bodyDiv w:val="1"/>
      <w:marLeft w:val="0"/>
      <w:marRight w:val="0"/>
      <w:marTop w:val="0"/>
      <w:marBottom w:val="0"/>
      <w:divBdr>
        <w:top w:val="none" w:sz="0" w:space="0" w:color="auto"/>
        <w:left w:val="none" w:sz="0" w:space="0" w:color="auto"/>
        <w:bottom w:val="none" w:sz="0" w:space="0" w:color="auto"/>
        <w:right w:val="none" w:sz="0" w:space="0" w:color="auto"/>
      </w:divBdr>
    </w:div>
    <w:div w:id="2048220064">
      <w:bodyDiv w:val="1"/>
      <w:marLeft w:val="0"/>
      <w:marRight w:val="0"/>
      <w:marTop w:val="0"/>
      <w:marBottom w:val="0"/>
      <w:divBdr>
        <w:top w:val="none" w:sz="0" w:space="0" w:color="auto"/>
        <w:left w:val="none" w:sz="0" w:space="0" w:color="auto"/>
        <w:bottom w:val="none" w:sz="0" w:space="0" w:color="auto"/>
        <w:right w:val="none" w:sz="0" w:space="0" w:color="auto"/>
      </w:divBdr>
      <w:divsChild>
        <w:div w:id="337123620">
          <w:marLeft w:val="446"/>
          <w:marRight w:val="0"/>
          <w:marTop w:val="0"/>
          <w:marBottom w:val="240"/>
          <w:divBdr>
            <w:top w:val="none" w:sz="0" w:space="0" w:color="auto"/>
            <w:left w:val="none" w:sz="0" w:space="0" w:color="auto"/>
            <w:bottom w:val="none" w:sz="0" w:space="0" w:color="auto"/>
            <w:right w:val="none" w:sz="0" w:space="0" w:color="auto"/>
          </w:divBdr>
        </w:div>
      </w:divsChild>
    </w:div>
    <w:div w:id="2054040858">
      <w:bodyDiv w:val="1"/>
      <w:marLeft w:val="0"/>
      <w:marRight w:val="0"/>
      <w:marTop w:val="0"/>
      <w:marBottom w:val="0"/>
      <w:divBdr>
        <w:top w:val="none" w:sz="0" w:space="0" w:color="auto"/>
        <w:left w:val="none" w:sz="0" w:space="0" w:color="auto"/>
        <w:bottom w:val="none" w:sz="0" w:space="0" w:color="auto"/>
        <w:right w:val="none" w:sz="0" w:space="0" w:color="auto"/>
      </w:divBdr>
    </w:div>
    <w:div w:id="2058428682">
      <w:bodyDiv w:val="1"/>
      <w:marLeft w:val="0"/>
      <w:marRight w:val="0"/>
      <w:marTop w:val="0"/>
      <w:marBottom w:val="0"/>
      <w:divBdr>
        <w:top w:val="none" w:sz="0" w:space="0" w:color="auto"/>
        <w:left w:val="none" w:sz="0" w:space="0" w:color="auto"/>
        <w:bottom w:val="none" w:sz="0" w:space="0" w:color="auto"/>
        <w:right w:val="none" w:sz="0" w:space="0" w:color="auto"/>
      </w:divBdr>
    </w:div>
    <w:div w:id="2070379898">
      <w:bodyDiv w:val="1"/>
      <w:marLeft w:val="0"/>
      <w:marRight w:val="0"/>
      <w:marTop w:val="0"/>
      <w:marBottom w:val="0"/>
      <w:divBdr>
        <w:top w:val="none" w:sz="0" w:space="0" w:color="auto"/>
        <w:left w:val="none" w:sz="0" w:space="0" w:color="auto"/>
        <w:bottom w:val="none" w:sz="0" w:space="0" w:color="auto"/>
        <w:right w:val="none" w:sz="0" w:space="0" w:color="auto"/>
      </w:divBdr>
    </w:div>
    <w:div w:id="2075855077">
      <w:bodyDiv w:val="1"/>
      <w:marLeft w:val="0"/>
      <w:marRight w:val="0"/>
      <w:marTop w:val="0"/>
      <w:marBottom w:val="0"/>
      <w:divBdr>
        <w:top w:val="none" w:sz="0" w:space="0" w:color="auto"/>
        <w:left w:val="none" w:sz="0" w:space="0" w:color="auto"/>
        <w:bottom w:val="none" w:sz="0" w:space="0" w:color="auto"/>
        <w:right w:val="none" w:sz="0" w:space="0" w:color="auto"/>
      </w:divBdr>
    </w:div>
    <w:div w:id="2113160717">
      <w:bodyDiv w:val="1"/>
      <w:marLeft w:val="0"/>
      <w:marRight w:val="0"/>
      <w:marTop w:val="0"/>
      <w:marBottom w:val="0"/>
      <w:divBdr>
        <w:top w:val="none" w:sz="0" w:space="0" w:color="auto"/>
        <w:left w:val="none" w:sz="0" w:space="0" w:color="auto"/>
        <w:bottom w:val="none" w:sz="0" w:space="0" w:color="auto"/>
        <w:right w:val="none" w:sz="0" w:space="0" w:color="auto"/>
      </w:divBdr>
    </w:div>
    <w:div w:id="2116749484">
      <w:bodyDiv w:val="1"/>
      <w:marLeft w:val="0"/>
      <w:marRight w:val="0"/>
      <w:marTop w:val="0"/>
      <w:marBottom w:val="0"/>
      <w:divBdr>
        <w:top w:val="none" w:sz="0" w:space="0" w:color="auto"/>
        <w:left w:val="none" w:sz="0" w:space="0" w:color="auto"/>
        <w:bottom w:val="none" w:sz="0" w:space="0" w:color="auto"/>
        <w:right w:val="none" w:sz="0" w:space="0" w:color="auto"/>
      </w:divBdr>
    </w:div>
    <w:div w:id="2130657686">
      <w:bodyDiv w:val="1"/>
      <w:marLeft w:val="0"/>
      <w:marRight w:val="0"/>
      <w:marTop w:val="0"/>
      <w:marBottom w:val="0"/>
      <w:divBdr>
        <w:top w:val="none" w:sz="0" w:space="0" w:color="auto"/>
        <w:left w:val="none" w:sz="0" w:space="0" w:color="auto"/>
        <w:bottom w:val="none" w:sz="0" w:space="0" w:color="auto"/>
        <w:right w:val="none" w:sz="0" w:space="0" w:color="auto"/>
      </w:divBdr>
    </w:div>
    <w:div w:id="2135714427">
      <w:bodyDiv w:val="1"/>
      <w:marLeft w:val="0"/>
      <w:marRight w:val="0"/>
      <w:marTop w:val="0"/>
      <w:marBottom w:val="0"/>
      <w:divBdr>
        <w:top w:val="none" w:sz="0" w:space="0" w:color="auto"/>
        <w:left w:val="none" w:sz="0" w:space="0" w:color="auto"/>
        <w:bottom w:val="none" w:sz="0" w:space="0" w:color="auto"/>
        <w:right w:val="none" w:sz="0" w:space="0" w:color="auto"/>
      </w:divBdr>
    </w:div>
    <w:div w:id="2136168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00105-652B-B646-92BC-429B236DD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37</Pages>
  <Words>7009</Words>
  <Characters>39953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Moranis</dc:creator>
  <cp:keywords/>
  <dc:description/>
  <cp:lastModifiedBy>Segall, Christopher (segallcr)</cp:lastModifiedBy>
  <cp:revision>15</cp:revision>
  <cp:lastPrinted>2026-02-10T03:22:00Z</cp:lastPrinted>
  <dcterms:created xsi:type="dcterms:W3CDTF">2026-02-10T18:52:00Z</dcterms:created>
  <dcterms:modified xsi:type="dcterms:W3CDTF">2026-02-16T21:20:00Z</dcterms:modified>
</cp:coreProperties>
</file>