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AC39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743700" cy="7362825"/>
            <wp:effectExtent l="0" t="0" r="0" b="0"/>
            <wp:docPr id="1" name="Picture 1" descr="Description: 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ECB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color w:val="444444"/>
          <w:sz w:val="24"/>
          <w:szCs w:val="24"/>
          <w:lang w:val="en-US"/>
        </w:rPr>
      </w:pPr>
    </w:p>
    <w:p w14:paraId="1E04555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color w:val="444444"/>
          <w:sz w:val="24"/>
          <w:szCs w:val="24"/>
          <w:lang w:val="en-US"/>
        </w:rPr>
      </w:pPr>
    </w:p>
    <w:p w14:paraId="4F462FC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color w:val="444444"/>
          <w:sz w:val="24"/>
          <w:szCs w:val="24"/>
          <w:lang w:val="en-US"/>
        </w:rPr>
      </w:pPr>
    </w:p>
    <w:p w14:paraId="4199043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/>
          <w:bCs/>
          <w:color w:val="444444"/>
          <w:sz w:val="24"/>
          <w:szCs w:val="24"/>
          <w:lang w:val="en-US"/>
        </w:rPr>
      </w:pPr>
    </w:p>
    <w:p w14:paraId="33A58241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Tracks earned and redeemed frequent flyer miles per passenger per booking. Linked to both passengers and bookings to enable point-in-time auditing of miles balance.</w:t>
      </w:r>
    </w:p>
    <w:p w14:paraId="005F0AE9">
      <w:pPr>
        <w:pStyle w:val="2"/>
        <w:widowControl/>
        <w:rPr>
          <w:lang w:val="en-US"/>
        </w:rPr>
      </w:pPr>
      <w:bookmarkStart w:id="0" w:name="_Toc230029499"/>
      <w:r>
        <w:rPr>
          <w:lang w:val="en-US"/>
        </w:rPr>
        <w:t>3.1 Notation ER-Diagram for Flight Booking System</w:t>
      </w:r>
      <w:bookmarkEnd w:id="0"/>
    </w:p>
    <w:p w14:paraId="58303AE5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The ER Diagram uses Chen notation (crow's foot for cardinality): rectangles represent entities, ellipses represent attributes, diamonds represent relationships, underlined attributes indicate primary keys, and (FK) indicates foreign keys. Cardinalities shown are 1 (one) and N (many).</w:t>
      </w:r>
    </w:p>
    <w:p w14:paraId="0C3FF53C">
      <w:pPr>
        <w:pStyle w:val="2"/>
        <w:widowControl/>
        <w:rPr>
          <w:lang w:val="en-US"/>
        </w:rPr>
      </w:pPr>
      <w:bookmarkStart w:id="1" w:name="_Toc230029500"/>
      <w:r>
        <w:rPr>
          <w:lang w:val="en-US"/>
        </w:rPr>
        <w:t>3.2 Relational Schema</w:t>
      </w:r>
      <w:bookmarkEnd w:id="1"/>
    </w:p>
    <w:p w14:paraId="3C4F7564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airlines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airline_id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INT PK, airline_name VARCHAR(100), iata_code CHAR(2), country VARCHAR(80))</w:t>
      </w:r>
    </w:p>
    <w:p w14:paraId="0F16A326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airports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airport_code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CHAR(3) PK, airport_name VARCHAR(100), city VARCHAR(80), country VARCHAR(80), timezone VARCHAR(50))</w:t>
      </w:r>
    </w:p>
    <w:p w14:paraId="484264A0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flights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flight_id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INT PK, flight_number VARCHAR(10), airline_id INT FK, departure_airport CHAR(3) FK, arrival_airport CHAR(3) FK, scheduled_departure TIME, scheduled_arrival TIME, distance_km INT)</w:t>
      </w:r>
    </w:p>
    <w:p w14:paraId="4099B4E6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flight_instances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instance_id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BIGINT PK, flight_id INT FK, departure_date DATE, status ENUM, region_code TINYINT)</w:t>
      </w:r>
    </w:p>
    <w:p w14:paraId="3608A02D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seats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seat_id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BIGINT PK, instance_id BIGINT FK, seat_number VARCHAR(4), cabin_class ENUM, status ENUM)</w:t>
      </w:r>
    </w:p>
    <w:p w14:paraId="5A048865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passengers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passenger_id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BIGINT PK, full_name VARCHAR(120), email VARCHAR(150) UNIQUE, phone VARCHAR(20), city VARCHAR(80), passport_number VARCHAR(50) UNIQUE, password_hash CHAR(64))</w:t>
      </w:r>
    </w:p>
    <w:p w14:paraId="49085FEB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bookings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booking_id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BIGINT PK, passenger_id BIGINT FK, instance_id BIGINT FK, seat_id BIGINT FK UNIQUE, status ENUM, booked_at TIMESTAMP, total_fare DECIMAL(10,2))</w:t>
      </w:r>
    </w:p>
    <w:p w14:paraId="6355D310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payments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payment_id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BIGINT PK, booking_id BIGINT FK, method ENUM, amount DECIMAL(10,2), currency CHAR(3), status ENUM, paid_at TIMESTAMP, txn_ref VARCHAR(100) UNIQUE)</w:t>
      </w:r>
    </w:p>
    <w:p w14:paraId="4BE12E35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loyalty_miles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miles_id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BIGINT PK, passenger_id BIGINT FK, booking_id BIGINT FK, miles_earned INT, miles_redeemed INT, balance INT)</w:t>
      </w:r>
    </w:p>
    <w:p w14:paraId="45A99067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audit_log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log_id</w:t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BIGINT PK, table_name VARCHAR(50), record_id BIGINT, action ENUM, performed_by VARCHAR(80), details TEXT, logged_at TIMESTAMP)</w:t>
      </w:r>
    </w:p>
    <w:p w14:paraId="3F9A6B22">
      <w:bookmarkStart w:id="2" w:name="_GoBack"/>
      <w:bookmarkEnd w:id="2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@SimSun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01C10"/>
    <w:rsid w:val="59F0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3"/>
    <w:next w:val="1"/>
    <w:link w:val="6"/>
    <w:semiHidden/>
    <w:unhideWhenUsed/>
    <w:qFormat/>
    <w:uiPriority w:val="0"/>
    <w:pPr>
      <w:keepNext w:val="0"/>
      <w:keepLines w:val="0"/>
      <w:widowControl/>
      <w:suppressLineNumbers w:val="0"/>
      <w:spacing w:before="240" w:beforeAutospacing="0" w:after="120" w:afterAutospacing="0"/>
      <w:ind w:left="0" w:right="0"/>
      <w:jc w:val="left"/>
      <w:outlineLvl w:val="1"/>
    </w:pPr>
    <w:rPr>
      <w:rFonts w:ascii="Arial" w:hAnsi="Arial" w:eastAsia="Arial" w:cs="Arial"/>
      <w:b/>
      <w:bCs/>
      <w:color w:val="2E75B6"/>
      <w:kern w:val="0"/>
      <w:sz w:val="28"/>
      <w:szCs w:val="2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7"/>
    <w:uiPriority w:val="0"/>
    <w:pPr>
      <w:spacing w:after="120"/>
    </w:pPr>
  </w:style>
  <w:style w:type="character" w:customStyle="1" w:styleId="6">
    <w:name w:val="Heading 2 Char"/>
    <w:link w:val="2"/>
    <w:uiPriority w:val="0"/>
    <w:rPr>
      <w:rFonts w:hint="default" w:ascii="Arial" w:hAnsi="Arial" w:eastAsia="Arial" w:cs="Arial"/>
      <w:b/>
      <w:bCs/>
      <w:color w:val="2E75B6"/>
      <w:sz w:val="28"/>
      <w:szCs w:val="28"/>
    </w:rPr>
  </w:style>
  <w:style w:type="character" w:customStyle="1" w:styleId="7">
    <w:name w:val="Body Text Char"/>
    <w:link w:val="3"/>
    <w:uiPriority w:val="0"/>
    <w:rPr>
      <w:rFonts w:hint="default"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2026-05-19T08:14:00Z</dcterms:created>
  <dc:creator>mtu</dc:creator>
  <cp:lastModifiedBy>mtu</cp:lastModifiedBy>
  <dcterms:modified xsi:type="dcterms:W3CDTF">2026-05-19T08:14:56Z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D94CB19B7CE146448303960EE8726203_11</vt:lpwstr>
  </property>
  <property fmtid="{D5CDD505-2E9C-101B-9397-08002B2CF9AE}" pid="4" name="KSOTemplateDocerSaveRecord">
    <vt:lpwstr>eyJoZGlkIjoiMzk3NjEzYWEyODljYjNmNGE1NTlkN2U0ODQ5NTM4NTIifQ==</vt:lpwstr>
  </property>
</Properties>
</file>