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b/>
          <w:color w:val="FF0000"/>
          <w:spacing w:val="0"/>
          <w:position w:val="0"/>
          <w:sz w:val="36"/>
          <w:shd w:fill="auto" w:val="clear"/>
        </w:rPr>
      </w:pPr>
      <w:r>
        <w:rPr>
          <w:rFonts w:ascii="Cambria" w:hAnsi="Cambria" w:cs="Cambria" w:eastAsia="Cambria"/>
          <w:b/>
          <w:color w:val="FF0000"/>
          <w:spacing w:val="0"/>
          <w:position w:val="0"/>
          <w:sz w:val="36"/>
          <w:shd w:fill="auto" w:val="clear"/>
        </w:rPr>
        <w:t xml:space="preserve">7. Security &amp; Access Control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b/>
          <w:color w:val="00B050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b/>
          <w:color w:val="FF0000"/>
          <w:spacing w:val="0"/>
          <w:position w:val="0"/>
          <w:sz w:val="36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00B050"/>
          <w:spacing w:val="0"/>
          <w:position w:val="0"/>
          <w:sz w:val="28"/>
          <w:shd w:fill="auto" w:val="clear"/>
        </w:rPr>
        <w:t xml:space="preserve">Role-Based Access Control (RBAC)</w:t>
      </w:r>
    </w:p>
    <w:p>
      <w:pPr>
        <w:spacing w:before="60" w:after="6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individual users. Every user is given a role (Admin, Airline Staff, or Passenger), and that role determines exactly what they can read, write, or manage in the database.</w:t>
      </w:r>
    </w:p>
    <w:tbl>
      <w:tblPr/>
      <w:tblGrid>
        <w:gridCol w:w="1200"/>
        <w:gridCol w:w="1800"/>
        <w:gridCol w:w="1440"/>
        <w:gridCol w:w="492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Role</w:t>
            </w:r>
          </w:p>
        </w:tc>
        <w:tc>
          <w:tcPr>
            <w:tcW w:w="180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Who Uses It</w:t>
            </w:r>
          </w:p>
        </w:tc>
        <w:tc>
          <w:tcPr>
            <w:tcW w:w="144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Access Level</w:t>
            </w:r>
          </w:p>
        </w:tc>
        <w:tc>
          <w:tcPr>
            <w:tcW w:w="49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Primary Responsibilities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0"/>
                <w:shd w:fill="auto" w:val="clear"/>
              </w:rPr>
              <w:t xml:space="preserve">Admin</w:t>
            </w:r>
          </w:p>
        </w:tc>
        <w:tc>
          <w:tcPr>
            <w:tcW w:w="180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0"/>
                <w:shd w:fill="auto" w:val="clear"/>
              </w:rPr>
              <w:t xml:space="preserve">Database/System Administrator</w:t>
            </w:r>
          </w:p>
        </w:tc>
        <w:tc>
          <w:tcPr>
            <w:tcW w:w="144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0"/>
                <w:shd w:fill="auto" w:val="clear"/>
              </w:rPr>
              <w:t xml:space="preserve">Full Access</w:t>
            </w:r>
          </w:p>
        </w:tc>
        <w:tc>
          <w:tcPr>
            <w:tcW w:w="49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 all users, flights, bookings, reports, and system settings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0"/>
                <w:shd w:fill="auto" w:val="clear"/>
              </w:rPr>
              <w:t xml:space="preserve">Airline Staff</w:t>
            </w:r>
          </w:p>
        </w:tc>
        <w:tc>
          <w:tcPr>
            <w:tcW w:w="180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0"/>
                <w:shd w:fill="auto" w:val="clear"/>
              </w:rPr>
              <w:t xml:space="preserve">Airline employees</w:t>
            </w:r>
          </w:p>
        </w:tc>
        <w:tc>
          <w:tcPr>
            <w:tcW w:w="144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0"/>
                <w:shd w:fill="auto" w:val="clear"/>
              </w:rPr>
              <w:t xml:space="preserve">Partial Access</w:t>
            </w:r>
          </w:p>
        </w:tc>
        <w:tc>
          <w:tcPr>
            <w:tcW w:w="49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0"/>
                <w:shd w:fill="auto" w:val="clear"/>
              </w:rPr>
              <w:t xml:space="preserve">Add/update flights, manage seats, view bookings and manifests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0"/>
                <w:shd w:fill="auto" w:val="clear"/>
              </w:rPr>
              <w:t xml:space="preserve">Passenger</w:t>
            </w:r>
          </w:p>
        </w:tc>
        <w:tc>
          <w:tcPr>
            <w:tcW w:w="180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0"/>
                <w:shd w:fill="auto" w:val="clear"/>
              </w:rPr>
              <w:t xml:space="preserve">Registered travellers</w:t>
            </w:r>
          </w:p>
        </w:tc>
        <w:tc>
          <w:tcPr>
            <w:tcW w:w="144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0"/>
                <w:shd w:fill="auto" w:val="clear"/>
              </w:rPr>
              <w:t xml:space="preserve">Limited Access</w:t>
            </w:r>
          </w:p>
        </w:tc>
        <w:tc>
          <w:tcPr>
            <w:tcW w:w="49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0"/>
                <w:shd w:fill="auto" w:val="clear"/>
              </w:rPr>
              <w:t xml:space="preserve">Search flights, make bookings, process payments, view own history</w:t>
            </w:r>
          </w:p>
        </w:tc>
      </w:tr>
    </w:tbl>
    <w:p>
      <w:pPr>
        <w:spacing w:before="240" w:after="0" w:line="240"/>
        <w:ind w:right="0" w:left="0" w:firstLine="0"/>
        <w:jc w:val="left"/>
        <w:rPr>
          <w:rFonts w:ascii="Cambria" w:hAnsi="Cambria" w:cs="Cambria" w:eastAsia="Cambria"/>
          <w:b/>
          <w:color w:val="00B050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b/>
          <w:color w:val="00B050"/>
          <w:spacing w:val="0"/>
          <w:position w:val="0"/>
          <w:sz w:val="28"/>
          <w:shd w:fill="auto" w:val="clear"/>
        </w:rPr>
        <w:t xml:space="preserve">SQL Implementation </w:t>
      </w:r>
      <w:r>
        <w:rPr>
          <w:rFonts w:ascii="Cambria" w:hAnsi="Cambria" w:cs="Cambria" w:eastAsia="Cambria"/>
          <w:b/>
          <w:color w:val="00B050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mbria" w:hAnsi="Cambria" w:cs="Cambria" w:eastAsia="Cambria"/>
          <w:b/>
          <w:color w:val="00B050"/>
          <w:spacing w:val="0"/>
          <w:position w:val="0"/>
          <w:sz w:val="28"/>
          <w:shd w:fill="auto" w:val="clear"/>
        </w:rPr>
        <w:t xml:space="preserve"> Creating Roles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-- Step 1: Create the roles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CREATE ROLE admin;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CREATE ROLE airline_staff;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CREATE ROLE passenger;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-- Step 2: Grant Admin full privileges on all tables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agement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GRANT ALL PRIVILEGES ON airlines TO airline_staff;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GRANT ALL PRIVILEGES ON flights TO airline_staff;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GRANT ALL PRIVILEGES ON flight_instances TO airline_staff;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GRANT ALL PRIVILEGES ON seats TO airline_staff;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GRANT SELECT ON bookings TO airline_staff;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GRANT SELECT ON passengers TO airline_staff;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-- Step 4: Grant Passenger limited access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GRANT SELECT ON flights TO passenger;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GRANT SELECT ON airlines TO passenger;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GRANT SELECT ON airports TO passenger;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GRANT SELECT ON flight_instances TO passenger;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GRANT SELECT ON seats TO passenger;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GRANT SELECT, INSERT ON bookings TO passenger;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GRANT SELECT, INSERT ON payments TO passenger;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GRANT SELECT ON loyalty_miles TO passenger;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-- Step 5: Assign roles to actual database users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GRANT admin TO db_admin_user;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GRANT airline_staff TO staff_user;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GRANT passenger TO passenger_user;</w:t>
      </w:r>
    </w:p>
    <w:p>
      <w:pPr>
        <w:spacing w:before="240" w:after="0" w:line="240"/>
        <w:ind w:right="0" w:left="0" w:firstLine="0"/>
        <w:jc w:val="left"/>
        <w:rPr>
          <w:rFonts w:ascii="Cambria" w:hAnsi="Cambria" w:cs="Cambria" w:eastAsia="Cambria"/>
          <w:b/>
          <w:color w:val="00B050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b/>
          <w:color w:val="00B050"/>
          <w:spacing w:val="0"/>
          <w:position w:val="0"/>
          <w:sz w:val="28"/>
          <w:shd w:fill="auto" w:val="clear"/>
        </w:rPr>
        <w:t xml:space="preserve">Encryption for Payment Info</w:t>
      </w:r>
    </w:p>
    <w:p>
      <w:pPr>
        <w:spacing w:before="60" w:after="6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platform uses AES-256 encryption (Advanced Encryption Standard) to protect payment transaction references. The database stores only the encrypted version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the original transaction reference is never saved in plain text.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-- Store encrypted Telebirr payment transaction reference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-- AES_ENCRYPT(value, secret_key) in MySQL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INSERT INTO payments (booking_id, method, amount, currency,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                   txn_ref, status)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VALUES (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1,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'Telebirr',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15000.00,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'ETB',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AES_ENCRYPT('TELE-09-1234-5678-REF', 'flight_platform_secret_key_256bit'),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'Completed'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);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-- To read the transaction reference (admins only)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SELECT payment_id, booking_id, method,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   AES_DECRYPT(txn_ref, 'flight_platform_secret_key_256bit') AS txn_reference,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   amount, status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FROM payments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WHERE payment_id = 1;</w:t>
      </w:r>
    </w:p>
    <w:p>
      <w:pPr>
        <w:spacing w:before="240" w:after="0" w:line="240"/>
        <w:ind w:right="0" w:left="0" w:firstLine="0"/>
        <w:jc w:val="left"/>
        <w:rPr>
          <w:rFonts w:ascii="Cambria" w:hAnsi="Cambria" w:cs="Cambria" w:eastAsia="Cambria"/>
          <w:b/>
          <w:color w:val="00B050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b/>
          <w:color w:val="00B050"/>
          <w:spacing w:val="0"/>
          <w:position w:val="0"/>
          <w:sz w:val="28"/>
          <w:shd w:fill="auto" w:val="clear"/>
        </w:rPr>
        <w:t xml:space="preserve">Encrypting Passenger Phone Numbers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-- Passengers table stores phone as encrypted binary (already defined above)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-- phone VARBINARY(255) -- Stores encrypted binary data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-- Insert passenger with encrypted phone number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INSERT INTO passengers (full_name, email, phone, city,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                     passport_number, password_hash)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VALUES (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'Abebe Girma',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'abebe@gmail.com',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AES_ENCRYPT('0912345678', 'flight_platform_secret_key_256bit'),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'Addis Ababa',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'EP1234567',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SHA2(CONCAT('mysalt_2026', 'MySecurePassword!'), 256)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);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-- Decrypt phone for admin use only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SELECT passenger_id, full_name, email,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   CAST(AES_DECRYPT(phone, 'flight_platform_secret_key_256bit') AS CHAR) AS phone,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   city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FROM passengers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WHERE passenger_id = 1;</w:t>
      </w:r>
    </w:p>
    <w:p>
      <w:pPr>
        <w:spacing w:before="240" w:after="0" w:line="240"/>
        <w:ind w:right="0" w:left="0" w:firstLine="0"/>
        <w:jc w:val="left"/>
        <w:rPr>
          <w:rFonts w:ascii="Cambria" w:hAnsi="Cambria" w:cs="Cambria" w:eastAsia="Cambria"/>
          <w:b/>
          <w:color w:val="00B050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b/>
          <w:color w:val="00B050"/>
          <w:spacing w:val="0"/>
          <w:position w:val="0"/>
          <w:sz w:val="28"/>
          <w:shd w:fill="auto" w:val="clear"/>
        </w:rPr>
        <w:t xml:space="preserve">Password Hashing</w:t>
      </w:r>
    </w:p>
    <w:p>
      <w:pPr>
        <w:spacing w:before="60" w:after="6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Unlike encryption (which is reversible), password hashing is a one-way process. The SHA-256 salted hash is stored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even if the database is breached, attackers cannot recover the original passwords.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-- Store hashed password on registration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INSERT INTO passengers (full_name, email, password_hash, city)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VALUES (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'Sara Ahmed',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'sara@email.com',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SHA2(CONCAT('unique_salt_2026_sara', 'MyPassword123!'), 256),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'Dire Dawa'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);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-- Verify password on login (never store plain password)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SELECT passenger_id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FROM passengers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WHERE email = 'sara@email.com'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AND password_hash = SHA2(CONCAT('unique_salt_2026_sara', 'MyPassword123!'), 256);</w:t>
      </w:r>
    </w:p>
    <w:p>
      <w:pPr>
        <w:spacing w:before="240" w:after="0" w:line="240"/>
        <w:ind w:right="0" w:left="0" w:firstLine="0"/>
        <w:jc w:val="left"/>
        <w:rPr>
          <w:rFonts w:ascii="Cambria" w:hAnsi="Cambria" w:cs="Cambria" w:eastAsia="Cambria"/>
          <w:b/>
          <w:color w:val="00B050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b/>
          <w:color w:val="00B050"/>
          <w:spacing w:val="0"/>
          <w:position w:val="0"/>
          <w:sz w:val="28"/>
          <w:shd w:fill="auto" w:val="clear"/>
        </w:rPr>
        <w:t xml:space="preserve">Account Lockout Policy</w:t>
      </w:r>
    </w:p>
    <w:p>
      <w:pPr>
        <w:spacing w:before="60" w:after="6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 prevent brute-force password attacks, the system locks passenger accounts after 5 consecutive failed login attempts for 30 minutes.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-- Trigger to lock account after 5 failed login attempts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DELIMITER $$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CREATE TRIGGER after_failed_login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AFTER UPDATE ON passengers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FOR EACH ROW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BEGIN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IF NEW.failed_attempts &gt;= 5 THEN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UPDATE passengers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SET locked_until = DATE_ADD(NOW(), INTERVAL 30 MINUTE)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WHERE passenger_id = NEW.passenger_id;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END IF;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END$$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DELIMITER 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-- Check lock status before allowing login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SELECT passenger_id, email,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CASE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WHEN locked_until &gt; NOW() THEN 'LOCKED'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ELSE 'ACTIVE'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END AS account_status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FROM passengers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WHERE email = 'abebe@gmail.com';</w:t>
      </w:r>
    </w:p>
    <w:p>
      <w:pPr>
        <w:spacing w:before="240" w:after="0" w:line="240"/>
        <w:ind w:right="0" w:left="0" w:firstLine="0"/>
        <w:jc w:val="left"/>
        <w:rPr>
          <w:rFonts w:ascii="Cambria" w:hAnsi="Cambria" w:cs="Cambria" w:eastAsia="Cambria"/>
          <w:b/>
          <w:color w:val="00B050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b/>
          <w:color w:val="00B050"/>
          <w:spacing w:val="0"/>
          <w:position w:val="0"/>
          <w:sz w:val="28"/>
          <w:shd w:fill="auto" w:val="clear"/>
        </w:rPr>
        <w:t xml:space="preserve">Audit Logging</w:t>
      </w:r>
    </w:p>
    <w:p>
      <w:pPr>
        <w:spacing w:before="60" w:after="6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Audit logging creates a permanent, tamper-evident record of important system activities. It answers: who did what, to which record, and when? This is critical for fraud detection, security investigations, and compliance.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-- Stored procedure: Log login attempts (success and failure)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DELIMITER $$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CREATE PROCEDURE log_login_attempt(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IN p_email      VARCHAR(150),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IN p_success    BOOLEAN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)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BEGIN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DECLARE v_passenger_id BIGINT DEFAULT NULL;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DECLARE v_action       VARCHAR(20);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SELECT passenger_id INTO v_passenger_id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FROM passengers WHERE email = p_email;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SET v_action = IF(p_success, 'LOGIN', 'FAILED_LOGIN');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INSERT INTO audit_log (table_name, record_id, action, performed_by, details)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VALUES ('passengers', v_passenger_id, v_action, p_email,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      JSON_OBJECT('timestamp', NOW(), 'success', p_success));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IF NOT p_success THEN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UPDATE passengers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SET failed_attempts = failed_attempts + 1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WHERE email = p_email;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ELSE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UPDATE passengers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SET failed_attempts = 0, last_login = NOW()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  WHERE email = p_email;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END IF;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END$$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DELIMITER 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-- Detecting Brute-Force Login Attacks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SELECT performed_by, COUNT(*) AS failed_count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FROM audit_log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WHERE action = 'FAILED_LOGIN'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AND logged_at &gt;= NOW() - INTERVAL 1 HOUR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GROUP BY performed_by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HAVING COUNT(*) &gt; 3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ORDER BY failed_count DESC;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-- Detecting Unusual Booking Activity (possible bot activity)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SELECT al.performed_by, COUNT(*) AS booking_count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FROM audit_log al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WHERE al.action = 'INSERT'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AND al.table_name = 'bookings'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  AND al.logged_at &gt;= NOW() - INTERVAL 1 HOUR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GROUP BY al.performed_by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HAVING COUNT(*) &gt; 5</w:t>
      </w:r>
    </w:p>
    <w:p>
      <w:pPr>
        <w:spacing w:before="20" w:after="20" w:line="240"/>
        <w:ind w:right="0" w:left="36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5F5F5" w:val="clear"/>
        </w:rPr>
      </w:pPr>
      <w:r>
        <w:rPr>
          <w:rFonts w:ascii="Cambria" w:hAnsi="Cambria" w:cs="Cambria" w:eastAsia="Cambria"/>
          <w:color w:val="1F1F1F"/>
          <w:spacing w:val="0"/>
          <w:position w:val="0"/>
          <w:sz w:val="18"/>
          <w:shd w:fill="F5F5F5" w:val="clear"/>
        </w:rPr>
        <w:t xml:space="preserve">ORDER BY booking_count DESC;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b/>
          <w:color w:val="FF0000"/>
          <w:spacing w:val="0"/>
          <w:position w:val="0"/>
          <w:sz w:val="3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