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F3A" w:rsidRPr="00565E90" w:rsidRDefault="00410F3A" w:rsidP="00410F3A">
      <w:pPr>
        <w:jc w:val="center"/>
        <w:rPr>
          <w:sz w:val="32"/>
          <w:szCs w:val="32"/>
        </w:rPr>
      </w:pPr>
      <w:r w:rsidRPr="00565E90">
        <w:rPr>
          <w:sz w:val="32"/>
          <w:szCs w:val="32"/>
        </w:rPr>
        <w:t>SVEUČILIŠTE U RIJECI</w:t>
      </w:r>
    </w:p>
    <w:p w:rsidR="00410F3A" w:rsidRPr="00565E90" w:rsidRDefault="00410F3A" w:rsidP="00410F3A">
      <w:pPr>
        <w:jc w:val="center"/>
        <w:rPr>
          <w:sz w:val="32"/>
          <w:szCs w:val="32"/>
        </w:rPr>
      </w:pPr>
      <w:r w:rsidRPr="00565E90">
        <w:rPr>
          <w:sz w:val="32"/>
          <w:szCs w:val="32"/>
        </w:rPr>
        <w:t>TEHNIČKI FAKULTET</w:t>
      </w:r>
    </w:p>
    <w:p w:rsidR="00410F3A" w:rsidRPr="00565E90" w:rsidRDefault="00410F3A" w:rsidP="00410F3A">
      <w:pPr>
        <w:jc w:val="center"/>
        <w:rPr>
          <w:sz w:val="32"/>
          <w:szCs w:val="32"/>
        </w:rPr>
      </w:pPr>
      <w:r w:rsidRPr="00565E90">
        <w:rPr>
          <w:sz w:val="32"/>
          <w:szCs w:val="32"/>
        </w:rPr>
        <w:t>RIJEKA</w:t>
      </w:r>
    </w:p>
    <w:p w:rsidR="00410F3A" w:rsidRPr="00565E90" w:rsidRDefault="00410F3A" w:rsidP="00410F3A">
      <w:pPr>
        <w:jc w:val="center"/>
        <w:rPr>
          <w:sz w:val="32"/>
          <w:szCs w:val="32"/>
        </w:rPr>
      </w:pPr>
    </w:p>
    <w:p w:rsidR="00410F3A" w:rsidRPr="00565E90" w:rsidRDefault="00410F3A" w:rsidP="00410F3A">
      <w:pPr>
        <w:jc w:val="center"/>
        <w:rPr>
          <w:sz w:val="32"/>
          <w:szCs w:val="32"/>
        </w:rPr>
      </w:pPr>
    </w:p>
    <w:p w:rsidR="00410F3A" w:rsidRPr="00565E90" w:rsidRDefault="00410F3A" w:rsidP="00410F3A">
      <w:pPr>
        <w:jc w:val="center"/>
        <w:rPr>
          <w:sz w:val="32"/>
          <w:szCs w:val="32"/>
        </w:rPr>
      </w:pPr>
    </w:p>
    <w:p w:rsidR="00410F3A" w:rsidRPr="00565E90" w:rsidRDefault="00410F3A" w:rsidP="00410F3A">
      <w:pPr>
        <w:jc w:val="center"/>
        <w:rPr>
          <w:sz w:val="32"/>
          <w:szCs w:val="32"/>
        </w:rPr>
      </w:pPr>
    </w:p>
    <w:p w:rsidR="00410F3A" w:rsidRPr="00565E90" w:rsidRDefault="00410F3A" w:rsidP="00410F3A">
      <w:pPr>
        <w:jc w:val="center"/>
        <w:rPr>
          <w:b/>
          <w:sz w:val="32"/>
          <w:szCs w:val="32"/>
        </w:rPr>
      </w:pPr>
      <w:r w:rsidRPr="00565E90">
        <w:rPr>
          <w:b/>
          <w:sz w:val="32"/>
          <w:szCs w:val="32"/>
        </w:rPr>
        <w:t>Dokumentacija projekta</w:t>
      </w:r>
    </w:p>
    <w:p w:rsidR="00410F3A" w:rsidRPr="00565E90" w:rsidRDefault="00410F3A" w:rsidP="00410F3A">
      <w:pPr>
        <w:jc w:val="center"/>
        <w:rPr>
          <w:b/>
          <w:sz w:val="32"/>
          <w:szCs w:val="32"/>
        </w:rPr>
      </w:pPr>
      <w:r w:rsidRPr="00565E90">
        <w:rPr>
          <w:b/>
          <w:sz w:val="32"/>
          <w:szCs w:val="32"/>
        </w:rPr>
        <w:t>„GSM/GPRS sustav protiv krađe“</w:t>
      </w:r>
    </w:p>
    <w:p w:rsidR="00410F3A" w:rsidRPr="00565E90" w:rsidRDefault="00410F3A" w:rsidP="00410F3A">
      <w:pPr>
        <w:jc w:val="center"/>
        <w:rPr>
          <w:b/>
          <w:sz w:val="32"/>
          <w:szCs w:val="32"/>
        </w:rPr>
      </w:pPr>
      <w:r w:rsidRPr="00565E90">
        <w:rPr>
          <w:b/>
          <w:sz w:val="32"/>
          <w:szCs w:val="32"/>
        </w:rPr>
        <w:t>Završni projekt kolegija Ugradbeni računalni sustavi</w:t>
      </w:r>
    </w:p>
    <w:p w:rsidR="00410F3A" w:rsidRPr="00565E90" w:rsidRDefault="00410F3A" w:rsidP="00410F3A">
      <w:pPr>
        <w:jc w:val="center"/>
        <w:rPr>
          <w:b/>
          <w:sz w:val="32"/>
          <w:szCs w:val="32"/>
        </w:rPr>
      </w:pPr>
      <w:r w:rsidRPr="00565E90">
        <w:rPr>
          <w:b/>
          <w:sz w:val="32"/>
          <w:szCs w:val="32"/>
        </w:rPr>
        <w:t>Radna verzija</w:t>
      </w:r>
    </w:p>
    <w:p w:rsidR="00410F3A" w:rsidRPr="00565E90" w:rsidRDefault="00410F3A" w:rsidP="00410F3A">
      <w:pPr>
        <w:jc w:val="center"/>
        <w:rPr>
          <w:sz w:val="28"/>
          <w:szCs w:val="28"/>
        </w:rPr>
      </w:pPr>
      <w:r w:rsidRPr="00565E90">
        <w:rPr>
          <w:b/>
          <w:sz w:val="32"/>
          <w:szCs w:val="32"/>
        </w:rPr>
        <w:t>Tehnički fakultet Rijeka - smjer Računarstvo</w:t>
      </w: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jc w:val="center"/>
        <w:rPr>
          <w:sz w:val="28"/>
          <w:szCs w:val="28"/>
        </w:rPr>
      </w:pPr>
    </w:p>
    <w:p w:rsidR="00410F3A" w:rsidRPr="00565E90" w:rsidRDefault="00410F3A" w:rsidP="00410F3A">
      <w:pPr>
        <w:rPr>
          <w:sz w:val="28"/>
          <w:szCs w:val="28"/>
        </w:rPr>
      </w:pPr>
    </w:p>
    <w:p w:rsidR="00410F3A" w:rsidRPr="00565E90" w:rsidRDefault="00410F3A" w:rsidP="00410F3A">
      <w:pPr>
        <w:rPr>
          <w:sz w:val="28"/>
          <w:szCs w:val="28"/>
        </w:rPr>
      </w:pPr>
    </w:p>
    <w:p w:rsidR="00410F3A" w:rsidRPr="00565E90" w:rsidRDefault="00410F3A" w:rsidP="00410F3A">
      <w:pPr>
        <w:rPr>
          <w:b/>
          <w:sz w:val="28"/>
          <w:szCs w:val="28"/>
        </w:rPr>
      </w:pPr>
      <w:r w:rsidRPr="00565E90">
        <w:rPr>
          <w:sz w:val="28"/>
          <w:szCs w:val="28"/>
        </w:rPr>
        <w:t xml:space="preserve">Mentor: </w:t>
      </w:r>
      <w:r w:rsidRPr="00565E90">
        <w:rPr>
          <w:b/>
          <w:sz w:val="28"/>
          <w:szCs w:val="28"/>
        </w:rPr>
        <w:t>doc. dr. sc. Mladen Tomić</w:t>
      </w:r>
    </w:p>
    <w:p w:rsidR="00471F09" w:rsidRPr="00565E90" w:rsidRDefault="00410F3A" w:rsidP="00410F3A">
      <w:pPr>
        <w:rPr>
          <w:b/>
          <w:sz w:val="28"/>
          <w:szCs w:val="28"/>
        </w:rPr>
      </w:pPr>
      <w:r w:rsidRPr="00565E90">
        <w:rPr>
          <w:sz w:val="28"/>
          <w:szCs w:val="28"/>
        </w:rPr>
        <w:t xml:space="preserve">Asistent: </w:t>
      </w:r>
      <w:r w:rsidRPr="00565E90">
        <w:rPr>
          <w:b/>
          <w:sz w:val="28"/>
          <w:szCs w:val="28"/>
        </w:rPr>
        <w:t>dipl. ing. Diego Sušanj</w:t>
      </w:r>
    </w:p>
    <w:p w:rsidR="00654202" w:rsidRPr="00565E90" w:rsidRDefault="00654202" w:rsidP="001C6091">
      <w:pPr>
        <w:pStyle w:val="Naslov1"/>
      </w:pPr>
      <w:bookmarkStart w:id="0" w:name="_Toc6165404"/>
      <w:r w:rsidRPr="00565E90">
        <w:lastRenderedPageBreak/>
        <w:t>REVIZIJA</w:t>
      </w:r>
      <w:bookmarkEnd w:id="0"/>
    </w:p>
    <w:p w:rsidR="00654202" w:rsidRPr="00565E90" w:rsidRDefault="00654202" w:rsidP="00410F3A">
      <w:pPr>
        <w:rPr>
          <w:b/>
          <w:sz w:val="28"/>
          <w:szCs w:val="28"/>
        </w:rPr>
      </w:pPr>
    </w:p>
    <w:p w:rsidR="00654202" w:rsidRPr="00565E90" w:rsidRDefault="00654202" w:rsidP="00410F3A">
      <w:pPr>
        <w:rPr>
          <w:b/>
          <w:sz w:val="28"/>
          <w:szCs w:val="28"/>
        </w:rPr>
      </w:pPr>
      <w:r w:rsidRPr="00565E90">
        <w:rPr>
          <w:b/>
          <w:sz w:val="28"/>
          <w:szCs w:val="28"/>
        </w:rPr>
        <w:t>1. Sažetak</w:t>
      </w:r>
    </w:p>
    <w:p w:rsidR="00654202" w:rsidRPr="00565E90" w:rsidRDefault="00654202" w:rsidP="0089244C">
      <w:pPr>
        <w:ind w:firstLine="708"/>
        <w:rPr>
          <w:sz w:val="28"/>
          <w:szCs w:val="28"/>
        </w:rPr>
      </w:pPr>
      <w:r w:rsidRPr="00565E90">
        <w:rPr>
          <w:sz w:val="28"/>
          <w:szCs w:val="28"/>
        </w:rPr>
        <w:t xml:space="preserve">Ovaj projekt omogućiti će nam polaganje završnog ispita iz kolegija „Ugradbeni računalni sustavi“. </w:t>
      </w:r>
      <w:r w:rsidR="000B2545" w:rsidRPr="00565E90">
        <w:rPr>
          <w:sz w:val="28"/>
          <w:szCs w:val="28"/>
        </w:rPr>
        <w:t xml:space="preserve">Dokazati ćemo stečeno znanje i primijeniti ga na rješavanju zadanog problema. Kroz kolegij smo se upoznali s radom mikrokontrolera te smo ih naučili programirati koristeći asemblerski jezik i knjižnice napisane u programskom jeziku C. </w:t>
      </w:r>
    </w:p>
    <w:p w:rsidR="00DD10AD" w:rsidRPr="00565E90" w:rsidRDefault="00D62E6B" w:rsidP="00410F3A">
      <w:pPr>
        <w:rPr>
          <w:sz w:val="28"/>
          <w:szCs w:val="28"/>
        </w:rPr>
      </w:pPr>
      <w:r w:rsidRPr="00565E90">
        <w:rPr>
          <w:sz w:val="28"/>
          <w:szCs w:val="28"/>
        </w:rPr>
        <w:t>U ovom dokumentu navede su sve tehničke karakteristike sustava te način na koji je rješenje ostvareno. Dostupan je detaljan opis pojedinih komponenata te opis sustava u cjelini. Kako bi korištenje sustava približili korisnicima, napisali smo uputstva za uporabu uz primjere iz prakse. Također, objasnili smo načine na koji smo riješili probleme s kojima smo se susreli tijekom rada.</w:t>
      </w:r>
    </w:p>
    <w:p w:rsidR="00D62E6B" w:rsidRPr="00565E90" w:rsidRDefault="00D62E6B" w:rsidP="00410F3A">
      <w:pPr>
        <w:rPr>
          <w:b/>
          <w:sz w:val="28"/>
          <w:szCs w:val="28"/>
        </w:rPr>
      </w:pPr>
    </w:p>
    <w:p w:rsidR="00D62E6B" w:rsidRPr="00565E90" w:rsidRDefault="00D62E6B" w:rsidP="00410F3A">
      <w:pPr>
        <w:rPr>
          <w:b/>
          <w:sz w:val="28"/>
          <w:szCs w:val="28"/>
        </w:rPr>
      </w:pPr>
      <w:r w:rsidRPr="00565E90">
        <w:rPr>
          <w:b/>
          <w:sz w:val="28"/>
          <w:szCs w:val="28"/>
        </w:rPr>
        <w:t>2. Ciljna publika</w:t>
      </w:r>
    </w:p>
    <w:p w:rsidR="00D62E6B" w:rsidRPr="00565E90" w:rsidRDefault="00D62E6B" w:rsidP="0089244C">
      <w:pPr>
        <w:ind w:firstLine="708"/>
        <w:rPr>
          <w:sz w:val="28"/>
          <w:szCs w:val="28"/>
        </w:rPr>
      </w:pPr>
      <w:r w:rsidRPr="00565E90">
        <w:rPr>
          <w:sz w:val="28"/>
          <w:szCs w:val="28"/>
        </w:rPr>
        <w:t xml:space="preserve">Smatramo da je projekt uistinu interesantan i poučan jer pruža uvid u svijet telekomunikacija bez kojeg je suvremeni način života nezamisliv. </w:t>
      </w:r>
      <w:r w:rsidR="00BD3325" w:rsidRPr="00565E90">
        <w:rPr>
          <w:sz w:val="28"/>
          <w:szCs w:val="28"/>
        </w:rPr>
        <w:t>P</w:t>
      </w:r>
      <w:r w:rsidRPr="00565E90">
        <w:rPr>
          <w:sz w:val="28"/>
          <w:szCs w:val="28"/>
        </w:rPr>
        <w:t>rojekt može biti od važnosti i studentima koji će se tek susresti s ovim problem</w:t>
      </w:r>
      <w:r w:rsidR="00BD3325" w:rsidRPr="00565E90">
        <w:rPr>
          <w:sz w:val="28"/>
          <w:szCs w:val="28"/>
        </w:rPr>
        <w:t>om, a i onima koje zanima ovo područje.</w:t>
      </w:r>
    </w:p>
    <w:p w:rsidR="00BD3325" w:rsidRPr="00565E90" w:rsidRDefault="00BD3325" w:rsidP="00410F3A">
      <w:pPr>
        <w:rPr>
          <w:sz w:val="28"/>
          <w:szCs w:val="28"/>
        </w:rPr>
      </w:pPr>
      <w:r w:rsidRPr="00565E90">
        <w:rPr>
          <w:sz w:val="28"/>
          <w:szCs w:val="28"/>
        </w:rPr>
        <w:t xml:space="preserve">Kako bi lakše razumjeli tehničke karakteristike rješenja potrebno je predznanje iz područja elektronike i programiranja, stoga se dokument preporuča studentima tehničkih fakulteta i hobistima. </w:t>
      </w:r>
    </w:p>
    <w:p w:rsidR="00A2670F" w:rsidRPr="00565E90" w:rsidRDefault="00A2670F" w:rsidP="00410F3A">
      <w:pPr>
        <w:rPr>
          <w:sz w:val="28"/>
          <w:szCs w:val="28"/>
        </w:rPr>
      </w:pPr>
    </w:p>
    <w:p w:rsidR="00A2670F" w:rsidRPr="00565E90" w:rsidRDefault="00A2670F" w:rsidP="00410F3A">
      <w:pPr>
        <w:rPr>
          <w:b/>
          <w:sz w:val="28"/>
          <w:szCs w:val="28"/>
        </w:rPr>
      </w:pPr>
      <w:r w:rsidRPr="00565E90">
        <w:rPr>
          <w:b/>
          <w:sz w:val="28"/>
          <w:szCs w:val="28"/>
        </w:rPr>
        <w:t>3. Članovi projektnog tima</w:t>
      </w:r>
    </w:p>
    <w:p w:rsidR="00A2670F" w:rsidRPr="00565E90" w:rsidRDefault="00A2670F" w:rsidP="0089244C">
      <w:pPr>
        <w:ind w:firstLine="708"/>
        <w:rPr>
          <w:sz w:val="28"/>
          <w:szCs w:val="28"/>
        </w:rPr>
      </w:pPr>
      <w:r w:rsidRPr="00565E90">
        <w:rPr>
          <w:sz w:val="28"/>
          <w:szCs w:val="28"/>
        </w:rPr>
        <w:t>Projektni tim se sastoji od tri ravnopravna člana, a nastao je dogovorom između samih članova. Kompletan projekt nastao je u suradnji, što znači da rad nije bio podijeljen po članovima već smo zajedno razvijali rješenja i oblikovali sustav u konačni proizvod. Članovi tima su:</w:t>
      </w:r>
    </w:p>
    <w:p w:rsidR="00A2670F" w:rsidRPr="00565E90" w:rsidRDefault="00A2670F" w:rsidP="00410F3A">
      <w:pPr>
        <w:rPr>
          <w:sz w:val="28"/>
          <w:szCs w:val="28"/>
        </w:rPr>
      </w:pPr>
      <w:r w:rsidRPr="00565E90">
        <w:rPr>
          <w:sz w:val="28"/>
          <w:szCs w:val="28"/>
        </w:rPr>
        <w:t xml:space="preserve">Luka </w:t>
      </w:r>
      <w:proofErr w:type="spellStart"/>
      <w:r w:rsidRPr="00565E90">
        <w:rPr>
          <w:sz w:val="28"/>
          <w:szCs w:val="28"/>
        </w:rPr>
        <w:t>Vukonić</w:t>
      </w:r>
      <w:proofErr w:type="spellEnd"/>
      <w:r w:rsidRPr="00565E90">
        <w:rPr>
          <w:sz w:val="28"/>
          <w:szCs w:val="28"/>
        </w:rPr>
        <w:t xml:space="preserve"> – voditelj</w:t>
      </w:r>
    </w:p>
    <w:p w:rsidR="00A2670F" w:rsidRPr="00565E90" w:rsidRDefault="00A2670F" w:rsidP="00410F3A">
      <w:pPr>
        <w:rPr>
          <w:sz w:val="28"/>
          <w:szCs w:val="28"/>
        </w:rPr>
      </w:pPr>
      <w:r w:rsidRPr="00565E90">
        <w:rPr>
          <w:sz w:val="28"/>
          <w:szCs w:val="28"/>
        </w:rPr>
        <w:t>Mislav Tvrdinić</w:t>
      </w:r>
    </w:p>
    <w:p w:rsidR="00A2670F" w:rsidRPr="00565E90" w:rsidRDefault="00A2670F" w:rsidP="00410F3A">
      <w:pPr>
        <w:rPr>
          <w:sz w:val="28"/>
          <w:szCs w:val="28"/>
        </w:rPr>
      </w:pPr>
      <w:r w:rsidRPr="00565E90">
        <w:rPr>
          <w:sz w:val="28"/>
          <w:szCs w:val="28"/>
        </w:rPr>
        <w:t xml:space="preserve">Marino </w:t>
      </w:r>
      <w:proofErr w:type="spellStart"/>
      <w:r w:rsidRPr="00565E90">
        <w:rPr>
          <w:sz w:val="28"/>
          <w:szCs w:val="28"/>
        </w:rPr>
        <w:t>Njirić</w:t>
      </w:r>
      <w:proofErr w:type="spellEnd"/>
    </w:p>
    <w:p w:rsidR="00A2670F" w:rsidRPr="00565E90" w:rsidRDefault="00A2670F" w:rsidP="00410F3A">
      <w:pPr>
        <w:rPr>
          <w:sz w:val="28"/>
          <w:szCs w:val="28"/>
        </w:rPr>
      </w:pPr>
    </w:p>
    <w:p w:rsidR="00A2670F" w:rsidRPr="00565E90" w:rsidRDefault="00A2670F" w:rsidP="00410F3A">
      <w:pPr>
        <w:rPr>
          <w:sz w:val="28"/>
          <w:szCs w:val="28"/>
        </w:rPr>
      </w:pPr>
    </w:p>
    <w:p w:rsidR="00A2670F" w:rsidRPr="00565E90" w:rsidRDefault="00A7117A" w:rsidP="00410F3A">
      <w:pPr>
        <w:rPr>
          <w:b/>
          <w:sz w:val="28"/>
          <w:szCs w:val="28"/>
        </w:rPr>
      </w:pPr>
      <w:r w:rsidRPr="00565E90">
        <w:rPr>
          <w:b/>
          <w:sz w:val="28"/>
          <w:szCs w:val="28"/>
        </w:rPr>
        <w:lastRenderedPageBreak/>
        <w:t>4. Verzija kontrole dokumenta</w:t>
      </w:r>
    </w:p>
    <w:tbl>
      <w:tblPr>
        <w:tblStyle w:val="Reetkatablice"/>
        <w:tblW w:w="0" w:type="auto"/>
        <w:tblLook w:val="04A0" w:firstRow="1" w:lastRow="0" w:firstColumn="1" w:lastColumn="0" w:noHBand="0" w:noVBand="1"/>
      </w:tblPr>
      <w:tblGrid>
        <w:gridCol w:w="3020"/>
        <w:gridCol w:w="3021"/>
        <w:gridCol w:w="3021"/>
      </w:tblGrid>
      <w:tr w:rsidR="00A7117A" w:rsidRPr="00565E90" w:rsidTr="00A7117A">
        <w:tc>
          <w:tcPr>
            <w:tcW w:w="3020" w:type="dxa"/>
          </w:tcPr>
          <w:p w:rsidR="00A7117A" w:rsidRPr="00565E90" w:rsidRDefault="00A7117A" w:rsidP="00410F3A">
            <w:pPr>
              <w:rPr>
                <w:b/>
                <w:sz w:val="28"/>
                <w:szCs w:val="28"/>
              </w:rPr>
            </w:pPr>
            <w:r w:rsidRPr="00565E90">
              <w:rPr>
                <w:b/>
                <w:sz w:val="28"/>
                <w:szCs w:val="28"/>
              </w:rPr>
              <w:t>Verzija</w:t>
            </w:r>
          </w:p>
        </w:tc>
        <w:tc>
          <w:tcPr>
            <w:tcW w:w="3021" w:type="dxa"/>
          </w:tcPr>
          <w:p w:rsidR="00A7117A" w:rsidRPr="00565E90" w:rsidRDefault="00A7117A" w:rsidP="00410F3A">
            <w:pPr>
              <w:rPr>
                <w:b/>
                <w:sz w:val="28"/>
                <w:szCs w:val="28"/>
              </w:rPr>
            </w:pPr>
            <w:r w:rsidRPr="00565E90">
              <w:rPr>
                <w:b/>
                <w:sz w:val="28"/>
                <w:szCs w:val="28"/>
              </w:rPr>
              <w:t>Autori</w:t>
            </w:r>
          </w:p>
        </w:tc>
        <w:tc>
          <w:tcPr>
            <w:tcW w:w="3021" w:type="dxa"/>
          </w:tcPr>
          <w:p w:rsidR="00A7117A" w:rsidRPr="00565E90" w:rsidRDefault="00A7117A" w:rsidP="00410F3A">
            <w:pPr>
              <w:rPr>
                <w:b/>
                <w:sz w:val="28"/>
                <w:szCs w:val="28"/>
              </w:rPr>
            </w:pPr>
            <w:r w:rsidRPr="00565E90">
              <w:rPr>
                <w:b/>
                <w:sz w:val="28"/>
                <w:szCs w:val="28"/>
              </w:rPr>
              <w:t>Opis</w:t>
            </w:r>
          </w:p>
        </w:tc>
      </w:tr>
      <w:tr w:rsidR="00A7117A" w:rsidRPr="00565E90" w:rsidTr="00682D32">
        <w:tc>
          <w:tcPr>
            <w:tcW w:w="3020" w:type="dxa"/>
            <w:vAlign w:val="center"/>
          </w:tcPr>
          <w:p w:rsidR="00A7117A" w:rsidRPr="00565E90" w:rsidRDefault="00EB252C" w:rsidP="00682D32">
            <w:pPr>
              <w:jc w:val="center"/>
              <w:rPr>
                <w:sz w:val="28"/>
                <w:szCs w:val="28"/>
              </w:rPr>
            </w:pPr>
            <w:r w:rsidRPr="00565E90">
              <w:rPr>
                <w:sz w:val="28"/>
                <w:szCs w:val="28"/>
              </w:rPr>
              <w:t>Radna</w:t>
            </w:r>
          </w:p>
        </w:tc>
        <w:tc>
          <w:tcPr>
            <w:tcW w:w="3021" w:type="dxa"/>
            <w:vAlign w:val="center"/>
          </w:tcPr>
          <w:p w:rsidR="00A7117A" w:rsidRPr="00565E90" w:rsidRDefault="00EB252C" w:rsidP="00682D32">
            <w:pPr>
              <w:jc w:val="center"/>
              <w:rPr>
                <w:sz w:val="28"/>
                <w:szCs w:val="28"/>
              </w:rPr>
            </w:pPr>
            <w:r w:rsidRPr="00565E90">
              <w:rPr>
                <w:sz w:val="28"/>
                <w:szCs w:val="28"/>
              </w:rPr>
              <w:t xml:space="preserve">Luka </w:t>
            </w:r>
            <w:proofErr w:type="spellStart"/>
            <w:r w:rsidRPr="00565E90">
              <w:rPr>
                <w:sz w:val="28"/>
                <w:szCs w:val="28"/>
              </w:rPr>
              <w:t>Vukonić</w:t>
            </w:r>
            <w:proofErr w:type="spellEnd"/>
          </w:p>
          <w:p w:rsidR="00EB252C" w:rsidRPr="00565E90" w:rsidRDefault="00EB252C" w:rsidP="00682D32">
            <w:pPr>
              <w:jc w:val="center"/>
              <w:rPr>
                <w:sz w:val="28"/>
                <w:szCs w:val="28"/>
              </w:rPr>
            </w:pPr>
            <w:r w:rsidRPr="00565E90">
              <w:rPr>
                <w:sz w:val="28"/>
                <w:szCs w:val="28"/>
              </w:rPr>
              <w:t>Mislav Tvrdinić</w:t>
            </w:r>
          </w:p>
          <w:p w:rsidR="00EB252C" w:rsidRPr="00565E90" w:rsidRDefault="00EB252C" w:rsidP="00682D32">
            <w:pPr>
              <w:jc w:val="center"/>
              <w:rPr>
                <w:sz w:val="28"/>
                <w:szCs w:val="28"/>
              </w:rPr>
            </w:pPr>
            <w:r w:rsidRPr="00565E90">
              <w:rPr>
                <w:sz w:val="28"/>
                <w:szCs w:val="28"/>
              </w:rPr>
              <w:t xml:space="preserve">Marino </w:t>
            </w:r>
            <w:proofErr w:type="spellStart"/>
            <w:r w:rsidRPr="00565E90">
              <w:rPr>
                <w:sz w:val="28"/>
                <w:szCs w:val="28"/>
              </w:rPr>
              <w:t>Njirić</w:t>
            </w:r>
            <w:proofErr w:type="spellEnd"/>
          </w:p>
        </w:tc>
        <w:tc>
          <w:tcPr>
            <w:tcW w:w="3021" w:type="dxa"/>
            <w:vAlign w:val="center"/>
          </w:tcPr>
          <w:p w:rsidR="00A7117A" w:rsidRPr="00565E90" w:rsidRDefault="00EB252C" w:rsidP="00682D32">
            <w:pPr>
              <w:jc w:val="center"/>
              <w:rPr>
                <w:sz w:val="28"/>
                <w:szCs w:val="28"/>
              </w:rPr>
            </w:pPr>
            <w:r w:rsidRPr="00565E90">
              <w:rPr>
                <w:sz w:val="28"/>
                <w:szCs w:val="28"/>
              </w:rPr>
              <w:t>Početna verzija</w:t>
            </w:r>
          </w:p>
        </w:tc>
      </w:tr>
    </w:tbl>
    <w:p w:rsidR="00A7117A" w:rsidRPr="00565E90" w:rsidRDefault="00A7117A" w:rsidP="00410F3A">
      <w:pPr>
        <w:rPr>
          <w:b/>
          <w:sz w:val="28"/>
          <w:szCs w:val="28"/>
        </w:rPr>
      </w:pPr>
    </w:p>
    <w:p w:rsidR="00BD3325" w:rsidRPr="00565E90" w:rsidRDefault="00BD3325" w:rsidP="00410F3A">
      <w:pPr>
        <w:rPr>
          <w:sz w:val="28"/>
          <w:szCs w:val="28"/>
        </w:rPr>
      </w:pPr>
    </w:p>
    <w:p w:rsidR="00D62E6B" w:rsidRPr="00565E90" w:rsidRDefault="00EB252C" w:rsidP="00410F3A">
      <w:r w:rsidRPr="00565E90">
        <w:rPr>
          <w:b/>
        </w:rPr>
        <w:t>5. Potpisi odgovornih osoba</w:t>
      </w:r>
    </w:p>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EB252C" w:rsidP="00410F3A"/>
    <w:p w:rsidR="00EB252C" w:rsidRPr="00565E90" w:rsidRDefault="001C6091" w:rsidP="001C6091">
      <w:pPr>
        <w:pStyle w:val="Naslov1"/>
      </w:pPr>
      <w:bookmarkStart w:id="1" w:name="_Toc6165405"/>
      <w:r w:rsidRPr="00565E90">
        <w:lastRenderedPageBreak/>
        <w:t>SADRŽAJ</w:t>
      </w:r>
      <w:bookmarkEnd w:id="1"/>
    </w:p>
    <w:p w:rsidR="001C6091" w:rsidRPr="00565E90" w:rsidRDefault="001C6091" w:rsidP="001C6091"/>
    <w:sdt>
      <w:sdtPr>
        <w:rPr>
          <w:rFonts w:eastAsiaTheme="minorHAnsi" w:cstheme="minorBidi"/>
          <w:color w:val="auto"/>
          <w:sz w:val="26"/>
          <w:szCs w:val="22"/>
          <w:lang w:eastAsia="en-US"/>
        </w:rPr>
        <w:id w:val="-717202759"/>
        <w:docPartObj>
          <w:docPartGallery w:val="Table of Contents"/>
          <w:docPartUnique/>
        </w:docPartObj>
      </w:sdtPr>
      <w:sdtEndPr>
        <w:rPr>
          <w:b/>
          <w:bCs/>
        </w:rPr>
      </w:sdtEndPr>
      <w:sdtContent>
        <w:p w:rsidR="001C6091" w:rsidRPr="00565E90" w:rsidRDefault="001C6091">
          <w:pPr>
            <w:pStyle w:val="TOCNaslov"/>
            <w:rPr>
              <w:color w:val="auto"/>
            </w:rPr>
          </w:pPr>
        </w:p>
        <w:p w:rsidR="008B65EB" w:rsidRDefault="001C6091">
          <w:pPr>
            <w:pStyle w:val="Sadraj1"/>
            <w:tabs>
              <w:tab w:val="right" w:leader="dot" w:pos="9062"/>
            </w:tabs>
            <w:rPr>
              <w:rFonts w:asciiTheme="minorHAnsi" w:eastAsiaTheme="minorEastAsia" w:hAnsiTheme="minorHAnsi"/>
              <w:noProof/>
              <w:sz w:val="22"/>
              <w:lang w:eastAsia="hr-HR"/>
            </w:rPr>
          </w:pPr>
          <w:r w:rsidRPr="00565E90">
            <w:fldChar w:fldCharType="begin"/>
          </w:r>
          <w:r w:rsidRPr="00565E90">
            <w:instrText xml:space="preserve"> TOC \o "1-3" \h \z \u </w:instrText>
          </w:r>
          <w:r w:rsidRPr="00565E90">
            <w:fldChar w:fldCharType="separate"/>
          </w:r>
          <w:hyperlink w:anchor="_Toc6165404" w:history="1">
            <w:r w:rsidR="008B65EB" w:rsidRPr="00EB0888">
              <w:rPr>
                <w:rStyle w:val="Hiperveza"/>
                <w:noProof/>
              </w:rPr>
              <w:t>REVIZIJA</w:t>
            </w:r>
            <w:r w:rsidR="008B65EB">
              <w:rPr>
                <w:noProof/>
                <w:webHidden/>
              </w:rPr>
              <w:tab/>
            </w:r>
            <w:r w:rsidR="008B65EB">
              <w:rPr>
                <w:noProof/>
                <w:webHidden/>
              </w:rPr>
              <w:fldChar w:fldCharType="begin"/>
            </w:r>
            <w:r w:rsidR="008B65EB">
              <w:rPr>
                <w:noProof/>
                <w:webHidden/>
              </w:rPr>
              <w:instrText xml:space="preserve"> PAGEREF _Toc6165404 \h </w:instrText>
            </w:r>
            <w:r w:rsidR="008B65EB">
              <w:rPr>
                <w:noProof/>
                <w:webHidden/>
              </w:rPr>
            </w:r>
            <w:r w:rsidR="008B65EB">
              <w:rPr>
                <w:noProof/>
                <w:webHidden/>
              </w:rPr>
              <w:fldChar w:fldCharType="separate"/>
            </w:r>
            <w:r w:rsidR="008B65EB">
              <w:rPr>
                <w:noProof/>
                <w:webHidden/>
              </w:rPr>
              <w:t>2</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05" w:history="1">
            <w:r w:rsidR="008B65EB" w:rsidRPr="00EB0888">
              <w:rPr>
                <w:rStyle w:val="Hiperveza"/>
                <w:noProof/>
              </w:rPr>
              <w:t>SADRŽAJ</w:t>
            </w:r>
            <w:r w:rsidR="008B65EB">
              <w:rPr>
                <w:noProof/>
                <w:webHidden/>
              </w:rPr>
              <w:tab/>
            </w:r>
            <w:r w:rsidR="008B65EB">
              <w:rPr>
                <w:noProof/>
                <w:webHidden/>
              </w:rPr>
              <w:fldChar w:fldCharType="begin"/>
            </w:r>
            <w:r w:rsidR="008B65EB">
              <w:rPr>
                <w:noProof/>
                <w:webHidden/>
              </w:rPr>
              <w:instrText xml:space="preserve"> PAGEREF _Toc6165405 \h </w:instrText>
            </w:r>
            <w:r w:rsidR="008B65EB">
              <w:rPr>
                <w:noProof/>
                <w:webHidden/>
              </w:rPr>
            </w:r>
            <w:r w:rsidR="008B65EB">
              <w:rPr>
                <w:noProof/>
                <w:webHidden/>
              </w:rPr>
              <w:fldChar w:fldCharType="separate"/>
            </w:r>
            <w:r w:rsidR="008B65EB">
              <w:rPr>
                <w:noProof/>
                <w:webHidden/>
              </w:rPr>
              <w:t>4</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06" w:history="1">
            <w:r w:rsidR="008B65EB" w:rsidRPr="00EB0888">
              <w:rPr>
                <w:rStyle w:val="Hiperveza"/>
                <w:noProof/>
              </w:rPr>
              <w:t>1. UVOD</w:t>
            </w:r>
            <w:r w:rsidR="008B65EB">
              <w:rPr>
                <w:noProof/>
                <w:webHidden/>
              </w:rPr>
              <w:tab/>
            </w:r>
            <w:r w:rsidR="008B65EB">
              <w:rPr>
                <w:noProof/>
                <w:webHidden/>
              </w:rPr>
              <w:fldChar w:fldCharType="begin"/>
            </w:r>
            <w:r w:rsidR="008B65EB">
              <w:rPr>
                <w:noProof/>
                <w:webHidden/>
              </w:rPr>
              <w:instrText xml:space="preserve"> PAGEREF _Toc6165406 \h </w:instrText>
            </w:r>
            <w:r w:rsidR="008B65EB">
              <w:rPr>
                <w:noProof/>
                <w:webHidden/>
              </w:rPr>
            </w:r>
            <w:r w:rsidR="008B65EB">
              <w:rPr>
                <w:noProof/>
                <w:webHidden/>
              </w:rPr>
              <w:fldChar w:fldCharType="separate"/>
            </w:r>
            <w:r w:rsidR="008B65EB">
              <w:rPr>
                <w:noProof/>
                <w:webHidden/>
              </w:rPr>
              <w:t>6</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07" w:history="1">
            <w:r w:rsidR="008B65EB" w:rsidRPr="00EB0888">
              <w:rPr>
                <w:rStyle w:val="Hiperveza"/>
                <w:noProof/>
              </w:rPr>
              <w:t>1.1 Svrha dokumenta</w:t>
            </w:r>
            <w:r w:rsidR="008B65EB">
              <w:rPr>
                <w:noProof/>
                <w:webHidden/>
              </w:rPr>
              <w:tab/>
            </w:r>
            <w:r w:rsidR="008B65EB">
              <w:rPr>
                <w:noProof/>
                <w:webHidden/>
              </w:rPr>
              <w:fldChar w:fldCharType="begin"/>
            </w:r>
            <w:r w:rsidR="008B65EB">
              <w:rPr>
                <w:noProof/>
                <w:webHidden/>
              </w:rPr>
              <w:instrText xml:space="preserve"> PAGEREF _Toc6165407 \h </w:instrText>
            </w:r>
            <w:r w:rsidR="008B65EB">
              <w:rPr>
                <w:noProof/>
                <w:webHidden/>
              </w:rPr>
            </w:r>
            <w:r w:rsidR="008B65EB">
              <w:rPr>
                <w:noProof/>
                <w:webHidden/>
              </w:rPr>
              <w:fldChar w:fldCharType="separate"/>
            </w:r>
            <w:r w:rsidR="008B65EB">
              <w:rPr>
                <w:noProof/>
                <w:webHidden/>
              </w:rPr>
              <w:t>6</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08" w:history="1">
            <w:r w:rsidR="008B65EB" w:rsidRPr="00EB0888">
              <w:rPr>
                <w:rStyle w:val="Hiperveza"/>
                <w:noProof/>
              </w:rPr>
              <w:t>1.2 Namjena dokumenta</w:t>
            </w:r>
            <w:r w:rsidR="008B65EB">
              <w:rPr>
                <w:noProof/>
                <w:webHidden/>
              </w:rPr>
              <w:tab/>
            </w:r>
            <w:r w:rsidR="008B65EB">
              <w:rPr>
                <w:noProof/>
                <w:webHidden/>
              </w:rPr>
              <w:fldChar w:fldCharType="begin"/>
            </w:r>
            <w:r w:rsidR="008B65EB">
              <w:rPr>
                <w:noProof/>
                <w:webHidden/>
              </w:rPr>
              <w:instrText xml:space="preserve"> PAGEREF _Toc6165408 \h </w:instrText>
            </w:r>
            <w:r w:rsidR="008B65EB">
              <w:rPr>
                <w:noProof/>
                <w:webHidden/>
              </w:rPr>
            </w:r>
            <w:r w:rsidR="008B65EB">
              <w:rPr>
                <w:noProof/>
                <w:webHidden/>
              </w:rPr>
              <w:fldChar w:fldCharType="separate"/>
            </w:r>
            <w:r w:rsidR="008B65EB">
              <w:rPr>
                <w:noProof/>
                <w:webHidden/>
              </w:rPr>
              <w:t>6</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09" w:history="1">
            <w:r w:rsidR="008B65EB" w:rsidRPr="00EB0888">
              <w:rPr>
                <w:rStyle w:val="Hiperveza"/>
                <w:noProof/>
              </w:rPr>
              <w:t>1.3 Definicije i akronimi</w:t>
            </w:r>
            <w:r w:rsidR="008B65EB">
              <w:rPr>
                <w:noProof/>
                <w:webHidden/>
              </w:rPr>
              <w:tab/>
            </w:r>
            <w:r w:rsidR="008B65EB">
              <w:rPr>
                <w:noProof/>
                <w:webHidden/>
              </w:rPr>
              <w:fldChar w:fldCharType="begin"/>
            </w:r>
            <w:r w:rsidR="008B65EB">
              <w:rPr>
                <w:noProof/>
                <w:webHidden/>
              </w:rPr>
              <w:instrText xml:space="preserve"> PAGEREF _Toc6165409 \h </w:instrText>
            </w:r>
            <w:r w:rsidR="008B65EB">
              <w:rPr>
                <w:noProof/>
                <w:webHidden/>
              </w:rPr>
            </w:r>
            <w:r w:rsidR="008B65EB">
              <w:rPr>
                <w:noProof/>
                <w:webHidden/>
              </w:rPr>
              <w:fldChar w:fldCharType="separate"/>
            </w:r>
            <w:r w:rsidR="008B65EB">
              <w:rPr>
                <w:noProof/>
                <w:webHidden/>
              </w:rPr>
              <w:t>6</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10" w:history="1">
            <w:r w:rsidR="008B65EB" w:rsidRPr="00EB0888">
              <w:rPr>
                <w:rStyle w:val="Hiperveza"/>
                <w:noProof/>
              </w:rPr>
              <w:t>1.4 Reference</w:t>
            </w:r>
            <w:r w:rsidR="008B65EB">
              <w:rPr>
                <w:noProof/>
                <w:webHidden/>
              </w:rPr>
              <w:tab/>
            </w:r>
            <w:r w:rsidR="008B65EB">
              <w:rPr>
                <w:noProof/>
                <w:webHidden/>
              </w:rPr>
              <w:fldChar w:fldCharType="begin"/>
            </w:r>
            <w:r w:rsidR="008B65EB">
              <w:rPr>
                <w:noProof/>
                <w:webHidden/>
              </w:rPr>
              <w:instrText xml:space="preserve"> PAGEREF _Toc6165410 \h </w:instrText>
            </w:r>
            <w:r w:rsidR="008B65EB">
              <w:rPr>
                <w:noProof/>
                <w:webHidden/>
              </w:rPr>
            </w:r>
            <w:r w:rsidR="008B65EB">
              <w:rPr>
                <w:noProof/>
                <w:webHidden/>
              </w:rPr>
              <w:fldChar w:fldCharType="separate"/>
            </w:r>
            <w:r w:rsidR="008B65EB">
              <w:rPr>
                <w:noProof/>
                <w:webHidden/>
              </w:rPr>
              <w:t>6</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11" w:history="1">
            <w:r w:rsidR="008B65EB" w:rsidRPr="00EB0888">
              <w:rPr>
                <w:rStyle w:val="Hiperveza"/>
                <w:noProof/>
              </w:rPr>
              <w:t>2. OPIS</w:t>
            </w:r>
            <w:r w:rsidR="008B65EB">
              <w:rPr>
                <w:noProof/>
                <w:webHidden/>
              </w:rPr>
              <w:tab/>
            </w:r>
            <w:r w:rsidR="008B65EB">
              <w:rPr>
                <w:noProof/>
                <w:webHidden/>
              </w:rPr>
              <w:fldChar w:fldCharType="begin"/>
            </w:r>
            <w:r w:rsidR="008B65EB">
              <w:rPr>
                <w:noProof/>
                <w:webHidden/>
              </w:rPr>
              <w:instrText xml:space="preserve"> PAGEREF _Toc6165411 \h </w:instrText>
            </w:r>
            <w:r w:rsidR="008B65EB">
              <w:rPr>
                <w:noProof/>
                <w:webHidden/>
              </w:rPr>
            </w:r>
            <w:r w:rsidR="008B65EB">
              <w:rPr>
                <w:noProof/>
                <w:webHidden/>
              </w:rPr>
              <w:fldChar w:fldCharType="separate"/>
            </w:r>
            <w:r w:rsidR="008B65EB">
              <w:rPr>
                <w:noProof/>
                <w:webHidden/>
              </w:rPr>
              <w:t>7</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12" w:history="1">
            <w:r w:rsidR="008B65EB" w:rsidRPr="00EB0888">
              <w:rPr>
                <w:rStyle w:val="Hiperveza"/>
                <w:noProof/>
              </w:rPr>
              <w:t>3. Specifični zahtjevi</w:t>
            </w:r>
            <w:r w:rsidR="008B65EB">
              <w:rPr>
                <w:noProof/>
                <w:webHidden/>
              </w:rPr>
              <w:tab/>
            </w:r>
            <w:r w:rsidR="008B65EB">
              <w:rPr>
                <w:noProof/>
                <w:webHidden/>
              </w:rPr>
              <w:fldChar w:fldCharType="begin"/>
            </w:r>
            <w:r w:rsidR="008B65EB">
              <w:rPr>
                <w:noProof/>
                <w:webHidden/>
              </w:rPr>
              <w:instrText xml:space="preserve"> PAGEREF _Toc6165412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13" w:history="1">
            <w:r w:rsidR="008B65EB" w:rsidRPr="00EB0888">
              <w:rPr>
                <w:rStyle w:val="Hiperveza"/>
                <w:noProof/>
              </w:rPr>
              <w:t>3.1. Funkcionalnost</w:t>
            </w:r>
            <w:r w:rsidR="008B65EB">
              <w:rPr>
                <w:noProof/>
                <w:webHidden/>
              </w:rPr>
              <w:tab/>
            </w:r>
            <w:r w:rsidR="008B65EB">
              <w:rPr>
                <w:noProof/>
                <w:webHidden/>
              </w:rPr>
              <w:fldChar w:fldCharType="begin"/>
            </w:r>
            <w:r w:rsidR="008B65EB">
              <w:rPr>
                <w:noProof/>
                <w:webHidden/>
              </w:rPr>
              <w:instrText xml:space="preserve"> PAGEREF _Toc6165413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14" w:history="1">
            <w:r w:rsidR="008B65EB" w:rsidRPr="00EB0888">
              <w:rPr>
                <w:rStyle w:val="Hiperveza"/>
                <w:noProof/>
              </w:rPr>
              <w:t>3.1.1. Rad s GSM/GPRS modulom</w:t>
            </w:r>
            <w:r w:rsidR="008B65EB">
              <w:rPr>
                <w:noProof/>
                <w:webHidden/>
              </w:rPr>
              <w:tab/>
            </w:r>
            <w:r w:rsidR="008B65EB">
              <w:rPr>
                <w:noProof/>
                <w:webHidden/>
              </w:rPr>
              <w:fldChar w:fldCharType="begin"/>
            </w:r>
            <w:r w:rsidR="008B65EB">
              <w:rPr>
                <w:noProof/>
                <w:webHidden/>
              </w:rPr>
              <w:instrText xml:space="preserve"> PAGEREF _Toc6165414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15" w:history="1">
            <w:r w:rsidR="008B65EB" w:rsidRPr="00EB0888">
              <w:rPr>
                <w:rStyle w:val="Hiperveza"/>
                <w:noProof/>
              </w:rPr>
              <w:t>3.1.2. Autorizirani pristup sefu</w:t>
            </w:r>
            <w:r w:rsidR="008B65EB">
              <w:rPr>
                <w:noProof/>
                <w:webHidden/>
              </w:rPr>
              <w:tab/>
            </w:r>
            <w:r w:rsidR="008B65EB">
              <w:rPr>
                <w:noProof/>
                <w:webHidden/>
              </w:rPr>
              <w:fldChar w:fldCharType="begin"/>
            </w:r>
            <w:r w:rsidR="008B65EB">
              <w:rPr>
                <w:noProof/>
                <w:webHidden/>
              </w:rPr>
              <w:instrText xml:space="preserve"> PAGEREF _Toc6165415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16" w:history="1">
            <w:r w:rsidR="008B65EB" w:rsidRPr="00EB0888">
              <w:rPr>
                <w:rStyle w:val="Hiperveza"/>
                <w:noProof/>
              </w:rPr>
              <w:t>3.1.3. Neautorizirani pristup sefu</w:t>
            </w:r>
            <w:r w:rsidR="008B65EB">
              <w:rPr>
                <w:noProof/>
                <w:webHidden/>
              </w:rPr>
              <w:tab/>
            </w:r>
            <w:r w:rsidR="008B65EB">
              <w:rPr>
                <w:noProof/>
                <w:webHidden/>
              </w:rPr>
              <w:fldChar w:fldCharType="begin"/>
            </w:r>
            <w:r w:rsidR="008B65EB">
              <w:rPr>
                <w:noProof/>
                <w:webHidden/>
              </w:rPr>
              <w:instrText xml:space="preserve"> PAGEREF _Toc6165416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17" w:history="1">
            <w:r w:rsidR="008B65EB" w:rsidRPr="00EB0888">
              <w:rPr>
                <w:rStyle w:val="Hiperveza"/>
                <w:noProof/>
              </w:rPr>
              <w:t>3.2. Pouzdanost</w:t>
            </w:r>
            <w:r w:rsidR="008B65EB">
              <w:rPr>
                <w:noProof/>
                <w:webHidden/>
              </w:rPr>
              <w:tab/>
            </w:r>
            <w:r w:rsidR="008B65EB">
              <w:rPr>
                <w:noProof/>
                <w:webHidden/>
              </w:rPr>
              <w:fldChar w:fldCharType="begin"/>
            </w:r>
            <w:r w:rsidR="008B65EB">
              <w:rPr>
                <w:noProof/>
                <w:webHidden/>
              </w:rPr>
              <w:instrText xml:space="preserve"> PAGEREF _Toc6165417 \h </w:instrText>
            </w:r>
            <w:r w:rsidR="008B65EB">
              <w:rPr>
                <w:noProof/>
                <w:webHidden/>
              </w:rPr>
            </w:r>
            <w:r w:rsidR="008B65EB">
              <w:rPr>
                <w:noProof/>
                <w:webHidden/>
              </w:rPr>
              <w:fldChar w:fldCharType="separate"/>
            </w:r>
            <w:r w:rsidR="008B65EB">
              <w:rPr>
                <w:noProof/>
                <w:webHidden/>
              </w:rPr>
              <w:t>8</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18" w:history="1">
            <w:r w:rsidR="008B65EB" w:rsidRPr="00EB0888">
              <w:rPr>
                <w:rStyle w:val="Hiperveza"/>
                <w:noProof/>
              </w:rPr>
              <w:t>3.3. Performanse</w:t>
            </w:r>
            <w:r w:rsidR="008B65EB">
              <w:rPr>
                <w:noProof/>
                <w:webHidden/>
              </w:rPr>
              <w:tab/>
            </w:r>
            <w:r w:rsidR="008B65EB">
              <w:rPr>
                <w:noProof/>
                <w:webHidden/>
              </w:rPr>
              <w:fldChar w:fldCharType="begin"/>
            </w:r>
            <w:r w:rsidR="008B65EB">
              <w:rPr>
                <w:noProof/>
                <w:webHidden/>
              </w:rPr>
              <w:instrText xml:space="preserve"> PAGEREF _Toc6165418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19" w:history="1">
            <w:r w:rsidR="008B65EB" w:rsidRPr="00EB0888">
              <w:rPr>
                <w:rStyle w:val="Hiperveza"/>
                <w:noProof/>
              </w:rPr>
              <w:t>3.3.1. Odaziv uređaja</w:t>
            </w:r>
            <w:r w:rsidR="008B65EB">
              <w:rPr>
                <w:noProof/>
                <w:webHidden/>
              </w:rPr>
              <w:tab/>
            </w:r>
            <w:r w:rsidR="008B65EB">
              <w:rPr>
                <w:noProof/>
                <w:webHidden/>
              </w:rPr>
              <w:fldChar w:fldCharType="begin"/>
            </w:r>
            <w:r w:rsidR="008B65EB">
              <w:rPr>
                <w:noProof/>
                <w:webHidden/>
              </w:rPr>
              <w:instrText xml:space="preserve"> PAGEREF _Toc6165419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0" w:history="1">
            <w:r w:rsidR="008B65EB" w:rsidRPr="00EB0888">
              <w:rPr>
                <w:rStyle w:val="Hiperveza"/>
                <w:noProof/>
              </w:rPr>
              <w:t>3.3.2 Iskorištenost resursa</w:t>
            </w:r>
            <w:r w:rsidR="008B65EB">
              <w:rPr>
                <w:noProof/>
                <w:webHidden/>
              </w:rPr>
              <w:tab/>
            </w:r>
            <w:r w:rsidR="008B65EB">
              <w:rPr>
                <w:noProof/>
                <w:webHidden/>
              </w:rPr>
              <w:fldChar w:fldCharType="begin"/>
            </w:r>
            <w:r w:rsidR="008B65EB">
              <w:rPr>
                <w:noProof/>
                <w:webHidden/>
              </w:rPr>
              <w:instrText xml:space="preserve"> PAGEREF _Toc6165420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21" w:history="1">
            <w:r w:rsidR="008B65EB" w:rsidRPr="00EB0888">
              <w:rPr>
                <w:rStyle w:val="Hiperveza"/>
                <w:noProof/>
              </w:rPr>
              <w:t>3.4. Održivost</w:t>
            </w:r>
            <w:r w:rsidR="008B65EB">
              <w:rPr>
                <w:noProof/>
                <w:webHidden/>
              </w:rPr>
              <w:tab/>
            </w:r>
            <w:r w:rsidR="008B65EB">
              <w:rPr>
                <w:noProof/>
                <w:webHidden/>
              </w:rPr>
              <w:fldChar w:fldCharType="begin"/>
            </w:r>
            <w:r w:rsidR="008B65EB">
              <w:rPr>
                <w:noProof/>
                <w:webHidden/>
              </w:rPr>
              <w:instrText xml:space="preserve"> PAGEREF _Toc6165421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2" w:history="1">
            <w:r w:rsidR="008B65EB" w:rsidRPr="00EB0888">
              <w:rPr>
                <w:rStyle w:val="Hiperveza"/>
                <w:noProof/>
              </w:rPr>
              <w:t>3.4.1 Dokumentiranje koda</w:t>
            </w:r>
            <w:r w:rsidR="008B65EB">
              <w:rPr>
                <w:noProof/>
                <w:webHidden/>
              </w:rPr>
              <w:tab/>
            </w:r>
            <w:r w:rsidR="008B65EB">
              <w:rPr>
                <w:noProof/>
                <w:webHidden/>
              </w:rPr>
              <w:fldChar w:fldCharType="begin"/>
            </w:r>
            <w:r w:rsidR="008B65EB">
              <w:rPr>
                <w:noProof/>
                <w:webHidden/>
              </w:rPr>
              <w:instrText xml:space="preserve"> PAGEREF _Toc6165422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3" w:history="1">
            <w:r w:rsidR="008B65EB" w:rsidRPr="00EB0888">
              <w:rPr>
                <w:rStyle w:val="Hiperveza"/>
                <w:noProof/>
              </w:rPr>
              <w:t>3.4.2 Konvencije imenovanja varijabli, konstanti I funkcija</w:t>
            </w:r>
            <w:r w:rsidR="008B65EB">
              <w:rPr>
                <w:noProof/>
                <w:webHidden/>
              </w:rPr>
              <w:tab/>
            </w:r>
            <w:r w:rsidR="008B65EB">
              <w:rPr>
                <w:noProof/>
                <w:webHidden/>
              </w:rPr>
              <w:fldChar w:fldCharType="begin"/>
            </w:r>
            <w:r w:rsidR="008B65EB">
              <w:rPr>
                <w:noProof/>
                <w:webHidden/>
              </w:rPr>
              <w:instrText xml:space="preserve"> PAGEREF _Toc6165423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24" w:history="1">
            <w:r w:rsidR="008B65EB" w:rsidRPr="00EB0888">
              <w:rPr>
                <w:rStyle w:val="Hiperveza"/>
                <w:noProof/>
              </w:rPr>
              <w:t>3.5. Ograničenja dizajna</w:t>
            </w:r>
            <w:r w:rsidR="008B65EB">
              <w:rPr>
                <w:noProof/>
                <w:webHidden/>
              </w:rPr>
              <w:tab/>
            </w:r>
            <w:r w:rsidR="008B65EB">
              <w:rPr>
                <w:noProof/>
                <w:webHidden/>
              </w:rPr>
              <w:fldChar w:fldCharType="begin"/>
            </w:r>
            <w:r w:rsidR="008B65EB">
              <w:rPr>
                <w:noProof/>
                <w:webHidden/>
              </w:rPr>
              <w:instrText xml:space="preserve"> PAGEREF _Toc6165424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5" w:history="1">
            <w:r w:rsidR="008B65EB" w:rsidRPr="00EB0888">
              <w:rPr>
                <w:rStyle w:val="Hiperveza"/>
                <w:noProof/>
              </w:rPr>
              <w:t>3.5.1 Ograničenja hardvera</w:t>
            </w:r>
            <w:r w:rsidR="008B65EB">
              <w:rPr>
                <w:noProof/>
                <w:webHidden/>
              </w:rPr>
              <w:tab/>
            </w:r>
            <w:r w:rsidR="008B65EB">
              <w:rPr>
                <w:noProof/>
                <w:webHidden/>
              </w:rPr>
              <w:fldChar w:fldCharType="begin"/>
            </w:r>
            <w:r w:rsidR="008B65EB">
              <w:rPr>
                <w:noProof/>
                <w:webHidden/>
              </w:rPr>
              <w:instrText xml:space="preserve"> PAGEREF _Toc6165425 \h </w:instrText>
            </w:r>
            <w:r w:rsidR="008B65EB">
              <w:rPr>
                <w:noProof/>
                <w:webHidden/>
              </w:rPr>
            </w:r>
            <w:r w:rsidR="008B65EB">
              <w:rPr>
                <w:noProof/>
                <w:webHidden/>
              </w:rPr>
              <w:fldChar w:fldCharType="separate"/>
            </w:r>
            <w:r w:rsidR="008B65EB">
              <w:rPr>
                <w:noProof/>
                <w:webHidden/>
              </w:rPr>
              <w:t>9</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26" w:history="1">
            <w:r w:rsidR="008B65EB" w:rsidRPr="00EB0888">
              <w:rPr>
                <w:rStyle w:val="Hiperveza"/>
                <w:noProof/>
              </w:rPr>
              <w:t>3.6. Hardverski zahtjevi sustava</w:t>
            </w:r>
            <w:r w:rsidR="008B65EB">
              <w:rPr>
                <w:noProof/>
                <w:webHidden/>
              </w:rPr>
              <w:tab/>
            </w:r>
            <w:r w:rsidR="008B65EB">
              <w:rPr>
                <w:noProof/>
                <w:webHidden/>
              </w:rPr>
              <w:fldChar w:fldCharType="begin"/>
            </w:r>
            <w:r w:rsidR="008B65EB">
              <w:rPr>
                <w:noProof/>
                <w:webHidden/>
              </w:rPr>
              <w:instrText xml:space="preserve"> PAGEREF _Toc6165426 \h </w:instrText>
            </w:r>
            <w:r w:rsidR="008B65EB">
              <w:rPr>
                <w:noProof/>
                <w:webHidden/>
              </w:rPr>
            </w:r>
            <w:r w:rsidR="008B65EB">
              <w:rPr>
                <w:noProof/>
                <w:webHidden/>
              </w:rPr>
              <w:fldChar w:fldCharType="separate"/>
            </w:r>
            <w:r w:rsidR="008B65EB">
              <w:rPr>
                <w:noProof/>
                <w:webHidden/>
              </w:rPr>
              <w:t>10</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7" w:history="1">
            <w:r w:rsidR="008B65EB" w:rsidRPr="00EB0888">
              <w:rPr>
                <w:rStyle w:val="Hiperveza"/>
                <w:noProof/>
              </w:rPr>
              <w:t>3.6.1 Zahtjevi na mikrokontroler</w:t>
            </w:r>
            <w:r w:rsidR="008B65EB">
              <w:rPr>
                <w:noProof/>
                <w:webHidden/>
              </w:rPr>
              <w:tab/>
            </w:r>
            <w:r w:rsidR="008B65EB">
              <w:rPr>
                <w:noProof/>
                <w:webHidden/>
              </w:rPr>
              <w:fldChar w:fldCharType="begin"/>
            </w:r>
            <w:r w:rsidR="008B65EB">
              <w:rPr>
                <w:noProof/>
                <w:webHidden/>
              </w:rPr>
              <w:instrText xml:space="preserve"> PAGEREF _Toc6165427 \h </w:instrText>
            </w:r>
            <w:r w:rsidR="008B65EB">
              <w:rPr>
                <w:noProof/>
                <w:webHidden/>
              </w:rPr>
            </w:r>
            <w:r w:rsidR="008B65EB">
              <w:rPr>
                <w:noProof/>
                <w:webHidden/>
              </w:rPr>
              <w:fldChar w:fldCharType="separate"/>
            </w:r>
            <w:r w:rsidR="008B65EB">
              <w:rPr>
                <w:noProof/>
                <w:webHidden/>
              </w:rPr>
              <w:t>10</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28" w:history="1">
            <w:r w:rsidR="008B65EB" w:rsidRPr="00EB0888">
              <w:rPr>
                <w:rStyle w:val="Hiperveza"/>
                <w:noProof/>
              </w:rPr>
              <w:t>3.6.2 Ostali hardverski zahtjevi</w:t>
            </w:r>
            <w:r w:rsidR="008B65EB">
              <w:rPr>
                <w:noProof/>
                <w:webHidden/>
              </w:rPr>
              <w:tab/>
            </w:r>
            <w:r w:rsidR="008B65EB">
              <w:rPr>
                <w:noProof/>
                <w:webHidden/>
              </w:rPr>
              <w:fldChar w:fldCharType="begin"/>
            </w:r>
            <w:r w:rsidR="008B65EB">
              <w:rPr>
                <w:noProof/>
                <w:webHidden/>
              </w:rPr>
              <w:instrText xml:space="preserve"> PAGEREF _Toc6165428 \h </w:instrText>
            </w:r>
            <w:r w:rsidR="008B65EB">
              <w:rPr>
                <w:noProof/>
                <w:webHidden/>
              </w:rPr>
            </w:r>
            <w:r w:rsidR="008B65EB">
              <w:rPr>
                <w:noProof/>
                <w:webHidden/>
              </w:rPr>
              <w:fldChar w:fldCharType="separate"/>
            </w:r>
            <w:r w:rsidR="008B65EB">
              <w:rPr>
                <w:noProof/>
                <w:webHidden/>
              </w:rPr>
              <w:t>10</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29" w:history="1">
            <w:r w:rsidR="008B65EB" w:rsidRPr="00EB0888">
              <w:rPr>
                <w:rStyle w:val="Hiperveza"/>
                <w:noProof/>
              </w:rPr>
              <w:t>3.7. Hardverske komponente sustava</w:t>
            </w:r>
            <w:r w:rsidR="008B65EB">
              <w:rPr>
                <w:noProof/>
                <w:webHidden/>
              </w:rPr>
              <w:tab/>
            </w:r>
            <w:r w:rsidR="008B65EB">
              <w:rPr>
                <w:noProof/>
                <w:webHidden/>
              </w:rPr>
              <w:fldChar w:fldCharType="begin"/>
            </w:r>
            <w:r w:rsidR="008B65EB">
              <w:rPr>
                <w:noProof/>
                <w:webHidden/>
              </w:rPr>
              <w:instrText xml:space="preserve"> PAGEREF _Toc6165429 \h </w:instrText>
            </w:r>
            <w:r w:rsidR="008B65EB">
              <w:rPr>
                <w:noProof/>
                <w:webHidden/>
              </w:rPr>
            </w:r>
            <w:r w:rsidR="008B65EB">
              <w:rPr>
                <w:noProof/>
                <w:webHidden/>
              </w:rPr>
              <w:fldChar w:fldCharType="separate"/>
            </w:r>
            <w:r w:rsidR="008B65EB">
              <w:rPr>
                <w:noProof/>
                <w:webHidden/>
              </w:rPr>
              <w:t>11</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0" w:history="1">
            <w:r w:rsidR="008B65EB" w:rsidRPr="00EB0888">
              <w:rPr>
                <w:rStyle w:val="Hiperveza"/>
                <w:noProof/>
              </w:rPr>
              <w:t>3.7.1 Zvučnik</w:t>
            </w:r>
            <w:r w:rsidR="008B65EB">
              <w:rPr>
                <w:noProof/>
                <w:webHidden/>
              </w:rPr>
              <w:tab/>
            </w:r>
            <w:r w:rsidR="008B65EB">
              <w:rPr>
                <w:noProof/>
                <w:webHidden/>
              </w:rPr>
              <w:fldChar w:fldCharType="begin"/>
            </w:r>
            <w:r w:rsidR="008B65EB">
              <w:rPr>
                <w:noProof/>
                <w:webHidden/>
              </w:rPr>
              <w:instrText xml:space="preserve"> PAGEREF _Toc6165430 \h </w:instrText>
            </w:r>
            <w:r w:rsidR="008B65EB">
              <w:rPr>
                <w:noProof/>
                <w:webHidden/>
              </w:rPr>
            </w:r>
            <w:r w:rsidR="008B65EB">
              <w:rPr>
                <w:noProof/>
                <w:webHidden/>
              </w:rPr>
              <w:fldChar w:fldCharType="separate"/>
            </w:r>
            <w:r w:rsidR="008B65EB">
              <w:rPr>
                <w:noProof/>
                <w:webHidden/>
              </w:rPr>
              <w:t>11</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1" w:history="1">
            <w:r w:rsidR="008B65EB" w:rsidRPr="00EB0888">
              <w:rPr>
                <w:rStyle w:val="Hiperveza"/>
                <w:noProof/>
              </w:rPr>
              <w:t>3.7.2 PIR senzor pokreta</w:t>
            </w:r>
            <w:r w:rsidR="008B65EB">
              <w:rPr>
                <w:noProof/>
                <w:webHidden/>
              </w:rPr>
              <w:tab/>
            </w:r>
            <w:r w:rsidR="008B65EB">
              <w:rPr>
                <w:noProof/>
                <w:webHidden/>
              </w:rPr>
              <w:fldChar w:fldCharType="begin"/>
            </w:r>
            <w:r w:rsidR="008B65EB">
              <w:rPr>
                <w:noProof/>
                <w:webHidden/>
              </w:rPr>
              <w:instrText xml:space="preserve"> PAGEREF _Toc6165431 \h </w:instrText>
            </w:r>
            <w:r w:rsidR="008B65EB">
              <w:rPr>
                <w:noProof/>
                <w:webHidden/>
              </w:rPr>
            </w:r>
            <w:r w:rsidR="008B65EB">
              <w:rPr>
                <w:noProof/>
                <w:webHidden/>
              </w:rPr>
              <w:fldChar w:fldCharType="separate"/>
            </w:r>
            <w:r w:rsidR="008B65EB">
              <w:rPr>
                <w:noProof/>
                <w:webHidden/>
              </w:rPr>
              <w:t>11</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2" w:history="1">
            <w:r w:rsidR="008B65EB" w:rsidRPr="00EB0888">
              <w:rPr>
                <w:rStyle w:val="Hiperveza"/>
                <w:noProof/>
              </w:rPr>
              <w:t>3.7.3 GSM/GPRS modul SM5100B-D</w:t>
            </w:r>
            <w:r w:rsidR="008B65EB">
              <w:rPr>
                <w:noProof/>
                <w:webHidden/>
              </w:rPr>
              <w:tab/>
            </w:r>
            <w:r w:rsidR="008B65EB">
              <w:rPr>
                <w:noProof/>
                <w:webHidden/>
              </w:rPr>
              <w:fldChar w:fldCharType="begin"/>
            </w:r>
            <w:r w:rsidR="008B65EB">
              <w:rPr>
                <w:noProof/>
                <w:webHidden/>
              </w:rPr>
              <w:instrText xml:space="preserve"> PAGEREF _Toc6165432 \h </w:instrText>
            </w:r>
            <w:r w:rsidR="008B65EB">
              <w:rPr>
                <w:noProof/>
                <w:webHidden/>
              </w:rPr>
            </w:r>
            <w:r w:rsidR="008B65EB">
              <w:rPr>
                <w:noProof/>
                <w:webHidden/>
              </w:rPr>
              <w:fldChar w:fldCharType="separate"/>
            </w:r>
            <w:r w:rsidR="008B65EB">
              <w:rPr>
                <w:noProof/>
                <w:webHidden/>
              </w:rPr>
              <w:t>12</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3" w:history="1">
            <w:r w:rsidR="008B65EB" w:rsidRPr="00EB0888">
              <w:rPr>
                <w:rStyle w:val="Hiperveza"/>
                <w:noProof/>
              </w:rPr>
              <w:t>3.7.5 LCD display</w:t>
            </w:r>
            <w:r w:rsidR="008B65EB">
              <w:rPr>
                <w:noProof/>
                <w:webHidden/>
              </w:rPr>
              <w:tab/>
            </w:r>
            <w:r w:rsidR="008B65EB">
              <w:rPr>
                <w:noProof/>
                <w:webHidden/>
              </w:rPr>
              <w:fldChar w:fldCharType="begin"/>
            </w:r>
            <w:r w:rsidR="008B65EB">
              <w:rPr>
                <w:noProof/>
                <w:webHidden/>
              </w:rPr>
              <w:instrText xml:space="preserve"> PAGEREF _Toc6165433 \h </w:instrText>
            </w:r>
            <w:r w:rsidR="008B65EB">
              <w:rPr>
                <w:noProof/>
                <w:webHidden/>
              </w:rPr>
            </w:r>
            <w:r w:rsidR="008B65EB">
              <w:rPr>
                <w:noProof/>
                <w:webHidden/>
              </w:rPr>
              <w:fldChar w:fldCharType="separate"/>
            </w:r>
            <w:r w:rsidR="008B65EB">
              <w:rPr>
                <w:noProof/>
                <w:webHidden/>
              </w:rPr>
              <w:t>13</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4" w:history="1">
            <w:r w:rsidR="008B65EB" w:rsidRPr="00EB0888">
              <w:rPr>
                <w:rStyle w:val="Hiperveza"/>
                <w:noProof/>
              </w:rPr>
              <w:t>3.7.6 Razvojna krpica</w:t>
            </w:r>
            <w:r w:rsidR="008B65EB">
              <w:rPr>
                <w:noProof/>
                <w:webHidden/>
              </w:rPr>
              <w:tab/>
            </w:r>
            <w:r w:rsidR="008B65EB">
              <w:rPr>
                <w:noProof/>
                <w:webHidden/>
              </w:rPr>
              <w:fldChar w:fldCharType="begin"/>
            </w:r>
            <w:r w:rsidR="008B65EB">
              <w:rPr>
                <w:noProof/>
                <w:webHidden/>
              </w:rPr>
              <w:instrText xml:space="preserve"> PAGEREF _Toc6165434 \h </w:instrText>
            </w:r>
            <w:r w:rsidR="008B65EB">
              <w:rPr>
                <w:noProof/>
                <w:webHidden/>
              </w:rPr>
            </w:r>
            <w:r w:rsidR="008B65EB">
              <w:rPr>
                <w:noProof/>
                <w:webHidden/>
              </w:rPr>
              <w:fldChar w:fldCharType="separate"/>
            </w:r>
            <w:r w:rsidR="008B65EB">
              <w:rPr>
                <w:noProof/>
                <w:webHidden/>
              </w:rPr>
              <w:t>14</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35" w:history="1">
            <w:r w:rsidR="008B65EB" w:rsidRPr="00EB0888">
              <w:rPr>
                <w:rStyle w:val="Hiperveza"/>
                <w:noProof/>
              </w:rPr>
              <w:t>3.8. Shema pločice uređaja</w:t>
            </w:r>
            <w:r w:rsidR="008B65EB">
              <w:rPr>
                <w:noProof/>
                <w:webHidden/>
              </w:rPr>
              <w:tab/>
            </w:r>
            <w:r w:rsidR="008B65EB">
              <w:rPr>
                <w:noProof/>
                <w:webHidden/>
              </w:rPr>
              <w:fldChar w:fldCharType="begin"/>
            </w:r>
            <w:r w:rsidR="008B65EB">
              <w:rPr>
                <w:noProof/>
                <w:webHidden/>
              </w:rPr>
              <w:instrText xml:space="preserve"> PAGEREF _Toc6165435 \h </w:instrText>
            </w:r>
            <w:r w:rsidR="008B65EB">
              <w:rPr>
                <w:noProof/>
                <w:webHidden/>
              </w:rPr>
            </w:r>
            <w:r w:rsidR="008B65EB">
              <w:rPr>
                <w:noProof/>
                <w:webHidden/>
              </w:rPr>
              <w:fldChar w:fldCharType="separate"/>
            </w:r>
            <w:r w:rsidR="008B65EB">
              <w:rPr>
                <w:noProof/>
                <w:webHidden/>
              </w:rPr>
              <w:t>15</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36" w:history="1">
            <w:r w:rsidR="008B65EB" w:rsidRPr="00EB0888">
              <w:rPr>
                <w:rStyle w:val="Hiperveza"/>
                <w:noProof/>
              </w:rPr>
              <w:t>3.9. Shema spajanja svih komponenti</w:t>
            </w:r>
            <w:r w:rsidR="008B65EB">
              <w:rPr>
                <w:noProof/>
                <w:webHidden/>
              </w:rPr>
              <w:tab/>
            </w:r>
            <w:r w:rsidR="008B65EB">
              <w:rPr>
                <w:noProof/>
                <w:webHidden/>
              </w:rPr>
              <w:fldChar w:fldCharType="begin"/>
            </w:r>
            <w:r w:rsidR="008B65EB">
              <w:rPr>
                <w:noProof/>
                <w:webHidden/>
              </w:rPr>
              <w:instrText xml:space="preserve"> PAGEREF _Toc6165436 \h </w:instrText>
            </w:r>
            <w:r w:rsidR="008B65EB">
              <w:rPr>
                <w:noProof/>
                <w:webHidden/>
              </w:rPr>
            </w:r>
            <w:r w:rsidR="008B65EB">
              <w:rPr>
                <w:noProof/>
                <w:webHidden/>
              </w:rPr>
              <w:fldChar w:fldCharType="separate"/>
            </w:r>
            <w:r w:rsidR="008B65EB">
              <w:rPr>
                <w:noProof/>
                <w:webHidden/>
              </w:rPr>
              <w:t>16</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37" w:history="1">
            <w:r w:rsidR="008B65EB" w:rsidRPr="00EB0888">
              <w:rPr>
                <w:rStyle w:val="Hiperveza"/>
                <w:noProof/>
              </w:rPr>
              <w:t>3.10. Svojstva softverskog proizvoda</w:t>
            </w:r>
            <w:r w:rsidR="008B65EB">
              <w:rPr>
                <w:noProof/>
                <w:webHidden/>
              </w:rPr>
              <w:tab/>
            </w:r>
            <w:r w:rsidR="008B65EB">
              <w:rPr>
                <w:noProof/>
                <w:webHidden/>
              </w:rPr>
              <w:fldChar w:fldCharType="begin"/>
            </w:r>
            <w:r w:rsidR="008B65EB">
              <w:rPr>
                <w:noProof/>
                <w:webHidden/>
              </w:rPr>
              <w:instrText xml:space="preserve"> PAGEREF _Toc6165437 \h </w:instrText>
            </w:r>
            <w:r w:rsidR="008B65EB">
              <w:rPr>
                <w:noProof/>
                <w:webHidden/>
              </w:rPr>
            </w:r>
            <w:r w:rsidR="008B65EB">
              <w:rPr>
                <w:noProof/>
                <w:webHidden/>
              </w:rPr>
              <w:fldChar w:fldCharType="separate"/>
            </w:r>
            <w:r w:rsidR="008B65EB">
              <w:rPr>
                <w:noProof/>
                <w:webHidden/>
              </w:rPr>
              <w:t>16</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8" w:history="1">
            <w:r w:rsidR="008B65EB" w:rsidRPr="00EB0888">
              <w:rPr>
                <w:rStyle w:val="Hiperveza"/>
                <w:noProof/>
              </w:rPr>
              <w:t>3.10.1 Osluškivanje PIR Motion Sensor pin-a</w:t>
            </w:r>
            <w:r w:rsidR="008B65EB">
              <w:rPr>
                <w:noProof/>
                <w:webHidden/>
              </w:rPr>
              <w:tab/>
            </w:r>
            <w:r w:rsidR="008B65EB">
              <w:rPr>
                <w:noProof/>
                <w:webHidden/>
              </w:rPr>
              <w:fldChar w:fldCharType="begin"/>
            </w:r>
            <w:r w:rsidR="008B65EB">
              <w:rPr>
                <w:noProof/>
                <w:webHidden/>
              </w:rPr>
              <w:instrText xml:space="preserve"> PAGEREF _Toc6165438 \h </w:instrText>
            </w:r>
            <w:r w:rsidR="008B65EB">
              <w:rPr>
                <w:noProof/>
                <w:webHidden/>
              </w:rPr>
            </w:r>
            <w:r w:rsidR="008B65EB">
              <w:rPr>
                <w:noProof/>
                <w:webHidden/>
              </w:rPr>
              <w:fldChar w:fldCharType="separate"/>
            </w:r>
            <w:r w:rsidR="008B65EB">
              <w:rPr>
                <w:noProof/>
                <w:webHidden/>
              </w:rPr>
              <w:t>16</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39" w:history="1">
            <w:r w:rsidR="008B65EB" w:rsidRPr="00EB0888">
              <w:rPr>
                <w:rStyle w:val="Hiperveza"/>
                <w:noProof/>
              </w:rPr>
              <w:t>3.10.2 Slanje signala na GSM/GPRS modul</w:t>
            </w:r>
            <w:r w:rsidR="008B65EB">
              <w:rPr>
                <w:noProof/>
                <w:webHidden/>
              </w:rPr>
              <w:tab/>
            </w:r>
            <w:r w:rsidR="008B65EB">
              <w:rPr>
                <w:noProof/>
                <w:webHidden/>
              </w:rPr>
              <w:fldChar w:fldCharType="begin"/>
            </w:r>
            <w:r w:rsidR="008B65EB">
              <w:rPr>
                <w:noProof/>
                <w:webHidden/>
              </w:rPr>
              <w:instrText xml:space="preserve"> PAGEREF _Toc6165439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40" w:history="1">
            <w:r w:rsidR="008B65EB" w:rsidRPr="00EB0888">
              <w:rPr>
                <w:rStyle w:val="Hiperveza"/>
                <w:noProof/>
              </w:rPr>
              <w:t>3.10.3 Primanje povratne informacije s GSM/GPRS modula</w:t>
            </w:r>
            <w:r w:rsidR="008B65EB">
              <w:rPr>
                <w:noProof/>
                <w:webHidden/>
              </w:rPr>
              <w:tab/>
            </w:r>
            <w:r w:rsidR="008B65EB">
              <w:rPr>
                <w:noProof/>
                <w:webHidden/>
              </w:rPr>
              <w:fldChar w:fldCharType="begin"/>
            </w:r>
            <w:r w:rsidR="008B65EB">
              <w:rPr>
                <w:noProof/>
                <w:webHidden/>
              </w:rPr>
              <w:instrText xml:space="preserve"> PAGEREF _Toc6165440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41" w:history="1">
            <w:r w:rsidR="008B65EB" w:rsidRPr="00EB0888">
              <w:rPr>
                <w:rStyle w:val="Hiperveza"/>
                <w:noProof/>
              </w:rPr>
              <w:t>3.10.4 Uključivanje alarma</w:t>
            </w:r>
            <w:r w:rsidR="008B65EB">
              <w:rPr>
                <w:noProof/>
                <w:webHidden/>
              </w:rPr>
              <w:tab/>
            </w:r>
            <w:r w:rsidR="008B65EB">
              <w:rPr>
                <w:noProof/>
                <w:webHidden/>
              </w:rPr>
              <w:fldChar w:fldCharType="begin"/>
            </w:r>
            <w:r w:rsidR="008B65EB">
              <w:rPr>
                <w:noProof/>
                <w:webHidden/>
              </w:rPr>
              <w:instrText xml:space="preserve"> PAGEREF _Toc6165441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42" w:history="1">
            <w:r w:rsidR="008B65EB" w:rsidRPr="00EB0888">
              <w:rPr>
                <w:rStyle w:val="Hiperveza"/>
                <w:noProof/>
              </w:rPr>
              <w:t>3.10.5 Isključivanje alarma</w:t>
            </w:r>
            <w:r w:rsidR="008B65EB">
              <w:rPr>
                <w:noProof/>
                <w:webHidden/>
              </w:rPr>
              <w:tab/>
            </w:r>
            <w:r w:rsidR="008B65EB">
              <w:rPr>
                <w:noProof/>
                <w:webHidden/>
              </w:rPr>
              <w:fldChar w:fldCharType="begin"/>
            </w:r>
            <w:r w:rsidR="008B65EB">
              <w:rPr>
                <w:noProof/>
                <w:webHidden/>
              </w:rPr>
              <w:instrText xml:space="preserve"> PAGEREF _Toc6165442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43" w:history="1">
            <w:r w:rsidR="008B65EB" w:rsidRPr="00EB0888">
              <w:rPr>
                <w:rStyle w:val="Hiperveza"/>
                <w:noProof/>
              </w:rPr>
              <w:t>3.11. Sučelja</w:t>
            </w:r>
            <w:r w:rsidR="008B65EB">
              <w:rPr>
                <w:noProof/>
                <w:webHidden/>
              </w:rPr>
              <w:tab/>
            </w:r>
            <w:r w:rsidR="008B65EB">
              <w:rPr>
                <w:noProof/>
                <w:webHidden/>
              </w:rPr>
              <w:fldChar w:fldCharType="begin"/>
            </w:r>
            <w:r w:rsidR="008B65EB">
              <w:rPr>
                <w:noProof/>
                <w:webHidden/>
              </w:rPr>
              <w:instrText xml:space="preserve"> PAGEREF _Toc6165443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44" w:history="1">
            <w:r w:rsidR="008B65EB" w:rsidRPr="00EB0888">
              <w:rPr>
                <w:rStyle w:val="Hiperveza"/>
                <w:noProof/>
              </w:rPr>
              <w:t>3.11.1 Korisnička sučelja</w:t>
            </w:r>
            <w:r w:rsidR="008B65EB">
              <w:rPr>
                <w:noProof/>
                <w:webHidden/>
              </w:rPr>
              <w:tab/>
            </w:r>
            <w:r w:rsidR="008B65EB">
              <w:rPr>
                <w:noProof/>
                <w:webHidden/>
              </w:rPr>
              <w:fldChar w:fldCharType="begin"/>
            </w:r>
            <w:r w:rsidR="008B65EB">
              <w:rPr>
                <w:noProof/>
                <w:webHidden/>
              </w:rPr>
              <w:instrText xml:space="preserve"> PAGEREF _Toc6165444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3"/>
            <w:tabs>
              <w:tab w:val="right" w:leader="dot" w:pos="9062"/>
            </w:tabs>
            <w:rPr>
              <w:rFonts w:asciiTheme="minorHAnsi" w:eastAsiaTheme="minorEastAsia" w:hAnsiTheme="minorHAnsi"/>
              <w:noProof/>
              <w:sz w:val="22"/>
              <w:lang w:eastAsia="hr-HR"/>
            </w:rPr>
          </w:pPr>
          <w:hyperlink w:anchor="_Toc6165445" w:history="1">
            <w:r w:rsidR="008B65EB" w:rsidRPr="00EB0888">
              <w:rPr>
                <w:rStyle w:val="Hiperveza"/>
                <w:noProof/>
              </w:rPr>
              <w:t>3.11.2 Hardverska sučelja</w:t>
            </w:r>
            <w:r w:rsidR="008B65EB">
              <w:rPr>
                <w:noProof/>
                <w:webHidden/>
              </w:rPr>
              <w:tab/>
            </w:r>
            <w:r w:rsidR="008B65EB">
              <w:rPr>
                <w:noProof/>
                <w:webHidden/>
              </w:rPr>
              <w:fldChar w:fldCharType="begin"/>
            </w:r>
            <w:r w:rsidR="008B65EB">
              <w:rPr>
                <w:noProof/>
                <w:webHidden/>
              </w:rPr>
              <w:instrText xml:space="preserve"> PAGEREF _Toc6165445 \h </w:instrText>
            </w:r>
            <w:r w:rsidR="008B65EB">
              <w:rPr>
                <w:noProof/>
                <w:webHidden/>
              </w:rPr>
            </w:r>
            <w:r w:rsidR="008B65EB">
              <w:rPr>
                <w:noProof/>
                <w:webHidden/>
              </w:rPr>
              <w:fldChar w:fldCharType="separate"/>
            </w:r>
            <w:r w:rsidR="008B65EB">
              <w:rPr>
                <w:noProof/>
                <w:webHidden/>
              </w:rPr>
              <w:t>17</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46" w:history="1">
            <w:r w:rsidR="008B65EB" w:rsidRPr="00EB0888">
              <w:rPr>
                <w:rStyle w:val="Hiperveza"/>
                <w:noProof/>
              </w:rPr>
              <w:t>4. Zaključak</w:t>
            </w:r>
            <w:r w:rsidR="008B65EB">
              <w:rPr>
                <w:noProof/>
                <w:webHidden/>
              </w:rPr>
              <w:tab/>
            </w:r>
            <w:r w:rsidR="008B65EB">
              <w:rPr>
                <w:noProof/>
                <w:webHidden/>
              </w:rPr>
              <w:fldChar w:fldCharType="begin"/>
            </w:r>
            <w:r w:rsidR="008B65EB">
              <w:rPr>
                <w:noProof/>
                <w:webHidden/>
              </w:rPr>
              <w:instrText xml:space="preserve"> PAGEREF _Toc6165446 \h </w:instrText>
            </w:r>
            <w:r w:rsidR="008B65EB">
              <w:rPr>
                <w:noProof/>
                <w:webHidden/>
              </w:rPr>
            </w:r>
            <w:r w:rsidR="008B65EB">
              <w:rPr>
                <w:noProof/>
                <w:webHidden/>
              </w:rPr>
              <w:fldChar w:fldCharType="separate"/>
            </w:r>
            <w:r w:rsidR="008B65EB">
              <w:rPr>
                <w:noProof/>
                <w:webHidden/>
              </w:rPr>
              <w:t>18</w:t>
            </w:r>
            <w:r w:rsidR="008B65EB">
              <w:rPr>
                <w:noProof/>
                <w:webHidden/>
              </w:rPr>
              <w:fldChar w:fldCharType="end"/>
            </w:r>
          </w:hyperlink>
        </w:p>
        <w:p w:rsidR="008B65EB" w:rsidRDefault="00E85A39">
          <w:pPr>
            <w:pStyle w:val="Sadraj1"/>
            <w:tabs>
              <w:tab w:val="right" w:leader="dot" w:pos="9062"/>
            </w:tabs>
            <w:rPr>
              <w:rFonts w:asciiTheme="minorHAnsi" w:eastAsiaTheme="minorEastAsia" w:hAnsiTheme="minorHAnsi"/>
              <w:noProof/>
              <w:sz w:val="22"/>
              <w:lang w:eastAsia="hr-HR"/>
            </w:rPr>
          </w:pPr>
          <w:hyperlink w:anchor="_Toc6165447" w:history="1">
            <w:r w:rsidR="008B65EB" w:rsidRPr="00EB0888">
              <w:rPr>
                <w:rStyle w:val="Hiperveza"/>
                <w:noProof/>
              </w:rPr>
              <w:t>5. Prilozi</w:t>
            </w:r>
            <w:r w:rsidR="008B65EB">
              <w:rPr>
                <w:noProof/>
                <w:webHidden/>
              </w:rPr>
              <w:tab/>
            </w:r>
            <w:r w:rsidR="008B65EB">
              <w:rPr>
                <w:noProof/>
                <w:webHidden/>
              </w:rPr>
              <w:fldChar w:fldCharType="begin"/>
            </w:r>
            <w:r w:rsidR="008B65EB">
              <w:rPr>
                <w:noProof/>
                <w:webHidden/>
              </w:rPr>
              <w:instrText xml:space="preserve"> PAGEREF _Toc6165447 \h </w:instrText>
            </w:r>
            <w:r w:rsidR="008B65EB">
              <w:rPr>
                <w:noProof/>
                <w:webHidden/>
              </w:rPr>
            </w:r>
            <w:r w:rsidR="008B65EB">
              <w:rPr>
                <w:noProof/>
                <w:webHidden/>
              </w:rPr>
              <w:fldChar w:fldCharType="separate"/>
            </w:r>
            <w:r w:rsidR="008B65EB">
              <w:rPr>
                <w:noProof/>
                <w:webHidden/>
              </w:rPr>
              <w:t>18</w:t>
            </w:r>
            <w:r w:rsidR="008B65EB">
              <w:rPr>
                <w:noProof/>
                <w:webHidden/>
              </w:rPr>
              <w:fldChar w:fldCharType="end"/>
            </w:r>
          </w:hyperlink>
        </w:p>
        <w:p w:rsidR="008B65EB" w:rsidRDefault="00E85A39">
          <w:pPr>
            <w:pStyle w:val="Sadraj2"/>
            <w:tabs>
              <w:tab w:val="right" w:leader="dot" w:pos="9062"/>
            </w:tabs>
            <w:rPr>
              <w:rFonts w:asciiTheme="minorHAnsi" w:eastAsiaTheme="minorEastAsia" w:hAnsiTheme="minorHAnsi"/>
              <w:noProof/>
              <w:sz w:val="22"/>
              <w:lang w:eastAsia="hr-HR"/>
            </w:rPr>
          </w:pPr>
          <w:hyperlink w:anchor="_Toc6165448" w:history="1">
            <w:r w:rsidR="008B65EB" w:rsidRPr="00EB0888">
              <w:rPr>
                <w:rStyle w:val="Hiperveza"/>
                <w:noProof/>
              </w:rPr>
              <w:t>5.1. Korisnički priručnik</w:t>
            </w:r>
            <w:r w:rsidR="008B65EB">
              <w:rPr>
                <w:noProof/>
                <w:webHidden/>
              </w:rPr>
              <w:tab/>
            </w:r>
            <w:r w:rsidR="008B65EB">
              <w:rPr>
                <w:noProof/>
                <w:webHidden/>
              </w:rPr>
              <w:fldChar w:fldCharType="begin"/>
            </w:r>
            <w:r w:rsidR="008B65EB">
              <w:rPr>
                <w:noProof/>
                <w:webHidden/>
              </w:rPr>
              <w:instrText xml:space="preserve"> PAGEREF _Toc6165448 \h </w:instrText>
            </w:r>
            <w:r w:rsidR="008B65EB">
              <w:rPr>
                <w:noProof/>
                <w:webHidden/>
              </w:rPr>
            </w:r>
            <w:r w:rsidR="008B65EB">
              <w:rPr>
                <w:noProof/>
                <w:webHidden/>
              </w:rPr>
              <w:fldChar w:fldCharType="separate"/>
            </w:r>
            <w:r w:rsidR="008B65EB">
              <w:rPr>
                <w:noProof/>
                <w:webHidden/>
              </w:rPr>
              <w:t>18</w:t>
            </w:r>
            <w:r w:rsidR="008B65EB">
              <w:rPr>
                <w:noProof/>
                <w:webHidden/>
              </w:rPr>
              <w:fldChar w:fldCharType="end"/>
            </w:r>
          </w:hyperlink>
        </w:p>
        <w:p w:rsidR="001C6091" w:rsidRPr="00565E90" w:rsidRDefault="001C6091">
          <w:r w:rsidRPr="00565E90">
            <w:rPr>
              <w:b/>
              <w:bCs/>
            </w:rPr>
            <w:fldChar w:fldCharType="end"/>
          </w:r>
        </w:p>
      </w:sdtContent>
    </w:sdt>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1C6091" w:rsidP="001C6091"/>
    <w:p w:rsidR="001C6091" w:rsidRPr="00565E90" w:rsidRDefault="00B3479E" w:rsidP="00B3479E">
      <w:pPr>
        <w:pStyle w:val="Naslov1"/>
      </w:pPr>
      <w:bookmarkStart w:id="2" w:name="_Toc6165406"/>
      <w:r w:rsidRPr="00565E90">
        <w:lastRenderedPageBreak/>
        <w:t>1. UVOD</w:t>
      </w:r>
      <w:bookmarkEnd w:id="2"/>
    </w:p>
    <w:p w:rsidR="00B3479E" w:rsidRPr="00565E90" w:rsidRDefault="00B3479E" w:rsidP="00B3479E">
      <w:pPr>
        <w:pStyle w:val="Naslov2"/>
      </w:pPr>
    </w:p>
    <w:p w:rsidR="00B3479E" w:rsidRPr="00565E90" w:rsidRDefault="00B3479E" w:rsidP="00B3479E">
      <w:pPr>
        <w:pStyle w:val="Naslov2"/>
      </w:pPr>
      <w:bookmarkStart w:id="3" w:name="_Toc6165407"/>
      <w:r w:rsidRPr="00565E90">
        <w:t>1.1 Svrha dokumenta</w:t>
      </w:r>
      <w:bookmarkEnd w:id="3"/>
    </w:p>
    <w:p w:rsidR="00B3479E" w:rsidRPr="00565E90" w:rsidRDefault="00B3479E" w:rsidP="00B3479E"/>
    <w:p w:rsidR="00B3479E" w:rsidRPr="00565E90" w:rsidRDefault="00AA740C" w:rsidP="00AA740C">
      <w:pPr>
        <w:ind w:firstLine="708"/>
      </w:pPr>
      <w:r w:rsidRPr="00565E90">
        <w:t>Svrha ovog dokumenta je pružiti tehničke informacije o dizajnu i funkcionalnosti projekta</w:t>
      </w:r>
      <w:r w:rsidR="00E570BE" w:rsidRPr="00565E90">
        <w:t>, uvid u pojedine komponente i objasniti način korištenja.</w:t>
      </w:r>
    </w:p>
    <w:p w:rsidR="00E570BE" w:rsidRPr="00565E90" w:rsidRDefault="00E570BE" w:rsidP="00E570BE"/>
    <w:p w:rsidR="00E570BE" w:rsidRPr="00565E90" w:rsidRDefault="00E570BE" w:rsidP="00E570BE">
      <w:pPr>
        <w:pStyle w:val="Naslov2"/>
      </w:pPr>
      <w:bookmarkStart w:id="4" w:name="_Toc6165408"/>
      <w:r w:rsidRPr="00565E90">
        <w:t>1.2 Namjena dokumenta</w:t>
      </w:r>
      <w:bookmarkEnd w:id="4"/>
    </w:p>
    <w:p w:rsidR="00E570BE" w:rsidRPr="00565E90" w:rsidRDefault="00E570BE" w:rsidP="00E570BE"/>
    <w:p w:rsidR="00E570BE" w:rsidRPr="00565E90" w:rsidRDefault="00E570BE" w:rsidP="00E570BE">
      <w:r w:rsidRPr="00565E90">
        <w:tab/>
        <w:t>Dokument je namijenjen nositeljima kolegija koji će analizirati naš projekt. Također, namijenjen je i nama kao projektnom timu te budućim studentima kako bi iskoristili naše rješenje i prilagodili ga svojem problemu.</w:t>
      </w:r>
    </w:p>
    <w:p w:rsidR="00E570BE" w:rsidRPr="00565E90" w:rsidRDefault="00E570BE" w:rsidP="00E570BE"/>
    <w:p w:rsidR="00E570BE" w:rsidRPr="00565E90" w:rsidRDefault="00E570BE" w:rsidP="00E570BE">
      <w:pPr>
        <w:pStyle w:val="Naslov2"/>
      </w:pPr>
      <w:bookmarkStart w:id="5" w:name="_Toc6165409"/>
      <w:r w:rsidRPr="00565E90">
        <w:t>1.3 Definicije i akronimi</w:t>
      </w:r>
      <w:bookmarkEnd w:id="5"/>
    </w:p>
    <w:p w:rsidR="00E570BE" w:rsidRPr="00565E90" w:rsidRDefault="00E570BE" w:rsidP="00E570BE"/>
    <w:p w:rsidR="00E570BE" w:rsidRPr="00565E90" w:rsidRDefault="00E570BE" w:rsidP="00E570BE">
      <w:r w:rsidRPr="00565E90">
        <w:tab/>
      </w:r>
    </w:p>
    <w:tbl>
      <w:tblPr>
        <w:tblStyle w:val="Reetkatablice"/>
        <w:tblW w:w="0" w:type="auto"/>
        <w:tblLook w:val="04A0" w:firstRow="1" w:lastRow="0" w:firstColumn="1" w:lastColumn="0" w:noHBand="0" w:noVBand="1"/>
      </w:tblPr>
      <w:tblGrid>
        <w:gridCol w:w="4531"/>
        <w:gridCol w:w="4531"/>
      </w:tblGrid>
      <w:tr w:rsidR="00E570BE" w:rsidRPr="00565E90" w:rsidTr="00E570BE">
        <w:tc>
          <w:tcPr>
            <w:tcW w:w="4531" w:type="dxa"/>
          </w:tcPr>
          <w:p w:rsidR="00E570BE" w:rsidRPr="00565E90" w:rsidRDefault="00E570BE" w:rsidP="00E570BE">
            <w:pPr>
              <w:jc w:val="center"/>
              <w:rPr>
                <w:b/>
              </w:rPr>
            </w:pPr>
            <w:r w:rsidRPr="00565E90">
              <w:rPr>
                <w:b/>
              </w:rPr>
              <w:t>Pojam</w:t>
            </w:r>
          </w:p>
        </w:tc>
        <w:tc>
          <w:tcPr>
            <w:tcW w:w="4531" w:type="dxa"/>
          </w:tcPr>
          <w:p w:rsidR="00E570BE" w:rsidRPr="00565E90" w:rsidRDefault="00E570BE" w:rsidP="00E570BE">
            <w:pPr>
              <w:jc w:val="center"/>
              <w:rPr>
                <w:b/>
              </w:rPr>
            </w:pPr>
            <w:r w:rsidRPr="00565E90">
              <w:rPr>
                <w:b/>
              </w:rPr>
              <w:t>Objašnjenje</w:t>
            </w:r>
          </w:p>
        </w:tc>
      </w:tr>
      <w:tr w:rsidR="00E570BE" w:rsidRPr="00565E90" w:rsidTr="00367C58">
        <w:tc>
          <w:tcPr>
            <w:tcW w:w="4531" w:type="dxa"/>
            <w:vAlign w:val="center"/>
          </w:tcPr>
          <w:p w:rsidR="00E570BE" w:rsidRPr="00565E90" w:rsidRDefault="00070473" w:rsidP="00367C58">
            <w:pPr>
              <w:jc w:val="center"/>
            </w:pPr>
            <w:r w:rsidRPr="00565E90">
              <w:t>GSM/GPRS modul</w:t>
            </w:r>
          </w:p>
        </w:tc>
        <w:tc>
          <w:tcPr>
            <w:tcW w:w="4531" w:type="dxa"/>
            <w:vAlign w:val="center"/>
          </w:tcPr>
          <w:p w:rsidR="00E570BE" w:rsidRPr="00565E90" w:rsidRDefault="00CC10F2" w:rsidP="00367C58">
            <w:pPr>
              <w:jc w:val="center"/>
            </w:pPr>
            <w:r>
              <w:t>Modul za telekomunikacije</w:t>
            </w:r>
          </w:p>
        </w:tc>
      </w:tr>
      <w:tr w:rsidR="00E570BE" w:rsidRPr="00565E90" w:rsidTr="00367C58">
        <w:tc>
          <w:tcPr>
            <w:tcW w:w="4531" w:type="dxa"/>
            <w:vAlign w:val="center"/>
          </w:tcPr>
          <w:p w:rsidR="00E570BE" w:rsidRPr="00565E90" w:rsidRDefault="00CC10F2" w:rsidP="00367C58">
            <w:pPr>
              <w:jc w:val="center"/>
            </w:pPr>
            <w:r>
              <w:t>ATMega16A</w:t>
            </w:r>
          </w:p>
        </w:tc>
        <w:tc>
          <w:tcPr>
            <w:tcW w:w="4531" w:type="dxa"/>
            <w:vAlign w:val="center"/>
          </w:tcPr>
          <w:p w:rsidR="00E570BE" w:rsidRPr="00565E90" w:rsidRDefault="00661855" w:rsidP="00367C58">
            <w:pPr>
              <w:jc w:val="center"/>
            </w:pPr>
            <w:r>
              <w:t>Mikrokontroler</w:t>
            </w:r>
          </w:p>
        </w:tc>
      </w:tr>
      <w:tr w:rsidR="00E570BE" w:rsidRPr="00565E90" w:rsidTr="00367C58">
        <w:tc>
          <w:tcPr>
            <w:tcW w:w="4531" w:type="dxa"/>
            <w:vAlign w:val="center"/>
          </w:tcPr>
          <w:p w:rsidR="00E570BE" w:rsidRPr="00565E90" w:rsidRDefault="00661855" w:rsidP="00367C58">
            <w:pPr>
              <w:jc w:val="center"/>
            </w:pPr>
            <w:r>
              <w:t>PIR MS</w:t>
            </w:r>
          </w:p>
        </w:tc>
        <w:tc>
          <w:tcPr>
            <w:tcW w:w="4531" w:type="dxa"/>
            <w:vAlign w:val="center"/>
          </w:tcPr>
          <w:p w:rsidR="00E570BE" w:rsidRPr="00565E90" w:rsidRDefault="00661855" w:rsidP="00367C58">
            <w:pPr>
              <w:jc w:val="center"/>
            </w:pPr>
            <w:r>
              <w:t>Senzor za detekciju pokreta</w:t>
            </w:r>
          </w:p>
        </w:tc>
      </w:tr>
      <w:tr w:rsidR="00E570BE" w:rsidRPr="00565E90" w:rsidTr="00367C58">
        <w:tc>
          <w:tcPr>
            <w:tcW w:w="4531" w:type="dxa"/>
            <w:vAlign w:val="center"/>
          </w:tcPr>
          <w:p w:rsidR="00E570BE" w:rsidRPr="00565E90" w:rsidRDefault="00E02A13" w:rsidP="00367C58">
            <w:pPr>
              <w:jc w:val="center"/>
            </w:pPr>
            <w:r>
              <w:t>JTAG</w:t>
            </w:r>
          </w:p>
        </w:tc>
        <w:tc>
          <w:tcPr>
            <w:tcW w:w="4531" w:type="dxa"/>
            <w:vAlign w:val="center"/>
          </w:tcPr>
          <w:p w:rsidR="00E570BE" w:rsidRPr="00565E90" w:rsidRDefault="00E02A13" w:rsidP="00367C58">
            <w:pPr>
              <w:jc w:val="center"/>
            </w:pPr>
            <w:r>
              <w:t>Komunikacija između računala i mikrokontrolera</w:t>
            </w:r>
          </w:p>
        </w:tc>
      </w:tr>
    </w:tbl>
    <w:p w:rsidR="00E570BE" w:rsidRPr="00565E90" w:rsidRDefault="00E570BE" w:rsidP="00E570BE"/>
    <w:p w:rsidR="00B3479E" w:rsidRPr="00565E90" w:rsidRDefault="00B3479E" w:rsidP="00B3479E"/>
    <w:p w:rsidR="00BD07BF" w:rsidRDefault="008D0166" w:rsidP="008D0166">
      <w:pPr>
        <w:pStyle w:val="Naslov2"/>
      </w:pPr>
      <w:bookmarkStart w:id="6" w:name="_Toc6165410"/>
      <w:r>
        <w:t>1.4 Reference</w:t>
      </w:r>
      <w:bookmarkEnd w:id="6"/>
    </w:p>
    <w:p w:rsidR="008D0166" w:rsidRDefault="008D0166" w:rsidP="008D0166">
      <w:r>
        <w:tab/>
      </w:r>
    </w:p>
    <w:p w:rsidR="008D0166" w:rsidRPr="008D0166" w:rsidRDefault="008D0166" w:rsidP="008D0166">
      <w:pPr>
        <w:pStyle w:val="Odlomakpopisa"/>
        <w:numPr>
          <w:ilvl w:val="0"/>
          <w:numId w:val="13"/>
        </w:numPr>
        <w:rPr>
          <w:rFonts w:ascii="Times New Roman" w:hAnsi="Times New Roman" w:cs="Times New Roman"/>
          <w:sz w:val="26"/>
          <w:szCs w:val="26"/>
        </w:rPr>
      </w:pPr>
      <w:proofErr w:type="spellStart"/>
      <w:r w:rsidRPr="008D0166">
        <w:rPr>
          <w:rFonts w:ascii="Times New Roman" w:hAnsi="Times New Roman" w:cs="Times New Roman"/>
          <w:sz w:val="26"/>
          <w:szCs w:val="26"/>
        </w:rPr>
        <w:t>ATMega</w:t>
      </w:r>
      <w:proofErr w:type="spellEnd"/>
      <w:r w:rsidRPr="008D0166">
        <w:rPr>
          <w:rFonts w:ascii="Times New Roman" w:hAnsi="Times New Roman" w:cs="Times New Roman"/>
          <w:sz w:val="26"/>
          <w:szCs w:val="26"/>
        </w:rPr>
        <w:t xml:space="preserve"> 16A </w:t>
      </w:r>
      <w:proofErr w:type="spellStart"/>
      <w:r w:rsidRPr="008D0166">
        <w:rPr>
          <w:rFonts w:ascii="Times New Roman" w:hAnsi="Times New Roman" w:cs="Times New Roman"/>
          <w:sz w:val="26"/>
          <w:szCs w:val="26"/>
        </w:rPr>
        <w:t>Datasheet</w:t>
      </w:r>
      <w:proofErr w:type="spellEnd"/>
    </w:p>
    <w:p w:rsidR="008D0166" w:rsidRPr="00F74B9F" w:rsidRDefault="002B40DC" w:rsidP="008D0166">
      <w:pPr>
        <w:pStyle w:val="Odlomakpopisa"/>
        <w:numPr>
          <w:ilvl w:val="0"/>
          <w:numId w:val="13"/>
        </w:numPr>
        <w:rPr>
          <w:rFonts w:ascii="Times New Roman" w:hAnsi="Times New Roman" w:cs="Times New Roman"/>
          <w:sz w:val="26"/>
          <w:szCs w:val="26"/>
        </w:rPr>
      </w:pPr>
      <w:r w:rsidRPr="00F74B9F">
        <w:rPr>
          <w:rFonts w:ascii="Times New Roman" w:hAnsi="Times New Roman" w:cs="Times New Roman"/>
          <w:sz w:val="26"/>
          <w:szCs w:val="26"/>
        </w:rPr>
        <w:t xml:space="preserve">SM5100B-D </w:t>
      </w:r>
      <w:proofErr w:type="spellStart"/>
      <w:r w:rsidRPr="00F74B9F">
        <w:rPr>
          <w:rFonts w:ascii="Times New Roman" w:hAnsi="Times New Roman" w:cs="Times New Roman"/>
          <w:sz w:val="26"/>
          <w:szCs w:val="26"/>
        </w:rPr>
        <w:t>Datasheet</w:t>
      </w:r>
      <w:proofErr w:type="spellEnd"/>
    </w:p>
    <w:p w:rsidR="002B40DC" w:rsidRPr="00F74B9F" w:rsidRDefault="002B40DC" w:rsidP="008D0166">
      <w:pPr>
        <w:pStyle w:val="Odlomakpopisa"/>
        <w:numPr>
          <w:ilvl w:val="0"/>
          <w:numId w:val="13"/>
        </w:numPr>
        <w:rPr>
          <w:rFonts w:ascii="Times New Roman" w:hAnsi="Times New Roman" w:cs="Times New Roman"/>
          <w:sz w:val="26"/>
          <w:szCs w:val="26"/>
        </w:rPr>
      </w:pPr>
      <w:r w:rsidRPr="00F74B9F">
        <w:rPr>
          <w:rFonts w:ascii="Times New Roman" w:hAnsi="Times New Roman" w:cs="Times New Roman"/>
          <w:sz w:val="26"/>
          <w:szCs w:val="26"/>
        </w:rPr>
        <w:t xml:space="preserve">AT </w:t>
      </w:r>
      <w:proofErr w:type="spellStart"/>
      <w:r w:rsidRPr="00F74B9F">
        <w:rPr>
          <w:rFonts w:ascii="Times New Roman" w:hAnsi="Times New Roman" w:cs="Times New Roman"/>
          <w:sz w:val="26"/>
          <w:szCs w:val="26"/>
        </w:rPr>
        <w:t>Commands</w:t>
      </w:r>
      <w:proofErr w:type="spellEnd"/>
    </w:p>
    <w:p w:rsidR="002B40DC" w:rsidRPr="008D0166" w:rsidRDefault="002B40DC" w:rsidP="00F74B9F">
      <w:pPr>
        <w:ind w:left="360"/>
      </w:pPr>
    </w:p>
    <w:p w:rsidR="0004766F" w:rsidRPr="00565E90" w:rsidRDefault="0004766F" w:rsidP="0004766F"/>
    <w:p w:rsidR="0004766F" w:rsidRPr="00565E90" w:rsidRDefault="0004766F" w:rsidP="0004766F"/>
    <w:p w:rsidR="0004766F" w:rsidRPr="00565E90" w:rsidRDefault="0004766F" w:rsidP="0004766F"/>
    <w:p w:rsidR="0089244C" w:rsidRPr="00565E90" w:rsidRDefault="0089244C" w:rsidP="0089244C">
      <w:pPr>
        <w:pStyle w:val="Naslov1"/>
      </w:pPr>
      <w:bookmarkStart w:id="7" w:name="_Toc6165411"/>
      <w:r w:rsidRPr="00565E90">
        <w:lastRenderedPageBreak/>
        <w:t>2. OPIS</w:t>
      </w:r>
      <w:bookmarkEnd w:id="7"/>
    </w:p>
    <w:p w:rsidR="008B2F38" w:rsidRPr="00565E90" w:rsidRDefault="008B2F38" w:rsidP="008B2F38"/>
    <w:p w:rsidR="00070473" w:rsidRPr="00565E90" w:rsidRDefault="00070473" w:rsidP="008B2F38">
      <w:r w:rsidRPr="00565E90">
        <w:t xml:space="preserve">Sustav protiv krađe baziran na GSM/GPRS modulu sastoji se od mikrokontrolera, modula za GSM/GPRS komunikaciju, senzora za detekciju pokreta i zvučnika. Namijenjen je implementaciji u sefovima i sličnim načinim skladištenja vrijedne imovine. </w:t>
      </w:r>
    </w:p>
    <w:p w:rsidR="008B2F38" w:rsidRPr="00565E90" w:rsidRDefault="00070473" w:rsidP="008B2F38">
      <w:r w:rsidRPr="00565E90">
        <w:t xml:space="preserve">U slučaju neautoriziranog pristupa odnosno krađe, senzor će detektirati pokret te uputiti poziv na korisnikov mobilni uređaj. U sljedećem koraku postoje dvije opcije, a to su javljanje korisnika na poziv što signalizira autorizirani pristup sefu te odbijanje poziva, što će pokrenuti zvučni alarm. Ukoliko korisnik odgovori na poziv do aktivacije alarma neće doći. </w:t>
      </w:r>
    </w:p>
    <w:p w:rsidR="00070473" w:rsidRPr="00565E90" w:rsidRDefault="00070473" w:rsidP="008B2F38">
      <w:r w:rsidRPr="00565E90">
        <w:t xml:space="preserve">Kako bi se uređaj pripremilo za uporabu, potrebno je spojiti mikrokontroler na izvor električne energije, nakon čega je spreman za </w:t>
      </w:r>
      <w:r w:rsidR="003D3130" w:rsidRPr="00565E90">
        <w:t>korištenje</w:t>
      </w:r>
      <w:r w:rsidRPr="00565E90">
        <w:t>.</w:t>
      </w:r>
      <w:r w:rsidR="001F5BB6" w:rsidRPr="00565E90">
        <w:t xml:space="preserve"> Važno je napomenuti da se uspostava poziva temelji na SIM kartici, što znači da je potrebno imati određeni novčani iznos na </w:t>
      </w:r>
      <w:r w:rsidR="003D3130" w:rsidRPr="00565E90">
        <w:t>računu (broju)</w:t>
      </w:r>
      <w:r w:rsidR="001F5BB6" w:rsidRPr="00565E90">
        <w:t xml:space="preserve"> kako bi sustav funkcionirao. Preporuča se kontrola stanja računa jedanput u periodu od pola godine.</w:t>
      </w:r>
    </w:p>
    <w:p w:rsidR="0089244C" w:rsidRPr="00565E90" w:rsidRDefault="0089244C" w:rsidP="0089244C"/>
    <w:p w:rsidR="00851268" w:rsidRPr="00565E90" w:rsidRDefault="00851268" w:rsidP="0089244C"/>
    <w:p w:rsidR="00851268" w:rsidRPr="00565E90" w:rsidRDefault="00851268" w:rsidP="0089244C"/>
    <w:p w:rsidR="00851268" w:rsidRPr="00565E90" w:rsidRDefault="00851268" w:rsidP="0089244C"/>
    <w:p w:rsidR="00851268" w:rsidRPr="00565E90" w:rsidRDefault="00851268" w:rsidP="0089244C"/>
    <w:p w:rsidR="00851268" w:rsidRPr="00565E90" w:rsidRDefault="00851268" w:rsidP="0089244C"/>
    <w:p w:rsidR="00851268" w:rsidRPr="00565E90" w:rsidRDefault="00851268" w:rsidP="0089244C"/>
    <w:p w:rsidR="00851268" w:rsidRPr="00565E90" w:rsidRDefault="00851268" w:rsidP="0089244C"/>
    <w:p w:rsidR="00851268" w:rsidRPr="00565E90" w:rsidRDefault="00851268" w:rsidP="0089244C"/>
    <w:p w:rsidR="008B73E2" w:rsidRPr="00565E90" w:rsidRDefault="008B73E2" w:rsidP="00851268">
      <w:pPr>
        <w:pStyle w:val="Naslov1"/>
      </w:pPr>
    </w:p>
    <w:p w:rsidR="008B73E2" w:rsidRPr="00565E90" w:rsidRDefault="008B73E2" w:rsidP="008B73E2"/>
    <w:p w:rsidR="008B73E2" w:rsidRPr="00565E90" w:rsidRDefault="008B73E2" w:rsidP="008B73E2"/>
    <w:p w:rsidR="008B73E2" w:rsidRPr="00565E90" w:rsidRDefault="008B73E2" w:rsidP="00851268">
      <w:pPr>
        <w:pStyle w:val="Naslov1"/>
      </w:pPr>
    </w:p>
    <w:p w:rsidR="00BD07BF" w:rsidRPr="00565E90" w:rsidRDefault="00BD07BF" w:rsidP="00BD07BF"/>
    <w:p w:rsidR="00BD07BF" w:rsidRPr="00565E90" w:rsidRDefault="00BD07BF" w:rsidP="00BD07BF"/>
    <w:p w:rsidR="0004766F" w:rsidRPr="00565E90" w:rsidRDefault="0004766F" w:rsidP="00BD07BF"/>
    <w:p w:rsidR="00851268" w:rsidRPr="00565E90" w:rsidRDefault="00851268" w:rsidP="00851268">
      <w:pPr>
        <w:pStyle w:val="Naslov1"/>
      </w:pPr>
      <w:bookmarkStart w:id="8" w:name="_Toc6165412"/>
      <w:r w:rsidRPr="00565E90">
        <w:lastRenderedPageBreak/>
        <w:t>3. Specifični zahtjevi</w:t>
      </w:r>
      <w:bookmarkEnd w:id="8"/>
    </w:p>
    <w:p w:rsidR="00851268" w:rsidRPr="00565E90" w:rsidRDefault="00851268" w:rsidP="00851268"/>
    <w:p w:rsidR="00851268" w:rsidRPr="00565E90" w:rsidRDefault="00DC7B38" w:rsidP="00DC7B38">
      <w:pPr>
        <w:pStyle w:val="Naslov2"/>
      </w:pPr>
      <w:bookmarkStart w:id="9" w:name="_Toc6165413"/>
      <w:r w:rsidRPr="00565E90">
        <w:t>3.1. Funkcionalnost</w:t>
      </w:r>
      <w:bookmarkEnd w:id="9"/>
    </w:p>
    <w:p w:rsidR="00D773FA" w:rsidRPr="00565E90" w:rsidRDefault="00D773FA" w:rsidP="00D773FA"/>
    <w:p w:rsidR="00D773FA" w:rsidRPr="00565E90" w:rsidRDefault="00D773FA" w:rsidP="001F7FB0">
      <w:pPr>
        <w:pStyle w:val="Naslov3"/>
      </w:pPr>
      <w:bookmarkStart w:id="10" w:name="_Toc6165414"/>
      <w:r w:rsidRPr="00565E90">
        <w:t>3.1.1. Rad s GSM/GPRS modulom</w:t>
      </w:r>
      <w:bookmarkEnd w:id="10"/>
    </w:p>
    <w:p w:rsidR="00D773FA" w:rsidRPr="00565E90" w:rsidRDefault="001D015E" w:rsidP="008E2DFC">
      <w:pPr>
        <w:ind w:left="708"/>
      </w:pPr>
      <w:r w:rsidRPr="00565E90">
        <w:t xml:space="preserve">Ovaj modul ima sposobnost komunikacije s pružateljem telefonskih usluga. </w:t>
      </w:r>
      <w:r w:rsidR="005E0F46" w:rsidRPr="00565E90">
        <w:t>Za funkcioniranje mu je potreban izvor napona i SIM kartica</w:t>
      </w:r>
      <w:r w:rsidR="004956FB" w:rsidRPr="00565E90">
        <w:t>. Nakon što se poveže na izvor, modulu je potrebno neko vrijeme da uspostavi kontakt s komunikacijskim tornjem. Povezan je na mikrokontroler serijskom komunikacijom, što omogućuje dvosmjernu komunikaciju između dvaju uređaja. Ovisno o informaciji koju vrati GSM/GPRS modul, mikrokontroler izvršava određene naredbe, i obrnuto.</w:t>
      </w:r>
    </w:p>
    <w:p w:rsidR="00DC7B38" w:rsidRPr="00565E90" w:rsidRDefault="00DC7B38" w:rsidP="00DC7B38">
      <w:pPr>
        <w:rPr>
          <w:i/>
        </w:rPr>
      </w:pPr>
    </w:p>
    <w:p w:rsidR="00DC7B38" w:rsidRPr="00565E90" w:rsidRDefault="00DC7B38" w:rsidP="001F7FB0">
      <w:pPr>
        <w:pStyle w:val="Naslov3"/>
      </w:pPr>
      <w:bookmarkStart w:id="11" w:name="_Toc6165415"/>
      <w:r w:rsidRPr="00565E90">
        <w:t>3.1.</w:t>
      </w:r>
      <w:r w:rsidR="00D773FA" w:rsidRPr="00565E90">
        <w:t>2</w:t>
      </w:r>
      <w:r w:rsidRPr="00565E90">
        <w:t>. Autoriz</w:t>
      </w:r>
      <w:r w:rsidR="00F67F5D" w:rsidRPr="00565E90">
        <w:t>irani</w:t>
      </w:r>
      <w:r w:rsidRPr="00565E90">
        <w:t xml:space="preserve"> pristup sefu</w:t>
      </w:r>
      <w:bookmarkEnd w:id="11"/>
    </w:p>
    <w:p w:rsidR="00DC7B38" w:rsidRPr="00565E90" w:rsidRDefault="00DC7B38" w:rsidP="008E2DFC">
      <w:pPr>
        <w:ind w:left="708"/>
      </w:pPr>
      <w:r w:rsidRPr="00565E90">
        <w:t xml:space="preserve">Kontrola pristupa sefu zasniva se na autorizaciji. Broj mobilnog uređaja vlasnika programiran je u softver mikrokontrolera te ga nije moguće mijenjati tijekom funkcioniranja sustava. </w:t>
      </w:r>
      <w:r w:rsidR="00F67F5D" w:rsidRPr="00565E90">
        <w:t>Ukoliko dođe do očitanja pokreta, senzor za detekciju šalje signal mikrokontroleru koji tada započinje uspostavu poziva preko modula. Vlasnik prima obavijest o dolaznom pozivu na svoj mobilni uređaj te ukoliko on uistinu pristupa sefu, prihvaća poziv. Tada GSM/GPRS modul šalje potvrdni signal mikrokontroleru što završava proces.</w:t>
      </w:r>
    </w:p>
    <w:p w:rsidR="00851268" w:rsidRPr="00565E90" w:rsidRDefault="00851268" w:rsidP="0089244C"/>
    <w:p w:rsidR="0089244C" w:rsidRPr="00565E90" w:rsidRDefault="00A50298" w:rsidP="001F7FB0">
      <w:pPr>
        <w:pStyle w:val="Naslov3"/>
      </w:pPr>
      <w:bookmarkStart w:id="12" w:name="_Toc6165416"/>
      <w:r w:rsidRPr="00565E90">
        <w:t>3.1.</w:t>
      </w:r>
      <w:r w:rsidR="00D773FA" w:rsidRPr="00565E90">
        <w:t>3</w:t>
      </w:r>
      <w:r w:rsidRPr="00565E90">
        <w:t>. Neautorizirani pristup sefu</w:t>
      </w:r>
      <w:bookmarkEnd w:id="12"/>
    </w:p>
    <w:p w:rsidR="00A50298" w:rsidRPr="00565E90" w:rsidRDefault="00A50298" w:rsidP="008E2DFC">
      <w:pPr>
        <w:ind w:left="708"/>
      </w:pPr>
      <w:r w:rsidRPr="00565E90">
        <w:t xml:space="preserve">Nakon što vlasnik primi poziv na svoj mobilni uređaj, on će odbiti poziv ako trenutno ne pristupa sefu. Tada modul šalje signal mikrokontroleru za </w:t>
      </w:r>
      <w:r w:rsidR="00494DA5" w:rsidRPr="00565E90">
        <w:t>neuspjelu uspostavu poziva, nakon čega će se aktivirati alarm. Mikrokontroler mijenja stanje na komunikaciji s zvučnikom, što rezultira aktivacijom.</w:t>
      </w:r>
    </w:p>
    <w:p w:rsidR="00A7131D" w:rsidRPr="00565E90" w:rsidRDefault="00A7131D" w:rsidP="008E2DFC">
      <w:pPr>
        <w:ind w:left="708"/>
      </w:pPr>
      <w:r w:rsidRPr="00565E90">
        <w:t>Opis</w:t>
      </w:r>
      <w:r w:rsidR="007939E1" w:rsidRPr="00565E90">
        <w:t xml:space="preserve"> </w:t>
      </w:r>
      <w:r w:rsidRPr="00565E90">
        <w:t>GSM/GPRS modula se nalazi u nastavku dokumenta.</w:t>
      </w:r>
    </w:p>
    <w:p w:rsidR="008E2DFC" w:rsidRPr="00565E90" w:rsidRDefault="008E2DFC" w:rsidP="00A50298"/>
    <w:p w:rsidR="008E2DFC" w:rsidRPr="00565E90" w:rsidRDefault="008E2DFC" w:rsidP="008E2DFC">
      <w:pPr>
        <w:pStyle w:val="Naslov2"/>
      </w:pPr>
      <w:bookmarkStart w:id="13" w:name="_Toc6165417"/>
      <w:r w:rsidRPr="00565E90">
        <w:t>3.2. Pouzdanost</w:t>
      </w:r>
      <w:bookmarkEnd w:id="13"/>
    </w:p>
    <w:p w:rsidR="008E2DFC" w:rsidRPr="00565E90" w:rsidRDefault="008E2DFC" w:rsidP="008E2DFC"/>
    <w:tbl>
      <w:tblPr>
        <w:tblStyle w:val="Reetkatablice"/>
        <w:tblW w:w="9067" w:type="dxa"/>
        <w:tblLook w:val="04A0" w:firstRow="1" w:lastRow="0" w:firstColumn="1" w:lastColumn="0" w:noHBand="0" w:noVBand="1"/>
      </w:tblPr>
      <w:tblGrid>
        <w:gridCol w:w="6374"/>
        <w:gridCol w:w="2693"/>
      </w:tblGrid>
      <w:tr w:rsidR="00881728" w:rsidTr="00881728">
        <w:trPr>
          <w:trHeight w:val="550"/>
        </w:trPr>
        <w:tc>
          <w:tcPr>
            <w:tcW w:w="6374" w:type="dxa"/>
            <w:vAlign w:val="center"/>
          </w:tcPr>
          <w:p w:rsidR="00881728" w:rsidRDefault="00881728" w:rsidP="00881728">
            <w:pPr>
              <w:jc w:val="center"/>
            </w:pPr>
            <w:r w:rsidRPr="00881728">
              <w:t>Normalna radna temperatura:</w:t>
            </w:r>
          </w:p>
        </w:tc>
        <w:tc>
          <w:tcPr>
            <w:tcW w:w="2693" w:type="dxa"/>
            <w:vAlign w:val="center"/>
          </w:tcPr>
          <w:p w:rsidR="00881728" w:rsidRDefault="00881728" w:rsidP="00881728">
            <w:pPr>
              <w:jc w:val="center"/>
            </w:pPr>
            <w:r>
              <w:t>25 °C</w:t>
            </w:r>
          </w:p>
        </w:tc>
      </w:tr>
      <w:tr w:rsidR="00881728" w:rsidTr="00881728">
        <w:trPr>
          <w:trHeight w:val="523"/>
        </w:trPr>
        <w:tc>
          <w:tcPr>
            <w:tcW w:w="6374" w:type="dxa"/>
            <w:vAlign w:val="center"/>
          </w:tcPr>
          <w:p w:rsidR="00881728" w:rsidRDefault="00881728" w:rsidP="00881728">
            <w:pPr>
              <w:jc w:val="center"/>
            </w:pPr>
            <w:r>
              <w:t>Normalni radni opseg napona napajanja:</w:t>
            </w:r>
          </w:p>
        </w:tc>
        <w:tc>
          <w:tcPr>
            <w:tcW w:w="2693" w:type="dxa"/>
            <w:vAlign w:val="center"/>
          </w:tcPr>
          <w:p w:rsidR="00881728" w:rsidRDefault="00881728" w:rsidP="00881728">
            <w:pPr>
              <w:jc w:val="center"/>
            </w:pPr>
            <w:r>
              <w:t>6-12 V</w:t>
            </w:r>
          </w:p>
        </w:tc>
      </w:tr>
      <w:tr w:rsidR="00881728" w:rsidTr="00881728">
        <w:trPr>
          <w:trHeight w:val="523"/>
        </w:trPr>
        <w:tc>
          <w:tcPr>
            <w:tcW w:w="6374" w:type="dxa"/>
            <w:vAlign w:val="center"/>
          </w:tcPr>
          <w:p w:rsidR="00881728" w:rsidRDefault="00881728" w:rsidP="00881728">
            <w:pPr>
              <w:jc w:val="center"/>
            </w:pPr>
            <w:r>
              <w:t>Normalni napon upravljanih uređaja:</w:t>
            </w:r>
          </w:p>
        </w:tc>
        <w:tc>
          <w:tcPr>
            <w:tcW w:w="2693" w:type="dxa"/>
            <w:vAlign w:val="center"/>
          </w:tcPr>
          <w:p w:rsidR="00881728" w:rsidRDefault="00881728" w:rsidP="00881728">
            <w:pPr>
              <w:jc w:val="center"/>
            </w:pPr>
            <w:r>
              <w:t>220 V @ 50 Hz</w:t>
            </w:r>
          </w:p>
        </w:tc>
      </w:tr>
    </w:tbl>
    <w:p w:rsidR="008E2DFC" w:rsidRPr="00565E90" w:rsidRDefault="008E2DFC" w:rsidP="00E20982">
      <w:pPr>
        <w:pStyle w:val="Naslov2"/>
      </w:pPr>
      <w:bookmarkStart w:id="14" w:name="_Toc6165418"/>
      <w:r w:rsidRPr="00565E90">
        <w:lastRenderedPageBreak/>
        <w:t>3.3. Performanse</w:t>
      </w:r>
      <w:bookmarkEnd w:id="14"/>
    </w:p>
    <w:p w:rsidR="001F7FB0" w:rsidRPr="00565E90" w:rsidRDefault="001F7FB0" w:rsidP="008E2DFC">
      <w:pPr>
        <w:ind w:firstLine="720"/>
        <w:rPr>
          <w:rFonts w:ascii="Arial" w:hAnsi="Arial" w:cs="Arial"/>
          <w:i/>
          <w:sz w:val="24"/>
        </w:rPr>
      </w:pPr>
    </w:p>
    <w:p w:rsidR="008E2DFC" w:rsidRPr="00565E90" w:rsidRDefault="008E2DFC" w:rsidP="001F7FB0">
      <w:pPr>
        <w:pStyle w:val="Naslov3"/>
      </w:pPr>
      <w:bookmarkStart w:id="15" w:name="_Toc6165419"/>
      <w:r w:rsidRPr="00565E90">
        <w:t>3.3.1. Odaziv uređaja</w:t>
      </w:r>
      <w:bookmarkEnd w:id="15"/>
    </w:p>
    <w:p w:rsidR="008E2DFC" w:rsidRPr="00565E90" w:rsidRDefault="008E2DFC" w:rsidP="008E2DFC">
      <w:pPr>
        <w:ind w:left="720"/>
        <w:rPr>
          <w:rFonts w:cs="Times New Roman"/>
          <w:szCs w:val="26"/>
        </w:rPr>
      </w:pPr>
      <w:r w:rsidRPr="00565E90">
        <w:rPr>
          <w:rFonts w:cs="Times New Roman"/>
          <w:szCs w:val="26"/>
        </w:rPr>
        <w:t>Odaziv uređaja ponajviše ovisi o postavkama senzora pokreta te on može varirati, trenutno vrijeme odaziva na pokret je oko 500 milisekundi. Priroda uređaja je takva da je poželjno što prije detektirati pokret kako bi se proces dojave pokrenuo što prije.</w:t>
      </w:r>
    </w:p>
    <w:p w:rsidR="008E2DFC" w:rsidRPr="00565E90" w:rsidRDefault="008E2DFC" w:rsidP="001F7FB0">
      <w:pPr>
        <w:pStyle w:val="Naslov3"/>
      </w:pPr>
      <w:bookmarkStart w:id="16" w:name="_Toc6165420"/>
      <w:r w:rsidRPr="00565E90">
        <w:t>3.3.2 Iskorištenost resursa</w:t>
      </w:r>
      <w:bookmarkEnd w:id="16"/>
    </w:p>
    <w:p w:rsidR="008E2DFC" w:rsidRPr="00565E90" w:rsidRDefault="008E2DFC" w:rsidP="008E2DFC">
      <w:pPr>
        <w:ind w:left="720"/>
        <w:rPr>
          <w:rFonts w:cs="Times New Roman"/>
          <w:szCs w:val="26"/>
        </w:rPr>
      </w:pPr>
      <w:r w:rsidRPr="00565E90">
        <w:rPr>
          <w:rFonts w:cs="Times New Roman"/>
          <w:szCs w:val="26"/>
        </w:rPr>
        <w:t xml:space="preserve">Razvojna pločica ATMega16A posjeduje 16KB </w:t>
      </w:r>
      <w:proofErr w:type="spellStart"/>
      <w:r w:rsidRPr="00565E90">
        <w:rPr>
          <w:rFonts w:cs="Times New Roman"/>
          <w:szCs w:val="26"/>
        </w:rPr>
        <w:t>flash</w:t>
      </w:r>
      <w:proofErr w:type="spellEnd"/>
      <w:r w:rsidRPr="00565E90">
        <w:rPr>
          <w:rFonts w:cs="Times New Roman"/>
          <w:szCs w:val="26"/>
        </w:rPr>
        <w:t xml:space="preserve"> programske memorije, program koristi 5.7% memorije, odnosno 930 bajta. Također od 1KB dostupne interne SRAM memorije koristi se 84 bajta što čini 8.2% zauzeća , te zaključujemo da memorijski program nije zahtjevan te može koristiti i arhitekture sa manje memorije, što znači i manje potrošnje. </w:t>
      </w:r>
    </w:p>
    <w:p w:rsidR="008E2DFC" w:rsidRPr="00565E90" w:rsidRDefault="008E2DFC" w:rsidP="008E2DFC">
      <w:pPr>
        <w:ind w:left="720"/>
        <w:rPr>
          <w:rFonts w:ascii="Arial" w:hAnsi="Arial" w:cs="Arial"/>
          <w:sz w:val="24"/>
        </w:rPr>
      </w:pPr>
    </w:p>
    <w:p w:rsidR="008E2DFC" w:rsidRPr="00565E90" w:rsidRDefault="008E2DFC" w:rsidP="003B234A">
      <w:pPr>
        <w:pStyle w:val="Naslov2"/>
      </w:pPr>
      <w:bookmarkStart w:id="17" w:name="_Toc6165421"/>
      <w:r w:rsidRPr="00565E90">
        <w:t>3.4. Održivost</w:t>
      </w:r>
      <w:bookmarkEnd w:id="17"/>
    </w:p>
    <w:p w:rsidR="003B234A" w:rsidRPr="00565E90" w:rsidRDefault="003B234A" w:rsidP="003B234A"/>
    <w:p w:rsidR="008E2DFC" w:rsidRPr="00565E90" w:rsidRDefault="008E2DFC" w:rsidP="003B234A">
      <w:pPr>
        <w:pStyle w:val="Naslov3"/>
      </w:pPr>
      <w:bookmarkStart w:id="18" w:name="_Toc6165422"/>
      <w:r w:rsidRPr="00565E90">
        <w:t>3.4.1 Dokumentiranje koda</w:t>
      </w:r>
      <w:bookmarkEnd w:id="18"/>
    </w:p>
    <w:p w:rsidR="008E2DFC" w:rsidRPr="00565E90" w:rsidRDefault="008E2DFC" w:rsidP="008E2DFC">
      <w:pPr>
        <w:pStyle w:val="StandardWeb"/>
        <w:spacing w:before="0" w:beforeAutospacing="0" w:after="200" w:afterAutospacing="0"/>
        <w:ind w:left="720"/>
        <w:jc w:val="both"/>
        <w:rPr>
          <w:bCs/>
          <w:color w:val="000000"/>
          <w:sz w:val="26"/>
          <w:szCs w:val="26"/>
          <w:lang w:val="hr-HR"/>
        </w:rPr>
      </w:pPr>
      <w:r w:rsidRPr="00565E90">
        <w:rPr>
          <w:bCs/>
          <w:color w:val="000000"/>
          <w:sz w:val="26"/>
          <w:szCs w:val="26"/>
          <w:lang w:val="hr-HR"/>
        </w:rPr>
        <w:t>Kod je pisan modularno, korištenjem funkcija te logički odjeljivan u svrhu čitljivosti te lakšeg shvaćanja koda, komentari su dodani kako bi podrobnije pojasnili neke funkcionalnosti.</w:t>
      </w:r>
    </w:p>
    <w:p w:rsidR="008E2DFC" w:rsidRPr="00565E90" w:rsidRDefault="008E2DFC" w:rsidP="003B234A">
      <w:pPr>
        <w:pStyle w:val="Naslov3"/>
      </w:pPr>
      <w:bookmarkStart w:id="19" w:name="_Toc6165423"/>
      <w:r w:rsidRPr="00565E90">
        <w:t>3.4.2 Konvencije imenovanja varijabli, konstanti I funkcija</w:t>
      </w:r>
      <w:bookmarkEnd w:id="19"/>
    </w:p>
    <w:p w:rsidR="008E2DFC" w:rsidRPr="00565E90" w:rsidRDefault="008E2DFC" w:rsidP="008E2DFC">
      <w:pPr>
        <w:pStyle w:val="StandardWeb"/>
        <w:spacing w:before="0" w:beforeAutospacing="0" w:after="200" w:afterAutospacing="0"/>
        <w:ind w:left="720"/>
        <w:jc w:val="both"/>
        <w:rPr>
          <w:bCs/>
          <w:color w:val="000000"/>
          <w:sz w:val="26"/>
          <w:szCs w:val="26"/>
          <w:lang w:val="hr-HR"/>
        </w:rPr>
      </w:pPr>
      <w:r w:rsidRPr="00565E90">
        <w:rPr>
          <w:bCs/>
          <w:color w:val="000000"/>
          <w:sz w:val="26"/>
          <w:szCs w:val="26"/>
          <w:lang w:val="hr-HR"/>
        </w:rPr>
        <w:t>Varijable su označene malim početnim slovom, konstante su označavane  velikim tiskanim slovima, višesložne riječi odvajane su donjom crtom “_”</w:t>
      </w:r>
    </w:p>
    <w:p w:rsidR="008E2DFC" w:rsidRPr="00565E90" w:rsidRDefault="008E2DFC" w:rsidP="001F7FB0">
      <w:pPr>
        <w:pStyle w:val="Naslov2"/>
      </w:pPr>
    </w:p>
    <w:p w:rsidR="008E2DFC" w:rsidRDefault="008E2DFC" w:rsidP="00565E90">
      <w:pPr>
        <w:pStyle w:val="Naslov2"/>
      </w:pPr>
      <w:bookmarkStart w:id="20" w:name="_Toc6165424"/>
      <w:r w:rsidRPr="00565E90">
        <w:t>3.5. Ograničenja dizajna</w:t>
      </w:r>
      <w:bookmarkEnd w:id="20"/>
    </w:p>
    <w:p w:rsidR="00565E90" w:rsidRPr="00565E90" w:rsidRDefault="00565E90" w:rsidP="00565E90"/>
    <w:p w:rsidR="008E2DFC" w:rsidRPr="00565E90" w:rsidRDefault="008E2DFC" w:rsidP="008B09A5">
      <w:pPr>
        <w:pStyle w:val="Naslov3"/>
      </w:pPr>
      <w:bookmarkStart w:id="21" w:name="_Toc6165425"/>
      <w:r w:rsidRPr="00565E90">
        <w:t>3.5.1 Ograničenja hardvera</w:t>
      </w:r>
      <w:bookmarkEnd w:id="21"/>
    </w:p>
    <w:p w:rsidR="008E2DFC" w:rsidRPr="00565E90" w:rsidRDefault="008E2DFC" w:rsidP="008E2DFC">
      <w:pPr>
        <w:pStyle w:val="StandardWeb"/>
        <w:spacing w:before="0" w:beforeAutospacing="0" w:after="200" w:afterAutospacing="0"/>
        <w:ind w:left="720"/>
        <w:rPr>
          <w:rFonts w:ascii="Arial" w:hAnsi="Arial" w:cs="Arial"/>
          <w:b/>
          <w:bCs/>
          <w:color w:val="000000"/>
          <w:lang w:val="hr-HR"/>
        </w:rPr>
      </w:pPr>
      <w:r w:rsidRPr="00EF2213">
        <w:rPr>
          <w:bCs/>
          <w:color w:val="000000"/>
          <w:sz w:val="26"/>
          <w:szCs w:val="26"/>
          <w:lang w:val="hr-HR"/>
        </w:rPr>
        <w:t xml:space="preserve">Prilikom implementacije projekta, zbog količine perifernih uređaja htjeli smo rasporediti na što više port registara radi preglednosti ožičenja I jednostavnosti upotrebe, no tada nam je ukazano da je primjerice port C korišten od strane JTAG sučelja te da nam je preporučeno ne koristiti taj port. </w:t>
      </w:r>
      <w:r w:rsidRPr="00EF2213">
        <w:rPr>
          <w:bCs/>
          <w:color w:val="000000"/>
          <w:sz w:val="26"/>
          <w:szCs w:val="26"/>
          <w:lang w:val="hr-HR"/>
        </w:rPr>
        <w:br/>
        <w:t xml:space="preserve">Napajanje </w:t>
      </w:r>
      <w:proofErr w:type="spellStart"/>
      <w:r w:rsidRPr="00EF2213">
        <w:rPr>
          <w:bCs/>
          <w:color w:val="000000"/>
          <w:sz w:val="26"/>
          <w:szCs w:val="26"/>
          <w:lang w:val="hr-HR"/>
        </w:rPr>
        <w:t>gsm</w:t>
      </w:r>
      <w:proofErr w:type="spellEnd"/>
      <w:r w:rsidRPr="00EF2213">
        <w:rPr>
          <w:bCs/>
          <w:color w:val="000000"/>
          <w:sz w:val="26"/>
          <w:szCs w:val="26"/>
          <w:lang w:val="hr-HR"/>
        </w:rPr>
        <w:t xml:space="preserve"> modula predstavljalo nam je muke na početku, jer iako je navedeno u njegovom </w:t>
      </w:r>
      <w:proofErr w:type="spellStart"/>
      <w:r w:rsidRPr="00EF2213">
        <w:rPr>
          <w:bCs/>
          <w:color w:val="000000"/>
          <w:sz w:val="26"/>
          <w:szCs w:val="26"/>
          <w:lang w:val="hr-HR"/>
        </w:rPr>
        <w:t>datasheetu</w:t>
      </w:r>
      <w:proofErr w:type="spellEnd"/>
      <w:r w:rsidRPr="00EF2213">
        <w:rPr>
          <w:bCs/>
          <w:color w:val="000000"/>
          <w:sz w:val="26"/>
          <w:szCs w:val="26"/>
          <w:lang w:val="hr-HR"/>
        </w:rPr>
        <w:t xml:space="preserve"> da radi na ulaznom naponu od 3.3V do 4.2V, tek korištenjem napona od 5V dobivamo pravilan rad modula, napon ispod te razine rezultirao je stalnim resetiranjem modula, te odbacivanjem konekcije na bazne stanice.</w:t>
      </w:r>
      <w:r w:rsidRPr="00565E90">
        <w:rPr>
          <w:rFonts w:ascii="Arial" w:hAnsi="Arial" w:cs="Arial"/>
          <w:bCs/>
          <w:color w:val="000000"/>
          <w:lang w:val="hr-HR"/>
        </w:rPr>
        <w:t xml:space="preserve"> </w:t>
      </w:r>
      <w:r w:rsidRPr="00565E90">
        <w:rPr>
          <w:rFonts w:ascii="Arial" w:hAnsi="Arial" w:cs="Arial"/>
          <w:bCs/>
          <w:color w:val="000000"/>
          <w:lang w:val="hr-HR"/>
        </w:rPr>
        <w:br/>
      </w:r>
      <w:r w:rsidRPr="00565E90">
        <w:rPr>
          <w:rFonts w:ascii="Arial" w:hAnsi="Arial" w:cs="Arial"/>
          <w:bCs/>
          <w:color w:val="000000"/>
          <w:lang w:val="hr-HR"/>
        </w:rPr>
        <w:br/>
      </w:r>
      <w:r w:rsidRPr="00565E90">
        <w:rPr>
          <w:rFonts w:ascii="Arial" w:hAnsi="Arial" w:cs="Arial"/>
          <w:bCs/>
          <w:color w:val="000000"/>
          <w:lang w:val="hr-HR"/>
        </w:rPr>
        <w:br/>
      </w:r>
      <w:r w:rsidRPr="00565E90">
        <w:rPr>
          <w:rFonts w:ascii="Arial" w:hAnsi="Arial" w:cs="Arial"/>
          <w:bCs/>
          <w:color w:val="000000"/>
          <w:lang w:val="hr-HR"/>
        </w:rPr>
        <w:lastRenderedPageBreak/>
        <w:br/>
      </w:r>
      <w:r w:rsidRPr="00BA052B">
        <w:rPr>
          <w:sz w:val="26"/>
          <w:szCs w:val="26"/>
          <w:lang w:val="hr-HR"/>
        </w:rPr>
        <w:t xml:space="preserve">Jedno od banalnijih ograničenja je bio tip </w:t>
      </w:r>
      <w:proofErr w:type="spellStart"/>
      <w:r w:rsidRPr="00BA052B">
        <w:rPr>
          <w:sz w:val="26"/>
          <w:szCs w:val="26"/>
          <w:lang w:val="hr-HR"/>
        </w:rPr>
        <w:t>sim</w:t>
      </w:r>
      <w:proofErr w:type="spellEnd"/>
      <w:r w:rsidRPr="00BA052B">
        <w:rPr>
          <w:sz w:val="26"/>
          <w:szCs w:val="26"/>
          <w:lang w:val="hr-HR"/>
        </w:rPr>
        <w:t xml:space="preserve"> kartice potreban za korištenje modula radi čega smo morali kupovati novu </w:t>
      </w:r>
      <w:proofErr w:type="spellStart"/>
      <w:r w:rsidRPr="00BA052B">
        <w:rPr>
          <w:sz w:val="26"/>
          <w:szCs w:val="26"/>
          <w:lang w:val="hr-HR"/>
        </w:rPr>
        <w:t>sim</w:t>
      </w:r>
      <w:proofErr w:type="spellEnd"/>
      <w:r w:rsidRPr="00BA052B">
        <w:rPr>
          <w:sz w:val="26"/>
          <w:szCs w:val="26"/>
          <w:lang w:val="hr-HR"/>
        </w:rPr>
        <w:t xml:space="preserve"> karticu te ju naposlijetku koristiti kao adapter.</w:t>
      </w:r>
      <w:r w:rsidRPr="00BA052B">
        <w:rPr>
          <w:rFonts w:ascii="Arial" w:hAnsi="Arial" w:cs="Arial"/>
          <w:bCs/>
          <w:color w:val="000000"/>
          <w:sz w:val="26"/>
          <w:szCs w:val="26"/>
          <w:lang w:val="hr-HR"/>
        </w:rPr>
        <w:br/>
      </w:r>
    </w:p>
    <w:p w:rsidR="008E2DFC" w:rsidRPr="00565E90" w:rsidRDefault="008E2DFC" w:rsidP="008E2DFC">
      <w:pPr>
        <w:ind w:left="720"/>
        <w:rPr>
          <w:rFonts w:ascii="Arial" w:hAnsi="Arial" w:cs="Arial"/>
          <w:b/>
          <w:sz w:val="24"/>
        </w:rPr>
      </w:pPr>
    </w:p>
    <w:p w:rsidR="008E2DFC" w:rsidRDefault="008E2DFC" w:rsidP="00BA052B">
      <w:pPr>
        <w:pStyle w:val="Naslov2"/>
      </w:pPr>
      <w:bookmarkStart w:id="22" w:name="_Toc6165426"/>
      <w:r w:rsidRPr="00565E90">
        <w:t>3.6. Hardverski zahtjevi sustava</w:t>
      </w:r>
      <w:bookmarkEnd w:id="22"/>
    </w:p>
    <w:p w:rsidR="0085405F" w:rsidRPr="0085405F" w:rsidRDefault="0085405F" w:rsidP="0085405F"/>
    <w:p w:rsidR="008E2DFC" w:rsidRPr="0085405F" w:rsidRDefault="008E2DFC" w:rsidP="0085405F">
      <w:pPr>
        <w:pStyle w:val="Naslov3"/>
      </w:pPr>
      <w:bookmarkStart w:id="23" w:name="_Toc6165427"/>
      <w:r w:rsidRPr="0085405F">
        <w:t>3.6.1 Zahtjevi na mikrokontroler</w:t>
      </w:r>
      <w:bookmarkEnd w:id="23"/>
    </w:p>
    <w:p w:rsidR="008E2DFC" w:rsidRPr="0085405F" w:rsidRDefault="008E2DFC" w:rsidP="008E2DFC">
      <w:pPr>
        <w:pStyle w:val="StandardWeb"/>
        <w:numPr>
          <w:ilvl w:val="0"/>
          <w:numId w:val="1"/>
        </w:numPr>
        <w:spacing w:before="0" w:beforeAutospacing="0" w:after="200" w:afterAutospacing="0"/>
        <w:rPr>
          <w:bCs/>
          <w:i/>
          <w:color w:val="000000"/>
          <w:sz w:val="26"/>
          <w:szCs w:val="26"/>
          <w:lang w:val="hr-HR"/>
        </w:rPr>
      </w:pPr>
      <w:r w:rsidRPr="0085405F">
        <w:rPr>
          <w:bCs/>
          <w:i/>
          <w:color w:val="000000"/>
          <w:sz w:val="26"/>
          <w:szCs w:val="26"/>
          <w:lang w:val="hr-HR"/>
        </w:rPr>
        <w:t>Mikrokontroler ATMega16A koji radi na 7.372MHz</w:t>
      </w:r>
    </w:p>
    <w:p w:rsidR="008E2DFC" w:rsidRPr="0085405F" w:rsidRDefault="008E2DFC" w:rsidP="008E2DFC">
      <w:pPr>
        <w:pStyle w:val="StandardWeb"/>
        <w:numPr>
          <w:ilvl w:val="0"/>
          <w:numId w:val="1"/>
        </w:numPr>
        <w:spacing w:before="0" w:beforeAutospacing="0" w:after="200" w:afterAutospacing="0"/>
        <w:rPr>
          <w:bCs/>
          <w:i/>
          <w:color w:val="000000"/>
          <w:sz w:val="26"/>
          <w:szCs w:val="26"/>
          <w:lang w:val="hr-HR"/>
        </w:rPr>
      </w:pPr>
      <w:r w:rsidRPr="0085405F">
        <w:rPr>
          <w:bCs/>
          <w:color w:val="000000"/>
          <w:sz w:val="26"/>
          <w:szCs w:val="26"/>
          <w:lang w:val="hr-HR"/>
        </w:rPr>
        <w:t>8 pinova (1 port) za LCD ekran</w:t>
      </w:r>
    </w:p>
    <w:p w:rsidR="008E2DFC" w:rsidRPr="0085405F" w:rsidRDefault="008E2DFC" w:rsidP="008E2DFC">
      <w:pPr>
        <w:pStyle w:val="StandardWeb"/>
        <w:numPr>
          <w:ilvl w:val="0"/>
          <w:numId w:val="1"/>
        </w:numPr>
        <w:spacing w:before="0" w:beforeAutospacing="0" w:after="200" w:afterAutospacing="0"/>
        <w:rPr>
          <w:bCs/>
          <w:i/>
          <w:color w:val="000000"/>
          <w:sz w:val="26"/>
          <w:szCs w:val="26"/>
          <w:lang w:val="hr-HR"/>
        </w:rPr>
      </w:pPr>
      <w:r w:rsidRPr="0085405F">
        <w:rPr>
          <w:bCs/>
          <w:color w:val="000000"/>
          <w:sz w:val="26"/>
          <w:szCs w:val="26"/>
          <w:lang w:val="hr-HR"/>
        </w:rPr>
        <w:t xml:space="preserve">2 pina (PD0 i PD1) za serijsku komunikaciju sa </w:t>
      </w:r>
      <w:proofErr w:type="spellStart"/>
      <w:r w:rsidRPr="0085405F">
        <w:rPr>
          <w:bCs/>
          <w:color w:val="000000"/>
          <w:sz w:val="26"/>
          <w:szCs w:val="26"/>
          <w:lang w:val="hr-HR"/>
        </w:rPr>
        <w:t>gsm</w:t>
      </w:r>
      <w:proofErr w:type="spellEnd"/>
      <w:r w:rsidRPr="0085405F">
        <w:rPr>
          <w:bCs/>
          <w:color w:val="000000"/>
          <w:sz w:val="26"/>
          <w:szCs w:val="26"/>
          <w:lang w:val="hr-HR"/>
        </w:rPr>
        <w:t>/</w:t>
      </w:r>
      <w:proofErr w:type="spellStart"/>
      <w:r w:rsidRPr="0085405F">
        <w:rPr>
          <w:bCs/>
          <w:color w:val="000000"/>
          <w:sz w:val="26"/>
          <w:szCs w:val="26"/>
          <w:lang w:val="hr-HR"/>
        </w:rPr>
        <w:t>gprs</w:t>
      </w:r>
      <w:proofErr w:type="spellEnd"/>
      <w:r w:rsidRPr="0085405F">
        <w:rPr>
          <w:bCs/>
          <w:color w:val="000000"/>
          <w:sz w:val="26"/>
          <w:szCs w:val="26"/>
          <w:lang w:val="hr-HR"/>
        </w:rPr>
        <w:t xml:space="preserve"> modulom</w:t>
      </w:r>
    </w:p>
    <w:p w:rsidR="008E2DFC" w:rsidRPr="0085405F" w:rsidRDefault="008E2DFC" w:rsidP="008E2DFC">
      <w:pPr>
        <w:pStyle w:val="StandardWeb"/>
        <w:numPr>
          <w:ilvl w:val="0"/>
          <w:numId w:val="1"/>
        </w:numPr>
        <w:spacing w:before="0" w:beforeAutospacing="0" w:after="200" w:afterAutospacing="0"/>
        <w:rPr>
          <w:bCs/>
          <w:i/>
          <w:color w:val="000000"/>
          <w:sz w:val="26"/>
          <w:szCs w:val="26"/>
          <w:lang w:val="hr-HR"/>
        </w:rPr>
      </w:pPr>
      <w:r w:rsidRPr="0085405F">
        <w:rPr>
          <w:bCs/>
          <w:color w:val="000000"/>
          <w:sz w:val="26"/>
          <w:szCs w:val="26"/>
          <w:lang w:val="hr-HR"/>
        </w:rPr>
        <w:t>1 pin za primanje signala senzora pokreta</w:t>
      </w:r>
    </w:p>
    <w:p w:rsidR="008E2DFC" w:rsidRPr="0085405F" w:rsidRDefault="008E2DFC" w:rsidP="008E2DFC">
      <w:pPr>
        <w:pStyle w:val="StandardWeb"/>
        <w:numPr>
          <w:ilvl w:val="0"/>
          <w:numId w:val="1"/>
        </w:numPr>
        <w:spacing w:before="0" w:beforeAutospacing="0" w:after="200" w:afterAutospacing="0"/>
        <w:rPr>
          <w:rFonts w:ascii="Arial" w:hAnsi="Arial" w:cs="Arial"/>
          <w:bCs/>
          <w:i/>
          <w:color w:val="000000"/>
          <w:sz w:val="26"/>
          <w:szCs w:val="26"/>
          <w:lang w:val="hr-HR"/>
        </w:rPr>
      </w:pPr>
      <w:r w:rsidRPr="0085405F">
        <w:rPr>
          <w:bCs/>
          <w:color w:val="000000"/>
          <w:sz w:val="26"/>
          <w:szCs w:val="26"/>
          <w:lang w:val="hr-HR"/>
        </w:rPr>
        <w:t>1 pin za slanje signala zvučniku</w:t>
      </w:r>
    </w:p>
    <w:p w:rsidR="008E2DFC" w:rsidRPr="00565E90" w:rsidRDefault="008E2DFC" w:rsidP="008E2DFC">
      <w:pPr>
        <w:pStyle w:val="StandardWeb"/>
        <w:spacing w:before="0" w:beforeAutospacing="0" w:after="200" w:afterAutospacing="0"/>
        <w:ind w:left="1446"/>
        <w:rPr>
          <w:rFonts w:ascii="Arial" w:hAnsi="Arial" w:cs="Arial"/>
          <w:bCs/>
          <w:color w:val="000000"/>
          <w:lang w:val="hr-HR"/>
        </w:rPr>
      </w:pPr>
    </w:p>
    <w:p w:rsidR="008E2DFC" w:rsidRPr="00565E90" w:rsidRDefault="008E2DFC" w:rsidP="008E2DFC">
      <w:pPr>
        <w:pStyle w:val="StandardWeb"/>
        <w:spacing w:before="0" w:beforeAutospacing="0" w:after="200" w:afterAutospacing="0"/>
        <w:ind w:left="1446"/>
        <w:rPr>
          <w:rFonts w:ascii="Arial" w:hAnsi="Arial" w:cs="Arial"/>
          <w:bCs/>
          <w:i/>
          <w:color w:val="000000"/>
          <w:lang w:val="hr-HR"/>
        </w:rPr>
      </w:pPr>
    </w:p>
    <w:p w:rsidR="008E2DFC" w:rsidRPr="00565E90" w:rsidRDefault="008E2DFC" w:rsidP="00E23B0F">
      <w:pPr>
        <w:pStyle w:val="Naslov3"/>
      </w:pPr>
      <w:bookmarkStart w:id="24" w:name="_Toc6165428"/>
      <w:r w:rsidRPr="00565E90">
        <w:t>3.6.2 Ostali hardverski zahtjevi</w:t>
      </w:r>
      <w:bookmarkEnd w:id="24"/>
    </w:p>
    <w:p w:rsidR="008E2DFC" w:rsidRPr="00E23B0F" w:rsidRDefault="008E2DFC" w:rsidP="008E2DFC">
      <w:pPr>
        <w:pStyle w:val="StandardWeb"/>
        <w:numPr>
          <w:ilvl w:val="0"/>
          <w:numId w:val="2"/>
        </w:numPr>
        <w:spacing w:before="0" w:beforeAutospacing="0" w:after="200" w:afterAutospacing="0"/>
        <w:rPr>
          <w:bCs/>
          <w:i/>
          <w:color w:val="000000"/>
          <w:sz w:val="26"/>
          <w:szCs w:val="26"/>
          <w:lang w:val="hr-HR"/>
        </w:rPr>
      </w:pPr>
      <w:r w:rsidRPr="00E23B0F">
        <w:rPr>
          <w:bCs/>
          <w:i/>
          <w:color w:val="000000"/>
          <w:sz w:val="26"/>
          <w:szCs w:val="26"/>
          <w:lang w:val="hr-HR"/>
        </w:rPr>
        <w:t>Infracrveni senzor</w:t>
      </w:r>
    </w:p>
    <w:p w:rsidR="008E2DFC" w:rsidRPr="00E23B0F" w:rsidRDefault="008E2DFC" w:rsidP="008E2DFC">
      <w:pPr>
        <w:pStyle w:val="StandardWeb"/>
        <w:numPr>
          <w:ilvl w:val="0"/>
          <w:numId w:val="2"/>
        </w:numPr>
        <w:spacing w:before="0" w:beforeAutospacing="0" w:after="200" w:afterAutospacing="0"/>
        <w:rPr>
          <w:bCs/>
          <w:i/>
          <w:color w:val="000000"/>
          <w:sz w:val="26"/>
          <w:szCs w:val="26"/>
          <w:lang w:val="hr-HR"/>
        </w:rPr>
      </w:pPr>
      <w:r w:rsidRPr="00E23B0F">
        <w:rPr>
          <w:bCs/>
          <w:i/>
          <w:color w:val="000000"/>
          <w:sz w:val="26"/>
          <w:szCs w:val="26"/>
          <w:lang w:val="hr-HR"/>
        </w:rPr>
        <w:t>Zvučnik</w:t>
      </w:r>
    </w:p>
    <w:p w:rsidR="008E2DFC" w:rsidRPr="00E23B0F" w:rsidRDefault="008E2DFC" w:rsidP="008E2DFC">
      <w:pPr>
        <w:pStyle w:val="StandardWeb"/>
        <w:numPr>
          <w:ilvl w:val="0"/>
          <w:numId w:val="2"/>
        </w:numPr>
        <w:spacing w:before="0" w:beforeAutospacing="0" w:after="200" w:afterAutospacing="0"/>
        <w:rPr>
          <w:bCs/>
          <w:i/>
          <w:color w:val="000000"/>
          <w:sz w:val="26"/>
          <w:szCs w:val="26"/>
          <w:lang w:val="hr-HR"/>
        </w:rPr>
      </w:pPr>
      <w:r w:rsidRPr="00E23B0F">
        <w:rPr>
          <w:bCs/>
          <w:i/>
          <w:color w:val="000000"/>
          <w:sz w:val="26"/>
          <w:szCs w:val="26"/>
          <w:lang w:val="hr-HR"/>
        </w:rPr>
        <w:t>Izvor napajanja</w:t>
      </w:r>
    </w:p>
    <w:p w:rsidR="008E2DFC" w:rsidRDefault="008E2DFC" w:rsidP="008E2DFC">
      <w:pPr>
        <w:pStyle w:val="StandardWeb"/>
        <w:numPr>
          <w:ilvl w:val="0"/>
          <w:numId w:val="2"/>
        </w:numPr>
        <w:spacing w:before="0" w:beforeAutospacing="0" w:after="200" w:afterAutospacing="0"/>
        <w:rPr>
          <w:bCs/>
          <w:i/>
          <w:color w:val="000000"/>
          <w:sz w:val="26"/>
          <w:szCs w:val="26"/>
          <w:lang w:val="hr-HR"/>
        </w:rPr>
      </w:pPr>
      <w:proofErr w:type="spellStart"/>
      <w:r w:rsidRPr="00E23B0F">
        <w:rPr>
          <w:bCs/>
          <w:i/>
          <w:color w:val="000000"/>
          <w:sz w:val="26"/>
          <w:szCs w:val="26"/>
          <w:lang w:val="hr-HR"/>
        </w:rPr>
        <w:t>Gsm</w:t>
      </w:r>
      <w:proofErr w:type="spellEnd"/>
      <w:r w:rsidRPr="00E23B0F">
        <w:rPr>
          <w:bCs/>
          <w:i/>
          <w:color w:val="000000"/>
          <w:sz w:val="26"/>
          <w:szCs w:val="26"/>
          <w:lang w:val="hr-HR"/>
        </w:rPr>
        <w:t>/</w:t>
      </w:r>
      <w:proofErr w:type="spellStart"/>
      <w:r w:rsidRPr="00E23B0F">
        <w:rPr>
          <w:bCs/>
          <w:i/>
          <w:color w:val="000000"/>
          <w:sz w:val="26"/>
          <w:szCs w:val="26"/>
          <w:lang w:val="hr-HR"/>
        </w:rPr>
        <w:t>gprs</w:t>
      </w:r>
      <w:proofErr w:type="spellEnd"/>
      <w:r w:rsidRPr="00E23B0F">
        <w:rPr>
          <w:bCs/>
          <w:i/>
          <w:color w:val="000000"/>
          <w:sz w:val="26"/>
          <w:szCs w:val="26"/>
          <w:lang w:val="hr-HR"/>
        </w:rPr>
        <w:t xml:space="preserve"> modul</w:t>
      </w:r>
    </w:p>
    <w:p w:rsidR="00E23B0F" w:rsidRDefault="00E23B0F" w:rsidP="00E23B0F">
      <w:pPr>
        <w:pStyle w:val="StandardWeb"/>
        <w:spacing w:before="0" w:beforeAutospacing="0" w:after="200" w:afterAutospacing="0"/>
        <w:rPr>
          <w:bCs/>
          <w:i/>
          <w:color w:val="000000"/>
          <w:sz w:val="26"/>
          <w:szCs w:val="26"/>
          <w:lang w:val="hr-HR"/>
        </w:rPr>
      </w:pPr>
    </w:p>
    <w:p w:rsidR="00E23B0F" w:rsidRPr="00E23B0F" w:rsidRDefault="00E23B0F" w:rsidP="00E23B0F">
      <w:pPr>
        <w:pStyle w:val="StandardWeb"/>
        <w:spacing w:before="0" w:beforeAutospacing="0" w:after="200" w:afterAutospacing="0"/>
        <w:rPr>
          <w:bCs/>
          <w:i/>
          <w:color w:val="000000"/>
          <w:sz w:val="26"/>
          <w:szCs w:val="26"/>
          <w:lang w:val="hr-HR"/>
        </w:rPr>
      </w:pPr>
    </w:p>
    <w:p w:rsidR="008E2DFC" w:rsidRPr="00565E90" w:rsidRDefault="008E2DFC" w:rsidP="008E2DFC">
      <w:pPr>
        <w:pStyle w:val="StandardWeb"/>
        <w:spacing w:before="0" w:beforeAutospacing="0" w:after="200" w:afterAutospacing="0"/>
        <w:ind w:left="1086"/>
        <w:rPr>
          <w:rFonts w:ascii="Arial" w:hAnsi="Arial" w:cs="Arial"/>
          <w:bCs/>
          <w:i/>
          <w:color w:val="000000"/>
          <w:lang w:val="hr-HR"/>
        </w:rPr>
      </w:pPr>
    </w:p>
    <w:p w:rsidR="008E2DFC" w:rsidRPr="00565E90" w:rsidRDefault="008E2DFC" w:rsidP="008E2DFC">
      <w:pPr>
        <w:ind w:left="720"/>
        <w:rPr>
          <w:rFonts w:ascii="Arial" w:hAnsi="Arial" w:cs="Arial"/>
          <w:b/>
          <w:sz w:val="24"/>
        </w:rPr>
      </w:pPr>
    </w:p>
    <w:p w:rsidR="008E2DFC" w:rsidRPr="00565E90" w:rsidRDefault="008E2DFC" w:rsidP="008E2DFC">
      <w:pPr>
        <w:pStyle w:val="StandardWeb"/>
        <w:spacing w:before="0" w:beforeAutospacing="0" w:after="200" w:afterAutospacing="0"/>
        <w:rPr>
          <w:rFonts w:ascii="Arial" w:hAnsi="Arial" w:cs="Arial"/>
          <w:b/>
          <w:bCs/>
          <w:color w:val="000000"/>
          <w:lang w:val="hr-HR"/>
        </w:rPr>
      </w:pPr>
    </w:p>
    <w:p w:rsidR="008E2DFC" w:rsidRPr="00565E90" w:rsidRDefault="008E2DFC" w:rsidP="008E2DFC">
      <w:pPr>
        <w:pStyle w:val="StandardWeb"/>
        <w:spacing w:before="0" w:beforeAutospacing="0" w:after="200" w:afterAutospacing="0"/>
        <w:rPr>
          <w:rFonts w:ascii="Arial" w:hAnsi="Arial" w:cs="Arial"/>
          <w:b/>
          <w:bCs/>
          <w:color w:val="000000"/>
          <w:lang w:val="hr-HR"/>
        </w:rPr>
      </w:pPr>
    </w:p>
    <w:p w:rsidR="008E2DFC" w:rsidRPr="00565E90" w:rsidRDefault="008E2DFC" w:rsidP="008E2DFC">
      <w:pPr>
        <w:pStyle w:val="StandardWeb"/>
        <w:spacing w:before="0" w:beforeAutospacing="0" w:after="200" w:afterAutospacing="0"/>
        <w:rPr>
          <w:rFonts w:ascii="Arial" w:hAnsi="Arial" w:cs="Arial"/>
          <w:b/>
          <w:bCs/>
          <w:color w:val="000000"/>
          <w:lang w:val="hr-HR"/>
        </w:rPr>
      </w:pPr>
    </w:p>
    <w:p w:rsidR="008E2DFC" w:rsidRPr="00565E90" w:rsidRDefault="008E2DFC" w:rsidP="008E2DFC">
      <w:pPr>
        <w:pStyle w:val="StandardWeb"/>
        <w:spacing w:before="0" w:beforeAutospacing="0" w:after="200" w:afterAutospacing="0"/>
        <w:rPr>
          <w:rFonts w:ascii="Arial" w:hAnsi="Arial" w:cs="Arial"/>
          <w:b/>
          <w:bCs/>
          <w:color w:val="000000"/>
          <w:lang w:val="hr-HR"/>
        </w:rPr>
      </w:pPr>
    </w:p>
    <w:p w:rsidR="008E2DFC" w:rsidRPr="00565E90" w:rsidRDefault="008E2DFC" w:rsidP="008E2DFC">
      <w:pPr>
        <w:pStyle w:val="StandardWeb"/>
        <w:spacing w:before="0" w:beforeAutospacing="0" w:after="200" w:afterAutospacing="0"/>
        <w:rPr>
          <w:rFonts w:ascii="Arial" w:hAnsi="Arial" w:cs="Arial"/>
          <w:b/>
          <w:bCs/>
          <w:color w:val="000000"/>
          <w:lang w:val="hr-HR"/>
        </w:rPr>
      </w:pPr>
    </w:p>
    <w:p w:rsidR="008E2DFC" w:rsidRDefault="008E2DFC" w:rsidP="00030BD3">
      <w:pPr>
        <w:pStyle w:val="Naslov2"/>
      </w:pPr>
      <w:bookmarkStart w:id="25" w:name="_Toc6165429"/>
      <w:r w:rsidRPr="00565E90">
        <w:lastRenderedPageBreak/>
        <w:t>3.7. Hardverske komponente sustava</w:t>
      </w:r>
      <w:bookmarkEnd w:id="25"/>
    </w:p>
    <w:p w:rsidR="00030BD3" w:rsidRPr="00D90B65" w:rsidRDefault="00030BD3" w:rsidP="00D90B65">
      <w:pPr>
        <w:rPr>
          <w:rFonts w:cs="Times New Roman"/>
        </w:rPr>
      </w:pPr>
    </w:p>
    <w:p w:rsidR="008E2DFC" w:rsidRPr="00D90B65" w:rsidRDefault="008E2DFC" w:rsidP="00D90B65">
      <w:pPr>
        <w:rPr>
          <w:rFonts w:cs="Times New Roman"/>
        </w:rPr>
      </w:pPr>
      <w:r w:rsidRPr="00D90B65">
        <w:rPr>
          <w:rFonts w:cs="Times New Roman"/>
          <w:bCs/>
          <w:color w:val="000000"/>
        </w:rPr>
        <w:t xml:space="preserve">Slijedi opis svake komponente uređaja sa specifikacijom I svrhom koju </w:t>
      </w:r>
      <w:r w:rsidRPr="00D90B65">
        <w:rPr>
          <w:rFonts w:cs="Times New Roman"/>
        </w:rPr>
        <w:t>komponenta ima u sustavu.</w:t>
      </w:r>
    </w:p>
    <w:p w:rsidR="008E2DFC" w:rsidRPr="00565E90" w:rsidRDefault="008E2DFC" w:rsidP="008E2DFC">
      <w:pPr>
        <w:pStyle w:val="StandardWeb"/>
        <w:spacing w:before="0" w:beforeAutospacing="0" w:after="200" w:afterAutospacing="0"/>
        <w:ind w:left="720"/>
        <w:rPr>
          <w:rFonts w:ascii="Arial" w:hAnsi="Arial" w:cs="Arial"/>
          <w:bCs/>
          <w:color w:val="000000"/>
          <w:lang w:val="hr-HR"/>
        </w:rPr>
      </w:pPr>
    </w:p>
    <w:p w:rsidR="008E2DFC" w:rsidRPr="00565E90" w:rsidRDefault="008E2DFC" w:rsidP="00D90B65">
      <w:pPr>
        <w:pStyle w:val="Naslov3"/>
      </w:pPr>
      <w:bookmarkStart w:id="26" w:name="_Toc6165430"/>
      <w:r w:rsidRPr="00565E90">
        <w:t>3.7.1 Zvučnik</w:t>
      </w:r>
      <w:bookmarkEnd w:id="26"/>
    </w:p>
    <w:p w:rsidR="008E2DFC" w:rsidRPr="00565E90" w:rsidRDefault="008E2DFC" w:rsidP="008E2DFC">
      <w:pPr>
        <w:pStyle w:val="StandardWeb"/>
        <w:spacing w:before="0" w:beforeAutospacing="0" w:after="200" w:afterAutospacing="0"/>
        <w:ind w:firstLine="720"/>
        <w:rPr>
          <w:rFonts w:ascii="Arial" w:hAnsi="Arial" w:cs="Arial"/>
          <w:bCs/>
          <w:i/>
          <w:color w:val="000000"/>
          <w:lang w:val="hr-HR"/>
        </w:rPr>
      </w:pPr>
    </w:p>
    <w:p w:rsidR="008E2DFC" w:rsidRPr="00565E90" w:rsidRDefault="008E2DFC" w:rsidP="008E2DFC">
      <w:pPr>
        <w:pStyle w:val="StandardWeb"/>
        <w:spacing w:before="0" w:beforeAutospacing="0" w:after="200" w:afterAutospacing="0"/>
        <w:ind w:left="1086"/>
        <w:rPr>
          <w:rFonts w:ascii="Arial" w:hAnsi="Arial" w:cs="Arial"/>
          <w:bCs/>
          <w:i/>
          <w:color w:val="000000"/>
          <w:lang w:val="hr-HR"/>
        </w:rPr>
      </w:pPr>
      <w:r w:rsidRPr="00565E90">
        <w:rPr>
          <w:noProof/>
          <w:lang w:val="hr-HR"/>
        </w:rPr>
        <w:drawing>
          <wp:anchor distT="0" distB="0" distL="114300" distR="114300" simplePos="0" relativeHeight="251656192" behindDoc="1" locked="0" layoutInCell="1" allowOverlap="1">
            <wp:simplePos x="0" y="0"/>
            <wp:positionH relativeFrom="column">
              <wp:posOffset>2119630</wp:posOffset>
            </wp:positionH>
            <wp:positionV relativeFrom="paragraph">
              <wp:posOffset>2540</wp:posOffset>
            </wp:positionV>
            <wp:extent cx="1353820" cy="1353820"/>
            <wp:effectExtent l="0" t="0" r="0" b="0"/>
            <wp:wrapTight wrapText="bothSides">
              <wp:wrapPolygon edited="0">
                <wp:start x="0" y="0"/>
                <wp:lineTo x="0" y="21276"/>
                <wp:lineTo x="21276" y="21276"/>
                <wp:lineTo x="21276" y="0"/>
                <wp:lineTo x="0" y="0"/>
              </wp:wrapPolygon>
            </wp:wrapTight>
            <wp:docPr id="4" name="Slika 4" descr="Slikovni rezultat za 3 pin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Slikovni rezultat za 3 pin buz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820" cy="1353820"/>
                    </a:xfrm>
                    <a:prstGeom prst="rect">
                      <a:avLst/>
                    </a:prstGeom>
                    <a:noFill/>
                  </pic:spPr>
                </pic:pic>
              </a:graphicData>
            </a:graphic>
            <wp14:sizeRelH relativeFrom="margin">
              <wp14:pctWidth>0</wp14:pctWidth>
            </wp14:sizeRelH>
            <wp14:sizeRelV relativeFrom="margin">
              <wp14:pctHeight>0</wp14:pctHeight>
            </wp14:sizeRelV>
          </wp:anchor>
        </w:drawing>
      </w:r>
    </w:p>
    <w:p w:rsidR="008E2DFC" w:rsidRPr="00565E90" w:rsidRDefault="008E2DFC" w:rsidP="008E2DFC">
      <w:pPr>
        <w:pStyle w:val="StandardWeb"/>
        <w:spacing w:before="0" w:beforeAutospacing="0" w:after="200" w:afterAutospacing="0"/>
        <w:ind w:left="1086"/>
        <w:rPr>
          <w:rFonts w:ascii="Arial" w:hAnsi="Arial" w:cs="Arial"/>
          <w:bCs/>
          <w:color w:val="000000"/>
          <w:lang w:val="hr-HR"/>
        </w:rPr>
      </w:pPr>
    </w:p>
    <w:p w:rsidR="008E2DFC" w:rsidRPr="00565E90" w:rsidRDefault="008E2DFC" w:rsidP="008E2DFC">
      <w:pPr>
        <w:pStyle w:val="StandardWeb"/>
        <w:spacing w:before="0" w:beforeAutospacing="0" w:after="200" w:afterAutospacing="0"/>
        <w:ind w:left="2160"/>
        <w:rPr>
          <w:rFonts w:ascii="Arial" w:hAnsi="Arial" w:cs="Arial"/>
          <w:b/>
          <w:bCs/>
          <w:color w:val="000000"/>
          <w:lang w:val="hr-HR"/>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D90B65" w:rsidRDefault="008E2DFC" w:rsidP="008E2DFC">
      <w:pPr>
        <w:jc w:val="both"/>
        <w:rPr>
          <w:rFonts w:cs="Times New Roman"/>
        </w:rPr>
      </w:pPr>
    </w:p>
    <w:p w:rsidR="008E2DFC" w:rsidRPr="00D90B65" w:rsidRDefault="008E2DFC" w:rsidP="008E2DFC">
      <w:pPr>
        <w:tabs>
          <w:tab w:val="left" w:pos="1194"/>
        </w:tabs>
        <w:ind w:left="720"/>
        <w:jc w:val="both"/>
        <w:rPr>
          <w:rFonts w:cs="Times New Roman"/>
        </w:rPr>
      </w:pPr>
      <w:r w:rsidRPr="00D90B65">
        <w:rPr>
          <w:rFonts w:cs="Times New Roman"/>
        </w:rPr>
        <w:t xml:space="preserve">3 </w:t>
      </w:r>
      <w:proofErr w:type="spellStart"/>
      <w:r w:rsidRPr="00D90B65">
        <w:rPr>
          <w:rFonts w:cs="Times New Roman"/>
        </w:rPr>
        <w:t>pinski</w:t>
      </w:r>
      <w:proofErr w:type="spellEnd"/>
      <w:r w:rsidRPr="00D90B65">
        <w:rPr>
          <w:rFonts w:cs="Times New Roman"/>
        </w:rPr>
        <w:t xml:space="preserve"> </w:t>
      </w:r>
      <w:proofErr w:type="spellStart"/>
      <w:r w:rsidRPr="00D90B65">
        <w:rPr>
          <w:rFonts w:cs="Times New Roman"/>
          <w:i/>
        </w:rPr>
        <w:t>piezo</w:t>
      </w:r>
      <w:proofErr w:type="spellEnd"/>
      <w:r w:rsidRPr="00D90B65">
        <w:rPr>
          <w:rFonts w:cs="Times New Roman"/>
        </w:rPr>
        <w:t xml:space="preserve"> zvučnik osim napajanja (5V) i uzemljenja na treći pin prima signal za oglašavanje obrnutom logikom, što znači da se zvučnik aktivira dovođenjem logičke nule na pin. </w:t>
      </w:r>
    </w:p>
    <w:p w:rsidR="008E2DFC" w:rsidRPr="00565E90" w:rsidRDefault="008E2DFC" w:rsidP="008E2DFC">
      <w:pPr>
        <w:tabs>
          <w:tab w:val="left" w:pos="1194"/>
        </w:tabs>
        <w:ind w:left="720"/>
        <w:jc w:val="both"/>
        <w:rPr>
          <w:rFonts w:ascii="Arial" w:hAnsi="Arial" w:cs="Arial"/>
        </w:rPr>
      </w:pPr>
    </w:p>
    <w:p w:rsidR="008E2DFC" w:rsidRPr="00565E90" w:rsidRDefault="008E2DFC" w:rsidP="00D90B65">
      <w:pPr>
        <w:pStyle w:val="Naslov3"/>
      </w:pPr>
      <w:bookmarkStart w:id="27" w:name="_Toc6165431"/>
      <w:r w:rsidRPr="00565E90">
        <w:t>3.7.2 PIR senzor pokreta</w:t>
      </w:r>
      <w:bookmarkEnd w:id="27"/>
    </w:p>
    <w:p w:rsidR="008E2DFC" w:rsidRPr="00565E90" w:rsidRDefault="008E2DFC" w:rsidP="008E2DFC">
      <w:pPr>
        <w:tabs>
          <w:tab w:val="left" w:pos="1194"/>
        </w:tabs>
        <w:ind w:left="720"/>
        <w:jc w:val="both"/>
        <w:rPr>
          <w:rFonts w:ascii="Arial" w:hAnsi="Arial" w:cs="Arial"/>
        </w:rPr>
      </w:pPr>
      <w:r w:rsidRPr="00565E90">
        <w:rPr>
          <w:rFonts w:asciiTheme="minorHAnsi" w:hAnsiTheme="minorHAnsi"/>
          <w:noProof/>
        </w:rPr>
        <w:drawing>
          <wp:anchor distT="0" distB="0" distL="114300" distR="114300" simplePos="0" relativeHeight="251657216" behindDoc="1" locked="0" layoutInCell="1" allowOverlap="1">
            <wp:simplePos x="0" y="0"/>
            <wp:positionH relativeFrom="margin">
              <wp:posOffset>-174625</wp:posOffset>
            </wp:positionH>
            <wp:positionV relativeFrom="paragraph">
              <wp:posOffset>298450</wp:posOffset>
            </wp:positionV>
            <wp:extent cx="2269490" cy="2269490"/>
            <wp:effectExtent l="0" t="0" r="0" b="0"/>
            <wp:wrapTight wrapText="bothSides">
              <wp:wrapPolygon edited="0">
                <wp:start x="0" y="0"/>
                <wp:lineTo x="0" y="21395"/>
                <wp:lineTo x="21395" y="21395"/>
                <wp:lineTo x="21395" y="0"/>
                <wp:lineTo x="0" y="0"/>
              </wp:wrapPolygon>
            </wp:wrapTight>
            <wp:docPr id="3" name="Slika 3" descr="Slikovni rezultat za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Slikovni rezultat za pir motion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490" cy="2269490"/>
                    </a:xfrm>
                    <a:prstGeom prst="rect">
                      <a:avLst/>
                    </a:prstGeom>
                    <a:noFill/>
                  </pic:spPr>
                </pic:pic>
              </a:graphicData>
            </a:graphic>
            <wp14:sizeRelH relativeFrom="margin">
              <wp14:pctWidth>0</wp14:pctWidth>
            </wp14:sizeRelH>
            <wp14:sizeRelV relativeFrom="margin">
              <wp14:pctHeight>0</wp14:pctHeight>
            </wp14:sizeRelV>
          </wp:anchor>
        </w:drawing>
      </w:r>
    </w:p>
    <w:p w:rsidR="008E2DFC" w:rsidRPr="00565E90" w:rsidRDefault="008E2DFC" w:rsidP="008E2DFC">
      <w:pPr>
        <w:rPr>
          <w:rFonts w:ascii="Arial" w:hAnsi="Arial" w:cs="Arial"/>
        </w:rPr>
      </w:pPr>
    </w:p>
    <w:p w:rsidR="008E2DFC" w:rsidRPr="00565E90" w:rsidRDefault="008E2DFC" w:rsidP="008E2DFC">
      <w:pPr>
        <w:rPr>
          <w:rFonts w:ascii="Arial" w:hAnsi="Arial" w:cs="Arial"/>
        </w:rPr>
      </w:pPr>
      <w:r w:rsidRPr="00565E90">
        <w:rPr>
          <w:rFonts w:asciiTheme="minorHAnsi" w:hAnsiTheme="minorHAnsi"/>
          <w:noProof/>
        </w:rPr>
        <w:drawing>
          <wp:anchor distT="0" distB="0" distL="114300" distR="114300" simplePos="0" relativeHeight="251658240" behindDoc="1" locked="0" layoutInCell="1" allowOverlap="1">
            <wp:simplePos x="0" y="0"/>
            <wp:positionH relativeFrom="page">
              <wp:posOffset>3549015</wp:posOffset>
            </wp:positionH>
            <wp:positionV relativeFrom="paragraph">
              <wp:posOffset>10795</wp:posOffset>
            </wp:positionV>
            <wp:extent cx="3410585" cy="1805305"/>
            <wp:effectExtent l="0" t="0" r="0" b="4445"/>
            <wp:wrapTight wrapText="bothSides">
              <wp:wrapPolygon edited="0">
                <wp:start x="0" y="0"/>
                <wp:lineTo x="0" y="21425"/>
                <wp:lineTo x="21475" y="21425"/>
                <wp:lineTo x="21475" y="0"/>
                <wp:lineTo x="0" y="0"/>
              </wp:wrapPolygon>
            </wp:wrapTight>
            <wp:docPr id="2" name="Slika 2" descr="proximity_pyro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descr="proximity_pyrodiagra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585" cy="1805305"/>
                    </a:xfrm>
                    <a:prstGeom prst="rect">
                      <a:avLst/>
                    </a:prstGeom>
                    <a:noFill/>
                  </pic:spPr>
                </pic:pic>
              </a:graphicData>
            </a:graphic>
            <wp14:sizeRelH relativeFrom="margin">
              <wp14:pctWidth>0</wp14:pctWidth>
            </wp14:sizeRelH>
            <wp14:sizeRelV relativeFrom="margin">
              <wp14:pctHeight>0</wp14:pctHeight>
            </wp14:sizeRelV>
          </wp:anchor>
        </w:drawing>
      </w: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D90B65" w:rsidRDefault="008E2DFC" w:rsidP="008E2DFC">
      <w:pPr>
        <w:tabs>
          <w:tab w:val="left" w:pos="1025"/>
        </w:tabs>
        <w:ind w:left="1025"/>
        <w:jc w:val="both"/>
        <w:rPr>
          <w:rFonts w:cs="Times New Roman"/>
        </w:rPr>
      </w:pPr>
      <w:r w:rsidRPr="00D90B65">
        <w:rPr>
          <w:rFonts w:cs="Times New Roman"/>
        </w:rPr>
        <w:t xml:space="preserve">Senzor pokreta na jedinom output pinu u slučaju detekcije pokreta postavlja logičku jedinicu. Sami senzor se sastoji od dva odjeljka od koja svaki detektira infracrvenu radijaciju u određenom dijelu prostora te se nailaskom “toplog” </w:t>
      </w:r>
      <w:r w:rsidRPr="00D90B65">
        <w:rPr>
          <w:rFonts w:cs="Times New Roman"/>
        </w:rPr>
        <w:lastRenderedPageBreak/>
        <w:t>tijela uočava razlika između “uhvaćene” radijacije ta dva dijela senzora te se to detektira kao pokret. Kao I zvučnik, senzor radi na ulaznih 5V.</w:t>
      </w:r>
    </w:p>
    <w:p w:rsidR="008E2DFC" w:rsidRPr="00565E90" w:rsidRDefault="008E2DFC" w:rsidP="008E2DFC">
      <w:pPr>
        <w:tabs>
          <w:tab w:val="left" w:pos="1025"/>
        </w:tabs>
        <w:ind w:left="1025"/>
        <w:jc w:val="both"/>
        <w:rPr>
          <w:rFonts w:ascii="Arial" w:hAnsi="Arial" w:cs="Arial"/>
        </w:rPr>
      </w:pPr>
    </w:p>
    <w:p w:rsidR="008E2DFC" w:rsidRPr="00565E90" w:rsidRDefault="008E2DFC" w:rsidP="008E2DFC">
      <w:pPr>
        <w:tabs>
          <w:tab w:val="left" w:pos="1025"/>
        </w:tabs>
        <w:ind w:left="1025"/>
        <w:jc w:val="both"/>
        <w:rPr>
          <w:rFonts w:ascii="Arial" w:hAnsi="Arial" w:cs="Arial"/>
        </w:rPr>
      </w:pPr>
    </w:p>
    <w:p w:rsidR="008E2DFC" w:rsidRPr="00565E90" w:rsidRDefault="008E2DFC" w:rsidP="00D90B65">
      <w:pPr>
        <w:pStyle w:val="Naslov3"/>
      </w:pPr>
      <w:bookmarkStart w:id="28" w:name="_Toc6165432"/>
      <w:r w:rsidRPr="00565E90">
        <w:t>3.7.3 GSM/GPRS modul SM5100B-D</w:t>
      </w:r>
      <w:bookmarkEnd w:id="28"/>
    </w:p>
    <w:p w:rsidR="008E2DFC" w:rsidRPr="00565E90" w:rsidRDefault="008E2DFC" w:rsidP="008E2DFC">
      <w:pPr>
        <w:pStyle w:val="StandardWeb"/>
        <w:spacing w:before="0" w:beforeAutospacing="0" w:after="200" w:afterAutospacing="0"/>
        <w:ind w:firstLine="720"/>
        <w:rPr>
          <w:rFonts w:ascii="Arial" w:hAnsi="Arial" w:cs="Arial"/>
          <w:bCs/>
          <w:i/>
          <w:color w:val="000000"/>
          <w:lang w:val="hr-HR"/>
        </w:rPr>
      </w:pPr>
      <w:r w:rsidRPr="00565E90">
        <w:rPr>
          <w:noProof/>
          <w:lang w:val="hr-HR"/>
        </w:rPr>
        <w:drawing>
          <wp:anchor distT="0" distB="0" distL="114300" distR="114300" simplePos="0" relativeHeight="251659264" behindDoc="1" locked="0" layoutInCell="1" allowOverlap="1">
            <wp:simplePos x="0" y="0"/>
            <wp:positionH relativeFrom="margin">
              <wp:align>center</wp:align>
            </wp:positionH>
            <wp:positionV relativeFrom="paragraph">
              <wp:posOffset>15875</wp:posOffset>
            </wp:positionV>
            <wp:extent cx="2400935" cy="2400935"/>
            <wp:effectExtent l="0" t="0" r="0" b="0"/>
            <wp:wrapTight wrapText="bothSides">
              <wp:wrapPolygon edited="0">
                <wp:start x="0" y="0"/>
                <wp:lineTo x="0" y="21423"/>
                <wp:lineTo x="21423" y="21423"/>
                <wp:lineTo x="21423" y="0"/>
                <wp:lineTo x="0" y="0"/>
              </wp:wrapPolygon>
            </wp:wrapTight>
            <wp:docPr id="1" name="Slika 1" descr="Slikovni rezultat za gsm module sm510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descr="Slikovni rezultat za gsm module sm5100b-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pic:spPr>
                </pic:pic>
              </a:graphicData>
            </a:graphic>
            <wp14:sizeRelH relativeFrom="margin">
              <wp14:pctWidth>0</wp14:pctWidth>
            </wp14:sizeRelH>
            <wp14:sizeRelV relativeFrom="margin">
              <wp14:pctHeight>0</wp14:pctHeight>
            </wp14:sizeRelV>
          </wp:anchor>
        </w:drawing>
      </w:r>
    </w:p>
    <w:p w:rsidR="008E2DFC" w:rsidRPr="00565E90" w:rsidRDefault="008E2DFC" w:rsidP="008E2DFC">
      <w:pPr>
        <w:tabs>
          <w:tab w:val="left" w:pos="1025"/>
        </w:tabs>
        <w:ind w:left="1025"/>
        <w:jc w:val="both"/>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8E2DFC" w:rsidRPr="00565E90" w:rsidRDefault="008E2DFC" w:rsidP="008E2DFC">
      <w:pPr>
        <w:rPr>
          <w:rFonts w:ascii="Arial" w:hAnsi="Arial" w:cs="Arial"/>
        </w:rPr>
      </w:pPr>
    </w:p>
    <w:p w:rsidR="00B75018" w:rsidRDefault="008E2DFC" w:rsidP="00B75018">
      <w:pPr>
        <w:ind w:left="720"/>
        <w:jc w:val="both"/>
        <w:rPr>
          <w:rFonts w:cs="Times New Roman"/>
        </w:rPr>
      </w:pPr>
      <w:r w:rsidRPr="00565E90">
        <w:rPr>
          <w:rFonts w:ascii="Arial" w:hAnsi="Arial" w:cs="Arial"/>
        </w:rPr>
        <w:br/>
      </w:r>
      <w:r w:rsidRPr="00565E90">
        <w:rPr>
          <w:rFonts w:ascii="Arial" w:hAnsi="Arial" w:cs="Arial"/>
        </w:rPr>
        <w:br/>
      </w:r>
      <w:r w:rsidRPr="00565E90">
        <w:rPr>
          <w:rFonts w:ascii="Arial" w:hAnsi="Arial" w:cs="Arial"/>
        </w:rPr>
        <w:br/>
      </w:r>
      <w:r w:rsidRPr="00D90B65">
        <w:rPr>
          <w:rFonts w:cs="Times New Roman"/>
        </w:rPr>
        <w:t xml:space="preserve">Sami 60 - </w:t>
      </w:r>
      <w:proofErr w:type="spellStart"/>
      <w:r w:rsidRPr="00D90B65">
        <w:rPr>
          <w:rFonts w:cs="Times New Roman"/>
        </w:rPr>
        <w:t>pinski</w:t>
      </w:r>
      <w:proofErr w:type="spellEnd"/>
      <w:r w:rsidRPr="00D90B65">
        <w:rPr>
          <w:rFonts w:cs="Times New Roman"/>
        </w:rPr>
        <w:t xml:space="preserve"> </w:t>
      </w:r>
      <w:proofErr w:type="spellStart"/>
      <w:r w:rsidRPr="00D90B65">
        <w:rPr>
          <w:rFonts w:cs="Times New Roman"/>
        </w:rPr>
        <w:t>gsm</w:t>
      </w:r>
      <w:proofErr w:type="spellEnd"/>
      <w:r w:rsidRPr="00D90B65">
        <w:rPr>
          <w:rFonts w:cs="Times New Roman"/>
        </w:rPr>
        <w:t>/</w:t>
      </w:r>
      <w:proofErr w:type="spellStart"/>
      <w:r w:rsidRPr="00D90B65">
        <w:rPr>
          <w:rFonts w:cs="Times New Roman"/>
        </w:rPr>
        <w:t>gprs</w:t>
      </w:r>
      <w:proofErr w:type="spellEnd"/>
      <w:r w:rsidRPr="00D90B65">
        <w:rPr>
          <w:rFonts w:cs="Times New Roman"/>
        </w:rPr>
        <w:t xml:space="preserve"> modul nalazi se na kompatibilnom SM5100B “</w:t>
      </w:r>
      <w:proofErr w:type="spellStart"/>
      <w:r w:rsidRPr="00D90B65">
        <w:rPr>
          <w:rFonts w:cs="Times New Roman"/>
        </w:rPr>
        <w:t>evaluation</w:t>
      </w:r>
      <w:proofErr w:type="spellEnd"/>
      <w:r w:rsidRPr="00D90B65">
        <w:rPr>
          <w:rFonts w:cs="Times New Roman"/>
        </w:rPr>
        <w:t xml:space="preserve"> </w:t>
      </w:r>
      <w:proofErr w:type="spellStart"/>
      <w:r w:rsidRPr="00D90B65">
        <w:rPr>
          <w:rFonts w:cs="Times New Roman"/>
        </w:rPr>
        <w:t>board</w:t>
      </w:r>
      <w:proofErr w:type="spellEnd"/>
      <w:r w:rsidRPr="00D90B65">
        <w:rPr>
          <w:rFonts w:cs="Times New Roman"/>
        </w:rPr>
        <w:t xml:space="preserve">-u” koji sadrži sav potreban hardver za učinkovito korištenje modula. </w:t>
      </w:r>
      <w:proofErr w:type="spellStart"/>
      <w:r w:rsidRPr="00D90B65">
        <w:rPr>
          <w:rFonts w:cs="Times New Roman"/>
        </w:rPr>
        <w:t>Povezivost</w:t>
      </w:r>
      <w:proofErr w:type="spellEnd"/>
      <w:r w:rsidRPr="00D90B65">
        <w:rPr>
          <w:rFonts w:cs="Times New Roman"/>
        </w:rPr>
        <w:t xml:space="preserve"> sa razvojnom pločicom može se postići sa UARTOM ili SPI-</w:t>
      </w:r>
      <w:proofErr w:type="spellStart"/>
      <w:r w:rsidRPr="00D90B65">
        <w:rPr>
          <w:rFonts w:cs="Times New Roman"/>
        </w:rPr>
        <w:t>jem</w:t>
      </w:r>
      <w:proofErr w:type="spellEnd"/>
      <w:r w:rsidRPr="00D90B65">
        <w:rPr>
          <w:rFonts w:cs="Times New Roman"/>
        </w:rPr>
        <w:t>, podržava 4x6 tipkovnicu, LCD sučelje te punjenje Litij ionske baterije, u dokumentaciji navedeno je da može raditi na ulaznom naponu od 3.3 volta, no u praksi se nije pokazalo tako te je korišten napon od 5V. Modul je svoju funkcionalnost izvodio pomoću prethodno definiranih  AT komandi poslanih sa razvojne pločice.</w:t>
      </w:r>
    </w:p>
    <w:p w:rsidR="00B75018" w:rsidRDefault="00B75018" w:rsidP="00B75018">
      <w:pPr>
        <w:ind w:left="720"/>
        <w:jc w:val="both"/>
        <w:rPr>
          <w:rFonts w:cs="Times New Roman"/>
        </w:rPr>
      </w:pPr>
    </w:p>
    <w:p w:rsidR="008D3DF8" w:rsidRPr="00B75018" w:rsidRDefault="008D3DF8" w:rsidP="00B75018">
      <w:pPr>
        <w:ind w:left="720"/>
        <w:jc w:val="both"/>
        <w:rPr>
          <w:rFonts w:cs="Times New Roman"/>
        </w:rPr>
      </w:pPr>
      <w:r>
        <w:t>3.7.4 ATMega16A</w:t>
      </w:r>
    </w:p>
    <w:p w:rsidR="00B75018" w:rsidRDefault="00B75018" w:rsidP="00B75018">
      <w:pPr>
        <w:jc w:val="center"/>
      </w:pPr>
      <w:r>
        <w:rPr>
          <w:noProof/>
        </w:rPr>
        <w:drawing>
          <wp:inline distT="0" distB="0" distL="0" distR="0">
            <wp:extent cx="2257425" cy="1987689"/>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899647_869004663436376_8604799783049101312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2165" cy="2009473"/>
                    </a:xfrm>
                    <a:prstGeom prst="rect">
                      <a:avLst/>
                    </a:prstGeom>
                  </pic:spPr>
                </pic:pic>
              </a:graphicData>
            </a:graphic>
          </wp:inline>
        </w:drawing>
      </w:r>
    </w:p>
    <w:p w:rsidR="008D3DF8" w:rsidRDefault="008D3DF8" w:rsidP="008D3DF8">
      <w:pPr>
        <w:pStyle w:val="Odlomakpopisa"/>
        <w:ind w:left="708"/>
        <w:rPr>
          <w:rFonts w:ascii="Times New Roman" w:hAnsi="Times New Roman" w:cs="Times New Roman"/>
          <w:sz w:val="26"/>
          <w:szCs w:val="26"/>
        </w:rPr>
      </w:pPr>
      <w:r>
        <w:rPr>
          <w:rFonts w:ascii="Times New Roman" w:hAnsi="Times New Roman" w:cs="Times New Roman"/>
          <w:sz w:val="26"/>
          <w:szCs w:val="26"/>
        </w:rPr>
        <w:lastRenderedPageBreak/>
        <w:t>Osnovne specifikacije pločice:</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Napredna RISC arhitektura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131 instrukcija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32 8-bitna registra opće namjene</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Propusnost do 16MIPS-a pri 16MHz</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Memorija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 xml:space="preserve">32KB </w:t>
      </w:r>
      <w:proofErr w:type="spellStart"/>
      <w:r>
        <w:rPr>
          <w:rFonts w:ascii="Times New Roman" w:hAnsi="Times New Roman" w:cs="Times New Roman"/>
          <w:sz w:val="26"/>
          <w:szCs w:val="26"/>
        </w:rPr>
        <w:t>samoprogramirajuće</w:t>
      </w:r>
      <w:proofErr w:type="spellEnd"/>
      <w:r>
        <w:rPr>
          <w:rFonts w:ascii="Times New Roman" w:hAnsi="Times New Roman" w:cs="Times New Roman"/>
          <w:sz w:val="26"/>
          <w:szCs w:val="26"/>
        </w:rPr>
        <w:t xml:space="preserve"> Flash programske memorije</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1024B EEPROM memorije</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2KB interne SRAM memorije</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Periferija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UART/USART komunikacija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 xml:space="preserve">4 data </w:t>
      </w:r>
      <w:proofErr w:type="spellStart"/>
      <w:r>
        <w:rPr>
          <w:rFonts w:ascii="Times New Roman" w:hAnsi="Times New Roman" w:cs="Times New Roman"/>
          <w:sz w:val="26"/>
          <w:szCs w:val="26"/>
        </w:rPr>
        <w:t>pin-a</w:t>
      </w:r>
      <w:proofErr w:type="spellEnd"/>
      <w:r>
        <w:rPr>
          <w:rFonts w:ascii="Times New Roman" w:hAnsi="Times New Roman" w:cs="Times New Roman"/>
          <w:sz w:val="26"/>
          <w:szCs w:val="26"/>
        </w:rPr>
        <w:t xml:space="preserve"> za LCD</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Radni napon</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5V</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Frekvencija rada</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7.327 MHz</w:t>
      </w:r>
    </w:p>
    <w:p w:rsidR="008D3DF8" w:rsidRDefault="008D3DF8" w:rsidP="008D3DF8">
      <w:pPr>
        <w:ind w:left="708"/>
        <w:rPr>
          <w:rFonts w:cs="Times New Roman"/>
          <w:szCs w:val="26"/>
        </w:rPr>
      </w:pPr>
      <w:r>
        <w:rPr>
          <w:rFonts w:cs="Times New Roman"/>
          <w:szCs w:val="26"/>
        </w:rPr>
        <w:t xml:space="preserve">Mikrokontroler je jezgra sustava za prepoznavanje pokreta i komunikaciju s GSM/GPRS modulom i ostalim uređajima. Njegova zadaća je da prima signale koje šalje PIR </w:t>
      </w:r>
      <w:proofErr w:type="spellStart"/>
      <w:r>
        <w:rPr>
          <w:rFonts w:cs="Times New Roman"/>
          <w:szCs w:val="26"/>
        </w:rPr>
        <w:t>Motion</w:t>
      </w:r>
      <w:proofErr w:type="spellEnd"/>
      <w:r>
        <w:rPr>
          <w:rFonts w:cs="Times New Roman"/>
          <w:szCs w:val="26"/>
        </w:rPr>
        <w:t xml:space="preserve"> </w:t>
      </w:r>
      <w:proofErr w:type="spellStart"/>
      <w:r>
        <w:rPr>
          <w:rFonts w:cs="Times New Roman"/>
          <w:szCs w:val="26"/>
        </w:rPr>
        <w:t>Sensor</w:t>
      </w:r>
      <w:proofErr w:type="spellEnd"/>
      <w:r>
        <w:rPr>
          <w:rFonts w:cs="Times New Roman"/>
          <w:szCs w:val="26"/>
        </w:rPr>
        <w:t xml:space="preserve"> preko jednog pina te kada primi signal šalje AT komandu GSM/GPRS modulu. Također je zadužena za primanje povratne informacije od GSM/GPRS modula i na osnovu dobivenog signala pali alarm ili ga gasi. Mikrokontroler dakle upravlja svom logikom uređaja te se brine o pravovremenom izvođenju operacija.</w:t>
      </w:r>
    </w:p>
    <w:p w:rsidR="008D3DF8" w:rsidRDefault="008D3DF8" w:rsidP="008D3DF8">
      <w:pPr>
        <w:pStyle w:val="Naslov3"/>
      </w:pPr>
      <w:bookmarkStart w:id="29" w:name="_Toc6165433"/>
      <w:r w:rsidRPr="008D3DF8">
        <w:t>3.7.5 LCD display</w:t>
      </w:r>
      <w:bookmarkEnd w:id="29"/>
    </w:p>
    <w:p w:rsidR="006B75BD" w:rsidRPr="006B75BD" w:rsidRDefault="006B75BD" w:rsidP="006B75BD">
      <w:pPr>
        <w:jc w:val="center"/>
      </w:pPr>
      <w:r>
        <w:rPr>
          <w:noProof/>
        </w:rPr>
        <w:drawing>
          <wp:inline distT="0" distB="0" distL="0" distR="0">
            <wp:extent cx="2181225" cy="2181225"/>
            <wp:effectExtent l="0" t="0" r="9525"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ll-lcd-display-with-6-pin-UNLCD2186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1225" cy="2181225"/>
                    </a:xfrm>
                    <a:prstGeom prst="rect">
                      <a:avLst/>
                    </a:prstGeom>
                  </pic:spPr>
                </pic:pic>
              </a:graphicData>
            </a:graphic>
          </wp:inline>
        </w:drawing>
      </w:r>
    </w:p>
    <w:p w:rsidR="008D3DF8" w:rsidRDefault="008D3DF8" w:rsidP="008D3DF8">
      <w:pPr>
        <w:pStyle w:val="Odlomakpopisa"/>
        <w:ind w:left="708"/>
        <w:rPr>
          <w:rFonts w:ascii="Times New Roman" w:hAnsi="Times New Roman" w:cs="Times New Roman"/>
          <w:sz w:val="26"/>
          <w:szCs w:val="26"/>
        </w:rPr>
      </w:pPr>
      <w:r>
        <w:rPr>
          <w:rFonts w:ascii="Times New Roman" w:hAnsi="Times New Roman" w:cs="Times New Roman"/>
          <w:sz w:val="26"/>
          <w:szCs w:val="26"/>
        </w:rPr>
        <w:t>Osnovne specifikacije LCD-a:</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Dana pin-ovi</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4 dana pina za prijenos podataka i frekvencije za osvježavanje display-a</w:t>
      </w:r>
    </w:p>
    <w:p w:rsidR="008D3DF8" w:rsidRDefault="008D3DF8" w:rsidP="008D3DF8">
      <w:pPr>
        <w:pStyle w:val="Odlomakpopisa"/>
        <w:numPr>
          <w:ilvl w:val="1"/>
          <w:numId w:val="4"/>
        </w:numPr>
        <w:ind w:left="1140"/>
        <w:rPr>
          <w:rFonts w:ascii="Times New Roman" w:hAnsi="Times New Roman" w:cs="Times New Roman"/>
          <w:sz w:val="26"/>
          <w:szCs w:val="26"/>
        </w:rPr>
      </w:pPr>
      <w:r>
        <w:rPr>
          <w:rFonts w:ascii="Times New Roman" w:hAnsi="Times New Roman" w:cs="Times New Roman"/>
          <w:sz w:val="26"/>
          <w:szCs w:val="26"/>
        </w:rPr>
        <w:t>Radni napon</w:t>
      </w:r>
    </w:p>
    <w:p w:rsidR="008D3DF8" w:rsidRDefault="008D3DF8" w:rsidP="008D3DF8">
      <w:pPr>
        <w:pStyle w:val="Odlomakpopisa"/>
        <w:numPr>
          <w:ilvl w:val="2"/>
          <w:numId w:val="4"/>
        </w:numPr>
        <w:ind w:left="1572"/>
        <w:rPr>
          <w:rFonts w:ascii="Times New Roman" w:hAnsi="Times New Roman" w:cs="Times New Roman"/>
          <w:sz w:val="26"/>
          <w:szCs w:val="26"/>
        </w:rPr>
      </w:pPr>
      <w:r>
        <w:rPr>
          <w:rFonts w:ascii="Times New Roman" w:hAnsi="Times New Roman" w:cs="Times New Roman"/>
          <w:sz w:val="26"/>
          <w:szCs w:val="26"/>
        </w:rPr>
        <w:t>5V</w:t>
      </w:r>
    </w:p>
    <w:p w:rsidR="00B75018" w:rsidRDefault="008D3DF8" w:rsidP="006B75BD">
      <w:pPr>
        <w:ind w:left="708"/>
        <w:rPr>
          <w:rFonts w:cs="Times New Roman"/>
          <w:szCs w:val="26"/>
        </w:rPr>
      </w:pPr>
      <w:r>
        <w:rPr>
          <w:rFonts w:cs="Times New Roman"/>
          <w:szCs w:val="26"/>
        </w:rPr>
        <w:lastRenderedPageBreak/>
        <w:t>LCD display služi za predočavanje stanja u kojem se nalazi pločica korisniku. Na njemu se jasno vidi poruka koja može upućivati na to da li je sustav u stanju mirovanja, tj. detekcije pokreta, u stanju da je detektirao uljeza ili stanju da ga je vlasnik isključio.</w:t>
      </w:r>
    </w:p>
    <w:p w:rsidR="006B75BD" w:rsidRDefault="006B75BD" w:rsidP="006B75BD">
      <w:pPr>
        <w:ind w:left="708"/>
        <w:rPr>
          <w:rStyle w:val="Naslov2Char"/>
          <w:rFonts w:eastAsiaTheme="minorHAnsi" w:cstheme="minorBidi"/>
          <w:b w:val="0"/>
          <w:szCs w:val="22"/>
        </w:rPr>
      </w:pPr>
    </w:p>
    <w:p w:rsidR="008D3DF8" w:rsidRDefault="008D3DF8" w:rsidP="008D3DF8">
      <w:pPr>
        <w:pStyle w:val="Naslov3"/>
        <w:rPr>
          <w:rStyle w:val="Naslov2Char"/>
          <w:rFonts w:eastAsiaTheme="minorHAnsi" w:cstheme="minorBidi"/>
          <w:b w:val="0"/>
          <w:szCs w:val="22"/>
        </w:rPr>
      </w:pPr>
      <w:bookmarkStart w:id="30" w:name="_Toc6165434"/>
      <w:r w:rsidRPr="008D3DF8">
        <w:rPr>
          <w:rStyle w:val="Naslov2Char"/>
          <w:rFonts w:eastAsiaTheme="minorHAnsi" w:cstheme="minorBidi"/>
          <w:b w:val="0"/>
          <w:szCs w:val="22"/>
        </w:rPr>
        <w:t>3.7.6 Razvojna krpica</w:t>
      </w:r>
      <w:bookmarkEnd w:id="30"/>
    </w:p>
    <w:p w:rsidR="00B26C12" w:rsidRPr="00B26C12" w:rsidRDefault="00B26C12" w:rsidP="00B26C12"/>
    <w:p w:rsidR="006B75BD" w:rsidRPr="006B75BD" w:rsidRDefault="00B26C12" w:rsidP="00B26C12">
      <w:pPr>
        <w:jc w:val="center"/>
      </w:pPr>
      <w:r>
        <w:rPr>
          <w:noProof/>
        </w:rPr>
        <w:drawing>
          <wp:inline distT="0" distB="0" distL="0" distR="0">
            <wp:extent cx="1962150" cy="2616200"/>
            <wp:effectExtent l="0" t="3175"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rpica.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962315" cy="2616420"/>
                    </a:xfrm>
                    <a:prstGeom prst="rect">
                      <a:avLst/>
                    </a:prstGeom>
                  </pic:spPr>
                </pic:pic>
              </a:graphicData>
            </a:graphic>
          </wp:inline>
        </w:drawing>
      </w:r>
    </w:p>
    <w:p w:rsidR="00B26C12" w:rsidRDefault="00B26C12" w:rsidP="008D3DF8">
      <w:pPr>
        <w:pStyle w:val="Odlomakpopisa"/>
        <w:ind w:left="708"/>
        <w:rPr>
          <w:rFonts w:ascii="Times New Roman" w:hAnsi="Times New Roman" w:cs="Times New Roman"/>
          <w:sz w:val="26"/>
          <w:szCs w:val="26"/>
        </w:rPr>
      </w:pPr>
    </w:p>
    <w:p w:rsidR="008D3DF8" w:rsidRDefault="008D3DF8" w:rsidP="008D3DF8">
      <w:pPr>
        <w:pStyle w:val="Odlomakpopisa"/>
        <w:ind w:left="708"/>
      </w:pPr>
      <w:r>
        <w:rPr>
          <w:rFonts w:ascii="Times New Roman" w:hAnsi="Times New Roman" w:cs="Times New Roman"/>
          <w:sz w:val="26"/>
          <w:szCs w:val="26"/>
        </w:rPr>
        <w:t>Osnovne specifikacije razvojne krpice:</w:t>
      </w:r>
    </w:p>
    <w:p w:rsidR="008D3DF8" w:rsidRDefault="008D3DF8" w:rsidP="008D3DF8">
      <w:pPr>
        <w:pStyle w:val="Odlomakpopisa"/>
        <w:numPr>
          <w:ilvl w:val="1"/>
          <w:numId w:val="5"/>
        </w:numPr>
        <w:ind w:left="1140"/>
        <w:rPr>
          <w:rFonts w:ascii="Times New Roman" w:hAnsi="Times New Roman" w:cs="Times New Roman"/>
          <w:sz w:val="26"/>
          <w:szCs w:val="26"/>
        </w:rPr>
      </w:pPr>
      <w:r>
        <w:rPr>
          <w:rFonts w:ascii="Times New Roman" w:hAnsi="Times New Roman" w:cs="Times New Roman"/>
          <w:sz w:val="26"/>
          <w:szCs w:val="26"/>
        </w:rPr>
        <w:t>Boja</w:t>
      </w:r>
    </w:p>
    <w:p w:rsidR="008D3DF8" w:rsidRDefault="008D3DF8" w:rsidP="008D3DF8">
      <w:pPr>
        <w:pStyle w:val="Odlomakpopisa"/>
        <w:numPr>
          <w:ilvl w:val="2"/>
          <w:numId w:val="5"/>
        </w:numPr>
        <w:ind w:left="1572"/>
        <w:rPr>
          <w:rFonts w:ascii="Times New Roman" w:hAnsi="Times New Roman" w:cs="Times New Roman"/>
          <w:sz w:val="26"/>
          <w:szCs w:val="26"/>
        </w:rPr>
      </w:pPr>
      <w:r>
        <w:rPr>
          <w:rFonts w:ascii="Times New Roman" w:hAnsi="Times New Roman" w:cs="Times New Roman"/>
          <w:sz w:val="26"/>
          <w:szCs w:val="26"/>
        </w:rPr>
        <w:t>Nebesko plava</w:t>
      </w:r>
    </w:p>
    <w:p w:rsidR="008D3DF8" w:rsidRDefault="008D3DF8" w:rsidP="008D3DF8">
      <w:pPr>
        <w:pStyle w:val="Odlomakpopisa"/>
        <w:numPr>
          <w:ilvl w:val="1"/>
          <w:numId w:val="5"/>
        </w:numPr>
        <w:ind w:left="1140"/>
        <w:rPr>
          <w:rFonts w:ascii="Times New Roman" w:hAnsi="Times New Roman" w:cs="Times New Roman"/>
          <w:sz w:val="26"/>
          <w:szCs w:val="26"/>
        </w:rPr>
      </w:pPr>
      <w:r>
        <w:rPr>
          <w:rFonts w:ascii="Times New Roman" w:hAnsi="Times New Roman" w:cs="Times New Roman"/>
          <w:sz w:val="26"/>
          <w:szCs w:val="26"/>
        </w:rPr>
        <w:t>Materijal</w:t>
      </w:r>
    </w:p>
    <w:p w:rsidR="008D3DF8" w:rsidRDefault="008D3DF8" w:rsidP="008D3DF8">
      <w:pPr>
        <w:pStyle w:val="Odlomakpopisa"/>
        <w:numPr>
          <w:ilvl w:val="2"/>
          <w:numId w:val="5"/>
        </w:numPr>
        <w:ind w:left="1572"/>
        <w:rPr>
          <w:rFonts w:ascii="Times New Roman" w:hAnsi="Times New Roman" w:cs="Times New Roman"/>
          <w:sz w:val="26"/>
          <w:szCs w:val="26"/>
        </w:rPr>
      </w:pPr>
      <w:r>
        <w:rPr>
          <w:rFonts w:ascii="Times New Roman" w:hAnsi="Times New Roman" w:cs="Times New Roman"/>
          <w:sz w:val="26"/>
          <w:szCs w:val="26"/>
        </w:rPr>
        <w:t>Anti-</w:t>
      </w:r>
      <w:proofErr w:type="spellStart"/>
      <w:r>
        <w:rPr>
          <w:rFonts w:ascii="Times New Roman" w:hAnsi="Times New Roman" w:cs="Times New Roman"/>
          <w:sz w:val="26"/>
          <w:szCs w:val="26"/>
        </w:rPr>
        <w:t>static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microfiber</w:t>
      </w:r>
      <w:proofErr w:type="spellEnd"/>
    </w:p>
    <w:p w:rsidR="008D3DF8" w:rsidRDefault="008D3DF8" w:rsidP="008D3DF8">
      <w:pPr>
        <w:pStyle w:val="Odlomakpopisa"/>
        <w:numPr>
          <w:ilvl w:val="1"/>
          <w:numId w:val="5"/>
        </w:numPr>
        <w:ind w:left="1140"/>
        <w:rPr>
          <w:rFonts w:ascii="Times New Roman" w:hAnsi="Times New Roman" w:cs="Times New Roman"/>
          <w:sz w:val="26"/>
          <w:szCs w:val="26"/>
        </w:rPr>
      </w:pPr>
      <w:r>
        <w:rPr>
          <w:rFonts w:ascii="Times New Roman" w:hAnsi="Times New Roman" w:cs="Times New Roman"/>
          <w:sz w:val="26"/>
          <w:szCs w:val="26"/>
        </w:rPr>
        <w:t>Dimenzije</w:t>
      </w:r>
    </w:p>
    <w:p w:rsidR="008D3DF8" w:rsidRDefault="00B26C12" w:rsidP="008D3DF8">
      <w:pPr>
        <w:pStyle w:val="Odlomakpopisa"/>
        <w:numPr>
          <w:ilvl w:val="2"/>
          <w:numId w:val="5"/>
        </w:numPr>
        <w:ind w:left="1572"/>
        <w:rPr>
          <w:rFonts w:ascii="Times New Roman" w:hAnsi="Times New Roman" w:cs="Times New Roman"/>
          <w:sz w:val="26"/>
          <w:szCs w:val="26"/>
        </w:rPr>
      </w:pPr>
      <w:r>
        <w:rPr>
          <w:rFonts w:ascii="Times New Roman" w:hAnsi="Times New Roman" w:cs="Times New Roman"/>
          <w:sz w:val="26"/>
          <w:szCs w:val="26"/>
        </w:rPr>
        <w:t>30 x 40 cm</w:t>
      </w: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Default="005B20D7" w:rsidP="005B20D7">
      <w:pPr>
        <w:rPr>
          <w:rFonts w:cs="Times New Roman"/>
          <w:szCs w:val="26"/>
        </w:rPr>
      </w:pPr>
    </w:p>
    <w:p w:rsidR="005B20D7" w:rsidRPr="005B20D7" w:rsidRDefault="005B20D7" w:rsidP="005B20D7">
      <w:pPr>
        <w:rPr>
          <w:rFonts w:cs="Times New Roman"/>
          <w:szCs w:val="26"/>
        </w:rPr>
      </w:pPr>
    </w:p>
    <w:p w:rsidR="008D3DF8" w:rsidRDefault="008D3DF8" w:rsidP="008D3DF8">
      <w:pPr>
        <w:pStyle w:val="Naslov2"/>
        <w:spacing w:line="256" w:lineRule="auto"/>
      </w:pPr>
      <w:bookmarkStart w:id="31" w:name="_Toc6165435"/>
      <w:r>
        <w:lastRenderedPageBreak/>
        <w:t>3.8</w:t>
      </w:r>
      <w:r w:rsidR="005C37FE">
        <w:t>.</w:t>
      </w:r>
      <w:r>
        <w:t xml:space="preserve"> Shema pločice uređaja</w:t>
      </w:r>
      <w:bookmarkEnd w:id="31"/>
    </w:p>
    <w:p w:rsidR="000A2B70" w:rsidRPr="000A2B70" w:rsidRDefault="000A2B70" w:rsidP="000A2B70"/>
    <w:p w:rsidR="000A2B70" w:rsidRDefault="000A2B70" w:rsidP="00CE5100">
      <w:pPr>
        <w:jc w:val="center"/>
      </w:pPr>
      <w:r>
        <w:rPr>
          <w:noProof/>
        </w:rPr>
        <w:drawing>
          <wp:inline distT="0" distB="0" distL="0" distR="0">
            <wp:extent cx="4325669" cy="240982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11418_1474931899310998_1136956935073955840_n.jpg"/>
                    <pic:cNvPicPr/>
                  </pic:nvPicPr>
                  <pic:blipFill>
                    <a:blip r:embed="rId15">
                      <a:extLst>
                        <a:ext uri="{28A0092B-C50C-407E-A947-70E740481C1C}">
                          <a14:useLocalDpi xmlns:a14="http://schemas.microsoft.com/office/drawing/2010/main" val="0"/>
                        </a:ext>
                      </a:extLst>
                    </a:blip>
                    <a:stretch>
                      <a:fillRect/>
                    </a:stretch>
                  </pic:blipFill>
                  <pic:spPr>
                    <a:xfrm>
                      <a:off x="0" y="0"/>
                      <a:ext cx="4349283" cy="2422980"/>
                    </a:xfrm>
                    <a:prstGeom prst="rect">
                      <a:avLst/>
                    </a:prstGeom>
                  </pic:spPr>
                </pic:pic>
              </a:graphicData>
            </a:graphic>
          </wp:inline>
        </w:drawing>
      </w:r>
    </w:p>
    <w:p w:rsidR="000A2B70" w:rsidRDefault="000A2B70" w:rsidP="000A2B70"/>
    <w:p w:rsidR="000A2B70" w:rsidRDefault="000A2B70" w:rsidP="00CE5100">
      <w:pPr>
        <w:jc w:val="center"/>
      </w:pPr>
      <w:r>
        <w:rPr>
          <w:noProof/>
        </w:rPr>
        <w:drawing>
          <wp:inline distT="0" distB="0" distL="0" distR="0">
            <wp:extent cx="2343150" cy="2935169"/>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939223_347519232563000_2236183780748427264_n.png"/>
                    <pic:cNvPicPr/>
                  </pic:nvPicPr>
                  <pic:blipFill>
                    <a:blip r:embed="rId16">
                      <a:extLst>
                        <a:ext uri="{28A0092B-C50C-407E-A947-70E740481C1C}">
                          <a14:useLocalDpi xmlns:a14="http://schemas.microsoft.com/office/drawing/2010/main" val="0"/>
                        </a:ext>
                      </a:extLst>
                    </a:blip>
                    <a:stretch>
                      <a:fillRect/>
                    </a:stretch>
                  </pic:blipFill>
                  <pic:spPr>
                    <a:xfrm>
                      <a:off x="0" y="0"/>
                      <a:ext cx="2343998" cy="2936231"/>
                    </a:xfrm>
                    <a:prstGeom prst="rect">
                      <a:avLst/>
                    </a:prstGeom>
                  </pic:spPr>
                </pic:pic>
              </a:graphicData>
            </a:graphic>
          </wp:inline>
        </w:drawing>
      </w:r>
    </w:p>
    <w:p w:rsidR="000A2B70" w:rsidRDefault="000A2B70" w:rsidP="000A2B70"/>
    <w:p w:rsidR="000A2B70" w:rsidRPr="000A2B70" w:rsidRDefault="000A2B70" w:rsidP="000A2B70"/>
    <w:p w:rsidR="008D3DF8" w:rsidRDefault="008D3DF8" w:rsidP="008D3DF8">
      <w:pPr>
        <w:pStyle w:val="Naslov2"/>
        <w:spacing w:line="256" w:lineRule="auto"/>
      </w:pPr>
      <w:bookmarkStart w:id="32" w:name="_Toc6165436"/>
      <w:r>
        <w:lastRenderedPageBreak/>
        <w:t>3.9</w:t>
      </w:r>
      <w:r w:rsidR="005C37FE">
        <w:t>.</w:t>
      </w:r>
      <w:r>
        <w:t xml:space="preserve"> Shema spajanja svih komponenti</w:t>
      </w:r>
      <w:bookmarkEnd w:id="32"/>
    </w:p>
    <w:p w:rsidR="000A2B70" w:rsidRDefault="000A2B70" w:rsidP="000A2B70">
      <w:pPr>
        <w:pStyle w:val="Naslov2"/>
        <w:spacing w:line="256" w:lineRule="auto"/>
        <w:jc w:val="center"/>
        <w:rPr>
          <w:noProof/>
        </w:rPr>
      </w:pPr>
    </w:p>
    <w:p w:rsidR="000A2B70" w:rsidRDefault="000A2B70" w:rsidP="00CE5100">
      <w:pPr>
        <w:jc w:val="center"/>
      </w:pPr>
      <w:r>
        <w:rPr>
          <w:noProof/>
        </w:rPr>
        <w:drawing>
          <wp:inline distT="0" distB="0" distL="0" distR="0">
            <wp:extent cx="5659845" cy="574344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7194555_337231496928665_394102737337319424_n.png"/>
                    <pic:cNvPicPr/>
                  </pic:nvPicPr>
                  <pic:blipFill>
                    <a:blip r:embed="rId17">
                      <a:extLst>
                        <a:ext uri="{28A0092B-C50C-407E-A947-70E740481C1C}">
                          <a14:useLocalDpi xmlns:a14="http://schemas.microsoft.com/office/drawing/2010/main" val="0"/>
                        </a:ext>
                      </a:extLst>
                    </a:blip>
                    <a:stretch>
                      <a:fillRect/>
                    </a:stretch>
                  </pic:blipFill>
                  <pic:spPr>
                    <a:xfrm>
                      <a:off x="0" y="0"/>
                      <a:ext cx="5703724" cy="5787971"/>
                    </a:xfrm>
                    <a:prstGeom prst="rect">
                      <a:avLst/>
                    </a:prstGeom>
                  </pic:spPr>
                </pic:pic>
              </a:graphicData>
            </a:graphic>
          </wp:inline>
        </w:drawing>
      </w:r>
    </w:p>
    <w:p w:rsidR="000A2B70" w:rsidRDefault="000A2B70" w:rsidP="008D3DF8">
      <w:pPr>
        <w:pStyle w:val="Naslov2"/>
        <w:spacing w:line="256" w:lineRule="auto"/>
      </w:pPr>
    </w:p>
    <w:p w:rsidR="008D3DF8" w:rsidRDefault="008D3DF8" w:rsidP="008D3DF8">
      <w:pPr>
        <w:pStyle w:val="Naslov2"/>
        <w:spacing w:line="256" w:lineRule="auto"/>
      </w:pPr>
      <w:bookmarkStart w:id="33" w:name="_Toc6165437"/>
      <w:r>
        <w:t>3.10</w:t>
      </w:r>
      <w:r w:rsidR="005C37FE">
        <w:t>.</w:t>
      </w:r>
      <w:r>
        <w:t xml:space="preserve"> Svojstva softverskog proizvoda</w:t>
      </w:r>
      <w:bookmarkEnd w:id="33"/>
    </w:p>
    <w:p w:rsidR="001266D6" w:rsidRPr="001266D6" w:rsidRDefault="001266D6" w:rsidP="001266D6"/>
    <w:p w:rsidR="008D3DF8" w:rsidRDefault="008D3DF8" w:rsidP="008D3DF8">
      <w:pPr>
        <w:pStyle w:val="Odlomakpopisa"/>
        <w:ind w:left="708"/>
        <w:rPr>
          <w:rFonts w:ascii="Times New Roman" w:hAnsi="Times New Roman" w:cs="Times New Roman"/>
          <w:sz w:val="26"/>
          <w:szCs w:val="26"/>
        </w:rPr>
      </w:pPr>
      <w:r>
        <w:rPr>
          <w:rFonts w:ascii="Times New Roman" w:hAnsi="Times New Roman" w:cs="Times New Roman"/>
          <w:sz w:val="26"/>
          <w:szCs w:val="26"/>
        </w:rPr>
        <w:t>U sljedećim odlomcima opisuje se način na koji je svaki zahtjev ostvaren u softveru uređaja.</w:t>
      </w:r>
    </w:p>
    <w:p w:rsidR="008D3DF8" w:rsidRPr="005C37FE" w:rsidRDefault="005C37FE" w:rsidP="005C37FE">
      <w:pPr>
        <w:pStyle w:val="Naslov3"/>
      </w:pPr>
      <w:bookmarkStart w:id="34" w:name="_Toc6165438"/>
      <w:r>
        <w:t xml:space="preserve">3.10.1 </w:t>
      </w:r>
      <w:r w:rsidR="008D3DF8" w:rsidRPr="005C37FE">
        <w:t xml:space="preserve">Osluškivanje PIR </w:t>
      </w:r>
      <w:proofErr w:type="spellStart"/>
      <w:r w:rsidR="008D3DF8" w:rsidRPr="005C37FE">
        <w:t>Motion</w:t>
      </w:r>
      <w:proofErr w:type="spellEnd"/>
      <w:r w:rsidR="008D3DF8" w:rsidRPr="005C37FE">
        <w:t xml:space="preserve"> </w:t>
      </w:r>
      <w:proofErr w:type="spellStart"/>
      <w:r w:rsidR="008D3DF8" w:rsidRPr="005C37FE">
        <w:t>Sensor</w:t>
      </w:r>
      <w:proofErr w:type="spellEnd"/>
      <w:r w:rsidR="008D3DF8" w:rsidRPr="005C37FE">
        <w:t xml:space="preserve"> </w:t>
      </w:r>
      <w:proofErr w:type="spellStart"/>
      <w:r w:rsidR="008D3DF8" w:rsidRPr="005C37FE">
        <w:t>pin-a</w:t>
      </w:r>
      <w:bookmarkEnd w:id="34"/>
      <w:proofErr w:type="spellEnd"/>
    </w:p>
    <w:p w:rsidR="008D3DF8" w:rsidRPr="00953A70" w:rsidRDefault="008D3DF8" w:rsidP="00953A70">
      <w:pPr>
        <w:ind w:left="708"/>
        <w:rPr>
          <w:rFonts w:cs="Times New Roman"/>
          <w:szCs w:val="26"/>
        </w:rPr>
      </w:pPr>
      <w:r w:rsidRPr="00953A70">
        <w:rPr>
          <w:rFonts w:cs="Times New Roman"/>
          <w:szCs w:val="26"/>
        </w:rPr>
        <w:t xml:space="preserve">Program se konstantno vrti i ne radi ništa sve dok se na PIR </w:t>
      </w:r>
      <w:proofErr w:type="spellStart"/>
      <w:r w:rsidRPr="00953A70">
        <w:rPr>
          <w:rFonts w:cs="Times New Roman"/>
          <w:szCs w:val="26"/>
        </w:rPr>
        <w:t>Motion</w:t>
      </w:r>
      <w:proofErr w:type="spellEnd"/>
      <w:r w:rsidRPr="00953A70">
        <w:rPr>
          <w:rFonts w:cs="Times New Roman"/>
          <w:szCs w:val="26"/>
        </w:rPr>
        <w:t xml:space="preserve"> </w:t>
      </w:r>
      <w:proofErr w:type="spellStart"/>
      <w:r w:rsidRPr="00953A70">
        <w:rPr>
          <w:rFonts w:cs="Times New Roman"/>
          <w:szCs w:val="26"/>
        </w:rPr>
        <w:t>Sensor</w:t>
      </w:r>
      <w:proofErr w:type="spellEnd"/>
      <w:r w:rsidRPr="00953A70">
        <w:rPr>
          <w:rFonts w:cs="Times New Roman"/>
          <w:szCs w:val="26"/>
        </w:rPr>
        <w:t xml:space="preserve"> </w:t>
      </w:r>
      <w:proofErr w:type="spellStart"/>
      <w:r w:rsidRPr="00953A70">
        <w:rPr>
          <w:rFonts w:cs="Times New Roman"/>
          <w:szCs w:val="26"/>
        </w:rPr>
        <w:t>pin-u</w:t>
      </w:r>
      <w:proofErr w:type="spellEnd"/>
      <w:r w:rsidRPr="00953A70">
        <w:rPr>
          <w:rFonts w:cs="Times New Roman"/>
          <w:szCs w:val="26"/>
        </w:rPr>
        <w:t xml:space="preserve"> ne dobije signal da se dogodio pokret. Kada se to dogodi program ulazi u uvjet u kojem se šalje signal na GSM/GPRS modul da se obavi akcija.</w:t>
      </w:r>
    </w:p>
    <w:p w:rsidR="000A2B70" w:rsidRDefault="000A2B70" w:rsidP="005C37FE">
      <w:pPr>
        <w:pStyle w:val="Naslov3"/>
      </w:pPr>
    </w:p>
    <w:p w:rsidR="008D3DF8" w:rsidRPr="005C37FE" w:rsidRDefault="005C37FE" w:rsidP="005C37FE">
      <w:pPr>
        <w:pStyle w:val="Naslov3"/>
      </w:pPr>
      <w:bookmarkStart w:id="35" w:name="_Toc6165439"/>
      <w:r>
        <w:lastRenderedPageBreak/>
        <w:t xml:space="preserve">3.10.2 </w:t>
      </w:r>
      <w:r w:rsidR="008D3DF8" w:rsidRPr="005C37FE">
        <w:t>Slanje signala na GSM/GPRS modul</w:t>
      </w:r>
      <w:bookmarkEnd w:id="35"/>
    </w:p>
    <w:p w:rsidR="008D3DF8" w:rsidRPr="00C04832" w:rsidRDefault="008D3DF8" w:rsidP="00C04832">
      <w:pPr>
        <w:ind w:left="708"/>
        <w:rPr>
          <w:rFonts w:cs="Times New Roman"/>
          <w:szCs w:val="26"/>
        </w:rPr>
      </w:pPr>
      <w:r w:rsidRPr="00C04832">
        <w:rPr>
          <w:rFonts w:cs="Times New Roman"/>
          <w:szCs w:val="26"/>
        </w:rPr>
        <w:t>Pločica šalje, preko UART/USART komunikacije, naredbu „ATD“ i broj mobitela na GSM/GPRS modul koju on može izvršiti. Nakon izvršavanja naredbe GSM/GPRS modul šalje povratnu informaciju da li je uspješno uspostavio poziv ili ne na pločicu.</w:t>
      </w:r>
    </w:p>
    <w:p w:rsidR="008D3DF8" w:rsidRPr="005C37FE" w:rsidRDefault="005C37FE" w:rsidP="005C37FE">
      <w:pPr>
        <w:pStyle w:val="Naslov3"/>
      </w:pPr>
      <w:bookmarkStart w:id="36" w:name="_Toc6165440"/>
      <w:r>
        <w:t xml:space="preserve">3.10.3 </w:t>
      </w:r>
      <w:r w:rsidR="008D3DF8" w:rsidRPr="005C37FE">
        <w:t>Primanje povratne informacije s GSM/GPRS modula</w:t>
      </w:r>
      <w:bookmarkEnd w:id="36"/>
    </w:p>
    <w:p w:rsidR="008D3DF8" w:rsidRPr="00B63ABD" w:rsidRDefault="008D3DF8" w:rsidP="00B63ABD">
      <w:pPr>
        <w:ind w:left="708"/>
        <w:rPr>
          <w:rFonts w:cs="Times New Roman"/>
          <w:szCs w:val="26"/>
        </w:rPr>
      </w:pPr>
      <w:r w:rsidRPr="00B63ABD">
        <w:rPr>
          <w:rFonts w:cs="Times New Roman"/>
          <w:szCs w:val="26"/>
        </w:rPr>
        <w:t>Program prima konstantno dva znaka s UART/USART sučelja te na temelju dobivenih znakova radi jednu od sljedećih operacija:</w:t>
      </w:r>
    </w:p>
    <w:p w:rsidR="008D3DF8" w:rsidRDefault="008D3DF8" w:rsidP="008D3DF8">
      <w:pPr>
        <w:pStyle w:val="Odlomakpopisa"/>
        <w:numPr>
          <w:ilvl w:val="0"/>
          <w:numId w:val="8"/>
        </w:numPr>
        <w:rPr>
          <w:rFonts w:ascii="Times New Roman" w:hAnsi="Times New Roman" w:cs="Times New Roman"/>
          <w:sz w:val="26"/>
          <w:szCs w:val="26"/>
        </w:rPr>
      </w:pPr>
      <w:r>
        <w:rPr>
          <w:rFonts w:ascii="Times New Roman" w:hAnsi="Times New Roman" w:cs="Times New Roman"/>
          <w:sz w:val="26"/>
          <w:szCs w:val="26"/>
        </w:rPr>
        <w:t>Upaliti zvučni alarm i na LCD display-u ispisati da je otkriven uljez</w:t>
      </w:r>
    </w:p>
    <w:p w:rsidR="005C37FE" w:rsidRPr="005A2EC1" w:rsidRDefault="008D3DF8" w:rsidP="00987AA2">
      <w:pPr>
        <w:pStyle w:val="Odlomakpopisa"/>
        <w:numPr>
          <w:ilvl w:val="0"/>
          <w:numId w:val="8"/>
        </w:numPr>
        <w:rPr>
          <w:rFonts w:cs="Times New Roman"/>
          <w:szCs w:val="26"/>
        </w:rPr>
      </w:pPr>
      <w:r w:rsidRPr="005A2EC1">
        <w:rPr>
          <w:rFonts w:ascii="Times New Roman" w:hAnsi="Times New Roman" w:cs="Times New Roman"/>
          <w:sz w:val="26"/>
          <w:szCs w:val="26"/>
        </w:rPr>
        <w:t>Ispisati na LCD display-u da je identitet potvrđen i dobrodošli kući</w:t>
      </w:r>
    </w:p>
    <w:p w:rsidR="005C37FE" w:rsidRPr="005C37FE" w:rsidRDefault="005C37FE" w:rsidP="005C37FE">
      <w:pPr>
        <w:rPr>
          <w:rFonts w:cs="Times New Roman"/>
          <w:szCs w:val="26"/>
        </w:rPr>
      </w:pPr>
    </w:p>
    <w:p w:rsidR="008D3DF8" w:rsidRPr="005C37FE" w:rsidRDefault="005C37FE" w:rsidP="005C37FE">
      <w:pPr>
        <w:pStyle w:val="Naslov3"/>
      </w:pPr>
      <w:bookmarkStart w:id="37" w:name="_Toc6165441"/>
      <w:r>
        <w:t xml:space="preserve">3.10.4 </w:t>
      </w:r>
      <w:r w:rsidR="008D3DF8" w:rsidRPr="005C37FE">
        <w:t>Uključivanje alarma</w:t>
      </w:r>
      <w:bookmarkEnd w:id="37"/>
    </w:p>
    <w:p w:rsidR="008D3DF8" w:rsidRPr="005A2EC1" w:rsidRDefault="008D3DF8" w:rsidP="005A2EC1">
      <w:pPr>
        <w:ind w:left="708"/>
        <w:rPr>
          <w:rFonts w:cs="Times New Roman"/>
          <w:szCs w:val="26"/>
        </w:rPr>
      </w:pPr>
      <w:r w:rsidRPr="005A2EC1">
        <w:rPr>
          <w:rFonts w:cs="Times New Roman"/>
          <w:szCs w:val="26"/>
        </w:rPr>
        <w:t>Nakon primljenih znakova koji upućuju na uljeza, pločica šalje signal na pin sa zvučnim alarmom te šalje poruku na LCD display da je otkriven uljez.</w:t>
      </w:r>
    </w:p>
    <w:p w:rsidR="008D3DF8" w:rsidRPr="005C37FE" w:rsidRDefault="005C37FE" w:rsidP="005C37FE">
      <w:pPr>
        <w:pStyle w:val="Naslov3"/>
      </w:pPr>
      <w:bookmarkStart w:id="38" w:name="_Toc6165442"/>
      <w:r>
        <w:t xml:space="preserve">3.10.5 </w:t>
      </w:r>
      <w:r w:rsidR="008D3DF8" w:rsidRPr="005C37FE">
        <w:t>Isključivanje alarma</w:t>
      </w:r>
      <w:bookmarkEnd w:id="38"/>
    </w:p>
    <w:p w:rsidR="008D3DF8" w:rsidRPr="005A2EC1" w:rsidRDefault="008D3DF8" w:rsidP="005A2EC1">
      <w:pPr>
        <w:ind w:left="708"/>
        <w:rPr>
          <w:rFonts w:cs="Times New Roman"/>
          <w:szCs w:val="26"/>
        </w:rPr>
      </w:pPr>
      <w:r w:rsidRPr="005A2EC1">
        <w:rPr>
          <w:rFonts w:cs="Times New Roman"/>
          <w:szCs w:val="26"/>
        </w:rPr>
        <w:t>Nakon primljenih znakova koji upućuju da se vlasnik potvrdio šalje poruku na LCD display da je korisnik prijavljen te ne uključuje alarm.</w:t>
      </w:r>
    </w:p>
    <w:p w:rsidR="00227ADB" w:rsidRDefault="00227ADB" w:rsidP="005C37FE">
      <w:pPr>
        <w:pStyle w:val="Odlomakpopisa"/>
        <w:ind w:left="1416"/>
        <w:rPr>
          <w:rFonts w:ascii="Times New Roman" w:hAnsi="Times New Roman" w:cs="Times New Roman"/>
          <w:sz w:val="26"/>
          <w:szCs w:val="26"/>
        </w:rPr>
      </w:pPr>
    </w:p>
    <w:p w:rsidR="008D3DF8" w:rsidRDefault="005C37FE" w:rsidP="005C37FE">
      <w:pPr>
        <w:pStyle w:val="Naslov2"/>
      </w:pPr>
      <w:bookmarkStart w:id="39" w:name="_Toc6165443"/>
      <w:r w:rsidRPr="005C37FE">
        <w:t xml:space="preserve">3.11. </w:t>
      </w:r>
      <w:r w:rsidR="008D3DF8" w:rsidRPr="005C37FE">
        <w:t>Sučelja</w:t>
      </w:r>
      <w:bookmarkEnd w:id="39"/>
    </w:p>
    <w:p w:rsidR="007B280C" w:rsidRPr="007B280C" w:rsidRDefault="007B280C" w:rsidP="007B280C"/>
    <w:p w:rsidR="008D3DF8" w:rsidRPr="005C37FE" w:rsidRDefault="005C37FE" w:rsidP="005C37FE">
      <w:pPr>
        <w:pStyle w:val="Naslov3"/>
      </w:pPr>
      <w:bookmarkStart w:id="40" w:name="_Toc6165444"/>
      <w:r>
        <w:t xml:space="preserve">3.11.1 </w:t>
      </w:r>
      <w:r w:rsidR="008D3DF8" w:rsidRPr="005C37FE">
        <w:t>Korisnička sučelja</w:t>
      </w:r>
      <w:bookmarkEnd w:id="40"/>
    </w:p>
    <w:p w:rsidR="008D3DF8" w:rsidRDefault="008D3DF8" w:rsidP="007F0197">
      <w:pPr>
        <w:ind w:left="708"/>
        <w:rPr>
          <w:rFonts w:cs="Times New Roman"/>
          <w:szCs w:val="26"/>
        </w:rPr>
      </w:pPr>
      <w:r w:rsidRPr="007F0197">
        <w:rPr>
          <w:rFonts w:cs="Times New Roman"/>
          <w:szCs w:val="26"/>
        </w:rPr>
        <w:t>Korisničko sučelje je realizirano LCD display-em na kojem su prikazane poruke ovisno o stanju programa.</w:t>
      </w:r>
      <w:r w:rsidR="00A743F8">
        <w:rPr>
          <w:rFonts w:cs="Times New Roman"/>
          <w:szCs w:val="26"/>
        </w:rPr>
        <w:t xml:space="preserve"> </w:t>
      </w:r>
      <w:r w:rsidRPr="007F0197">
        <w:rPr>
          <w:rFonts w:cs="Times New Roman"/>
          <w:szCs w:val="26"/>
        </w:rPr>
        <w:t>Detaljan opis poruka je opisan u korisničkom priručniku.</w:t>
      </w:r>
      <w:r w:rsidR="00A743F8">
        <w:rPr>
          <w:rFonts w:cs="Times New Roman"/>
          <w:szCs w:val="26"/>
        </w:rPr>
        <w:t xml:space="preserve"> </w:t>
      </w:r>
      <w:r w:rsidRPr="007F0197">
        <w:rPr>
          <w:rFonts w:cs="Times New Roman"/>
          <w:szCs w:val="26"/>
        </w:rPr>
        <w:t>Druga komponenta korisničkog sučelja je zvučnik koji služi da obavijesti bilo koga u blizini na zločin u tijeku.</w:t>
      </w:r>
    </w:p>
    <w:p w:rsidR="00A743F8" w:rsidRPr="007F0197" w:rsidRDefault="00A743F8" w:rsidP="007F0197">
      <w:pPr>
        <w:ind w:left="708"/>
        <w:rPr>
          <w:rFonts w:cs="Times New Roman"/>
          <w:szCs w:val="26"/>
        </w:rPr>
      </w:pPr>
    </w:p>
    <w:p w:rsidR="008D3DF8" w:rsidRPr="005C37FE" w:rsidRDefault="005C37FE" w:rsidP="005C37FE">
      <w:pPr>
        <w:pStyle w:val="Naslov3"/>
      </w:pPr>
      <w:bookmarkStart w:id="41" w:name="_Toc6165445"/>
      <w:r>
        <w:t xml:space="preserve">3.11.2 </w:t>
      </w:r>
      <w:r w:rsidR="008D3DF8" w:rsidRPr="005C37FE">
        <w:t>Hardverska sučelja</w:t>
      </w:r>
      <w:bookmarkEnd w:id="41"/>
    </w:p>
    <w:p w:rsidR="008D3DF8" w:rsidRPr="000477DA" w:rsidRDefault="008D3DF8" w:rsidP="000477DA">
      <w:pPr>
        <w:ind w:left="708"/>
        <w:rPr>
          <w:rFonts w:cs="Times New Roman"/>
          <w:szCs w:val="26"/>
        </w:rPr>
      </w:pPr>
      <w:r w:rsidRPr="000477DA">
        <w:rPr>
          <w:rFonts w:cs="Times New Roman"/>
          <w:szCs w:val="26"/>
        </w:rPr>
        <w:t xml:space="preserve">Vanjska sučelja koje sustav ima su GSM/GPRS modul, zvučnik te PIR </w:t>
      </w:r>
      <w:proofErr w:type="spellStart"/>
      <w:r w:rsidRPr="000477DA">
        <w:rPr>
          <w:rFonts w:cs="Times New Roman"/>
          <w:szCs w:val="26"/>
        </w:rPr>
        <w:t>Motion</w:t>
      </w:r>
      <w:proofErr w:type="spellEnd"/>
      <w:r w:rsidRPr="000477DA">
        <w:rPr>
          <w:rFonts w:cs="Times New Roman"/>
          <w:szCs w:val="26"/>
        </w:rPr>
        <w:t xml:space="preserve"> </w:t>
      </w:r>
      <w:proofErr w:type="spellStart"/>
      <w:r w:rsidRPr="000477DA">
        <w:rPr>
          <w:rFonts w:cs="Times New Roman"/>
          <w:szCs w:val="26"/>
        </w:rPr>
        <w:t>Sensor</w:t>
      </w:r>
      <w:proofErr w:type="spellEnd"/>
      <w:r w:rsidRPr="000477DA">
        <w:rPr>
          <w:rFonts w:cs="Times New Roman"/>
          <w:szCs w:val="26"/>
        </w:rPr>
        <w:t xml:space="preserve"> i svi su realizirani pomoću žičanih terminala.</w:t>
      </w:r>
    </w:p>
    <w:p w:rsidR="008D3DF8" w:rsidRDefault="008D3DF8" w:rsidP="000477DA">
      <w:pPr>
        <w:ind w:left="708"/>
        <w:rPr>
          <w:rFonts w:cs="Times New Roman"/>
          <w:szCs w:val="26"/>
        </w:rPr>
      </w:pPr>
      <w:r w:rsidRPr="000477DA">
        <w:rPr>
          <w:rFonts w:cs="Times New Roman"/>
          <w:szCs w:val="26"/>
        </w:rPr>
        <w:t xml:space="preserve">Unutarnja sučelja su PORTD za UART/USART i LCD, PORTA za dana pin-ove za LCD te PORTB za PIR </w:t>
      </w:r>
      <w:proofErr w:type="spellStart"/>
      <w:r w:rsidRPr="000477DA">
        <w:rPr>
          <w:rFonts w:cs="Times New Roman"/>
          <w:szCs w:val="26"/>
        </w:rPr>
        <w:t>Motion</w:t>
      </w:r>
      <w:proofErr w:type="spellEnd"/>
      <w:r w:rsidRPr="000477DA">
        <w:rPr>
          <w:rFonts w:cs="Times New Roman"/>
          <w:szCs w:val="26"/>
        </w:rPr>
        <w:t xml:space="preserve"> </w:t>
      </w:r>
      <w:proofErr w:type="spellStart"/>
      <w:r w:rsidRPr="000477DA">
        <w:rPr>
          <w:rFonts w:cs="Times New Roman"/>
          <w:szCs w:val="26"/>
        </w:rPr>
        <w:t>Sensor</w:t>
      </w:r>
      <w:proofErr w:type="spellEnd"/>
      <w:r w:rsidRPr="000477DA">
        <w:rPr>
          <w:rFonts w:cs="Times New Roman"/>
          <w:szCs w:val="26"/>
        </w:rPr>
        <w:t xml:space="preserve"> i zvučnik.</w:t>
      </w:r>
    </w:p>
    <w:p w:rsidR="0099539B" w:rsidRPr="000477DA" w:rsidRDefault="0099539B" w:rsidP="000477DA">
      <w:pPr>
        <w:ind w:left="708"/>
        <w:rPr>
          <w:rFonts w:cs="Times New Roman"/>
          <w:szCs w:val="26"/>
        </w:rPr>
      </w:pPr>
    </w:p>
    <w:p w:rsidR="00772894" w:rsidRDefault="00772894" w:rsidP="00772894">
      <w:pPr>
        <w:pStyle w:val="Naslov1"/>
      </w:pPr>
      <w:bookmarkStart w:id="42" w:name="_Toc6165446"/>
      <w:r w:rsidRPr="00772894">
        <w:lastRenderedPageBreak/>
        <w:t xml:space="preserve">4. </w:t>
      </w:r>
      <w:r w:rsidR="008D3DF8" w:rsidRPr="00772894">
        <w:t>Zaključak</w:t>
      </w:r>
      <w:bookmarkEnd w:id="42"/>
    </w:p>
    <w:p w:rsidR="002D2DAE" w:rsidRPr="002D2DAE" w:rsidRDefault="002D2DAE" w:rsidP="002D2DAE"/>
    <w:p w:rsidR="008D3DF8" w:rsidRPr="0038209E" w:rsidRDefault="008D3DF8" w:rsidP="0038209E">
      <w:pPr>
        <w:rPr>
          <w:rFonts w:cs="Times New Roman"/>
          <w:szCs w:val="26"/>
        </w:rPr>
      </w:pPr>
      <w:r w:rsidRPr="0038209E">
        <w:rPr>
          <w:rFonts w:cs="Times New Roman"/>
          <w:szCs w:val="26"/>
        </w:rPr>
        <w:t>Bilo nam je iznimno drago realizirati našu početnu ideju u cijelosti te smatramo da smo odradili odličnu praksu i savladali znanje vezano za UART/USART komunikaciju i rad GSM/GPRS modula. Također nam je drago da smo uspjeli implementirati vrlo primitivan sustav koji je preteča sustavima koji se danas primjenjuju u širokoj mjeri za prevenciju zločina.</w:t>
      </w:r>
    </w:p>
    <w:p w:rsidR="00687154" w:rsidRDefault="008D3DF8" w:rsidP="00687154">
      <w:pPr>
        <w:rPr>
          <w:rFonts w:cs="Times New Roman"/>
          <w:szCs w:val="26"/>
        </w:rPr>
      </w:pPr>
      <w:r w:rsidRPr="0038209E">
        <w:rPr>
          <w:rFonts w:cs="Times New Roman"/>
          <w:szCs w:val="26"/>
        </w:rPr>
        <w:t>U budućnosti bi predložili da se naš projekt kao i drugi projekti naših kolega podijeli sa budućim studentima koji rade projekt sa istim ili sličnim komponentama. Mi smo jako puno vremena utrošili na neispravan kod koji smo pronašli i na materijale koji nisu vezani za naše komponente.</w:t>
      </w:r>
    </w:p>
    <w:p w:rsidR="00F0212C" w:rsidRDefault="00F0212C" w:rsidP="00687154">
      <w:pPr>
        <w:rPr>
          <w:rFonts w:cs="Times New Roman"/>
          <w:szCs w:val="26"/>
        </w:rPr>
      </w:pPr>
    </w:p>
    <w:p w:rsidR="00F0212C" w:rsidRDefault="00F0212C" w:rsidP="00687154">
      <w:pPr>
        <w:rPr>
          <w:rFonts w:cs="Times New Roman"/>
          <w:szCs w:val="26"/>
        </w:rPr>
      </w:pPr>
    </w:p>
    <w:p w:rsidR="00F0212C" w:rsidRDefault="00F0212C" w:rsidP="00687154"/>
    <w:p w:rsidR="008D3DF8" w:rsidRDefault="00772894" w:rsidP="00772894">
      <w:pPr>
        <w:pStyle w:val="Naslov1"/>
        <w:spacing w:line="256" w:lineRule="auto"/>
      </w:pPr>
      <w:bookmarkStart w:id="43" w:name="_Toc6165447"/>
      <w:r>
        <w:t xml:space="preserve">5. </w:t>
      </w:r>
      <w:r w:rsidR="008D3DF8" w:rsidRPr="0038209E">
        <w:t>Prilozi</w:t>
      </w:r>
      <w:bookmarkEnd w:id="43"/>
    </w:p>
    <w:p w:rsidR="00772894" w:rsidRPr="00772894" w:rsidRDefault="00772894" w:rsidP="00772894"/>
    <w:p w:rsidR="008D3DF8" w:rsidRPr="0038209E" w:rsidRDefault="00772894" w:rsidP="0038209E">
      <w:pPr>
        <w:pStyle w:val="Naslov2"/>
      </w:pPr>
      <w:bookmarkStart w:id="44" w:name="_Toc6165448"/>
      <w:r w:rsidRPr="0038209E">
        <w:t xml:space="preserve">5.1. </w:t>
      </w:r>
      <w:r w:rsidR="008D3DF8" w:rsidRPr="0038209E">
        <w:t>Korisnički priručnik</w:t>
      </w:r>
      <w:bookmarkEnd w:id="44"/>
    </w:p>
    <w:p w:rsidR="008D3DF8" w:rsidRPr="00772894" w:rsidRDefault="008D3DF8" w:rsidP="00772894">
      <w:pPr>
        <w:rPr>
          <w:rFonts w:cs="Times New Roman"/>
          <w:szCs w:val="26"/>
        </w:rPr>
      </w:pPr>
      <w:r w:rsidRPr="00772894">
        <w:rPr>
          <w:rFonts w:cs="Times New Roman"/>
          <w:szCs w:val="26"/>
        </w:rPr>
        <w:t xml:space="preserve">Prije svega potrebno je usmjeriti PIR </w:t>
      </w:r>
      <w:proofErr w:type="spellStart"/>
      <w:r w:rsidRPr="00772894">
        <w:rPr>
          <w:rFonts w:cs="Times New Roman"/>
          <w:szCs w:val="26"/>
        </w:rPr>
        <w:t>Motion</w:t>
      </w:r>
      <w:proofErr w:type="spellEnd"/>
      <w:r w:rsidRPr="00772894">
        <w:rPr>
          <w:rFonts w:cs="Times New Roman"/>
          <w:szCs w:val="26"/>
        </w:rPr>
        <w:t xml:space="preserve"> </w:t>
      </w:r>
      <w:proofErr w:type="spellStart"/>
      <w:r w:rsidRPr="00772894">
        <w:rPr>
          <w:rFonts w:cs="Times New Roman"/>
          <w:szCs w:val="26"/>
        </w:rPr>
        <w:t>Sensor</w:t>
      </w:r>
      <w:proofErr w:type="spellEnd"/>
      <w:r w:rsidRPr="00772894">
        <w:rPr>
          <w:rFonts w:cs="Times New Roman"/>
          <w:szCs w:val="26"/>
        </w:rPr>
        <w:t xml:space="preserve"> na prostor gdje se želi detektirati pokret. Potom priključiti pločicu na napon od 6-12V i pustiti da se GSM/GPRS modul inicijalizira otprilike 30s. Nakon toga sustav je potpuno automatiziran i javiti će vam na mobitel ako se detektira pokret, ako to niste vi nemojte se javiti na poziv i oglasiti će se alarm, ako ste to vi uzrokovali pokret javite se i sustav će se deaktivirati.</w:t>
      </w:r>
      <w:r w:rsidR="00904E76">
        <w:rPr>
          <w:rFonts w:cs="Times New Roman"/>
          <w:szCs w:val="26"/>
        </w:rPr>
        <w:t xml:space="preserve"> Ukoliko korisnik želi deaktivirati alarm, potrebno je pritisnuti tipku INT0 koja će potom ugasiti zvuk.</w:t>
      </w:r>
      <w:bookmarkStart w:id="45" w:name="_GoBack"/>
      <w:bookmarkEnd w:id="45"/>
    </w:p>
    <w:p w:rsidR="008D3DF8" w:rsidRPr="00772894" w:rsidRDefault="008D3DF8" w:rsidP="00772894">
      <w:pPr>
        <w:rPr>
          <w:rFonts w:cs="Times New Roman"/>
          <w:szCs w:val="26"/>
        </w:rPr>
      </w:pPr>
      <w:r w:rsidRPr="00772894">
        <w:rPr>
          <w:rFonts w:cs="Times New Roman"/>
          <w:szCs w:val="26"/>
        </w:rPr>
        <w:t>Poruke koje su moguće tokom rada sustava:</w:t>
      </w:r>
    </w:p>
    <w:p w:rsidR="008D3DF8" w:rsidRDefault="008D3DF8" w:rsidP="008D3DF8">
      <w:pPr>
        <w:pStyle w:val="Odlomakpopisa"/>
        <w:numPr>
          <w:ilvl w:val="0"/>
          <w:numId w:val="10"/>
        </w:numPr>
        <w:rPr>
          <w:rFonts w:ascii="Times New Roman" w:hAnsi="Times New Roman" w:cs="Times New Roman"/>
          <w:sz w:val="26"/>
          <w:szCs w:val="26"/>
        </w:rPr>
      </w:pPr>
      <w:r>
        <w:rPr>
          <w:rFonts w:ascii="Times New Roman" w:hAnsi="Times New Roman" w:cs="Times New Roman"/>
          <w:sz w:val="26"/>
          <w:szCs w:val="26"/>
        </w:rPr>
        <w:t>„ARMED“ – dok uređaj miruje i čeka pokret</w:t>
      </w:r>
    </w:p>
    <w:p w:rsidR="008D3DF8" w:rsidRDefault="008D3DF8" w:rsidP="008D3DF8">
      <w:pPr>
        <w:pStyle w:val="Odlomakpopisa"/>
        <w:numPr>
          <w:ilvl w:val="0"/>
          <w:numId w:val="10"/>
        </w:numPr>
        <w:rPr>
          <w:rFonts w:ascii="Times New Roman" w:hAnsi="Times New Roman" w:cs="Times New Roman"/>
          <w:sz w:val="26"/>
          <w:szCs w:val="26"/>
        </w:rPr>
      </w:pPr>
      <w:r>
        <w:rPr>
          <w:rFonts w:ascii="Times New Roman" w:hAnsi="Times New Roman" w:cs="Times New Roman"/>
          <w:sz w:val="26"/>
          <w:szCs w:val="26"/>
        </w:rPr>
        <w:t>„IDENTITY CONFIRMED WELCOME HOME“ – kad vlasnik dobije poziv i javi se</w:t>
      </w:r>
    </w:p>
    <w:p w:rsidR="008D3DF8" w:rsidRDefault="008D3DF8" w:rsidP="008D3DF8">
      <w:pPr>
        <w:pStyle w:val="Odlomakpopisa"/>
        <w:numPr>
          <w:ilvl w:val="0"/>
          <w:numId w:val="10"/>
        </w:numPr>
        <w:rPr>
          <w:rFonts w:ascii="Times New Roman" w:hAnsi="Times New Roman" w:cs="Times New Roman"/>
          <w:sz w:val="26"/>
          <w:szCs w:val="26"/>
        </w:rPr>
      </w:pPr>
      <w:r>
        <w:rPr>
          <w:rFonts w:ascii="Times New Roman" w:hAnsi="Times New Roman" w:cs="Times New Roman"/>
          <w:sz w:val="26"/>
          <w:szCs w:val="26"/>
        </w:rPr>
        <w:t>„INTRUDER DETECTED !!!“ – kada uređaj detektira pokret i vlasnik odbije poziv</w:t>
      </w:r>
    </w:p>
    <w:p w:rsidR="008D3DF8" w:rsidRPr="00D90B65" w:rsidRDefault="008D3DF8" w:rsidP="008E2DFC">
      <w:pPr>
        <w:ind w:left="720"/>
        <w:jc w:val="both"/>
        <w:rPr>
          <w:rFonts w:cs="Times New Roman"/>
        </w:rPr>
      </w:pPr>
    </w:p>
    <w:p w:rsidR="008E2DFC" w:rsidRPr="00565E90" w:rsidRDefault="008E2DFC" w:rsidP="00A50298"/>
    <w:p w:rsidR="0089244C" w:rsidRPr="00565E90" w:rsidRDefault="0089244C" w:rsidP="00B3479E"/>
    <w:p w:rsidR="0089244C" w:rsidRPr="00565E90" w:rsidRDefault="0089244C" w:rsidP="00B3479E"/>
    <w:p w:rsidR="00B3479E" w:rsidRPr="00565E90" w:rsidRDefault="00B3479E" w:rsidP="00B3479E"/>
    <w:p w:rsidR="00B3479E" w:rsidRPr="00565E90" w:rsidRDefault="00B3479E" w:rsidP="00B3479E"/>
    <w:sectPr w:rsidR="00B3479E" w:rsidRPr="00565E90" w:rsidSect="000615D4">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A39" w:rsidRDefault="00E85A39" w:rsidP="000615D4">
      <w:pPr>
        <w:spacing w:after="0" w:line="240" w:lineRule="auto"/>
      </w:pPr>
      <w:r>
        <w:separator/>
      </w:r>
    </w:p>
  </w:endnote>
  <w:endnote w:type="continuationSeparator" w:id="0">
    <w:p w:rsidR="00E85A39" w:rsidRDefault="00E85A39" w:rsidP="0006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159011"/>
      <w:docPartObj>
        <w:docPartGallery w:val="Page Numbers (Bottom of Page)"/>
        <w:docPartUnique/>
      </w:docPartObj>
    </w:sdtPr>
    <w:sdtEndPr/>
    <w:sdtContent>
      <w:p w:rsidR="000615D4" w:rsidRDefault="000615D4">
        <w:pPr>
          <w:pStyle w:val="Podnoje"/>
          <w:jc w:val="right"/>
        </w:pPr>
        <w:r>
          <w:fldChar w:fldCharType="begin"/>
        </w:r>
        <w:r>
          <w:instrText>PAGE   \* MERGEFORMAT</w:instrText>
        </w:r>
        <w:r>
          <w:fldChar w:fldCharType="separate"/>
        </w:r>
        <w:r>
          <w:t>2</w:t>
        </w:r>
        <w:r>
          <w:fldChar w:fldCharType="end"/>
        </w:r>
      </w:p>
    </w:sdtContent>
  </w:sdt>
  <w:p w:rsidR="000615D4" w:rsidRDefault="000615D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A39" w:rsidRDefault="00E85A39" w:rsidP="000615D4">
      <w:pPr>
        <w:spacing w:after="0" w:line="240" w:lineRule="auto"/>
      </w:pPr>
      <w:r>
        <w:separator/>
      </w:r>
    </w:p>
  </w:footnote>
  <w:footnote w:type="continuationSeparator" w:id="0">
    <w:p w:rsidR="00E85A39" w:rsidRDefault="00E85A39" w:rsidP="0006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3C1"/>
    <w:multiLevelType w:val="hybridMultilevel"/>
    <w:tmpl w:val="730CF0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5B01DA"/>
    <w:multiLevelType w:val="hybridMultilevel"/>
    <w:tmpl w:val="892843B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 w15:restartNumberingAfterBreak="0">
    <w:nsid w:val="1605659D"/>
    <w:multiLevelType w:val="hybridMultilevel"/>
    <w:tmpl w:val="1702063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301B46D9"/>
    <w:multiLevelType w:val="multilevel"/>
    <w:tmpl w:val="F20AEC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513705"/>
    <w:multiLevelType w:val="multilevel"/>
    <w:tmpl w:val="F39653E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903CB1"/>
    <w:multiLevelType w:val="hybridMultilevel"/>
    <w:tmpl w:val="3BD251CC"/>
    <w:lvl w:ilvl="0" w:tplc="6032BFCE">
      <w:start w:val="1"/>
      <w:numFmt w:val="bullet"/>
      <w:lvlText w:val=""/>
      <w:lvlJc w:val="left"/>
      <w:pPr>
        <w:ind w:left="2136" w:hanging="360"/>
      </w:pPr>
      <w:rPr>
        <w:rFonts w:ascii="Symbol" w:hAnsi="Symbol" w:hint="default"/>
      </w:rPr>
    </w:lvl>
    <w:lvl w:ilvl="1" w:tplc="041A0003">
      <w:start w:val="1"/>
      <w:numFmt w:val="bullet"/>
      <w:lvlText w:val="o"/>
      <w:lvlJc w:val="left"/>
      <w:pPr>
        <w:ind w:left="2856" w:hanging="360"/>
      </w:pPr>
      <w:rPr>
        <w:rFonts w:ascii="Courier New" w:hAnsi="Courier New" w:cs="Courier New" w:hint="default"/>
      </w:rPr>
    </w:lvl>
    <w:lvl w:ilvl="2" w:tplc="041A0005">
      <w:start w:val="1"/>
      <w:numFmt w:val="bullet"/>
      <w:lvlText w:val=""/>
      <w:lvlJc w:val="left"/>
      <w:pPr>
        <w:ind w:left="3576" w:hanging="360"/>
      </w:pPr>
      <w:rPr>
        <w:rFonts w:ascii="Wingdings" w:hAnsi="Wingdings" w:hint="default"/>
      </w:rPr>
    </w:lvl>
    <w:lvl w:ilvl="3" w:tplc="041A0001">
      <w:start w:val="1"/>
      <w:numFmt w:val="bullet"/>
      <w:lvlText w:val=""/>
      <w:lvlJc w:val="left"/>
      <w:pPr>
        <w:ind w:left="4296" w:hanging="360"/>
      </w:pPr>
      <w:rPr>
        <w:rFonts w:ascii="Symbol" w:hAnsi="Symbol" w:hint="default"/>
      </w:rPr>
    </w:lvl>
    <w:lvl w:ilvl="4" w:tplc="041A0003">
      <w:start w:val="1"/>
      <w:numFmt w:val="bullet"/>
      <w:lvlText w:val="o"/>
      <w:lvlJc w:val="left"/>
      <w:pPr>
        <w:ind w:left="5016" w:hanging="360"/>
      </w:pPr>
      <w:rPr>
        <w:rFonts w:ascii="Courier New" w:hAnsi="Courier New" w:cs="Courier New" w:hint="default"/>
      </w:rPr>
    </w:lvl>
    <w:lvl w:ilvl="5" w:tplc="041A0005">
      <w:start w:val="1"/>
      <w:numFmt w:val="bullet"/>
      <w:lvlText w:val=""/>
      <w:lvlJc w:val="left"/>
      <w:pPr>
        <w:ind w:left="5736" w:hanging="360"/>
      </w:pPr>
      <w:rPr>
        <w:rFonts w:ascii="Wingdings" w:hAnsi="Wingdings" w:hint="default"/>
      </w:rPr>
    </w:lvl>
    <w:lvl w:ilvl="6" w:tplc="041A0001">
      <w:start w:val="1"/>
      <w:numFmt w:val="bullet"/>
      <w:lvlText w:val=""/>
      <w:lvlJc w:val="left"/>
      <w:pPr>
        <w:ind w:left="6456" w:hanging="360"/>
      </w:pPr>
      <w:rPr>
        <w:rFonts w:ascii="Symbol" w:hAnsi="Symbol" w:hint="default"/>
      </w:rPr>
    </w:lvl>
    <w:lvl w:ilvl="7" w:tplc="041A0003">
      <w:start w:val="1"/>
      <w:numFmt w:val="bullet"/>
      <w:lvlText w:val="o"/>
      <w:lvlJc w:val="left"/>
      <w:pPr>
        <w:ind w:left="7176" w:hanging="360"/>
      </w:pPr>
      <w:rPr>
        <w:rFonts w:ascii="Courier New" w:hAnsi="Courier New" w:cs="Courier New" w:hint="default"/>
      </w:rPr>
    </w:lvl>
    <w:lvl w:ilvl="8" w:tplc="041A0005">
      <w:start w:val="1"/>
      <w:numFmt w:val="bullet"/>
      <w:lvlText w:val=""/>
      <w:lvlJc w:val="left"/>
      <w:pPr>
        <w:ind w:left="7896" w:hanging="360"/>
      </w:pPr>
      <w:rPr>
        <w:rFonts w:ascii="Wingdings" w:hAnsi="Wingdings" w:hint="default"/>
      </w:rPr>
    </w:lvl>
  </w:abstractNum>
  <w:abstractNum w:abstractNumId="6" w15:restartNumberingAfterBreak="0">
    <w:nsid w:val="41120C05"/>
    <w:multiLevelType w:val="multilevel"/>
    <w:tmpl w:val="F20AEC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592B79"/>
    <w:multiLevelType w:val="multilevel"/>
    <w:tmpl w:val="F20AEC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4C4006"/>
    <w:multiLevelType w:val="multilevel"/>
    <w:tmpl w:val="64628842"/>
    <w:lvl w:ilvl="0">
      <w:start w:val="3"/>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DA68C6"/>
    <w:multiLevelType w:val="hybridMultilevel"/>
    <w:tmpl w:val="66961C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1BD0843"/>
    <w:multiLevelType w:val="hybridMultilevel"/>
    <w:tmpl w:val="616244B4"/>
    <w:lvl w:ilvl="0" w:tplc="6032BFCE">
      <w:start w:val="1"/>
      <w:numFmt w:val="bullet"/>
      <w:lvlText w:val=""/>
      <w:lvlJc w:val="left"/>
      <w:pPr>
        <w:ind w:left="1423" w:hanging="360"/>
      </w:pPr>
      <w:rPr>
        <w:rFonts w:ascii="Symbol" w:hAnsi="Symbol" w:hint="default"/>
      </w:rPr>
    </w:lvl>
    <w:lvl w:ilvl="1" w:tplc="041A0003">
      <w:start w:val="1"/>
      <w:numFmt w:val="bullet"/>
      <w:lvlText w:val="o"/>
      <w:lvlJc w:val="left"/>
      <w:pPr>
        <w:ind w:left="2143" w:hanging="360"/>
      </w:pPr>
      <w:rPr>
        <w:rFonts w:ascii="Courier New" w:hAnsi="Courier New" w:cs="Courier New" w:hint="default"/>
      </w:rPr>
    </w:lvl>
    <w:lvl w:ilvl="2" w:tplc="041A0005">
      <w:start w:val="1"/>
      <w:numFmt w:val="bullet"/>
      <w:lvlText w:val=""/>
      <w:lvlJc w:val="left"/>
      <w:pPr>
        <w:ind w:left="2863" w:hanging="360"/>
      </w:pPr>
      <w:rPr>
        <w:rFonts w:ascii="Wingdings" w:hAnsi="Wingdings" w:hint="default"/>
      </w:rPr>
    </w:lvl>
    <w:lvl w:ilvl="3" w:tplc="041A0001">
      <w:start w:val="1"/>
      <w:numFmt w:val="bullet"/>
      <w:lvlText w:val=""/>
      <w:lvlJc w:val="left"/>
      <w:pPr>
        <w:ind w:left="3583" w:hanging="360"/>
      </w:pPr>
      <w:rPr>
        <w:rFonts w:ascii="Symbol" w:hAnsi="Symbol" w:hint="default"/>
      </w:rPr>
    </w:lvl>
    <w:lvl w:ilvl="4" w:tplc="041A0003">
      <w:start w:val="1"/>
      <w:numFmt w:val="bullet"/>
      <w:lvlText w:val="o"/>
      <w:lvlJc w:val="left"/>
      <w:pPr>
        <w:ind w:left="4303" w:hanging="360"/>
      </w:pPr>
      <w:rPr>
        <w:rFonts w:ascii="Courier New" w:hAnsi="Courier New" w:cs="Courier New" w:hint="default"/>
      </w:rPr>
    </w:lvl>
    <w:lvl w:ilvl="5" w:tplc="041A0005">
      <w:start w:val="1"/>
      <w:numFmt w:val="bullet"/>
      <w:lvlText w:val=""/>
      <w:lvlJc w:val="left"/>
      <w:pPr>
        <w:ind w:left="5023" w:hanging="360"/>
      </w:pPr>
      <w:rPr>
        <w:rFonts w:ascii="Wingdings" w:hAnsi="Wingdings" w:hint="default"/>
      </w:rPr>
    </w:lvl>
    <w:lvl w:ilvl="6" w:tplc="041A0001">
      <w:start w:val="1"/>
      <w:numFmt w:val="bullet"/>
      <w:lvlText w:val=""/>
      <w:lvlJc w:val="left"/>
      <w:pPr>
        <w:ind w:left="5743" w:hanging="360"/>
      </w:pPr>
      <w:rPr>
        <w:rFonts w:ascii="Symbol" w:hAnsi="Symbol" w:hint="default"/>
      </w:rPr>
    </w:lvl>
    <w:lvl w:ilvl="7" w:tplc="041A0003">
      <w:start w:val="1"/>
      <w:numFmt w:val="bullet"/>
      <w:lvlText w:val="o"/>
      <w:lvlJc w:val="left"/>
      <w:pPr>
        <w:ind w:left="6463" w:hanging="360"/>
      </w:pPr>
      <w:rPr>
        <w:rFonts w:ascii="Courier New" w:hAnsi="Courier New" w:cs="Courier New" w:hint="default"/>
      </w:rPr>
    </w:lvl>
    <w:lvl w:ilvl="8" w:tplc="041A0005">
      <w:start w:val="1"/>
      <w:numFmt w:val="bullet"/>
      <w:lvlText w:val=""/>
      <w:lvlJc w:val="left"/>
      <w:pPr>
        <w:ind w:left="7183" w:hanging="360"/>
      </w:pPr>
      <w:rPr>
        <w:rFonts w:ascii="Wingdings" w:hAnsi="Wingdings" w:hint="default"/>
      </w:rPr>
    </w:lvl>
  </w:abstractNum>
  <w:abstractNum w:abstractNumId="11" w15:restartNumberingAfterBreak="0">
    <w:nsid w:val="74BB78ED"/>
    <w:multiLevelType w:val="multilevel"/>
    <w:tmpl w:val="F20AEC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A"/>
    <w:rsid w:val="00030BD3"/>
    <w:rsid w:val="0004766F"/>
    <w:rsid w:val="000477DA"/>
    <w:rsid w:val="000615D4"/>
    <w:rsid w:val="00070473"/>
    <w:rsid w:val="000A2B70"/>
    <w:rsid w:val="000B2545"/>
    <w:rsid w:val="000C6150"/>
    <w:rsid w:val="001266D6"/>
    <w:rsid w:val="00193B42"/>
    <w:rsid w:val="001953AF"/>
    <w:rsid w:val="001C6091"/>
    <w:rsid w:val="001D015E"/>
    <w:rsid w:val="001F5BB6"/>
    <w:rsid w:val="001F7FB0"/>
    <w:rsid w:val="0020242F"/>
    <w:rsid w:val="00227ADB"/>
    <w:rsid w:val="002820D2"/>
    <w:rsid w:val="002A03F9"/>
    <w:rsid w:val="002B40DC"/>
    <w:rsid w:val="002D2DAE"/>
    <w:rsid w:val="00367C58"/>
    <w:rsid w:val="0038209E"/>
    <w:rsid w:val="003B234A"/>
    <w:rsid w:val="003B64B9"/>
    <w:rsid w:val="003D3130"/>
    <w:rsid w:val="00410F3A"/>
    <w:rsid w:val="00471F09"/>
    <w:rsid w:val="00473C4D"/>
    <w:rsid w:val="00494DA5"/>
    <w:rsid w:val="004956FB"/>
    <w:rsid w:val="00565E90"/>
    <w:rsid w:val="00592FCF"/>
    <w:rsid w:val="005A2EC1"/>
    <w:rsid w:val="005B20D7"/>
    <w:rsid w:val="005C37FE"/>
    <w:rsid w:val="005E0F46"/>
    <w:rsid w:val="00654202"/>
    <w:rsid w:val="00661855"/>
    <w:rsid w:val="00682D32"/>
    <w:rsid w:val="00687154"/>
    <w:rsid w:val="006B75BD"/>
    <w:rsid w:val="00772894"/>
    <w:rsid w:val="007939E1"/>
    <w:rsid w:val="007B280C"/>
    <w:rsid w:val="007F0197"/>
    <w:rsid w:val="00851268"/>
    <w:rsid w:val="0085405F"/>
    <w:rsid w:val="00881728"/>
    <w:rsid w:val="0089244C"/>
    <w:rsid w:val="00895B45"/>
    <w:rsid w:val="008B09A5"/>
    <w:rsid w:val="008B2F38"/>
    <w:rsid w:val="008B65EB"/>
    <w:rsid w:val="008B73E2"/>
    <w:rsid w:val="008D0166"/>
    <w:rsid w:val="008D3DF8"/>
    <w:rsid w:val="008E2DFC"/>
    <w:rsid w:val="00904E76"/>
    <w:rsid w:val="00953A70"/>
    <w:rsid w:val="00987AA2"/>
    <w:rsid w:val="0099539B"/>
    <w:rsid w:val="00A2670F"/>
    <w:rsid w:val="00A50298"/>
    <w:rsid w:val="00A7117A"/>
    <w:rsid w:val="00A7131D"/>
    <w:rsid w:val="00A743F8"/>
    <w:rsid w:val="00AA740C"/>
    <w:rsid w:val="00B26C12"/>
    <w:rsid w:val="00B3479E"/>
    <w:rsid w:val="00B63ABD"/>
    <w:rsid w:val="00B75018"/>
    <w:rsid w:val="00BA052B"/>
    <w:rsid w:val="00BD07BF"/>
    <w:rsid w:val="00BD3325"/>
    <w:rsid w:val="00C04832"/>
    <w:rsid w:val="00CC10F2"/>
    <w:rsid w:val="00CE5100"/>
    <w:rsid w:val="00D27F70"/>
    <w:rsid w:val="00D62E6B"/>
    <w:rsid w:val="00D773FA"/>
    <w:rsid w:val="00D90B65"/>
    <w:rsid w:val="00DC7B38"/>
    <w:rsid w:val="00DD10AD"/>
    <w:rsid w:val="00E02A13"/>
    <w:rsid w:val="00E20982"/>
    <w:rsid w:val="00E23B0F"/>
    <w:rsid w:val="00E570BE"/>
    <w:rsid w:val="00E85A39"/>
    <w:rsid w:val="00EB252C"/>
    <w:rsid w:val="00EF2213"/>
    <w:rsid w:val="00F0212C"/>
    <w:rsid w:val="00F1190D"/>
    <w:rsid w:val="00F61A17"/>
    <w:rsid w:val="00F64F65"/>
    <w:rsid w:val="00F67F5D"/>
    <w:rsid w:val="00F74B9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3EFB"/>
  <w15:chartTrackingRefBased/>
  <w15:docId w15:val="{B3B2F325-B5BC-4676-BF72-D7CA4FB8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3A"/>
    <w:rPr>
      <w:rFonts w:ascii="Times New Roman" w:hAnsi="Times New Roman"/>
      <w:sz w:val="26"/>
    </w:rPr>
  </w:style>
  <w:style w:type="paragraph" w:styleId="Naslov1">
    <w:name w:val="heading 1"/>
    <w:basedOn w:val="Normal"/>
    <w:next w:val="Normal"/>
    <w:link w:val="Naslov1Char"/>
    <w:uiPriority w:val="9"/>
    <w:qFormat/>
    <w:rsid w:val="00B3479E"/>
    <w:pPr>
      <w:keepNext/>
      <w:keepLines/>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B3479E"/>
    <w:pPr>
      <w:keepNext/>
      <w:keepLines/>
      <w:spacing w:before="40" w:after="0"/>
      <w:outlineLvl w:val="1"/>
    </w:pPr>
    <w:rPr>
      <w:rFonts w:eastAsiaTheme="majorEastAsia" w:cstheme="majorBidi"/>
      <w:b/>
      <w:szCs w:val="26"/>
    </w:rPr>
  </w:style>
  <w:style w:type="paragraph" w:styleId="Naslov3">
    <w:name w:val="heading 3"/>
    <w:basedOn w:val="Normal"/>
    <w:next w:val="Normal"/>
    <w:link w:val="Naslov3Char"/>
    <w:uiPriority w:val="9"/>
    <w:unhideWhenUsed/>
    <w:qFormat/>
    <w:rsid w:val="001F7FB0"/>
    <w:pPr>
      <w:ind w:firstLine="708"/>
      <w:outlineLvl w:val="2"/>
    </w:pPr>
    <w:rPr>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7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B3479E"/>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1C6091"/>
    <w:pPr>
      <w:outlineLvl w:val="9"/>
    </w:pPr>
    <w:rPr>
      <w:b w:val="0"/>
      <w:color w:val="2F5496" w:themeColor="accent1" w:themeShade="BF"/>
      <w:lang w:eastAsia="hr-HR"/>
    </w:rPr>
  </w:style>
  <w:style w:type="paragraph" w:styleId="Sadraj1">
    <w:name w:val="toc 1"/>
    <w:basedOn w:val="Normal"/>
    <w:next w:val="Normal"/>
    <w:autoRedefine/>
    <w:uiPriority w:val="39"/>
    <w:unhideWhenUsed/>
    <w:rsid w:val="001C6091"/>
    <w:pPr>
      <w:spacing w:after="100"/>
    </w:pPr>
  </w:style>
  <w:style w:type="character" w:styleId="Hiperveza">
    <w:name w:val="Hyperlink"/>
    <w:basedOn w:val="Zadanifontodlomka"/>
    <w:uiPriority w:val="99"/>
    <w:unhideWhenUsed/>
    <w:rsid w:val="001C6091"/>
    <w:rPr>
      <w:color w:val="0563C1" w:themeColor="hyperlink"/>
      <w:u w:val="single"/>
    </w:rPr>
  </w:style>
  <w:style w:type="character" w:customStyle="1" w:styleId="Naslov2Char">
    <w:name w:val="Naslov 2 Char"/>
    <w:basedOn w:val="Zadanifontodlomka"/>
    <w:link w:val="Naslov2"/>
    <w:uiPriority w:val="9"/>
    <w:rsid w:val="00B3479E"/>
    <w:rPr>
      <w:rFonts w:ascii="Times New Roman" w:eastAsiaTheme="majorEastAsia" w:hAnsi="Times New Roman" w:cstheme="majorBidi"/>
      <w:b/>
      <w:sz w:val="26"/>
      <w:szCs w:val="26"/>
    </w:rPr>
  </w:style>
  <w:style w:type="character" w:customStyle="1" w:styleId="Naslov3Char">
    <w:name w:val="Naslov 3 Char"/>
    <w:basedOn w:val="Zadanifontodlomka"/>
    <w:link w:val="Naslov3"/>
    <w:uiPriority w:val="9"/>
    <w:rsid w:val="001F7FB0"/>
    <w:rPr>
      <w:rFonts w:ascii="Times New Roman" w:hAnsi="Times New Roman"/>
      <w:i/>
      <w:sz w:val="26"/>
    </w:rPr>
  </w:style>
  <w:style w:type="paragraph" w:styleId="Sadraj2">
    <w:name w:val="toc 2"/>
    <w:basedOn w:val="Normal"/>
    <w:next w:val="Normal"/>
    <w:autoRedefine/>
    <w:uiPriority w:val="39"/>
    <w:unhideWhenUsed/>
    <w:rsid w:val="002820D2"/>
    <w:pPr>
      <w:spacing w:after="100"/>
      <w:ind w:left="260"/>
    </w:pPr>
  </w:style>
  <w:style w:type="paragraph" w:styleId="Sadraj3">
    <w:name w:val="toc 3"/>
    <w:basedOn w:val="Normal"/>
    <w:next w:val="Normal"/>
    <w:autoRedefine/>
    <w:uiPriority w:val="39"/>
    <w:unhideWhenUsed/>
    <w:rsid w:val="002820D2"/>
    <w:pPr>
      <w:spacing w:after="100"/>
      <w:ind w:left="520"/>
    </w:pPr>
  </w:style>
  <w:style w:type="paragraph" w:styleId="StandardWeb">
    <w:name w:val="Normal (Web)"/>
    <w:basedOn w:val="Normal"/>
    <w:uiPriority w:val="99"/>
    <w:semiHidden/>
    <w:unhideWhenUsed/>
    <w:rsid w:val="008E2DFC"/>
    <w:pPr>
      <w:spacing w:before="100" w:beforeAutospacing="1" w:after="100" w:afterAutospacing="1" w:line="240" w:lineRule="auto"/>
    </w:pPr>
    <w:rPr>
      <w:rFonts w:eastAsia="Times New Roman" w:cs="Times New Roman"/>
      <w:sz w:val="24"/>
      <w:szCs w:val="24"/>
      <w:lang w:val="en-US"/>
    </w:rPr>
  </w:style>
  <w:style w:type="paragraph" w:styleId="Bezproreda">
    <w:name w:val="No Spacing"/>
    <w:uiPriority w:val="1"/>
    <w:qFormat/>
    <w:rsid w:val="00D90B65"/>
    <w:pPr>
      <w:spacing w:after="0" w:line="240" w:lineRule="auto"/>
    </w:pPr>
    <w:rPr>
      <w:rFonts w:ascii="Times New Roman" w:hAnsi="Times New Roman"/>
      <w:sz w:val="26"/>
    </w:rPr>
  </w:style>
  <w:style w:type="paragraph" w:styleId="Odlomakpopisa">
    <w:name w:val="List Paragraph"/>
    <w:basedOn w:val="Normal"/>
    <w:uiPriority w:val="34"/>
    <w:qFormat/>
    <w:rsid w:val="008D3DF8"/>
    <w:pPr>
      <w:spacing w:line="256" w:lineRule="auto"/>
      <w:ind w:left="720"/>
      <w:contextualSpacing/>
    </w:pPr>
    <w:rPr>
      <w:rFonts w:asciiTheme="minorHAnsi" w:hAnsiTheme="minorHAnsi"/>
      <w:sz w:val="22"/>
    </w:rPr>
  </w:style>
  <w:style w:type="paragraph" w:styleId="Tekstbalonia">
    <w:name w:val="Balloon Text"/>
    <w:basedOn w:val="Normal"/>
    <w:link w:val="TekstbaloniaChar"/>
    <w:uiPriority w:val="99"/>
    <w:semiHidden/>
    <w:unhideWhenUsed/>
    <w:rsid w:val="00B75018"/>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B75018"/>
    <w:rPr>
      <w:rFonts w:ascii="Segoe UI" w:hAnsi="Segoe UI" w:cs="Segoe UI"/>
      <w:sz w:val="18"/>
      <w:szCs w:val="18"/>
    </w:rPr>
  </w:style>
  <w:style w:type="paragraph" w:styleId="Zaglavlje">
    <w:name w:val="header"/>
    <w:basedOn w:val="Normal"/>
    <w:link w:val="ZaglavljeChar"/>
    <w:uiPriority w:val="99"/>
    <w:unhideWhenUsed/>
    <w:rsid w:val="000615D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615D4"/>
    <w:rPr>
      <w:rFonts w:ascii="Times New Roman" w:hAnsi="Times New Roman"/>
      <w:sz w:val="26"/>
    </w:rPr>
  </w:style>
  <w:style w:type="paragraph" w:styleId="Podnoje">
    <w:name w:val="footer"/>
    <w:basedOn w:val="Normal"/>
    <w:link w:val="PodnojeChar"/>
    <w:uiPriority w:val="99"/>
    <w:unhideWhenUsed/>
    <w:rsid w:val="000615D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615D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908">
      <w:bodyDiv w:val="1"/>
      <w:marLeft w:val="0"/>
      <w:marRight w:val="0"/>
      <w:marTop w:val="0"/>
      <w:marBottom w:val="0"/>
      <w:divBdr>
        <w:top w:val="none" w:sz="0" w:space="0" w:color="auto"/>
        <w:left w:val="none" w:sz="0" w:space="0" w:color="auto"/>
        <w:bottom w:val="none" w:sz="0" w:space="0" w:color="auto"/>
        <w:right w:val="none" w:sz="0" w:space="0" w:color="auto"/>
      </w:divBdr>
    </w:div>
    <w:div w:id="14483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1D51-3E97-44BE-B422-B0A0D3C1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19</Pages>
  <Words>2669</Words>
  <Characters>15215</Characters>
  <Application>Microsoft Office Word</Application>
  <DocSecurity>0</DocSecurity>
  <Lines>126</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Mislav</dc:creator>
  <cp:keywords/>
  <dc:description/>
  <cp:lastModifiedBy>Mislav</cp:lastModifiedBy>
  <cp:revision>83</cp:revision>
  <dcterms:created xsi:type="dcterms:W3CDTF">2019-04-12T10:13:00Z</dcterms:created>
  <dcterms:modified xsi:type="dcterms:W3CDTF">2019-04-14T18:26:00Z</dcterms:modified>
</cp:coreProperties>
</file>