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852B91A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463E9C">
        <w:rPr>
          <w:rFonts w:ascii="Arial" w:hAnsi="Arial" w:cs="Arial"/>
          <w:b/>
          <w:sz w:val="44"/>
          <w:bdr w:val="none" w:sz="0" w:space="0" w:color="auto" w:frame="1"/>
        </w:rPr>
        <w:t>18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18D7C8E9" w14:textId="77777777" w:rsidR="0037661D" w:rsidRPr="00127FFA" w:rsidRDefault="0037661D" w:rsidP="0037661D">
      <w:pPr>
        <w:rPr>
          <w:rFonts w:ascii="Arial" w:hAnsi="Arial" w:cs="Arial"/>
          <w:b/>
          <w:sz w:val="44"/>
          <w:bdr w:val="none" w:sz="0" w:space="0" w:color="auto" w:frame="1"/>
        </w:rPr>
      </w:pPr>
    </w:p>
    <w:p w14:paraId="17A62540" w14:textId="76531383" w:rsidR="0037661D" w:rsidRDefault="0037661D" w:rsidP="0037661D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04/10/2019</w:t>
      </w:r>
    </w:p>
    <w:p w14:paraId="6C208318" w14:textId="77777777" w:rsidR="00542246" w:rsidRDefault="00542246" w:rsidP="0037661D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GoBack"/>
      <w:bookmarkEnd w:id="0"/>
    </w:p>
    <w:p w14:paraId="5F567E65" w14:textId="2943587B" w:rsidR="0037661D" w:rsidRPr="00127FFA" w:rsidRDefault="00127FFA" w:rsidP="0037661D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7E128535" w:rsidR="00127FFA" w:rsidRDefault="0015182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Matthew Wix</w:t>
      </w:r>
    </w:p>
    <w:p w14:paraId="278D4468" w14:textId="6F8BEBAC" w:rsidR="00151822" w:rsidRDefault="0015182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Riley</w:t>
      </w:r>
      <w:r w:rsidR="00E50F7A">
        <w:rPr>
          <w:rFonts w:ascii="Arial" w:hAnsi="Arial" w:cs="Arial"/>
          <w:sz w:val="28"/>
          <w:bdr w:val="none" w:sz="0" w:space="0" w:color="auto" w:frame="1"/>
        </w:rPr>
        <w:t xml:space="preserve"> Garrison</w:t>
      </w:r>
    </w:p>
    <w:p w14:paraId="1EC4BFE3" w14:textId="2969FCD0" w:rsidR="00151822" w:rsidRDefault="0015182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Michael</w:t>
      </w:r>
      <w:r w:rsidR="00E50F7A">
        <w:rPr>
          <w:rFonts w:ascii="Arial" w:hAnsi="Arial" w:cs="Arial"/>
          <w:sz w:val="28"/>
          <w:bdr w:val="none" w:sz="0" w:space="0" w:color="auto" w:frame="1"/>
        </w:rPr>
        <w:t xml:space="preserve"> Tesfaye</w:t>
      </w:r>
    </w:p>
    <w:p w14:paraId="053D0F92" w14:textId="2D4F538E" w:rsidR="00151822" w:rsidRPr="00127FFA" w:rsidRDefault="0015182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Ryan</w:t>
      </w:r>
      <w:r w:rsidR="00E50F7A">
        <w:rPr>
          <w:rFonts w:ascii="Arial" w:hAnsi="Arial" w:cs="Arial"/>
          <w:sz w:val="28"/>
          <w:bdr w:val="none" w:sz="0" w:space="0" w:color="auto" w:frame="1"/>
        </w:rPr>
        <w:t xml:space="preserve"> Kenney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66A4B870" w:rsidR="002555E3" w:rsidRDefault="000515C1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Overview</w:t>
      </w:r>
    </w:p>
    <w:p w14:paraId="58449B7E" w14:textId="77777777" w:rsidR="00E04AA9" w:rsidRPr="00E04AA9" w:rsidRDefault="00E04AA9" w:rsidP="00E04AA9"/>
    <w:p w14:paraId="7EFABEE5" w14:textId="5F1122E4" w:rsidR="007645E6" w:rsidRPr="00AB5E5A" w:rsidRDefault="00E04AA9" w:rsidP="004247CB">
      <w:pPr>
        <w:ind w:firstLine="288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We </w:t>
      </w:r>
      <w:r w:rsidR="00F84846">
        <w:rPr>
          <w:rFonts w:ascii="Times New Roman" w:eastAsia="Times New Roman" w:hAnsi="Times New Roman" w:cs="Times New Roman"/>
          <w:bCs/>
        </w:rPr>
        <w:t>are</w:t>
      </w:r>
      <w:r>
        <w:rPr>
          <w:rFonts w:ascii="Times New Roman" w:eastAsia="Times New Roman" w:hAnsi="Times New Roman" w:cs="Times New Roman"/>
          <w:bCs/>
        </w:rPr>
        <w:t xml:space="preserve"> creat</w:t>
      </w:r>
      <w:r w:rsidR="00841255">
        <w:rPr>
          <w:rFonts w:ascii="Times New Roman" w:eastAsia="Times New Roman" w:hAnsi="Times New Roman" w:cs="Times New Roman"/>
          <w:bCs/>
        </w:rPr>
        <w:t>ing</w:t>
      </w:r>
      <w:r>
        <w:rPr>
          <w:rFonts w:ascii="Times New Roman" w:eastAsia="Times New Roman" w:hAnsi="Times New Roman" w:cs="Times New Roman"/>
          <w:bCs/>
        </w:rPr>
        <w:t xml:space="preserve"> a web-based open world 2D RPG game that uses frontend and backend technologies. Our game </w:t>
      </w:r>
      <w:r w:rsidR="00000163">
        <w:rPr>
          <w:rFonts w:ascii="Times New Roman" w:eastAsia="Times New Roman" w:hAnsi="Times New Roman" w:cs="Times New Roman"/>
          <w:bCs/>
        </w:rPr>
        <w:t>t</w:t>
      </w:r>
      <w:r>
        <w:rPr>
          <w:rFonts w:ascii="Times New Roman" w:eastAsia="Times New Roman" w:hAnsi="Times New Roman" w:cs="Times New Roman"/>
          <w:bCs/>
        </w:rPr>
        <w:t>ake</w:t>
      </w:r>
      <w:r w:rsidR="00000163">
        <w:rPr>
          <w:rFonts w:ascii="Times New Roman" w:eastAsia="Times New Roman" w:hAnsi="Times New Roman" w:cs="Times New Roman"/>
          <w:bCs/>
        </w:rPr>
        <w:t>s</w:t>
      </w:r>
      <w:r>
        <w:rPr>
          <w:rFonts w:ascii="Times New Roman" w:eastAsia="Times New Roman" w:hAnsi="Times New Roman" w:cs="Times New Roman"/>
          <w:bCs/>
        </w:rPr>
        <w:t xml:space="preserve"> place in a fantasy kingdom and utilize</w:t>
      </w:r>
      <w:r w:rsidR="00000163">
        <w:rPr>
          <w:rFonts w:ascii="Times New Roman" w:eastAsia="Times New Roman" w:hAnsi="Times New Roman" w:cs="Times New Roman"/>
          <w:bCs/>
        </w:rPr>
        <w:t>s</w:t>
      </w:r>
      <w:r>
        <w:rPr>
          <w:rFonts w:ascii="Times New Roman" w:eastAsia="Times New Roman" w:hAnsi="Times New Roman" w:cs="Times New Roman"/>
          <w:bCs/>
        </w:rPr>
        <w:t xml:space="preserve"> weapon-based “hack and slash” gameplay. People who play the game have their own profile with their saved data and customized information that is stored in an online database. The game </w:t>
      </w:r>
      <w:r w:rsidR="00AA407F">
        <w:rPr>
          <w:rFonts w:ascii="Times New Roman" w:eastAsia="Times New Roman" w:hAnsi="Times New Roman" w:cs="Times New Roman"/>
          <w:bCs/>
        </w:rPr>
        <w:t>has</w:t>
      </w:r>
      <w:r>
        <w:rPr>
          <w:rFonts w:ascii="Times New Roman" w:eastAsia="Times New Roman" w:hAnsi="Times New Roman" w:cs="Times New Roman"/>
          <w:bCs/>
        </w:rPr>
        <w:t xml:space="preserve"> a complex story with multiple branching paths based on dialogue options and character actions that result in different potential endings.</w:t>
      </w:r>
    </w:p>
    <w:p w14:paraId="610E3F4A" w14:textId="67ED9A94" w:rsidR="00631038" w:rsidRDefault="00C61132" w:rsidP="00631038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Functional Requirements</w:t>
      </w:r>
    </w:p>
    <w:p w14:paraId="21501674" w14:textId="187A2F31" w:rsidR="003C68BE" w:rsidRDefault="003C68BE" w:rsidP="003C68BE"/>
    <w:p w14:paraId="2271367B" w14:textId="56EE38B9" w:rsidR="003C68BE" w:rsidRPr="00735A43" w:rsidRDefault="00AB77E3" w:rsidP="003C68BE">
      <w:pPr>
        <w:pStyle w:val="ListParagraph"/>
        <w:numPr>
          <w:ilvl w:val="0"/>
          <w:numId w:val="40"/>
        </w:numPr>
        <w:rPr>
          <w:rFonts w:ascii="Arial" w:hAnsi="Arial" w:cs="Arial"/>
          <w:sz w:val="20"/>
        </w:rPr>
      </w:pPr>
      <w:r w:rsidRPr="00E25F6B">
        <w:rPr>
          <w:rFonts w:ascii="Arial" w:hAnsi="Arial" w:cs="Arial"/>
          <w:b/>
          <w:sz w:val="20"/>
        </w:rPr>
        <w:t>Player movement (</w:t>
      </w:r>
      <w:r w:rsidR="001069EA">
        <w:rPr>
          <w:rFonts w:ascii="Arial" w:hAnsi="Arial" w:cs="Arial"/>
          <w:b/>
          <w:sz w:val="20"/>
        </w:rPr>
        <w:t>h</w:t>
      </w:r>
      <w:r w:rsidRPr="00E25F6B">
        <w:rPr>
          <w:rFonts w:ascii="Arial" w:hAnsi="Arial" w:cs="Arial"/>
          <w:b/>
          <w:sz w:val="20"/>
        </w:rPr>
        <w:t xml:space="preserve">igh) </w:t>
      </w:r>
      <w:r w:rsidR="00CE02F0" w:rsidRPr="00E25F6B">
        <w:rPr>
          <w:rFonts w:ascii="Arial" w:hAnsi="Arial" w:cs="Arial"/>
          <w:b/>
          <w:sz w:val="20"/>
        </w:rPr>
        <w:t>–</w:t>
      </w:r>
      <w:r w:rsidRPr="00E25F6B">
        <w:rPr>
          <w:rFonts w:ascii="Arial" w:hAnsi="Arial" w:cs="Arial"/>
          <w:b/>
          <w:sz w:val="20"/>
        </w:rPr>
        <w:t xml:space="preserve"> </w:t>
      </w:r>
      <w:r w:rsidR="00CE02F0" w:rsidRPr="00E25F6B">
        <w:rPr>
          <w:rFonts w:ascii="Arial" w:hAnsi="Arial" w:cs="Arial"/>
          <w:sz w:val="20"/>
        </w:rPr>
        <w:t xml:space="preserve">The system </w:t>
      </w:r>
      <w:r w:rsidR="00A912A9">
        <w:rPr>
          <w:rFonts w:ascii="Arial" w:hAnsi="Arial" w:cs="Arial"/>
          <w:sz w:val="20"/>
        </w:rPr>
        <w:t>will</w:t>
      </w:r>
      <w:r w:rsidR="00CE02F0" w:rsidRPr="00E25F6B">
        <w:rPr>
          <w:rFonts w:ascii="Arial" w:hAnsi="Arial" w:cs="Arial"/>
          <w:sz w:val="20"/>
        </w:rPr>
        <w:t xml:space="preserve"> allow the player sprite to move in any </w:t>
      </w:r>
      <w:r w:rsidR="00CE02F0" w:rsidRPr="00735A43">
        <w:rPr>
          <w:rFonts w:ascii="Arial" w:hAnsi="Arial" w:cs="Arial"/>
          <w:sz w:val="20"/>
        </w:rPr>
        <w:t xml:space="preserve">direction based upon the arrow key that the user presses (up arrow key for upward movement, left arrow key for leftward movement, etc.). </w:t>
      </w:r>
      <w:r w:rsidR="00EF5A6A" w:rsidRPr="00735A43">
        <w:rPr>
          <w:rFonts w:ascii="Arial" w:hAnsi="Arial" w:cs="Arial"/>
          <w:sz w:val="20"/>
        </w:rPr>
        <w:t>The system will check to make sure the player is in a state where movement is allowed first before initiating movement (i.e. not moving in the direction of a solid block, not engaged in dialogue, not in the pause menu).</w:t>
      </w:r>
    </w:p>
    <w:p w14:paraId="27771DC9" w14:textId="20DBF887" w:rsidR="00C05C75" w:rsidRPr="00735A43" w:rsidRDefault="009915D2" w:rsidP="009915D2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735A43">
        <w:rPr>
          <w:rFonts w:ascii="Arial" w:hAnsi="Arial" w:cs="Arial"/>
          <w:b/>
          <w:sz w:val="20"/>
          <w:szCs w:val="20"/>
        </w:rPr>
        <w:t>Selecting a map location to travel to (medium)</w:t>
      </w:r>
      <w:r w:rsidR="004E05CF" w:rsidRPr="00735A43">
        <w:rPr>
          <w:rFonts w:ascii="Arial" w:hAnsi="Arial" w:cs="Arial"/>
          <w:b/>
          <w:sz w:val="20"/>
          <w:szCs w:val="20"/>
        </w:rPr>
        <w:t xml:space="preserve"> – </w:t>
      </w:r>
      <w:r w:rsidR="004E05CF" w:rsidRPr="00735A43">
        <w:rPr>
          <w:rFonts w:ascii="Arial" w:hAnsi="Arial" w:cs="Arial"/>
          <w:sz w:val="20"/>
          <w:szCs w:val="20"/>
        </w:rPr>
        <w:t xml:space="preserve">The system </w:t>
      </w:r>
      <w:r w:rsidR="00A912A9">
        <w:rPr>
          <w:rFonts w:ascii="Arial" w:hAnsi="Arial" w:cs="Arial"/>
          <w:sz w:val="20"/>
          <w:szCs w:val="20"/>
        </w:rPr>
        <w:t>will</w:t>
      </w:r>
      <w:r w:rsidR="004E05CF" w:rsidRPr="00735A43">
        <w:rPr>
          <w:rFonts w:ascii="Arial" w:hAnsi="Arial" w:cs="Arial"/>
          <w:sz w:val="20"/>
          <w:szCs w:val="20"/>
        </w:rPr>
        <w:t xml:space="preserve"> allow the </w:t>
      </w:r>
      <w:r w:rsidR="004219BF" w:rsidRPr="00735A43">
        <w:rPr>
          <w:rFonts w:ascii="Arial" w:hAnsi="Arial" w:cs="Arial"/>
          <w:sz w:val="20"/>
          <w:szCs w:val="20"/>
        </w:rPr>
        <w:t xml:space="preserve">player to </w:t>
      </w:r>
      <w:r w:rsidR="002E5732" w:rsidRPr="00735A43">
        <w:rPr>
          <w:rFonts w:ascii="Arial" w:hAnsi="Arial" w:cs="Arial"/>
          <w:sz w:val="20"/>
          <w:szCs w:val="20"/>
        </w:rPr>
        <w:t xml:space="preserve">open the pause menu, select the map menu option, and </w:t>
      </w:r>
      <w:r w:rsidR="004219BF" w:rsidRPr="00735A43">
        <w:rPr>
          <w:rFonts w:ascii="Arial" w:hAnsi="Arial" w:cs="Arial"/>
          <w:sz w:val="20"/>
          <w:szCs w:val="20"/>
        </w:rPr>
        <w:t>select a location from the map that they wish to travel to and then update their location to the option they have chosen.</w:t>
      </w:r>
    </w:p>
    <w:p w14:paraId="7092FD9C" w14:textId="473C3578" w:rsidR="008C43E9" w:rsidRDefault="008C43E9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735A43">
        <w:rPr>
          <w:rFonts w:ascii="Arial" w:hAnsi="Arial" w:cs="Arial"/>
          <w:b/>
          <w:sz w:val="20"/>
          <w:szCs w:val="20"/>
        </w:rPr>
        <w:t xml:space="preserve">Receiving quests (high) </w:t>
      </w:r>
      <w:r w:rsidR="00735A43">
        <w:rPr>
          <w:rFonts w:ascii="Arial" w:hAnsi="Arial" w:cs="Arial"/>
          <w:b/>
          <w:sz w:val="20"/>
          <w:szCs w:val="20"/>
        </w:rPr>
        <w:t>–</w:t>
      </w:r>
      <w:r w:rsidRPr="00735A43">
        <w:rPr>
          <w:rFonts w:ascii="Arial" w:hAnsi="Arial" w:cs="Arial"/>
          <w:sz w:val="20"/>
          <w:szCs w:val="20"/>
        </w:rPr>
        <w:t xml:space="preserve"> </w:t>
      </w:r>
      <w:r w:rsidR="00735A43" w:rsidRPr="00735A43">
        <w:rPr>
          <w:rFonts w:ascii="Arial" w:hAnsi="Arial" w:cs="Arial"/>
          <w:sz w:val="20"/>
          <w:szCs w:val="20"/>
        </w:rPr>
        <w:t>The</w:t>
      </w:r>
      <w:r w:rsidR="00735A43">
        <w:rPr>
          <w:rFonts w:ascii="Arial" w:hAnsi="Arial" w:cs="Arial"/>
          <w:sz w:val="20"/>
          <w:szCs w:val="20"/>
        </w:rPr>
        <w:t xml:space="preserve"> system </w:t>
      </w:r>
      <w:r w:rsidR="00A912A9">
        <w:rPr>
          <w:rFonts w:ascii="Arial" w:hAnsi="Arial" w:cs="Arial"/>
          <w:sz w:val="20"/>
          <w:szCs w:val="20"/>
        </w:rPr>
        <w:t>will</w:t>
      </w:r>
      <w:r w:rsidR="00735A43">
        <w:rPr>
          <w:rFonts w:ascii="Arial" w:hAnsi="Arial" w:cs="Arial"/>
          <w:sz w:val="20"/>
          <w:szCs w:val="20"/>
        </w:rPr>
        <w:t xml:space="preserve"> </w:t>
      </w:r>
      <w:r w:rsidR="00953322">
        <w:rPr>
          <w:rFonts w:ascii="Arial" w:hAnsi="Arial" w:cs="Arial"/>
          <w:sz w:val="20"/>
          <w:szCs w:val="20"/>
        </w:rPr>
        <w:t xml:space="preserve">allow the player to receive quests </w:t>
      </w:r>
      <w:r w:rsidR="004C3057">
        <w:rPr>
          <w:rFonts w:ascii="Arial" w:hAnsi="Arial" w:cs="Arial"/>
          <w:sz w:val="20"/>
          <w:szCs w:val="20"/>
        </w:rPr>
        <w:t>with</w:t>
      </w:r>
      <w:r w:rsidR="00953322">
        <w:rPr>
          <w:rFonts w:ascii="Arial" w:hAnsi="Arial" w:cs="Arial"/>
          <w:sz w:val="20"/>
          <w:szCs w:val="20"/>
        </w:rPr>
        <w:t xml:space="preserve"> objectives that need to be completed</w:t>
      </w:r>
      <w:r w:rsidR="00C951B9">
        <w:rPr>
          <w:rFonts w:ascii="Arial" w:hAnsi="Arial" w:cs="Arial"/>
          <w:sz w:val="20"/>
          <w:szCs w:val="20"/>
        </w:rPr>
        <w:t xml:space="preserve">. The quests can be received from NPCs or as a result of completing another quest. </w:t>
      </w:r>
      <w:r w:rsidR="003110E1">
        <w:rPr>
          <w:rFonts w:ascii="Arial" w:hAnsi="Arial" w:cs="Arial"/>
          <w:sz w:val="20"/>
          <w:szCs w:val="20"/>
        </w:rPr>
        <w:t>When the quest is received</w:t>
      </w:r>
      <w:r w:rsidR="00A76C41">
        <w:rPr>
          <w:rFonts w:ascii="Arial" w:hAnsi="Arial" w:cs="Arial"/>
          <w:sz w:val="20"/>
          <w:szCs w:val="20"/>
        </w:rPr>
        <w:t>, it will be stored in the quest log and able for the player to view</w:t>
      </w:r>
      <w:r w:rsidR="00132207">
        <w:rPr>
          <w:rFonts w:ascii="Arial" w:hAnsi="Arial" w:cs="Arial"/>
          <w:sz w:val="20"/>
          <w:szCs w:val="20"/>
        </w:rPr>
        <w:t xml:space="preserve"> in the pause menu under the quests menu option.</w:t>
      </w:r>
    </w:p>
    <w:p w14:paraId="430716D7" w14:textId="6777448D" w:rsidR="00A912A9" w:rsidRDefault="00A912A9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Branching Story Paths (high) –</w:t>
      </w:r>
      <w:r>
        <w:rPr>
          <w:rFonts w:ascii="Arial" w:hAnsi="Arial" w:cs="Arial"/>
          <w:sz w:val="20"/>
          <w:szCs w:val="20"/>
        </w:rPr>
        <w:t xml:space="preserve"> The system will allow </w:t>
      </w:r>
      <w:r w:rsidR="00E27A43">
        <w:rPr>
          <w:rFonts w:ascii="Arial" w:hAnsi="Arial" w:cs="Arial"/>
          <w:sz w:val="20"/>
          <w:szCs w:val="20"/>
        </w:rPr>
        <w:t xml:space="preserve">players to </w:t>
      </w:r>
      <w:r w:rsidR="00DD60C4">
        <w:rPr>
          <w:rFonts w:ascii="Arial" w:hAnsi="Arial" w:cs="Arial"/>
          <w:sz w:val="20"/>
          <w:szCs w:val="20"/>
        </w:rPr>
        <w:t>choose between different objectives given to them by a quest</w:t>
      </w:r>
      <w:r w:rsidR="00F55839">
        <w:rPr>
          <w:rFonts w:ascii="Arial" w:hAnsi="Arial" w:cs="Arial"/>
          <w:sz w:val="20"/>
          <w:szCs w:val="20"/>
        </w:rPr>
        <w:t xml:space="preserve"> and </w:t>
      </w:r>
      <w:r w:rsidR="009C0A34">
        <w:rPr>
          <w:rFonts w:ascii="Arial" w:hAnsi="Arial" w:cs="Arial"/>
          <w:sz w:val="20"/>
          <w:szCs w:val="20"/>
        </w:rPr>
        <w:t>will choose a corresponding story path based on that choice.</w:t>
      </w:r>
    </w:p>
    <w:p w14:paraId="658DD1C0" w14:textId="76695B7E" w:rsidR="00635A21" w:rsidRDefault="008A7261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Player uses weapon</w:t>
      </w:r>
      <w:r w:rsidR="00EB7154">
        <w:rPr>
          <w:rFonts w:ascii="Arial" w:hAnsi="Arial" w:cs="Arial"/>
          <w:b/>
          <w:sz w:val="20"/>
          <w:szCs w:val="20"/>
        </w:rPr>
        <w:t xml:space="preserve"> (high) – </w:t>
      </w:r>
      <w:r w:rsidR="00EB7154">
        <w:rPr>
          <w:rFonts w:ascii="Arial" w:hAnsi="Arial" w:cs="Arial"/>
          <w:sz w:val="20"/>
          <w:szCs w:val="20"/>
        </w:rPr>
        <w:t xml:space="preserve">The system will allow </w:t>
      </w:r>
      <w:r>
        <w:rPr>
          <w:rFonts w:ascii="Arial" w:hAnsi="Arial" w:cs="Arial"/>
          <w:sz w:val="20"/>
          <w:szCs w:val="20"/>
        </w:rPr>
        <w:t xml:space="preserve">the player to use their weapon provided they are not in the pause menu or engaged in dialogue. </w:t>
      </w:r>
      <w:r w:rsidR="00292555">
        <w:rPr>
          <w:rFonts w:ascii="Arial" w:hAnsi="Arial" w:cs="Arial"/>
          <w:sz w:val="20"/>
          <w:szCs w:val="20"/>
        </w:rPr>
        <w:t>When the weapon is used, a corresponding animation will be played and if the player is in range of an enemy, damage calculation will be performed.</w:t>
      </w:r>
    </w:p>
    <w:p w14:paraId="42E7F985" w14:textId="747D6333" w:rsidR="009159A6" w:rsidRDefault="009159A6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Damage calculation </w:t>
      </w:r>
      <w:r w:rsidR="00887217">
        <w:rPr>
          <w:rFonts w:ascii="Arial" w:hAnsi="Arial" w:cs="Arial"/>
          <w:b/>
          <w:sz w:val="20"/>
          <w:szCs w:val="20"/>
        </w:rPr>
        <w:t xml:space="preserve">in combat </w:t>
      </w:r>
      <w:r>
        <w:rPr>
          <w:rFonts w:ascii="Arial" w:hAnsi="Arial" w:cs="Arial"/>
          <w:b/>
          <w:sz w:val="20"/>
          <w:szCs w:val="20"/>
        </w:rPr>
        <w:t>(high)</w:t>
      </w:r>
      <w:r w:rsidR="004651D0">
        <w:rPr>
          <w:rFonts w:ascii="Arial" w:hAnsi="Arial" w:cs="Arial"/>
          <w:b/>
          <w:sz w:val="20"/>
          <w:szCs w:val="20"/>
        </w:rPr>
        <w:t xml:space="preserve"> – </w:t>
      </w:r>
      <w:r w:rsidR="004651D0">
        <w:rPr>
          <w:rFonts w:ascii="Arial" w:hAnsi="Arial" w:cs="Arial"/>
          <w:sz w:val="20"/>
          <w:szCs w:val="20"/>
        </w:rPr>
        <w:t xml:space="preserve">The system will </w:t>
      </w:r>
      <w:r w:rsidR="003F6D8D">
        <w:rPr>
          <w:rFonts w:ascii="Arial" w:hAnsi="Arial" w:cs="Arial"/>
          <w:sz w:val="20"/>
          <w:szCs w:val="20"/>
        </w:rPr>
        <w:t>perform a calculation of the damage that will be inflicted by the player on the enemy or vice versa depending on the stats for the weapon</w:t>
      </w:r>
      <w:r w:rsidR="00CA5B1F">
        <w:rPr>
          <w:rFonts w:ascii="Arial" w:hAnsi="Arial" w:cs="Arial"/>
          <w:sz w:val="20"/>
          <w:szCs w:val="20"/>
        </w:rPr>
        <w:t xml:space="preserve"> used by the attacker and the armor points of the</w:t>
      </w:r>
      <w:r w:rsidR="00B92B7E">
        <w:rPr>
          <w:rFonts w:ascii="Arial" w:hAnsi="Arial" w:cs="Arial"/>
          <w:sz w:val="20"/>
          <w:szCs w:val="20"/>
        </w:rPr>
        <w:t xml:space="preserve"> entity being attacked.</w:t>
      </w:r>
      <w:r w:rsidR="001C2628">
        <w:rPr>
          <w:rFonts w:ascii="Arial" w:hAnsi="Arial" w:cs="Arial"/>
          <w:sz w:val="20"/>
          <w:szCs w:val="20"/>
        </w:rPr>
        <w:t xml:space="preserve"> If the resulting damage causes the entity’s health to drop to 0 or less, then the death flag will be triggered for that entity.</w:t>
      </w:r>
    </w:p>
    <w:p w14:paraId="095395E4" w14:textId="0DAAA48C" w:rsidR="00DC6319" w:rsidRDefault="00DC6319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Enemy death (high) –</w:t>
      </w:r>
      <w:r>
        <w:rPr>
          <w:rFonts w:ascii="Arial" w:hAnsi="Arial" w:cs="Arial"/>
          <w:sz w:val="20"/>
          <w:szCs w:val="20"/>
        </w:rPr>
        <w:t xml:space="preserve"> The system will remove an enemy from the map if it is detected that its health is at 0 or below.</w:t>
      </w:r>
    </w:p>
    <w:p w14:paraId="34B7FB29" w14:textId="66F1A6DD" w:rsidR="00EF7230" w:rsidRDefault="00EF7230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Player death (high) –</w:t>
      </w:r>
      <w:r>
        <w:rPr>
          <w:rFonts w:ascii="Arial" w:hAnsi="Arial" w:cs="Arial"/>
          <w:sz w:val="20"/>
          <w:szCs w:val="20"/>
        </w:rPr>
        <w:t xml:space="preserve"> The system will </w:t>
      </w:r>
      <w:r w:rsidR="000E528E">
        <w:rPr>
          <w:rFonts w:ascii="Arial" w:hAnsi="Arial" w:cs="Arial"/>
          <w:sz w:val="20"/>
          <w:szCs w:val="20"/>
        </w:rPr>
        <w:t xml:space="preserve">trigger a Game Over screen if it is detected that the player’s health is at 0 or </w:t>
      </w:r>
      <w:r w:rsidR="00D92143">
        <w:rPr>
          <w:rFonts w:ascii="Arial" w:hAnsi="Arial" w:cs="Arial"/>
          <w:sz w:val="20"/>
          <w:szCs w:val="20"/>
        </w:rPr>
        <w:t>below and</w:t>
      </w:r>
      <w:r w:rsidR="00AC2A99">
        <w:rPr>
          <w:rFonts w:ascii="Arial" w:hAnsi="Arial" w:cs="Arial"/>
          <w:sz w:val="20"/>
          <w:szCs w:val="20"/>
        </w:rPr>
        <w:t xml:space="preserve"> will then transition to the start menu.</w:t>
      </w:r>
    </w:p>
    <w:p w14:paraId="378B2D4E" w14:textId="7C129D86" w:rsidR="001728F0" w:rsidRDefault="001728F0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Dialogue (medium) –</w:t>
      </w:r>
      <w:r>
        <w:rPr>
          <w:rFonts w:ascii="Arial" w:hAnsi="Arial" w:cs="Arial"/>
          <w:sz w:val="20"/>
          <w:szCs w:val="20"/>
        </w:rPr>
        <w:t xml:space="preserve"> The system will </w:t>
      </w:r>
      <w:r w:rsidR="00C71E92">
        <w:rPr>
          <w:rFonts w:ascii="Arial" w:hAnsi="Arial" w:cs="Arial"/>
          <w:sz w:val="20"/>
          <w:szCs w:val="20"/>
        </w:rPr>
        <w:t>display the dialogue associated with an NPC if the user is in range of an NPC and presses the appropriate button to initiate dialogue.</w:t>
      </w:r>
    </w:p>
    <w:p w14:paraId="71320A9F" w14:textId="306AFABC" w:rsidR="00D00DE3" w:rsidRPr="00B85EEA" w:rsidRDefault="00B85EEA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User logs in (high) – </w:t>
      </w:r>
      <w:r>
        <w:rPr>
          <w:rFonts w:ascii="Arial" w:hAnsi="Arial" w:cs="Arial"/>
          <w:sz w:val="20"/>
          <w:szCs w:val="20"/>
        </w:rPr>
        <w:t xml:space="preserve">The system </w:t>
      </w:r>
      <w:r w:rsidR="008141ED">
        <w:rPr>
          <w:rFonts w:ascii="Arial" w:hAnsi="Arial" w:cs="Arial"/>
          <w:sz w:val="20"/>
          <w:szCs w:val="20"/>
        </w:rPr>
        <w:t xml:space="preserve">will </w:t>
      </w:r>
      <w:r w:rsidR="0000658A">
        <w:rPr>
          <w:rFonts w:ascii="Arial" w:hAnsi="Arial" w:cs="Arial"/>
          <w:sz w:val="20"/>
          <w:szCs w:val="20"/>
        </w:rPr>
        <w:t xml:space="preserve">connect with a Google Firebase database that </w:t>
      </w:r>
      <w:r w:rsidR="00452759">
        <w:rPr>
          <w:rFonts w:ascii="Arial" w:hAnsi="Arial" w:cs="Arial"/>
          <w:sz w:val="20"/>
          <w:szCs w:val="20"/>
        </w:rPr>
        <w:t>contains a list of registered users. If the user exists and the correct credentials are entered, the information associated with the user’s profile will be loaded in</w:t>
      </w:r>
      <w:r w:rsidR="0080741A">
        <w:rPr>
          <w:rFonts w:ascii="Arial" w:hAnsi="Arial" w:cs="Arial"/>
          <w:sz w:val="20"/>
          <w:szCs w:val="20"/>
        </w:rPr>
        <w:t xml:space="preserve"> from the database</w:t>
      </w:r>
      <w:r w:rsidR="00452759">
        <w:rPr>
          <w:rFonts w:ascii="Arial" w:hAnsi="Arial" w:cs="Arial"/>
          <w:sz w:val="20"/>
          <w:szCs w:val="20"/>
        </w:rPr>
        <w:t>. Otherwise an error message will be displayed.</w:t>
      </w:r>
    </w:p>
    <w:p w14:paraId="1B06530C" w14:textId="237E3E3D" w:rsidR="00B85EEA" w:rsidRDefault="00B85EEA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User signs up (high) - </w:t>
      </w:r>
      <w:r w:rsidR="0080741A">
        <w:rPr>
          <w:rFonts w:ascii="Arial" w:hAnsi="Arial" w:cs="Arial"/>
          <w:sz w:val="20"/>
          <w:szCs w:val="20"/>
        </w:rPr>
        <w:t>The system will connect with a Google Firebase database</w:t>
      </w:r>
      <w:r w:rsidR="00E561E3">
        <w:rPr>
          <w:rFonts w:ascii="Arial" w:hAnsi="Arial" w:cs="Arial"/>
          <w:sz w:val="20"/>
          <w:szCs w:val="20"/>
        </w:rPr>
        <w:t xml:space="preserve"> and attempt to add a new user to the existing list so long as valid credentials are entered (i.e. the user does not already exist and the password has a long enough length)</w:t>
      </w:r>
    </w:p>
    <w:p w14:paraId="3D266AE6" w14:textId="2E3192FE" w:rsidR="005C6CAC" w:rsidRDefault="005C6CAC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 item to inventory (high) –</w:t>
      </w:r>
      <w:r>
        <w:rPr>
          <w:rFonts w:ascii="Arial" w:hAnsi="Arial" w:cs="Arial"/>
          <w:sz w:val="20"/>
          <w:szCs w:val="20"/>
        </w:rPr>
        <w:t xml:space="preserve"> The system will allow the player to interact with an item and </w:t>
      </w:r>
      <w:r w:rsidR="002F2D9E">
        <w:rPr>
          <w:rFonts w:ascii="Arial" w:hAnsi="Arial" w:cs="Arial"/>
          <w:sz w:val="20"/>
          <w:szCs w:val="20"/>
        </w:rPr>
        <w:t>add it to their inventory list. The inventory menu option on the pause menu will also be updated to reflect this.</w:t>
      </w:r>
    </w:p>
    <w:p w14:paraId="501E6652" w14:textId="1ACC3D01" w:rsidR="007B22E1" w:rsidRDefault="006D28BB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Using items (high) – </w:t>
      </w:r>
      <w:r>
        <w:rPr>
          <w:rFonts w:ascii="Arial" w:hAnsi="Arial" w:cs="Arial"/>
          <w:sz w:val="20"/>
          <w:szCs w:val="20"/>
        </w:rPr>
        <w:t xml:space="preserve">The system will </w:t>
      </w:r>
      <w:r w:rsidR="005C6CAC">
        <w:rPr>
          <w:rFonts w:ascii="Arial" w:hAnsi="Arial" w:cs="Arial"/>
          <w:sz w:val="20"/>
          <w:szCs w:val="20"/>
        </w:rPr>
        <w:t>allow players to use items</w:t>
      </w:r>
      <w:r w:rsidR="00BA20B0">
        <w:rPr>
          <w:rFonts w:ascii="Arial" w:hAnsi="Arial" w:cs="Arial"/>
          <w:sz w:val="20"/>
          <w:szCs w:val="20"/>
        </w:rPr>
        <w:t xml:space="preserve"> in their inventory by selecting it fr</w:t>
      </w:r>
      <w:r w:rsidR="00237AEB">
        <w:rPr>
          <w:rFonts w:ascii="Arial" w:hAnsi="Arial" w:cs="Arial"/>
          <w:sz w:val="20"/>
          <w:szCs w:val="20"/>
        </w:rPr>
        <w:t>o</w:t>
      </w:r>
      <w:r w:rsidR="00BA20B0">
        <w:rPr>
          <w:rFonts w:ascii="Arial" w:hAnsi="Arial" w:cs="Arial"/>
          <w:sz w:val="20"/>
          <w:szCs w:val="20"/>
        </w:rPr>
        <w:t>m the</w:t>
      </w:r>
      <w:r w:rsidR="00237AEB">
        <w:rPr>
          <w:rFonts w:ascii="Arial" w:hAnsi="Arial" w:cs="Arial"/>
          <w:sz w:val="20"/>
          <w:szCs w:val="20"/>
        </w:rPr>
        <w:t xml:space="preserve"> list of items displayed</w:t>
      </w:r>
      <w:r w:rsidR="00BA20B0">
        <w:rPr>
          <w:rFonts w:ascii="Arial" w:hAnsi="Arial" w:cs="Arial"/>
          <w:sz w:val="20"/>
          <w:szCs w:val="20"/>
        </w:rPr>
        <w:t xml:space="preserve"> inventory menu option under the pause menu.</w:t>
      </w:r>
      <w:r w:rsidR="00DB7C64">
        <w:rPr>
          <w:rFonts w:ascii="Arial" w:hAnsi="Arial" w:cs="Arial"/>
          <w:sz w:val="20"/>
          <w:szCs w:val="20"/>
        </w:rPr>
        <w:t xml:space="preserve"> Once selected, the item’s effect will be triggered.</w:t>
      </w:r>
    </w:p>
    <w:p w14:paraId="284D1520" w14:textId="70E8452B" w:rsidR="00D869A1" w:rsidRDefault="00D64304" w:rsidP="009915D2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Pausing the game (medium) –</w:t>
      </w:r>
      <w:r>
        <w:rPr>
          <w:rFonts w:ascii="Arial" w:hAnsi="Arial" w:cs="Arial"/>
          <w:sz w:val="20"/>
          <w:szCs w:val="20"/>
        </w:rPr>
        <w:t xml:space="preserve"> The player will be able to press the escape key to pause the game any time they are not engaged in dialogue</w:t>
      </w:r>
      <w:r w:rsidR="007C3BB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a pause menu will be displayed upon doing so</w:t>
      </w:r>
      <w:r w:rsidR="007C3BBA">
        <w:rPr>
          <w:rFonts w:ascii="Arial" w:hAnsi="Arial" w:cs="Arial"/>
          <w:sz w:val="20"/>
          <w:szCs w:val="20"/>
        </w:rPr>
        <w:t>.</w:t>
      </w:r>
    </w:p>
    <w:p w14:paraId="209808B2" w14:textId="3E72997D" w:rsidR="00173F48" w:rsidRDefault="00D336D7" w:rsidP="00D336D7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A46D5B">
        <w:rPr>
          <w:rFonts w:ascii="Arial" w:hAnsi="Arial" w:cs="Arial"/>
          <w:b/>
          <w:sz w:val="20"/>
          <w:szCs w:val="20"/>
        </w:rPr>
        <w:t>Load graphics (high)</w:t>
      </w:r>
      <w:r w:rsidR="00A46D5B">
        <w:rPr>
          <w:rFonts w:ascii="Arial" w:hAnsi="Arial" w:cs="Arial"/>
          <w:b/>
          <w:sz w:val="20"/>
          <w:szCs w:val="20"/>
        </w:rPr>
        <w:t xml:space="preserve"> – </w:t>
      </w:r>
      <w:r w:rsidR="00A46D5B">
        <w:rPr>
          <w:rFonts w:ascii="Arial" w:hAnsi="Arial" w:cs="Arial"/>
          <w:sz w:val="20"/>
          <w:szCs w:val="20"/>
        </w:rPr>
        <w:t xml:space="preserve">The </w:t>
      </w:r>
      <w:r w:rsidRPr="00173F48">
        <w:rPr>
          <w:rFonts w:ascii="Arial" w:hAnsi="Arial" w:cs="Arial"/>
          <w:sz w:val="20"/>
          <w:szCs w:val="20"/>
        </w:rPr>
        <w:t>system will wait until the graphics have</w:t>
      </w:r>
      <w:r>
        <w:rPr>
          <w:rFonts w:ascii="Arial" w:hAnsi="Arial" w:cs="Arial"/>
          <w:sz w:val="20"/>
          <w:szCs w:val="20"/>
        </w:rPr>
        <w:t xml:space="preserve"> </w:t>
      </w:r>
      <w:r w:rsidR="00173F48" w:rsidRPr="00173F48">
        <w:rPr>
          <w:rFonts w:ascii="Arial" w:hAnsi="Arial" w:cs="Arial"/>
          <w:sz w:val="20"/>
          <w:szCs w:val="20"/>
        </w:rPr>
        <w:t>been loaded by the browser before displaying them.</w:t>
      </w:r>
      <w:r>
        <w:rPr>
          <w:rFonts w:ascii="Arial" w:hAnsi="Arial" w:cs="Arial"/>
          <w:sz w:val="20"/>
          <w:szCs w:val="20"/>
        </w:rPr>
        <w:t xml:space="preserve"> </w:t>
      </w:r>
      <w:r w:rsidR="00173F48" w:rsidRPr="00173F48">
        <w:rPr>
          <w:rFonts w:ascii="Arial" w:hAnsi="Arial" w:cs="Arial"/>
          <w:sz w:val="20"/>
          <w:szCs w:val="20"/>
        </w:rPr>
        <w:t>The system will</w:t>
      </w:r>
      <w:r>
        <w:rPr>
          <w:rFonts w:ascii="Arial" w:hAnsi="Arial" w:cs="Arial"/>
          <w:sz w:val="20"/>
          <w:szCs w:val="20"/>
        </w:rPr>
        <w:t xml:space="preserve"> constantly refresh the graphics being displayed on the screen and react to any changes such as input from the user.</w:t>
      </w:r>
    </w:p>
    <w:p w14:paraId="5FEC10AE" w14:textId="0074643E" w:rsidR="00173F48" w:rsidRPr="0038723E" w:rsidRDefault="00057416" w:rsidP="0038723E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A46D5B">
        <w:rPr>
          <w:rFonts w:ascii="Arial" w:hAnsi="Arial" w:cs="Arial"/>
          <w:b/>
          <w:sz w:val="20"/>
          <w:szCs w:val="20"/>
        </w:rPr>
        <w:t>Handle keyboard input (high)</w:t>
      </w:r>
      <w:r w:rsidR="00A46D5B">
        <w:rPr>
          <w:rFonts w:ascii="Arial" w:hAnsi="Arial" w:cs="Arial"/>
          <w:b/>
          <w:sz w:val="20"/>
          <w:szCs w:val="20"/>
        </w:rPr>
        <w:t xml:space="preserve"> – </w:t>
      </w:r>
      <w:r w:rsidR="00A46D5B">
        <w:rPr>
          <w:rFonts w:ascii="Arial" w:hAnsi="Arial" w:cs="Arial"/>
          <w:sz w:val="20"/>
          <w:szCs w:val="20"/>
        </w:rPr>
        <w:t xml:space="preserve">The </w:t>
      </w:r>
      <w:r w:rsidR="0038723E" w:rsidRPr="00173F48">
        <w:rPr>
          <w:rFonts w:ascii="Arial" w:hAnsi="Arial" w:cs="Arial"/>
          <w:sz w:val="20"/>
          <w:szCs w:val="20"/>
        </w:rPr>
        <w:t>system will take in keyboard input</w:t>
      </w:r>
      <w:r w:rsidR="0038723E">
        <w:rPr>
          <w:rFonts w:ascii="Arial" w:hAnsi="Arial" w:cs="Arial"/>
          <w:sz w:val="20"/>
          <w:szCs w:val="20"/>
        </w:rPr>
        <w:t xml:space="preserve"> from </w:t>
      </w:r>
      <w:r w:rsidR="0038723E" w:rsidRPr="00173F48">
        <w:rPr>
          <w:rFonts w:ascii="Arial" w:hAnsi="Arial" w:cs="Arial"/>
          <w:sz w:val="20"/>
          <w:szCs w:val="20"/>
        </w:rPr>
        <w:t>the user and use that to perform the appropriate operation</w:t>
      </w:r>
      <w:r w:rsidR="0038723E">
        <w:rPr>
          <w:rFonts w:ascii="Arial" w:hAnsi="Arial" w:cs="Arial"/>
          <w:sz w:val="20"/>
          <w:szCs w:val="20"/>
        </w:rPr>
        <w:t xml:space="preserve"> associated with the key that was pressed.</w:t>
      </w:r>
    </w:p>
    <w:p w14:paraId="78A0D178" w14:textId="617EBBEC" w:rsidR="00C61132" w:rsidRDefault="00C61132" w:rsidP="002555E3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Non-functional Requirements </w:t>
      </w:r>
    </w:p>
    <w:p w14:paraId="55FC2A18" w14:textId="45E7C0FF" w:rsidR="002E146C" w:rsidRDefault="002E146C" w:rsidP="002E146C"/>
    <w:p w14:paraId="66E3CE27" w14:textId="6AE4FCA7" w:rsidR="002E146C" w:rsidRDefault="002E146C" w:rsidP="002E146C">
      <w:pPr>
        <w:pStyle w:val="ListParagraph"/>
        <w:numPr>
          <w:ilvl w:val="0"/>
          <w:numId w:val="41"/>
        </w:numPr>
        <w:rPr>
          <w:rFonts w:ascii="Arial" w:hAnsi="Arial" w:cs="Arial"/>
          <w:sz w:val="20"/>
        </w:rPr>
      </w:pPr>
      <w:r w:rsidRPr="00B6457E">
        <w:rPr>
          <w:rFonts w:ascii="Arial" w:hAnsi="Arial" w:cs="Arial"/>
          <w:b/>
          <w:sz w:val="20"/>
        </w:rPr>
        <w:t>Stable internet connection:</w:t>
      </w:r>
      <w:r w:rsidRPr="002E146C">
        <w:rPr>
          <w:rFonts w:ascii="Arial" w:hAnsi="Arial" w:cs="Arial"/>
          <w:sz w:val="20"/>
        </w:rPr>
        <w:t xml:space="preserve"> the user has to be able to connect to the internet in order to play the game, and since graphics are being loaded the player must have a non-slow connection to ensure they are not waiting for too long while the images for each map loads</w:t>
      </w:r>
    </w:p>
    <w:p w14:paraId="354E8E7C" w14:textId="4EECD398" w:rsidR="002E146C" w:rsidRDefault="002E146C" w:rsidP="002E146C">
      <w:pPr>
        <w:pStyle w:val="ListParagraph"/>
        <w:numPr>
          <w:ilvl w:val="0"/>
          <w:numId w:val="41"/>
        </w:numPr>
        <w:rPr>
          <w:rFonts w:ascii="Arial" w:hAnsi="Arial" w:cs="Arial"/>
          <w:sz w:val="20"/>
        </w:rPr>
      </w:pPr>
      <w:r w:rsidRPr="00B6457E">
        <w:rPr>
          <w:rFonts w:ascii="Arial" w:hAnsi="Arial" w:cs="Arial"/>
          <w:b/>
          <w:sz w:val="20"/>
        </w:rPr>
        <w:t xml:space="preserve">A supported Internet browser: </w:t>
      </w:r>
      <w:r w:rsidRPr="002E146C">
        <w:rPr>
          <w:rFonts w:ascii="Arial" w:hAnsi="Arial" w:cs="Arial"/>
          <w:sz w:val="20"/>
        </w:rPr>
        <w:t>the game is developed to work on the major modern browsers but if the user is not using one of these browsers, then they may experi</w:t>
      </w:r>
      <w:r>
        <w:rPr>
          <w:rFonts w:ascii="Arial" w:hAnsi="Arial" w:cs="Arial"/>
          <w:sz w:val="20"/>
        </w:rPr>
        <w:t>e</w:t>
      </w:r>
      <w:r w:rsidRPr="002E146C">
        <w:rPr>
          <w:rFonts w:ascii="Arial" w:hAnsi="Arial" w:cs="Arial"/>
          <w:sz w:val="20"/>
        </w:rPr>
        <w:t>nce unfor</w:t>
      </w:r>
      <w:r>
        <w:rPr>
          <w:rFonts w:ascii="Arial" w:hAnsi="Arial" w:cs="Arial"/>
          <w:sz w:val="20"/>
        </w:rPr>
        <w:t>e</w:t>
      </w:r>
      <w:r w:rsidRPr="002E146C">
        <w:rPr>
          <w:rFonts w:ascii="Arial" w:hAnsi="Arial" w:cs="Arial"/>
          <w:sz w:val="20"/>
        </w:rPr>
        <w:t>seen issues/bugs</w:t>
      </w:r>
    </w:p>
    <w:p w14:paraId="6E7E4356" w14:textId="269AE3EE" w:rsidR="0021671F" w:rsidRPr="0021671F" w:rsidRDefault="0021671F" w:rsidP="0021671F">
      <w:pPr>
        <w:pStyle w:val="ListParagraph"/>
        <w:numPr>
          <w:ilvl w:val="0"/>
          <w:numId w:val="41"/>
        </w:numPr>
        <w:rPr>
          <w:rFonts w:ascii="Arial" w:hAnsi="Arial" w:cs="Arial"/>
          <w:sz w:val="20"/>
        </w:rPr>
      </w:pPr>
      <w:r w:rsidRPr="00B6457E">
        <w:rPr>
          <w:rFonts w:ascii="Arial" w:hAnsi="Arial" w:cs="Arial"/>
          <w:b/>
          <w:sz w:val="20"/>
        </w:rPr>
        <w:t>A PC, Laptop, or any device with a keyboard and screen width of at least 800px</w:t>
      </w:r>
      <w:r w:rsidRPr="0021671F">
        <w:rPr>
          <w:rFonts w:ascii="Arial" w:hAnsi="Arial" w:cs="Arial"/>
          <w:sz w:val="20"/>
        </w:rPr>
        <w:t>: the game is not supported for mobile devices and requires the use of a keyboard for registering input. Additionally</w:t>
      </w:r>
      <w:r w:rsidR="007A0579">
        <w:rPr>
          <w:rFonts w:ascii="Arial" w:hAnsi="Arial" w:cs="Arial"/>
          <w:sz w:val="20"/>
        </w:rPr>
        <w:t>,</w:t>
      </w:r>
      <w:r w:rsidRPr="0021671F">
        <w:rPr>
          <w:rFonts w:ascii="Arial" w:hAnsi="Arial" w:cs="Arial"/>
          <w:sz w:val="20"/>
        </w:rPr>
        <w:t xml:space="preserve"> the smallest screen size supported by the game is 800px so a screen must be at least that size.</w:t>
      </w:r>
    </w:p>
    <w:p w14:paraId="245B4251" w14:textId="48C3FF2F" w:rsidR="00BB72F2" w:rsidRDefault="00BB72F2" w:rsidP="00BB72F2"/>
    <w:p w14:paraId="22218824" w14:textId="7B708D4A" w:rsidR="00041834" w:rsidRDefault="00041834" w:rsidP="00BB72F2"/>
    <w:p w14:paraId="27E94346" w14:textId="3AC6A3C8" w:rsidR="00041834" w:rsidRDefault="00041834" w:rsidP="00BB72F2"/>
    <w:p w14:paraId="7185F0D7" w14:textId="3A75695C" w:rsidR="00041834" w:rsidRDefault="00041834" w:rsidP="00BB72F2"/>
    <w:p w14:paraId="4557AEA3" w14:textId="4FD3703E" w:rsidR="00041834" w:rsidRDefault="00041834" w:rsidP="00BB72F2"/>
    <w:p w14:paraId="7D85C9DE" w14:textId="109E5791" w:rsidR="00041834" w:rsidRDefault="00041834" w:rsidP="00BB72F2"/>
    <w:p w14:paraId="25920A5A" w14:textId="6EA3ECC5" w:rsidR="00041834" w:rsidRDefault="00041834" w:rsidP="00BB72F2"/>
    <w:p w14:paraId="21BF25BF" w14:textId="3D17E4AE" w:rsidR="00041834" w:rsidRDefault="00041834" w:rsidP="00BB72F2"/>
    <w:p w14:paraId="58ACCE50" w14:textId="7873AA80" w:rsidR="00041834" w:rsidRDefault="00041834" w:rsidP="00BB72F2"/>
    <w:p w14:paraId="0860EFBB" w14:textId="09D99CE6" w:rsidR="00041834" w:rsidRDefault="00041834" w:rsidP="00BB72F2"/>
    <w:p w14:paraId="7C64CD5C" w14:textId="42275043" w:rsidR="00041834" w:rsidRDefault="00041834" w:rsidP="00BB72F2"/>
    <w:p w14:paraId="793EEE55" w14:textId="7E4A2477" w:rsidR="00041834" w:rsidRDefault="00041834" w:rsidP="00BB72F2"/>
    <w:p w14:paraId="7D65F784" w14:textId="4BD580C2" w:rsidR="00041834" w:rsidRDefault="00041834" w:rsidP="00BB72F2"/>
    <w:p w14:paraId="58B96B6A" w14:textId="5C5AB2A6" w:rsidR="00041834" w:rsidRDefault="00041834" w:rsidP="00BB72F2"/>
    <w:p w14:paraId="1E846EC9" w14:textId="599ADEBF" w:rsidR="00041834" w:rsidRDefault="00041834" w:rsidP="00BB72F2"/>
    <w:p w14:paraId="25603B67" w14:textId="77D3951D" w:rsidR="00041834" w:rsidRDefault="00041834" w:rsidP="00BB72F2"/>
    <w:p w14:paraId="0B0C6A4E" w14:textId="7656F40C" w:rsidR="00041834" w:rsidRDefault="00041834" w:rsidP="00BB72F2"/>
    <w:p w14:paraId="00DD55AB" w14:textId="462C246A" w:rsidR="00041834" w:rsidRDefault="00041834" w:rsidP="00BB72F2"/>
    <w:p w14:paraId="267DBF31" w14:textId="411C8115" w:rsidR="00041834" w:rsidRDefault="00041834" w:rsidP="00BB72F2"/>
    <w:p w14:paraId="7D90EB00" w14:textId="77777777" w:rsidR="00041834" w:rsidRPr="00BB72F2" w:rsidRDefault="00041834" w:rsidP="00BB72F2"/>
    <w:p w14:paraId="65D1B200" w14:textId="22F3C70D" w:rsidR="009D76FB" w:rsidRDefault="000E2FED" w:rsidP="009D76FB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</w:p>
    <w:p w14:paraId="144A7DF6" w14:textId="08CF0862" w:rsidR="00AB4ED7" w:rsidRDefault="00AB4ED7" w:rsidP="00AB4ED7"/>
    <w:p w14:paraId="166CF27C" w14:textId="77777777" w:rsidR="00B70AC2" w:rsidRDefault="00B70AC2" w:rsidP="00AB4ED7">
      <w:pPr>
        <w:rPr>
          <w:noProof/>
        </w:rPr>
      </w:pPr>
    </w:p>
    <w:p w14:paraId="09814C0E" w14:textId="4D16FA85" w:rsidR="00AB4ED7" w:rsidRDefault="00B70AC2" w:rsidP="00AB4ED7">
      <w:r>
        <w:rPr>
          <w:noProof/>
        </w:rPr>
        <w:drawing>
          <wp:inline distT="0" distB="0" distL="0" distR="0" wp14:anchorId="425F8760" wp14:editId="321F3BBA">
            <wp:extent cx="5693350" cy="76047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833"/>
                    <a:stretch/>
                  </pic:blipFill>
                  <pic:spPr bwMode="auto">
                    <a:xfrm>
                      <a:off x="0" y="0"/>
                      <a:ext cx="5753723" cy="768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CF5B4" w14:textId="77777777" w:rsidR="00B70AC2" w:rsidRDefault="00B70AC2" w:rsidP="00AB4ED7">
      <w:pPr>
        <w:rPr>
          <w:noProof/>
        </w:rPr>
      </w:pPr>
    </w:p>
    <w:p w14:paraId="0595AB8B" w14:textId="154115C3" w:rsidR="00B70AC2" w:rsidRDefault="00B70AC2" w:rsidP="00AB4ED7">
      <w:r>
        <w:rPr>
          <w:noProof/>
        </w:rPr>
        <w:drawing>
          <wp:inline distT="0" distB="0" distL="0" distR="0" wp14:anchorId="7B406EF5" wp14:editId="5AF0D2B2">
            <wp:extent cx="5585460" cy="6979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9" r="50278"/>
                    <a:stretch/>
                  </pic:blipFill>
                  <pic:spPr bwMode="auto">
                    <a:xfrm>
                      <a:off x="0" y="0"/>
                      <a:ext cx="5607798" cy="700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744EC" w14:textId="77777777" w:rsidR="00B70AC2" w:rsidRDefault="00B70AC2" w:rsidP="00AB4ED7">
      <w:pPr>
        <w:rPr>
          <w:noProof/>
        </w:rPr>
      </w:pPr>
    </w:p>
    <w:p w14:paraId="7CEC8C7D" w14:textId="7CAF88FD" w:rsidR="00B70AC2" w:rsidRPr="00AB4ED7" w:rsidRDefault="00B70AC2" w:rsidP="00AB4ED7">
      <w:r>
        <w:rPr>
          <w:noProof/>
        </w:rPr>
        <w:lastRenderedPageBreak/>
        <w:drawing>
          <wp:inline distT="0" distB="0" distL="0" distR="0" wp14:anchorId="492D98CD" wp14:editId="6B4F0307">
            <wp:extent cx="5806440" cy="717826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06" r="24582"/>
                    <a:stretch/>
                  </pic:blipFill>
                  <pic:spPr bwMode="auto">
                    <a:xfrm>
                      <a:off x="0" y="0"/>
                      <a:ext cx="5828591" cy="72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3E98C" w14:textId="77777777" w:rsidR="00B70AC2" w:rsidRDefault="00B70AC2" w:rsidP="00B70AC2">
      <w:pPr>
        <w:pStyle w:val="Heading1"/>
        <w:numPr>
          <w:ilvl w:val="0"/>
          <w:numId w:val="0"/>
        </w:numPr>
        <w:ind w:left="288"/>
        <w:rPr>
          <w:noProof/>
        </w:rPr>
      </w:pPr>
    </w:p>
    <w:p w14:paraId="53D6FB8D" w14:textId="11D654E7" w:rsidR="00B70AC2" w:rsidRPr="00B70AC2" w:rsidRDefault="00B70AC2" w:rsidP="00B70AC2">
      <w:pPr>
        <w:pStyle w:val="Heading1"/>
        <w:numPr>
          <w:ilvl w:val="0"/>
          <w:numId w:val="0"/>
        </w:numPr>
        <w:ind w:left="288"/>
        <w:rPr>
          <w:rFonts w:ascii="inherit" w:hAnsi="inherit" w:cs="Lucida Grande" w:hint="eastAsia"/>
        </w:rPr>
      </w:pPr>
      <w:r>
        <w:rPr>
          <w:noProof/>
        </w:rPr>
        <w:drawing>
          <wp:inline distT="0" distB="0" distL="0" distR="0" wp14:anchorId="66621D94" wp14:editId="2270EA30">
            <wp:extent cx="5250180" cy="6855221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8"/>
                    <a:stretch/>
                  </pic:blipFill>
                  <pic:spPr bwMode="auto">
                    <a:xfrm>
                      <a:off x="0" y="0"/>
                      <a:ext cx="5263925" cy="687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3E993" w14:textId="77777777" w:rsidR="00115366" w:rsidRPr="00115366" w:rsidRDefault="00115366" w:rsidP="00FB60E6">
      <w:pPr>
        <w:pStyle w:val="Heading1"/>
        <w:numPr>
          <w:ilvl w:val="0"/>
          <w:numId w:val="0"/>
        </w:numPr>
        <w:rPr>
          <w:rFonts w:ascii="inherit" w:hAnsi="inherit" w:cs="Lucida Grande" w:hint="eastAsia"/>
        </w:rPr>
      </w:pPr>
    </w:p>
    <w:p w14:paraId="6DBB71CD" w14:textId="3887EEDA" w:rsidR="00C61132" w:rsidRDefault="00CA7680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Class Diagram</w:t>
      </w:r>
      <w:r w:rsidR="00C61132" w:rsidRPr="00C61132">
        <w:rPr>
          <w:bdr w:val="none" w:sz="0" w:space="0" w:color="auto" w:frame="1"/>
        </w:rPr>
        <w:t> </w:t>
      </w:r>
    </w:p>
    <w:p w14:paraId="51E2FBDC" w14:textId="0BE4F886" w:rsidR="00F319D0" w:rsidRDefault="00F319D0" w:rsidP="00F319D0"/>
    <w:p w14:paraId="6A1ED8BC" w14:textId="09F5A549" w:rsidR="00F319D0" w:rsidRPr="00F319D0" w:rsidRDefault="009D2873" w:rsidP="00F319D0">
      <w:r>
        <w:rPr>
          <w:noProof/>
        </w:rPr>
        <w:drawing>
          <wp:inline distT="0" distB="0" distL="0" distR="0" wp14:anchorId="71FA73A3" wp14:editId="66E82F57">
            <wp:extent cx="5486400" cy="6753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F77E" w14:textId="13279BDB" w:rsidR="003D2F13" w:rsidRDefault="003D2F13" w:rsidP="003D2F13">
      <w:pPr>
        <w:pStyle w:val="Heading1"/>
        <w:numPr>
          <w:ilvl w:val="0"/>
          <w:numId w:val="0"/>
        </w:numPr>
        <w:ind w:left="288" w:hanging="288"/>
      </w:pPr>
    </w:p>
    <w:p w14:paraId="7192D66E" w14:textId="77777777" w:rsidR="003D2F13" w:rsidRPr="003D2F13" w:rsidRDefault="003D2F13" w:rsidP="003D2F13"/>
    <w:p w14:paraId="1205A0C3" w14:textId="3A2CE188" w:rsidR="00436C76" w:rsidRDefault="00436C76" w:rsidP="00436C76">
      <w:pPr>
        <w:pStyle w:val="Heading1"/>
      </w:pPr>
      <w:r>
        <w:lastRenderedPageBreak/>
        <w:t>Operating Environment</w:t>
      </w:r>
      <w:r w:rsidRPr="00C61132">
        <w:t> </w:t>
      </w:r>
    </w:p>
    <w:p w14:paraId="7ADEE54A" w14:textId="540F3640" w:rsidR="00DB0053" w:rsidRDefault="00DB0053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66A12484" w14:textId="538F934E" w:rsidR="00DB0053" w:rsidRDefault="00DB0053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The game has known support for </w:t>
      </w:r>
      <w:r w:rsidR="00EC7FB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any computer running any operating system that has one of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following web browsers</w:t>
      </w:r>
      <w:r w:rsidR="00EC7FB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installed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: Google Chrome, Mozilla Firefox, Opera, Internet Explorer, and Microsoft Edge.</w:t>
      </w:r>
      <w:r w:rsidR="00DF392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JavaScript must be enabled by the browser</w:t>
      </w:r>
      <w:r w:rsidR="000857E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the user must have a stable internet connection for full functionality.</w:t>
      </w:r>
    </w:p>
    <w:p w14:paraId="56533644" w14:textId="5D93D168" w:rsidR="00436C76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</w:p>
    <w:p w14:paraId="0AD569F6" w14:textId="746D0281" w:rsidR="00E23458" w:rsidRDefault="00E23458" w:rsidP="00E23458"/>
    <w:p w14:paraId="58F6E03E" w14:textId="52F67ADF" w:rsidR="00436C76" w:rsidRPr="003C5EDD" w:rsidRDefault="009D2873" w:rsidP="003C5EDD">
      <w:pPr>
        <w:rPr>
          <w:rFonts w:ascii="Arial" w:hAnsi="Arial" w:cs="Arial"/>
          <w:sz w:val="20"/>
          <w:szCs w:val="20"/>
        </w:rPr>
      </w:pPr>
      <w:r w:rsidRPr="00173F48">
        <w:rPr>
          <w:rFonts w:ascii="Arial" w:hAnsi="Arial" w:cs="Arial"/>
          <w:sz w:val="20"/>
          <w:szCs w:val="20"/>
        </w:rPr>
        <w:t xml:space="preserve">Our project assumes that </w:t>
      </w:r>
      <w:r w:rsidR="00562B15">
        <w:rPr>
          <w:rFonts w:ascii="Arial" w:hAnsi="Arial" w:cs="Arial"/>
          <w:sz w:val="20"/>
          <w:szCs w:val="20"/>
        </w:rPr>
        <w:t xml:space="preserve">the Firebase database can be connected to and that all internal handling of game data by that database is functioning properly. </w:t>
      </w:r>
      <w:r w:rsidR="001122BE">
        <w:rPr>
          <w:rFonts w:ascii="Arial" w:hAnsi="Arial" w:cs="Arial"/>
          <w:sz w:val="20"/>
          <w:szCs w:val="20"/>
        </w:rPr>
        <w:t>It is also assum</w:t>
      </w:r>
      <w:r w:rsidR="005A78BA">
        <w:rPr>
          <w:rFonts w:ascii="Arial" w:hAnsi="Arial" w:cs="Arial"/>
          <w:sz w:val="20"/>
          <w:szCs w:val="20"/>
        </w:rPr>
        <w:t>es</w:t>
      </w:r>
      <w:r w:rsidR="001122BE">
        <w:rPr>
          <w:rFonts w:ascii="Arial" w:hAnsi="Arial" w:cs="Arial"/>
          <w:sz w:val="20"/>
          <w:szCs w:val="20"/>
        </w:rPr>
        <w:t xml:space="preserve"> that the web browser a user is using to play the game functions properly and </w:t>
      </w:r>
      <w:r w:rsidR="00234379">
        <w:rPr>
          <w:rFonts w:ascii="Arial" w:hAnsi="Arial" w:cs="Arial"/>
          <w:sz w:val="20"/>
          <w:szCs w:val="20"/>
        </w:rPr>
        <w:t>is capable of interpreting the source code of the website and game.</w:t>
      </w:r>
      <w:r w:rsidR="007D06CE">
        <w:rPr>
          <w:rFonts w:ascii="Arial" w:hAnsi="Arial" w:cs="Arial"/>
          <w:sz w:val="20"/>
          <w:szCs w:val="20"/>
        </w:rPr>
        <w:t xml:space="preserve"> The game assumes the user has a</w:t>
      </w:r>
      <w:r w:rsidR="00262BAB">
        <w:rPr>
          <w:rFonts w:ascii="Arial" w:hAnsi="Arial" w:cs="Arial"/>
          <w:sz w:val="20"/>
          <w:szCs w:val="20"/>
        </w:rPr>
        <w:t>n</w:t>
      </w:r>
      <w:r w:rsidR="007D06CE">
        <w:rPr>
          <w:rFonts w:ascii="Arial" w:hAnsi="Arial" w:cs="Arial"/>
          <w:sz w:val="20"/>
          <w:szCs w:val="20"/>
        </w:rPr>
        <w:t xml:space="preserve"> internet connection capable of loading in images ranging from a few kilobytes to a few megabytes in size.</w:t>
      </w:r>
      <w:r w:rsidR="00A23E0F">
        <w:rPr>
          <w:rFonts w:ascii="Arial" w:hAnsi="Arial" w:cs="Arial"/>
          <w:sz w:val="20"/>
          <w:szCs w:val="20"/>
        </w:rPr>
        <w:t xml:space="preserve"> The game also relies on the user running the game on a computer with a keyboard</w:t>
      </w:r>
      <w:r w:rsidR="001F4B93">
        <w:rPr>
          <w:rFonts w:ascii="Arial" w:hAnsi="Arial" w:cs="Arial"/>
          <w:sz w:val="20"/>
          <w:szCs w:val="20"/>
        </w:rPr>
        <w:t xml:space="preserve"> rather than a mobile device.</w:t>
      </w:r>
    </w:p>
    <w:sectPr w:rsidR="00436C76" w:rsidRPr="003C5EDD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D1CEC"/>
    <w:multiLevelType w:val="hybridMultilevel"/>
    <w:tmpl w:val="98CE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990D41"/>
    <w:multiLevelType w:val="hybridMultilevel"/>
    <w:tmpl w:val="164E1AFC"/>
    <w:lvl w:ilvl="0" w:tplc="8954EB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7"/>
  </w:num>
  <w:num w:numId="4">
    <w:abstractNumId w:val="32"/>
  </w:num>
  <w:num w:numId="5">
    <w:abstractNumId w:val="24"/>
  </w:num>
  <w:num w:numId="6">
    <w:abstractNumId w:val="31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4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6"/>
  </w:num>
  <w:num w:numId="17">
    <w:abstractNumId w:val="20"/>
  </w:num>
  <w:num w:numId="18">
    <w:abstractNumId w:val="33"/>
  </w:num>
  <w:num w:numId="19">
    <w:abstractNumId w:val="21"/>
  </w:num>
  <w:num w:numId="20">
    <w:abstractNumId w:val="27"/>
  </w:num>
  <w:num w:numId="21">
    <w:abstractNumId w:val="28"/>
  </w:num>
  <w:num w:numId="22">
    <w:abstractNumId w:val="16"/>
  </w:num>
  <w:num w:numId="23">
    <w:abstractNumId w:val="1"/>
  </w:num>
  <w:num w:numId="24">
    <w:abstractNumId w:val="7"/>
  </w:num>
  <w:num w:numId="25">
    <w:abstractNumId w:val="29"/>
  </w:num>
  <w:num w:numId="26">
    <w:abstractNumId w:val="30"/>
  </w:num>
  <w:num w:numId="27">
    <w:abstractNumId w:val="15"/>
  </w:num>
  <w:num w:numId="28">
    <w:abstractNumId w:val="13"/>
  </w:num>
  <w:num w:numId="29">
    <w:abstractNumId w:val="3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30"/>
  </w:num>
  <w:num w:numId="33">
    <w:abstractNumId w:val="25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3"/>
  </w:num>
  <w:num w:numId="37">
    <w:abstractNumId w:val="11"/>
  </w:num>
  <w:num w:numId="38">
    <w:abstractNumId w:val="12"/>
  </w:num>
  <w:num w:numId="39">
    <w:abstractNumId w:val="22"/>
  </w:num>
  <w:num w:numId="40">
    <w:abstractNumId w:val="2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00163"/>
    <w:rsid w:val="00004215"/>
    <w:rsid w:val="0000658A"/>
    <w:rsid w:val="0001301F"/>
    <w:rsid w:val="0004036D"/>
    <w:rsid w:val="00041834"/>
    <w:rsid w:val="000515C1"/>
    <w:rsid w:val="0005188E"/>
    <w:rsid w:val="00057416"/>
    <w:rsid w:val="00060ABD"/>
    <w:rsid w:val="0006690F"/>
    <w:rsid w:val="00066C38"/>
    <w:rsid w:val="000857ED"/>
    <w:rsid w:val="00095E42"/>
    <w:rsid w:val="000A031B"/>
    <w:rsid w:val="000A54FB"/>
    <w:rsid w:val="000A59F7"/>
    <w:rsid w:val="000B0683"/>
    <w:rsid w:val="000B1BF3"/>
    <w:rsid w:val="000E2FED"/>
    <w:rsid w:val="000E528E"/>
    <w:rsid w:val="001069EA"/>
    <w:rsid w:val="001122BE"/>
    <w:rsid w:val="00115366"/>
    <w:rsid w:val="00127FFA"/>
    <w:rsid w:val="00132207"/>
    <w:rsid w:val="0014067A"/>
    <w:rsid w:val="001431C3"/>
    <w:rsid w:val="00151822"/>
    <w:rsid w:val="001568E4"/>
    <w:rsid w:val="0016603A"/>
    <w:rsid w:val="001728F0"/>
    <w:rsid w:val="00173F48"/>
    <w:rsid w:val="00174A22"/>
    <w:rsid w:val="00180BC3"/>
    <w:rsid w:val="001900ED"/>
    <w:rsid w:val="001C2628"/>
    <w:rsid w:val="001E3FE2"/>
    <w:rsid w:val="001F4B93"/>
    <w:rsid w:val="001F7EB7"/>
    <w:rsid w:val="0021671F"/>
    <w:rsid w:val="00234379"/>
    <w:rsid w:val="00237AEB"/>
    <w:rsid w:val="002555E3"/>
    <w:rsid w:val="00262BAB"/>
    <w:rsid w:val="002647B3"/>
    <w:rsid w:val="00292555"/>
    <w:rsid w:val="002A15BE"/>
    <w:rsid w:val="002B233B"/>
    <w:rsid w:val="002E146C"/>
    <w:rsid w:val="002E5732"/>
    <w:rsid w:val="002F2D9E"/>
    <w:rsid w:val="00307323"/>
    <w:rsid w:val="003110E1"/>
    <w:rsid w:val="0031501B"/>
    <w:rsid w:val="00315293"/>
    <w:rsid w:val="0033145A"/>
    <w:rsid w:val="00335404"/>
    <w:rsid w:val="00353346"/>
    <w:rsid w:val="0037661D"/>
    <w:rsid w:val="0038723E"/>
    <w:rsid w:val="003A5B5A"/>
    <w:rsid w:val="003C5EDD"/>
    <w:rsid w:val="003C68BE"/>
    <w:rsid w:val="003D2F13"/>
    <w:rsid w:val="003F6D8D"/>
    <w:rsid w:val="004007C2"/>
    <w:rsid w:val="004219BF"/>
    <w:rsid w:val="004247CB"/>
    <w:rsid w:val="00427CC7"/>
    <w:rsid w:val="00431C09"/>
    <w:rsid w:val="00436C76"/>
    <w:rsid w:val="00452759"/>
    <w:rsid w:val="00463A2F"/>
    <w:rsid w:val="00463E9C"/>
    <w:rsid w:val="004651D0"/>
    <w:rsid w:val="004A223E"/>
    <w:rsid w:val="004A53EF"/>
    <w:rsid w:val="004C3057"/>
    <w:rsid w:val="004E05CF"/>
    <w:rsid w:val="004E2391"/>
    <w:rsid w:val="004E3B98"/>
    <w:rsid w:val="00503B6C"/>
    <w:rsid w:val="00515969"/>
    <w:rsid w:val="00542246"/>
    <w:rsid w:val="00545CBA"/>
    <w:rsid w:val="00547C3A"/>
    <w:rsid w:val="005549A1"/>
    <w:rsid w:val="00562B15"/>
    <w:rsid w:val="00572882"/>
    <w:rsid w:val="005A78BA"/>
    <w:rsid w:val="005C3DFD"/>
    <w:rsid w:val="005C585B"/>
    <w:rsid w:val="005C6CAC"/>
    <w:rsid w:val="005E1187"/>
    <w:rsid w:val="00617E99"/>
    <w:rsid w:val="00631038"/>
    <w:rsid w:val="0063460D"/>
    <w:rsid w:val="00635A21"/>
    <w:rsid w:val="00650780"/>
    <w:rsid w:val="00654B42"/>
    <w:rsid w:val="006759B2"/>
    <w:rsid w:val="00691AFD"/>
    <w:rsid w:val="006B045A"/>
    <w:rsid w:val="006D28BB"/>
    <w:rsid w:val="006E122B"/>
    <w:rsid w:val="006E30FB"/>
    <w:rsid w:val="006E6CF2"/>
    <w:rsid w:val="007128BB"/>
    <w:rsid w:val="0071624A"/>
    <w:rsid w:val="0073120A"/>
    <w:rsid w:val="00735A43"/>
    <w:rsid w:val="007408E9"/>
    <w:rsid w:val="007465BB"/>
    <w:rsid w:val="007645E6"/>
    <w:rsid w:val="007A0579"/>
    <w:rsid w:val="007A23ED"/>
    <w:rsid w:val="007B22E1"/>
    <w:rsid w:val="007C3BBA"/>
    <w:rsid w:val="007D06CE"/>
    <w:rsid w:val="007F53F7"/>
    <w:rsid w:val="007F6697"/>
    <w:rsid w:val="0080741A"/>
    <w:rsid w:val="008141ED"/>
    <w:rsid w:val="00835BD4"/>
    <w:rsid w:val="00841255"/>
    <w:rsid w:val="00866B94"/>
    <w:rsid w:val="00887217"/>
    <w:rsid w:val="008A7261"/>
    <w:rsid w:val="008C43E9"/>
    <w:rsid w:val="008E4CA0"/>
    <w:rsid w:val="009159A6"/>
    <w:rsid w:val="00947D91"/>
    <w:rsid w:val="00953322"/>
    <w:rsid w:val="009679F5"/>
    <w:rsid w:val="0098069D"/>
    <w:rsid w:val="009915D2"/>
    <w:rsid w:val="00996BE8"/>
    <w:rsid w:val="009A3523"/>
    <w:rsid w:val="009C0A34"/>
    <w:rsid w:val="009D1F90"/>
    <w:rsid w:val="009D2873"/>
    <w:rsid w:val="009D76FB"/>
    <w:rsid w:val="009F0D5D"/>
    <w:rsid w:val="00A23E0F"/>
    <w:rsid w:val="00A46D5B"/>
    <w:rsid w:val="00A52787"/>
    <w:rsid w:val="00A6173C"/>
    <w:rsid w:val="00A6442D"/>
    <w:rsid w:val="00A76C41"/>
    <w:rsid w:val="00A912A9"/>
    <w:rsid w:val="00A92CD6"/>
    <w:rsid w:val="00AA407F"/>
    <w:rsid w:val="00AB4ED7"/>
    <w:rsid w:val="00AB5B0B"/>
    <w:rsid w:val="00AB5E5A"/>
    <w:rsid w:val="00AB77E3"/>
    <w:rsid w:val="00AC2A99"/>
    <w:rsid w:val="00AC4249"/>
    <w:rsid w:val="00AC7AC9"/>
    <w:rsid w:val="00AE193C"/>
    <w:rsid w:val="00B01EEE"/>
    <w:rsid w:val="00B07F2F"/>
    <w:rsid w:val="00B1080B"/>
    <w:rsid w:val="00B54DE2"/>
    <w:rsid w:val="00B55C48"/>
    <w:rsid w:val="00B6457E"/>
    <w:rsid w:val="00B70AC2"/>
    <w:rsid w:val="00B85EEA"/>
    <w:rsid w:val="00B92B7E"/>
    <w:rsid w:val="00BA20B0"/>
    <w:rsid w:val="00BB72F2"/>
    <w:rsid w:val="00BD6828"/>
    <w:rsid w:val="00BE1057"/>
    <w:rsid w:val="00BE191E"/>
    <w:rsid w:val="00BF6B61"/>
    <w:rsid w:val="00C05C75"/>
    <w:rsid w:val="00C44DCC"/>
    <w:rsid w:val="00C61132"/>
    <w:rsid w:val="00C71E92"/>
    <w:rsid w:val="00C92384"/>
    <w:rsid w:val="00C951B9"/>
    <w:rsid w:val="00CA5B1F"/>
    <w:rsid w:val="00CA7680"/>
    <w:rsid w:val="00CB28D6"/>
    <w:rsid w:val="00CB3341"/>
    <w:rsid w:val="00CE02F0"/>
    <w:rsid w:val="00D00DE3"/>
    <w:rsid w:val="00D1339D"/>
    <w:rsid w:val="00D17CB6"/>
    <w:rsid w:val="00D26A1A"/>
    <w:rsid w:val="00D336D7"/>
    <w:rsid w:val="00D45CF0"/>
    <w:rsid w:val="00D64304"/>
    <w:rsid w:val="00D818BC"/>
    <w:rsid w:val="00D869A1"/>
    <w:rsid w:val="00D92143"/>
    <w:rsid w:val="00DA2E3C"/>
    <w:rsid w:val="00DB0053"/>
    <w:rsid w:val="00DB7663"/>
    <w:rsid w:val="00DB7C64"/>
    <w:rsid w:val="00DC6319"/>
    <w:rsid w:val="00DD60C4"/>
    <w:rsid w:val="00DF1C5F"/>
    <w:rsid w:val="00DF2F29"/>
    <w:rsid w:val="00DF3929"/>
    <w:rsid w:val="00E04AA9"/>
    <w:rsid w:val="00E05B37"/>
    <w:rsid w:val="00E1778D"/>
    <w:rsid w:val="00E23458"/>
    <w:rsid w:val="00E25F6B"/>
    <w:rsid w:val="00E27A43"/>
    <w:rsid w:val="00E47A6A"/>
    <w:rsid w:val="00E50F7A"/>
    <w:rsid w:val="00E52345"/>
    <w:rsid w:val="00E54381"/>
    <w:rsid w:val="00E561E3"/>
    <w:rsid w:val="00EA6E14"/>
    <w:rsid w:val="00EB7154"/>
    <w:rsid w:val="00EC2C70"/>
    <w:rsid w:val="00EC7FB0"/>
    <w:rsid w:val="00EF5A6A"/>
    <w:rsid w:val="00EF7230"/>
    <w:rsid w:val="00F00E36"/>
    <w:rsid w:val="00F2681E"/>
    <w:rsid w:val="00F319D0"/>
    <w:rsid w:val="00F52C7D"/>
    <w:rsid w:val="00F55839"/>
    <w:rsid w:val="00F706E4"/>
    <w:rsid w:val="00F70E51"/>
    <w:rsid w:val="00F84846"/>
    <w:rsid w:val="00FA1EF4"/>
    <w:rsid w:val="00FB60E6"/>
    <w:rsid w:val="00FB7D2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E3"/>
    <w:pPr>
      <w:keepNext/>
      <w:keepLines/>
      <w:numPr>
        <w:numId w:val="25"/>
      </w:numPr>
      <w:spacing w:before="48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2555E3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C2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2246"/>
  </w:style>
  <w:style w:type="character" w:customStyle="1" w:styleId="DateChar">
    <w:name w:val="Date Char"/>
    <w:basedOn w:val="DefaultParagraphFont"/>
    <w:link w:val="Date"/>
    <w:uiPriority w:val="99"/>
    <w:semiHidden/>
    <w:rsid w:val="0054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Riley Garrison</cp:lastModifiedBy>
  <cp:revision>266</cp:revision>
  <dcterms:created xsi:type="dcterms:W3CDTF">2017-11-03T01:02:00Z</dcterms:created>
  <dcterms:modified xsi:type="dcterms:W3CDTF">2019-08-15T23:43:00Z</dcterms:modified>
</cp:coreProperties>
</file>