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4A1C4" w14:textId="77777777" w:rsidR="00A5768F" w:rsidRPr="00A5768F" w:rsidRDefault="00A5768F" w:rsidP="00A5768F">
      <w:pPr>
        <w:rPr>
          <w:b/>
          <w:bCs/>
          <w:sz w:val="22"/>
          <w:szCs w:val="22"/>
        </w:rPr>
      </w:pPr>
      <w:r w:rsidRPr="00A5768F">
        <w:rPr>
          <w:b/>
          <w:bCs/>
          <w:sz w:val="22"/>
          <w:szCs w:val="22"/>
        </w:rPr>
        <w:t>Information Needed for UPS International Shipping Plan</w:t>
      </w:r>
    </w:p>
    <w:p w14:paraId="42EE8C15" w14:textId="77777777" w:rsidR="00A5768F" w:rsidRPr="00A5768F" w:rsidRDefault="00A5768F" w:rsidP="00A5768F">
      <w:pPr>
        <w:rPr>
          <w:sz w:val="22"/>
          <w:szCs w:val="22"/>
        </w:rPr>
      </w:pPr>
      <w:r w:rsidRPr="00A5768F">
        <w:rPr>
          <w:sz w:val="22"/>
          <w:szCs w:val="22"/>
        </w:rPr>
        <w:t>To effectively plan the integration of UPS international shipping, please provide details on the following:</w:t>
      </w:r>
    </w:p>
    <w:p w14:paraId="5480DE17" w14:textId="77777777" w:rsidR="00A5768F" w:rsidRPr="00A5768F" w:rsidRDefault="00A5768F" w:rsidP="00A5768F">
      <w:pPr>
        <w:numPr>
          <w:ilvl w:val="0"/>
          <w:numId w:val="1"/>
        </w:numPr>
        <w:rPr>
          <w:sz w:val="22"/>
          <w:szCs w:val="22"/>
        </w:rPr>
      </w:pPr>
      <w:r w:rsidRPr="00A5768F">
        <w:rPr>
          <w:b/>
          <w:bCs/>
          <w:sz w:val="22"/>
          <w:szCs w:val="22"/>
        </w:rPr>
        <w:t>Typical International Shipments:</w:t>
      </w:r>
      <w:r w:rsidRPr="00A5768F">
        <w:rPr>
          <w:sz w:val="22"/>
          <w:szCs w:val="22"/>
        </w:rPr>
        <w:t xml:space="preserve"> </w:t>
      </w:r>
    </w:p>
    <w:p w14:paraId="6ED4F7BD" w14:textId="77777777" w:rsidR="00A5768F" w:rsidRDefault="00A5768F" w:rsidP="00A5768F">
      <w:pPr>
        <w:numPr>
          <w:ilvl w:val="1"/>
          <w:numId w:val="1"/>
        </w:numPr>
        <w:rPr>
          <w:sz w:val="22"/>
          <w:szCs w:val="22"/>
        </w:rPr>
      </w:pPr>
      <w:r w:rsidRPr="00A5768F">
        <w:rPr>
          <w:sz w:val="22"/>
          <w:szCs w:val="22"/>
        </w:rPr>
        <w:t xml:space="preserve">What are the </w:t>
      </w:r>
      <w:r w:rsidRPr="00A5768F">
        <w:rPr>
          <w:b/>
          <w:bCs/>
          <w:sz w:val="22"/>
          <w:szCs w:val="22"/>
        </w:rPr>
        <w:t>most common international destination countries</w:t>
      </w:r>
      <w:r w:rsidRPr="00A5768F">
        <w:rPr>
          <w:sz w:val="22"/>
          <w:szCs w:val="22"/>
        </w:rPr>
        <w:t xml:space="preserve"> you ship to?</w:t>
      </w:r>
    </w:p>
    <w:tbl>
      <w:tblPr>
        <w:tblW w:w="3160" w:type="dxa"/>
        <w:tblLook w:val="04A0" w:firstRow="1" w:lastRow="0" w:firstColumn="1" w:lastColumn="0" w:noHBand="0" w:noVBand="1"/>
      </w:tblPr>
      <w:tblGrid>
        <w:gridCol w:w="3160"/>
      </w:tblGrid>
      <w:tr w:rsidR="00A965B8" w:rsidRPr="00A965B8" w14:paraId="27D8A483" w14:textId="77777777" w:rsidTr="00A965B8">
        <w:trPr>
          <w:trHeight w:val="300"/>
        </w:trPr>
        <w:tc>
          <w:tcPr>
            <w:tcW w:w="3160" w:type="dxa"/>
            <w:tcBorders>
              <w:top w:val="nil"/>
              <w:left w:val="nil"/>
              <w:bottom w:val="nil"/>
              <w:right w:val="nil"/>
            </w:tcBorders>
            <w:shd w:val="clear" w:color="auto" w:fill="auto"/>
            <w:noWrap/>
            <w:vAlign w:val="bottom"/>
            <w:hideMark/>
          </w:tcPr>
          <w:p w14:paraId="1F30A28C"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Canada</w:t>
            </w:r>
          </w:p>
        </w:tc>
      </w:tr>
      <w:tr w:rsidR="00A965B8" w:rsidRPr="00A965B8" w14:paraId="59149D49" w14:textId="77777777" w:rsidTr="00A965B8">
        <w:trPr>
          <w:trHeight w:val="300"/>
        </w:trPr>
        <w:tc>
          <w:tcPr>
            <w:tcW w:w="3160" w:type="dxa"/>
            <w:tcBorders>
              <w:top w:val="nil"/>
              <w:left w:val="nil"/>
              <w:bottom w:val="nil"/>
              <w:right w:val="nil"/>
            </w:tcBorders>
            <w:shd w:val="clear" w:color="auto" w:fill="auto"/>
            <w:noWrap/>
            <w:vAlign w:val="bottom"/>
            <w:hideMark/>
          </w:tcPr>
          <w:p w14:paraId="3D2BEC4A"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Mexico</w:t>
            </w:r>
          </w:p>
        </w:tc>
      </w:tr>
      <w:tr w:rsidR="00A965B8" w:rsidRPr="00A965B8" w14:paraId="48F289A7" w14:textId="77777777" w:rsidTr="00A965B8">
        <w:trPr>
          <w:trHeight w:val="300"/>
        </w:trPr>
        <w:tc>
          <w:tcPr>
            <w:tcW w:w="3160" w:type="dxa"/>
            <w:tcBorders>
              <w:top w:val="nil"/>
              <w:left w:val="nil"/>
              <w:bottom w:val="nil"/>
              <w:right w:val="nil"/>
            </w:tcBorders>
            <w:shd w:val="clear" w:color="auto" w:fill="auto"/>
            <w:noWrap/>
            <w:vAlign w:val="bottom"/>
            <w:hideMark/>
          </w:tcPr>
          <w:p w14:paraId="06E2E186"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Singapore</w:t>
            </w:r>
          </w:p>
        </w:tc>
      </w:tr>
      <w:tr w:rsidR="00A965B8" w:rsidRPr="00A965B8" w14:paraId="21E672B9" w14:textId="77777777" w:rsidTr="00A965B8">
        <w:trPr>
          <w:trHeight w:val="300"/>
        </w:trPr>
        <w:tc>
          <w:tcPr>
            <w:tcW w:w="3160" w:type="dxa"/>
            <w:tcBorders>
              <w:top w:val="nil"/>
              <w:left w:val="nil"/>
              <w:bottom w:val="nil"/>
              <w:right w:val="nil"/>
            </w:tcBorders>
            <w:shd w:val="clear" w:color="auto" w:fill="auto"/>
            <w:noWrap/>
            <w:vAlign w:val="bottom"/>
            <w:hideMark/>
          </w:tcPr>
          <w:p w14:paraId="1B979972"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Aruba</w:t>
            </w:r>
          </w:p>
        </w:tc>
      </w:tr>
      <w:tr w:rsidR="00A965B8" w:rsidRPr="00A965B8" w14:paraId="4898967E" w14:textId="77777777" w:rsidTr="00A965B8">
        <w:trPr>
          <w:trHeight w:val="300"/>
        </w:trPr>
        <w:tc>
          <w:tcPr>
            <w:tcW w:w="3160" w:type="dxa"/>
            <w:tcBorders>
              <w:top w:val="nil"/>
              <w:left w:val="nil"/>
              <w:bottom w:val="nil"/>
              <w:right w:val="nil"/>
            </w:tcBorders>
            <w:shd w:val="clear" w:color="auto" w:fill="auto"/>
            <w:noWrap/>
            <w:vAlign w:val="bottom"/>
            <w:hideMark/>
          </w:tcPr>
          <w:p w14:paraId="20CBE18D"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Australia</w:t>
            </w:r>
          </w:p>
        </w:tc>
      </w:tr>
      <w:tr w:rsidR="00A965B8" w:rsidRPr="00A965B8" w14:paraId="3E57926B" w14:textId="77777777" w:rsidTr="00A965B8">
        <w:trPr>
          <w:trHeight w:val="300"/>
        </w:trPr>
        <w:tc>
          <w:tcPr>
            <w:tcW w:w="3160" w:type="dxa"/>
            <w:tcBorders>
              <w:top w:val="nil"/>
              <w:left w:val="nil"/>
              <w:bottom w:val="nil"/>
              <w:right w:val="nil"/>
            </w:tcBorders>
            <w:shd w:val="clear" w:color="auto" w:fill="auto"/>
            <w:noWrap/>
            <w:vAlign w:val="bottom"/>
            <w:hideMark/>
          </w:tcPr>
          <w:p w14:paraId="20D2496D"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France</w:t>
            </w:r>
          </w:p>
        </w:tc>
      </w:tr>
      <w:tr w:rsidR="00A965B8" w:rsidRPr="00A965B8" w14:paraId="47981E73" w14:textId="77777777" w:rsidTr="00A965B8">
        <w:trPr>
          <w:trHeight w:val="300"/>
        </w:trPr>
        <w:tc>
          <w:tcPr>
            <w:tcW w:w="3160" w:type="dxa"/>
            <w:tcBorders>
              <w:top w:val="nil"/>
              <w:left w:val="nil"/>
              <w:bottom w:val="nil"/>
              <w:right w:val="nil"/>
            </w:tcBorders>
            <w:shd w:val="clear" w:color="auto" w:fill="auto"/>
            <w:noWrap/>
            <w:vAlign w:val="bottom"/>
            <w:hideMark/>
          </w:tcPr>
          <w:p w14:paraId="4098F913"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United Kingdom</w:t>
            </w:r>
          </w:p>
        </w:tc>
      </w:tr>
      <w:tr w:rsidR="00A965B8" w:rsidRPr="00A965B8" w14:paraId="5449BC9C" w14:textId="77777777" w:rsidTr="00A965B8">
        <w:trPr>
          <w:trHeight w:val="300"/>
        </w:trPr>
        <w:tc>
          <w:tcPr>
            <w:tcW w:w="3160" w:type="dxa"/>
            <w:tcBorders>
              <w:top w:val="nil"/>
              <w:left w:val="nil"/>
              <w:bottom w:val="nil"/>
              <w:right w:val="nil"/>
            </w:tcBorders>
            <w:shd w:val="clear" w:color="auto" w:fill="auto"/>
            <w:noWrap/>
            <w:vAlign w:val="bottom"/>
            <w:hideMark/>
          </w:tcPr>
          <w:p w14:paraId="31D505BC"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Japan</w:t>
            </w:r>
          </w:p>
        </w:tc>
      </w:tr>
      <w:tr w:rsidR="00A965B8" w:rsidRPr="00A965B8" w14:paraId="3C61E10F" w14:textId="77777777" w:rsidTr="00A965B8">
        <w:trPr>
          <w:trHeight w:val="300"/>
        </w:trPr>
        <w:tc>
          <w:tcPr>
            <w:tcW w:w="3160" w:type="dxa"/>
            <w:tcBorders>
              <w:top w:val="nil"/>
              <w:left w:val="nil"/>
              <w:bottom w:val="nil"/>
              <w:right w:val="nil"/>
            </w:tcBorders>
            <w:shd w:val="clear" w:color="auto" w:fill="auto"/>
            <w:noWrap/>
            <w:vAlign w:val="bottom"/>
            <w:hideMark/>
          </w:tcPr>
          <w:p w14:paraId="2BD5992B"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Saudi Arabia</w:t>
            </w:r>
          </w:p>
        </w:tc>
      </w:tr>
      <w:tr w:rsidR="00A965B8" w:rsidRPr="00A965B8" w14:paraId="39A236A6" w14:textId="77777777" w:rsidTr="00A965B8">
        <w:trPr>
          <w:trHeight w:val="300"/>
        </w:trPr>
        <w:tc>
          <w:tcPr>
            <w:tcW w:w="3160" w:type="dxa"/>
            <w:tcBorders>
              <w:top w:val="nil"/>
              <w:left w:val="nil"/>
              <w:bottom w:val="nil"/>
              <w:right w:val="nil"/>
            </w:tcBorders>
            <w:shd w:val="clear" w:color="auto" w:fill="auto"/>
            <w:noWrap/>
            <w:vAlign w:val="bottom"/>
            <w:hideMark/>
          </w:tcPr>
          <w:p w14:paraId="1203DF82"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Hong Kong</w:t>
            </w:r>
          </w:p>
        </w:tc>
      </w:tr>
      <w:tr w:rsidR="00A965B8" w:rsidRPr="00A965B8" w14:paraId="5C52C3FC" w14:textId="77777777" w:rsidTr="00A965B8">
        <w:trPr>
          <w:trHeight w:val="300"/>
        </w:trPr>
        <w:tc>
          <w:tcPr>
            <w:tcW w:w="3160" w:type="dxa"/>
            <w:tcBorders>
              <w:top w:val="nil"/>
              <w:left w:val="nil"/>
              <w:bottom w:val="nil"/>
              <w:right w:val="nil"/>
            </w:tcBorders>
            <w:shd w:val="clear" w:color="auto" w:fill="auto"/>
            <w:noWrap/>
            <w:vAlign w:val="bottom"/>
            <w:hideMark/>
          </w:tcPr>
          <w:p w14:paraId="1F174F87"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Puerto Rico</w:t>
            </w:r>
          </w:p>
        </w:tc>
      </w:tr>
      <w:tr w:rsidR="00A965B8" w:rsidRPr="00A965B8" w14:paraId="15B5D502" w14:textId="77777777" w:rsidTr="00A965B8">
        <w:trPr>
          <w:trHeight w:val="300"/>
        </w:trPr>
        <w:tc>
          <w:tcPr>
            <w:tcW w:w="3160" w:type="dxa"/>
            <w:tcBorders>
              <w:top w:val="nil"/>
              <w:left w:val="nil"/>
              <w:bottom w:val="nil"/>
              <w:right w:val="nil"/>
            </w:tcBorders>
            <w:shd w:val="clear" w:color="auto" w:fill="auto"/>
            <w:noWrap/>
            <w:vAlign w:val="bottom"/>
            <w:hideMark/>
          </w:tcPr>
          <w:p w14:paraId="6E35817F"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Philippines</w:t>
            </w:r>
          </w:p>
        </w:tc>
      </w:tr>
      <w:tr w:rsidR="00A965B8" w:rsidRPr="00A965B8" w14:paraId="12EC8CE4" w14:textId="77777777" w:rsidTr="00A965B8">
        <w:trPr>
          <w:trHeight w:val="300"/>
        </w:trPr>
        <w:tc>
          <w:tcPr>
            <w:tcW w:w="3160" w:type="dxa"/>
            <w:tcBorders>
              <w:top w:val="nil"/>
              <w:left w:val="nil"/>
              <w:bottom w:val="nil"/>
              <w:right w:val="nil"/>
            </w:tcBorders>
            <w:shd w:val="clear" w:color="auto" w:fill="auto"/>
            <w:noWrap/>
            <w:vAlign w:val="bottom"/>
            <w:hideMark/>
          </w:tcPr>
          <w:p w14:paraId="7BB9688B"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Italy</w:t>
            </w:r>
          </w:p>
        </w:tc>
      </w:tr>
      <w:tr w:rsidR="00A965B8" w:rsidRPr="00A965B8" w14:paraId="65CF757C" w14:textId="77777777" w:rsidTr="00A965B8">
        <w:trPr>
          <w:trHeight w:val="300"/>
        </w:trPr>
        <w:tc>
          <w:tcPr>
            <w:tcW w:w="3160" w:type="dxa"/>
            <w:tcBorders>
              <w:top w:val="nil"/>
              <w:left w:val="nil"/>
              <w:bottom w:val="nil"/>
              <w:right w:val="nil"/>
            </w:tcBorders>
            <w:shd w:val="clear" w:color="auto" w:fill="auto"/>
            <w:noWrap/>
            <w:vAlign w:val="bottom"/>
            <w:hideMark/>
          </w:tcPr>
          <w:p w14:paraId="17E5CBFD"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Chile</w:t>
            </w:r>
          </w:p>
        </w:tc>
      </w:tr>
      <w:tr w:rsidR="00A965B8" w:rsidRPr="00A965B8" w14:paraId="07DABEFB" w14:textId="77777777" w:rsidTr="00A965B8">
        <w:trPr>
          <w:trHeight w:val="300"/>
        </w:trPr>
        <w:tc>
          <w:tcPr>
            <w:tcW w:w="3160" w:type="dxa"/>
            <w:tcBorders>
              <w:top w:val="nil"/>
              <w:left w:val="nil"/>
              <w:bottom w:val="nil"/>
              <w:right w:val="nil"/>
            </w:tcBorders>
            <w:shd w:val="clear" w:color="auto" w:fill="auto"/>
            <w:noWrap/>
            <w:vAlign w:val="bottom"/>
            <w:hideMark/>
          </w:tcPr>
          <w:p w14:paraId="62DB0850"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Switzerland</w:t>
            </w:r>
          </w:p>
        </w:tc>
      </w:tr>
      <w:tr w:rsidR="00A965B8" w:rsidRPr="00A965B8" w14:paraId="5F246522" w14:textId="77777777" w:rsidTr="00A965B8">
        <w:trPr>
          <w:trHeight w:val="300"/>
        </w:trPr>
        <w:tc>
          <w:tcPr>
            <w:tcW w:w="3160" w:type="dxa"/>
            <w:tcBorders>
              <w:top w:val="nil"/>
              <w:left w:val="nil"/>
              <w:bottom w:val="nil"/>
              <w:right w:val="nil"/>
            </w:tcBorders>
            <w:shd w:val="clear" w:color="auto" w:fill="auto"/>
            <w:noWrap/>
            <w:vAlign w:val="bottom"/>
            <w:hideMark/>
          </w:tcPr>
          <w:p w14:paraId="6DDD5575"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New Zealand</w:t>
            </w:r>
          </w:p>
        </w:tc>
      </w:tr>
      <w:tr w:rsidR="00A965B8" w:rsidRPr="00A965B8" w14:paraId="0BBFB167" w14:textId="77777777" w:rsidTr="00A965B8">
        <w:trPr>
          <w:trHeight w:val="300"/>
        </w:trPr>
        <w:tc>
          <w:tcPr>
            <w:tcW w:w="3160" w:type="dxa"/>
            <w:tcBorders>
              <w:top w:val="nil"/>
              <w:left w:val="nil"/>
              <w:bottom w:val="nil"/>
              <w:right w:val="nil"/>
            </w:tcBorders>
            <w:shd w:val="clear" w:color="auto" w:fill="auto"/>
            <w:noWrap/>
            <w:vAlign w:val="bottom"/>
            <w:hideMark/>
          </w:tcPr>
          <w:p w14:paraId="1248BE78"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Israel</w:t>
            </w:r>
          </w:p>
        </w:tc>
      </w:tr>
      <w:tr w:rsidR="00A965B8" w:rsidRPr="00A965B8" w14:paraId="6EFBBD5D" w14:textId="77777777" w:rsidTr="00A965B8">
        <w:trPr>
          <w:trHeight w:val="300"/>
        </w:trPr>
        <w:tc>
          <w:tcPr>
            <w:tcW w:w="3160" w:type="dxa"/>
            <w:tcBorders>
              <w:top w:val="nil"/>
              <w:left w:val="nil"/>
              <w:bottom w:val="nil"/>
              <w:right w:val="nil"/>
            </w:tcBorders>
            <w:shd w:val="clear" w:color="auto" w:fill="auto"/>
            <w:noWrap/>
            <w:vAlign w:val="bottom"/>
            <w:hideMark/>
          </w:tcPr>
          <w:p w14:paraId="54056B8C"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Germany</w:t>
            </w:r>
          </w:p>
        </w:tc>
      </w:tr>
      <w:tr w:rsidR="00A965B8" w:rsidRPr="00A965B8" w14:paraId="70282762" w14:textId="77777777" w:rsidTr="00A965B8">
        <w:trPr>
          <w:trHeight w:val="300"/>
        </w:trPr>
        <w:tc>
          <w:tcPr>
            <w:tcW w:w="3160" w:type="dxa"/>
            <w:tcBorders>
              <w:top w:val="nil"/>
              <w:left w:val="nil"/>
              <w:bottom w:val="nil"/>
              <w:right w:val="nil"/>
            </w:tcBorders>
            <w:shd w:val="clear" w:color="auto" w:fill="auto"/>
            <w:noWrap/>
            <w:vAlign w:val="bottom"/>
            <w:hideMark/>
          </w:tcPr>
          <w:p w14:paraId="4A9C7B04"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South Africa</w:t>
            </w:r>
          </w:p>
        </w:tc>
      </w:tr>
      <w:tr w:rsidR="00A965B8" w:rsidRPr="00A965B8" w14:paraId="5E51F979" w14:textId="77777777" w:rsidTr="00A965B8">
        <w:trPr>
          <w:trHeight w:val="300"/>
        </w:trPr>
        <w:tc>
          <w:tcPr>
            <w:tcW w:w="3160" w:type="dxa"/>
            <w:tcBorders>
              <w:top w:val="nil"/>
              <w:left w:val="nil"/>
              <w:bottom w:val="nil"/>
              <w:right w:val="nil"/>
            </w:tcBorders>
            <w:shd w:val="clear" w:color="auto" w:fill="auto"/>
            <w:noWrap/>
            <w:vAlign w:val="bottom"/>
            <w:hideMark/>
          </w:tcPr>
          <w:p w14:paraId="4F7BE020"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Egypt</w:t>
            </w:r>
          </w:p>
        </w:tc>
      </w:tr>
      <w:tr w:rsidR="00A965B8" w:rsidRPr="00A965B8" w14:paraId="6D0A83CD" w14:textId="77777777" w:rsidTr="00A965B8">
        <w:trPr>
          <w:trHeight w:val="300"/>
        </w:trPr>
        <w:tc>
          <w:tcPr>
            <w:tcW w:w="3160" w:type="dxa"/>
            <w:tcBorders>
              <w:top w:val="nil"/>
              <w:left w:val="nil"/>
              <w:bottom w:val="nil"/>
              <w:right w:val="nil"/>
            </w:tcBorders>
            <w:shd w:val="clear" w:color="auto" w:fill="auto"/>
            <w:noWrap/>
            <w:vAlign w:val="bottom"/>
            <w:hideMark/>
          </w:tcPr>
          <w:p w14:paraId="09DC8C99"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Spain</w:t>
            </w:r>
          </w:p>
        </w:tc>
      </w:tr>
      <w:tr w:rsidR="00A965B8" w:rsidRPr="00A965B8" w14:paraId="0F570AD0" w14:textId="77777777" w:rsidTr="00A965B8">
        <w:trPr>
          <w:trHeight w:val="300"/>
        </w:trPr>
        <w:tc>
          <w:tcPr>
            <w:tcW w:w="3160" w:type="dxa"/>
            <w:tcBorders>
              <w:top w:val="nil"/>
              <w:left w:val="nil"/>
              <w:bottom w:val="nil"/>
              <w:right w:val="nil"/>
            </w:tcBorders>
            <w:shd w:val="clear" w:color="auto" w:fill="auto"/>
            <w:noWrap/>
            <w:vAlign w:val="bottom"/>
            <w:hideMark/>
          </w:tcPr>
          <w:p w14:paraId="476F2E7B"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Belgium</w:t>
            </w:r>
          </w:p>
        </w:tc>
      </w:tr>
      <w:tr w:rsidR="00A965B8" w:rsidRPr="00A965B8" w14:paraId="44212827" w14:textId="77777777" w:rsidTr="00A965B8">
        <w:trPr>
          <w:trHeight w:val="300"/>
        </w:trPr>
        <w:tc>
          <w:tcPr>
            <w:tcW w:w="3160" w:type="dxa"/>
            <w:tcBorders>
              <w:top w:val="nil"/>
              <w:left w:val="nil"/>
              <w:bottom w:val="nil"/>
              <w:right w:val="nil"/>
            </w:tcBorders>
            <w:shd w:val="clear" w:color="auto" w:fill="auto"/>
            <w:noWrap/>
            <w:vAlign w:val="bottom"/>
            <w:hideMark/>
          </w:tcPr>
          <w:p w14:paraId="19469725"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Denmark</w:t>
            </w:r>
          </w:p>
        </w:tc>
      </w:tr>
      <w:tr w:rsidR="00A965B8" w:rsidRPr="00A965B8" w14:paraId="098BFC9D" w14:textId="77777777" w:rsidTr="00A965B8">
        <w:trPr>
          <w:trHeight w:val="300"/>
        </w:trPr>
        <w:tc>
          <w:tcPr>
            <w:tcW w:w="3160" w:type="dxa"/>
            <w:tcBorders>
              <w:top w:val="nil"/>
              <w:left w:val="nil"/>
              <w:bottom w:val="nil"/>
              <w:right w:val="nil"/>
            </w:tcBorders>
            <w:shd w:val="clear" w:color="auto" w:fill="auto"/>
            <w:noWrap/>
            <w:vAlign w:val="bottom"/>
            <w:hideMark/>
          </w:tcPr>
          <w:p w14:paraId="470E4579"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Sweden</w:t>
            </w:r>
          </w:p>
        </w:tc>
      </w:tr>
      <w:tr w:rsidR="00A965B8" w:rsidRPr="00A965B8" w14:paraId="3707DCAA" w14:textId="77777777" w:rsidTr="00A965B8">
        <w:trPr>
          <w:trHeight w:val="300"/>
        </w:trPr>
        <w:tc>
          <w:tcPr>
            <w:tcW w:w="3160" w:type="dxa"/>
            <w:tcBorders>
              <w:top w:val="nil"/>
              <w:left w:val="nil"/>
              <w:bottom w:val="nil"/>
              <w:right w:val="nil"/>
            </w:tcBorders>
            <w:shd w:val="clear" w:color="auto" w:fill="auto"/>
            <w:noWrap/>
            <w:vAlign w:val="bottom"/>
            <w:hideMark/>
          </w:tcPr>
          <w:p w14:paraId="5A66DBB7"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United Arab Emirates</w:t>
            </w:r>
          </w:p>
        </w:tc>
      </w:tr>
      <w:tr w:rsidR="00A965B8" w:rsidRPr="00A965B8" w14:paraId="4C9B1D8B" w14:textId="77777777" w:rsidTr="00A965B8">
        <w:trPr>
          <w:trHeight w:val="300"/>
        </w:trPr>
        <w:tc>
          <w:tcPr>
            <w:tcW w:w="3160" w:type="dxa"/>
            <w:tcBorders>
              <w:top w:val="nil"/>
              <w:left w:val="nil"/>
              <w:bottom w:val="nil"/>
              <w:right w:val="nil"/>
            </w:tcBorders>
            <w:shd w:val="clear" w:color="auto" w:fill="auto"/>
            <w:noWrap/>
            <w:vAlign w:val="bottom"/>
            <w:hideMark/>
          </w:tcPr>
          <w:p w14:paraId="43A92FC9"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Iceland</w:t>
            </w:r>
          </w:p>
        </w:tc>
      </w:tr>
      <w:tr w:rsidR="00A965B8" w:rsidRPr="00A965B8" w14:paraId="415FE6CE" w14:textId="77777777" w:rsidTr="00A965B8">
        <w:trPr>
          <w:trHeight w:val="300"/>
        </w:trPr>
        <w:tc>
          <w:tcPr>
            <w:tcW w:w="3160" w:type="dxa"/>
            <w:tcBorders>
              <w:top w:val="nil"/>
              <w:left w:val="nil"/>
              <w:bottom w:val="nil"/>
              <w:right w:val="nil"/>
            </w:tcBorders>
            <w:shd w:val="clear" w:color="auto" w:fill="auto"/>
            <w:noWrap/>
            <w:vAlign w:val="bottom"/>
            <w:hideMark/>
          </w:tcPr>
          <w:p w14:paraId="75C92A12" w14:textId="77777777" w:rsidR="00A965B8" w:rsidRPr="00A965B8" w:rsidRDefault="00A965B8" w:rsidP="00A965B8">
            <w:pPr>
              <w:spacing w:after="0" w:line="240" w:lineRule="auto"/>
              <w:rPr>
                <w:rFonts w:ascii="Aptos Narrow" w:eastAsia="Times New Roman" w:hAnsi="Aptos Narrow" w:cs="Times New Roman"/>
                <w:color w:val="000000"/>
                <w:kern w:val="0"/>
                <w:sz w:val="22"/>
                <w:szCs w:val="22"/>
                <w14:ligatures w14:val="none"/>
              </w:rPr>
            </w:pPr>
            <w:r w:rsidRPr="00A965B8">
              <w:rPr>
                <w:rFonts w:ascii="Aptos Narrow" w:eastAsia="Times New Roman" w:hAnsi="Aptos Narrow" w:cs="Times New Roman"/>
                <w:color w:val="000000"/>
                <w:kern w:val="0"/>
                <w:sz w:val="22"/>
                <w:szCs w:val="22"/>
                <w14:ligatures w14:val="none"/>
              </w:rPr>
              <w:t>Peru</w:t>
            </w:r>
          </w:p>
        </w:tc>
      </w:tr>
    </w:tbl>
    <w:p w14:paraId="7F486731" w14:textId="45AAE6B2" w:rsidR="00A5768F" w:rsidRPr="00A5768F" w:rsidRDefault="00A5768F" w:rsidP="00A965B8">
      <w:pPr>
        <w:ind w:left="2160"/>
        <w:rPr>
          <w:sz w:val="22"/>
          <w:szCs w:val="22"/>
        </w:rPr>
      </w:pPr>
    </w:p>
    <w:p w14:paraId="7B30F043" w14:textId="77777777" w:rsidR="00A5768F" w:rsidRDefault="00A5768F" w:rsidP="00A5768F">
      <w:pPr>
        <w:numPr>
          <w:ilvl w:val="1"/>
          <w:numId w:val="1"/>
        </w:numPr>
        <w:rPr>
          <w:sz w:val="22"/>
          <w:szCs w:val="22"/>
        </w:rPr>
      </w:pPr>
      <w:r w:rsidRPr="00A5768F">
        <w:rPr>
          <w:sz w:val="22"/>
          <w:szCs w:val="22"/>
        </w:rPr>
        <w:t xml:space="preserve">What </w:t>
      </w:r>
      <w:r w:rsidRPr="00A5768F">
        <w:rPr>
          <w:b/>
          <w:bCs/>
          <w:sz w:val="22"/>
          <w:szCs w:val="22"/>
        </w:rPr>
        <w:t>types of products</w:t>
      </w:r>
      <w:r w:rsidRPr="00A5768F">
        <w:rPr>
          <w:sz w:val="22"/>
          <w:szCs w:val="22"/>
        </w:rPr>
        <w:t xml:space="preserve"> are usually shipped internationally? (This will help in determining necessary customs information like harmonized codes).</w:t>
      </w:r>
    </w:p>
    <w:p w14:paraId="630B67DC" w14:textId="6D519C63" w:rsidR="00A965B8" w:rsidRPr="00A5768F" w:rsidRDefault="00A965B8" w:rsidP="00A965B8">
      <w:pPr>
        <w:ind w:left="1440"/>
        <w:rPr>
          <w:sz w:val="22"/>
          <w:szCs w:val="22"/>
        </w:rPr>
      </w:pPr>
      <w:r>
        <w:rPr>
          <w:sz w:val="22"/>
          <w:szCs w:val="22"/>
        </w:rPr>
        <w:t xml:space="preserve">Computer parts, typically hard drives, solid state drives, memory, </w:t>
      </w:r>
      <w:proofErr w:type="spellStart"/>
      <w:r>
        <w:rPr>
          <w:sz w:val="22"/>
          <w:szCs w:val="22"/>
        </w:rPr>
        <w:t>etc</w:t>
      </w:r>
      <w:proofErr w:type="spellEnd"/>
    </w:p>
    <w:p w14:paraId="1F7E3C0B" w14:textId="77777777" w:rsidR="00A5768F" w:rsidRPr="00A5768F" w:rsidRDefault="00A5768F" w:rsidP="00A5768F">
      <w:pPr>
        <w:numPr>
          <w:ilvl w:val="0"/>
          <w:numId w:val="1"/>
        </w:numPr>
        <w:rPr>
          <w:sz w:val="22"/>
          <w:szCs w:val="22"/>
        </w:rPr>
      </w:pPr>
      <w:r w:rsidRPr="00A5768F">
        <w:rPr>
          <w:b/>
          <w:bCs/>
          <w:sz w:val="22"/>
          <w:szCs w:val="22"/>
        </w:rPr>
        <w:t xml:space="preserve">Current UPS </w:t>
      </w:r>
      <w:proofErr w:type="spellStart"/>
      <w:r w:rsidRPr="00A5768F">
        <w:rPr>
          <w:b/>
          <w:bCs/>
          <w:sz w:val="22"/>
          <w:szCs w:val="22"/>
        </w:rPr>
        <w:t>Worldship</w:t>
      </w:r>
      <w:proofErr w:type="spellEnd"/>
      <w:r w:rsidRPr="00A5768F">
        <w:rPr>
          <w:b/>
          <w:bCs/>
          <w:sz w:val="22"/>
          <w:szCs w:val="22"/>
        </w:rPr>
        <w:t xml:space="preserve"> Process:</w:t>
      </w:r>
      <w:r w:rsidRPr="00A5768F">
        <w:rPr>
          <w:sz w:val="22"/>
          <w:szCs w:val="22"/>
        </w:rPr>
        <w:t xml:space="preserve"> </w:t>
      </w:r>
    </w:p>
    <w:p w14:paraId="7001D081" w14:textId="250AA7BA" w:rsidR="00A965B8" w:rsidRDefault="00A5768F" w:rsidP="00A965B8">
      <w:pPr>
        <w:numPr>
          <w:ilvl w:val="1"/>
          <w:numId w:val="1"/>
        </w:numPr>
        <w:rPr>
          <w:sz w:val="22"/>
          <w:szCs w:val="22"/>
        </w:rPr>
      </w:pPr>
      <w:r w:rsidRPr="00A5768F">
        <w:rPr>
          <w:sz w:val="22"/>
          <w:szCs w:val="22"/>
        </w:rPr>
        <w:lastRenderedPageBreak/>
        <w:t xml:space="preserve">Could you list the </w:t>
      </w:r>
      <w:r w:rsidRPr="00A5768F">
        <w:rPr>
          <w:b/>
          <w:bCs/>
          <w:sz w:val="22"/>
          <w:szCs w:val="22"/>
        </w:rPr>
        <w:t>specific data fields or documents</w:t>
      </w:r>
      <w:r w:rsidRPr="00A5768F">
        <w:rPr>
          <w:sz w:val="22"/>
          <w:szCs w:val="22"/>
        </w:rPr>
        <w:t xml:space="preserve"> you typically complete or generate in UPS </w:t>
      </w:r>
      <w:proofErr w:type="spellStart"/>
      <w:r w:rsidRPr="00A5768F">
        <w:rPr>
          <w:sz w:val="22"/>
          <w:szCs w:val="22"/>
        </w:rPr>
        <w:t>Worldship</w:t>
      </w:r>
      <w:proofErr w:type="spellEnd"/>
      <w:r w:rsidRPr="00A5768F">
        <w:rPr>
          <w:sz w:val="22"/>
          <w:szCs w:val="22"/>
        </w:rPr>
        <w:t xml:space="preserve"> for an international shipment? (e.g., commercial invoice details, Schedule B numbers/HTS codes, country of origin for items, reasons for export).</w:t>
      </w:r>
    </w:p>
    <w:p w14:paraId="5AC25D90" w14:textId="77777777" w:rsidR="00807638" w:rsidRDefault="00807638" w:rsidP="00807638">
      <w:pPr>
        <w:rPr>
          <w:sz w:val="22"/>
          <w:szCs w:val="22"/>
        </w:rPr>
      </w:pPr>
    </w:p>
    <w:p w14:paraId="5E909C70" w14:textId="10611AD9" w:rsidR="00807638" w:rsidRDefault="00807638" w:rsidP="00807638">
      <w:pPr>
        <w:rPr>
          <w:sz w:val="22"/>
          <w:szCs w:val="22"/>
        </w:rPr>
      </w:pPr>
      <w:r>
        <w:rPr>
          <w:sz w:val="22"/>
          <w:szCs w:val="22"/>
        </w:rPr>
        <w:t xml:space="preserve">Below is a list of fields from UPS </w:t>
      </w:r>
      <w:proofErr w:type="spellStart"/>
      <w:r>
        <w:rPr>
          <w:sz w:val="22"/>
          <w:szCs w:val="22"/>
        </w:rPr>
        <w:t>Worldship</w:t>
      </w:r>
      <w:proofErr w:type="spellEnd"/>
      <w:r>
        <w:rPr>
          <w:sz w:val="22"/>
          <w:szCs w:val="22"/>
        </w:rPr>
        <w:t xml:space="preserve"> that we use. There are other fields that are available but don’t get used in our shipment creation process.</w:t>
      </w:r>
    </w:p>
    <w:p w14:paraId="2B9FDECE" w14:textId="77777777" w:rsidR="00434AA7" w:rsidRDefault="00434AA7" w:rsidP="00434AA7">
      <w:pPr>
        <w:rPr>
          <w:sz w:val="22"/>
          <w:szCs w:val="22"/>
        </w:rPr>
      </w:pPr>
    </w:p>
    <w:p w14:paraId="5BF2BC00" w14:textId="1280CEC5" w:rsidR="00434AA7" w:rsidRDefault="00434AA7" w:rsidP="00434AA7">
      <w:pPr>
        <w:rPr>
          <w:sz w:val="22"/>
          <w:szCs w:val="22"/>
        </w:rPr>
      </w:pPr>
      <w:r>
        <w:rPr>
          <w:sz w:val="22"/>
          <w:szCs w:val="22"/>
        </w:rPr>
        <w:t>Shipment Details</w:t>
      </w:r>
    </w:p>
    <w:p w14:paraId="0E6AD450" w14:textId="50F887DB" w:rsidR="00A965B8" w:rsidRDefault="00A965B8" w:rsidP="00A965B8">
      <w:pPr>
        <w:numPr>
          <w:ilvl w:val="2"/>
          <w:numId w:val="1"/>
        </w:numPr>
        <w:rPr>
          <w:sz w:val="22"/>
          <w:szCs w:val="22"/>
        </w:rPr>
      </w:pPr>
      <w:r>
        <w:rPr>
          <w:sz w:val="22"/>
          <w:szCs w:val="22"/>
        </w:rPr>
        <w:t>Company Name</w:t>
      </w:r>
    </w:p>
    <w:p w14:paraId="0991BC5A" w14:textId="438CC399" w:rsidR="00A965B8" w:rsidRDefault="00A965B8" w:rsidP="00A965B8">
      <w:pPr>
        <w:numPr>
          <w:ilvl w:val="2"/>
          <w:numId w:val="1"/>
        </w:numPr>
        <w:rPr>
          <w:sz w:val="22"/>
          <w:szCs w:val="22"/>
        </w:rPr>
      </w:pPr>
      <w:r>
        <w:rPr>
          <w:sz w:val="22"/>
          <w:szCs w:val="22"/>
        </w:rPr>
        <w:t>Attn (or Name)</w:t>
      </w:r>
    </w:p>
    <w:p w14:paraId="392DE664" w14:textId="72184F18" w:rsidR="00A965B8" w:rsidRDefault="00A965B8" w:rsidP="00A965B8">
      <w:pPr>
        <w:numPr>
          <w:ilvl w:val="2"/>
          <w:numId w:val="1"/>
        </w:numPr>
        <w:rPr>
          <w:sz w:val="22"/>
          <w:szCs w:val="22"/>
        </w:rPr>
      </w:pPr>
      <w:r>
        <w:rPr>
          <w:sz w:val="22"/>
          <w:szCs w:val="22"/>
        </w:rPr>
        <w:t>Address Line 1</w:t>
      </w:r>
    </w:p>
    <w:p w14:paraId="5AC9A12D" w14:textId="37A7389F" w:rsidR="00A965B8" w:rsidRDefault="00A965B8" w:rsidP="00A965B8">
      <w:pPr>
        <w:numPr>
          <w:ilvl w:val="2"/>
          <w:numId w:val="1"/>
        </w:numPr>
        <w:rPr>
          <w:sz w:val="22"/>
          <w:szCs w:val="22"/>
        </w:rPr>
      </w:pPr>
      <w:r>
        <w:rPr>
          <w:sz w:val="22"/>
          <w:szCs w:val="22"/>
        </w:rPr>
        <w:t>Address Line 2</w:t>
      </w:r>
    </w:p>
    <w:p w14:paraId="543B5F7C" w14:textId="404A8399" w:rsidR="00A965B8" w:rsidRDefault="00A965B8" w:rsidP="00A965B8">
      <w:pPr>
        <w:numPr>
          <w:ilvl w:val="2"/>
          <w:numId w:val="1"/>
        </w:numPr>
        <w:rPr>
          <w:sz w:val="22"/>
          <w:szCs w:val="22"/>
        </w:rPr>
      </w:pPr>
      <w:r>
        <w:rPr>
          <w:sz w:val="22"/>
          <w:szCs w:val="22"/>
        </w:rPr>
        <w:t>Address Line 3</w:t>
      </w:r>
    </w:p>
    <w:p w14:paraId="031A2D2D" w14:textId="55725104" w:rsidR="00A965B8" w:rsidRDefault="00A965B8" w:rsidP="00A965B8">
      <w:pPr>
        <w:numPr>
          <w:ilvl w:val="2"/>
          <w:numId w:val="1"/>
        </w:numPr>
        <w:rPr>
          <w:sz w:val="22"/>
          <w:szCs w:val="22"/>
        </w:rPr>
      </w:pPr>
      <w:r>
        <w:rPr>
          <w:sz w:val="22"/>
          <w:szCs w:val="22"/>
        </w:rPr>
        <w:t>Country/Territory (drop</w:t>
      </w:r>
      <w:r w:rsidR="00E32D2F">
        <w:rPr>
          <w:sz w:val="22"/>
          <w:szCs w:val="22"/>
        </w:rPr>
        <w:t xml:space="preserve"> down selection would be best here)</w:t>
      </w:r>
    </w:p>
    <w:p w14:paraId="06296A94" w14:textId="5A333DF0" w:rsidR="00A965B8" w:rsidRDefault="00A965B8" w:rsidP="00A965B8">
      <w:pPr>
        <w:numPr>
          <w:ilvl w:val="2"/>
          <w:numId w:val="1"/>
        </w:numPr>
        <w:rPr>
          <w:sz w:val="22"/>
          <w:szCs w:val="22"/>
        </w:rPr>
      </w:pPr>
      <w:r>
        <w:rPr>
          <w:sz w:val="22"/>
          <w:szCs w:val="22"/>
        </w:rPr>
        <w:t>Postal Code</w:t>
      </w:r>
    </w:p>
    <w:p w14:paraId="3CA88E47" w14:textId="66FDE667" w:rsidR="00A965B8" w:rsidRDefault="00A965B8" w:rsidP="00A965B8">
      <w:pPr>
        <w:numPr>
          <w:ilvl w:val="2"/>
          <w:numId w:val="1"/>
        </w:numPr>
        <w:rPr>
          <w:sz w:val="22"/>
          <w:szCs w:val="22"/>
        </w:rPr>
      </w:pPr>
      <w:r>
        <w:rPr>
          <w:sz w:val="22"/>
          <w:szCs w:val="22"/>
        </w:rPr>
        <w:t>City/Town</w:t>
      </w:r>
    </w:p>
    <w:p w14:paraId="20689243" w14:textId="2253E866" w:rsidR="00A965B8" w:rsidRDefault="00A965B8" w:rsidP="00A965B8">
      <w:pPr>
        <w:numPr>
          <w:ilvl w:val="2"/>
          <w:numId w:val="1"/>
        </w:numPr>
        <w:rPr>
          <w:sz w:val="22"/>
          <w:szCs w:val="22"/>
        </w:rPr>
      </w:pPr>
      <w:r>
        <w:rPr>
          <w:sz w:val="22"/>
          <w:szCs w:val="22"/>
        </w:rPr>
        <w:t>State/Province/County (</w:t>
      </w:r>
      <w:r w:rsidR="00E32D2F">
        <w:rPr>
          <w:sz w:val="22"/>
          <w:szCs w:val="22"/>
        </w:rPr>
        <w:t xml:space="preserve">drop-down </w:t>
      </w:r>
      <w:r>
        <w:rPr>
          <w:sz w:val="22"/>
          <w:szCs w:val="22"/>
        </w:rPr>
        <w:t>dependent on Country input)</w:t>
      </w:r>
    </w:p>
    <w:p w14:paraId="1AF97A47" w14:textId="1A5BAA62" w:rsidR="00E32D2F" w:rsidRDefault="00E32D2F" w:rsidP="00A965B8">
      <w:pPr>
        <w:numPr>
          <w:ilvl w:val="2"/>
          <w:numId w:val="1"/>
        </w:numPr>
        <w:rPr>
          <w:sz w:val="22"/>
          <w:szCs w:val="22"/>
        </w:rPr>
      </w:pPr>
      <w:r>
        <w:rPr>
          <w:sz w:val="22"/>
          <w:szCs w:val="22"/>
        </w:rPr>
        <w:t>Telephone</w:t>
      </w:r>
    </w:p>
    <w:p w14:paraId="3B2C0B0C" w14:textId="23F2B58C" w:rsidR="00E32D2F" w:rsidRDefault="00E32D2F" w:rsidP="00A965B8">
      <w:pPr>
        <w:numPr>
          <w:ilvl w:val="2"/>
          <w:numId w:val="1"/>
        </w:numPr>
        <w:rPr>
          <w:sz w:val="22"/>
          <w:szCs w:val="22"/>
        </w:rPr>
      </w:pPr>
      <w:r>
        <w:rPr>
          <w:sz w:val="22"/>
          <w:szCs w:val="22"/>
        </w:rPr>
        <w:t>Email address</w:t>
      </w:r>
    </w:p>
    <w:p w14:paraId="6DF89E45" w14:textId="5E5FCA7E" w:rsidR="00E32D2F" w:rsidRDefault="00E32D2F" w:rsidP="00A965B8">
      <w:pPr>
        <w:numPr>
          <w:ilvl w:val="2"/>
          <w:numId w:val="1"/>
        </w:numPr>
        <w:rPr>
          <w:sz w:val="22"/>
          <w:szCs w:val="22"/>
        </w:rPr>
      </w:pPr>
      <w:r>
        <w:rPr>
          <w:sz w:val="22"/>
          <w:szCs w:val="22"/>
        </w:rPr>
        <w:t>UPS account number (if billing third party)</w:t>
      </w:r>
    </w:p>
    <w:p w14:paraId="3406D339" w14:textId="3B02D727" w:rsidR="00E32D2F" w:rsidRDefault="00E32D2F" w:rsidP="00A965B8">
      <w:pPr>
        <w:numPr>
          <w:ilvl w:val="2"/>
          <w:numId w:val="1"/>
        </w:numPr>
        <w:rPr>
          <w:sz w:val="22"/>
          <w:szCs w:val="22"/>
        </w:rPr>
      </w:pPr>
      <w:r>
        <w:rPr>
          <w:sz w:val="22"/>
          <w:szCs w:val="22"/>
        </w:rPr>
        <w:t>UPS service (Standard, Worldwide Expedited, Worldwide Saver (Express), Worldwide Express, Worldwide Express Plus</w:t>
      </w:r>
    </w:p>
    <w:p w14:paraId="0F16ED72" w14:textId="181AFFCD" w:rsidR="00E32D2F" w:rsidRDefault="00E32D2F" w:rsidP="00A965B8">
      <w:pPr>
        <w:numPr>
          <w:ilvl w:val="2"/>
          <w:numId w:val="1"/>
        </w:numPr>
        <w:rPr>
          <w:sz w:val="22"/>
          <w:szCs w:val="22"/>
        </w:rPr>
      </w:pPr>
      <w:r>
        <w:rPr>
          <w:sz w:val="22"/>
          <w:szCs w:val="22"/>
        </w:rPr>
        <w:t>General Description of Goods</w:t>
      </w:r>
    </w:p>
    <w:p w14:paraId="61EA68B8" w14:textId="1AB0E016" w:rsidR="00E32D2F" w:rsidRDefault="00E32D2F" w:rsidP="00E32D2F">
      <w:pPr>
        <w:numPr>
          <w:ilvl w:val="2"/>
          <w:numId w:val="1"/>
        </w:numPr>
        <w:rPr>
          <w:sz w:val="22"/>
          <w:szCs w:val="22"/>
        </w:rPr>
      </w:pPr>
      <w:r>
        <w:rPr>
          <w:sz w:val="22"/>
          <w:szCs w:val="22"/>
        </w:rPr>
        <w:t>Bill Transportation To (Shipper, Receiver, Third Party)</w:t>
      </w:r>
    </w:p>
    <w:p w14:paraId="7BD15BB3" w14:textId="44CCEBEA" w:rsidR="00E32D2F" w:rsidRDefault="00E32D2F" w:rsidP="00E32D2F">
      <w:pPr>
        <w:numPr>
          <w:ilvl w:val="2"/>
          <w:numId w:val="1"/>
        </w:numPr>
        <w:rPr>
          <w:sz w:val="22"/>
          <w:szCs w:val="22"/>
        </w:rPr>
      </w:pPr>
      <w:r>
        <w:rPr>
          <w:sz w:val="22"/>
          <w:szCs w:val="22"/>
        </w:rPr>
        <w:t>Package Weight</w:t>
      </w:r>
    </w:p>
    <w:p w14:paraId="3DF98161" w14:textId="1549F490" w:rsidR="00E32D2F" w:rsidRDefault="00E32D2F" w:rsidP="00E32D2F">
      <w:pPr>
        <w:numPr>
          <w:ilvl w:val="2"/>
          <w:numId w:val="1"/>
        </w:numPr>
        <w:rPr>
          <w:sz w:val="22"/>
          <w:szCs w:val="22"/>
        </w:rPr>
      </w:pPr>
      <w:r>
        <w:rPr>
          <w:sz w:val="22"/>
          <w:szCs w:val="22"/>
        </w:rPr>
        <w:t>Package Type (</w:t>
      </w:r>
      <w:r w:rsidR="00434AA7">
        <w:rPr>
          <w:sz w:val="22"/>
          <w:szCs w:val="22"/>
        </w:rPr>
        <w:t>value is always “Package”</w:t>
      </w:r>
    </w:p>
    <w:p w14:paraId="6A6BA9E5" w14:textId="5713485C" w:rsidR="00434AA7" w:rsidRDefault="00434AA7" w:rsidP="00E32D2F">
      <w:pPr>
        <w:numPr>
          <w:ilvl w:val="2"/>
          <w:numId w:val="1"/>
        </w:numPr>
        <w:rPr>
          <w:sz w:val="22"/>
          <w:szCs w:val="22"/>
        </w:rPr>
      </w:pPr>
      <w:r>
        <w:rPr>
          <w:sz w:val="22"/>
          <w:szCs w:val="22"/>
        </w:rPr>
        <w:t>Declared Value always null or zero (we self-insure)</w:t>
      </w:r>
    </w:p>
    <w:p w14:paraId="392507D1" w14:textId="3C656336" w:rsidR="00434AA7" w:rsidRDefault="00434AA7" w:rsidP="00E32D2F">
      <w:pPr>
        <w:numPr>
          <w:ilvl w:val="2"/>
          <w:numId w:val="1"/>
        </w:numPr>
        <w:rPr>
          <w:sz w:val="22"/>
          <w:szCs w:val="22"/>
        </w:rPr>
      </w:pPr>
      <w:r>
        <w:rPr>
          <w:sz w:val="22"/>
          <w:szCs w:val="22"/>
        </w:rPr>
        <w:t>Invoice No.</w:t>
      </w:r>
    </w:p>
    <w:p w14:paraId="2AC827D2" w14:textId="669D22E8" w:rsidR="00434AA7" w:rsidRDefault="00434AA7" w:rsidP="00E32D2F">
      <w:pPr>
        <w:numPr>
          <w:ilvl w:val="2"/>
          <w:numId w:val="1"/>
        </w:numPr>
        <w:rPr>
          <w:sz w:val="22"/>
          <w:szCs w:val="22"/>
        </w:rPr>
      </w:pPr>
      <w:r>
        <w:rPr>
          <w:sz w:val="22"/>
          <w:szCs w:val="22"/>
        </w:rPr>
        <w:lastRenderedPageBreak/>
        <w:t>Bill Duty and Tax To (always “Receiver”)</w:t>
      </w:r>
    </w:p>
    <w:p w14:paraId="036A53F7" w14:textId="5239F998" w:rsidR="00434AA7" w:rsidRDefault="00434AA7" w:rsidP="00E32D2F">
      <w:pPr>
        <w:numPr>
          <w:ilvl w:val="2"/>
          <w:numId w:val="1"/>
        </w:numPr>
        <w:rPr>
          <w:sz w:val="22"/>
          <w:szCs w:val="22"/>
        </w:rPr>
      </w:pPr>
      <w:r>
        <w:rPr>
          <w:sz w:val="22"/>
          <w:szCs w:val="22"/>
        </w:rPr>
        <w:t>Merchandise Description for Package</w:t>
      </w:r>
    </w:p>
    <w:p w14:paraId="67A14831" w14:textId="39F253B1" w:rsidR="00434AA7" w:rsidRDefault="00434AA7" w:rsidP="00E32D2F">
      <w:pPr>
        <w:numPr>
          <w:ilvl w:val="2"/>
          <w:numId w:val="1"/>
        </w:numPr>
        <w:rPr>
          <w:sz w:val="22"/>
          <w:szCs w:val="22"/>
        </w:rPr>
      </w:pPr>
      <w:r>
        <w:rPr>
          <w:sz w:val="22"/>
          <w:szCs w:val="22"/>
        </w:rPr>
        <w:t>Special Instructions for Shipment</w:t>
      </w:r>
    </w:p>
    <w:p w14:paraId="208F8B44" w14:textId="1722F466" w:rsidR="00434AA7" w:rsidRDefault="00434AA7" w:rsidP="00434AA7">
      <w:pPr>
        <w:rPr>
          <w:sz w:val="22"/>
          <w:szCs w:val="22"/>
        </w:rPr>
      </w:pPr>
      <w:r>
        <w:rPr>
          <w:sz w:val="22"/>
          <w:szCs w:val="22"/>
        </w:rPr>
        <w:t xml:space="preserve">Customs </w:t>
      </w:r>
      <w:r w:rsidR="00807638">
        <w:rPr>
          <w:sz w:val="22"/>
          <w:szCs w:val="22"/>
        </w:rPr>
        <w:t xml:space="preserve">Shipment </w:t>
      </w:r>
      <w:r>
        <w:rPr>
          <w:sz w:val="22"/>
          <w:szCs w:val="22"/>
        </w:rPr>
        <w:t>Information</w:t>
      </w:r>
    </w:p>
    <w:p w14:paraId="4D055771" w14:textId="2A4ACBDD" w:rsidR="00434AA7" w:rsidRDefault="00807638" w:rsidP="00434AA7">
      <w:pPr>
        <w:numPr>
          <w:ilvl w:val="2"/>
          <w:numId w:val="3"/>
        </w:numPr>
        <w:rPr>
          <w:sz w:val="22"/>
          <w:szCs w:val="22"/>
        </w:rPr>
      </w:pPr>
      <w:r>
        <w:rPr>
          <w:sz w:val="22"/>
          <w:szCs w:val="22"/>
        </w:rPr>
        <w:t>Currency (default value “US dollar”)</w:t>
      </w:r>
    </w:p>
    <w:p w14:paraId="44B336D1" w14:textId="3D1C6440" w:rsidR="00807638" w:rsidRDefault="00807638" w:rsidP="00434AA7">
      <w:pPr>
        <w:numPr>
          <w:ilvl w:val="2"/>
          <w:numId w:val="3"/>
        </w:numPr>
        <w:rPr>
          <w:sz w:val="22"/>
          <w:szCs w:val="22"/>
        </w:rPr>
      </w:pPr>
      <w:r>
        <w:rPr>
          <w:sz w:val="22"/>
          <w:szCs w:val="22"/>
        </w:rPr>
        <w:t>Reason for Export (always “Sale”)</w:t>
      </w:r>
    </w:p>
    <w:p w14:paraId="53EAF73A" w14:textId="4ACA19A4" w:rsidR="00807638" w:rsidRDefault="00807638" w:rsidP="00434AA7">
      <w:pPr>
        <w:numPr>
          <w:ilvl w:val="2"/>
          <w:numId w:val="3"/>
        </w:numPr>
        <w:rPr>
          <w:sz w:val="22"/>
          <w:szCs w:val="22"/>
        </w:rPr>
      </w:pPr>
      <w:r>
        <w:rPr>
          <w:sz w:val="22"/>
          <w:szCs w:val="22"/>
        </w:rPr>
        <w:t>Declaration Statement (always “Invoice”)</w:t>
      </w:r>
    </w:p>
    <w:p w14:paraId="34CCF19E" w14:textId="771A55F3" w:rsidR="00807638" w:rsidRDefault="00807638" w:rsidP="00434AA7">
      <w:pPr>
        <w:numPr>
          <w:ilvl w:val="2"/>
          <w:numId w:val="3"/>
        </w:numPr>
        <w:rPr>
          <w:sz w:val="22"/>
          <w:szCs w:val="22"/>
        </w:rPr>
      </w:pPr>
      <w:r>
        <w:rPr>
          <w:sz w:val="22"/>
          <w:szCs w:val="22"/>
        </w:rPr>
        <w:t>Terms of Sale (default value “CPT – Carriage Paid To”, but if billing to customer UPS account, then “FCA – Free Carrier”)</w:t>
      </w:r>
    </w:p>
    <w:p w14:paraId="30F1C2CB" w14:textId="17DFD9EC" w:rsidR="00807638" w:rsidRDefault="00807638" w:rsidP="00434AA7">
      <w:pPr>
        <w:numPr>
          <w:ilvl w:val="2"/>
          <w:numId w:val="3"/>
        </w:numPr>
        <w:rPr>
          <w:sz w:val="22"/>
          <w:szCs w:val="22"/>
        </w:rPr>
      </w:pPr>
      <w:r>
        <w:rPr>
          <w:sz w:val="22"/>
          <w:szCs w:val="22"/>
        </w:rPr>
        <w:t>Additional Comments</w:t>
      </w:r>
    </w:p>
    <w:p w14:paraId="096BBBBF" w14:textId="629213C8" w:rsidR="00807638" w:rsidRDefault="00807638" w:rsidP="00434AA7">
      <w:pPr>
        <w:numPr>
          <w:ilvl w:val="2"/>
          <w:numId w:val="3"/>
        </w:numPr>
        <w:rPr>
          <w:sz w:val="22"/>
          <w:szCs w:val="22"/>
        </w:rPr>
      </w:pPr>
      <w:r>
        <w:rPr>
          <w:sz w:val="22"/>
          <w:szCs w:val="22"/>
        </w:rPr>
        <w:t>Charges&gt;Freight (the amount the customer paid us for shipping)</w:t>
      </w:r>
    </w:p>
    <w:p w14:paraId="4274A210" w14:textId="390B9C36" w:rsidR="00807638" w:rsidRDefault="00807638" w:rsidP="00434AA7">
      <w:pPr>
        <w:numPr>
          <w:ilvl w:val="2"/>
          <w:numId w:val="3"/>
        </w:numPr>
        <w:rPr>
          <w:sz w:val="22"/>
          <w:szCs w:val="22"/>
        </w:rPr>
      </w:pPr>
      <w:r>
        <w:rPr>
          <w:sz w:val="22"/>
          <w:szCs w:val="22"/>
        </w:rPr>
        <w:t>Charges&gt;</w:t>
      </w:r>
      <w:r>
        <w:rPr>
          <w:sz w:val="22"/>
          <w:szCs w:val="22"/>
        </w:rPr>
        <w:t>Insurance (always zero)</w:t>
      </w:r>
    </w:p>
    <w:p w14:paraId="1BEBAEB4" w14:textId="7303397B" w:rsidR="00807638" w:rsidRDefault="00807638" w:rsidP="00434AA7">
      <w:pPr>
        <w:numPr>
          <w:ilvl w:val="2"/>
          <w:numId w:val="3"/>
        </w:numPr>
        <w:rPr>
          <w:sz w:val="22"/>
          <w:szCs w:val="22"/>
        </w:rPr>
      </w:pPr>
      <w:r>
        <w:rPr>
          <w:sz w:val="22"/>
          <w:szCs w:val="22"/>
        </w:rPr>
        <w:t>Charges&gt;</w:t>
      </w:r>
      <w:r>
        <w:rPr>
          <w:sz w:val="22"/>
          <w:szCs w:val="22"/>
        </w:rPr>
        <w:t>Other</w:t>
      </w:r>
    </w:p>
    <w:p w14:paraId="6B883249" w14:textId="67B84FFB" w:rsidR="00807638" w:rsidRDefault="00807638" w:rsidP="00434AA7">
      <w:pPr>
        <w:numPr>
          <w:ilvl w:val="2"/>
          <w:numId w:val="3"/>
        </w:numPr>
        <w:rPr>
          <w:sz w:val="22"/>
          <w:szCs w:val="22"/>
        </w:rPr>
      </w:pPr>
      <w:r>
        <w:rPr>
          <w:sz w:val="22"/>
          <w:szCs w:val="22"/>
        </w:rPr>
        <w:t>Create an Invoice (checkbox always default to True)</w:t>
      </w:r>
    </w:p>
    <w:p w14:paraId="6E7B7F7C" w14:textId="0839E5E4" w:rsidR="00807638" w:rsidRDefault="00807638" w:rsidP="00807638">
      <w:pPr>
        <w:numPr>
          <w:ilvl w:val="2"/>
          <w:numId w:val="3"/>
        </w:numPr>
        <w:rPr>
          <w:sz w:val="22"/>
          <w:szCs w:val="22"/>
        </w:rPr>
      </w:pPr>
      <w:r>
        <w:rPr>
          <w:sz w:val="22"/>
          <w:szCs w:val="22"/>
        </w:rPr>
        <w:t>Process as Paperless (checkbox always default to True, if available)</w:t>
      </w:r>
    </w:p>
    <w:p w14:paraId="7FC6C76D" w14:textId="5B82B6CC" w:rsidR="00807638" w:rsidRDefault="00807638" w:rsidP="00807638">
      <w:pPr>
        <w:rPr>
          <w:sz w:val="22"/>
          <w:szCs w:val="22"/>
        </w:rPr>
      </w:pPr>
      <w:r>
        <w:rPr>
          <w:sz w:val="22"/>
          <w:szCs w:val="22"/>
        </w:rPr>
        <w:t xml:space="preserve">Customs Goods Information (for each unique SKU in the </w:t>
      </w:r>
      <w:proofErr w:type="spellStart"/>
      <w:r>
        <w:rPr>
          <w:sz w:val="22"/>
          <w:szCs w:val="22"/>
        </w:rPr>
        <w:t>Bigcommerce</w:t>
      </w:r>
      <w:proofErr w:type="spellEnd"/>
      <w:r>
        <w:rPr>
          <w:sz w:val="22"/>
          <w:szCs w:val="22"/>
        </w:rPr>
        <w:t xml:space="preserve"> order)</w:t>
      </w:r>
    </w:p>
    <w:p w14:paraId="12895D3D" w14:textId="18193089" w:rsidR="00807638" w:rsidRDefault="00807638" w:rsidP="00807638">
      <w:pPr>
        <w:numPr>
          <w:ilvl w:val="2"/>
          <w:numId w:val="4"/>
        </w:numPr>
        <w:rPr>
          <w:sz w:val="22"/>
          <w:szCs w:val="22"/>
        </w:rPr>
      </w:pPr>
      <w:r>
        <w:rPr>
          <w:sz w:val="22"/>
          <w:szCs w:val="22"/>
        </w:rPr>
        <w:t>Description of Good (dropdown box with options from a table in the database named, for example, “Computer hard drive”)</w:t>
      </w:r>
    </w:p>
    <w:p w14:paraId="3CECF5D9" w14:textId="484F87E5" w:rsidR="00807638" w:rsidRDefault="00807638" w:rsidP="00807638">
      <w:pPr>
        <w:numPr>
          <w:ilvl w:val="2"/>
          <w:numId w:val="4"/>
        </w:numPr>
        <w:rPr>
          <w:sz w:val="22"/>
          <w:szCs w:val="22"/>
        </w:rPr>
      </w:pPr>
      <w:r>
        <w:rPr>
          <w:sz w:val="22"/>
          <w:szCs w:val="22"/>
        </w:rPr>
        <w:t xml:space="preserve">Part Number (the SKU from the </w:t>
      </w:r>
      <w:proofErr w:type="spellStart"/>
      <w:r>
        <w:rPr>
          <w:sz w:val="22"/>
          <w:szCs w:val="22"/>
        </w:rPr>
        <w:t>Bigcommerce</w:t>
      </w:r>
      <w:proofErr w:type="spellEnd"/>
      <w:r>
        <w:rPr>
          <w:sz w:val="22"/>
          <w:szCs w:val="22"/>
        </w:rPr>
        <w:t xml:space="preserve"> order)</w:t>
      </w:r>
    </w:p>
    <w:p w14:paraId="2F69FCB4" w14:textId="091DDD0D" w:rsidR="00807638" w:rsidRDefault="00807638" w:rsidP="00807638">
      <w:pPr>
        <w:numPr>
          <w:ilvl w:val="2"/>
          <w:numId w:val="4"/>
        </w:numPr>
        <w:rPr>
          <w:sz w:val="22"/>
          <w:szCs w:val="22"/>
        </w:rPr>
      </w:pPr>
      <w:r>
        <w:rPr>
          <w:sz w:val="22"/>
          <w:szCs w:val="22"/>
        </w:rPr>
        <w:t>Harmonized Tariff Code (</w:t>
      </w:r>
      <w:proofErr w:type="spellStart"/>
      <w:r>
        <w:rPr>
          <w:sz w:val="22"/>
          <w:szCs w:val="22"/>
        </w:rPr>
        <w:t>autofills</w:t>
      </w:r>
      <w:proofErr w:type="spellEnd"/>
      <w:r>
        <w:rPr>
          <w:sz w:val="22"/>
          <w:szCs w:val="22"/>
        </w:rPr>
        <w:t xml:space="preserve"> depending on Description of Good selection)</w:t>
      </w:r>
    </w:p>
    <w:p w14:paraId="35A8D20D" w14:textId="3AF58370" w:rsidR="00807638" w:rsidRDefault="00807638" w:rsidP="00807638">
      <w:pPr>
        <w:numPr>
          <w:ilvl w:val="2"/>
          <w:numId w:val="4"/>
        </w:numPr>
        <w:rPr>
          <w:sz w:val="22"/>
          <w:szCs w:val="22"/>
        </w:rPr>
      </w:pPr>
      <w:r>
        <w:rPr>
          <w:sz w:val="22"/>
          <w:szCs w:val="22"/>
        </w:rPr>
        <w:t>County or Territory of Origin (default value “United States”)</w:t>
      </w:r>
    </w:p>
    <w:p w14:paraId="224F5A08" w14:textId="24DBD878" w:rsidR="00807638" w:rsidRDefault="00807638" w:rsidP="00807638">
      <w:pPr>
        <w:numPr>
          <w:ilvl w:val="2"/>
          <w:numId w:val="4"/>
        </w:numPr>
        <w:rPr>
          <w:sz w:val="22"/>
          <w:szCs w:val="22"/>
        </w:rPr>
      </w:pPr>
      <w:r>
        <w:rPr>
          <w:sz w:val="22"/>
          <w:szCs w:val="22"/>
        </w:rPr>
        <w:t xml:space="preserve">Units (quantity of item from </w:t>
      </w:r>
      <w:proofErr w:type="spellStart"/>
      <w:r>
        <w:rPr>
          <w:sz w:val="22"/>
          <w:szCs w:val="22"/>
        </w:rPr>
        <w:t>Bigcommerce</w:t>
      </w:r>
      <w:proofErr w:type="spellEnd"/>
      <w:r>
        <w:rPr>
          <w:sz w:val="22"/>
          <w:szCs w:val="22"/>
        </w:rPr>
        <w:t xml:space="preserve"> order)</w:t>
      </w:r>
    </w:p>
    <w:p w14:paraId="6B1B4582" w14:textId="58BBD67C" w:rsidR="00807638" w:rsidRDefault="00807638" w:rsidP="00807638">
      <w:pPr>
        <w:numPr>
          <w:ilvl w:val="2"/>
          <w:numId w:val="4"/>
        </w:numPr>
        <w:rPr>
          <w:sz w:val="22"/>
          <w:szCs w:val="22"/>
        </w:rPr>
      </w:pPr>
      <w:r>
        <w:rPr>
          <w:sz w:val="22"/>
          <w:szCs w:val="22"/>
        </w:rPr>
        <w:t>Unit of Measure (always “Each/Number”)</w:t>
      </w:r>
    </w:p>
    <w:p w14:paraId="21E857D4" w14:textId="1E1E3D24" w:rsidR="00807638" w:rsidRDefault="00807638" w:rsidP="00807638">
      <w:pPr>
        <w:numPr>
          <w:ilvl w:val="2"/>
          <w:numId w:val="4"/>
        </w:numPr>
        <w:rPr>
          <w:sz w:val="22"/>
          <w:szCs w:val="22"/>
        </w:rPr>
      </w:pPr>
      <w:r>
        <w:rPr>
          <w:sz w:val="22"/>
          <w:szCs w:val="22"/>
        </w:rPr>
        <w:t xml:space="preserve">Unit Price (purchase price of item from the </w:t>
      </w:r>
      <w:proofErr w:type="spellStart"/>
      <w:r>
        <w:rPr>
          <w:sz w:val="22"/>
          <w:szCs w:val="22"/>
        </w:rPr>
        <w:t>Bigcommerce</w:t>
      </w:r>
      <w:proofErr w:type="spellEnd"/>
      <w:r>
        <w:rPr>
          <w:sz w:val="22"/>
          <w:szCs w:val="22"/>
        </w:rPr>
        <w:t xml:space="preserve"> order)</w:t>
      </w:r>
    </w:p>
    <w:p w14:paraId="1F952D86" w14:textId="338DA45D" w:rsidR="00807638" w:rsidRDefault="00807638" w:rsidP="00807638">
      <w:pPr>
        <w:numPr>
          <w:ilvl w:val="2"/>
          <w:numId w:val="4"/>
        </w:numPr>
        <w:rPr>
          <w:sz w:val="22"/>
          <w:szCs w:val="22"/>
        </w:rPr>
      </w:pPr>
      <w:r>
        <w:rPr>
          <w:sz w:val="22"/>
          <w:szCs w:val="22"/>
        </w:rPr>
        <w:t>Lbs. Kgs (always “</w:t>
      </w:r>
      <w:proofErr w:type="spellStart"/>
      <w:r>
        <w:rPr>
          <w:sz w:val="22"/>
          <w:szCs w:val="22"/>
        </w:rPr>
        <w:t>Lbs</w:t>
      </w:r>
      <w:proofErr w:type="spellEnd"/>
      <w:r>
        <w:rPr>
          <w:sz w:val="22"/>
          <w:szCs w:val="22"/>
        </w:rPr>
        <w:t>”)</w:t>
      </w:r>
    </w:p>
    <w:p w14:paraId="69FEE430" w14:textId="7FF5EABA" w:rsidR="00807638" w:rsidRDefault="00807638" w:rsidP="00807638">
      <w:pPr>
        <w:rPr>
          <w:sz w:val="22"/>
          <w:szCs w:val="22"/>
        </w:rPr>
      </w:pPr>
      <w:r>
        <w:rPr>
          <w:sz w:val="22"/>
          <w:szCs w:val="22"/>
        </w:rPr>
        <w:t>International Compliance (some of this section’s inputs are country dependent)</w:t>
      </w:r>
    </w:p>
    <w:p w14:paraId="5A4256C7" w14:textId="41D55160" w:rsidR="00286138" w:rsidRDefault="00807638" w:rsidP="00807638">
      <w:pPr>
        <w:rPr>
          <w:sz w:val="22"/>
          <w:szCs w:val="22"/>
        </w:rPr>
      </w:pPr>
      <w:r>
        <w:rPr>
          <w:sz w:val="22"/>
          <w:szCs w:val="22"/>
        </w:rPr>
        <w:tab/>
        <w:t>S</w:t>
      </w:r>
      <w:r w:rsidR="00286138">
        <w:rPr>
          <w:sz w:val="22"/>
          <w:szCs w:val="22"/>
        </w:rPr>
        <w:t>hipping to Canada</w:t>
      </w:r>
    </w:p>
    <w:p w14:paraId="41C22693" w14:textId="0CA658CB" w:rsidR="00286138" w:rsidRDefault="00286138" w:rsidP="00286138">
      <w:pPr>
        <w:numPr>
          <w:ilvl w:val="2"/>
          <w:numId w:val="5"/>
        </w:numPr>
        <w:rPr>
          <w:sz w:val="22"/>
          <w:szCs w:val="22"/>
        </w:rPr>
      </w:pPr>
      <w:r>
        <w:rPr>
          <w:sz w:val="22"/>
          <w:szCs w:val="22"/>
        </w:rPr>
        <w:lastRenderedPageBreak/>
        <w:t>Total value of your shipment in the destination country (in CAD) [hopefully there is a way to automate the real-time currency conversion]</w:t>
      </w:r>
    </w:p>
    <w:p w14:paraId="42F9147D" w14:textId="1B1BCB09" w:rsidR="00286138" w:rsidRDefault="00286138" w:rsidP="00286138">
      <w:pPr>
        <w:numPr>
          <w:ilvl w:val="2"/>
          <w:numId w:val="5"/>
        </w:numPr>
        <w:rPr>
          <w:sz w:val="22"/>
          <w:szCs w:val="22"/>
        </w:rPr>
      </w:pPr>
      <w:r>
        <w:rPr>
          <w:sz w:val="22"/>
          <w:szCs w:val="22"/>
        </w:rPr>
        <w:t>Who are you shipping to? (Business or Consumer)</w:t>
      </w:r>
    </w:p>
    <w:p w14:paraId="478F3221" w14:textId="4340DB0E" w:rsidR="00286138" w:rsidRDefault="00286138" w:rsidP="00286138">
      <w:pPr>
        <w:numPr>
          <w:ilvl w:val="2"/>
          <w:numId w:val="5"/>
        </w:numPr>
        <w:rPr>
          <w:sz w:val="22"/>
          <w:szCs w:val="22"/>
        </w:rPr>
      </w:pPr>
      <w:r>
        <w:rPr>
          <w:sz w:val="22"/>
          <w:szCs w:val="22"/>
        </w:rPr>
        <w:t>If #2 is “Business”, then it requires “ID Type” which is “Business Number (BN)” in Canada.</w:t>
      </w:r>
    </w:p>
    <w:p w14:paraId="3C75AF26" w14:textId="658D9018" w:rsidR="00286138" w:rsidRDefault="00286138" w:rsidP="00286138">
      <w:pPr>
        <w:numPr>
          <w:ilvl w:val="2"/>
          <w:numId w:val="5"/>
        </w:numPr>
        <w:rPr>
          <w:sz w:val="22"/>
          <w:szCs w:val="22"/>
        </w:rPr>
      </w:pPr>
      <w:r>
        <w:rPr>
          <w:sz w:val="22"/>
          <w:szCs w:val="22"/>
        </w:rPr>
        <w:t xml:space="preserve">If #2 is “Business”, then it requires “ID Number”, which we need to collect from the customer at the time of the purchase on the </w:t>
      </w:r>
      <w:proofErr w:type="spellStart"/>
      <w:r>
        <w:rPr>
          <w:sz w:val="22"/>
          <w:szCs w:val="22"/>
        </w:rPr>
        <w:t>Bigcommerce</w:t>
      </w:r>
      <w:proofErr w:type="spellEnd"/>
      <w:r>
        <w:rPr>
          <w:sz w:val="22"/>
          <w:szCs w:val="22"/>
        </w:rPr>
        <w:t xml:space="preserve"> website.</w:t>
      </w:r>
    </w:p>
    <w:p w14:paraId="2E297D53" w14:textId="436570FB" w:rsidR="00286138" w:rsidRDefault="00286138" w:rsidP="00286138">
      <w:pPr>
        <w:ind w:left="360"/>
        <w:rPr>
          <w:sz w:val="22"/>
          <w:szCs w:val="22"/>
        </w:rPr>
      </w:pPr>
      <w:r>
        <w:rPr>
          <w:sz w:val="22"/>
          <w:szCs w:val="22"/>
        </w:rPr>
        <w:t>Shipping to Mexico</w:t>
      </w:r>
    </w:p>
    <w:p w14:paraId="0CBC6071" w14:textId="214C9228" w:rsidR="00286138" w:rsidRDefault="00286138" w:rsidP="00286138">
      <w:pPr>
        <w:numPr>
          <w:ilvl w:val="2"/>
          <w:numId w:val="6"/>
        </w:numPr>
        <w:rPr>
          <w:sz w:val="22"/>
          <w:szCs w:val="22"/>
        </w:rPr>
      </w:pPr>
      <w:r>
        <w:rPr>
          <w:sz w:val="22"/>
          <w:szCs w:val="22"/>
        </w:rPr>
        <w:t xml:space="preserve">Total value of your shipment in the destination country (in </w:t>
      </w:r>
      <w:r>
        <w:rPr>
          <w:sz w:val="22"/>
          <w:szCs w:val="22"/>
        </w:rPr>
        <w:t>USD</w:t>
      </w:r>
      <w:r>
        <w:rPr>
          <w:sz w:val="22"/>
          <w:szCs w:val="22"/>
        </w:rPr>
        <w:t>)</w:t>
      </w:r>
    </w:p>
    <w:p w14:paraId="31CC7BC9" w14:textId="77777777" w:rsidR="00286138" w:rsidRDefault="00286138" w:rsidP="00286138">
      <w:pPr>
        <w:numPr>
          <w:ilvl w:val="2"/>
          <w:numId w:val="6"/>
        </w:numPr>
        <w:rPr>
          <w:sz w:val="22"/>
          <w:szCs w:val="22"/>
        </w:rPr>
      </w:pPr>
      <w:r>
        <w:rPr>
          <w:sz w:val="22"/>
          <w:szCs w:val="22"/>
        </w:rPr>
        <w:t>Who are you shipping to? (Business or Consumer)</w:t>
      </w:r>
    </w:p>
    <w:p w14:paraId="0CB5925C" w14:textId="51DD6441" w:rsidR="00286138" w:rsidRDefault="00286138" w:rsidP="00286138">
      <w:pPr>
        <w:numPr>
          <w:ilvl w:val="2"/>
          <w:numId w:val="6"/>
        </w:numPr>
        <w:rPr>
          <w:sz w:val="22"/>
          <w:szCs w:val="22"/>
        </w:rPr>
      </w:pPr>
      <w:r>
        <w:rPr>
          <w:sz w:val="22"/>
          <w:szCs w:val="22"/>
        </w:rPr>
        <w:t>If #2 is “Business”</w:t>
      </w:r>
      <w:r w:rsidR="00F47486">
        <w:rPr>
          <w:sz w:val="22"/>
          <w:szCs w:val="22"/>
        </w:rPr>
        <w:t xml:space="preserve"> or “Consumer”</w:t>
      </w:r>
      <w:r>
        <w:rPr>
          <w:sz w:val="22"/>
          <w:szCs w:val="22"/>
        </w:rPr>
        <w:t>, then it requires “ID Type” which is “</w:t>
      </w:r>
      <w:r w:rsidR="00F47486">
        <w:rPr>
          <w:sz w:val="22"/>
          <w:szCs w:val="22"/>
        </w:rPr>
        <w:t>Federal Taxpayers Registration</w:t>
      </w:r>
      <w:r>
        <w:rPr>
          <w:sz w:val="22"/>
          <w:szCs w:val="22"/>
        </w:rPr>
        <w:t xml:space="preserve">” in </w:t>
      </w:r>
      <w:r w:rsidR="00F47486">
        <w:rPr>
          <w:sz w:val="22"/>
          <w:szCs w:val="22"/>
        </w:rPr>
        <w:t>Mexico</w:t>
      </w:r>
      <w:r>
        <w:rPr>
          <w:sz w:val="22"/>
          <w:szCs w:val="22"/>
        </w:rPr>
        <w:t>.</w:t>
      </w:r>
    </w:p>
    <w:p w14:paraId="2CBC79B6" w14:textId="524DE3ED" w:rsidR="00286138" w:rsidRDefault="00286138" w:rsidP="00286138">
      <w:pPr>
        <w:numPr>
          <w:ilvl w:val="2"/>
          <w:numId w:val="6"/>
        </w:numPr>
        <w:rPr>
          <w:sz w:val="22"/>
          <w:szCs w:val="22"/>
        </w:rPr>
      </w:pPr>
      <w:r>
        <w:rPr>
          <w:sz w:val="22"/>
          <w:szCs w:val="22"/>
        </w:rPr>
        <w:t>If #2 is “Business”</w:t>
      </w:r>
      <w:r w:rsidR="00F47486">
        <w:rPr>
          <w:sz w:val="22"/>
          <w:szCs w:val="22"/>
        </w:rPr>
        <w:t xml:space="preserve"> or “Consumer”</w:t>
      </w:r>
      <w:r>
        <w:rPr>
          <w:sz w:val="22"/>
          <w:szCs w:val="22"/>
        </w:rPr>
        <w:t xml:space="preserve">, then it requires “ID Number”, which we need to collect from the customer at the time of the purchase on the </w:t>
      </w:r>
      <w:proofErr w:type="spellStart"/>
      <w:r>
        <w:rPr>
          <w:sz w:val="22"/>
          <w:szCs w:val="22"/>
        </w:rPr>
        <w:t>Bigcommerce</w:t>
      </w:r>
      <w:proofErr w:type="spellEnd"/>
      <w:r>
        <w:rPr>
          <w:sz w:val="22"/>
          <w:szCs w:val="22"/>
        </w:rPr>
        <w:t xml:space="preserve"> website.</w:t>
      </w:r>
      <w:r w:rsidR="00FC2579">
        <w:rPr>
          <w:sz w:val="22"/>
          <w:szCs w:val="22"/>
        </w:rPr>
        <w:br/>
      </w:r>
    </w:p>
    <w:p w14:paraId="028EE646" w14:textId="6104DBC5" w:rsidR="00FC2579" w:rsidRDefault="00FC2579" w:rsidP="00FC2579">
      <w:pPr>
        <w:ind w:left="360"/>
        <w:rPr>
          <w:sz w:val="22"/>
          <w:szCs w:val="22"/>
        </w:rPr>
      </w:pPr>
      <w:r>
        <w:rPr>
          <w:sz w:val="22"/>
          <w:szCs w:val="22"/>
        </w:rPr>
        <w:t>Shipping to Germany</w:t>
      </w:r>
    </w:p>
    <w:p w14:paraId="7AFF89FB" w14:textId="77777777" w:rsidR="00FC2579" w:rsidRDefault="00FC2579" w:rsidP="00FC2579">
      <w:pPr>
        <w:numPr>
          <w:ilvl w:val="2"/>
          <w:numId w:val="8"/>
        </w:numPr>
        <w:rPr>
          <w:sz w:val="22"/>
          <w:szCs w:val="22"/>
        </w:rPr>
      </w:pPr>
      <w:r>
        <w:rPr>
          <w:sz w:val="22"/>
          <w:szCs w:val="22"/>
        </w:rPr>
        <w:t>Who are you shipping to? (Business or Consumer)</w:t>
      </w:r>
    </w:p>
    <w:p w14:paraId="7470DC1E" w14:textId="1EB225B3" w:rsidR="00FC2579" w:rsidRDefault="0084608C" w:rsidP="00FC2579">
      <w:pPr>
        <w:numPr>
          <w:ilvl w:val="2"/>
          <w:numId w:val="8"/>
        </w:numPr>
        <w:rPr>
          <w:sz w:val="22"/>
          <w:szCs w:val="22"/>
        </w:rPr>
      </w:pPr>
      <w:r>
        <w:rPr>
          <w:sz w:val="22"/>
          <w:szCs w:val="22"/>
        </w:rPr>
        <w:t>In both scenarios, a VAT Number and EORI input are presented, with the message “Due to country-specific import regulations, we strongly recommend providing a Tax ID number for the importer. To prevent delays, please provide your receiver’s EORI number. Providing an EORI number is mandatory under customs regulations. It ensures compliance, faster customs clearance and reduces the risk of delays.”</w:t>
      </w:r>
    </w:p>
    <w:p w14:paraId="6F752B46" w14:textId="77777777" w:rsidR="00FC2579" w:rsidRDefault="00FC2579" w:rsidP="00FC2579">
      <w:pPr>
        <w:ind w:left="360"/>
        <w:rPr>
          <w:sz w:val="22"/>
          <w:szCs w:val="22"/>
        </w:rPr>
      </w:pPr>
    </w:p>
    <w:p w14:paraId="57C3C729" w14:textId="77777777" w:rsidR="00286138" w:rsidRDefault="00286138" w:rsidP="00286138">
      <w:pPr>
        <w:ind w:left="360"/>
        <w:rPr>
          <w:sz w:val="22"/>
          <w:szCs w:val="22"/>
        </w:rPr>
      </w:pPr>
    </w:p>
    <w:p w14:paraId="1C277A08" w14:textId="502083D4" w:rsidR="00F47486" w:rsidRDefault="00F47486" w:rsidP="00286138">
      <w:pPr>
        <w:ind w:left="360"/>
        <w:rPr>
          <w:sz w:val="22"/>
          <w:szCs w:val="22"/>
        </w:rPr>
      </w:pPr>
      <w:r>
        <w:rPr>
          <w:sz w:val="22"/>
          <w:szCs w:val="22"/>
        </w:rPr>
        <w:t>We can work through the other countries too, but let’s start with Canada and Mexico.</w:t>
      </w:r>
    </w:p>
    <w:p w14:paraId="27F6CA78" w14:textId="77777777" w:rsidR="00286138" w:rsidRDefault="00286138" w:rsidP="00807638">
      <w:pPr>
        <w:rPr>
          <w:sz w:val="22"/>
          <w:szCs w:val="22"/>
        </w:rPr>
      </w:pPr>
    </w:p>
    <w:p w14:paraId="1BFF3A7D" w14:textId="77777777" w:rsidR="00286138" w:rsidRPr="00807638" w:rsidRDefault="00286138" w:rsidP="00807638">
      <w:pPr>
        <w:rPr>
          <w:sz w:val="22"/>
          <w:szCs w:val="22"/>
        </w:rPr>
      </w:pPr>
    </w:p>
    <w:p w14:paraId="48BD7960" w14:textId="77777777" w:rsidR="00434AA7" w:rsidRDefault="00434AA7" w:rsidP="00434AA7">
      <w:pPr>
        <w:rPr>
          <w:sz w:val="22"/>
          <w:szCs w:val="22"/>
        </w:rPr>
      </w:pPr>
    </w:p>
    <w:p w14:paraId="30991D85" w14:textId="2C48770D" w:rsidR="00434AA7" w:rsidRPr="00A5768F" w:rsidRDefault="00434AA7" w:rsidP="00434AA7">
      <w:pPr>
        <w:ind w:left="2160"/>
        <w:rPr>
          <w:sz w:val="22"/>
          <w:szCs w:val="22"/>
        </w:rPr>
      </w:pPr>
    </w:p>
    <w:p w14:paraId="436148B2" w14:textId="77777777" w:rsidR="00A5768F" w:rsidRPr="00A5768F" w:rsidRDefault="00A5768F" w:rsidP="00807638">
      <w:pPr>
        <w:numPr>
          <w:ilvl w:val="0"/>
          <w:numId w:val="4"/>
        </w:numPr>
        <w:rPr>
          <w:sz w:val="22"/>
          <w:szCs w:val="22"/>
        </w:rPr>
      </w:pPr>
      <w:r w:rsidRPr="00A5768F">
        <w:rPr>
          <w:b/>
          <w:bCs/>
          <w:sz w:val="22"/>
          <w:szCs w:val="22"/>
        </w:rPr>
        <w:t>Commercial Invoice:</w:t>
      </w:r>
      <w:r w:rsidRPr="00A5768F">
        <w:rPr>
          <w:sz w:val="22"/>
          <w:szCs w:val="22"/>
        </w:rPr>
        <w:t xml:space="preserve"> </w:t>
      </w:r>
    </w:p>
    <w:p w14:paraId="062EA644" w14:textId="77777777" w:rsidR="00A5768F" w:rsidRDefault="00A5768F" w:rsidP="00807638">
      <w:pPr>
        <w:numPr>
          <w:ilvl w:val="1"/>
          <w:numId w:val="4"/>
        </w:numPr>
        <w:rPr>
          <w:sz w:val="22"/>
          <w:szCs w:val="22"/>
        </w:rPr>
      </w:pPr>
      <w:r w:rsidRPr="00A5768F">
        <w:rPr>
          <w:sz w:val="22"/>
          <w:szCs w:val="22"/>
        </w:rPr>
        <w:lastRenderedPageBreak/>
        <w:t xml:space="preserve">Does the commercial invoice automatically generated by UPS </w:t>
      </w:r>
      <w:proofErr w:type="spellStart"/>
      <w:r w:rsidRPr="00A5768F">
        <w:rPr>
          <w:sz w:val="22"/>
          <w:szCs w:val="22"/>
        </w:rPr>
        <w:t>Worldship</w:t>
      </w:r>
      <w:proofErr w:type="spellEnd"/>
      <w:r w:rsidRPr="00A5768F">
        <w:rPr>
          <w:sz w:val="22"/>
          <w:szCs w:val="22"/>
        </w:rPr>
        <w:t xml:space="preserve"> (or that you anticipate the UPS API might generate) meet all your needs, or do you typically need to create a custom or pro-forma commercial invoice? </w:t>
      </w:r>
    </w:p>
    <w:p w14:paraId="3F65B7A1" w14:textId="1FB8ED90" w:rsidR="00F47486" w:rsidRPr="00A5768F" w:rsidRDefault="00F47486" w:rsidP="00F47486">
      <w:pPr>
        <w:rPr>
          <w:sz w:val="22"/>
          <w:szCs w:val="22"/>
        </w:rPr>
      </w:pPr>
      <w:r>
        <w:rPr>
          <w:sz w:val="22"/>
          <w:szCs w:val="22"/>
        </w:rPr>
        <w:t xml:space="preserve">The </w:t>
      </w:r>
      <w:proofErr w:type="spellStart"/>
      <w:r>
        <w:rPr>
          <w:sz w:val="22"/>
          <w:szCs w:val="22"/>
        </w:rPr>
        <w:t>Worldship</w:t>
      </w:r>
      <w:proofErr w:type="spellEnd"/>
      <w:r>
        <w:rPr>
          <w:sz w:val="22"/>
          <w:szCs w:val="22"/>
        </w:rPr>
        <w:t xml:space="preserve"> generated commercial invoice is always sufficient, and we always opt for EDI (or </w:t>
      </w:r>
      <w:proofErr w:type="gramStart"/>
      <w:r>
        <w:rPr>
          <w:sz w:val="22"/>
          <w:szCs w:val="22"/>
        </w:rPr>
        <w:t>Process as</w:t>
      </w:r>
      <w:proofErr w:type="gramEnd"/>
      <w:r>
        <w:rPr>
          <w:sz w:val="22"/>
          <w:szCs w:val="22"/>
        </w:rPr>
        <w:t xml:space="preserve"> Paperless) when available, so the commercial invoice is submitted to UPS electronically.</w:t>
      </w:r>
    </w:p>
    <w:p w14:paraId="46AD2AC3" w14:textId="77777777" w:rsidR="00A5768F" w:rsidRPr="00A5768F" w:rsidRDefault="00A5768F" w:rsidP="00807638">
      <w:pPr>
        <w:numPr>
          <w:ilvl w:val="0"/>
          <w:numId w:val="4"/>
        </w:numPr>
        <w:rPr>
          <w:sz w:val="22"/>
          <w:szCs w:val="22"/>
        </w:rPr>
      </w:pPr>
      <w:r w:rsidRPr="00A5768F">
        <w:rPr>
          <w:b/>
          <w:bCs/>
          <w:sz w:val="22"/>
          <w:szCs w:val="22"/>
        </w:rPr>
        <w:t>Duties, Taxes &amp; Fees:</w:t>
      </w:r>
      <w:r w:rsidRPr="00A5768F">
        <w:rPr>
          <w:sz w:val="22"/>
          <w:szCs w:val="22"/>
        </w:rPr>
        <w:t xml:space="preserve"> </w:t>
      </w:r>
    </w:p>
    <w:p w14:paraId="53F441C6" w14:textId="339E9EAE" w:rsidR="00F47486" w:rsidRDefault="00A5768F" w:rsidP="00F47486">
      <w:pPr>
        <w:numPr>
          <w:ilvl w:val="1"/>
          <w:numId w:val="4"/>
        </w:numPr>
        <w:rPr>
          <w:sz w:val="22"/>
          <w:szCs w:val="22"/>
        </w:rPr>
      </w:pPr>
      <w:r w:rsidRPr="00A5768F">
        <w:rPr>
          <w:sz w:val="22"/>
          <w:szCs w:val="22"/>
        </w:rPr>
        <w:t>How do you currently handle duties, taxes, and any potential brokerage fees? (e.g., are they billed to the shipper, recipient, or a third party? Do you use UPS's services for this like Delivery Duties Paid - DDP?)</w:t>
      </w:r>
    </w:p>
    <w:p w14:paraId="412F86D0" w14:textId="34093961" w:rsidR="00F47486" w:rsidRPr="00A5768F" w:rsidRDefault="00F47486" w:rsidP="00F47486">
      <w:pPr>
        <w:rPr>
          <w:sz w:val="22"/>
          <w:szCs w:val="22"/>
        </w:rPr>
      </w:pPr>
      <w:r>
        <w:rPr>
          <w:sz w:val="22"/>
          <w:szCs w:val="22"/>
        </w:rPr>
        <w:t>All duties, taxes, fees are billed to the receiver.</w:t>
      </w:r>
    </w:p>
    <w:p w14:paraId="62F3F5D0" w14:textId="77777777" w:rsidR="00A5768F" w:rsidRPr="00A5768F" w:rsidRDefault="00A5768F" w:rsidP="00807638">
      <w:pPr>
        <w:numPr>
          <w:ilvl w:val="0"/>
          <w:numId w:val="4"/>
        </w:numPr>
        <w:rPr>
          <w:sz w:val="22"/>
          <w:szCs w:val="22"/>
        </w:rPr>
      </w:pPr>
      <w:r w:rsidRPr="00A5768F">
        <w:rPr>
          <w:b/>
          <w:bCs/>
          <w:sz w:val="22"/>
          <w:szCs w:val="22"/>
        </w:rPr>
        <w:t>Specific Shipper/Recipient Identifiers:</w:t>
      </w:r>
      <w:r w:rsidRPr="00A5768F">
        <w:rPr>
          <w:sz w:val="22"/>
          <w:szCs w:val="22"/>
        </w:rPr>
        <w:t xml:space="preserve"> </w:t>
      </w:r>
    </w:p>
    <w:p w14:paraId="442A2293" w14:textId="77777777" w:rsidR="00A5768F" w:rsidRDefault="00A5768F" w:rsidP="00807638">
      <w:pPr>
        <w:numPr>
          <w:ilvl w:val="1"/>
          <w:numId w:val="4"/>
        </w:numPr>
        <w:rPr>
          <w:sz w:val="22"/>
          <w:szCs w:val="22"/>
        </w:rPr>
      </w:pPr>
      <w:r w:rsidRPr="00A5768F">
        <w:rPr>
          <w:sz w:val="22"/>
          <w:szCs w:val="22"/>
        </w:rPr>
        <w:t xml:space="preserve">Do your international shipments often require </w:t>
      </w:r>
      <w:r w:rsidRPr="00A5768F">
        <w:rPr>
          <w:b/>
          <w:bCs/>
          <w:sz w:val="22"/>
          <w:szCs w:val="22"/>
        </w:rPr>
        <w:t>EORI numbers</w:t>
      </w:r>
      <w:r w:rsidRPr="00A5768F">
        <w:rPr>
          <w:sz w:val="22"/>
          <w:szCs w:val="22"/>
        </w:rPr>
        <w:t xml:space="preserve"> (Economic Operators Registration and Identification number) for either the shipper or consignee? </w:t>
      </w:r>
    </w:p>
    <w:p w14:paraId="32729232" w14:textId="5B971C20" w:rsidR="00F47486" w:rsidRPr="00A5768F" w:rsidRDefault="00F47486" w:rsidP="00F47486">
      <w:pPr>
        <w:rPr>
          <w:sz w:val="22"/>
          <w:szCs w:val="22"/>
        </w:rPr>
      </w:pPr>
      <w:r>
        <w:rPr>
          <w:sz w:val="22"/>
          <w:szCs w:val="22"/>
        </w:rPr>
        <w:t xml:space="preserve">Yes, and some countries have other requirement, like an “IOSS Number” for Germany. </w:t>
      </w:r>
    </w:p>
    <w:p w14:paraId="6DBDE3BC" w14:textId="30AEEBB8" w:rsidR="00F47486" w:rsidRDefault="00A5768F" w:rsidP="00F47486">
      <w:pPr>
        <w:numPr>
          <w:ilvl w:val="1"/>
          <w:numId w:val="4"/>
        </w:numPr>
        <w:rPr>
          <w:sz w:val="22"/>
          <w:szCs w:val="22"/>
        </w:rPr>
      </w:pPr>
      <w:r w:rsidRPr="00A5768F">
        <w:rPr>
          <w:sz w:val="22"/>
          <w:szCs w:val="22"/>
        </w:rPr>
        <w:t>Are there other common tax IDs or special numbers required for your typical destinations/products?</w:t>
      </w:r>
    </w:p>
    <w:p w14:paraId="2B7181B6" w14:textId="6AD91CAE" w:rsidR="00F47486" w:rsidRPr="00A5768F" w:rsidRDefault="00F47486" w:rsidP="00F47486">
      <w:pPr>
        <w:rPr>
          <w:sz w:val="22"/>
          <w:szCs w:val="22"/>
        </w:rPr>
      </w:pPr>
      <w:r>
        <w:rPr>
          <w:sz w:val="22"/>
          <w:szCs w:val="22"/>
        </w:rPr>
        <w:t>Yes, each country seems to have a unique set of requirements for tax IDs and special numbers.</w:t>
      </w:r>
    </w:p>
    <w:p w14:paraId="22D225A3" w14:textId="77777777" w:rsidR="00A5768F" w:rsidRPr="00A5768F" w:rsidRDefault="00A5768F" w:rsidP="00807638">
      <w:pPr>
        <w:numPr>
          <w:ilvl w:val="0"/>
          <w:numId w:val="4"/>
        </w:numPr>
        <w:rPr>
          <w:sz w:val="22"/>
          <w:szCs w:val="22"/>
        </w:rPr>
      </w:pPr>
      <w:r w:rsidRPr="00A5768F">
        <w:rPr>
          <w:b/>
          <w:bCs/>
          <w:sz w:val="22"/>
          <w:szCs w:val="22"/>
        </w:rPr>
        <w:t>Data Storage Preferences:</w:t>
      </w:r>
      <w:r w:rsidRPr="00A5768F">
        <w:rPr>
          <w:sz w:val="22"/>
          <w:szCs w:val="22"/>
        </w:rPr>
        <w:t xml:space="preserve"> </w:t>
      </w:r>
    </w:p>
    <w:p w14:paraId="72FA9FD9" w14:textId="77777777" w:rsidR="00A5768F" w:rsidRDefault="00A5768F" w:rsidP="00807638">
      <w:pPr>
        <w:numPr>
          <w:ilvl w:val="1"/>
          <w:numId w:val="4"/>
        </w:numPr>
        <w:rPr>
          <w:sz w:val="22"/>
          <w:szCs w:val="22"/>
        </w:rPr>
      </w:pPr>
      <w:r w:rsidRPr="00A5768F">
        <w:rPr>
          <w:sz w:val="22"/>
          <w:szCs w:val="22"/>
        </w:rPr>
        <w:t xml:space="preserve">The existing plan notes the need to store customs-related product information (e.g., harmonized codes, country of manufacture). Do you have any preferences on whether this data should be in a new database table or by extending existing tables like </w:t>
      </w:r>
      <w:proofErr w:type="spellStart"/>
      <w:r w:rsidRPr="00A5768F">
        <w:rPr>
          <w:sz w:val="22"/>
          <w:szCs w:val="22"/>
        </w:rPr>
        <w:t>order_line_items</w:t>
      </w:r>
      <w:proofErr w:type="spellEnd"/>
      <w:r w:rsidRPr="00A5768F">
        <w:rPr>
          <w:sz w:val="22"/>
          <w:szCs w:val="22"/>
        </w:rPr>
        <w:t xml:space="preserve"> or </w:t>
      </w:r>
      <w:proofErr w:type="spellStart"/>
      <w:r w:rsidRPr="00A5768F">
        <w:rPr>
          <w:sz w:val="22"/>
          <w:szCs w:val="22"/>
        </w:rPr>
        <w:t>hpe_mappings</w:t>
      </w:r>
      <w:proofErr w:type="spellEnd"/>
      <w:r w:rsidRPr="00A5768F">
        <w:rPr>
          <w:sz w:val="22"/>
          <w:szCs w:val="22"/>
        </w:rPr>
        <w:t xml:space="preserve">? </w:t>
      </w:r>
    </w:p>
    <w:p w14:paraId="56B99D76" w14:textId="7D16CC0C" w:rsidR="00F47486" w:rsidRPr="00A5768F" w:rsidRDefault="00F47486" w:rsidP="00F47486">
      <w:pPr>
        <w:rPr>
          <w:sz w:val="22"/>
          <w:szCs w:val="22"/>
        </w:rPr>
      </w:pPr>
      <w:r>
        <w:rPr>
          <w:sz w:val="22"/>
          <w:szCs w:val="22"/>
        </w:rPr>
        <w:t>A new database table, please</w:t>
      </w:r>
    </w:p>
    <w:p w14:paraId="13D34C88" w14:textId="77777777" w:rsidR="00A5768F" w:rsidRPr="00A5768F" w:rsidRDefault="00A5768F" w:rsidP="00807638">
      <w:pPr>
        <w:numPr>
          <w:ilvl w:val="0"/>
          <w:numId w:val="4"/>
        </w:numPr>
        <w:rPr>
          <w:sz w:val="22"/>
          <w:szCs w:val="22"/>
        </w:rPr>
      </w:pPr>
      <w:r w:rsidRPr="00A5768F">
        <w:rPr>
          <w:b/>
          <w:bCs/>
          <w:sz w:val="22"/>
          <w:szCs w:val="22"/>
        </w:rPr>
        <w:t xml:space="preserve">User Interface (UI) Considerations for </w:t>
      </w:r>
      <w:proofErr w:type="spellStart"/>
      <w:r w:rsidRPr="00A5768F">
        <w:rPr>
          <w:b/>
          <w:bCs/>
          <w:sz w:val="22"/>
          <w:szCs w:val="22"/>
        </w:rPr>
        <w:t>OrderDetail.jsx</w:t>
      </w:r>
      <w:proofErr w:type="spellEnd"/>
      <w:r w:rsidRPr="00A5768F">
        <w:rPr>
          <w:b/>
          <w:bCs/>
          <w:sz w:val="22"/>
          <w:szCs w:val="22"/>
        </w:rPr>
        <w:t>:</w:t>
      </w:r>
      <w:r w:rsidRPr="00A5768F">
        <w:rPr>
          <w:sz w:val="22"/>
          <w:szCs w:val="22"/>
        </w:rPr>
        <w:t xml:space="preserve"> </w:t>
      </w:r>
    </w:p>
    <w:p w14:paraId="2C2BCB42" w14:textId="77777777" w:rsidR="00A5768F" w:rsidRDefault="00A5768F" w:rsidP="00807638">
      <w:pPr>
        <w:numPr>
          <w:ilvl w:val="1"/>
          <w:numId w:val="4"/>
        </w:numPr>
        <w:rPr>
          <w:sz w:val="22"/>
          <w:szCs w:val="22"/>
        </w:rPr>
      </w:pPr>
      <w:r w:rsidRPr="00A5768F">
        <w:rPr>
          <w:sz w:val="22"/>
          <w:szCs w:val="22"/>
        </w:rPr>
        <w:t xml:space="preserve">The plan mentions that </w:t>
      </w:r>
      <w:proofErr w:type="spellStart"/>
      <w:r w:rsidRPr="00A5768F">
        <w:rPr>
          <w:sz w:val="22"/>
          <w:szCs w:val="22"/>
        </w:rPr>
        <w:t>OrderDetail.jsx</w:t>
      </w:r>
      <w:proofErr w:type="spellEnd"/>
      <w:r w:rsidRPr="00A5768F">
        <w:rPr>
          <w:sz w:val="22"/>
          <w:szCs w:val="22"/>
        </w:rPr>
        <w:t xml:space="preserve"> will need UI elements for capturing international shipping details. Do you have any initial thoughts on how or where these new input fields should be organized on the page?</w:t>
      </w:r>
    </w:p>
    <w:p w14:paraId="64D93D70" w14:textId="04DA85A4" w:rsidR="00F47486" w:rsidRPr="00A5768F" w:rsidRDefault="00F47486" w:rsidP="00F47486">
      <w:pPr>
        <w:rPr>
          <w:sz w:val="22"/>
          <w:szCs w:val="22"/>
        </w:rPr>
      </w:pPr>
      <w:r>
        <w:rPr>
          <w:sz w:val="22"/>
          <w:szCs w:val="22"/>
        </w:rPr>
        <w:t xml:space="preserve">Firstly, I don’t want to risk compromising our current progress. I only want this international input fields, </w:t>
      </w:r>
      <w:proofErr w:type="spellStart"/>
      <w:r>
        <w:rPr>
          <w:sz w:val="22"/>
          <w:szCs w:val="22"/>
        </w:rPr>
        <w:t>etc</w:t>
      </w:r>
      <w:proofErr w:type="spellEnd"/>
      <w:r>
        <w:rPr>
          <w:sz w:val="22"/>
          <w:szCs w:val="22"/>
        </w:rPr>
        <w:t xml:space="preserve"> to appear for orders shipping to countries other than the United States. If International Fulfillment becomes its own module or separate page, that would be acceptable.</w:t>
      </w:r>
    </w:p>
    <w:p w14:paraId="27217241" w14:textId="77777777" w:rsidR="00A5768F" w:rsidRPr="00A5768F" w:rsidRDefault="00A5768F" w:rsidP="00A5768F">
      <w:pPr>
        <w:rPr>
          <w:sz w:val="22"/>
          <w:szCs w:val="22"/>
        </w:rPr>
      </w:pPr>
      <w:r w:rsidRPr="00A5768F">
        <w:rPr>
          <w:sz w:val="22"/>
          <w:szCs w:val="22"/>
        </w:rPr>
        <w:pict w14:anchorId="539E3AC6">
          <v:rect id="_x0000_i1031" style="width:0;height:1.5pt" o:hralign="center" o:hrstd="t" o:hr="t" fillcolor="#a0a0a0" stroked="f"/>
        </w:pict>
      </w:r>
    </w:p>
    <w:p w14:paraId="4928E1D5" w14:textId="77777777" w:rsidR="00A5768F" w:rsidRPr="00A5768F" w:rsidRDefault="00A5768F" w:rsidP="00A5768F">
      <w:pPr>
        <w:rPr>
          <w:b/>
          <w:bCs/>
          <w:sz w:val="22"/>
          <w:szCs w:val="22"/>
        </w:rPr>
      </w:pPr>
      <w:r w:rsidRPr="00A5768F">
        <w:rPr>
          <w:rFonts w:ascii="Segoe UI Emoji" w:hAnsi="Segoe UI Emoji" w:cs="Segoe UI Emoji"/>
          <w:b/>
          <w:bCs/>
          <w:sz w:val="22"/>
          <w:szCs w:val="22"/>
        </w:rPr>
        <w:lastRenderedPageBreak/>
        <w:t>🛍️</w:t>
      </w:r>
      <w:r w:rsidRPr="00A5768F">
        <w:rPr>
          <w:b/>
          <w:bCs/>
          <w:sz w:val="22"/>
          <w:szCs w:val="22"/>
        </w:rPr>
        <w:t xml:space="preserve"> Information to Collect from Buyers for International Shipments</w:t>
      </w:r>
    </w:p>
    <w:p w14:paraId="406C8763" w14:textId="77777777" w:rsidR="00A5768F" w:rsidRPr="00A5768F" w:rsidRDefault="00A5768F" w:rsidP="00A5768F">
      <w:pPr>
        <w:rPr>
          <w:sz w:val="22"/>
          <w:szCs w:val="22"/>
        </w:rPr>
      </w:pPr>
      <w:r w:rsidRPr="00A5768F">
        <w:rPr>
          <w:sz w:val="22"/>
          <w:szCs w:val="22"/>
        </w:rPr>
        <w:t>Based on typical UPS international shipping requirements and the existing plan, you'll likely need to collect the following from (or determine for) your buyers/orders at the time of purchase or processing:</w:t>
      </w:r>
    </w:p>
    <w:p w14:paraId="1E92C718" w14:textId="77777777" w:rsidR="00A5768F" w:rsidRPr="00A5768F" w:rsidRDefault="00A5768F" w:rsidP="00A5768F">
      <w:pPr>
        <w:numPr>
          <w:ilvl w:val="0"/>
          <w:numId w:val="2"/>
        </w:numPr>
        <w:rPr>
          <w:sz w:val="22"/>
          <w:szCs w:val="22"/>
        </w:rPr>
      </w:pPr>
      <w:r w:rsidRPr="00A5768F">
        <w:rPr>
          <w:b/>
          <w:bCs/>
          <w:sz w:val="22"/>
          <w:szCs w:val="22"/>
        </w:rPr>
        <w:t>Recipient Information:</w:t>
      </w:r>
      <w:r w:rsidRPr="00A5768F">
        <w:rPr>
          <w:sz w:val="22"/>
          <w:szCs w:val="22"/>
        </w:rPr>
        <w:t xml:space="preserve"> </w:t>
      </w:r>
    </w:p>
    <w:p w14:paraId="7FECAD4B" w14:textId="77777777" w:rsidR="00A5768F" w:rsidRPr="00A5768F" w:rsidRDefault="00A5768F" w:rsidP="00A5768F">
      <w:pPr>
        <w:numPr>
          <w:ilvl w:val="1"/>
          <w:numId w:val="2"/>
        </w:numPr>
        <w:rPr>
          <w:sz w:val="22"/>
          <w:szCs w:val="22"/>
        </w:rPr>
      </w:pPr>
      <w:r w:rsidRPr="00A5768F">
        <w:rPr>
          <w:sz w:val="22"/>
          <w:szCs w:val="22"/>
        </w:rPr>
        <w:t>Full recipient name (individual or company).</w:t>
      </w:r>
    </w:p>
    <w:p w14:paraId="35C124B0" w14:textId="77777777" w:rsidR="00A5768F" w:rsidRPr="00A5768F" w:rsidRDefault="00A5768F" w:rsidP="00A5768F">
      <w:pPr>
        <w:numPr>
          <w:ilvl w:val="1"/>
          <w:numId w:val="2"/>
        </w:numPr>
        <w:rPr>
          <w:sz w:val="22"/>
          <w:szCs w:val="22"/>
        </w:rPr>
      </w:pPr>
      <w:r w:rsidRPr="00A5768F">
        <w:rPr>
          <w:sz w:val="22"/>
          <w:szCs w:val="22"/>
        </w:rPr>
        <w:t>Complete and accurate delivery address (street, city, province/state, postal code, country).</w:t>
      </w:r>
    </w:p>
    <w:p w14:paraId="4DA932F4" w14:textId="77777777" w:rsidR="00A5768F" w:rsidRPr="00A5768F" w:rsidRDefault="00A5768F" w:rsidP="00A5768F">
      <w:pPr>
        <w:numPr>
          <w:ilvl w:val="1"/>
          <w:numId w:val="2"/>
        </w:numPr>
        <w:rPr>
          <w:sz w:val="22"/>
          <w:szCs w:val="22"/>
        </w:rPr>
      </w:pPr>
      <w:r w:rsidRPr="00A5768F">
        <w:rPr>
          <w:sz w:val="22"/>
          <w:szCs w:val="22"/>
        </w:rPr>
        <w:t>Recipient phone number and email address (often required by carriers for delivery coordination).</w:t>
      </w:r>
    </w:p>
    <w:p w14:paraId="6F148B43" w14:textId="77777777" w:rsidR="00A5768F" w:rsidRPr="00A5768F" w:rsidRDefault="00A5768F" w:rsidP="00A5768F">
      <w:pPr>
        <w:numPr>
          <w:ilvl w:val="1"/>
          <w:numId w:val="2"/>
        </w:numPr>
        <w:rPr>
          <w:sz w:val="22"/>
          <w:szCs w:val="22"/>
        </w:rPr>
      </w:pPr>
      <w:r w:rsidRPr="00A5768F">
        <w:rPr>
          <w:sz w:val="22"/>
          <w:szCs w:val="22"/>
        </w:rPr>
        <w:t>Recipient's Tax ID / VAT number / EORI number (if applicable, especially for B2B shipments or to certain countries).</w:t>
      </w:r>
    </w:p>
    <w:p w14:paraId="022F7444" w14:textId="77777777" w:rsidR="00A5768F" w:rsidRPr="00A5768F" w:rsidRDefault="00A5768F" w:rsidP="00A5768F">
      <w:pPr>
        <w:numPr>
          <w:ilvl w:val="0"/>
          <w:numId w:val="2"/>
        </w:numPr>
        <w:rPr>
          <w:sz w:val="22"/>
          <w:szCs w:val="22"/>
        </w:rPr>
      </w:pPr>
      <w:r w:rsidRPr="00A5768F">
        <w:rPr>
          <w:b/>
          <w:bCs/>
          <w:sz w:val="22"/>
          <w:szCs w:val="22"/>
        </w:rPr>
        <w:t>Shipment Details (per item where applicable):</w:t>
      </w:r>
      <w:r w:rsidRPr="00A5768F">
        <w:rPr>
          <w:sz w:val="22"/>
          <w:szCs w:val="22"/>
        </w:rPr>
        <w:t xml:space="preserve"> </w:t>
      </w:r>
    </w:p>
    <w:p w14:paraId="718C0FF8" w14:textId="77777777" w:rsidR="00A5768F" w:rsidRPr="00A5768F" w:rsidRDefault="00A5768F" w:rsidP="00A5768F">
      <w:pPr>
        <w:numPr>
          <w:ilvl w:val="1"/>
          <w:numId w:val="2"/>
        </w:numPr>
        <w:rPr>
          <w:sz w:val="22"/>
          <w:szCs w:val="22"/>
        </w:rPr>
      </w:pPr>
      <w:r w:rsidRPr="00A5768F">
        <w:rPr>
          <w:b/>
          <w:bCs/>
          <w:sz w:val="22"/>
          <w:szCs w:val="22"/>
        </w:rPr>
        <w:t>Detailed description of each item</w:t>
      </w:r>
      <w:r w:rsidRPr="00A5768F">
        <w:rPr>
          <w:sz w:val="22"/>
          <w:szCs w:val="22"/>
        </w:rPr>
        <w:t xml:space="preserve"> for customs (e.g., "men's cotton t-shirt" not just "shirt").</w:t>
      </w:r>
    </w:p>
    <w:p w14:paraId="254D90F0" w14:textId="77777777" w:rsidR="00A5768F" w:rsidRPr="00A5768F" w:rsidRDefault="00A5768F" w:rsidP="00A5768F">
      <w:pPr>
        <w:numPr>
          <w:ilvl w:val="1"/>
          <w:numId w:val="2"/>
        </w:numPr>
        <w:rPr>
          <w:sz w:val="22"/>
          <w:szCs w:val="22"/>
        </w:rPr>
      </w:pPr>
      <w:r w:rsidRPr="00A5768F">
        <w:rPr>
          <w:b/>
          <w:bCs/>
          <w:sz w:val="22"/>
          <w:szCs w:val="22"/>
        </w:rPr>
        <w:t>Country of Origin</w:t>
      </w:r>
      <w:r w:rsidRPr="00A5768F">
        <w:rPr>
          <w:sz w:val="22"/>
          <w:szCs w:val="22"/>
        </w:rPr>
        <w:t xml:space="preserve"> for each item.</w:t>
      </w:r>
    </w:p>
    <w:p w14:paraId="2BBE0AB3" w14:textId="77777777" w:rsidR="00A5768F" w:rsidRPr="00A5768F" w:rsidRDefault="00A5768F" w:rsidP="00A5768F">
      <w:pPr>
        <w:numPr>
          <w:ilvl w:val="1"/>
          <w:numId w:val="2"/>
        </w:numPr>
        <w:rPr>
          <w:sz w:val="22"/>
          <w:szCs w:val="22"/>
        </w:rPr>
      </w:pPr>
      <w:r w:rsidRPr="00A5768F">
        <w:rPr>
          <w:b/>
          <w:bCs/>
          <w:sz w:val="22"/>
          <w:szCs w:val="22"/>
        </w:rPr>
        <w:t>Declared value</w:t>
      </w:r>
      <w:r w:rsidRPr="00A5768F">
        <w:rPr>
          <w:sz w:val="22"/>
          <w:szCs w:val="22"/>
        </w:rPr>
        <w:t xml:space="preserve"> of each item (for customs purposes).</w:t>
      </w:r>
    </w:p>
    <w:p w14:paraId="34AD41C1" w14:textId="77777777" w:rsidR="00A5768F" w:rsidRPr="00A5768F" w:rsidRDefault="00A5768F" w:rsidP="00A5768F">
      <w:pPr>
        <w:numPr>
          <w:ilvl w:val="1"/>
          <w:numId w:val="2"/>
        </w:numPr>
        <w:rPr>
          <w:sz w:val="22"/>
          <w:szCs w:val="22"/>
        </w:rPr>
      </w:pPr>
      <w:r w:rsidRPr="00A5768F">
        <w:rPr>
          <w:b/>
          <w:bCs/>
          <w:sz w:val="22"/>
          <w:szCs w:val="22"/>
        </w:rPr>
        <w:t>Harmonized System (HS) or Schedule B code</w:t>
      </w:r>
      <w:r w:rsidRPr="00A5768F">
        <w:rPr>
          <w:sz w:val="22"/>
          <w:szCs w:val="22"/>
        </w:rPr>
        <w:t xml:space="preserve"> for each item (while the plan says "optional", this is often crucial for accurate customs clearance and duty/tax calculation; UPS </w:t>
      </w:r>
      <w:proofErr w:type="spellStart"/>
      <w:r w:rsidRPr="00A5768F">
        <w:rPr>
          <w:sz w:val="22"/>
          <w:szCs w:val="22"/>
        </w:rPr>
        <w:t>Worldship</w:t>
      </w:r>
      <w:proofErr w:type="spellEnd"/>
      <w:r w:rsidRPr="00A5768F">
        <w:rPr>
          <w:sz w:val="22"/>
          <w:szCs w:val="22"/>
        </w:rPr>
        <w:t xml:space="preserve"> likely helps you find these).</w:t>
      </w:r>
    </w:p>
    <w:p w14:paraId="75C062F3" w14:textId="77777777" w:rsidR="00A5768F" w:rsidRPr="00A5768F" w:rsidRDefault="00A5768F" w:rsidP="00A5768F">
      <w:pPr>
        <w:numPr>
          <w:ilvl w:val="1"/>
          <w:numId w:val="2"/>
        </w:numPr>
        <w:rPr>
          <w:sz w:val="22"/>
          <w:szCs w:val="22"/>
        </w:rPr>
      </w:pPr>
      <w:r w:rsidRPr="00A5768F">
        <w:rPr>
          <w:b/>
          <w:bCs/>
          <w:sz w:val="22"/>
          <w:szCs w:val="22"/>
        </w:rPr>
        <w:t>Reason for export</w:t>
      </w:r>
      <w:r w:rsidRPr="00A5768F">
        <w:rPr>
          <w:sz w:val="22"/>
          <w:szCs w:val="22"/>
        </w:rPr>
        <w:t xml:space="preserve"> (e.g., sale, gift, sample, repair).</w:t>
      </w:r>
    </w:p>
    <w:p w14:paraId="70A0FC4F" w14:textId="77777777" w:rsidR="00A5768F" w:rsidRPr="00A5768F" w:rsidRDefault="00A5768F" w:rsidP="00A5768F">
      <w:pPr>
        <w:numPr>
          <w:ilvl w:val="0"/>
          <w:numId w:val="2"/>
        </w:numPr>
        <w:rPr>
          <w:sz w:val="22"/>
          <w:szCs w:val="22"/>
        </w:rPr>
      </w:pPr>
      <w:r w:rsidRPr="00A5768F">
        <w:rPr>
          <w:b/>
          <w:bCs/>
          <w:sz w:val="22"/>
          <w:szCs w:val="22"/>
        </w:rPr>
        <w:t>Overall Shipment:</w:t>
      </w:r>
      <w:r w:rsidRPr="00A5768F">
        <w:rPr>
          <w:sz w:val="22"/>
          <w:szCs w:val="22"/>
        </w:rPr>
        <w:t xml:space="preserve"> </w:t>
      </w:r>
    </w:p>
    <w:p w14:paraId="6AFC6299" w14:textId="77777777" w:rsidR="00A5768F" w:rsidRPr="00A5768F" w:rsidRDefault="00A5768F" w:rsidP="00A5768F">
      <w:pPr>
        <w:numPr>
          <w:ilvl w:val="1"/>
          <w:numId w:val="2"/>
        </w:numPr>
        <w:rPr>
          <w:sz w:val="22"/>
          <w:szCs w:val="22"/>
        </w:rPr>
      </w:pPr>
      <w:r w:rsidRPr="00A5768F">
        <w:rPr>
          <w:sz w:val="22"/>
          <w:szCs w:val="22"/>
        </w:rPr>
        <w:t>Terms of Sale (Incoterms), which determine who pays for shipping, insurance, duties, and taxes (e.g., DDP - Delivered Duty Paid, where the seller pays all, or DDU/DAP - Delivered at Place, where the buyer is responsible for import duties/taxes). This might be a business policy rather than a per-order buyer input but needs to be sent to UPS.</w:t>
      </w:r>
    </w:p>
    <w:p w14:paraId="6F5F8A2E" w14:textId="77777777" w:rsidR="00A5768F" w:rsidRPr="00A5768F" w:rsidRDefault="00A5768F" w:rsidP="00A5768F">
      <w:pPr>
        <w:rPr>
          <w:sz w:val="22"/>
          <w:szCs w:val="22"/>
        </w:rPr>
      </w:pPr>
      <w:r w:rsidRPr="00A5768F">
        <w:rPr>
          <w:sz w:val="22"/>
          <w:szCs w:val="22"/>
        </w:rPr>
        <w:t xml:space="preserve">Once I have a better understanding of these points from your perspective, especially how you handle things in </w:t>
      </w:r>
      <w:proofErr w:type="spellStart"/>
      <w:r w:rsidRPr="00A5768F">
        <w:rPr>
          <w:sz w:val="22"/>
          <w:szCs w:val="22"/>
        </w:rPr>
        <w:t>Worldship</w:t>
      </w:r>
      <w:proofErr w:type="spellEnd"/>
      <w:r w:rsidRPr="00A5768F">
        <w:rPr>
          <w:sz w:val="22"/>
          <w:szCs w:val="22"/>
        </w:rPr>
        <w:t xml:space="preserve"> now, we can create a more detailed and tailored development plan for this feature.</w:t>
      </w:r>
    </w:p>
    <w:p w14:paraId="3F44F7A1" w14:textId="77777777" w:rsidR="00A5768F" w:rsidRPr="00A5768F" w:rsidRDefault="00A5768F" w:rsidP="00A5768F">
      <w:pPr>
        <w:rPr>
          <w:sz w:val="22"/>
          <w:szCs w:val="22"/>
        </w:rPr>
      </w:pPr>
      <w:r w:rsidRPr="00A5768F">
        <w:rPr>
          <w:sz w:val="22"/>
          <w:szCs w:val="22"/>
        </w:rPr>
        <w:t xml:space="preserve">Sources </w:t>
      </w:r>
    </w:p>
    <w:p w14:paraId="53DCAB23" w14:textId="77777777" w:rsidR="006912CE" w:rsidRPr="00A5768F" w:rsidRDefault="006912CE">
      <w:pPr>
        <w:rPr>
          <w:sz w:val="22"/>
          <w:szCs w:val="22"/>
        </w:rPr>
      </w:pPr>
    </w:p>
    <w:sectPr w:rsidR="006912CE" w:rsidRPr="00A57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0CE2"/>
    <w:multiLevelType w:val="multilevel"/>
    <w:tmpl w:val="0082B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7CE0"/>
    <w:multiLevelType w:val="multilevel"/>
    <w:tmpl w:val="C37E2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D1409"/>
    <w:multiLevelType w:val="multilevel"/>
    <w:tmpl w:val="0082B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C4588"/>
    <w:multiLevelType w:val="multilevel"/>
    <w:tmpl w:val="0082B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650BD"/>
    <w:multiLevelType w:val="multilevel"/>
    <w:tmpl w:val="0082B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752DC"/>
    <w:multiLevelType w:val="multilevel"/>
    <w:tmpl w:val="0082B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6357C"/>
    <w:multiLevelType w:val="multilevel"/>
    <w:tmpl w:val="0082B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73907"/>
    <w:multiLevelType w:val="multilevel"/>
    <w:tmpl w:val="0082B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307959">
    <w:abstractNumId w:val="7"/>
  </w:num>
  <w:num w:numId="2" w16cid:durableId="1897931575">
    <w:abstractNumId w:val="1"/>
  </w:num>
  <w:num w:numId="3" w16cid:durableId="1745372690">
    <w:abstractNumId w:val="0"/>
  </w:num>
  <w:num w:numId="4" w16cid:durableId="1581476444">
    <w:abstractNumId w:val="2"/>
  </w:num>
  <w:num w:numId="5" w16cid:durableId="280692035">
    <w:abstractNumId w:val="6"/>
  </w:num>
  <w:num w:numId="6" w16cid:durableId="982007476">
    <w:abstractNumId w:val="4"/>
  </w:num>
  <w:num w:numId="7" w16cid:durableId="671176728">
    <w:abstractNumId w:val="3"/>
  </w:num>
  <w:num w:numId="8" w16cid:durableId="232393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8F"/>
    <w:rsid w:val="000E4FC1"/>
    <w:rsid w:val="0019205F"/>
    <w:rsid w:val="00236740"/>
    <w:rsid w:val="00286138"/>
    <w:rsid w:val="00434AA7"/>
    <w:rsid w:val="006912CE"/>
    <w:rsid w:val="007C1670"/>
    <w:rsid w:val="00807638"/>
    <w:rsid w:val="0082155A"/>
    <w:rsid w:val="0084608C"/>
    <w:rsid w:val="00A5768F"/>
    <w:rsid w:val="00A965B8"/>
    <w:rsid w:val="00E32D2F"/>
    <w:rsid w:val="00F47486"/>
    <w:rsid w:val="00FC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846A"/>
  <w15:chartTrackingRefBased/>
  <w15:docId w15:val="{28284C73-96C6-4CC2-B865-607BA52D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579"/>
  </w:style>
  <w:style w:type="paragraph" w:styleId="Heading1">
    <w:name w:val="heading 1"/>
    <w:basedOn w:val="Normal"/>
    <w:next w:val="Normal"/>
    <w:link w:val="Heading1Char"/>
    <w:uiPriority w:val="9"/>
    <w:qFormat/>
    <w:rsid w:val="00A57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68F"/>
    <w:rPr>
      <w:rFonts w:eastAsiaTheme="majorEastAsia" w:cstheme="majorBidi"/>
      <w:color w:val="272727" w:themeColor="text1" w:themeTint="D8"/>
    </w:rPr>
  </w:style>
  <w:style w:type="paragraph" w:styleId="Title">
    <w:name w:val="Title"/>
    <w:basedOn w:val="Normal"/>
    <w:next w:val="Normal"/>
    <w:link w:val="TitleChar"/>
    <w:uiPriority w:val="10"/>
    <w:qFormat/>
    <w:rsid w:val="00A57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68F"/>
    <w:pPr>
      <w:spacing w:before="160"/>
      <w:jc w:val="center"/>
    </w:pPr>
    <w:rPr>
      <w:i/>
      <w:iCs/>
      <w:color w:val="404040" w:themeColor="text1" w:themeTint="BF"/>
    </w:rPr>
  </w:style>
  <w:style w:type="character" w:customStyle="1" w:styleId="QuoteChar">
    <w:name w:val="Quote Char"/>
    <w:basedOn w:val="DefaultParagraphFont"/>
    <w:link w:val="Quote"/>
    <w:uiPriority w:val="29"/>
    <w:rsid w:val="00A5768F"/>
    <w:rPr>
      <w:i/>
      <w:iCs/>
      <w:color w:val="404040" w:themeColor="text1" w:themeTint="BF"/>
    </w:rPr>
  </w:style>
  <w:style w:type="paragraph" w:styleId="ListParagraph">
    <w:name w:val="List Paragraph"/>
    <w:basedOn w:val="Normal"/>
    <w:uiPriority w:val="34"/>
    <w:qFormat/>
    <w:rsid w:val="00A5768F"/>
    <w:pPr>
      <w:ind w:left="720"/>
      <w:contextualSpacing/>
    </w:pPr>
  </w:style>
  <w:style w:type="character" w:styleId="IntenseEmphasis">
    <w:name w:val="Intense Emphasis"/>
    <w:basedOn w:val="DefaultParagraphFont"/>
    <w:uiPriority w:val="21"/>
    <w:qFormat/>
    <w:rsid w:val="00A5768F"/>
    <w:rPr>
      <w:i/>
      <w:iCs/>
      <w:color w:val="0F4761" w:themeColor="accent1" w:themeShade="BF"/>
    </w:rPr>
  </w:style>
  <w:style w:type="paragraph" w:styleId="IntenseQuote">
    <w:name w:val="Intense Quote"/>
    <w:basedOn w:val="Normal"/>
    <w:next w:val="Normal"/>
    <w:link w:val="IntenseQuoteChar"/>
    <w:uiPriority w:val="30"/>
    <w:qFormat/>
    <w:rsid w:val="00A57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68F"/>
    <w:rPr>
      <w:i/>
      <w:iCs/>
      <w:color w:val="0F4761" w:themeColor="accent1" w:themeShade="BF"/>
    </w:rPr>
  </w:style>
  <w:style w:type="character" w:styleId="IntenseReference">
    <w:name w:val="Intense Reference"/>
    <w:basedOn w:val="DefaultParagraphFont"/>
    <w:uiPriority w:val="32"/>
    <w:qFormat/>
    <w:rsid w:val="00A576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330701">
      <w:bodyDiv w:val="1"/>
      <w:marLeft w:val="0"/>
      <w:marRight w:val="0"/>
      <w:marTop w:val="0"/>
      <w:marBottom w:val="0"/>
      <w:divBdr>
        <w:top w:val="none" w:sz="0" w:space="0" w:color="auto"/>
        <w:left w:val="none" w:sz="0" w:space="0" w:color="auto"/>
        <w:bottom w:val="none" w:sz="0" w:space="0" w:color="auto"/>
        <w:right w:val="none" w:sz="0" w:space="0" w:color="auto"/>
      </w:divBdr>
      <w:divsChild>
        <w:div w:id="138230756">
          <w:marLeft w:val="0"/>
          <w:marRight w:val="0"/>
          <w:marTop w:val="0"/>
          <w:marBottom w:val="0"/>
          <w:divBdr>
            <w:top w:val="none" w:sz="0" w:space="0" w:color="auto"/>
            <w:left w:val="none" w:sz="0" w:space="0" w:color="auto"/>
            <w:bottom w:val="none" w:sz="0" w:space="0" w:color="auto"/>
            <w:right w:val="none" w:sz="0" w:space="0" w:color="auto"/>
          </w:divBdr>
          <w:divsChild>
            <w:div w:id="800614940">
              <w:marLeft w:val="0"/>
              <w:marRight w:val="0"/>
              <w:marTop w:val="0"/>
              <w:marBottom w:val="0"/>
              <w:divBdr>
                <w:top w:val="none" w:sz="0" w:space="0" w:color="auto"/>
                <w:left w:val="none" w:sz="0" w:space="0" w:color="auto"/>
                <w:bottom w:val="none" w:sz="0" w:space="0" w:color="auto"/>
                <w:right w:val="none" w:sz="0" w:space="0" w:color="auto"/>
              </w:divBdr>
            </w:div>
            <w:div w:id="14800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5557">
      <w:bodyDiv w:val="1"/>
      <w:marLeft w:val="0"/>
      <w:marRight w:val="0"/>
      <w:marTop w:val="0"/>
      <w:marBottom w:val="0"/>
      <w:divBdr>
        <w:top w:val="none" w:sz="0" w:space="0" w:color="auto"/>
        <w:left w:val="none" w:sz="0" w:space="0" w:color="auto"/>
        <w:bottom w:val="none" w:sz="0" w:space="0" w:color="auto"/>
        <w:right w:val="none" w:sz="0" w:space="0" w:color="auto"/>
      </w:divBdr>
      <w:divsChild>
        <w:div w:id="1300724187">
          <w:marLeft w:val="0"/>
          <w:marRight w:val="0"/>
          <w:marTop w:val="0"/>
          <w:marBottom w:val="0"/>
          <w:divBdr>
            <w:top w:val="none" w:sz="0" w:space="0" w:color="auto"/>
            <w:left w:val="none" w:sz="0" w:space="0" w:color="auto"/>
            <w:bottom w:val="none" w:sz="0" w:space="0" w:color="auto"/>
            <w:right w:val="none" w:sz="0" w:space="0" w:color="auto"/>
          </w:divBdr>
          <w:divsChild>
            <w:div w:id="1489058795">
              <w:marLeft w:val="0"/>
              <w:marRight w:val="0"/>
              <w:marTop w:val="0"/>
              <w:marBottom w:val="0"/>
              <w:divBdr>
                <w:top w:val="none" w:sz="0" w:space="0" w:color="auto"/>
                <w:left w:val="none" w:sz="0" w:space="0" w:color="auto"/>
                <w:bottom w:val="none" w:sz="0" w:space="0" w:color="auto"/>
                <w:right w:val="none" w:sz="0" w:space="0" w:color="auto"/>
              </w:divBdr>
            </w:div>
            <w:div w:id="7939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3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cp:lastPrinted>2025-05-23T22:29:00Z</cp:lastPrinted>
  <dcterms:created xsi:type="dcterms:W3CDTF">2025-05-23T15:36:00Z</dcterms:created>
  <dcterms:modified xsi:type="dcterms:W3CDTF">2025-05-25T14:16:00Z</dcterms:modified>
</cp:coreProperties>
</file>