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32" w:rsidRDefault="00140032" w:rsidP="00140032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附件二：校企合作优秀案例</w:t>
      </w:r>
    </w:p>
    <w:p w:rsidR="00140032" w:rsidRPr="004A6CD5" w:rsidRDefault="00140032" w:rsidP="00140032">
      <w:pPr>
        <w:rPr>
          <w:rFonts w:ascii="仿宋_GB2312" w:eastAsia="仿宋_GB2312" w:hint="eastAsia"/>
          <w:kern w:val="0"/>
          <w:sz w:val="28"/>
          <w:szCs w:val="28"/>
        </w:rPr>
      </w:pPr>
      <w:r>
        <w:rPr>
          <w:rFonts w:ascii="仿宋_GB2312" w:eastAsia="仿宋_GB2312" w:hint="eastAsia"/>
          <w:kern w:val="0"/>
          <w:sz w:val="28"/>
          <w:szCs w:val="28"/>
        </w:rPr>
        <w:t>近五年学校在校企</w:t>
      </w:r>
      <w:r w:rsidRPr="00712658">
        <w:rPr>
          <w:rFonts w:ascii="仿宋_GB2312" w:eastAsia="仿宋_GB2312" w:hint="eastAsia"/>
          <w:kern w:val="0"/>
          <w:sz w:val="28"/>
          <w:szCs w:val="28"/>
        </w:rPr>
        <w:t>共建</w:t>
      </w:r>
      <w:r>
        <w:rPr>
          <w:rFonts w:ascii="仿宋_GB2312" w:eastAsia="仿宋_GB2312" w:hint="eastAsia"/>
          <w:kern w:val="0"/>
          <w:sz w:val="28"/>
          <w:szCs w:val="28"/>
        </w:rPr>
        <w:t>技术工艺和产品开发平台</w:t>
      </w:r>
      <w:r w:rsidRPr="00712658">
        <w:rPr>
          <w:rFonts w:ascii="仿宋_GB2312" w:eastAsia="仿宋_GB2312" w:hint="eastAsia"/>
          <w:kern w:val="0"/>
          <w:sz w:val="28"/>
          <w:szCs w:val="28"/>
        </w:rPr>
        <w:t>、</w:t>
      </w:r>
      <w:r>
        <w:rPr>
          <w:rFonts w:ascii="仿宋_GB2312" w:eastAsia="仿宋_GB2312" w:hint="eastAsia"/>
          <w:kern w:val="0"/>
          <w:sz w:val="28"/>
          <w:szCs w:val="28"/>
        </w:rPr>
        <w:t>实习实训平台、</w:t>
      </w:r>
      <w:r w:rsidRPr="00712658">
        <w:rPr>
          <w:rFonts w:ascii="仿宋_GB2312" w:eastAsia="仿宋_GB2312" w:hint="eastAsia"/>
          <w:kern w:val="0"/>
          <w:sz w:val="28"/>
          <w:szCs w:val="28"/>
        </w:rPr>
        <w:t>技能大师工作室等</w:t>
      </w:r>
      <w:r>
        <w:rPr>
          <w:rFonts w:ascii="仿宋_GB2312" w:eastAsia="仿宋_GB2312" w:hint="eastAsia"/>
          <w:kern w:val="0"/>
          <w:sz w:val="28"/>
          <w:szCs w:val="28"/>
        </w:rPr>
        <w:t>方面</w:t>
      </w:r>
      <w:r w:rsidRPr="00712658">
        <w:rPr>
          <w:rFonts w:ascii="仿宋_GB2312" w:eastAsia="仿宋_GB2312" w:hint="eastAsia"/>
          <w:kern w:val="0"/>
          <w:sz w:val="28"/>
          <w:szCs w:val="28"/>
        </w:rPr>
        <w:t>，切实增强</w:t>
      </w:r>
      <w:r>
        <w:rPr>
          <w:rFonts w:ascii="仿宋_GB2312" w:eastAsia="仿宋_GB2312" w:hint="eastAsia"/>
          <w:kern w:val="0"/>
          <w:sz w:val="28"/>
          <w:szCs w:val="28"/>
        </w:rPr>
        <w:t>本校</w:t>
      </w:r>
      <w:r w:rsidRPr="00712658">
        <w:rPr>
          <w:rFonts w:ascii="仿宋_GB2312" w:eastAsia="仿宋_GB2312" w:hint="eastAsia"/>
          <w:kern w:val="0"/>
          <w:sz w:val="28"/>
          <w:szCs w:val="28"/>
        </w:rPr>
        <w:t>技术创新能力和技术技能</w:t>
      </w:r>
      <w:r>
        <w:rPr>
          <w:rFonts w:ascii="仿宋_GB2312" w:eastAsia="仿宋_GB2312" w:hint="eastAsia"/>
          <w:kern w:val="0"/>
          <w:sz w:val="28"/>
          <w:szCs w:val="28"/>
        </w:rPr>
        <w:t>人才培养能力的典型案例（案例不超过2个，每个案例不超过500字）</w:t>
      </w:r>
      <w:r w:rsidRPr="000B0AA5">
        <w:rPr>
          <w:rFonts w:ascii="仿宋_GB2312" w:eastAsia="仿宋_GB2312" w:hint="eastAsia"/>
          <w:kern w:val="0"/>
          <w:sz w:val="28"/>
          <w:szCs w:val="28"/>
        </w:rPr>
        <w:t>；</w:t>
      </w:r>
    </w:p>
    <w:p w:rsidR="0098191D" w:rsidRPr="00140032" w:rsidRDefault="0098191D">
      <w:bookmarkStart w:id="0" w:name="_GoBack"/>
      <w:bookmarkEnd w:id="0"/>
    </w:p>
    <w:sectPr w:rsidR="0098191D" w:rsidRPr="0014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36" w:rsidRDefault="008B7936" w:rsidP="00140032">
      <w:r>
        <w:separator/>
      </w:r>
    </w:p>
  </w:endnote>
  <w:endnote w:type="continuationSeparator" w:id="0">
    <w:p w:rsidR="008B7936" w:rsidRDefault="008B7936" w:rsidP="0014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36" w:rsidRDefault="008B7936" w:rsidP="00140032">
      <w:r>
        <w:separator/>
      </w:r>
    </w:p>
  </w:footnote>
  <w:footnote w:type="continuationSeparator" w:id="0">
    <w:p w:rsidR="008B7936" w:rsidRDefault="008B7936" w:rsidP="00140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6B"/>
    <w:rsid w:val="00140032"/>
    <w:rsid w:val="008B7936"/>
    <w:rsid w:val="0098191D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0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0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0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2</cp:revision>
  <dcterms:created xsi:type="dcterms:W3CDTF">2015-03-11T08:23:00Z</dcterms:created>
  <dcterms:modified xsi:type="dcterms:W3CDTF">2015-03-11T08:24:00Z</dcterms:modified>
</cp:coreProperties>
</file>