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64446" w14:textId="67EE69EE" w:rsidR="007C3080" w:rsidRPr="00DF542C" w:rsidRDefault="007C3080" w:rsidP="00DF542C">
      <w:pPr>
        <w:spacing w:line="480" w:lineRule="auto"/>
        <w:jc w:val="center"/>
        <w:rPr>
          <w:rFonts w:ascii="Arial" w:hAnsi="Arial" w:cs="Arial"/>
          <w:b/>
          <w:bCs/>
          <w:color w:val="000000" w:themeColor="text1"/>
          <w:sz w:val="22"/>
          <w:lang w:val="es-CO"/>
        </w:rPr>
      </w:pPr>
      <w:r w:rsidRPr="00DF542C">
        <w:rPr>
          <w:rFonts w:ascii="Arial" w:hAnsi="Arial" w:cs="Arial"/>
          <w:b/>
          <w:bCs/>
          <w:color w:val="000000" w:themeColor="text1"/>
          <w:sz w:val="22"/>
          <w:lang w:val="es-CO"/>
        </w:rPr>
        <w:t>Diseño Sistema de Información – Iteración 1</w:t>
      </w:r>
    </w:p>
    <w:p w14:paraId="089615B0" w14:textId="77777777" w:rsidR="007C3080" w:rsidRPr="00DF542C" w:rsidRDefault="007C3080" w:rsidP="00DF542C">
      <w:pPr>
        <w:spacing w:line="480" w:lineRule="auto"/>
        <w:jc w:val="center"/>
        <w:rPr>
          <w:rFonts w:ascii="Arial" w:hAnsi="Arial" w:cs="Arial"/>
          <w:color w:val="000000" w:themeColor="text1"/>
          <w:sz w:val="22"/>
          <w:lang w:val="es-CO"/>
        </w:rPr>
      </w:pPr>
    </w:p>
    <w:p w14:paraId="00CAB5C4" w14:textId="77777777" w:rsidR="007C3080" w:rsidRPr="00DF542C" w:rsidRDefault="007C3080" w:rsidP="00DF542C">
      <w:pPr>
        <w:spacing w:line="480" w:lineRule="auto"/>
        <w:jc w:val="center"/>
        <w:rPr>
          <w:rFonts w:ascii="Arial" w:hAnsi="Arial" w:cs="Arial"/>
          <w:color w:val="000000" w:themeColor="text1"/>
          <w:sz w:val="22"/>
          <w:lang w:val="es-CO"/>
        </w:rPr>
      </w:pPr>
      <w:r w:rsidRPr="00DF542C">
        <w:rPr>
          <w:rFonts w:ascii="Arial" w:hAnsi="Arial" w:cs="Arial"/>
          <w:color w:val="000000" w:themeColor="text1"/>
          <w:sz w:val="22"/>
          <w:lang w:val="es-CO"/>
        </w:rPr>
        <w:t>Manuela Tangarife Zapata</w:t>
      </w:r>
    </w:p>
    <w:p w14:paraId="7BABD5D9" w14:textId="77777777" w:rsidR="007C3080" w:rsidRPr="00DF542C" w:rsidRDefault="007C3080" w:rsidP="00DF542C">
      <w:pPr>
        <w:spacing w:line="480" w:lineRule="auto"/>
        <w:jc w:val="center"/>
        <w:rPr>
          <w:rFonts w:ascii="Arial" w:hAnsi="Arial" w:cs="Arial"/>
          <w:color w:val="000000" w:themeColor="text1"/>
          <w:sz w:val="22"/>
          <w:lang w:val="es-CO"/>
        </w:rPr>
      </w:pPr>
      <w:r w:rsidRPr="00DF542C">
        <w:rPr>
          <w:rFonts w:ascii="Arial" w:hAnsi="Arial" w:cs="Arial"/>
          <w:color w:val="000000" w:themeColor="text1"/>
          <w:sz w:val="22"/>
          <w:lang w:val="es-CO"/>
        </w:rPr>
        <w:t xml:space="preserve">Facultad de Ingeniería y Ciencias Agropecuarias, Institución Universitaria Digital de Antioquia </w:t>
      </w:r>
    </w:p>
    <w:p w14:paraId="0A37E823" w14:textId="15987A26" w:rsidR="007C3080" w:rsidRPr="00DF542C" w:rsidRDefault="007C3080" w:rsidP="00DF542C">
      <w:pPr>
        <w:spacing w:line="480" w:lineRule="auto"/>
        <w:jc w:val="center"/>
        <w:rPr>
          <w:rFonts w:ascii="Arial" w:hAnsi="Arial" w:cs="Arial"/>
          <w:color w:val="000000" w:themeColor="text1"/>
          <w:sz w:val="22"/>
          <w:lang w:val="es-CO"/>
        </w:rPr>
      </w:pPr>
      <w:r w:rsidRPr="00DF542C">
        <w:rPr>
          <w:rFonts w:ascii="Arial" w:hAnsi="Arial" w:cs="Arial"/>
          <w:color w:val="000000" w:themeColor="text1"/>
          <w:sz w:val="22"/>
          <w:lang w:val="es-CO"/>
        </w:rPr>
        <w:t>PREICA2602B020053 – Ingeniería de Software</w:t>
      </w:r>
    </w:p>
    <w:p w14:paraId="1DD140F0" w14:textId="6082329C" w:rsidR="007C3080" w:rsidRPr="00DF542C" w:rsidRDefault="007C3080" w:rsidP="00DF542C">
      <w:pPr>
        <w:spacing w:line="480" w:lineRule="auto"/>
        <w:jc w:val="center"/>
        <w:rPr>
          <w:rFonts w:ascii="Arial" w:hAnsi="Arial" w:cs="Arial"/>
          <w:color w:val="000000" w:themeColor="text1"/>
          <w:sz w:val="22"/>
          <w:lang w:val="es-CO"/>
        </w:rPr>
      </w:pPr>
      <w:r w:rsidRPr="00DF542C">
        <w:rPr>
          <w:rFonts w:ascii="Arial" w:hAnsi="Arial" w:cs="Arial"/>
          <w:color w:val="000000" w:themeColor="text1"/>
          <w:sz w:val="22"/>
          <w:lang w:val="es-CO"/>
        </w:rPr>
        <w:t xml:space="preserve">Reinaldo Rojas </w:t>
      </w:r>
      <w:proofErr w:type="spellStart"/>
      <w:r w:rsidRPr="00DF542C">
        <w:rPr>
          <w:rFonts w:ascii="Arial" w:hAnsi="Arial" w:cs="Arial"/>
          <w:color w:val="000000" w:themeColor="text1"/>
          <w:sz w:val="22"/>
          <w:lang w:val="es-CO"/>
        </w:rPr>
        <w:t>Lopez</w:t>
      </w:r>
      <w:proofErr w:type="spellEnd"/>
    </w:p>
    <w:p w14:paraId="7FB4EFD4" w14:textId="316EBDC2" w:rsidR="007C3080" w:rsidRPr="00DF542C" w:rsidRDefault="007C3080" w:rsidP="00DF542C">
      <w:pPr>
        <w:spacing w:line="480" w:lineRule="auto"/>
        <w:jc w:val="center"/>
        <w:rPr>
          <w:rFonts w:ascii="Arial" w:hAnsi="Arial" w:cs="Arial"/>
          <w:color w:val="000000" w:themeColor="text1"/>
          <w:sz w:val="22"/>
          <w:lang w:val="es-CO"/>
        </w:rPr>
      </w:pPr>
      <w:r w:rsidRPr="00DF542C">
        <w:rPr>
          <w:rFonts w:ascii="Arial" w:hAnsi="Arial" w:cs="Arial"/>
          <w:color w:val="000000" w:themeColor="text1"/>
          <w:sz w:val="22"/>
          <w:lang w:val="es-CO"/>
        </w:rPr>
        <w:t>Octubre de 2026</w:t>
      </w:r>
    </w:p>
    <w:p w14:paraId="5B61A481" w14:textId="77777777" w:rsidR="007C3080" w:rsidRPr="00DF542C" w:rsidRDefault="007C3080" w:rsidP="00DF542C">
      <w:pPr>
        <w:spacing w:line="480" w:lineRule="auto"/>
        <w:jc w:val="center"/>
        <w:rPr>
          <w:rFonts w:ascii="Arial" w:hAnsi="Arial" w:cs="Arial"/>
          <w:color w:val="000000" w:themeColor="text1"/>
          <w:sz w:val="22"/>
          <w:lang w:val="es-CO"/>
        </w:rPr>
      </w:pPr>
    </w:p>
    <w:p w14:paraId="4BF0D8E1" w14:textId="77777777" w:rsidR="007C3080" w:rsidRPr="00DF542C" w:rsidRDefault="007C3080" w:rsidP="00DF542C">
      <w:pPr>
        <w:spacing w:line="480" w:lineRule="auto"/>
        <w:jc w:val="center"/>
        <w:rPr>
          <w:rFonts w:ascii="Arial" w:hAnsi="Arial" w:cs="Arial"/>
          <w:color w:val="000000" w:themeColor="text1"/>
          <w:sz w:val="22"/>
          <w:lang w:val="es-CO"/>
        </w:rPr>
      </w:pPr>
    </w:p>
    <w:p w14:paraId="71BD1EC8" w14:textId="77777777" w:rsidR="007C3080" w:rsidRPr="00DF542C" w:rsidRDefault="007C3080" w:rsidP="00DF542C">
      <w:pPr>
        <w:spacing w:line="480" w:lineRule="auto"/>
        <w:jc w:val="center"/>
        <w:rPr>
          <w:rFonts w:ascii="Arial" w:hAnsi="Arial" w:cs="Arial"/>
          <w:color w:val="000000" w:themeColor="text1"/>
          <w:sz w:val="22"/>
          <w:lang w:val="es-CO"/>
        </w:rPr>
      </w:pPr>
    </w:p>
    <w:p w14:paraId="50674CDE" w14:textId="77777777" w:rsidR="00D17BA1" w:rsidRPr="00DF542C" w:rsidRDefault="00D17BA1" w:rsidP="00DF542C">
      <w:pPr>
        <w:spacing w:line="480" w:lineRule="auto"/>
        <w:jc w:val="center"/>
        <w:rPr>
          <w:rFonts w:ascii="Arial" w:hAnsi="Arial" w:cs="Arial"/>
          <w:color w:val="000000" w:themeColor="text1"/>
          <w:sz w:val="22"/>
          <w:lang w:val="es-CO"/>
        </w:rPr>
      </w:pPr>
    </w:p>
    <w:p w14:paraId="6EBE5A39" w14:textId="77777777" w:rsidR="00D17BA1" w:rsidRPr="00DF542C" w:rsidRDefault="00D17BA1" w:rsidP="00DF542C">
      <w:pPr>
        <w:spacing w:line="480" w:lineRule="auto"/>
        <w:jc w:val="center"/>
        <w:rPr>
          <w:rFonts w:ascii="Arial" w:hAnsi="Arial" w:cs="Arial"/>
          <w:color w:val="000000" w:themeColor="text1"/>
          <w:sz w:val="22"/>
          <w:lang w:val="es-CO"/>
        </w:rPr>
      </w:pPr>
    </w:p>
    <w:p w14:paraId="42CAD1FB" w14:textId="77777777" w:rsidR="00D17BA1" w:rsidRPr="00DF542C" w:rsidRDefault="00D17BA1" w:rsidP="00DF542C">
      <w:pPr>
        <w:spacing w:line="480" w:lineRule="auto"/>
        <w:jc w:val="center"/>
        <w:rPr>
          <w:rFonts w:ascii="Arial" w:hAnsi="Arial" w:cs="Arial"/>
          <w:color w:val="000000" w:themeColor="text1"/>
          <w:sz w:val="22"/>
          <w:lang w:val="es-CO"/>
        </w:rPr>
      </w:pPr>
    </w:p>
    <w:p w14:paraId="15A3B6D9" w14:textId="77777777" w:rsidR="00D17BA1" w:rsidRPr="00DF542C" w:rsidRDefault="00D17BA1" w:rsidP="00DF542C">
      <w:pPr>
        <w:spacing w:line="480" w:lineRule="auto"/>
        <w:jc w:val="center"/>
        <w:rPr>
          <w:rFonts w:ascii="Arial" w:hAnsi="Arial" w:cs="Arial"/>
          <w:color w:val="000000" w:themeColor="text1"/>
          <w:sz w:val="22"/>
          <w:lang w:val="es-CO"/>
        </w:rPr>
      </w:pPr>
    </w:p>
    <w:p w14:paraId="56701E5A" w14:textId="77777777" w:rsidR="00D17BA1" w:rsidRPr="00DF542C" w:rsidRDefault="00D17BA1" w:rsidP="00DF542C">
      <w:pPr>
        <w:spacing w:line="480" w:lineRule="auto"/>
        <w:jc w:val="center"/>
        <w:rPr>
          <w:rFonts w:ascii="Arial" w:hAnsi="Arial" w:cs="Arial"/>
          <w:color w:val="000000" w:themeColor="text1"/>
          <w:sz w:val="22"/>
          <w:lang w:val="es-CO"/>
        </w:rPr>
      </w:pPr>
    </w:p>
    <w:p w14:paraId="64870FB6" w14:textId="77777777" w:rsidR="00D17BA1" w:rsidRPr="00DF542C" w:rsidRDefault="00D17BA1" w:rsidP="00DF542C">
      <w:pPr>
        <w:spacing w:line="480" w:lineRule="auto"/>
        <w:jc w:val="center"/>
        <w:rPr>
          <w:rFonts w:ascii="Arial" w:hAnsi="Arial" w:cs="Arial"/>
          <w:color w:val="000000" w:themeColor="text1"/>
          <w:sz w:val="22"/>
          <w:lang w:val="es-CO"/>
        </w:rPr>
      </w:pPr>
    </w:p>
    <w:p w14:paraId="47E61457" w14:textId="77777777" w:rsidR="00D17BA1" w:rsidRPr="00DF542C" w:rsidRDefault="00D17BA1" w:rsidP="00DF542C">
      <w:pPr>
        <w:spacing w:line="480" w:lineRule="auto"/>
        <w:jc w:val="center"/>
        <w:rPr>
          <w:rFonts w:ascii="Arial" w:hAnsi="Arial" w:cs="Arial"/>
          <w:color w:val="000000" w:themeColor="text1"/>
          <w:sz w:val="22"/>
          <w:lang w:val="es-CO"/>
        </w:rPr>
      </w:pPr>
    </w:p>
    <w:p w14:paraId="08D7841F" w14:textId="77777777" w:rsidR="00D17BA1" w:rsidRPr="00DF542C" w:rsidRDefault="00D17BA1" w:rsidP="00DF542C">
      <w:pPr>
        <w:spacing w:line="480" w:lineRule="auto"/>
        <w:jc w:val="center"/>
        <w:rPr>
          <w:rFonts w:ascii="Arial" w:hAnsi="Arial" w:cs="Arial"/>
          <w:color w:val="000000" w:themeColor="text1"/>
          <w:sz w:val="22"/>
          <w:lang w:val="es-CO"/>
        </w:rPr>
      </w:pP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  <w:lang w:val="es-ES" w:eastAsia="en-US"/>
        </w:rPr>
        <w:id w:val="597586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D6BDEF" w14:textId="00A5ABD4" w:rsidR="00DF542C" w:rsidRPr="00083BA2" w:rsidRDefault="00DF542C" w:rsidP="003B0E01">
          <w:pPr>
            <w:pStyle w:val="TtuloTDC"/>
            <w:spacing w:line="480" w:lineRule="auto"/>
            <w:jc w:val="center"/>
            <w:rPr>
              <w:rFonts w:ascii="Arial" w:hAnsi="Arial" w:cs="Arial"/>
              <w:b/>
              <w:bCs/>
              <w:color w:val="000000" w:themeColor="text1"/>
              <w:sz w:val="22"/>
              <w:szCs w:val="22"/>
              <w:lang w:val="es-ES"/>
            </w:rPr>
          </w:pPr>
          <w:r w:rsidRPr="00083BA2">
            <w:rPr>
              <w:rFonts w:ascii="Arial" w:hAnsi="Arial" w:cs="Arial"/>
              <w:b/>
              <w:bCs/>
              <w:color w:val="000000" w:themeColor="text1"/>
              <w:sz w:val="22"/>
              <w:szCs w:val="22"/>
              <w:lang w:val="es-ES"/>
            </w:rPr>
            <w:t xml:space="preserve">Tabla de </w:t>
          </w:r>
          <w:r w:rsidR="00083BA2">
            <w:rPr>
              <w:rFonts w:ascii="Arial" w:hAnsi="Arial" w:cs="Arial"/>
              <w:b/>
              <w:bCs/>
              <w:color w:val="000000" w:themeColor="text1"/>
              <w:sz w:val="22"/>
              <w:szCs w:val="22"/>
              <w:lang w:val="es-ES"/>
            </w:rPr>
            <w:t>C</w:t>
          </w:r>
          <w:r w:rsidRPr="00083BA2">
            <w:rPr>
              <w:rFonts w:ascii="Arial" w:hAnsi="Arial" w:cs="Arial"/>
              <w:b/>
              <w:bCs/>
              <w:color w:val="000000" w:themeColor="text1"/>
              <w:sz w:val="22"/>
              <w:szCs w:val="22"/>
              <w:lang w:val="es-ES"/>
            </w:rPr>
            <w:t>ontenido</w:t>
          </w:r>
        </w:p>
        <w:p w14:paraId="7739A9E9" w14:textId="77777777" w:rsidR="00DF542C" w:rsidRPr="00083BA2" w:rsidRDefault="00DF542C" w:rsidP="003B0E01">
          <w:pPr>
            <w:spacing w:line="480" w:lineRule="auto"/>
            <w:rPr>
              <w:rFonts w:ascii="Arial" w:hAnsi="Arial" w:cs="Arial"/>
              <w:sz w:val="22"/>
              <w:lang w:val="es-ES" w:eastAsia="es-CO"/>
            </w:rPr>
          </w:pPr>
        </w:p>
        <w:p w14:paraId="20044D66" w14:textId="6869FEBE" w:rsidR="003B0E01" w:rsidRPr="00083BA2" w:rsidRDefault="00DF542C" w:rsidP="003B0E01">
          <w:pPr>
            <w:pStyle w:val="TDC1"/>
            <w:tabs>
              <w:tab w:val="right" w:leader="dot" w:pos="9350"/>
            </w:tabs>
            <w:spacing w:line="480" w:lineRule="auto"/>
            <w:rPr>
              <w:rFonts w:ascii="Arial" w:hAnsi="Arial" w:cs="Arial"/>
              <w:noProof/>
              <w:kern w:val="2"/>
              <w:sz w:val="22"/>
              <w:lang w:val="es-CO" w:eastAsia="es-CO"/>
              <w14:ligatures w14:val="standardContextual"/>
            </w:rPr>
          </w:pPr>
          <w:r w:rsidRPr="00083BA2">
            <w:rPr>
              <w:rFonts w:ascii="Arial" w:hAnsi="Arial" w:cs="Arial"/>
              <w:color w:val="000000" w:themeColor="text1"/>
              <w:sz w:val="22"/>
            </w:rPr>
            <w:fldChar w:fldCharType="begin"/>
          </w:r>
          <w:r w:rsidRPr="00083BA2">
            <w:rPr>
              <w:rFonts w:ascii="Arial" w:hAnsi="Arial" w:cs="Arial"/>
              <w:color w:val="000000" w:themeColor="text1"/>
              <w:sz w:val="22"/>
            </w:rPr>
            <w:instrText xml:space="preserve"> TOC \o "1-3" \h \z \u </w:instrText>
          </w:r>
          <w:r w:rsidRPr="00083BA2">
            <w:rPr>
              <w:rFonts w:ascii="Arial" w:hAnsi="Arial" w:cs="Arial"/>
              <w:color w:val="000000" w:themeColor="text1"/>
              <w:sz w:val="22"/>
            </w:rPr>
            <w:fldChar w:fldCharType="separate"/>
          </w:r>
          <w:hyperlink w:anchor="_Toc243749643" w:history="1">
            <w:r w:rsidR="003B0E01" w:rsidRPr="00083BA2">
              <w:rPr>
                <w:rStyle w:val="Hipervnculo"/>
                <w:rFonts w:ascii="Arial" w:hAnsi="Arial" w:cs="Arial"/>
                <w:noProof/>
                <w:sz w:val="22"/>
              </w:rPr>
              <w:t>Introducción</w:t>
            </w:r>
            <w:r w:rsidR="003B0E01" w:rsidRPr="00083BA2">
              <w:rPr>
                <w:rFonts w:ascii="Arial" w:hAnsi="Arial" w:cs="Arial"/>
                <w:noProof/>
                <w:webHidden/>
                <w:sz w:val="22"/>
              </w:rPr>
              <w:tab/>
            </w:r>
            <w:r w:rsidR="003B0E01" w:rsidRPr="00083BA2">
              <w:rPr>
                <w:rFonts w:ascii="Arial" w:hAnsi="Arial" w:cs="Arial"/>
                <w:noProof/>
                <w:webHidden/>
                <w:sz w:val="22"/>
              </w:rPr>
              <w:fldChar w:fldCharType="begin"/>
            </w:r>
            <w:r w:rsidR="003B0E01" w:rsidRPr="00083BA2">
              <w:rPr>
                <w:rFonts w:ascii="Arial" w:hAnsi="Arial" w:cs="Arial"/>
                <w:noProof/>
                <w:webHidden/>
                <w:sz w:val="22"/>
              </w:rPr>
              <w:instrText xml:space="preserve"> PAGEREF _Toc243749643 \h </w:instrText>
            </w:r>
            <w:r w:rsidR="003B0E01" w:rsidRPr="00083BA2">
              <w:rPr>
                <w:rFonts w:ascii="Arial" w:hAnsi="Arial" w:cs="Arial"/>
                <w:noProof/>
                <w:webHidden/>
                <w:sz w:val="22"/>
              </w:rPr>
            </w:r>
            <w:r w:rsidR="003B0E01" w:rsidRPr="00083BA2">
              <w:rPr>
                <w:rFonts w:ascii="Arial" w:hAnsi="Arial" w:cs="Arial"/>
                <w:noProof/>
                <w:webHidden/>
                <w:sz w:val="22"/>
              </w:rPr>
              <w:fldChar w:fldCharType="separate"/>
            </w:r>
            <w:r w:rsidR="00083BA2">
              <w:rPr>
                <w:rFonts w:ascii="Arial" w:hAnsi="Arial" w:cs="Arial"/>
                <w:noProof/>
                <w:webHidden/>
                <w:sz w:val="22"/>
              </w:rPr>
              <w:t>2</w:t>
            </w:r>
            <w:r w:rsidR="003B0E01" w:rsidRPr="00083BA2">
              <w:rPr>
                <w:rFonts w:ascii="Arial" w:hAnsi="Arial" w:cs="Arial"/>
                <w:noProof/>
                <w:webHidden/>
                <w:sz w:val="22"/>
              </w:rPr>
              <w:fldChar w:fldCharType="end"/>
            </w:r>
          </w:hyperlink>
        </w:p>
        <w:p w14:paraId="601A06D6" w14:textId="5B9C2B1E" w:rsidR="003B0E01" w:rsidRPr="00083BA2" w:rsidRDefault="003B0E01" w:rsidP="003B0E01">
          <w:pPr>
            <w:pStyle w:val="TDC1"/>
            <w:tabs>
              <w:tab w:val="right" w:leader="dot" w:pos="9350"/>
            </w:tabs>
            <w:spacing w:line="480" w:lineRule="auto"/>
            <w:rPr>
              <w:rFonts w:ascii="Arial" w:hAnsi="Arial" w:cs="Arial"/>
              <w:noProof/>
              <w:kern w:val="2"/>
              <w:sz w:val="22"/>
              <w:lang w:val="es-CO" w:eastAsia="es-CO"/>
              <w14:ligatures w14:val="standardContextual"/>
            </w:rPr>
          </w:pPr>
          <w:hyperlink w:anchor="_Toc243749644" w:history="1">
            <w:r w:rsidRPr="00083BA2">
              <w:rPr>
                <w:rStyle w:val="Hipervnculo"/>
                <w:rFonts w:ascii="Arial" w:hAnsi="Arial" w:cs="Arial"/>
                <w:noProof/>
                <w:sz w:val="22"/>
              </w:rPr>
              <w:t>Funcionalidades</w:t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tab/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fldChar w:fldCharType="begin"/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instrText xml:space="preserve"> PAGEREF _Toc243749644 \h </w:instrText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fldChar w:fldCharType="separate"/>
            </w:r>
            <w:r w:rsidR="00083BA2">
              <w:rPr>
                <w:rFonts w:ascii="Arial" w:hAnsi="Arial" w:cs="Arial"/>
                <w:noProof/>
                <w:webHidden/>
                <w:sz w:val="22"/>
              </w:rPr>
              <w:t>3</w:t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fldChar w:fldCharType="end"/>
            </w:r>
          </w:hyperlink>
        </w:p>
        <w:p w14:paraId="61853634" w14:textId="5213BD22" w:rsidR="003B0E01" w:rsidRPr="00083BA2" w:rsidRDefault="003B0E01" w:rsidP="003B0E01">
          <w:pPr>
            <w:pStyle w:val="TDC2"/>
            <w:tabs>
              <w:tab w:val="right" w:leader="dot" w:pos="9350"/>
            </w:tabs>
            <w:spacing w:line="480" w:lineRule="auto"/>
            <w:rPr>
              <w:rFonts w:ascii="Arial" w:hAnsi="Arial" w:cs="Arial"/>
              <w:noProof/>
              <w:kern w:val="2"/>
              <w:sz w:val="22"/>
              <w:lang w:val="es-CO" w:eastAsia="es-CO"/>
              <w14:ligatures w14:val="standardContextual"/>
            </w:rPr>
          </w:pPr>
          <w:hyperlink w:anchor="_Toc243749645" w:history="1">
            <w:r w:rsidRPr="00083BA2">
              <w:rPr>
                <w:rStyle w:val="Hipervnculo"/>
                <w:rFonts w:ascii="Arial" w:hAnsi="Arial" w:cs="Arial"/>
                <w:noProof/>
                <w:sz w:val="22"/>
              </w:rPr>
              <w:t>Tecnologías Utilizadas</w:t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tab/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fldChar w:fldCharType="begin"/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instrText xml:space="preserve"> PAGEREF _Toc243749645 \h </w:instrText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fldChar w:fldCharType="separate"/>
            </w:r>
            <w:r w:rsidR="00083BA2">
              <w:rPr>
                <w:rFonts w:ascii="Arial" w:hAnsi="Arial" w:cs="Arial"/>
                <w:noProof/>
                <w:webHidden/>
                <w:sz w:val="22"/>
              </w:rPr>
              <w:t>3</w:t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fldChar w:fldCharType="end"/>
            </w:r>
          </w:hyperlink>
        </w:p>
        <w:p w14:paraId="4E7D4966" w14:textId="227C0DBE" w:rsidR="003B0E01" w:rsidRPr="00083BA2" w:rsidRDefault="003B0E01" w:rsidP="003B0E01">
          <w:pPr>
            <w:pStyle w:val="TDC2"/>
            <w:tabs>
              <w:tab w:val="right" w:leader="dot" w:pos="9350"/>
            </w:tabs>
            <w:spacing w:line="480" w:lineRule="auto"/>
            <w:rPr>
              <w:rFonts w:ascii="Arial" w:hAnsi="Arial" w:cs="Arial"/>
              <w:noProof/>
              <w:kern w:val="2"/>
              <w:sz w:val="22"/>
              <w:lang w:val="es-CO" w:eastAsia="es-CO"/>
              <w14:ligatures w14:val="standardContextual"/>
            </w:rPr>
          </w:pPr>
          <w:hyperlink w:anchor="_Toc243749646" w:history="1">
            <w:r w:rsidRPr="00083BA2">
              <w:rPr>
                <w:rStyle w:val="Hipervnculo"/>
                <w:rFonts w:ascii="Arial" w:hAnsi="Arial" w:cs="Arial"/>
                <w:noProof/>
                <w:sz w:val="22"/>
              </w:rPr>
              <w:t>Diseño de la Base de Datos</w:t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tab/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fldChar w:fldCharType="begin"/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instrText xml:space="preserve"> PAGEREF _Toc243749646 \h </w:instrText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fldChar w:fldCharType="separate"/>
            </w:r>
            <w:r w:rsidR="00083BA2">
              <w:rPr>
                <w:rFonts w:ascii="Arial" w:hAnsi="Arial" w:cs="Arial"/>
                <w:noProof/>
                <w:webHidden/>
                <w:sz w:val="22"/>
              </w:rPr>
              <w:t>4</w:t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fldChar w:fldCharType="end"/>
            </w:r>
          </w:hyperlink>
        </w:p>
        <w:p w14:paraId="3775A619" w14:textId="72068C62" w:rsidR="003B0E01" w:rsidRPr="00083BA2" w:rsidRDefault="003B0E01" w:rsidP="003B0E01">
          <w:pPr>
            <w:pStyle w:val="TDC2"/>
            <w:tabs>
              <w:tab w:val="right" w:leader="dot" w:pos="9350"/>
            </w:tabs>
            <w:spacing w:line="480" w:lineRule="auto"/>
            <w:rPr>
              <w:rFonts w:ascii="Arial" w:hAnsi="Arial" w:cs="Arial"/>
              <w:noProof/>
              <w:kern w:val="2"/>
              <w:sz w:val="22"/>
              <w:lang w:val="es-CO" w:eastAsia="es-CO"/>
              <w14:ligatures w14:val="standardContextual"/>
            </w:rPr>
          </w:pPr>
          <w:hyperlink w:anchor="_Toc243749647" w:history="1">
            <w:r w:rsidRPr="00083BA2">
              <w:rPr>
                <w:rStyle w:val="Hipervnculo"/>
                <w:rFonts w:ascii="Arial" w:hAnsi="Arial" w:cs="Arial"/>
                <w:noProof/>
                <w:sz w:val="22"/>
              </w:rPr>
              <w:t>Organización del Proyecto</w:t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tab/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fldChar w:fldCharType="begin"/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instrText xml:space="preserve"> PAGEREF _Toc243749647 \h </w:instrText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fldChar w:fldCharType="separate"/>
            </w:r>
            <w:r w:rsidR="00083BA2">
              <w:rPr>
                <w:rFonts w:ascii="Arial" w:hAnsi="Arial" w:cs="Arial"/>
                <w:noProof/>
                <w:webHidden/>
                <w:sz w:val="22"/>
              </w:rPr>
              <w:t>5</w:t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fldChar w:fldCharType="end"/>
            </w:r>
          </w:hyperlink>
        </w:p>
        <w:p w14:paraId="3771D0F8" w14:textId="60C84EC0" w:rsidR="003B0E01" w:rsidRPr="00083BA2" w:rsidRDefault="003B0E01" w:rsidP="003B0E01">
          <w:pPr>
            <w:pStyle w:val="TDC1"/>
            <w:tabs>
              <w:tab w:val="right" w:leader="dot" w:pos="9350"/>
            </w:tabs>
            <w:spacing w:line="480" w:lineRule="auto"/>
            <w:rPr>
              <w:rFonts w:ascii="Arial" w:hAnsi="Arial" w:cs="Arial"/>
              <w:noProof/>
              <w:kern w:val="2"/>
              <w:sz w:val="22"/>
              <w:lang w:val="es-CO" w:eastAsia="es-CO"/>
              <w14:ligatures w14:val="standardContextual"/>
            </w:rPr>
          </w:pPr>
          <w:hyperlink w:anchor="_Toc243749648" w:history="1">
            <w:r w:rsidRPr="00083BA2">
              <w:rPr>
                <w:rStyle w:val="Hipervnculo"/>
                <w:rFonts w:ascii="Arial" w:hAnsi="Arial" w:cs="Arial"/>
                <w:noProof/>
                <w:sz w:val="22"/>
              </w:rPr>
              <w:t>Ejecución de la Aplicación</w:t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tab/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fldChar w:fldCharType="begin"/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instrText xml:space="preserve"> PAGEREF _Toc243749648 \h </w:instrText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fldChar w:fldCharType="separate"/>
            </w:r>
            <w:r w:rsidR="00083BA2">
              <w:rPr>
                <w:rFonts w:ascii="Arial" w:hAnsi="Arial" w:cs="Arial"/>
                <w:noProof/>
                <w:webHidden/>
                <w:sz w:val="22"/>
              </w:rPr>
              <w:t>5</w:t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fldChar w:fldCharType="end"/>
            </w:r>
          </w:hyperlink>
        </w:p>
        <w:p w14:paraId="246A834D" w14:textId="3B29FA36" w:rsidR="003B0E01" w:rsidRPr="00083BA2" w:rsidRDefault="003B0E01" w:rsidP="003B0E01">
          <w:pPr>
            <w:pStyle w:val="TDC1"/>
            <w:tabs>
              <w:tab w:val="right" w:leader="dot" w:pos="9350"/>
            </w:tabs>
            <w:spacing w:line="480" w:lineRule="auto"/>
            <w:rPr>
              <w:rFonts w:ascii="Arial" w:hAnsi="Arial" w:cs="Arial"/>
              <w:noProof/>
              <w:kern w:val="2"/>
              <w:sz w:val="22"/>
              <w:lang w:val="es-CO" w:eastAsia="es-CO"/>
              <w14:ligatures w14:val="standardContextual"/>
            </w:rPr>
          </w:pPr>
          <w:hyperlink w:anchor="_Toc243749649" w:history="1">
            <w:r w:rsidRPr="00083BA2">
              <w:rPr>
                <w:rStyle w:val="Hipervnculo"/>
                <w:rFonts w:ascii="Arial" w:hAnsi="Arial" w:cs="Arial"/>
                <w:noProof/>
                <w:sz w:val="22"/>
              </w:rPr>
              <w:t>Nota Sobre el Desarrollo y la Interfaz</w:t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tab/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fldChar w:fldCharType="begin"/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instrText xml:space="preserve"> PAGEREF _Toc243749649 \h </w:instrText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fldChar w:fldCharType="separate"/>
            </w:r>
            <w:r w:rsidR="00083BA2">
              <w:rPr>
                <w:rFonts w:ascii="Arial" w:hAnsi="Arial" w:cs="Arial"/>
                <w:noProof/>
                <w:webHidden/>
                <w:sz w:val="22"/>
              </w:rPr>
              <w:t>6</w:t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fldChar w:fldCharType="end"/>
            </w:r>
          </w:hyperlink>
        </w:p>
        <w:p w14:paraId="253BE635" w14:textId="046078AE" w:rsidR="003B0E01" w:rsidRPr="00083BA2" w:rsidRDefault="003B0E01" w:rsidP="003B0E01">
          <w:pPr>
            <w:pStyle w:val="TDC1"/>
            <w:tabs>
              <w:tab w:val="right" w:leader="dot" w:pos="9350"/>
            </w:tabs>
            <w:spacing w:line="480" w:lineRule="auto"/>
            <w:rPr>
              <w:rFonts w:ascii="Arial" w:hAnsi="Arial" w:cs="Arial"/>
              <w:noProof/>
              <w:kern w:val="2"/>
              <w:sz w:val="22"/>
              <w:lang w:val="es-CO" w:eastAsia="es-CO"/>
              <w14:ligatures w14:val="standardContextual"/>
            </w:rPr>
          </w:pPr>
          <w:hyperlink w:anchor="_Toc243749650" w:history="1">
            <w:r w:rsidRPr="00083BA2">
              <w:rPr>
                <w:rStyle w:val="Hipervnculo"/>
                <w:rFonts w:ascii="Arial" w:hAnsi="Arial" w:cs="Arial"/>
                <w:noProof/>
                <w:sz w:val="22"/>
              </w:rPr>
              <w:t>Conclusión</w:t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tab/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fldChar w:fldCharType="begin"/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instrText xml:space="preserve"> PAGEREF _Toc243749650 \h </w:instrText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fldChar w:fldCharType="separate"/>
            </w:r>
            <w:r w:rsidR="00083BA2">
              <w:rPr>
                <w:rFonts w:ascii="Arial" w:hAnsi="Arial" w:cs="Arial"/>
                <w:noProof/>
                <w:webHidden/>
                <w:sz w:val="22"/>
              </w:rPr>
              <w:t>6</w:t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fldChar w:fldCharType="end"/>
            </w:r>
          </w:hyperlink>
        </w:p>
        <w:p w14:paraId="05FB52CE" w14:textId="6B39491F" w:rsidR="003B0E01" w:rsidRPr="00083BA2" w:rsidRDefault="003B0E01" w:rsidP="003B0E01">
          <w:pPr>
            <w:pStyle w:val="TDC1"/>
            <w:tabs>
              <w:tab w:val="right" w:leader="dot" w:pos="9350"/>
            </w:tabs>
            <w:spacing w:line="480" w:lineRule="auto"/>
            <w:rPr>
              <w:rFonts w:ascii="Arial" w:hAnsi="Arial" w:cs="Arial"/>
              <w:noProof/>
              <w:kern w:val="2"/>
              <w:sz w:val="22"/>
              <w:lang w:val="es-CO" w:eastAsia="es-CO"/>
              <w14:ligatures w14:val="standardContextual"/>
            </w:rPr>
          </w:pPr>
          <w:hyperlink w:anchor="_Toc243749651" w:history="1">
            <w:r w:rsidRPr="00083BA2">
              <w:rPr>
                <w:rStyle w:val="Hipervnculo"/>
                <w:rFonts w:ascii="Arial" w:hAnsi="Arial" w:cs="Arial"/>
                <w:noProof/>
                <w:sz w:val="22"/>
              </w:rPr>
              <w:t>Link del Repositorio GitHub</w:t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tab/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fldChar w:fldCharType="begin"/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instrText xml:space="preserve"> PAGEREF _Toc243749651 \h </w:instrText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fldChar w:fldCharType="separate"/>
            </w:r>
            <w:r w:rsidR="00083BA2">
              <w:rPr>
                <w:rFonts w:ascii="Arial" w:hAnsi="Arial" w:cs="Arial"/>
                <w:noProof/>
                <w:webHidden/>
                <w:sz w:val="22"/>
              </w:rPr>
              <w:t>7</w:t>
            </w:r>
            <w:r w:rsidRPr="00083BA2">
              <w:rPr>
                <w:rFonts w:ascii="Arial" w:hAnsi="Arial" w:cs="Arial"/>
                <w:noProof/>
                <w:webHidden/>
                <w:sz w:val="22"/>
              </w:rPr>
              <w:fldChar w:fldCharType="end"/>
            </w:r>
          </w:hyperlink>
        </w:p>
        <w:p w14:paraId="19DFAABF" w14:textId="15A44A42" w:rsidR="00DF542C" w:rsidRPr="00DF542C" w:rsidRDefault="00DF542C" w:rsidP="003B0E01">
          <w:pPr>
            <w:spacing w:line="480" w:lineRule="auto"/>
          </w:pPr>
          <w:r w:rsidRPr="00083BA2">
            <w:rPr>
              <w:rFonts w:ascii="Arial" w:hAnsi="Arial" w:cs="Arial"/>
              <w:b/>
              <w:bCs/>
              <w:color w:val="000000" w:themeColor="text1"/>
              <w:sz w:val="22"/>
              <w:lang w:val="es-ES"/>
            </w:rPr>
            <w:fldChar w:fldCharType="end"/>
          </w:r>
        </w:p>
      </w:sdtContent>
    </w:sdt>
    <w:p w14:paraId="0F69E6BB" w14:textId="59B5D3AF" w:rsidR="00D17BA1" w:rsidRPr="00DF542C" w:rsidRDefault="00D17BA1" w:rsidP="00DF542C">
      <w:pPr>
        <w:pStyle w:val="Ttulo1"/>
        <w:spacing w:line="48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243749643"/>
      <w:r w:rsidRPr="00DF542C">
        <w:rPr>
          <w:rFonts w:ascii="Arial" w:hAnsi="Arial" w:cs="Arial"/>
          <w:color w:val="000000" w:themeColor="text1"/>
          <w:sz w:val="22"/>
          <w:szCs w:val="22"/>
        </w:rPr>
        <w:t>Introducción</w:t>
      </w:r>
      <w:bookmarkEnd w:id="0"/>
    </w:p>
    <w:p w14:paraId="74319F44" w14:textId="19F9F9FD" w:rsidR="00D17BA1" w:rsidRPr="00D17BA1" w:rsidRDefault="00D17BA1" w:rsidP="00DF542C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F542C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El aplicativo web </w:t>
      </w: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busca facilitar el manejo de las operaciones básicas del parqueadero mediante el registro de vehículos, el control de entradas y salidas, la asignación de celdas y el registro de novedades.</w:t>
      </w:r>
    </w:p>
    <w:p w14:paraId="2EB7F328" w14:textId="25F815AF" w:rsidR="00D17BA1" w:rsidRPr="00DF542C" w:rsidRDefault="00D17BA1" w:rsidP="00DF542C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El proyecto se desarrolló con Python, </w:t>
      </w:r>
      <w:proofErr w:type="spellStart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Flask</w:t>
      </w:r>
      <w:proofErr w:type="spellEnd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 y PostgreSQL, integrando una aplicación web con una base de datos relacional. De esta manera la información de los vehículos y sus movimientos puede almacenarse de forma organizada y consultarse desde un mismo sistema.</w:t>
      </w:r>
    </w:p>
    <w:p w14:paraId="517E9958" w14:textId="0CAEFD26" w:rsidR="005B30FC" w:rsidRPr="00DF542C" w:rsidRDefault="005B30FC" w:rsidP="00DF542C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F542C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Como objetivo de la actividad proyecté d</w:t>
      </w: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esarrollar una primera versión funcional de un sistema de información para el parqueadero Autos Colombia, que permita gestionar el registro </w:t>
      </w: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lastRenderedPageBreak/>
        <w:t>de vehículos, controlar sus entradas y salidas, administrar la ocupación de las celdas y registrar las novedades que se presenten durante el servicio.</w:t>
      </w:r>
    </w:p>
    <w:p w14:paraId="1498D5D7" w14:textId="72311ADE" w:rsidR="005B30FC" w:rsidRPr="00DF542C" w:rsidRDefault="005B30FC" w:rsidP="00DF542C">
      <w:pPr>
        <w:pStyle w:val="Ttulo1"/>
        <w:spacing w:line="48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243749644"/>
      <w:r w:rsidRPr="00DF542C">
        <w:rPr>
          <w:rFonts w:ascii="Arial" w:hAnsi="Arial" w:cs="Arial"/>
          <w:color w:val="000000" w:themeColor="text1"/>
          <w:sz w:val="22"/>
          <w:szCs w:val="22"/>
        </w:rPr>
        <w:t>Funcionalidades</w:t>
      </w:r>
      <w:bookmarkEnd w:id="1"/>
    </w:p>
    <w:p w14:paraId="6CC72C34" w14:textId="77777777" w:rsidR="005B30FC" w:rsidRPr="00D17BA1" w:rsidRDefault="005B30FC" w:rsidP="00DF542C">
      <w:pPr>
        <w:spacing w:before="100" w:beforeAutospacing="1" w:after="100" w:afterAutospacing="1" w:line="480" w:lineRule="auto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La aplicación cuenta con las siguientes funcionalidades principales:</w:t>
      </w:r>
    </w:p>
    <w:p w14:paraId="2FF7CAEA" w14:textId="77777777" w:rsidR="005B30FC" w:rsidRPr="00D17BA1" w:rsidRDefault="005B30FC" w:rsidP="00DF542C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Registro de vehículos: permite registrar la placa y los datos básicos de cada vehículo, como marca, modelo y color.</w:t>
      </w:r>
    </w:p>
    <w:p w14:paraId="50304EF2" w14:textId="77777777" w:rsidR="005B30FC" w:rsidRPr="00D17BA1" w:rsidRDefault="005B30FC" w:rsidP="00DF542C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Registro de entradas: permite registrar el ingreso de un vehículo y asignarle automáticamente una celda disponible.</w:t>
      </w:r>
    </w:p>
    <w:p w14:paraId="68516EE1" w14:textId="77777777" w:rsidR="005B30FC" w:rsidRPr="00D17BA1" w:rsidRDefault="005B30FC" w:rsidP="00DF542C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Registro de salidas: permite guardar la fecha y hora de salida del vehículo y liberar la celda que estaba ocupada.</w:t>
      </w:r>
    </w:p>
    <w:p w14:paraId="1717AD32" w14:textId="77777777" w:rsidR="005B30FC" w:rsidRPr="00D17BA1" w:rsidRDefault="005B30FC" w:rsidP="00DF542C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Registro de novedades: permite agregar descripciones de las novedades asociadas a los movimientos de los vehículos.</w:t>
      </w:r>
    </w:p>
    <w:p w14:paraId="025C0985" w14:textId="77777777" w:rsidR="005B30FC" w:rsidRPr="00D17BA1" w:rsidRDefault="005B30FC" w:rsidP="00DF542C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Consulta del historial: permite revisar los movimientos registrados, incluyendo las entradas, las salidas y las novedades asociadas.</w:t>
      </w:r>
    </w:p>
    <w:p w14:paraId="1FE5E931" w14:textId="77777777" w:rsidR="005B30FC" w:rsidRPr="00D17BA1" w:rsidRDefault="005B30FC" w:rsidP="00DF542C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Visualización del estado del parqueadero: presenta un resumen de los vehículos registrados y de las celdas disponibles y ocupadas.</w:t>
      </w:r>
    </w:p>
    <w:p w14:paraId="522FC748" w14:textId="77777777" w:rsidR="005B30FC" w:rsidRPr="00D17BA1" w:rsidRDefault="005B30FC" w:rsidP="00DF542C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Estas funcionalidades constituyen la base operativa del sistema y permiten gestionar las actividades principales del parqueadero.</w:t>
      </w:r>
    </w:p>
    <w:p w14:paraId="25A31416" w14:textId="060FA727" w:rsidR="005B30FC" w:rsidRPr="00DF542C" w:rsidRDefault="005B30FC" w:rsidP="00DF542C">
      <w:pPr>
        <w:pStyle w:val="Ttulo2"/>
        <w:spacing w:line="48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243749645"/>
      <w:r w:rsidRPr="00DF542C">
        <w:rPr>
          <w:rFonts w:ascii="Arial" w:hAnsi="Arial" w:cs="Arial"/>
          <w:color w:val="000000" w:themeColor="text1"/>
          <w:sz w:val="22"/>
          <w:szCs w:val="22"/>
        </w:rPr>
        <w:t xml:space="preserve">Tecnologías </w:t>
      </w:r>
      <w:r w:rsidR="00DF542C">
        <w:rPr>
          <w:rFonts w:ascii="Arial" w:hAnsi="Arial" w:cs="Arial"/>
          <w:color w:val="000000" w:themeColor="text1"/>
          <w:sz w:val="22"/>
          <w:szCs w:val="22"/>
        </w:rPr>
        <w:t>U</w:t>
      </w:r>
      <w:r w:rsidRPr="00DF542C">
        <w:rPr>
          <w:rFonts w:ascii="Arial" w:hAnsi="Arial" w:cs="Arial"/>
          <w:color w:val="000000" w:themeColor="text1"/>
          <w:sz w:val="22"/>
          <w:szCs w:val="22"/>
        </w:rPr>
        <w:t>tilizadas</w:t>
      </w:r>
      <w:bookmarkEnd w:id="2"/>
    </w:p>
    <w:p w14:paraId="3C09DC2C" w14:textId="5C6F6F03" w:rsidR="005B30FC" w:rsidRPr="00DF542C" w:rsidRDefault="005B30FC" w:rsidP="00DF542C">
      <w:pPr>
        <w:pStyle w:val="Prrafodelista"/>
        <w:numPr>
          <w:ilvl w:val="0"/>
          <w:numId w:val="7"/>
        </w:numPr>
        <w:spacing w:before="100" w:beforeAutospacing="1" w:after="100" w:afterAutospacing="1" w:line="480" w:lineRule="auto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F542C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Python: lenguaje de programación que escogí he implemente para construir la aplicación</w:t>
      </w:r>
    </w:p>
    <w:p w14:paraId="71D62BD4" w14:textId="46582ABC" w:rsidR="005B30FC" w:rsidRPr="00DF542C" w:rsidRDefault="005B30FC" w:rsidP="00DF542C">
      <w:pPr>
        <w:pStyle w:val="Prrafodelista"/>
        <w:numPr>
          <w:ilvl w:val="0"/>
          <w:numId w:val="7"/>
        </w:numPr>
        <w:spacing w:before="100" w:beforeAutospacing="1" w:after="100" w:afterAutospacing="1" w:line="480" w:lineRule="auto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proofErr w:type="spellStart"/>
      <w:r w:rsidRPr="00DF542C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Flask</w:t>
      </w:r>
      <w:proofErr w:type="spellEnd"/>
      <w:r w:rsidRPr="00DF542C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: </w:t>
      </w:r>
      <w:proofErr w:type="spellStart"/>
      <w:r w:rsidRPr="00DF542C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framework</w:t>
      </w:r>
      <w:proofErr w:type="spellEnd"/>
      <w:r w:rsidRPr="00DF542C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 empleado para gestionar las rutas y funcionalidades del sistema.</w:t>
      </w:r>
    </w:p>
    <w:p w14:paraId="370724AC" w14:textId="1904EF9F" w:rsidR="005B30FC" w:rsidRPr="00DF542C" w:rsidRDefault="005B30FC" w:rsidP="00DF542C">
      <w:pPr>
        <w:pStyle w:val="Prrafodelista"/>
        <w:numPr>
          <w:ilvl w:val="0"/>
          <w:numId w:val="7"/>
        </w:numPr>
        <w:spacing w:before="100" w:beforeAutospacing="1" w:after="100" w:afterAutospacing="1" w:line="480" w:lineRule="auto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F542C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lastRenderedPageBreak/>
        <w:t>PostgreSQL: es el sistema gestor de bases de datos encargado de almacenar la información.</w:t>
      </w:r>
    </w:p>
    <w:p w14:paraId="05DBC36D" w14:textId="70A03530" w:rsidR="005B30FC" w:rsidRPr="00DF542C" w:rsidRDefault="005B30FC" w:rsidP="00DF542C">
      <w:pPr>
        <w:pStyle w:val="Prrafodelista"/>
        <w:numPr>
          <w:ilvl w:val="0"/>
          <w:numId w:val="7"/>
        </w:numPr>
        <w:spacing w:before="100" w:beforeAutospacing="1" w:after="100" w:afterAutospacing="1" w:line="480" w:lineRule="auto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F542C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HTML: utilizado para presentar las interfaces de la aplicación</w:t>
      </w:r>
    </w:p>
    <w:p w14:paraId="2DD4901F" w14:textId="3455FD92" w:rsidR="005B30FC" w:rsidRPr="00DF542C" w:rsidRDefault="005B30FC" w:rsidP="00DF542C">
      <w:pPr>
        <w:pStyle w:val="Prrafodelista"/>
        <w:numPr>
          <w:ilvl w:val="0"/>
          <w:numId w:val="7"/>
        </w:numPr>
        <w:spacing w:before="100" w:beforeAutospacing="1" w:after="100" w:afterAutospacing="1" w:line="480" w:lineRule="auto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proofErr w:type="spellStart"/>
      <w:r w:rsidRPr="00DF542C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Psycopg</w:t>
      </w:r>
      <w:proofErr w:type="spellEnd"/>
      <w:r w:rsidRPr="00DF542C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: biblioteca que permite la conexión entre Python y PostgreSQL.</w:t>
      </w:r>
    </w:p>
    <w:p w14:paraId="72EE94D7" w14:textId="50A84D80" w:rsidR="005B30FC" w:rsidRPr="00DF542C" w:rsidRDefault="005B30FC" w:rsidP="00DF542C">
      <w:pPr>
        <w:pStyle w:val="Prrafodelista"/>
        <w:numPr>
          <w:ilvl w:val="0"/>
          <w:numId w:val="7"/>
        </w:numPr>
        <w:spacing w:before="100" w:beforeAutospacing="1" w:after="100" w:afterAutospacing="1" w:line="480" w:lineRule="auto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F542C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Python-</w:t>
      </w:r>
      <w:proofErr w:type="spellStart"/>
      <w:r w:rsidRPr="00DF542C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dotenv</w:t>
      </w:r>
      <w:proofErr w:type="spellEnd"/>
      <w:r w:rsidRPr="00DF542C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: herramienta utilizada para cargar la configuración local desde variables de entorno.</w:t>
      </w:r>
    </w:p>
    <w:p w14:paraId="7F52BFD6" w14:textId="39001AF8" w:rsidR="007C3080" w:rsidRPr="00DF542C" w:rsidRDefault="005B30FC" w:rsidP="00DF542C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F542C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La combinación de estas tecnologías me permitió conectar las funcionalidades de la aplicación con la información almacenada en la base de datos.</w:t>
      </w:r>
    </w:p>
    <w:p w14:paraId="44F9EB91" w14:textId="54177D5A" w:rsidR="007C3080" w:rsidRPr="00DF542C" w:rsidRDefault="005B30FC" w:rsidP="00DF542C">
      <w:pPr>
        <w:pStyle w:val="Ttulo2"/>
        <w:spacing w:line="48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243749646"/>
      <w:r w:rsidRPr="00DF542C">
        <w:rPr>
          <w:rFonts w:ascii="Arial" w:hAnsi="Arial" w:cs="Arial"/>
          <w:color w:val="000000" w:themeColor="text1"/>
          <w:sz w:val="22"/>
          <w:szCs w:val="22"/>
        </w:rPr>
        <w:t>Diseño de la Base de Datos</w:t>
      </w:r>
      <w:bookmarkEnd w:id="3"/>
    </w:p>
    <w:p w14:paraId="0867A480" w14:textId="77777777" w:rsidR="00D17BA1" w:rsidRPr="00D17BA1" w:rsidRDefault="00D17BA1" w:rsidP="00DF542C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La base de datos del proyecto se denomina </w:t>
      </w:r>
      <w:proofErr w:type="spellStart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autos_colombia</w:t>
      </w:r>
      <w:proofErr w:type="spellEnd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 y está desarrollada en PostgreSQL. Su estructura está organizada en cuatro tablas principales:</w:t>
      </w:r>
    </w:p>
    <w:p w14:paraId="0B1E6FC3" w14:textId="77777777" w:rsidR="00D17BA1" w:rsidRPr="00D17BA1" w:rsidRDefault="00D17BA1" w:rsidP="00DF542C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proofErr w:type="spellStart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vehiculos</w:t>
      </w:r>
      <w:proofErr w:type="spellEnd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: almacena la placa y los datos básicos de los vehículos.</w:t>
      </w:r>
    </w:p>
    <w:p w14:paraId="29B2343A" w14:textId="77777777" w:rsidR="00D17BA1" w:rsidRPr="00D17BA1" w:rsidRDefault="00D17BA1" w:rsidP="00DF542C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celdas: contiene la información de las celdas del parqueadero y su estado de ocupación.</w:t>
      </w:r>
    </w:p>
    <w:p w14:paraId="348A6B3D" w14:textId="77777777" w:rsidR="00D17BA1" w:rsidRPr="00D17BA1" w:rsidRDefault="00D17BA1" w:rsidP="00DF542C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movimientos: registra las entradas y salidas de los vehículos, relacionándolos con las celdas asignadas.</w:t>
      </w:r>
    </w:p>
    <w:p w14:paraId="3D40D8A7" w14:textId="77777777" w:rsidR="00D17BA1" w:rsidRPr="00D17BA1" w:rsidRDefault="00D17BA1" w:rsidP="00DF542C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novedades: almacena las novedades asociadas a los movimientos registrados.</w:t>
      </w:r>
    </w:p>
    <w:p w14:paraId="7BC4622B" w14:textId="0722F495" w:rsidR="00D17BA1" w:rsidRPr="00D17BA1" w:rsidRDefault="00D17BA1" w:rsidP="00DF542C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Las tablas están relacionadas mediante claves primarias y foráneas, lo que permite vincular la información y mantener su consistencia. También </w:t>
      </w:r>
      <w:r w:rsidR="005B30FC" w:rsidRPr="00DF542C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incorpore</w:t>
      </w: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 restricciones para evitar situaciones como registrar más de una entrada activa para el mismo vehículo o asignar una misma celda a dos movimientos activos.</w:t>
      </w:r>
    </w:p>
    <w:p w14:paraId="37F71437" w14:textId="77777777" w:rsidR="00D17BA1" w:rsidRPr="00DF542C" w:rsidRDefault="00D17BA1" w:rsidP="00DF542C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lastRenderedPageBreak/>
        <w:t xml:space="preserve">El script SQL utilizado para crear la estructura de la base de datos se encuentra en la carpeta </w:t>
      </w:r>
      <w:proofErr w:type="spellStart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database</w:t>
      </w:r>
      <w:proofErr w:type="spellEnd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/. El modelo físico, que permite visualizar las tablas y sus relaciones, se encuentra en la carpeta </w:t>
      </w:r>
      <w:proofErr w:type="spellStart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docs</w:t>
      </w:r>
      <w:proofErr w:type="spellEnd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/.</w:t>
      </w:r>
    </w:p>
    <w:p w14:paraId="07BCB8D0" w14:textId="6E882971" w:rsidR="00DF542C" w:rsidRPr="00DF542C" w:rsidRDefault="00DF542C" w:rsidP="00DF542C">
      <w:pPr>
        <w:pStyle w:val="Ttulo2"/>
        <w:spacing w:line="48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243749647"/>
      <w:r w:rsidRPr="00DF542C">
        <w:rPr>
          <w:rFonts w:ascii="Arial" w:hAnsi="Arial" w:cs="Arial"/>
          <w:color w:val="000000" w:themeColor="text1"/>
          <w:sz w:val="22"/>
          <w:szCs w:val="22"/>
        </w:rPr>
        <w:t>Organización del Proyecto</w:t>
      </w:r>
      <w:bookmarkEnd w:id="4"/>
    </w:p>
    <w:p w14:paraId="5AC5D02A" w14:textId="5947A906" w:rsidR="00D17BA1" w:rsidRPr="00D17BA1" w:rsidRDefault="00D17BA1" w:rsidP="00DF542C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Los archivos de</w:t>
      </w:r>
      <w:r w:rsidR="005B30FC" w:rsidRPr="00DF542C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 la actividad</w:t>
      </w: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 se organizaron en carpetas para facilitar su consulta y mantenimiento:</w:t>
      </w:r>
    </w:p>
    <w:p w14:paraId="71CFCF52" w14:textId="77777777" w:rsidR="00D17BA1" w:rsidRPr="00D17BA1" w:rsidRDefault="00D17BA1" w:rsidP="00DF542C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app/: contiene el código Python de la aplicación y los archivos relacionados con la conexión a la base de datos.</w:t>
      </w:r>
    </w:p>
    <w:p w14:paraId="4C51647D" w14:textId="77777777" w:rsidR="00D17BA1" w:rsidRPr="00D17BA1" w:rsidRDefault="00D17BA1" w:rsidP="00DF542C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proofErr w:type="spellStart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database</w:t>
      </w:r>
      <w:proofErr w:type="spellEnd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/: contiene el script SQL utilizado para crear las tablas, relaciones y restricciones.</w:t>
      </w:r>
    </w:p>
    <w:p w14:paraId="6988F83C" w14:textId="77777777" w:rsidR="00D17BA1" w:rsidRPr="00D17BA1" w:rsidRDefault="00D17BA1" w:rsidP="00DF542C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proofErr w:type="spellStart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docs</w:t>
      </w:r>
      <w:proofErr w:type="spellEnd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/: reúne el informe y los archivos correspondientes al modelo físico de la base de datos.</w:t>
      </w:r>
    </w:p>
    <w:p w14:paraId="46A7F40E" w14:textId="77777777" w:rsidR="00D17BA1" w:rsidRPr="00D17BA1" w:rsidRDefault="00D17BA1" w:rsidP="00DF542C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proofErr w:type="spellStart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tests</w:t>
      </w:r>
      <w:proofErr w:type="spellEnd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/: carpeta destinada a organizar las pruebas del sistema.</w:t>
      </w:r>
    </w:p>
    <w:p w14:paraId="344AAA42" w14:textId="77777777" w:rsidR="00D17BA1" w:rsidRPr="00D17BA1" w:rsidRDefault="00D17BA1" w:rsidP="00DF542C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requirements.txt: contiene las dependencias necesarias para ejecutar la aplicación.</w:t>
      </w:r>
    </w:p>
    <w:p w14:paraId="2F727268" w14:textId="77777777" w:rsidR="00D17BA1" w:rsidRPr="00D17BA1" w:rsidRDefault="00D17BA1" w:rsidP="00DF542C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README.md: presenta la descripción del proyecto, sus funcionalidades y la información necesaria para comprender su estructura y ejecución.</w:t>
      </w:r>
    </w:p>
    <w:p w14:paraId="549BBDBF" w14:textId="77777777" w:rsidR="00D17BA1" w:rsidRPr="00D17BA1" w:rsidRDefault="00D17BA1" w:rsidP="00DF542C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proofErr w:type="gramStart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.</w:t>
      </w:r>
      <w:proofErr w:type="spellStart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gitignore</w:t>
      </w:r>
      <w:proofErr w:type="spellEnd"/>
      <w:proofErr w:type="gramEnd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: especifica los archivos locales que no deben incluirse en el repositorio.</w:t>
      </w:r>
    </w:p>
    <w:p w14:paraId="75CB2A8A" w14:textId="77777777" w:rsidR="00D17BA1" w:rsidRPr="00DF542C" w:rsidRDefault="00D17BA1" w:rsidP="00DF542C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Esta organización permite separar el código, la base de datos y la documentación, facilitando futuras modificaciones al proyecto.</w:t>
      </w:r>
    </w:p>
    <w:p w14:paraId="0E2BEE64" w14:textId="60028841" w:rsidR="00D17BA1" w:rsidRPr="00DF542C" w:rsidRDefault="00DF542C" w:rsidP="00DF542C">
      <w:pPr>
        <w:pStyle w:val="Ttulo1"/>
        <w:spacing w:line="48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243749648"/>
      <w:r w:rsidRPr="00DF542C">
        <w:rPr>
          <w:rFonts w:ascii="Arial" w:hAnsi="Arial" w:cs="Arial"/>
          <w:color w:val="000000" w:themeColor="text1"/>
          <w:sz w:val="22"/>
          <w:szCs w:val="22"/>
        </w:rPr>
        <w:t>Ejecución de la Aplicación</w:t>
      </w:r>
      <w:bookmarkEnd w:id="5"/>
    </w:p>
    <w:p w14:paraId="4665285A" w14:textId="77777777" w:rsidR="00D17BA1" w:rsidRPr="00D17BA1" w:rsidRDefault="00D17BA1" w:rsidP="00DF542C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Para ejecutar el sistema se requiere Python 3, PostgreSQL y una base de datos llamada </w:t>
      </w:r>
      <w:proofErr w:type="spellStart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autos_colombia</w:t>
      </w:r>
      <w:proofErr w:type="spellEnd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. También es necesario configurar las credenciales de conexión mediante un </w:t>
      </w: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lastRenderedPageBreak/>
        <w:t xml:space="preserve">archivo </w:t>
      </w:r>
      <w:proofErr w:type="gramStart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local .</w:t>
      </w:r>
      <w:proofErr w:type="spellStart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env</w:t>
      </w:r>
      <w:proofErr w:type="spellEnd"/>
      <w:proofErr w:type="gramEnd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, que no debe publicarse en el repositorio porque puede contener información sensible.</w:t>
      </w:r>
    </w:p>
    <w:p w14:paraId="31C9DD1D" w14:textId="77777777" w:rsidR="00D17BA1" w:rsidRPr="00D17BA1" w:rsidRDefault="00D17BA1" w:rsidP="00DF542C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Una vez preparada la configuración, la aplicación puede ejecutarse siguiendo estos pasos:</w:t>
      </w:r>
    </w:p>
    <w:p w14:paraId="283461E6" w14:textId="77777777" w:rsidR="00D17BA1" w:rsidRPr="00D17BA1" w:rsidRDefault="00D17BA1" w:rsidP="00DF542C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Instalar las dependencias del proyecto mediante el comando </w:t>
      </w:r>
      <w:proofErr w:type="spellStart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pip</w:t>
      </w:r>
      <w:proofErr w:type="spellEnd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 </w:t>
      </w:r>
      <w:proofErr w:type="spellStart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install</w:t>
      </w:r>
      <w:proofErr w:type="spellEnd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 -r requirements.txt.</w:t>
      </w:r>
    </w:p>
    <w:p w14:paraId="7C9C8F84" w14:textId="77777777" w:rsidR="00D17BA1" w:rsidRPr="00D17BA1" w:rsidRDefault="00D17BA1" w:rsidP="00DF542C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Comprobar la conexión con la base de datos ejecutando </w:t>
      </w:r>
      <w:proofErr w:type="spellStart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python</w:t>
      </w:r>
      <w:proofErr w:type="spellEnd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 app/probar_conexion.py.</w:t>
      </w:r>
    </w:p>
    <w:p w14:paraId="1D3AA86D" w14:textId="0D95D9B3" w:rsidR="00D17BA1" w:rsidRPr="00D17BA1" w:rsidRDefault="00D17BA1" w:rsidP="00DF542C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Iniciar la aplicación con el comando </w:t>
      </w:r>
      <w:proofErr w:type="spellStart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python</w:t>
      </w:r>
      <w:proofErr w:type="spellEnd"/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 app/app.py</w:t>
      </w:r>
      <w:r w:rsidR="00DF542C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 </w:t>
      </w:r>
    </w:p>
    <w:p w14:paraId="6E5C1F9B" w14:textId="6F69A7C9" w:rsidR="00D17BA1" w:rsidRPr="00D17BA1" w:rsidRDefault="00D17BA1" w:rsidP="00DF542C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Abrir el navegador e ingresar a </w:t>
      </w:r>
      <w:hyperlink r:id="rId6" w:history="1">
        <w:r w:rsidR="00DF542C" w:rsidRPr="00D17BA1">
          <w:rPr>
            <w:rStyle w:val="Hipervnculo"/>
            <w:rFonts w:ascii="Arial" w:eastAsia="Times New Roman" w:hAnsi="Arial" w:cs="Arial"/>
            <w:sz w:val="22"/>
            <w:lang w:val="es-CO" w:eastAsia="es-CO"/>
          </w:rPr>
          <w:t>http://127.0.0.1:5000</w:t>
        </w:r>
      </w:hyperlink>
      <w:r w:rsidR="00DF542C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 </w:t>
      </w:r>
    </w:p>
    <w:p w14:paraId="5F357E7C" w14:textId="77777777" w:rsidR="00D17BA1" w:rsidRPr="00DF542C" w:rsidRDefault="00D17BA1" w:rsidP="00DF542C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Con estos pasos se puede acceder localmente a la aplicación y utilizar las funcionalidades desarrolladas.</w:t>
      </w:r>
    </w:p>
    <w:p w14:paraId="22423A95" w14:textId="510FB7A8" w:rsidR="00D17BA1" w:rsidRPr="00DF542C" w:rsidRDefault="00DF542C" w:rsidP="00DF542C">
      <w:pPr>
        <w:pStyle w:val="Ttulo1"/>
        <w:spacing w:line="48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43749649"/>
      <w:r w:rsidRPr="00DF542C">
        <w:rPr>
          <w:rFonts w:ascii="Arial" w:hAnsi="Arial" w:cs="Arial"/>
          <w:color w:val="000000" w:themeColor="text1"/>
          <w:sz w:val="22"/>
          <w:szCs w:val="22"/>
        </w:rPr>
        <w:t xml:space="preserve">Nota </w:t>
      </w:r>
      <w:r>
        <w:rPr>
          <w:rFonts w:ascii="Arial" w:hAnsi="Arial" w:cs="Arial"/>
          <w:color w:val="000000" w:themeColor="text1"/>
          <w:sz w:val="22"/>
          <w:szCs w:val="22"/>
        </w:rPr>
        <w:t>S</w:t>
      </w:r>
      <w:r w:rsidRPr="00DF542C">
        <w:rPr>
          <w:rFonts w:ascii="Arial" w:hAnsi="Arial" w:cs="Arial"/>
          <w:color w:val="000000" w:themeColor="text1"/>
          <w:sz w:val="22"/>
          <w:szCs w:val="22"/>
        </w:rPr>
        <w:t xml:space="preserve">obre el </w:t>
      </w:r>
      <w:r>
        <w:rPr>
          <w:rFonts w:ascii="Arial" w:hAnsi="Arial" w:cs="Arial"/>
          <w:color w:val="000000" w:themeColor="text1"/>
          <w:sz w:val="22"/>
          <w:szCs w:val="22"/>
        </w:rPr>
        <w:t>D</w:t>
      </w:r>
      <w:r w:rsidRPr="00DF542C">
        <w:rPr>
          <w:rFonts w:ascii="Arial" w:hAnsi="Arial" w:cs="Arial"/>
          <w:color w:val="000000" w:themeColor="text1"/>
          <w:sz w:val="22"/>
          <w:szCs w:val="22"/>
        </w:rPr>
        <w:t xml:space="preserve">esarrollo y la </w:t>
      </w:r>
      <w:r>
        <w:rPr>
          <w:rFonts w:ascii="Arial" w:hAnsi="Arial" w:cs="Arial"/>
          <w:color w:val="000000" w:themeColor="text1"/>
          <w:sz w:val="22"/>
          <w:szCs w:val="22"/>
        </w:rPr>
        <w:t>I</w:t>
      </w:r>
      <w:r w:rsidRPr="00DF542C">
        <w:rPr>
          <w:rFonts w:ascii="Arial" w:hAnsi="Arial" w:cs="Arial"/>
          <w:color w:val="000000" w:themeColor="text1"/>
          <w:sz w:val="22"/>
          <w:szCs w:val="22"/>
        </w:rPr>
        <w:t>nterfaz</w:t>
      </w:r>
      <w:bookmarkEnd w:id="6"/>
    </w:p>
    <w:p w14:paraId="61CE304E" w14:textId="6984FCCA" w:rsidR="00D17BA1" w:rsidRPr="00D17BA1" w:rsidRDefault="00DF542C" w:rsidP="00DF542C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F542C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D</w:t>
      </w:r>
      <w:r w:rsidR="00D17BA1"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urante el tiempo disponible para desarrollar esta actividad me enfoqué principalmente en que las funcionalidades del sistema funcionaran correctamente y en dejar una base de código y una estructura de base de datos organizadas. Sé que la interfaz visual todavía puede mejorar y que hay detalles estéticos por pulir</w:t>
      </w:r>
      <w:r w:rsidRPr="00DF542C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,</w:t>
      </w:r>
      <w:r w:rsidR="00D17BA1"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 por eso, tengo la intención de seguir trabajando en su presentación y en la experiencia de uso. En </w:t>
      </w:r>
      <w:r w:rsidRPr="00DF542C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este primer </w:t>
      </w:r>
      <w:r w:rsidR="00D17BA1"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e</w:t>
      </w:r>
      <w:r w:rsidRPr="00DF542C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ntregable</w:t>
      </w:r>
      <w:r w:rsidR="00D17BA1"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 quise dar prioridad al funcionamiento del sistema y dejar unas bases sólidas sobre las cuales pueda continuar mejorándolo.</w:t>
      </w:r>
    </w:p>
    <w:p w14:paraId="2CD81B91" w14:textId="26A20E30" w:rsidR="00DF542C" w:rsidRPr="00DF542C" w:rsidRDefault="00DF542C" w:rsidP="00DF542C">
      <w:pPr>
        <w:pStyle w:val="Ttulo1"/>
        <w:spacing w:line="480" w:lineRule="auto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43749650"/>
      <w:r w:rsidRPr="00DF542C">
        <w:rPr>
          <w:rFonts w:ascii="Arial" w:hAnsi="Arial" w:cs="Arial"/>
          <w:color w:val="000000" w:themeColor="text1"/>
          <w:sz w:val="22"/>
          <w:szCs w:val="22"/>
        </w:rPr>
        <w:t>Conclusión</w:t>
      </w:r>
      <w:bookmarkEnd w:id="7"/>
    </w:p>
    <w:p w14:paraId="708A6B71" w14:textId="14B98961" w:rsidR="00D17BA1" w:rsidRPr="00D17BA1" w:rsidRDefault="00D17BA1" w:rsidP="00DF542C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lastRenderedPageBreak/>
        <w:t>El desarrollo de esta primera versión permitió construir un sistema de información que reúne las principales operaciones del parqueadero Autos Colombia. La aplicación permite registrar vehículos, gestionar sus entradas y salidas, controlar la asignación de celdas, registrar novedades y consultar el historial de movimientos.</w:t>
      </w:r>
    </w:p>
    <w:p w14:paraId="0948C112" w14:textId="14978AEE" w:rsidR="00D17BA1" w:rsidRDefault="00D17BA1" w:rsidP="008B14A5">
      <w:pPr>
        <w:spacing w:before="100" w:beforeAutospacing="1" w:after="100" w:afterAutospacing="1" w:line="480" w:lineRule="auto"/>
        <w:ind w:firstLine="709"/>
        <w:rPr>
          <w:rFonts w:ascii="Arial" w:eastAsia="Times New Roman" w:hAnsi="Arial" w:cs="Arial"/>
          <w:color w:val="000000" w:themeColor="text1"/>
          <w:sz w:val="22"/>
          <w:lang w:val="es-CO" w:eastAsia="es-CO"/>
        </w:rPr>
      </w:pP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Además del desarrollo de las funcionalidades, </w:t>
      </w:r>
      <w:r w:rsidR="00DF542C" w:rsidRPr="00DF542C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>trabajé</w:t>
      </w:r>
      <w:r w:rsidRPr="00D17BA1">
        <w:rPr>
          <w:rFonts w:ascii="Arial" w:eastAsia="Times New Roman" w:hAnsi="Arial" w:cs="Arial"/>
          <w:color w:val="000000" w:themeColor="text1"/>
          <w:sz w:val="22"/>
          <w:lang w:val="es-CO" w:eastAsia="es-CO"/>
        </w:rPr>
        <w:t xml:space="preserve"> en la organización del código y en el diseño de una base de datos relacional que permite mantener vinculada la información del sistema. Aunque la interfaz visual todavía tiene aspectos por mejorar, esta versión deja una base funcional y organizada para continuar trabajando en el proyecto, perfeccionar su presentación y ampliar las pruebas de funcionamiento.</w:t>
      </w:r>
    </w:p>
    <w:p w14:paraId="6A7ACE1C" w14:textId="74AAD139" w:rsidR="008B14A5" w:rsidRPr="003B0E01" w:rsidRDefault="008B14A5" w:rsidP="00083BA2">
      <w:pPr>
        <w:pStyle w:val="Ttulo1"/>
        <w:spacing w:line="480" w:lineRule="auto"/>
        <w:jc w:val="center"/>
        <w:rPr>
          <w:rFonts w:ascii="Arial" w:hAnsi="Arial" w:cs="Arial"/>
          <w:sz w:val="22"/>
          <w:szCs w:val="22"/>
        </w:rPr>
      </w:pPr>
      <w:bookmarkStart w:id="8" w:name="_Toc243749651"/>
      <w:r w:rsidRPr="003B0E01">
        <w:rPr>
          <w:rFonts w:ascii="Arial" w:hAnsi="Arial" w:cs="Arial"/>
          <w:sz w:val="22"/>
          <w:szCs w:val="22"/>
        </w:rPr>
        <w:t>Link del Repositorio GitHub</w:t>
      </w:r>
      <w:bookmarkEnd w:id="8"/>
    </w:p>
    <w:p w14:paraId="714E5131" w14:textId="6AFAAC4C" w:rsidR="008B14A5" w:rsidRPr="003B0E01" w:rsidRDefault="008B14A5" w:rsidP="003B0E01">
      <w:pPr>
        <w:rPr>
          <w:rFonts w:eastAsia="Times New Roman"/>
          <w:lang w:val="es-CO"/>
        </w:rPr>
      </w:pPr>
      <w:hyperlink r:id="rId7" w:history="1">
        <w:r w:rsidRPr="003B0E01">
          <w:rPr>
            <w:rStyle w:val="Hipervnculo"/>
            <w:rFonts w:ascii="Arial" w:hAnsi="Arial" w:cs="Arial"/>
            <w:sz w:val="22"/>
            <w:lang w:val="es-CO"/>
          </w:rPr>
          <w:t>https://github.com/mtz12-02/Tangarife_Manu</w:t>
        </w:r>
        <w:r w:rsidRPr="003B0E01">
          <w:rPr>
            <w:rStyle w:val="Hipervnculo"/>
            <w:rFonts w:ascii="Arial" w:hAnsi="Arial" w:cs="Arial"/>
            <w:sz w:val="22"/>
            <w:lang w:val="es-CO"/>
          </w:rPr>
          <w:t>e</w:t>
        </w:r>
        <w:r w:rsidRPr="003B0E01">
          <w:rPr>
            <w:rStyle w:val="Hipervnculo"/>
            <w:rFonts w:ascii="Arial" w:hAnsi="Arial" w:cs="Arial"/>
            <w:sz w:val="22"/>
            <w:lang w:val="es-CO"/>
          </w:rPr>
          <w:t>la_EA1</w:t>
        </w:r>
      </w:hyperlink>
      <w:r w:rsidR="003B0E01" w:rsidRPr="003B0E01">
        <w:rPr>
          <w:rFonts w:ascii="Arial" w:hAnsi="Arial" w:cs="Arial"/>
          <w:sz w:val="22"/>
          <w:lang w:val="es-CO"/>
        </w:rPr>
        <w:t xml:space="preserve"> </w:t>
      </w:r>
      <w:r w:rsidRPr="003B0E01">
        <w:rPr>
          <w:rFonts w:ascii="Arial" w:hAnsi="Arial" w:cs="Arial"/>
          <w:sz w:val="22"/>
          <w:lang w:val="es-CO"/>
        </w:rPr>
        <w:t xml:space="preserve"> </w:t>
      </w:r>
    </w:p>
    <w:p w14:paraId="175877FD" w14:textId="77777777" w:rsidR="007C3080" w:rsidRPr="00DF542C" w:rsidRDefault="007C3080" w:rsidP="008B14A5">
      <w:pPr>
        <w:spacing w:line="480" w:lineRule="auto"/>
        <w:jc w:val="center"/>
        <w:rPr>
          <w:rFonts w:ascii="Arial" w:hAnsi="Arial" w:cs="Arial"/>
          <w:color w:val="000000" w:themeColor="text1"/>
          <w:sz w:val="22"/>
          <w:lang w:val="es-CO"/>
        </w:rPr>
      </w:pPr>
    </w:p>
    <w:p w14:paraId="2E9B39C9" w14:textId="77777777" w:rsidR="00600ECA" w:rsidRPr="00DF542C" w:rsidRDefault="00600ECA" w:rsidP="008B14A5">
      <w:pPr>
        <w:spacing w:line="480" w:lineRule="auto"/>
        <w:rPr>
          <w:rFonts w:ascii="Arial" w:hAnsi="Arial" w:cs="Arial"/>
          <w:color w:val="000000" w:themeColor="text1"/>
          <w:sz w:val="22"/>
          <w:lang w:val="es-CO"/>
        </w:rPr>
      </w:pPr>
    </w:p>
    <w:p w14:paraId="630E15F3" w14:textId="77777777" w:rsidR="008B14A5" w:rsidRPr="00DF542C" w:rsidRDefault="008B14A5">
      <w:pPr>
        <w:spacing w:line="480" w:lineRule="auto"/>
        <w:rPr>
          <w:rFonts w:ascii="Arial" w:hAnsi="Arial" w:cs="Arial"/>
          <w:color w:val="000000" w:themeColor="text1"/>
          <w:sz w:val="22"/>
          <w:lang w:val="es-CO"/>
        </w:rPr>
      </w:pPr>
    </w:p>
    <w:sectPr w:rsidR="008B14A5" w:rsidRPr="00DF542C" w:rsidSect="00FD6140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657BF"/>
    <w:multiLevelType w:val="multilevel"/>
    <w:tmpl w:val="EE7A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A6FE8"/>
    <w:multiLevelType w:val="multilevel"/>
    <w:tmpl w:val="AB8C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A140F7"/>
    <w:multiLevelType w:val="hybridMultilevel"/>
    <w:tmpl w:val="EC2CEB78"/>
    <w:lvl w:ilvl="0" w:tplc="0A0CACF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6A09CF"/>
    <w:multiLevelType w:val="multilevel"/>
    <w:tmpl w:val="18FA8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E6423D"/>
    <w:multiLevelType w:val="multilevel"/>
    <w:tmpl w:val="CFF2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967B1"/>
    <w:multiLevelType w:val="multilevel"/>
    <w:tmpl w:val="7FE8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B0449"/>
    <w:multiLevelType w:val="multilevel"/>
    <w:tmpl w:val="48E0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143681">
    <w:abstractNumId w:val="0"/>
  </w:num>
  <w:num w:numId="2" w16cid:durableId="1510607634">
    <w:abstractNumId w:val="5"/>
  </w:num>
  <w:num w:numId="3" w16cid:durableId="33778423">
    <w:abstractNumId w:val="6"/>
  </w:num>
  <w:num w:numId="4" w16cid:durableId="1713384815">
    <w:abstractNumId w:val="4"/>
  </w:num>
  <w:num w:numId="5" w16cid:durableId="197360606">
    <w:abstractNumId w:val="3"/>
  </w:num>
  <w:num w:numId="6" w16cid:durableId="2035574471">
    <w:abstractNumId w:val="1"/>
  </w:num>
  <w:num w:numId="7" w16cid:durableId="67311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080"/>
    <w:rsid w:val="00083BA2"/>
    <w:rsid w:val="002F02F8"/>
    <w:rsid w:val="003354D2"/>
    <w:rsid w:val="003B0E01"/>
    <w:rsid w:val="00422E86"/>
    <w:rsid w:val="005B30FC"/>
    <w:rsid w:val="00600ECA"/>
    <w:rsid w:val="007C3080"/>
    <w:rsid w:val="007D3518"/>
    <w:rsid w:val="008638B0"/>
    <w:rsid w:val="008B14A5"/>
    <w:rsid w:val="00A42BDF"/>
    <w:rsid w:val="00B226CB"/>
    <w:rsid w:val="00D13E75"/>
    <w:rsid w:val="00D17BA1"/>
    <w:rsid w:val="00DF542C"/>
    <w:rsid w:val="00FD6140"/>
    <w:rsid w:val="00FE3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C09D84"/>
  <w15:chartTrackingRefBased/>
  <w15:docId w15:val="{5F028C58-0D4B-47A2-97D7-0E69D3B19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080"/>
    <w:pPr>
      <w:spacing w:after="200" w:line="276" w:lineRule="auto"/>
    </w:pPr>
    <w:rPr>
      <w:rFonts w:ascii="Times New Roman" w:eastAsiaTheme="minorEastAsia" w:hAnsi="Times New Roman"/>
      <w:kern w:val="0"/>
      <w:sz w:val="24"/>
      <w:lang w:val="en-US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D17BA1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:lang w:val="es-CO" w:eastAsia="es-CO"/>
    </w:rPr>
  </w:style>
  <w:style w:type="paragraph" w:styleId="Ttulo2">
    <w:name w:val="heading 2"/>
    <w:basedOn w:val="Normal"/>
    <w:link w:val="Ttulo2Car"/>
    <w:uiPriority w:val="9"/>
    <w:qFormat/>
    <w:rsid w:val="00D17BA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next w:val="Normal"/>
    <w:qFormat/>
    <w:rsid w:val="008638B0"/>
    <w:pPr>
      <w:shd w:val="clear" w:color="auto" w:fill="FFFFFF"/>
      <w:spacing w:after="0" w:line="480" w:lineRule="auto"/>
      <w:ind w:firstLine="709"/>
      <w:jc w:val="both"/>
      <w:outlineLvl w:val="1"/>
    </w:pPr>
    <w:rPr>
      <w:rFonts w:ascii="Arial" w:eastAsia="Times New Roman" w:hAnsi="Arial" w:cs="Arial"/>
      <w:szCs w:val="24"/>
      <w:lang w:val="es-419" w:eastAsia="es-419"/>
    </w:rPr>
  </w:style>
  <w:style w:type="paragraph" w:customStyle="1" w:styleId="APASEPTIMA">
    <w:name w:val="APA SEPTIMA"/>
    <w:basedOn w:val="Normal"/>
    <w:link w:val="APASEPTIMACar"/>
    <w:qFormat/>
    <w:rsid w:val="008638B0"/>
    <w:pPr>
      <w:spacing w:line="480" w:lineRule="auto"/>
      <w:ind w:firstLine="720"/>
    </w:pPr>
    <w:rPr>
      <w:szCs w:val="24"/>
      <w:shd w:val="clear" w:color="auto" w:fill="FFFFFF"/>
    </w:rPr>
  </w:style>
  <w:style w:type="character" w:customStyle="1" w:styleId="APASEPTIMACar">
    <w:name w:val="APA SEPTIMA Car"/>
    <w:basedOn w:val="Fuentedeprrafopredeter"/>
    <w:link w:val="APASEPTIMA"/>
    <w:rsid w:val="008638B0"/>
    <w:rPr>
      <w:rFonts w:ascii="Times New Roman" w:hAnsi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D17BA1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17BA1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17BA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D17BA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17BA1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5B30FC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DF542C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DF542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F542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DF542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F542C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B14A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77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4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7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tz12-02/Tangarife_Manuela_EA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127.0.0.1:500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2B662A-6B4F-42BF-AC26-AF34D5C77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7</Pages>
  <Words>1202</Words>
  <Characters>6617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Tangarife</dc:creator>
  <cp:keywords/>
  <dc:description/>
  <cp:lastModifiedBy>Manuela Tangarife</cp:lastModifiedBy>
  <cp:revision>7</cp:revision>
  <dcterms:created xsi:type="dcterms:W3CDTF">2026-10-24T18:12:00Z</dcterms:created>
  <dcterms:modified xsi:type="dcterms:W3CDTF">2026-10-24T20:55:00Z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6da0afbc-5aec-4597-a74d-24da3a0ed251</vt:lpwstr>
  </property>
</Properties>
</file>