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987954" w:rsidRDefault="00864773" w:rsidP="00290294">
      <w:pPr>
        <w:jc w:val="both"/>
        <w:rPr>
          <w:rFonts w:asciiTheme="minorHAnsi" w:hAnsiTheme="minorHAnsi"/>
          <w:noProof/>
        </w:rPr>
      </w:pPr>
    </w:p>
    <w:p w14:paraId="5BC316AD" w14:textId="77777777" w:rsidR="005D5699" w:rsidRDefault="00440427" w:rsidP="00290294">
      <w:pPr>
        <w:jc w:val="both"/>
        <w:rPr>
          <w:noProof/>
          <w:rtl/>
        </w:rPr>
      </w:pPr>
      <w:r>
        <w:rPr>
          <w:noProof/>
        </w:rPr>
        <w:t xml:space="preserve"> </w:t>
      </w:r>
    </w:p>
    <w:p w14:paraId="6649C0CA" w14:textId="77777777" w:rsidR="005D5699" w:rsidRDefault="005D5699" w:rsidP="00290294">
      <w:pPr>
        <w:jc w:val="both"/>
        <w:rPr>
          <w:noProof/>
          <w:rtl/>
        </w:rPr>
      </w:pPr>
    </w:p>
    <w:p w14:paraId="3675EC56" w14:textId="77777777" w:rsidR="005D5699" w:rsidRDefault="005D5699" w:rsidP="00290294">
      <w:pPr>
        <w:jc w:val="both"/>
        <w:rPr>
          <w:noProof/>
          <w:rtl/>
        </w:rPr>
      </w:pPr>
    </w:p>
    <w:p w14:paraId="64F868BF" w14:textId="77777777" w:rsidR="005D5699" w:rsidRDefault="005D5699" w:rsidP="00290294">
      <w:pPr>
        <w:jc w:val="both"/>
        <w:rPr>
          <w:noProof/>
          <w:rtl/>
        </w:rPr>
      </w:pPr>
    </w:p>
    <w:p w14:paraId="28D7487F" w14:textId="77777777" w:rsidR="005D5699" w:rsidRDefault="005D5699" w:rsidP="00290294">
      <w:pPr>
        <w:jc w:val="both"/>
        <w:rPr>
          <w:noProof/>
          <w:rtl/>
        </w:rPr>
      </w:pPr>
    </w:p>
    <w:p w14:paraId="6604F332" w14:textId="7BE32478" w:rsidR="005D5699" w:rsidRDefault="001516E9" w:rsidP="002B7B45">
      <w:pPr>
        <w:jc w:val="center"/>
        <w:rPr>
          <w:noProof/>
          <w:rtl/>
        </w:rPr>
      </w:pPr>
      <w:r>
        <w:rPr>
          <w:noProof/>
          <w:rtl/>
          <w:lang w:val="fa-IR"/>
        </w:rPr>
        <w:drawing>
          <wp:inline distT="0" distB="0" distL="0" distR="0" wp14:anchorId="53FAF9D7" wp14:editId="49C4F2F4">
            <wp:extent cx="3470731" cy="16501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3470731" cy="1650156"/>
                    </a:xfrm>
                    <a:prstGeom prst="rect">
                      <a:avLst/>
                    </a:prstGeom>
                  </pic:spPr>
                </pic:pic>
              </a:graphicData>
            </a:graphic>
          </wp:inline>
        </w:drawing>
      </w:r>
    </w:p>
    <w:p w14:paraId="66F2B4CE" w14:textId="1A35B285" w:rsidR="005D5699" w:rsidRDefault="005D5699" w:rsidP="00290294">
      <w:pPr>
        <w:jc w:val="both"/>
        <w:rPr>
          <w:noProof/>
          <w:rtl/>
        </w:rPr>
      </w:pPr>
    </w:p>
    <w:p w14:paraId="080F3568" w14:textId="2FA705E2" w:rsidR="005D5699" w:rsidRDefault="005D5699" w:rsidP="002B7B45">
      <w:pPr>
        <w:bidi w:val="0"/>
        <w:jc w:val="center"/>
      </w:pPr>
    </w:p>
    <w:p w14:paraId="4A807FD7" w14:textId="77777777" w:rsidR="005D5699" w:rsidRPr="005D5699" w:rsidRDefault="005D5699" w:rsidP="00290294">
      <w:pPr>
        <w:jc w:val="both"/>
      </w:pPr>
    </w:p>
    <w:p w14:paraId="59C6D998" w14:textId="622780B7" w:rsidR="00610710" w:rsidRDefault="00610710" w:rsidP="004176C1">
      <w:pPr>
        <w:rPr>
          <w:rtl/>
        </w:rPr>
        <w:sectPr w:rsidR="00610710" w:rsidSect="005A3D76">
          <w:footerReference w:type="default" r:id="rId9"/>
          <w:pgSz w:w="12240" w:h="15840"/>
          <w:pgMar w:top="1701" w:right="1985" w:bottom="1701" w:left="1418" w:header="720" w:footer="720" w:gutter="0"/>
          <w:cols w:space="720"/>
          <w:docGrid w:linePitch="360"/>
          <w15:footnoteColumns w:val="2"/>
        </w:sectPr>
      </w:pPr>
      <w:r>
        <w:rPr>
          <w:rtl/>
        </w:rPr>
        <w:tab/>
      </w:r>
    </w:p>
    <w:p w14:paraId="3C9686EB" w14:textId="77777777" w:rsidR="00CC6342" w:rsidRDefault="00CC6342" w:rsidP="00CC6342">
      <w:pPr>
        <w:spacing w:line="240" w:lineRule="auto"/>
        <w:jc w:val="both"/>
        <w:rPr>
          <w:rtl/>
        </w:rPr>
        <w:sectPr w:rsidR="00CC6342"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5C2B205" w14:textId="77777777" w:rsidR="00CC6342" w:rsidRDefault="00CC6342" w:rsidP="00CC6342">
      <w:pPr>
        <w:spacing w:line="240" w:lineRule="auto"/>
        <w:rPr>
          <w:b/>
          <w:bCs/>
          <w:rtl/>
          <w:lang w:bidi="ar-SA"/>
        </w:rPr>
      </w:pPr>
    </w:p>
    <w:p w14:paraId="4934630D" w14:textId="77777777" w:rsidR="00CC6342" w:rsidRDefault="00CC6342" w:rsidP="00CC6342">
      <w:pPr>
        <w:spacing w:line="240" w:lineRule="auto"/>
        <w:rPr>
          <w:b/>
          <w:bCs/>
          <w:rtl/>
        </w:rPr>
        <w:sectPr w:rsidR="00CC6342" w:rsidSect="00CC6342">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77777777" w:rsidR="00610710" w:rsidRPr="005873F0" w:rsidRDefault="00610710" w:rsidP="005873F0">
      <w:pPr>
        <w:spacing w:line="240" w:lineRule="auto"/>
        <w:rPr>
          <w:b/>
          <w:bCs/>
          <w:rtl/>
        </w:rPr>
        <w:sectPr w:rsidR="00610710" w:rsidRPr="005873F0"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EF9E6C5" w14:textId="77777777" w:rsidR="005D5699" w:rsidRDefault="005D5699" w:rsidP="00B51A8A">
      <w:pPr>
        <w:jc w:val="center"/>
        <w:rPr>
          <w:rtl/>
        </w:rPr>
      </w:pPr>
      <w:r>
        <w:rPr>
          <w:rtl/>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sz w:val="28"/>
          <w:szCs w:val="28"/>
          <w:rtl/>
        </w:rPr>
      </w:pPr>
      <w:r w:rsidRPr="0003781B">
        <w:rPr>
          <w:sz w:val="28"/>
          <w:szCs w:val="28"/>
          <w:rtl/>
        </w:rPr>
        <w:t>دانشگاه تربیت مدرس</w:t>
      </w:r>
    </w:p>
    <w:p w14:paraId="11CBFC02" w14:textId="77777777" w:rsidR="00C46521" w:rsidRPr="0003781B" w:rsidRDefault="00C46521" w:rsidP="00722F9D">
      <w:pPr>
        <w:jc w:val="center"/>
        <w:rPr>
          <w:sz w:val="28"/>
          <w:szCs w:val="28"/>
          <w:rtl/>
        </w:rPr>
      </w:pPr>
      <w:r w:rsidRPr="0003781B">
        <w:rPr>
          <w:sz w:val="28"/>
          <w:szCs w:val="28"/>
          <w:rtl/>
        </w:rPr>
        <w:t>دانشکده علوم زیستی</w:t>
      </w:r>
    </w:p>
    <w:p w14:paraId="598F8A54" w14:textId="77777777" w:rsidR="005A165B" w:rsidRPr="0003781B" w:rsidRDefault="005A165B" w:rsidP="00722F9D">
      <w:pPr>
        <w:jc w:val="center"/>
        <w:rPr>
          <w:sz w:val="28"/>
          <w:szCs w:val="28"/>
          <w:rtl/>
        </w:rPr>
      </w:pPr>
      <w:r w:rsidRPr="0003781B">
        <w:rPr>
          <w:rFonts w:hint="cs"/>
          <w:sz w:val="28"/>
          <w:szCs w:val="28"/>
          <w:rtl/>
        </w:rPr>
        <w:t>پایان‌نامه کارشناسی ارشد</w:t>
      </w:r>
    </w:p>
    <w:p w14:paraId="72BA9BCB" w14:textId="77777777" w:rsidR="00C46521" w:rsidRPr="0003781B" w:rsidRDefault="00C46521" w:rsidP="00722F9D">
      <w:pPr>
        <w:jc w:val="center"/>
        <w:rPr>
          <w:rtl/>
        </w:rPr>
      </w:pPr>
      <w:r w:rsidRPr="0003781B">
        <w:rPr>
          <w:sz w:val="28"/>
          <w:szCs w:val="28"/>
          <w:rtl/>
        </w:rPr>
        <w:t>رشته بیوانفورماتیک</w:t>
      </w:r>
    </w:p>
    <w:p w14:paraId="7BF7AE6F" w14:textId="42EC239B" w:rsidR="00C46521" w:rsidRPr="0003781B" w:rsidRDefault="008D5377" w:rsidP="00722F9D">
      <w:pPr>
        <w:jc w:val="center"/>
        <w:rPr>
          <w:rFonts w:asciiTheme="majorBidi" w:hAnsiTheme="majorBidi"/>
          <w:b/>
          <w:bCs/>
          <w:i/>
          <w:iCs/>
          <w:sz w:val="36"/>
          <w:szCs w:val="36"/>
          <w:rtl/>
        </w:rPr>
      </w:pPr>
      <w:r w:rsidRPr="0003781B">
        <w:rPr>
          <w:rFonts w:hint="cs"/>
          <w:b/>
          <w:bCs/>
          <w:sz w:val="36"/>
          <w:szCs w:val="36"/>
          <w:rtl/>
        </w:rPr>
        <w:t>پیش</w:t>
      </w:r>
      <w:r w:rsidRPr="0003781B">
        <w:rPr>
          <w:b/>
          <w:bCs/>
          <w:sz w:val="36"/>
          <w:szCs w:val="36"/>
          <w:rtl/>
        </w:rPr>
        <w:softHyphen/>
      </w:r>
      <w:r w:rsidRPr="0003781B">
        <w:rPr>
          <w:rFonts w:hint="cs"/>
          <w:b/>
          <w:bCs/>
          <w:sz w:val="36"/>
          <w:szCs w:val="36"/>
          <w:rtl/>
        </w:rPr>
        <w:t>بینی پپتید</w:t>
      </w:r>
      <w:r w:rsidRPr="0003781B">
        <w:rPr>
          <w:b/>
          <w:bCs/>
          <w:sz w:val="36"/>
          <w:szCs w:val="36"/>
          <w:rtl/>
        </w:rPr>
        <w:softHyphen/>
      </w:r>
      <w:r w:rsidRPr="0003781B">
        <w:rPr>
          <w:rFonts w:hint="cs"/>
          <w:b/>
          <w:bCs/>
          <w:sz w:val="36"/>
          <w:szCs w:val="36"/>
          <w:rtl/>
        </w:rPr>
        <w:t>های ضد</w:t>
      </w:r>
      <w:r w:rsidRPr="0003781B">
        <w:rPr>
          <w:b/>
          <w:bCs/>
          <w:sz w:val="36"/>
          <w:szCs w:val="36"/>
          <w:rtl/>
        </w:rPr>
        <w:softHyphen/>
      </w:r>
      <w:r w:rsidRPr="0003781B">
        <w:rPr>
          <w:rFonts w:hint="cs"/>
          <w:b/>
          <w:bCs/>
          <w:sz w:val="36"/>
          <w:szCs w:val="36"/>
          <w:rtl/>
        </w:rPr>
        <w:t>سرطان</w:t>
      </w:r>
      <w:r w:rsidR="00FE241F" w:rsidRPr="0003781B">
        <w:rPr>
          <w:rFonts w:hint="cs"/>
          <w:b/>
          <w:bCs/>
          <w:sz w:val="36"/>
          <w:szCs w:val="36"/>
          <w:rtl/>
        </w:rPr>
        <w:t xml:space="preserve">ی با استفاده از </w:t>
      </w:r>
      <w:r w:rsidR="00734A21">
        <w:rPr>
          <w:rFonts w:hint="cs"/>
          <w:b/>
          <w:bCs/>
          <w:sz w:val="36"/>
          <w:szCs w:val="36"/>
          <w:rtl/>
        </w:rPr>
        <w:t>یادگیری ماشین</w:t>
      </w:r>
    </w:p>
    <w:p w14:paraId="67EBC38B" w14:textId="77777777" w:rsidR="00C46521" w:rsidRPr="0003781B" w:rsidRDefault="00C46521" w:rsidP="00722F9D">
      <w:pPr>
        <w:jc w:val="center"/>
        <w:rPr>
          <w:sz w:val="28"/>
          <w:szCs w:val="28"/>
          <w:rtl/>
        </w:rPr>
      </w:pPr>
      <w:r w:rsidRPr="0003781B">
        <w:rPr>
          <w:sz w:val="28"/>
          <w:szCs w:val="28"/>
          <w:rtl/>
        </w:rPr>
        <w:t>نگارنده</w:t>
      </w:r>
    </w:p>
    <w:p w14:paraId="5AB9A900" w14:textId="42C24571" w:rsidR="00C46521" w:rsidRPr="0003781B" w:rsidRDefault="004176C1" w:rsidP="00722F9D">
      <w:pPr>
        <w:jc w:val="center"/>
        <w:rPr>
          <w:b/>
          <w:bCs/>
          <w:sz w:val="28"/>
          <w:szCs w:val="28"/>
        </w:rPr>
      </w:pPr>
      <w:r w:rsidRPr="0003781B">
        <w:rPr>
          <w:rFonts w:hint="cs"/>
          <w:b/>
          <w:bCs/>
          <w:sz w:val="28"/>
          <w:szCs w:val="28"/>
          <w:rtl/>
        </w:rPr>
        <w:t>زینب محمدتبار</w:t>
      </w:r>
    </w:p>
    <w:p w14:paraId="1F95485B" w14:textId="77777777" w:rsidR="00E1406D" w:rsidRPr="0003781B" w:rsidRDefault="00E1406D" w:rsidP="00722F9D">
      <w:pPr>
        <w:jc w:val="center"/>
        <w:rPr>
          <w:b/>
          <w:bCs/>
          <w:sz w:val="28"/>
          <w:szCs w:val="28"/>
          <w:rtl/>
        </w:rPr>
      </w:pPr>
    </w:p>
    <w:p w14:paraId="3D059F5A" w14:textId="77777777" w:rsidR="00C46521" w:rsidRPr="0003781B" w:rsidRDefault="00C46521" w:rsidP="00722F9D">
      <w:pPr>
        <w:jc w:val="center"/>
        <w:rPr>
          <w:sz w:val="28"/>
          <w:szCs w:val="28"/>
          <w:rtl/>
        </w:rPr>
      </w:pPr>
      <w:r w:rsidRPr="0003781B">
        <w:rPr>
          <w:sz w:val="28"/>
          <w:szCs w:val="28"/>
          <w:rtl/>
        </w:rPr>
        <w:t>استاد راهنما</w:t>
      </w:r>
    </w:p>
    <w:p w14:paraId="1BBF26CD" w14:textId="6E2A8938" w:rsidR="00C46521" w:rsidRPr="0003781B" w:rsidRDefault="004176C1" w:rsidP="00722F9D">
      <w:pPr>
        <w:jc w:val="center"/>
        <w:rPr>
          <w:b/>
          <w:bCs/>
          <w:sz w:val="28"/>
          <w:szCs w:val="28"/>
        </w:rPr>
      </w:pPr>
      <w:r w:rsidRPr="0003781B">
        <w:rPr>
          <w:rFonts w:hint="cs"/>
          <w:b/>
          <w:bCs/>
          <w:sz w:val="28"/>
          <w:szCs w:val="28"/>
          <w:rtl/>
        </w:rPr>
        <w:t>دکتر پرویز عبدالمالکی</w:t>
      </w:r>
    </w:p>
    <w:p w14:paraId="0D732EDC" w14:textId="77777777" w:rsidR="00E1406D" w:rsidRPr="0003781B" w:rsidRDefault="00E1406D" w:rsidP="00722F9D">
      <w:pPr>
        <w:jc w:val="center"/>
        <w:rPr>
          <w:b/>
          <w:bCs/>
          <w:sz w:val="28"/>
          <w:szCs w:val="28"/>
          <w:rtl/>
        </w:rPr>
      </w:pPr>
    </w:p>
    <w:p w14:paraId="16D97748" w14:textId="163B45A0" w:rsidR="00C46521" w:rsidRPr="0003781B" w:rsidRDefault="004176C1" w:rsidP="00722F9D">
      <w:pPr>
        <w:jc w:val="center"/>
        <w:rPr>
          <w:sz w:val="28"/>
          <w:szCs w:val="28"/>
          <w:rtl/>
        </w:rPr>
      </w:pPr>
      <w:r w:rsidRPr="0003781B">
        <w:rPr>
          <w:rFonts w:hint="cs"/>
          <w:sz w:val="28"/>
          <w:szCs w:val="28"/>
          <w:rtl/>
        </w:rPr>
        <w:t>دی</w:t>
      </w:r>
      <w:r w:rsidR="00C46521" w:rsidRPr="0003781B">
        <w:rPr>
          <w:sz w:val="28"/>
          <w:szCs w:val="28"/>
          <w:rtl/>
        </w:rPr>
        <w:t xml:space="preserve"> ۱۴۰۰</w:t>
      </w:r>
    </w:p>
    <w:p w14:paraId="2FBE7126" w14:textId="77777777" w:rsidR="004176C1" w:rsidRDefault="004176C1" w:rsidP="001D4A05">
      <w:pPr>
        <w:jc w:val="center"/>
        <w:rPr>
          <w:sz w:val="36"/>
          <w:szCs w:val="36"/>
        </w:rPr>
      </w:pPr>
    </w:p>
    <w:p w14:paraId="15471153" w14:textId="77777777" w:rsidR="004176C1" w:rsidRDefault="004176C1" w:rsidP="00290294">
      <w:pPr>
        <w:jc w:val="both"/>
        <w:rPr>
          <w:sz w:val="36"/>
          <w:szCs w:val="36"/>
        </w:rPr>
      </w:pPr>
    </w:p>
    <w:p w14:paraId="18A65C75" w14:textId="77777777" w:rsidR="00AA09E2" w:rsidRDefault="00AA09E2" w:rsidP="00290294">
      <w:pPr>
        <w:jc w:val="both"/>
        <w:rPr>
          <w:sz w:val="36"/>
          <w:szCs w:val="36"/>
        </w:rPr>
      </w:pPr>
    </w:p>
    <w:p w14:paraId="4565783B" w14:textId="77777777" w:rsidR="00AA09E2" w:rsidRDefault="00AA09E2" w:rsidP="00290294">
      <w:pPr>
        <w:jc w:val="both"/>
        <w:rPr>
          <w:sz w:val="36"/>
          <w:szCs w:val="36"/>
        </w:rPr>
      </w:pPr>
    </w:p>
    <w:p w14:paraId="2FC1B1F7" w14:textId="4135BB76" w:rsidR="00B77BE9" w:rsidRPr="00B77BE9" w:rsidRDefault="00B77BE9" w:rsidP="00290294">
      <w:pPr>
        <w:jc w:val="both"/>
        <w:rPr>
          <w:sz w:val="36"/>
          <w:szCs w:val="36"/>
          <w:rtl/>
        </w:rPr>
      </w:pPr>
      <w:r w:rsidRPr="00B77BE9">
        <w:rPr>
          <w:sz w:val="36"/>
          <w:szCs w:val="36"/>
          <w:rtl/>
        </w:rPr>
        <w:t>چكيده</w:t>
      </w:r>
    </w:p>
    <w:p w14:paraId="70C2412B" w14:textId="46D5BAAD" w:rsidR="002F48EE" w:rsidRDefault="002F48EE" w:rsidP="00C24532">
      <w:pPr>
        <w:jc w:val="both"/>
        <w:rPr>
          <w:rFonts w:asciiTheme="minorHAnsi" w:eastAsiaTheme="minorHAnsi" w:hAnsiTheme="minorHAnsi" w:cstheme="minorBidi"/>
          <w:sz w:val="22"/>
          <w:szCs w:val="22"/>
          <w:lang w:bidi="ar-SA"/>
        </w:rPr>
      </w:pPr>
      <w:bookmarkStart w:id="0" w:name="OLE_LINK3"/>
      <w:r>
        <w:rPr>
          <w:rtl/>
        </w:rPr>
        <w:t>اگر</w:t>
      </w:r>
      <w:r>
        <w:rPr>
          <w:rtl/>
        </w:rPr>
        <w:softHyphen/>
        <w:t>چه تلاش</w:t>
      </w:r>
      <w:r>
        <w:rPr>
          <w:rtl/>
        </w:rPr>
        <w:softHyphen/>
        <w:t>های بسیار</w:t>
      </w:r>
      <w:r>
        <w:rPr>
          <w:rFonts w:hint="cs"/>
        </w:rPr>
        <w:t xml:space="preserve"> </w:t>
      </w:r>
      <w:r>
        <w:rPr>
          <w:rtl/>
        </w:rPr>
        <w:t>زیادی در جهت توسعه درمان</w:t>
      </w:r>
      <w:r>
        <w:rPr>
          <w:rtl/>
        </w:rPr>
        <w:softHyphen/>
        <w:t>های جدید سرطان صورت گرفته</w:t>
      </w:r>
      <w:r>
        <w:rPr>
          <w:rtl/>
        </w:rPr>
        <w:softHyphen/>
        <w:t>است اما هنو</w:t>
      </w:r>
      <w:r w:rsidR="00FA1F7A">
        <w:rPr>
          <w:rFonts w:hint="cs"/>
          <w:rtl/>
        </w:rPr>
        <w:t xml:space="preserve">ز </w:t>
      </w:r>
      <w:r>
        <w:rPr>
          <w:rtl/>
        </w:rPr>
        <w:t>هم سرطان یکی ازعلل عمده مرگ در جهان است. شیمی درمانی با وجود عوارض جانبی شدید بر روی سلول</w:t>
      </w:r>
      <w:r>
        <w:rPr>
          <w:rtl/>
        </w:rPr>
        <w:softHyphen/>
        <w:t xml:space="preserve">های طبیعی، هنوز هم روش اصلی مورد استفاده در درمان سرطان در مراحل پیشرفته یا متاستاتیک است. </w:t>
      </w:r>
      <w:bookmarkStart w:id="1" w:name="OLE_LINK1"/>
      <w:r>
        <w:rPr>
          <w:rtl/>
        </w:rPr>
        <w:t>بنابراین، توسعه داروهای ضد سرطانی جدید با سمیت کم برای سلول های طبیعی، یک مسیر جدید برای درمان سرطان فراهم می کند.</w:t>
      </w:r>
      <w:bookmarkEnd w:id="1"/>
      <w:r>
        <w:rPr>
          <w:rtl/>
        </w:rPr>
        <w:t xml:space="preserve"> </w:t>
      </w:r>
      <w:bookmarkStart w:id="2" w:name="OLE_LINK2"/>
      <w:r>
        <w:rPr>
          <w:rtl/>
        </w:rPr>
        <w:t>در حال حاضر یکی از روش</w:t>
      </w:r>
      <w:r>
        <w:rPr>
          <w:rtl/>
        </w:rPr>
        <w:softHyphen/>
        <w:t>های موثر نسبت به شیمی</w:t>
      </w:r>
      <w:r>
        <w:rPr>
          <w:rtl/>
        </w:rPr>
        <w:softHyphen/>
        <w:t>درمانی استفاده از پپتید</w:t>
      </w:r>
      <w:r>
        <w:rPr>
          <w:rtl/>
        </w:rPr>
        <w:softHyphen/>
        <w:t>های ضد</w:t>
      </w:r>
      <w:r>
        <w:rPr>
          <w:rtl/>
        </w:rPr>
        <w:softHyphen/>
        <w:t>سرطانی است</w:t>
      </w:r>
      <w:bookmarkEnd w:id="2"/>
      <w:r>
        <w:rPr>
          <w:rtl/>
        </w:rPr>
        <w:t>. اما شناسایی این نوع پپتید</w:t>
      </w:r>
      <w:r>
        <w:rPr>
          <w:rtl/>
        </w:rPr>
        <w:softHyphen/>
        <w:t>ها به روش</w:t>
      </w:r>
      <w:r>
        <w:rPr>
          <w:rtl/>
        </w:rPr>
        <w:softHyphen/>
        <w:t>های تجربی، پرهزینه و زمانبر است. بنابراین در سال‌های اخیر استفاده از روش</w:t>
      </w:r>
      <w:r>
        <w:rPr>
          <w:rtl/>
        </w:rPr>
        <w:softHyphen/>
        <w:t>های محاسباتی جهت شناسایی پپتیدهای ضد</w:t>
      </w:r>
      <w:r>
        <w:rPr>
          <w:rtl/>
        </w:rPr>
        <w:softHyphen/>
        <w:t>سرطانی، مورد توجه پژوهشگران بسیاری قرار</w:t>
      </w:r>
      <w:r>
        <w:rPr>
          <w:rtl/>
        </w:rPr>
        <w:softHyphen/>
        <w:t>گرفته</w:t>
      </w:r>
      <w:r>
        <w:rPr>
          <w:rtl/>
        </w:rPr>
        <w:softHyphen/>
        <w:t>است. به</w:t>
      </w:r>
      <w:r>
        <w:rPr>
          <w:rtl/>
        </w:rPr>
        <w:softHyphen/>
        <w:t>همین منظور در این پژوهش نیز سعی شده است تا توسط یادگیری</w:t>
      </w:r>
      <w:r w:rsidR="007851FA">
        <w:rPr>
          <w:rFonts w:hint="cs"/>
          <w:rtl/>
        </w:rPr>
        <w:t xml:space="preserve"> م</w:t>
      </w:r>
      <w:r>
        <w:rPr>
          <w:rtl/>
        </w:rPr>
        <w:t>اشین مدلی برای تشخیص پپتید</w:t>
      </w:r>
      <w:r>
        <w:rPr>
          <w:rtl/>
        </w:rPr>
        <w:softHyphen/>
        <w:t>های ضدسرطانی از پپتید</w:t>
      </w:r>
      <w:r>
        <w:rPr>
          <w:rtl/>
        </w:rPr>
        <w:softHyphen/>
        <w:t>های غیر</w:t>
      </w:r>
      <w:r>
        <w:rPr>
          <w:rtl/>
        </w:rPr>
        <w:softHyphen/>
        <w:t>ضد</w:t>
      </w:r>
      <w:r>
        <w:rPr>
          <w:rtl/>
        </w:rPr>
        <w:softHyphen/>
        <w:t>سرطانی ایجاد شود.</w:t>
      </w:r>
    </w:p>
    <w:p w14:paraId="6EA14DCC" w14:textId="06675485" w:rsidR="00B77BE9" w:rsidRDefault="002F48EE" w:rsidP="00C24532">
      <w:pPr>
        <w:jc w:val="both"/>
        <w:rPr>
          <w:rtl/>
        </w:rPr>
      </w:pPr>
      <w:r>
        <w:rPr>
          <w:rtl/>
        </w:rPr>
        <w:t>در این پژوهش با جمع</w:t>
      </w:r>
      <w:r>
        <w:rPr>
          <w:rtl/>
        </w:rPr>
        <w:softHyphen/>
        <w:t xml:space="preserve">آوری </w:t>
      </w:r>
      <w:r w:rsidR="00900A86">
        <w:rPr>
          <w:rFonts w:hint="cs"/>
          <w:rtl/>
        </w:rPr>
        <w:t xml:space="preserve">داده مربوط به </w:t>
      </w:r>
      <w:r w:rsidR="00646F50">
        <w:rPr>
          <w:rFonts w:hint="cs"/>
          <w:rtl/>
        </w:rPr>
        <w:t>توالی</w:t>
      </w:r>
      <w:r>
        <w:rPr>
          <w:rtl/>
        </w:rPr>
        <w:t xml:space="preserve"> پپتید</w:t>
      </w:r>
      <w:r>
        <w:rPr>
          <w:rtl/>
        </w:rPr>
        <w:softHyphen/>
        <w:t>های ضد</w:t>
      </w:r>
      <w:r>
        <w:rPr>
          <w:rtl/>
        </w:rPr>
        <w:softHyphen/>
        <w:t>سرطانی و غیر</w:t>
      </w:r>
      <w:r>
        <w:rPr>
          <w:rtl/>
        </w:rPr>
        <w:softHyphen/>
        <w:t>ضد</w:t>
      </w:r>
      <w:r>
        <w:rPr>
          <w:rtl/>
        </w:rPr>
        <w:softHyphen/>
        <w:t xml:space="preserve">سرطانی، استخراج ویژگی از توالی این پپتیدها توسط کتابخانه پایتون </w:t>
      </w:r>
      <w:proofErr w:type="spellStart"/>
      <w:r>
        <w:t>iFeature</w:t>
      </w:r>
      <w:proofErr w:type="spellEnd"/>
      <w:r>
        <w:rPr>
          <w:rtl/>
        </w:rPr>
        <w:t xml:space="preserve">، ساخت و آموزش </w:t>
      </w:r>
      <w:r w:rsidR="007851FA">
        <w:rPr>
          <w:rFonts w:hint="cs"/>
          <w:rtl/>
        </w:rPr>
        <w:t xml:space="preserve">دو </w:t>
      </w:r>
      <w:r w:rsidR="006F7414">
        <w:rPr>
          <w:rFonts w:hint="cs"/>
          <w:rtl/>
        </w:rPr>
        <w:t>طبقه</w:t>
      </w:r>
      <w:r w:rsidR="00F00B3E">
        <w:rPr>
          <w:rtl/>
        </w:rPr>
        <w:softHyphen/>
      </w:r>
      <w:r w:rsidR="006F7414">
        <w:rPr>
          <w:rFonts w:hint="cs"/>
          <w:rtl/>
        </w:rPr>
        <w:t xml:space="preserve">بند </w:t>
      </w:r>
      <w:r>
        <w:rPr>
          <w:rtl/>
        </w:rPr>
        <w:t>جنگل</w:t>
      </w:r>
      <w:r w:rsidR="006F7414">
        <w:rPr>
          <w:rFonts w:hint="cs"/>
          <w:rtl/>
        </w:rPr>
        <w:t xml:space="preserve"> </w:t>
      </w:r>
      <w:r>
        <w:rPr>
          <w:rtl/>
        </w:rPr>
        <w:t>تصادفی</w:t>
      </w:r>
      <w:r w:rsidR="007851FA">
        <w:rPr>
          <w:rFonts w:hint="cs"/>
          <w:rtl/>
        </w:rPr>
        <w:t xml:space="preserve"> و ماشی</w:t>
      </w:r>
      <w:r w:rsidR="00F67600">
        <w:rPr>
          <w:rFonts w:hint="cs"/>
          <w:rtl/>
        </w:rPr>
        <w:t xml:space="preserve">ن </w:t>
      </w:r>
      <w:r w:rsidR="007851FA">
        <w:rPr>
          <w:rFonts w:hint="cs"/>
          <w:rtl/>
        </w:rPr>
        <w:t>بردا</w:t>
      </w:r>
      <w:r w:rsidR="00F67600">
        <w:rPr>
          <w:rFonts w:hint="cs"/>
          <w:rtl/>
        </w:rPr>
        <w:t>ر پ</w:t>
      </w:r>
      <w:r w:rsidR="007851FA">
        <w:rPr>
          <w:rFonts w:hint="cs"/>
          <w:rtl/>
        </w:rPr>
        <w:t>شتیبان</w:t>
      </w:r>
      <w:r w:rsidR="00A22AF7">
        <w:rPr>
          <w:rFonts w:hint="cs"/>
          <w:rtl/>
        </w:rPr>
        <w:t xml:space="preserve"> توسط کتابخانه پایتون </w:t>
      </w:r>
      <w:r w:rsidR="00A22AF7">
        <w:rPr>
          <w:rFonts w:asciiTheme="minorHAnsi" w:hAnsiTheme="minorHAnsi"/>
        </w:rPr>
        <w:t>scikit-learn</w:t>
      </w:r>
      <w:r>
        <w:rPr>
          <w:rtl/>
        </w:rPr>
        <w:t xml:space="preserve"> </w:t>
      </w:r>
      <w:r w:rsidR="00A22AF7">
        <w:rPr>
          <w:rFonts w:hint="cs"/>
          <w:rtl/>
        </w:rPr>
        <w:t>بر روی ویژگی های ا</w:t>
      </w:r>
      <w:r>
        <w:rPr>
          <w:rtl/>
        </w:rPr>
        <w:t>ستخراج شده</w:t>
      </w:r>
      <w:r w:rsidR="00900A86">
        <w:rPr>
          <w:rFonts w:hint="cs"/>
          <w:rtl/>
        </w:rPr>
        <w:t>،</w:t>
      </w:r>
      <w:r>
        <w:rPr>
          <w:rtl/>
        </w:rPr>
        <w:t xml:space="preserve"> به نتایج با صحت بالای </w:t>
      </w:r>
      <w:r>
        <w:t>80%</w:t>
      </w:r>
      <w:r>
        <w:rPr>
          <w:rtl/>
        </w:rPr>
        <w:t xml:space="preserve"> دست یافته</w:t>
      </w:r>
      <w:r>
        <w:rPr>
          <w:rtl/>
        </w:rPr>
        <w:softHyphen/>
        <w:t>ایم. با بررسی نتایج مدل</w:t>
      </w:r>
      <w:r>
        <w:rPr>
          <w:rtl/>
        </w:rPr>
        <w:softHyphen/>
        <w:t xml:space="preserve">های </w:t>
      </w:r>
      <w:r w:rsidR="00A375D7">
        <w:rPr>
          <w:rFonts w:hint="cs"/>
          <w:rtl/>
        </w:rPr>
        <w:t xml:space="preserve">آموزش دیده </w:t>
      </w:r>
      <w:r>
        <w:rPr>
          <w:rtl/>
        </w:rPr>
        <w:t xml:space="preserve"> ب</w:t>
      </w:r>
      <w:r w:rsidR="00A375D7">
        <w:rPr>
          <w:rFonts w:hint="cs"/>
          <w:rtl/>
        </w:rPr>
        <w:t>ر</w:t>
      </w:r>
      <w:r w:rsidR="00A375D7">
        <w:rPr>
          <w:rtl/>
        </w:rPr>
        <w:softHyphen/>
      </w:r>
      <w:r>
        <w:rPr>
          <w:rtl/>
        </w:rPr>
        <w:t xml:space="preserve">روی </w:t>
      </w:r>
      <w:r w:rsidR="00A375D7">
        <w:rPr>
          <w:rFonts w:hint="cs"/>
          <w:rtl/>
        </w:rPr>
        <w:t xml:space="preserve">داده های تست مستقل، </w:t>
      </w:r>
      <w:r>
        <w:rPr>
          <w:rtl/>
        </w:rPr>
        <w:t>می</w:t>
      </w:r>
      <w:r>
        <w:rPr>
          <w:rtl/>
        </w:rPr>
        <w:softHyphen/>
        <w:t>توان اعلام کرد ک</w:t>
      </w:r>
      <w:r w:rsidR="006725EA">
        <w:rPr>
          <w:rFonts w:hint="cs"/>
          <w:rtl/>
        </w:rPr>
        <w:t>ه</w:t>
      </w:r>
      <w:r>
        <w:rPr>
          <w:rtl/>
        </w:rPr>
        <w:t xml:space="preserve"> دو ویژگی </w:t>
      </w:r>
      <w:proofErr w:type="spellStart"/>
      <w:r>
        <w:t>QSOrder</w:t>
      </w:r>
      <w:proofErr w:type="spellEnd"/>
      <w:r>
        <w:rPr>
          <w:rtl/>
        </w:rPr>
        <w:t xml:space="preserve"> و </w:t>
      </w:r>
      <w:proofErr w:type="spellStart"/>
      <w:r w:rsidR="00A375D7">
        <w:t>APseduoAAC</w:t>
      </w:r>
      <w:proofErr w:type="spellEnd"/>
      <w:r>
        <w:rPr>
          <w:rtl/>
        </w:rPr>
        <w:t xml:space="preserve"> </w:t>
      </w:r>
      <w:r w:rsidR="00A22AF7">
        <w:rPr>
          <w:rFonts w:hint="cs"/>
          <w:rtl/>
        </w:rPr>
        <w:t xml:space="preserve">توسط هر دو </w:t>
      </w:r>
      <w:r w:rsidR="00F67600">
        <w:rPr>
          <w:rFonts w:hint="cs"/>
          <w:rtl/>
        </w:rPr>
        <w:t>طبقه</w:t>
      </w:r>
      <w:r w:rsidR="003F18FC">
        <w:rPr>
          <w:rtl/>
        </w:rPr>
        <w:softHyphen/>
      </w:r>
      <w:r w:rsidR="003F18FC">
        <w:rPr>
          <w:rFonts w:hint="cs"/>
          <w:rtl/>
        </w:rPr>
        <w:t>بند</w:t>
      </w:r>
      <w:r w:rsidR="00A22AF7">
        <w:rPr>
          <w:rFonts w:hint="cs"/>
          <w:rtl/>
        </w:rPr>
        <w:t xml:space="preserve"> جنگ</w:t>
      </w:r>
      <w:r w:rsidR="006157DA">
        <w:rPr>
          <w:rFonts w:hint="cs"/>
          <w:rtl/>
        </w:rPr>
        <w:t xml:space="preserve">ل </w:t>
      </w:r>
      <w:r w:rsidR="00A22AF7">
        <w:rPr>
          <w:rFonts w:hint="cs"/>
          <w:rtl/>
        </w:rPr>
        <w:t>تصادف</w:t>
      </w:r>
      <w:r w:rsidR="00211073">
        <w:rPr>
          <w:rFonts w:hint="cs"/>
          <w:rtl/>
        </w:rPr>
        <w:t>ی و</w:t>
      </w:r>
      <w:r w:rsidR="00A22AF7">
        <w:rPr>
          <w:rFonts w:hint="cs"/>
          <w:rtl/>
        </w:rPr>
        <w:t xml:space="preserve"> ماشین بردار پشتیبان </w:t>
      </w:r>
      <w:r>
        <w:rPr>
          <w:rtl/>
        </w:rPr>
        <w:t>بالاترین عملکر</w:t>
      </w:r>
      <w:r w:rsidR="00A22AF7">
        <w:rPr>
          <w:rFonts w:hint="cs"/>
          <w:rtl/>
        </w:rPr>
        <w:t>د</w:t>
      </w:r>
      <w:r w:rsidR="0080222D">
        <w:rPr>
          <w:rFonts w:hint="cs"/>
          <w:rtl/>
        </w:rPr>
        <w:t xml:space="preserve"> </w:t>
      </w:r>
      <w:r>
        <w:rPr>
          <w:rtl/>
        </w:rPr>
        <w:t>برای تشخیص پپتید</w:t>
      </w:r>
      <w:r>
        <w:rPr>
          <w:rtl/>
        </w:rPr>
        <w:softHyphen/>
        <w:t>های ضد</w:t>
      </w:r>
      <w:r>
        <w:rPr>
          <w:rtl/>
        </w:rPr>
        <w:softHyphen/>
        <w:t>سرطانی از بین پپتید</w:t>
      </w:r>
      <w:r>
        <w:rPr>
          <w:rtl/>
        </w:rPr>
        <w:softHyphen/>
        <w:t>های غیر</w:t>
      </w:r>
      <w:r>
        <w:rPr>
          <w:rtl/>
        </w:rPr>
        <w:softHyphen/>
        <w:t>ضد</w:t>
      </w:r>
      <w:r>
        <w:rPr>
          <w:rtl/>
        </w:rPr>
        <w:softHyphen/>
        <w:t xml:space="preserve">سرطانی </w:t>
      </w:r>
      <w:r w:rsidR="0080222D">
        <w:rPr>
          <w:rFonts w:hint="cs"/>
          <w:rtl/>
        </w:rPr>
        <w:t xml:space="preserve">را </w:t>
      </w:r>
      <w:r w:rsidR="004130EF">
        <w:rPr>
          <w:rFonts w:hint="cs"/>
          <w:rtl/>
        </w:rPr>
        <w:t>ب</w:t>
      </w:r>
      <w:r>
        <w:rPr>
          <w:rtl/>
        </w:rPr>
        <w:t>ا 80 درصد صحت دارند</w:t>
      </w:r>
      <w:bookmarkEnd w:id="0"/>
      <w:r w:rsidR="00C64FD8">
        <w:rPr>
          <w:rFonts w:hint="cs"/>
          <w:rtl/>
        </w:rPr>
        <w:t>.</w:t>
      </w:r>
    </w:p>
    <w:p w14:paraId="7FB192C6" w14:textId="77777777" w:rsidR="00C728AD" w:rsidRDefault="00C728AD" w:rsidP="00C24532">
      <w:pPr>
        <w:jc w:val="both"/>
        <w:rPr>
          <w:rtl/>
        </w:rPr>
      </w:pPr>
    </w:p>
    <w:p w14:paraId="26C2B488" w14:textId="77777777" w:rsidR="0040602E" w:rsidRDefault="00350048" w:rsidP="0040602E">
      <w:pPr>
        <w:jc w:val="both"/>
        <w:rPr>
          <w:rtl/>
        </w:rPr>
      </w:pPr>
      <w:r w:rsidRPr="00B77BE9">
        <w:rPr>
          <w:rtl/>
        </w:rPr>
        <w:t>كليد واژه</w:t>
      </w:r>
      <w:r w:rsidR="00B77BE9">
        <w:rPr>
          <w:rFonts w:hint="cs"/>
          <w:rtl/>
        </w:rPr>
        <w:t>: پیش‌بینی</w:t>
      </w:r>
      <w:r w:rsidR="00F62162">
        <w:rPr>
          <w:rFonts w:hint="cs"/>
          <w:rtl/>
        </w:rPr>
        <w:t xml:space="preserve"> پپتید</w:t>
      </w:r>
      <w:r w:rsidR="00F62162">
        <w:rPr>
          <w:rtl/>
        </w:rPr>
        <w:softHyphen/>
      </w:r>
      <w:r w:rsidR="00F62162">
        <w:rPr>
          <w:rFonts w:hint="cs"/>
          <w:rtl/>
        </w:rPr>
        <w:t>های ضد</w:t>
      </w:r>
      <w:r w:rsidR="00F62162">
        <w:rPr>
          <w:rtl/>
        </w:rPr>
        <w:softHyphen/>
      </w:r>
      <w:r w:rsidR="00F62162">
        <w:rPr>
          <w:rFonts w:hint="cs"/>
          <w:rtl/>
        </w:rPr>
        <w:t>سرطانی</w:t>
      </w:r>
      <w:r w:rsidR="00B77BE9">
        <w:rPr>
          <w:rFonts w:hint="cs"/>
          <w:rtl/>
        </w:rPr>
        <w:t>،</w:t>
      </w:r>
      <w:r w:rsidR="008A11C9">
        <w:rPr>
          <w:rFonts w:hint="cs"/>
          <w:rtl/>
        </w:rPr>
        <w:t xml:space="preserve"> </w:t>
      </w:r>
      <w:r w:rsidR="00F62162">
        <w:rPr>
          <w:rFonts w:hint="cs"/>
          <w:rtl/>
        </w:rPr>
        <w:t>یادگیر</w:t>
      </w:r>
      <w:r w:rsidR="003626CD">
        <w:rPr>
          <w:rFonts w:hint="cs"/>
          <w:rtl/>
        </w:rPr>
        <w:t>ی ما</w:t>
      </w:r>
      <w:r w:rsidR="00F62162">
        <w:rPr>
          <w:rFonts w:hint="cs"/>
          <w:rtl/>
        </w:rPr>
        <w:t>شین،</w:t>
      </w:r>
      <w:r w:rsidR="00B77BE9">
        <w:rPr>
          <w:rFonts w:hint="cs"/>
          <w:rtl/>
        </w:rPr>
        <w:t xml:space="preserve"> </w:t>
      </w:r>
      <w:r w:rsidR="00F62162">
        <w:rPr>
          <w:rFonts w:hint="cs"/>
          <w:rtl/>
        </w:rPr>
        <w:t>جنگل</w:t>
      </w:r>
      <w:r w:rsidR="003626CD">
        <w:rPr>
          <w:rFonts w:hint="cs"/>
          <w:rtl/>
        </w:rPr>
        <w:t xml:space="preserve"> ت</w:t>
      </w:r>
      <w:r w:rsidR="00F62162">
        <w:rPr>
          <w:rFonts w:hint="cs"/>
          <w:rtl/>
        </w:rPr>
        <w:t>صادفی</w:t>
      </w:r>
      <w:r w:rsidR="008A11C9">
        <w:rPr>
          <w:rFonts w:hint="cs"/>
          <w:rtl/>
        </w:rPr>
        <w:t>،</w:t>
      </w:r>
      <w:r w:rsidR="001F1AB6">
        <w:t xml:space="preserve"> </w:t>
      </w:r>
      <w:r w:rsidR="0095763A">
        <w:rPr>
          <w:rFonts w:hint="cs"/>
          <w:rtl/>
        </w:rPr>
        <w:t>ماشین بردار پشتیبان،</w:t>
      </w:r>
      <w:r w:rsidR="008A11C9">
        <w:rPr>
          <w:rFonts w:hint="cs"/>
          <w:rtl/>
        </w:rPr>
        <w:t xml:space="preserve"> </w:t>
      </w:r>
      <w:r w:rsidR="00F62162">
        <w:rPr>
          <w:rFonts w:hint="cs"/>
          <w:rtl/>
        </w:rPr>
        <w:t>سر</w:t>
      </w:r>
      <w:r w:rsidR="0040602E">
        <w:rPr>
          <w:rFonts w:hint="cs"/>
          <w:rtl/>
        </w:rPr>
        <w:t>طان</w:t>
      </w:r>
    </w:p>
    <w:p w14:paraId="5AC2D2B1" w14:textId="77777777" w:rsidR="0040602E" w:rsidRDefault="0040602E" w:rsidP="0040602E">
      <w:pPr>
        <w:jc w:val="both"/>
        <w:rPr>
          <w:rtl/>
        </w:rPr>
      </w:pPr>
    </w:p>
    <w:p w14:paraId="3D3284B8" w14:textId="16948519" w:rsidR="0040602E" w:rsidRPr="00B77BE9" w:rsidRDefault="0040602E" w:rsidP="0040602E">
      <w:pPr>
        <w:rPr>
          <w:rtl/>
        </w:rPr>
        <w:sectPr w:rsidR="0040602E" w:rsidRPr="00B77BE9" w:rsidSect="00610710">
          <w:type w:val="continuous"/>
          <w:pgSz w:w="12240" w:h="15840"/>
          <w:pgMar w:top="1701" w:right="1985" w:bottom="1701" w:left="1418" w:header="720" w:footer="720" w:gutter="0"/>
          <w:cols w:space="720"/>
          <w:docGrid w:linePitch="360"/>
          <w15:footnoteColumns w:val="2"/>
        </w:sectPr>
      </w:pPr>
    </w:p>
    <w:p w14:paraId="62E344DD" w14:textId="09FC5ED0" w:rsidR="00A43ADC" w:rsidRDefault="00CE50C8" w:rsidP="000E66F1">
      <w:pPr>
        <w:spacing w:line="240" w:lineRule="auto"/>
        <w:rPr>
          <w:sz w:val="52"/>
          <w:szCs w:val="52"/>
          <w:rtl/>
        </w:rPr>
      </w:pPr>
      <w:r>
        <w:rPr>
          <w:sz w:val="52"/>
          <w:szCs w:val="52"/>
          <w:rtl/>
        </w:rPr>
        <w:lastRenderedPageBreak/>
        <w:t>فهرس</w:t>
      </w:r>
      <w:r>
        <w:rPr>
          <w:rFonts w:hint="cs"/>
          <w:sz w:val="52"/>
          <w:szCs w:val="52"/>
          <w:rtl/>
        </w:rPr>
        <w:t>ت مطالب</w:t>
      </w:r>
    </w:p>
    <w:p w14:paraId="155B5776" w14:textId="374EC379" w:rsidR="008018CB" w:rsidRDefault="00350048" w:rsidP="008018CB">
      <w:pPr>
        <w:spacing w:line="240" w:lineRule="auto"/>
        <w:rPr>
          <w:sz w:val="52"/>
          <w:szCs w:val="52"/>
          <w:rtl/>
        </w:rPr>
      </w:pPr>
      <w:r w:rsidRPr="00350048">
        <w:rPr>
          <w:sz w:val="52"/>
          <w:szCs w:val="52"/>
          <w:rtl/>
        </w:rPr>
        <w:t>فهرست شکل‌ها و نمودارها</w:t>
      </w:r>
    </w:p>
    <w:p w14:paraId="6322D918" w14:textId="3C3E6B68" w:rsidR="00BF3A68" w:rsidRPr="00F8520B" w:rsidRDefault="00350048" w:rsidP="00E317B2">
      <w:pPr>
        <w:spacing w:line="240" w:lineRule="auto"/>
        <w:rPr>
          <w:sz w:val="52"/>
          <w:szCs w:val="52"/>
          <w:rtl/>
        </w:rPr>
        <w:sectPr w:rsidR="00BF3A68" w:rsidRPr="00F8520B" w:rsidSect="00ED4D96">
          <w:headerReference w:type="default" r:id="rId11"/>
          <w:footerReference w:type="default" r:id="rId12"/>
          <w:pgSz w:w="12240" w:h="15840"/>
          <w:pgMar w:top="1701" w:right="1985" w:bottom="1701" w:left="1418" w:header="720" w:footer="964" w:gutter="0"/>
          <w:pgNumType w:fmt="arabicAbjad" w:start="1"/>
          <w:cols w:space="720"/>
          <w:docGrid w:linePitch="360"/>
          <w15:footnoteColumns w:val="2"/>
        </w:sectPr>
      </w:pPr>
      <w:r>
        <w:rPr>
          <w:sz w:val="52"/>
          <w:szCs w:val="52"/>
          <w:rtl/>
        </w:rPr>
        <w:t>فهرست جدول‌ه</w:t>
      </w:r>
      <w:r w:rsidR="008018CB">
        <w:rPr>
          <w:rFonts w:hint="cs"/>
          <w:sz w:val="52"/>
          <w:szCs w:val="52"/>
          <w:rtl/>
        </w:rPr>
        <w:t>ا</w:t>
      </w:r>
    </w:p>
    <w:p w14:paraId="0921F28F" w14:textId="5253A3DC" w:rsidR="00BE57DB" w:rsidRDefault="00BE57DB" w:rsidP="00290294">
      <w:pPr>
        <w:jc w:val="both"/>
      </w:pPr>
    </w:p>
    <w:p w14:paraId="6DC20E87" w14:textId="6C7FBEE4" w:rsidR="00F8520B" w:rsidRDefault="00F8520B" w:rsidP="00290294">
      <w:pPr>
        <w:jc w:val="both"/>
      </w:pPr>
    </w:p>
    <w:p w14:paraId="7BCB1C32" w14:textId="2275A227" w:rsidR="00F8520B" w:rsidRDefault="00F8520B" w:rsidP="00290294">
      <w:pPr>
        <w:jc w:val="both"/>
      </w:pPr>
    </w:p>
    <w:p w14:paraId="15DA67BF" w14:textId="77777777" w:rsidR="00F8520B" w:rsidRDefault="00F8520B" w:rsidP="00290294">
      <w:pPr>
        <w:jc w:val="both"/>
        <w:rPr>
          <w:rtl/>
        </w:rPr>
      </w:pPr>
    </w:p>
    <w:p w14:paraId="4B70A9C4" w14:textId="54482A50" w:rsidR="00C64D23" w:rsidRDefault="004E21F6" w:rsidP="00F8520B">
      <w:pPr>
        <w:pStyle w:val="Heading1"/>
        <w:jc w:val="both"/>
      </w:pPr>
      <w:bookmarkStart w:id="3" w:name="_Toc82546012"/>
      <w:bookmarkStart w:id="4" w:name="_Toc82905546"/>
      <w:bookmarkStart w:id="5" w:name="_Toc90813973"/>
      <w:r>
        <w:rPr>
          <w:rtl/>
        </w:rPr>
        <w:t>فصل اول: مقدمه</w:t>
      </w:r>
      <w:bookmarkEnd w:id="3"/>
      <w:bookmarkEnd w:id="4"/>
      <w:bookmarkEnd w:id="5"/>
    </w:p>
    <w:p w14:paraId="6F8C18F9" w14:textId="6CA70775" w:rsidR="00F8520B" w:rsidRDefault="00F8520B" w:rsidP="00F8520B"/>
    <w:p w14:paraId="5ED60F35" w14:textId="77777777" w:rsidR="00F8520B" w:rsidRPr="00F8520B" w:rsidRDefault="00F8520B" w:rsidP="00F8520B">
      <w:pPr>
        <w:rPr>
          <w:rtl/>
        </w:rPr>
      </w:pPr>
    </w:p>
    <w:p w14:paraId="0DE65C79" w14:textId="4CE6ED38" w:rsidR="00440427" w:rsidRPr="00440427" w:rsidRDefault="00440427" w:rsidP="00324E2D">
      <w:pPr>
        <w:pStyle w:val="Heading2"/>
        <w:rPr>
          <w:rtl/>
        </w:rPr>
      </w:pPr>
      <w:bookmarkStart w:id="6" w:name="_Toc82546013"/>
      <w:bookmarkStart w:id="7" w:name="_Toc82905547"/>
      <w:r>
        <w:rPr>
          <w:rtl/>
        </w:rPr>
        <w:t xml:space="preserve">مقدمه‌ای </w:t>
      </w:r>
      <w:bookmarkEnd w:id="6"/>
      <w:bookmarkEnd w:id="7"/>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w:t>
      </w:r>
      <w:r w:rsidR="00855A14">
        <w:rPr>
          <w:rFonts w:hint="cs"/>
          <w:rtl/>
        </w:rPr>
        <w:t>ی</w:t>
      </w:r>
      <w:r w:rsidR="00855A14">
        <w:rPr>
          <w:rStyle w:val="FootnoteReference"/>
          <w:rtl/>
        </w:rPr>
        <w:footnoteReference w:id="1"/>
      </w:r>
    </w:p>
    <w:p w14:paraId="2B203552" w14:textId="473616D7" w:rsidR="005E7530" w:rsidRDefault="00D6365E" w:rsidP="002809DD">
      <w:pPr>
        <w:jc w:val="both"/>
        <w:rPr>
          <w:rtl/>
        </w:rPr>
      </w:pPr>
      <w:r w:rsidRPr="002809DD">
        <w:rPr>
          <w:rFonts w:hint="cs"/>
          <w:rtl/>
        </w:rPr>
        <w:t>سرطان</w:t>
      </w:r>
      <w:r w:rsidRPr="002809DD">
        <w:rPr>
          <w:rtl/>
        </w:rPr>
        <w:t xml:space="preserve"> </w:t>
      </w:r>
      <w:r w:rsidRPr="002809DD">
        <w:rPr>
          <w:rFonts w:hint="cs"/>
          <w:rtl/>
        </w:rPr>
        <w:t>یکی</w:t>
      </w:r>
      <w:r w:rsidRPr="002809DD">
        <w:rPr>
          <w:rtl/>
        </w:rPr>
        <w:t xml:space="preserve"> </w:t>
      </w:r>
      <w:r w:rsidRPr="002809DD">
        <w:rPr>
          <w:rFonts w:hint="cs"/>
          <w:rtl/>
        </w:rPr>
        <w:t>ا</w:t>
      </w:r>
      <w:r w:rsidR="00AA02CB" w:rsidRPr="002809DD">
        <w:rPr>
          <w:rFonts w:hint="cs"/>
          <w:rtl/>
        </w:rPr>
        <w:t>ز ع</w:t>
      </w:r>
      <w:r w:rsidRPr="002809DD">
        <w:rPr>
          <w:rFonts w:hint="cs"/>
          <w:rtl/>
        </w:rPr>
        <w:t>لل عمده مرگ</w:t>
      </w:r>
      <w:r w:rsidR="009F3784" w:rsidRPr="002809DD">
        <w:rPr>
          <w:rFonts w:hint="cs"/>
          <w:rtl/>
        </w:rPr>
        <w:t xml:space="preserve"> و </w:t>
      </w:r>
      <w:r w:rsidRPr="002809DD">
        <w:rPr>
          <w:rFonts w:hint="cs"/>
          <w:rtl/>
        </w:rPr>
        <w:t>میر</w:t>
      </w:r>
      <w:r w:rsidR="00990902">
        <w:t xml:space="preserve"> </w:t>
      </w:r>
      <w:r w:rsidRPr="002809DD">
        <w:rPr>
          <w:rFonts w:hint="cs"/>
          <w:rtl/>
        </w:rPr>
        <w:t>میلیونها</w:t>
      </w:r>
      <w:r w:rsidRPr="002809DD">
        <w:rPr>
          <w:rtl/>
        </w:rPr>
        <w:t xml:space="preserve"> </w:t>
      </w:r>
      <w:r w:rsidR="008B7AA2" w:rsidRPr="002809DD">
        <w:rPr>
          <w:rFonts w:hint="cs"/>
          <w:rtl/>
        </w:rPr>
        <w:t>انسان</w:t>
      </w:r>
      <w:r w:rsidR="00DA5B7D" w:rsidRPr="002809DD">
        <w:rPr>
          <w:rFonts w:hint="cs"/>
          <w:rtl/>
        </w:rPr>
        <w:t xml:space="preserve"> در ج</w:t>
      </w:r>
      <w:r w:rsidRPr="002809DD">
        <w:rPr>
          <w:rFonts w:hint="cs"/>
          <w:rtl/>
        </w:rPr>
        <w:t xml:space="preserve">هان </w:t>
      </w:r>
      <w:r w:rsidR="003618B7" w:rsidRPr="002809DD">
        <w:rPr>
          <w:rFonts w:hint="cs"/>
          <w:rtl/>
        </w:rPr>
        <w:t>است</w:t>
      </w:r>
      <w:r w:rsidR="00490C3D" w:rsidRPr="002809DD">
        <w:rPr>
          <w:rtl/>
        </w:rPr>
        <w:fldChar w:fldCharType="begin"/>
      </w:r>
      <w:r w:rsidR="00490C3D" w:rsidRPr="002809DD">
        <w:rPr>
          <w:rtl/>
        </w:rPr>
        <w:instrText xml:space="preserve"> </w:instrText>
      </w:r>
      <w:r w:rsidR="00490C3D" w:rsidRPr="002809DD">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w:instrText>
      </w:r>
      <w:r w:rsidR="00490C3D" w:rsidRPr="002809DD">
        <w:rPr>
          <w:rtl/>
        </w:rPr>
        <w:instrText>&gt;&lt;/</w:instrText>
      </w:r>
      <w:r w:rsidR="00490C3D" w:rsidRPr="002809DD">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w:instrText>
      </w:r>
      <w:r w:rsidR="00490C3D" w:rsidRPr="002809DD">
        <w:rPr>
          <w:rtl/>
        </w:rPr>
        <w:instrText>&lt;/</w:instrText>
      </w:r>
      <w:r w:rsidR="00490C3D" w:rsidRPr="002809DD">
        <w:instrTex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w:instrText>
      </w:r>
      <w:r w:rsidR="00490C3D" w:rsidRPr="002809DD">
        <w:rPr>
          <w:rtl/>
        </w:rPr>
        <w:instrText>&gt;&lt;/</w:instrText>
      </w:r>
      <w:r w:rsidR="00490C3D" w:rsidRPr="002809DD">
        <w:instrText>EndNote</w:instrText>
      </w:r>
      <w:r w:rsidR="00490C3D" w:rsidRPr="002809DD">
        <w:rPr>
          <w:rtl/>
        </w:rPr>
        <w:instrText>&gt;</w:instrText>
      </w:r>
      <w:r w:rsidR="00490C3D" w:rsidRPr="002809DD">
        <w:rPr>
          <w:rtl/>
        </w:rPr>
        <w:fldChar w:fldCharType="separate"/>
      </w:r>
      <w:r w:rsidR="00490C3D" w:rsidRPr="002809DD">
        <w:rPr>
          <w:rtl/>
        </w:rPr>
        <w:t>[1, 2]</w:t>
      </w:r>
      <w:r w:rsidR="00490C3D" w:rsidRPr="002809DD">
        <w:rPr>
          <w:rtl/>
        </w:rPr>
        <w:fldChar w:fldCharType="end"/>
      </w:r>
      <w:r w:rsidR="00B60198" w:rsidRPr="002809DD">
        <w:rPr>
          <w:rFonts w:hint="cs"/>
          <w:rtl/>
        </w:rPr>
        <w:t>.</w:t>
      </w:r>
      <w:r w:rsidRPr="002809DD">
        <w:rPr>
          <w:rtl/>
        </w:rPr>
        <w:t xml:space="preserve"> </w:t>
      </w:r>
      <w:r w:rsidRPr="002809DD">
        <w:rPr>
          <w:rFonts w:hint="cs"/>
          <w:rtl/>
        </w:rPr>
        <w:t>برآورد</w:t>
      </w:r>
      <w:r w:rsidRPr="002809DD">
        <w:rPr>
          <w:rtl/>
        </w:rPr>
        <w:t xml:space="preserve"> </w:t>
      </w:r>
      <w:r w:rsidRPr="002809DD">
        <w:rPr>
          <w:rFonts w:hint="cs"/>
          <w:rtl/>
        </w:rPr>
        <w:t>آژانس</w:t>
      </w:r>
      <w:r w:rsidRPr="002809DD">
        <w:rPr>
          <w:rtl/>
        </w:rPr>
        <w:t xml:space="preserve"> </w:t>
      </w:r>
      <w:r w:rsidRPr="002809DD">
        <w:rPr>
          <w:rFonts w:hint="cs"/>
          <w:rtl/>
        </w:rPr>
        <w:t>بین</w:t>
      </w:r>
      <w:r w:rsidRPr="002809DD">
        <w:rPr>
          <w:rtl/>
        </w:rPr>
        <w:t xml:space="preserve"> </w:t>
      </w:r>
      <w:r w:rsidRPr="002809DD">
        <w:rPr>
          <w:rFonts w:hint="cs"/>
          <w:rtl/>
        </w:rPr>
        <w:t>المللی</w:t>
      </w:r>
      <w:r w:rsidRPr="002809DD">
        <w:rPr>
          <w:rtl/>
        </w:rPr>
        <w:t xml:space="preserve"> </w:t>
      </w:r>
      <w:r w:rsidRPr="002809DD">
        <w:rPr>
          <w:rFonts w:hint="cs"/>
          <w:rtl/>
        </w:rPr>
        <w:t>تحقیقات</w:t>
      </w:r>
      <w:r w:rsidRPr="002809DD">
        <w:rPr>
          <w:rtl/>
        </w:rPr>
        <w:t xml:space="preserve"> </w:t>
      </w:r>
      <w:r w:rsidRPr="002809DD">
        <w:rPr>
          <w:rFonts w:hint="cs"/>
          <w:rtl/>
        </w:rPr>
        <w:t>سرطان</w:t>
      </w:r>
      <w:r w:rsidRPr="002809DD">
        <w:rPr>
          <w:rtl/>
        </w:rPr>
        <w:t xml:space="preserve"> (</w:t>
      </w:r>
      <w:r w:rsidRPr="002809DD">
        <w:t>IARC</w:t>
      </w:r>
      <w:r w:rsidRPr="002809DD">
        <w:rPr>
          <w:rtl/>
        </w:rPr>
        <w:t>)</w:t>
      </w:r>
      <w:r w:rsidR="00855A14">
        <w:rPr>
          <w:rStyle w:val="FootnoteReference"/>
          <w:rtl/>
        </w:rPr>
        <w:footnoteReference w:id="2"/>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 xml:space="preserve">که </w:t>
      </w:r>
      <w:r w:rsidR="00C107D4" w:rsidRPr="002809DD">
        <w:rPr>
          <w:rFonts w:hint="cs"/>
          <w:rtl/>
        </w:rPr>
        <w:t xml:space="preserve">در سال 2018، 18.1 </w:t>
      </w:r>
      <w:r w:rsidRPr="002809DD">
        <w:rPr>
          <w:rFonts w:hint="cs"/>
          <w:rtl/>
        </w:rPr>
        <w:t>میلیون</w:t>
      </w:r>
      <w:r w:rsidRPr="002809DD">
        <w:rPr>
          <w:rtl/>
        </w:rPr>
        <w:t xml:space="preserve"> </w:t>
      </w:r>
      <w:r w:rsidRPr="002809DD">
        <w:rPr>
          <w:rFonts w:hint="cs"/>
          <w:rtl/>
        </w:rPr>
        <w:t>مورد</w:t>
      </w:r>
      <w:r w:rsidRPr="002809DD">
        <w:rPr>
          <w:rtl/>
        </w:rPr>
        <w:t xml:space="preserve"> </w:t>
      </w:r>
      <w:r w:rsidRPr="002809DD">
        <w:rPr>
          <w:rFonts w:hint="cs"/>
          <w:rtl/>
        </w:rPr>
        <w:t>جدید</w:t>
      </w:r>
      <w:r w:rsidRPr="002809DD">
        <w:rPr>
          <w:rtl/>
        </w:rPr>
        <w:t xml:space="preserve"> </w:t>
      </w:r>
      <w:r w:rsidRPr="002809DD">
        <w:rPr>
          <w:rFonts w:hint="cs"/>
          <w:rtl/>
        </w:rPr>
        <w:t>سرطان</w:t>
      </w:r>
      <w:r w:rsidRPr="002809DD">
        <w:rPr>
          <w:rtl/>
        </w:rPr>
        <w:t xml:space="preserve"> </w:t>
      </w:r>
      <w:r w:rsidRPr="002809DD">
        <w:rPr>
          <w:rFonts w:hint="cs"/>
          <w:rtl/>
        </w:rPr>
        <w:t>و</w:t>
      </w:r>
      <w:r w:rsidRPr="002809DD">
        <w:rPr>
          <w:rtl/>
        </w:rPr>
        <w:t xml:space="preserve"> </w:t>
      </w:r>
      <w:r w:rsidR="00C27D48" w:rsidRPr="002809DD">
        <w:rPr>
          <w:rFonts w:hint="cs"/>
          <w:rtl/>
        </w:rPr>
        <w:t>9.6</w:t>
      </w:r>
      <w:r w:rsidRPr="002809DD">
        <w:rPr>
          <w:rFonts w:hint="cs"/>
          <w:rtl/>
        </w:rPr>
        <w:t xml:space="preserve"> میلیون</w:t>
      </w:r>
      <w:r w:rsidRPr="002809DD">
        <w:rPr>
          <w:rtl/>
        </w:rPr>
        <w:t xml:space="preserve"> </w:t>
      </w:r>
      <w:r w:rsidRPr="002809DD">
        <w:rPr>
          <w:rFonts w:hint="cs"/>
          <w:rtl/>
        </w:rPr>
        <w:t>مرگ</w:t>
      </w:r>
      <w:r w:rsidRPr="002809DD">
        <w:rPr>
          <w:rtl/>
        </w:rPr>
        <w:t xml:space="preserve"> </w:t>
      </w:r>
      <w:r w:rsidRPr="002809DD">
        <w:rPr>
          <w:rFonts w:hint="cs"/>
          <w:rtl/>
        </w:rPr>
        <w:t>ناشی</w:t>
      </w:r>
      <w:r w:rsidRPr="002809DD">
        <w:rPr>
          <w:rtl/>
        </w:rPr>
        <w:t xml:space="preserve"> </w:t>
      </w:r>
      <w:r w:rsidRPr="002809DD">
        <w:rPr>
          <w:rFonts w:hint="cs"/>
          <w:rtl/>
        </w:rPr>
        <w:t>از</w:t>
      </w:r>
      <w:r w:rsidRPr="002809DD">
        <w:rPr>
          <w:rtl/>
        </w:rPr>
        <w:t xml:space="preserve"> </w:t>
      </w:r>
      <w:r w:rsidRPr="002809DD">
        <w:rPr>
          <w:rFonts w:hint="cs"/>
          <w:rtl/>
        </w:rPr>
        <w:t>سرطان</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رخ</w:t>
      </w:r>
      <w:r w:rsidRPr="002809DD">
        <w:rPr>
          <w:rtl/>
        </w:rPr>
        <w:t xml:space="preserve"> </w:t>
      </w:r>
      <w:r w:rsidRPr="002809DD">
        <w:rPr>
          <w:rFonts w:hint="cs"/>
          <w:rtl/>
        </w:rPr>
        <w:t>داده</w:t>
      </w:r>
      <w:r w:rsidR="00FD0497" w:rsidRPr="002809DD">
        <w:rPr>
          <w:rtl/>
        </w:rPr>
        <w:softHyphen/>
      </w:r>
      <w:r w:rsidRPr="002809DD">
        <w:rPr>
          <w:rFonts w:hint="cs"/>
          <w:rtl/>
        </w:rPr>
        <w:t>است</w:t>
      </w:r>
      <w:r w:rsidRPr="002809DD">
        <w:rPr>
          <w:rtl/>
        </w:rPr>
        <w:t>.</w:t>
      </w:r>
      <w:r w:rsidR="00F12C51" w:rsidRPr="002809DD">
        <w:t xml:space="preserve"> </w:t>
      </w:r>
      <w:r w:rsidRPr="002809DD">
        <w:rPr>
          <w:rFonts w:hint="cs"/>
          <w:rtl/>
        </w:rPr>
        <w:t>همچنین،</w:t>
      </w:r>
      <w:r w:rsidRPr="002809DD">
        <w:rPr>
          <w:rtl/>
        </w:rPr>
        <w:t xml:space="preserve"> </w:t>
      </w:r>
      <w:r w:rsidRPr="002809DD">
        <w:rPr>
          <w:rFonts w:hint="cs"/>
          <w:rtl/>
        </w:rPr>
        <w:t>آمار</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که</w:t>
      </w:r>
      <w:r w:rsidRPr="002809DD">
        <w:rPr>
          <w:rtl/>
        </w:rPr>
        <w:t xml:space="preserve"> </w:t>
      </w:r>
      <w:r w:rsidRPr="002809DD">
        <w:rPr>
          <w:rFonts w:hint="cs"/>
          <w:rtl/>
        </w:rPr>
        <w:t>سرطان</w:t>
      </w:r>
      <w:r w:rsidRPr="002809DD">
        <w:rPr>
          <w:rtl/>
        </w:rPr>
        <w:t xml:space="preserve"> </w:t>
      </w:r>
      <w:r w:rsidRPr="002809DD">
        <w:rPr>
          <w:rFonts w:hint="cs"/>
          <w:rtl/>
        </w:rPr>
        <w:t>ریه،</w:t>
      </w:r>
      <w:r w:rsidRPr="002809DD">
        <w:rPr>
          <w:rtl/>
        </w:rPr>
        <w:t xml:space="preserve"> </w:t>
      </w:r>
      <w:r w:rsidRPr="002809DD">
        <w:rPr>
          <w:rFonts w:hint="cs"/>
          <w:rtl/>
        </w:rPr>
        <w:t>پستان</w:t>
      </w:r>
      <w:r w:rsidRPr="002809DD">
        <w:rPr>
          <w:rtl/>
        </w:rPr>
        <w:t xml:space="preserve"> </w:t>
      </w:r>
      <w:r w:rsidRPr="002809DD">
        <w:rPr>
          <w:rFonts w:hint="cs"/>
          <w:rtl/>
        </w:rPr>
        <w:t>و</w:t>
      </w:r>
      <w:r w:rsidRPr="005B6749">
        <w:rPr>
          <w:rtl/>
        </w:rPr>
        <w:t xml:space="preserve"> </w:t>
      </w:r>
      <w:r w:rsidRPr="005B6749">
        <w:rPr>
          <w:rFonts w:hint="cs"/>
          <w:rtl/>
        </w:rPr>
        <w:t>روده</w:t>
      </w:r>
      <w:r w:rsidRPr="005B6749">
        <w:rPr>
          <w:rtl/>
        </w:rPr>
        <w:t xml:space="preserve"> </w:t>
      </w:r>
      <w:r w:rsidRPr="005B6749">
        <w:rPr>
          <w:rFonts w:hint="cs"/>
          <w:rtl/>
        </w:rPr>
        <w:t>بزرگ</w:t>
      </w:r>
      <w:r w:rsidRPr="005B6749">
        <w:rPr>
          <w:rtl/>
        </w:rPr>
        <w:t xml:space="preserve"> </w:t>
      </w:r>
      <w:r w:rsidRPr="005B6749">
        <w:rPr>
          <w:rFonts w:hint="cs"/>
          <w:rtl/>
        </w:rPr>
        <w:t>بیش</w:t>
      </w:r>
      <w:r w:rsidRPr="005B6749">
        <w:rPr>
          <w:rtl/>
        </w:rPr>
        <w:t xml:space="preserve"> </w:t>
      </w:r>
      <w:r w:rsidRPr="005B6749">
        <w:rPr>
          <w:rFonts w:hint="cs"/>
          <w:rtl/>
        </w:rPr>
        <w:t>ازهمه</w:t>
      </w:r>
      <w:r w:rsidRPr="005B6749">
        <w:rPr>
          <w:rtl/>
        </w:rPr>
        <w:t xml:space="preserve"> </w:t>
      </w:r>
      <w:r w:rsidR="00986703">
        <w:rPr>
          <w:rFonts w:hint="cs"/>
          <w:rtl/>
        </w:rPr>
        <w:t>انواع سرطان</w:t>
      </w:r>
      <w:r w:rsidR="00986703">
        <w:rPr>
          <w:rtl/>
        </w:rPr>
        <w:softHyphen/>
      </w:r>
      <w:r w:rsidR="00986703">
        <w:rPr>
          <w:rFonts w:hint="cs"/>
          <w:rtl/>
        </w:rPr>
        <w:t>ها بوده است</w:t>
      </w:r>
      <w:r w:rsidR="00DA65FA">
        <w:rPr>
          <w:rtl/>
        </w:rPr>
        <w:fldChar w:fldCharType="begin"/>
      </w:r>
      <w:r w:rsidR="00DA65FA">
        <w:rPr>
          <w:rtl/>
        </w:rPr>
        <w:instrText xml:space="preserve"> </w:instrText>
      </w:r>
      <w:r w:rsidR="00DA65FA">
        <w:instrText>ADDIN EN.CITE &lt;EndNote&gt;&lt;Cite&gt;&lt;Author&gt;Bray&lt;/Author&gt;&lt;Year&gt;2018&lt;/Year&gt;&lt;RecNum&gt;1&lt;/RecNum&gt;&lt;DisplayText&gt;[3]&lt;/DisplayText&gt;&lt;record&gt;&lt;rec-number&gt;1&lt;/rec-number&gt;&lt;foreign-keys&gt;&lt;key app="EN" db-id="20tzsrewtwx0wrex0prpdzeav2z5f5t9ww0s" timestamp="1640076048"&gt;1&lt;/key</w:instrText>
      </w:r>
      <w:r w:rsidR="00DA65FA">
        <w:rPr>
          <w:rtl/>
        </w:rPr>
        <w:instrText>&gt;&lt;/</w:instrText>
      </w:r>
      <w:r w:rsidR="00DA65FA">
        <w:instrTex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w:instrText>
      </w:r>
      <w:r w:rsidR="00DA65FA">
        <w:rPr>
          <w:rtl/>
        </w:rPr>
        <w:instrText>&gt;</w:instrText>
      </w:r>
      <w:r w:rsidR="00DA65FA">
        <w:rPr>
          <w:rtl/>
        </w:rPr>
        <w:fldChar w:fldCharType="separate"/>
      </w:r>
      <w:r w:rsidR="00DA65FA">
        <w:rPr>
          <w:noProof/>
          <w:rtl/>
        </w:rPr>
        <w:t>[3]</w:t>
      </w:r>
      <w:r w:rsidR="00DA65FA">
        <w:rPr>
          <w:rtl/>
        </w:rPr>
        <w:fldChar w:fldCharType="end"/>
      </w:r>
      <w:r w:rsidR="00A62A38">
        <w:t>.</w:t>
      </w:r>
    </w:p>
    <w:p w14:paraId="64617415" w14:textId="1334DDAC" w:rsidR="00AE2245" w:rsidRDefault="00477FCC" w:rsidP="002809DD">
      <w:pPr>
        <w:jc w:val="both"/>
        <w:rPr>
          <w:rtl/>
        </w:rPr>
      </w:pPr>
      <w:r w:rsidRPr="00900D98">
        <w:rPr>
          <w:rFonts w:hint="cs"/>
          <w:rtl/>
        </w:rPr>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 درمان</w:t>
      </w:r>
      <w:r w:rsidRPr="00900D98">
        <w:rPr>
          <w:rFonts w:hint="cs"/>
          <w:rtl/>
        </w:rPr>
        <w:t>ی</w:t>
      </w:r>
      <w:r w:rsidRPr="00900D98">
        <w:rPr>
          <w:rtl/>
        </w:rPr>
        <w:t xml:space="preserve"> است. اما در روش </w:t>
      </w:r>
      <w:r w:rsidRPr="00900D98">
        <w:rPr>
          <w:rFonts w:hint="eastAsia"/>
          <w:rtl/>
        </w:rPr>
        <w:t>پرتو</w:t>
      </w:r>
      <w:r w:rsidRPr="00900D98">
        <w:rPr>
          <w:rtl/>
        </w:rPr>
        <w:t xml:space="preserve"> 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Pr="00900D98">
        <w:rPr>
          <w:rtl/>
        </w:rPr>
        <w:t xml:space="preserve"> 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192F30">
        <w:rPr>
          <w:rFonts w:asciiTheme="majorBidi" w:hAnsiTheme="majorBidi" w:cstheme="majorBidi"/>
        </w:rPr>
        <w:t>DNA</w:t>
      </w:r>
      <w:r w:rsidRPr="00900D98">
        <w:rPr>
          <w:rtl/>
        </w:rPr>
        <w:t xml:space="preserve"> 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2D7DDB">
        <w:rPr>
          <w:rtl/>
        </w:rPr>
        <w:instrText xml:space="preserve"> </w:instrText>
      </w:r>
      <w:r w:rsidR="002D7DDB">
        <w:instrText>ADDIN EN.CITE &lt;EndNote&gt;&lt;Cite&gt;&lt;Author&gt;Wijdeven&lt;/Author&gt;&lt;Year&gt;2016&lt;/Year&gt;&lt;RecNum&gt;26&lt;/RecNum&gt;&lt;DisplayText&gt;[4]&lt;/DisplayText&gt;&lt;record&gt;&lt;rec-number&gt;26&lt;/rec-number&gt;&lt;foreign-keys&gt;&lt;key app="EN" db-id="20tzsrewtwx0wrex0prpdzeav2z5f5t9ww0s" timestamp="1640089191"&gt;26</w:instrText>
      </w:r>
      <w:r w:rsidR="002D7DDB">
        <w:rPr>
          <w:rtl/>
        </w:rPr>
        <w:instrText>&lt;/</w:instrText>
      </w:r>
      <w:r w:rsidR="002D7DDB">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w:instrText>
      </w:r>
      <w:r w:rsidR="002D7DDB">
        <w:rPr>
          <w:rtl/>
        </w:rPr>
        <w:instrText>&gt;28&lt;/</w:instrText>
      </w:r>
      <w:r w:rsidR="002D7DDB">
        <w:instrText>volume&gt;&lt;dates&gt;&lt;year&gt;2016&lt;/year&gt;&lt;/dates&gt;&lt;isbn&gt;1368-7646&lt;/isbn&gt;&lt;urls&gt;&lt;/urls&gt;&lt;/record&gt;&lt;/Cite&gt;&lt;/EndNote</w:instrText>
      </w:r>
      <w:r w:rsidR="002D7DDB">
        <w:rPr>
          <w:rtl/>
        </w:rPr>
        <w:instrText>&gt;</w:instrText>
      </w:r>
      <w:r w:rsidR="002D7DDB">
        <w:rPr>
          <w:rtl/>
        </w:rPr>
        <w:fldChar w:fldCharType="separate"/>
      </w:r>
      <w:r w:rsidR="002D7DDB">
        <w:rPr>
          <w:noProof/>
          <w:rtl/>
        </w:rPr>
        <w:t>[4]</w:t>
      </w:r>
      <w:r w:rsidR="002D7DDB">
        <w:rPr>
          <w:rtl/>
        </w:rPr>
        <w:fldChar w:fldCharType="end"/>
      </w:r>
      <w:r w:rsidR="002D7DDB">
        <w:rPr>
          <w:rFonts w:hint="cs"/>
          <w:rtl/>
        </w:rPr>
        <w:t>.</w:t>
      </w:r>
      <w:r w:rsidR="00902691">
        <w:t xml:space="preserve"> </w:t>
      </w:r>
      <w:r w:rsidR="00902691">
        <w:rPr>
          <w:rtl/>
        </w:rPr>
        <w:t>بنابراین، توسعه داروهای ضد سرطانی جدید با سمیت کم برای سلول های طبیعی، یک مسیر جدید برای درمان سرطان فراهم می کن</w:t>
      </w:r>
      <w:r w:rsidR="00AE2245">
        <w:rPr>
          <w:rFonts w:hint="cs"/>
          <w:rtl/>
        </w:rPr>
        <w:t>د.</w:t>
      </w:r>
      <w:r w:rsidR="00AE2245" w:rsidRPr="00AE2245">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 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75C69813" w:rsidR="004F6EC8" w:rsidRDefault="00C5133C" w:rsidP="00826735">
      <w:pPr>
        <w:rPr>
          <w:rtl/>
        </w:rPr>
      </w:pPr>
      <w:r>
        <w:rPr>
          <w:rFonts w:hint="cs"/>
          <w:rtl/>
        </w:rPr>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 درمانی و پرتو 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644D1A">
        <w:rPr>
          <w:rtl/>
        </w:rPr>
        <w:instrText xml:space="preserve"> </w:instrText>
      </w:r>
      <w:r w:rsidR="00644D1A">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w:instrText>
      </w:r>
      <w:r w:rsidR="00644D1A">
        <w:rPr>
          <w:rtl/>
        </w:rPr>
        <w:instrText>&gt;</w:instrText>
      </w:r>
      <w:r w:rsidR="00644D1A">
        <w:rPr>
          <w:rtl/>
        </w:rPr>
        <w:fldChar w:fldCharType="separate"/>
      </w:r>
      <w:r w:rsidR="00644D1A">
        <w:rPr>
          <w:noProof/>
          <w:rtl/>
        </w:rPr>
        <w:t>[5]</w:t>
      </w:r>
      <w:r w:rsidR="00644D1A">
        <w:rPr>
          <w:rtl/>
        </w:rPr>
        <w:fldChar w:fldCharType="end"/>
      </w:r>
      <w:r w:rsidR="00AB1B9A">
        <w:rPr>
          <w:rFonts w:hint="cs"/>
          <w:rtl/>
        </w:rPr>
        <w:t>.</w:t>
      </w:r>
    </w:p>
    <w:p w14:paraId="1246C678" w14:textId="0E83CE73" w:rsidR="005309B9" w:rsidRDefault="00B2197C" w:rsidP="002809DD">
      <w:pPr>
        <w:jc w:val="both"/>
      </w:pPr>
      <w:r>
        <w:rPr>
          <w:rFonts w:hint="cs"/>
          <w:rtl/>
        </w:rPr>
        <w:lastRenderedPageBreak/>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رابه خود جلب کرده</w:t>
      </w:r>
      <w:r w:rsidR="004F6EC8">
        <w:rPr>
          <w:rFonts w:hint="cs"/>
          <w:rtl/>
        </w:rPr>
        <w:t xml:space="preserve"> </w:t>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1D14DA29" w14:textId="44022485" w:rsidR="00E804A3" w:rsidRDefault="00E804A3" w:rsidP="00E804A3">
      <w:pPr>
        <w:ind w:left="720" w:hanging="720"/>
      </w:pPr>
    </w:p>
    <w:p w14:paraId="213FE30D" w14:textId="77777777" w:rsidR="00E804A3" w:rsidRPr="00440427" w:rsidRDefault="00E804A3" w:rsidP="00E804A3">
      <w:pPr>
        <w:ind w:left="720" w:hanging="720"/>
        <w:rPr>
          <w:rtl/>
        </w:rPr>
      </w:pPr>
    </w:p>
    <w:p w14:paraId="233168D5" w14:textId="51AF4FD9" w:rsidR="002809DD" w:rsidRPr="00440427" w:rsidRDefault="002809DD" w:rsidP="002809DD">
      <w:pPr>
        <w:pStyle w:val="Heading2"/>
        <w:rPr>
          <w:rtl/>
        </w:rPr>
      </w:pPr>
      <w:r>
        <w:rPr>
          <w:rFonts w:hint="cs"/>
          <w:rtl/>
        </w:rPr>
        <w:t>ویژگی</w:t>
      </w:r>
      <w:r>
        <w:rPr>
          <w:rtl/>
        </w:rPr>
        <w:softHyphen/>
      </w:r>
      <w:r>
        <w:rPr>
          <w:rFonts w:hint="cs"/>
          <w:rtl/>
        </w:rPr>
        <w:t>های زیستی پپتید</w:t>
      </w:r>
      <w:r>
        <w:rPr>
          <w:rtl/>
        </w:rPr>
        <w:softHyphen/>
      </w:r>
      <w:r>
        <w:rPr>
          <w:rFonts w:hint="cs"/>
          <w:rtl/>
        </w:rPr>
        <w:t>های ضدسرطانی</w:t>
      </w:r>
    </w:p>
    <w:p w14:paraId="6BDDA52D" w14:textId="00F6AFE5" w:rsidR="00577F59" w:rsidRDefault="00206DEC" w:rsidP="00261BC5">
      <w:pPr>
        <w:jc w:val="both"/>
        <w:rPr>
          <w:rFonts w:cs="Times New Roman"/>
          <w:rtl/>
        </w:rPr>
      </w:pPr>
      <w:r>
        <w:rPr>
          <w:rFonts w:hint="cs"/>
          <w:rtl/>
        </w:rPr>
        <w:t>همانطور که گفته شد یکی از راهکارهای نوین برای درمان سرطان، استفاده از پپتیدهای ضد</w:t>
      </w:r>
      <w:r>
        <w:rPr>
          <w:rtl/>
        </w:rPr>
        <w:softHyphen/>
      </w:r>
      <w:r>
        <w:rPr>
          <w:rFonts w:hint="cs"/>
          <w:rtl/>
        </w:rPr>
        <w:t>سرطان</w:t>
      </w:r>
      <w:r w:rsidR="009B2E12">
        <w:rPr>
          <w:rFonts w:hint="cs"/>
          <w:rtl/>
        </w:rPr>
        <w:t>ی</w:t>
      </w:r>
      <w:r>
        <w:rPr>
          <w:rFonts w:hint="cs"/>
          <w:rtl/>
        </w:rPr>
        <w:t xml:space="preserve"> است که با توجه به </w:t>
      </w:r>
      <w:r>
        <w:rPr>
          <w:rtl/>
        </w:rPr>
        <w:t>انتخابی</w:t>
      </w:r>
      <w:r>
        <w:rPr>
          <w:rFonts w:hint="cs"/>
          <w:rtl/>
        </w:rPr>
        <w:t xml:space="preserve"> </w:t>
      </w:r>
      <w:r>
        <w:rPr>
          <w:rtl/>
        </w:rPr>
        <w:t>بودن نسبت به سلولهای سرطانی، عوارض کمتر و اثربخشی آنها مورد توجه بسیاری از دانشمندان قرار گرفته است</w:t>
      </w:r>
      <w:r w:rsidR="00AB1B9A">
        <w:rPr>
          <w:rtl/>
        </w:rPr>
        <w:fldChar w:fldCharType="begin"/>
      </w:r>
      <w:r w:rsidR="00AB1B9A">
        <w:rPr>
          <w:rtl/>
        </w:rPr>
        <w:instrText xml:space="preserve"> </w:instrText>
      </w:r>
      <w:r w:rsidR="00AB1B9A">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AB1B9A">
        <w:rPr>
          <w:rtl/>
        </w:rPr>
        <w:instrText>&gt;</w:instrText>
      </w:r>
      <w:r w:rsidR="00AB1B9A">
        <w:rPr>
          <w:rtl/>
        </w:rPr>
        <w:fldChar w:fldCharType="separate"/>
      </w:r>
      <w:r w:rsidR="00AB1B9A">
        <w:rPr>
          <w:noProof/>
          <w:rtl/>
        </w:rPr>
        <w:t>[6]</w:t>
      </w:r>
      <w:r w:rsidR="00AB1B9A">
        <w:rPr>
          <w:rtl/>
        </w:rPr>
        <w:fldChar w:fldCharType="end"/>
      </w:r>
      <w:r w:rsidR="00AB1B9A">
        <w:rPr>
          <w:rFonts w:hint="cs"/>
          <w:rtl/>
        </w:rPr>
        <w:t>.</w:t>
      </w:r>
      <w:r w:rsidR="008E1682">
        <w:rPr>
          <w:rFonts w:hint="cs"/>
          <w:rtl/>
        </w:rPr>
        <w:t xml:space="preserve"> </w:t>
      </w:r>
      <w:r w:rsidR="00AB1B9A">
        <w:rPr>
          <w:rFonts w:hint="cs"/>
          <w:rtl/>
        </w:rPr>
        <w:t>ی</w:t>
      </w:r>
      <w:r w:rsidR="00AB1B9A">
        <w:rPr>
          <w:rtl/>
        </w:rPr>
        <w:t>کی از انواع پپتیدهای مورد</w:t>
      </w:r>
      <w:r w:rsidR="00B3689B">
        <w:rPr>
          <w:rFonts w:hint="cs"/>
          <w:rtl/>
        </w:rPr>
        <w:t xml:space="preserve"> </w:t>
      </w:r>
      <w:r w:rsidR="00AB1B9A">
        <w:rPr>
          <w:rtl/>
        </w:rPr>
        <w:t>استفاده، پپتید</w:t>
      </w:r>
      <w:r w:rsidR="00AB1B9A">
        <w:rPr>
          <w:rFonts w:hint="cs"/>
          <w:rtl/>
        </w:rPr>
        <w:t xml:space="preserve"> ضدمیکروبی</w:t>
      </w:r>
      <w:r w:rsidR="009A2A07">
        <w:rPr>
          <w:rStyle w:val="FootnoteReference"/>
          <w:rtl/>
        </w:rPr>
        <w:footnoteReference w:id="3"/>
      </w:r>
      <w:r w:rsidR="00AB1B9A">
        <w:rPr>
          <w:rFonts w:hint="cs"/>
          <w:rtl/>
        </w:rPr>
        <w:t xml:space="preserve"> اس</w:t>
      </w:r>
      <w:r w:rsidR="00AB1B9A">
        <w:rPr>
          <w:rtl/>
        </w:rPr>
        <w:t>ت که بخشی از پاسخ ایمنی ذاتی در براب</w:t>
      </w:r>
      <w:r w:rsidR="00644541">
        <w:rPr>
          <w:rFonts w:hint="cs"/>
          <w:rtl/>
        </w:rPr>
        <w:t>ر میکروب</w:t>
      </w:r>
      <w:r w:rsidR="00644541">
        <w:rPr>
          <w:rtl/>
        </w:rPr>
        <w:softHyphen/>
      </w:r>
      <w:r w:rsidR="00644541">
        <w:rPr>
          <w:rFonts w:hint="cs"/>
          <w:rtl/>
        </w:rPr>
        <w:t>ها در بسیاری از گونه</w:t>
      </w:r>
      <w:r w:rsidR="00644541">
        <w:rPr>
          <w:rtl/>
        </w:rPr>
        <w:softHyphen/>
      </w:r>
      <w:r w:rsidR="00644541">
        <w:rPr>
          <w:rFonts w:hint="cs"/>
          <w:rtl/>
        </w:rPr>
        <w:t>ها است. این پپتیدها</w:t>
      </w:r>
      <w:r w:rsidR="00644541">
        <w:rPr>
          <w:rtl/>
        </w:rPr>
        <w:softHyphen/>
      </w:r>
      <w:r w:rsidR="00644541">
        <w:rPr>
          <w:rFonts w:hint="cs"/>
          <w:rtl/>
        </w:rPr>
        <w:t xml:space="preserve"> دارای وزن مولکولی کم (10-40 اسید</w:t>
      </w:r>
      <w:r w:rsidR="00644541">
        <w:rPr>
          <w:rtl/>
        </w:rPr>
        <w:softHyphen/>
      </w:r>
      <w:r w:rsidR="00644541">
        <w:rPr>
          <w:rFonts w:hint="cs"/>
          <w:rtl/>
        </w:rPr>
        <w:t xml:space="preserve">آمینه) و ساختار </w:t>
      </w:r>
      <w:r w:rsidR="00B4793E">
        <w:rPr>
          <w:rFonts w:hint="cs"/>
          <w:rtl/>
        </w:rPr>
        <w:t>آمفی</w:t>
      </w:r>
      <w:r w:rsidR="00B4793E">
        <w:rPr>
          <w:rtl/>
        </w:rPr>
        <w:softHyphen/>
      </w:r>
      <w:r w:rsidR="00B4793E">
        <w:rPr>
          <w:rFonts w:hint="cs"/>
          <w:rtl/>
        </w:rPr>
        <w:t>پاتیک و کاتیونی هستند که به آن</w:t>
      </w:r>
      <w:r w:rsidR="00B4793E">
        <w:rPr>
          <w:rtl/>
        </w:rPr>
        <w:softHyphen/>
      </w:r>
      <w:r w:rsidR="00B4793E">
        <w:rPr>
          <w:rFonts w:hint="cs"/>
          <w:rtl/>
        </w:rPr>
        <w:t>ها اجازه می</w:t>
      </w:r>
      <w:r w:rsidR="00B4793E">
        <w:rPr>
          <w:rtl/>
        </w:rPr>
        <w:softHyphen/>
      </w:r>
      <w:r w:rsidR="00B4793E">
        <w:rPr>
          <w:rFonts w:hint="cs"/>
          <w:rtl/>
        </w:rPr>
        <w:t>دهد تا غشاهای منفی و سلول</w:t>
      </w:r>
      <w:r w:rsidR="00B4793E">
        <w:rPr>
          <w:rtl/>
        </w:rPr>
        <w:softHyphen/>
      </w:r>
      <w:r w:rsidR="00B4793E">
        <w:rPr>
          <w:rFonts w:hint="cs"/>
          <w:rtl/>
        </w:rPr>
        <w:t>های سرطانی (همانند باکتری</w:t>
      </w:r>
      <w:r w:rsidR="00B4793E">
        <w:rPr>
          <w:rtl/>
        </w:rPr>
        <w:softHyphen/>
      </w:r>
      <w:r w:rsidR="00B4793E">
        <w:rPr>
          <w:rFonts w:hint="cs"/>
          <w:rtl/>
        </w:rPr>
        <w:t>ها) را هدف قرار دهند.</w:t>
      </w:r>
      <w:r w:rsidR="00577F59">
        <w:rPr>
          <w:rFonts w:hint="cs"/>
          <w:rtl/>
        </w:rPr>
        <w:t xml:space="preserve"> </w:t>
      </w:r>
      <w:r w:rsidR="00577F59">
        <w:rPr>
          <w:rFonts w:cs="Times New Roman"/>
          <w:rtl/>
        </w:rPr>
        <w:t>غشاء بیرونی سلول های سرطانی نسبت به سلول های طبیعی دارای فسفولیپیدهایی با بار منفی بیشتر نظیرفسفاتیدیل سرین و گلیکوپروتئین ها و گلیکوز آمینوگلیکان های منفی هستند</w:t>
      </w:r>
      <w:r w:rsidR="00577F59">
        <w:rPr>
          <w:rFonts w:cs="Times New Roman"/>
          <w:rtl/>
        </w:rPr>
        <w:fldChar w:fldCharType="begin"/>
      </w:r>
      <w:r w:rsidR="00577F59">
        <w:rPr>
          <w:rFonts w:cs="Times New Roman"/>
          <w:rtl/>
        </w:rPr>
        <w:instrText xml:space="preserve"> </w:instrText>
      </w:r>
      <w:r w:rsidR="00577F59">
        <w:rPr>
          <w:rFonts w:cs="Times New Roman"/>
        </w:rPr>
        <w:instrText>ADDIN EN.CITE &lt;EndNote&gt;&lt;Cite&gt;&lt;Author&gt;Giuliani&lt;/Author&gt;&lt;Year&gt;2007&lt;/Year&gt;&lt;RecNum&gt;32&lt;/RecNum&gt;&lt;DisplayText&gt;[7]&lt;/DisplayText&gt;&lt;record&gt;&lt;rec-number&gt;32&lt;/rec-number&gt;&lt;foreign-keys&gt;&lt;key app="EN" db-id="20tzsrewtwx0wrex0prpdzeav2z5f5t9ww0s" timestamp="1640168691"&gt;32</w:instrText>
      </w:r>
      <w:r w:rsidR="00577F59">
        <w:rPr>
          <w:rFonts w:cs="Times New Roman"/>
          <w:rtl/>
        </w:rPr>
        <w:instrText>&lt;/</w:instrText>
      </w:r>
      <w:r w:rsidR="00577F59">
        <w:rPr>
          <w:rFonts w:cs="Times New Roman"/>
        </w:rPr>
        <w:instrText>key&gt;&lt;/foreign-keys&gt;&lt;ref-type name="Journal Article"&gt;17&lt;/ref-type&gt;&lt;contributors&gt;&lt;authors&gt;&lt;author&gt;Giuliani, Andrea&lt;/author&gt;&lt;author&gt;Pirri, Giovanna&lt;/author&gt;&lt;author&gt;Nicoletto, Silvia&lt;/author&gt;&lt;/authors&gt;&lt;/contributors&gt;&lt;titles&gt;&lt;title&gt;Antimicrobial peptides: an</w:instrText>
      </w:r>
      <w:r w:rsidR="00577F59">
        <w:rPr>
          <w:rFonts w:cs="Times New Roman"/>
          <w:rtl/>
        </w:rPr>
        <w:instrText xml:space="preserve"> </w:instrText>
      </w:r>
      <w:r w:rsidR="00577F59">
        <w:rPr>
          <w:rFonts w:cs="Times New Roman"/>
        </w:rPr>
        <w:instrText>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577F59">
        <w:rPr>
          <w:rFonts w:cs="Times New Roman"/>
          <w:rtl/>
        </w:rPr>
        <w:instrText>&lt;/</w:instrText>
      </w:r>
      <w:r w:rsidR="00577F59">
        <w:rPr>
          <w:rFonts w:cs="Times New Roman"/>
        </w:rPr>
        <w:instrText>year&gt;&lt;/dates&gt;&lt;isbn&gt;2391-5412&lt;/isbn&gt;&lt;urls&gt;&lt;/urls&gt;&lt;/record&gt;&lt;/Cite&gt;&lt;/EndNote</w:instrText>
      </w:r>
      <w:r w:rsidR="00577F59">
        <w:rPr>
          <w:rFonts w:cs="Times New Roman"/>
          <w:rtl/>
        </w:rPr>
        <w:instrText>&gt;</w:instrText>
      </w:r>
      <w:r w:rsidR="00577F59">
        <w:rPr>
          <w:rFonts w:cs="Times New Roman"/>
          <w:rtl/>
        </w:rPr>
        <w:fldChar w:fldCharType="separate"/>
      </w:r>
      <w:r w:rsidR="00577F59">
        <w:rPr>
          <w:rFonts w:cs="Times New Roman"/>
          <w:noProof/>
          <w:rtl/>
        </w:rPr>
        <w:t>[7]</w:t>
      </w:r>
      <w:r w:rsidR="00577F59">
        <w:rPr>
          <w:rFonts w:cs="Times New Roman"/>
          <w:rtl/>
        </w:rPr>
        <w:fldChar w:fldCharType="end"/>
      </w:r>
      <w:r w:rsidR="00577F59">
        <w:rPr>
          <w:rFonts w:cs="Times New Roman" w:hint="cs"/>
          <w:rtl/>
        </w:rPr>
        <w:t xml:space="preserve">. </w:t>
      </w:r>
      <w:r w:rsidR="00C80C80">
        <w:rPr>
          <w:rFonts w:cs="Times New Roman" w:hint="cs"/>
          <w:rtl/>
        </w:rPr>
        <w:t>پ</w:t>
      </w:r>
      <w:r w:rsidR="00577F59">
        <w:rPr>
          <w:rFonts w:cs="Times New Roman"/>
          <w:rtl/>
        </w:rPr>
        <w:t xml:space="preserve">پتیدهای ضد </w:t>
      </w:r>
      <w:r w:rsidR="00C80C80">
        <w:rPr>
          <w:rFonts w:cs="Times New Roman" w:hint="cs"/>
          <w:rtl/>
        </w:rPr>
        <w:t>سرطانی</w:t>
      </w:r>
      <w:r w:rsidR="00577F59">
        <w:rPr>
          <w:rFonts w:cs="Times New Roman"/>
          <w:rtl/>
        </w:rPr>
        <w:t xml:space="preserve"> با توجه به ویژگی های کاتیونی و آمفی</w:t>
      </w:r>
      <w:r w:rsidR="004A425C">
        <w:rPr>
          <w:rFonts w:cs="Times New Roman"/>
        </w:rPr>
        <w:softHyphen/>
      </w:r>
      <w:r w:rsidR="00577F59">
        <w:rPr>
          <w:rFonts w:cs="Times New Roman"/>
          <w:rtl/>
        </w:rPr>
        <w:t>پاتیک خود با تعاملات الکترواستاتیک به سلول های سرطانی متصل شده و از این رو این پپتیدها از طریق نکروز یا آپوپتوز سمیت سلول</w:t>
      </w:r>
      <w:r w:rsidR="004A425C">
        <w:rPr>
          <w:rFonts w:cs="Times New Roman"/>
        </w:rPr>
        <w:softHyphen/>
      </w:r>
      <w:r w:rsidR="00577F59">
        <w:rPr>
          <w:rFonts w:cs="Times New Roman"/>
          <w:rtl/>
        </w:rPr>
        <w:t>های سرطانی را محدود می کنند</w: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w:instrText>
      </w:r>
      <w:r w:rsidR="00E72E3F">
        <w:rPr>
          <w:rFonts w:cs="Times New Roman"/>
          <w:rtl/>
        </w:rPr>
        <w:instrText xml:space="preserve"> </w:instrTex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EN.CITE.DATA</w:instrText>
      </w:r>
      <w:r w:rsidR="00E72E3F">
        <w:rPr>
          <w:rFonts w:cs="Times New Roman"/>
          <w:rtl/>
        </w:rPr>
        <w:instrText xml:space="preserve"> </w:instrText>
      </w:r>
      <w:r w:rsidR="00E72E3F">
        <w:rPr>
          <w:rFonts w:cs="Times New Roman"/>
          <w:rtl/>
        </w:rPr>
      </w:r>
      <w:r w:rsidR="00E72E3F">
        <w:rPr>
          <w:rFonts w:cs="Times New Roman"/>
          <w:rtl/>
        </w:rPr>
        <w:fldChar w:fldCharType="end"/>
      </w:r>
      <w:r w:rsidR="00E72E3F">
        <w:rPr>
          <w:rFonts w:cs="Times New Roman"/>
          <w:rtl/>
        </w:rPr>
      </w:r>
      <w:r w:rsidR="00E72E3F">
        <w:rPr>
          <w:rFonts w:cs="Times New Roman"/>
          <w:rtl/>
        </w:rPr>
        <w:fldChar w:fldCharType="separate"/>
      </w:r>
      <w:r w:rsidR="00E72E3F">
        <w:rPr>
          <w:rFonts w:cs="Times New Roman"/>
          <w:noProof/>
          <w:rtl/>
        </w:rPr>
        <w:t>[8-10]</w:t>
      </w:r>
      <w:r w:rsidR="00E72E3F">
        <w:rPr>
          <w:rFonts w:cs="Times New Roman"/>
          <w:rtl/>
        </w:rPr>
        <w:fldChar w:fldCharType="end"/>
      </w:r>
      <w:r w:rsidR="00261BC5">
        <w:rPr>
          <w:rFonts w:cs="Times New Roman" w:hint="cs"/>
          <w:rtl/>
        </w:rPr>
        <w:t>.</w:t>
      </w:r>
    </w:p>
    <w:p w14:paraId="7926296A" w14:textId="0DAD1B31" w:rsidR="00206DEC" w:rsidRPr="00206DEC" w:rsidRDefault="000E2707" w:rsidP="00001D0E">
      <w:pPr>
        <w:jc w:val="both"/>
        <w:rPr>
          <w:rtl/>
        </w:rPr>
      </w:pPr>
      <w:r>
        <w:rPr>
          <w:rtl/>
        </w:rPr>
        <w:t>پپتیدها</w:t>
      </w:r>
      <w:r w:rsidR="00D1132A">
        <w:rPr>
          <w:rFonts w:hint="cs"/>
          <w:rtl/>
        </w:rPr>
        <w:t>ی</w:t>
      </w:r>
      <w:r>
        <w:rPr>
          <w:rtl/>
        </w:rPr>
        <w:t xml:space="preserve"> ضدسرطانی در درمان دیابت، سرطان و بیماری های قلبی عروقی به کار برده می</w:t>
      </w:r>
      <w:r>
        <w:rPr>
          <w:rtl/>
        </w:rPr>
        <w:softHyphen/>
        <w:t>شوند</w:t>
      </w:r>
      <w:r>
        <w:rPr>
          <w:rtl/>
        </w:rPr>
        <w:fldChar w:fldCharType="begin"/>
      </w:r>
      <w:r>
        <w:rPr>
          <w:rtl/>
        </w:rPr>
        <w:instrText xml:space="preserve"> </w:instrText>
      </w:r>
      <w:r>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Pr>
          <w:rtl/>
        </w:rPr>
        <w:instrText>"&gt;35&lt;/</w:instrText>
      </w:r>
      <w:r>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w:instrText>
      </w:r>
      <w:r>
        <w:rPr>
          <w:rtl/>
        </w:rPr>
        <w:instrText>&gt;</w:instrText>
      </w:r>
      <w:r>
        <w:rPr>
          <w:rtl/>
        </w:rPr>
        <w:fldChar w:fldCharType="separate"/>
      </w:r>
      <w:r>
        <w:rPr>
          <w:noProof/>
          <w:rtl/>
        </w:rPr>
        <w:t>[11]</w:t>
      </w:r>
      <w:r>
        <w:rPr>
          <w:rtl/>
        </w:rPr>
        <w:fldChar w:fldCharType="end"/>
      </w:r>
      <w:r>
        <w:rPr>
          <w:rtl/>
        </w:rPr>
        <w:t xml:space="preserve">. اکثر پپتیدهای </w:t>
      </w:r>
      <w:r w:rsidR="00D2622F">
        <w:rPr>
          <w:rFonts w:hint="cs"/>
          <w:rtl/>
        </w:rPr>
        <w:t>ضد</w:t>
      </w:r>
      <w:r w:rsidR="00D2622F">
        <w:rPr>
          <w:rtl/>
        </w:rPr>
        <w:softHyphen/>
      </w:r>
      <w:r>
        <w:rPr>
          <w:rtl/>
        </w:rPr>
        <w:t>سرطانی به صورت محلول و بدون ساختا</w:t>
      </w:r>
      <w:r w:rsidR="003C6678">
        <w:rPr>
          <w:rFonts w:hint="cs"/>
          <w:rtl/>
        </w:rPr>
        <w:t>ر هس</w:t>
      </w:r>
      <w:r>
        <w:rPr>
          <w:rtl/>
        </w:rPr>
        <w:t>تند و تنها پپتید ضد</w:t>
      </w:r>
      <w:r w:rsidR="00D2622F">
        <w:rPr>
          <w:rtl/>
        </w:rPr>
        <w:softHyphen/>
      </w:r>
      <w:r>
        <w:rPr>
          <w:rtl/>
        </w:rPr>
        <w:t xml:space="preserve">میکروبی انسانی به نام  </w:t>
      </w:r>
      <w:r w:rsidRPr="00407126">
        <w:rPr>
          <w:rFonts w:asciiTheme="majorBidi" w:hAnsiTheme="majorBidi" w:cstheme="majorBidi"/>
        </w:rPr>
        <w:t>LL</w:t>
      </w:r>
      <w:r w:rsidRPr="00407126">
        <w:rPr>
          <w:rFonts w:asciiTheme="majorBidi" w:hAnsiTheme="majorBidi" w:cstheme="majorBidi"/>
          <w:rtl/>
        </w:rPr>
        <w:t>37</w:t>
      </w:r>
      <w:r>
        <w:rPr>
          <w:rtl/>
        </w:rPr>
        <w:t xml:space="preserve"> با توجه به حضور یک یا چند پیوند دی</w:t>
      </w:r>
      <w:r>
        <w:rPr>
          <w:rtl/>
        </w:rPr>
        <w:softHyphen/>
        <w:t xml:space="preserve">سولفیدی با صفحات </w:t>
      </w:r>
      <w:r>
        <w:rPr>
          <w:rFonts w:cs="B Nazanin+ Regular"/>
          <w:sz w:val="20"/>
          <w:szCs w:val="20"/>
        </w:rPr>
        <w:t>β-sheets</w:t>
      </w:r>
      <w:r>
        <w:rPr>
          <w:rtl/>
        </w:rPr>
        <w:t xml:space="preserve"> به شکل  گلومرولی</w:t>
      </w:r>
      <w:r w:rsidR="00086230">
        <w:rPr>
          <w:rFonts w:hint="cs"/>
          <w:rtl/>
        </w:rPr>
        <w:t xml:space="preserve"> د</w:t>
      </w:r>
      <w:r>
        <w:rPr>
          <w:rtl/>
        </w:rPr>
        <w:t>یده</w:t>
      </w:r>
      <w:r>
        <w:rPr>
          <w:rtl/>
        </w:rPr>
        <w:softHyphen/>
        <w:t xml:space="preserve"> شده</w:t>
      </w:r>
      <w:r>
        <w:rPr>
          <w:rtl/>
        </w:rPr>
        <w:softHyphen/>
        <w:t>است. از نظر تنوع ساختاری چند صد پپتید</w:t>
      </w:r>
      <w:r>
        <w:rPr>
          <w:rtl/>
        </w:rPr>
        <w:softHyphen/>
      </w:r>
      <w:r w:rsidR="00086230">
        <w:rPr>
          <w:rFonts w:hint="cs"/>
          <w:rtl/>
        </w:rPr>
        <w:t xml:space="preserve"> </w:t>
      </w:r>
      <w:r>
        <w:rPr>
          <w:rtl/>
        </w:rPr>
        <w:t>ضد</w:t>
      </w:r>
      <w:r w:rsidR="00086230">
        <w:rPr>
          <w:rtl/>
        </w:rPr>
        <w:softHyphen/>
      </w:r>
      <w:r>
        <w:rPr>
          <w:rtl/>
        </w:rPr>
        <w:t xml:space="preserve">میکروبی مورد مطاله قرارگرفته است. </w:t>
      </w:r>
      <w:r w:rsidRPr="00D1132A">
        <w:rPr>
          <w:rtl/>
        </w:rPr>
        <w:t>این پپتیدها دارای ساختار آلفاهلیکسی غنی از</w:t>
      </w:r>
      <w:r w:rsidR="00D2622F">
        <w:rPr>
          <w:rFonts w:hint="cs"/>
          <w:rtl/>
        </w:rPr>
        <w:t xml:space="preserve"> </w:t>
      </w:r>
      <w:r w:rsidRPr="00D1132A">
        <w:rPr>
          <w:rtl/>
        </w:rPr>
        <w:t xml:space="preserve">سیستئین(نظیر </w:t>
      </w:r>
      <w:r w:rsidRPr="00EB2156">
        <w:rPr>
          <w:rFonts w:asciiTheme="majorBidi" w:hAnsiTheme="majorBidi" w:cstheme="majorBidi"/>
        </w:rPr>
        <w:t>cecropins</w:t>
      </w:r>
      <w:r w:rsidRPr="00D1132A">
        <w:rPr>
          <w:rtl/>
        </w:rPr>
        <w:t xml:space="preserve">) یا دارای ساختار </w:t>
      </w:r>
      <w:r w:rsidRPr="00D1132A">
        <w:t>β-sheet</w:t>
      </w:r>
      <w:r w:rsidRPr="00D1132A">
        <w:rPr>
          <w:rtl/>
        </w:rPr>
        <w:t xml:space="preserve">(نظیر </w:t>
      </w:r>
      <w:r w:rsidRPr="00EB2156">
        <w:rPr>
          <w:rFonts w:asciiTheme="majorBidi" w:hAnsiTheme="majorBidi" w:cstheme="majorBidi"/>
        </w:rPr>
        <w:t>defensins</w:t>
      </w:r>
      <w:r w:rsidRPr="00D1132A">
        <w:rPr>
          <w:rtl/>
        </w:rPr>
        <w:t>) هستند</w:t>
      </w:r>
      <w:r w:rsidR="00D2622F">
        <w:rPr>
          <w:rFonts w:hint="cs"/>
          <w:rtl/>
        </w:rPr>
        <w:t xml:space="preserve">، </w:t>
      </w:r>
      <w:r w:rsidRPr="00D1132A">
        <w:rPr>
          <w:rtl/>
        </w:rPr>
        <w:t>همچنین حضور اسیدآمینه آرژنین،</w:t>
      </w:r>
      <w:r w:rsidR="00D2622F">
        <w:rPr>
          <w:rFonts w:hint="cs"/>
          <w:rtl/>
        </w:rPr>
        <w:t xml:space="preserve"> </w:t>
      </w:r>
      <w:r w:rsidRPr="00D1132A">
        <w:rPr>
          <w:rtl/>
        </w:rPr>
        <w:t>پرولین،</w:t>
      </w:r>
      <w:r w:rsidR="00D2622F">
        <w:rPr>
          <w:rFonts w:hint="cs"/>
          <w:rtl/>
        </w:rPr>
        <w:t xml:space="preserve"> </w:t>
      </w:r>
      <w:r w:rsidRPr="00D1132A">
        <w:rPr>
          <w:rtl/>
        </w:rPr>
        <w:t>هیستدین و تریپتوفان در</w:t>
      </w:r>
      <w:r w:rsidR="00E316D2">
        <w:rPr>
          <w:rFonts w:hint="cs"/>
          <w:rtl/>
        </w:rPr>
        <w:t xml:space="preserve"> </w:t>
      </w:r>
      <w:r w:rsidRPr="00D1132A">
        <w:rPr>
          <w:rtl/>
        </w:rPr>
        <w:t xml:space="preserve">این پپتیدها(نظیر </w:t>
      </w:r>
      <w:proofErr w:type="spellStart"/>
      <w:r w:rsidRPr="00EB2156">
        <w:rPr>
          <w:rFonts w:asciiTheme="majorBidi" w:hAnsiTheme="majorBidi" w:cstheme="majorBidi"/>
        </w:rPr>
        <w:t>indolicidin</w:t>
      </w:r>
      <w:proofErr w:type="spellEnd"/>
      <w:r w:rsidRPr="00D1132A">
        <w:rPr>
          <w:rtl/>
        </w:rPr>
        <w:t>) معمول است</w:t>
      </w:r>
      <w:r w:rsidRPr="00D1132A">
        <w:rPr>
          <w:rtl/>
        </w:rPr>
        <w:fldChar w:fldCharType="begin"/>
      </w:r>
      <w:r w:rsidRPr="00D1132A">
        <w:rPr>
          <w:rtl/>
        </w:rPr>
        <w:instrText xml:space="preserve"> </w:instrText>
      </w:r>
      <w:r w:rsidRPr="00D1132A">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w:instrText>
      </w:r>
      <w:r w:rsidRPr="00D1132A">
        <w:rPr>
          <w:rtl/>
        </w:rPr>
        <w:instrText>&gt;&lt;</w:instrText>
      </w:r>
      <w:r w:rsidRPr="00D1132A">
        <w:instrText>year&gt;2004&lt;/year&gt;&lt;/dates&gt;&lt;isbn&gt;0924-8579&lt;/isbn&gt;&lt;urls&gt;&lt;/urls&gt;&lt;/record&gt;&lt;/Cite&gt;&lt;/EndNote</w:instrText>
      </w:r>
      <w:r w:rsidRPr="00D1132A">
        <w:rPr>
          <w:rtl/>
        </w:rPr>
        <w:instrText>&gt;</w:instrText>
      </w:r>
      <w:r w:rsidRPr="00D1132A">
        <w:rPr>
          <w:rtl/>
        </w:rPr>
        <w:fldChar w:fldCharType="separate"/>
      </w:r>
      <w:r w:rsidRPr="00D1132A">
        <w:rPr>
          <w:rtl/>
        </w:rPr>
        <w:t>[12]</w:t>
      </w:r>
      <w:r w:rsidRPr="00D1132A">
        <w:rPr>
          <w:rtl/>
        </w:rPr>
        <w:fldChar w:fldCharType="end"/>
      </w:r>
      <w:r w:rsidRPr="00D1132A">
        <w:t>.</w:t>
      </w:r>
    </w:p>
    <w:p w14:paraId="54BC465E" w14:textId="77777777" w:rsidR="00644DC2" w:rsidRDefault="00644DC2" w:rsidP="007406C4">
      <w:pPr>
        <w:rPr>
          <w:rtl/>
        </w:rPr>
      </w:pPr>
      <w:bookmarkStart w:id="8" w:name="_Ref82442600"/>
      <w:bookmarkStart w:id="9" w:name="_Toc82187186"/>
      <w:bookmarkStart w:id="10" w:name="_Toc90988554"/>
    </w:p>
    <w:p w14:paraId="37384A97" w14:textId="77777777" w:rsidR="00644DC2" w:rsidRDefault="00644DC2" w:rsidP="007406C4">
      <w:pPr>
        <w:rPr>
          <w:rtl/>
        </w:rPr>
      </w:pPr>
    </w:p>
    <w:p w14:paraId="09FD050A" w14:textId="77777777" w:rsidR="00A41F11" w:rsidRDefault="00BF3A68" w:rsidP="00A41F11">
      <w:pPr>
        <w:keepNext/>
        <w:jc w:val="center"/>
      </w:pPr>
      <w:r>
        <w:rPr>
          <w:noProof/>
          <w:lang w:val="fa-IR"/>
        </w:rPr>
        <w:lastRenderedPageBreak/>
        <w:drawing>
          <wp:inline distT="0" distB="0" distL="0" distR="0" wp14:anchorId="62E76312" wp14:editId="61D0A1B9">
            <wp:extent cx="5034081"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034081" cy="2743200"/>
                    </a:xfrm>
                    <a:prstGeom prst="rect">
                      <a:avLst/>
                    </a:prstGeom>
                  </pic:spPr>
                </pic:pic>
              </a:graphicData>
            </a:graphic>
          </wp:inline>
        </w:drawing>
      </w:r>
    </w:p>
    <w:p w14:paraId="2F7A23F2" w14:textId="6D99D097" w:rsidR="00BF3A68" w:rsidRDefault="00A41F11" w:rsidP="00792D52">
      <w:pPr>
        <w:pStyle w:val="Caption"/>
      </w:pPr>
      <w:bookmarkStart w:id="11" w:name="_Toc91196743"/>
      <w:bookmarkStart w:id="12" w:name="_Toc91197175"/>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‏1</w:t>
      </w:r>
      <w:r w:rsidR="00AC1571">
        <w:rPr>
          <w:rtl/>
        </w:rPr>
        <w:fldChar w:fldCharType="end"/>
      </w:r>
      <w:r w:rsidR="00AC1571">
        <w:rPr>
          <w:rtl/>
        </w:rPr>
        <w:noBreakHyphen/>
      </w:r>
      <w:fldSimple w:instr=" SEQ شکل \* ARABIC \s 1 ">
        <w:r w:rsidR="00AC1571">
          <w:rPr>
            <w:noProof/>
            <w:rtl/>
          </w:rPr>
          <w:t>1</w:t>
        </w:r>
      </w:fldSimple>
      <w:r w:rsidRPr="002352AC">
        <w:rPr>
          <w:noProof/>
          <w:rtl/>
        </w:rPr>
        <w:t>: تعداد</w:t>
      </w:r>
      <w:r w:rsidRPr="002352AC">
        <w:rPr>
          <w:rFonts w:hint="cs"/>
          <w:noProof/>
          <w:rtl/>
        </w:rPr>
        <w:t>ی</w:t>
      </w:r>
      <w:r w:rsidRPr="002352AC">
        <w:rPr>
          <w:noProof/>
          <w:rtl/>
        </w:rPr>
        <w:t xml:space="preserve"> پپت</w:t>
      </w:r>
      <w:r w:rsidRPr="002352AC">
        <w:rPr>
          <w:rFonts w:hint="cs"/>
          <w:noProof/>
          <w:rtl/>
        </w:rPr>
        <w:t>ی</w:t>
      </w:r>
      <w:r w:rsidRPr="002352AC">
        <w:rPr>
          <w:rFonts w:hint="eastAsia"/>
          <w:noProof/>
          <w:rtl/>
        </w:rPr>
        <w:t>د</w:t>
      </w:r>
      <w:r w:rsidRPr="002352AC">
        <w:rPr>
          <w:noProof/>
          <w:rtl/>
        </w:rPr>
        <w:t xml:space="preserve"> ضد</w:t>
      </w:r>
      <w:r w:rsidR="00B81205">
        <w:rPr>
          <w:noProof/>
          <w:rtl/>
        </w:rPr>
        <w:softHyphen/>
      </w:r>
      <w:r w:rsidRPr="002352AC">
        <w:rPr>
          <w:noProof/>
          <w:rtl/>
        </w:rPr>
        <w:t>م</w:t>
      </w:r>
      <w:r w:rsidRPr="002352AC">
        <w:rPr>
          <w:rFonts w:hint="cs"/>
          <w:noProof/>
          <w:rtl/>
        </w:rPr>
        <w:t>ی</w:t>
      </w:r>
      <w:r w:rsidRPr="002352AC">
        <w:rPr>
          <w:rFonts w:hint="eastAsia"/>
          <w:noProof/>
          <w:rtl/>
        </w:rPr>
        <w:t>کروب</w:t>
      </w:r>
      <w:r w:rsidRPr="002352AC">
        <w:rPr>
          <w:rFonts w:hint="cs"/>
          <w:noProof/>
          <w:rtl/>
        </w:rPr>
        <w:t>ی</w:t>
      </w:r>
      <w:r w:rsidRPr="002352AC">
        <w:rPr>
          <w:noProof/>
          <w:rtl/>
        </w:rPr>
        <w:t xml:space="preserve"> طب</w:t>
      </w:r>
      <w:r w:rsidRPr="002352AC">
        <w:rPr>
          <w:rFonts w:hint="cs"/>
          <w:noProof/>
          <w:rtl/>
        </w:rPr>
        <w:t>ی</w:t>
      </w:r>
      <w:r w:rsidRPr="002352AC">
        <w:rPr>
          <w:rFonts w:hint="eastAsia"/>
          <w:noProof/>
          <w:rtl/>
        </w:rPr>
        <w:t>ع</w:t>
      </w:r>
      <w:r w:rsidRPr="002352AC">
        <w:rPr>
          <w:rFonts w:hint="cs"/>
          <w:noProof/>
          <w:rtl/>
        </w:rPr>
        <w:t>ی</w:t>
      </w:r>
      <w:r w:rsidRPr="002352AC">
        <w:rPr>
          <w:noProof/>
          <w:rtl/>
        </w:rPr>
        <w:t xml:space="preserve"> با فعال</w:t>
      </w:r>
      <w:r w:rsidRPr="002352AC">
        <w:rPr>
          <w:rFonts w:hint="cs"/>
          <w:noProof/>
          <w:rtl/>
        </w:rPr>
        <w:t>ی</w:t>
      </w:r>
      <w:r w:rsidRPr="002352AC">
        <w:rPr>
          <w:rFonts w:hint="eastAsia"/>
          <w:noProof/>
          <w:rtl/>
        </w:rPr>
        <w:t>ت</w:t>
      </w:r>
      <w:r w:rsidRPr="002352AC">
        <w:rPr>
          <w:noProof/>
          <w:rtl/>
        </w:rPr>
        <w:t xml:space="preserve"> ضد</w:t>
      </w:r>
      <w:r>
        <w:rPr>
          <w:noProof/>
          <w:rtl/>
        </w:rPr>
        <w:softHyphen/>
      </w:r>
      <w:r w:rsidRPr="002352AC">
        <w:rPr>
          <w:noProof/>
          <w:rtl/>
        </w:rPr>
        <w:t>سرطان</w:t>
      </w:r>
      <w:r w:rsidRPr="002352AC">
        <w:rPr>
          <w:rFonts w:hint="cs"/>
          <w:noProof/>
          <w:rtl/>
        </w:rPr>
        <w:t>ی</w:t>
      </w:r>
      <w:r w:rsidR="003640CB">
        <w:rPr>
          <w:noProof/>
          <w:rtl/>
        </w:rPr>
        <w:fldChar w:fldCharType="begin"/>
      </w:r>
      <w:r w:rsidR="003640CB">
        <w:rPr>
          <w:noProof/>
          <w:rtl/>
        </w:rPr>
        <w:instrText xml:space="preserve"> </w:instrText>
      </w:r>
      <w:r w:rsidR="003640CB">
        <w:rPr>
          <w:noProof/>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3640CB">
        <w:rPr>
          <w:noProof/>
          <w:rtl/>
        </w:rPr>
        <w:instrText>&gt;</w:instrText>
      </w:r>
      <w:r w:rsidR="003640CB">
        <w:rPr>
          <w:noProof/>
          <w:rtl/>
        </w:rPr>
        <w:fldChar w:fldCharType="separate"/>
      </w:r>
      <w:r w:rsidR="003640CB">
        <w:rPr>
          <w:noProof/>
          <w:rtl/>
        </w:rPr>
        <w:t>[6]</w:t>
      </w:r>
      <w:bookmarkEnd w:id="11"/>
      <w:bookmarkEnd w:id="12"/>
      <w:r w:rsidR="003640CB">
        <w:rPr>
          <w:noProof/>
          <w:rtl/>
        </w:rPr>
        <w:fldChar w:fldCharType="end"/>
      </w:r>
    </w:p>
    <w:p w14:paraId="15B2158E" w14:textId="77777777" w:rsidR="00A41F11" w:rsidRDefault="00A41F11" w:rsidP="00792D52">
      <w:pPr>
        <w:pStyle w:val="Caption"/>
        <w:rPr>
          <w:rtl/>
        </w:rPr>
      </w:pPr>
      <w:bookmarkStart w:id="13" w:name="_Ref82110672"/>
      <w:bookmarkStart w:id="14" w:name="_Toc82347652"/>
      <w:bookmarkStart w:id="15" w:name="_Toc82905603"/>
    </w:p>
    <w:bookmarkEnd w:id="8"/>
    <w:bookmarkEnd w:id="9"/>
    <w:bookmarkEnd w:id="10"/>
    <w:bookmarkEnd w:id="13"/>
    <w:bookmarkEnd w:id="14"/>
    <w:bookmarkEnd w:id="15"/>
    <w:p w14:paraId="1DC6B474" w14:textId="501953FF" w:rsidR="00332810" w:rsidRDefault="00001D0E" w:rsidP="008018CB">
      <w:pPr>
        <w:jc w:val="both"/>
        <w:rPr>
          <w:rtl/>
        </w:rPr>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 xml:space="preserve">سرطان به عنوان یک روش درمانی نوین در نظر گرفته شده 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[13-15]</w:t>
      </w:r>
      <w:r>
        <w:rPr>
          <w:rtl/>
        </w:rPr>
        <w:fldChar w:fldCharType="end"/>
      </w:r>
      <w:r>
        <w:t>.</w:t>
      </w:r>
    </w:p>
    <w:p w14:paraId="76B83E11" w14:textId="1532099D" w:rsidR="008018CB" w:rsidRPr="00BF3A68" w:rsidRDefault="008018CB" w:rsidP="008018CB">
      <w:pPr>
        <w:jc w:val="both"/>
        <w:rPr>
          <w:rFonts w:asciiTheme="minorHAnsi" w:hAnsiTheme="minorHAnsi"/>
        </w:rPr>
      </w:pPr>
    </w:p>
    <w:p w14:paraId="3BA79431" w14:textId="77777777" w:rsidR="008018CB" w:rsidRDefault="008018CB" w:rsidP="008018CB">
      <w:pPr>
        <w:jc w:val="both"/>
      </w:pPr>
    </w:p>
    <w:p w14:paraId="72EFF69B" w14:textId="363DF28E" w:rsidR="00D678DC" w:rsidRDefault="00D678DC" w:rsidP="00D678DC">
      <w:pPr>
        <w:pStyle w:val="Heading2"/>
        <w:rPr>
          <w:rtl/>
        </w:rPr>
      </w:pPr>
      <w:r>
        <w:rPr>
          <w:rFonts w:hint="cs"/>
          <w:rtl/>
        </w:rPr>
        <w:t>طبقه</w:t>
      </w:r>
      <w:r>
        <w:rPr>
          <w:rtl/>
        </w:rPr>
        <w:softHyphen/>
      </w:r>
      <w:r>
        <w:rPr>
          <w:rFonts w:hint="cs"/>
          <w:rtl/>
        </w:rPr>
        <w:t>بندی پپتیدهای ضدسرطانی</w:t>
      </w:r>
    </w:p>
    <w:p w14:paraId="633E7640" w14:textId="34BFACB8" w:rsidR="008119FF" w:rsidRDefault="008119FF" w:rsidP="000A399B">
      <w:pPr>
        <w:jc w:val="both"/>
        <w:rPr>
          <w:rFonts w:cs="B Nazanin+ Regular"/>
          <w:rtl/>
        </w:rPr>
      </w:pPr>
      <w:r>
        <w:rPr>
          <w:rFonts w:hint="cs"/>
          <w:rtl/>
        </w:rPr>
        <w:t>رزونانس</w:t>
      </w:r>
      <w:r>
        <w:rPr>
          <w:rFonts w:cs="B Nazanin+ Regular" w:hint="cs"/>
          <w:rtl/>
        </w:rPr>
        <w:t xml:space="preserve"> </w:t>
      </w:r>
      <w:r>
        <w:rPr>
          <w:rFonts w:hint="cs"/>
          <w:rtl/>
        </w:rPr>
        <w:t>مغناطیسی</w:t>
      </w:r>
      <w:r>
        <w:rPr>
          <w:rFonts w:cs="B Nazanin+ Regular" w:hint="cs"/>
          <w:rtl/>
        </w:rPr>
        <w:t xml:space="preserve"> </w:t>
      </w:r>
      <w:r>
        <w:rPr>
          <w:rFonts w:hint="cs"/>
          <w:rtl/>
        </w:rPr>
        <w:t>هسته</w:t>
      </w:r>
      <w:r>
        <w:rPr>
          <w:rFonts w:cs="B Nazanin+ Regular" w:hint="cs"/>
          <w:rtl/>
        </w:rPr>
        <w:t xml:space="preserve"> </w:t>
      </w:r>
      <w:r>
        <w:rPr>
          <w:rFonts w:hint="cs"/>
          <w:rtl/>
        </w:rPr>
        <w:t>ای</w:t>
      </w:r>
      <w:r>
        <w:rPr>
          <w:rFonts w:cs="B Nazanin+ Regular" w:hint="cs"/>
          <w:rtl/>
        </w:rPr>
        <w:t xml:space="preserve"> </w:t>
      </w:r>
      <w:r>
        <w:rPr>
          <w:rFonts w:asciiTheme="majorBidi" w:hAnsiTheme="majorBidi" w:cstheme="majorBidi"/>
          <w:sz w:val="20"/>
          <w:szCs w:val="20"/>
        </w:rPr>
        <w:t>NMR</w:t>
      </w:r>
      <w:r w:rsidR="00C63CB8">
        <w:rPr>
          <w:rStyle w:val="FootnoteReference"/>
          <w:rFonts w:asciiTheme="majorBidi" w:hAnsiTheme="majorBidi" w:cstheme="majorBidi"/>
          <w:sz w:val="20"/>
          <w:szCs w:val="20"/>
        </w:rPr>
        <w:footnoteReference w:id="4"/>
      </w:r>
      <w:r w:rsidR="00C63CB8">
        <w:rPr>
          <w:rFonts w:cs="B Nazanin+ Regular" w:hint="cs"/>
          <w:rtl/>
        </w:rPr>
        <w:t xml:space="preserve"> </w:t>
      </w:r>
      <w:r>
        <w:rPr>
          <w:rFonts w:hint="cs"/>
          <w:rtl/>
        </w:rPr>
        <w:t>به</w:t>
      </w:r>
      <w:r>
        <w:rPr>
          <w:rFonts w:cs="B Nazanin+ Regular" w:hint="cs"/>
          <w:rtl/>
        </w:rPr>
        <w:t xml:space="preserve"> </w:t>
      </w:r>
      <w:r>
        <w:rPr>
          <w:rFonts w:hint="cs"/>
          <w:rtl/>
        </w:rPr>
        <w:t>عنوان</w:t>
      </w:r>
      <w:r>
        <w:rPr>
          <w:rFonts w:cs="B Nazanin+ Regular" w:hint="cs"/>
          <w:rtl/>
        </w:rPr>
        <w:t xml:space="preserve"> </w:t>
      </w:r>
      <w:r>
        <w:rPr>
          <w:rFonts w:hint="cs"/>
          <w:rtl/>
        </w:rPr>
        <w:t>یک</w:t>
      </w:r>
      <w:r>
        <w:rPr>
          <w:rFonts w:cs="B Nazanin+ Regular" w:hint="cs"/>
          <w:rtl/>
        </w:rPr>
        <w:t xml:space="preserve"> </w:t>
      </w:r>
      <w:r>
        <w:rPr>
          <w:rFonts w:hint="cs"/>
          <w:rtl/>
        </w:rPr>
        <w:t>روش</w:t>
      </w:r>
      <w:r>
        <w:rPr>
          <w:rFonts w:cs="B Nazanin+ Regular" w:hint="cs"/>
          <w:rtl/>
        </w:rPr>
        <w:t xml:space="preserve"> </w:t>
      </w:r>
      <w:r>
        <w:rPr>
          <w:rFonts w:hint="cs"/>
          <w:rtl/>
        </w:rPr>
        <w:t>مفید</w:t>
      </w:r>
      <w:r>
        <w:rPr>
          <w:rFonts w:cs="B Nazanin+ Regular" w:hint="cs"/>
          <w:rtl/>
        </w:rPr>
        <w:t xml:space="preserve"> </w:t>
      </w:r>
      <w:r>
        <w:rPr>
          <w:rFonts w:hint="cs"/>
          <w:rtl/>
        </w:rPr>
        <w:t>برای</w:t>
      </w:r>
      <w:r>
        <w:rPr>
          <w:rFonts w:cs="B Nazanin+ Regular" w:hint="cs"/>
          <w:rtl/>
        </w:rPr>
        <w:t xml:space="preserve"> </w:t>
      </w:r>
      <w:r>
        <w:rPr>
          <w:rFonts w:hint="cs"/>
          <w:rtl/>
        </w:rPr>
        <w:t>مطالعه</w:t>
      </w:r>
      <w:r>
        <w:rPr>
          <w:rFonts w:cs="B Nazanin+ Regular" w:hint="cs"/>
          <w:rtl/>
        </w:rPr>
        <w:t xml:space="preserve"> </w:t>
      </w:r>
      <w:r>
        <w:rPr>
          <w:rFonts w:hint="cs"/>
          <w:rtl/>
        </w:rPr>
        <w:t>جزئیات</w:t>
      </w:r>
      <w:r>
        <w:rPr>
          <w:rFonts w:cs="B Nazanin+ Regular" w:hint="cs"/>
          <w:rtl/>
        </w:rPr>
        <w:t xml:space="preserve"> </w:t>
      </w:r>
      <w:r>
        <w:rPr>
          <w:rFonts w:hint="cs"/>
          <w:rtl/>
        </w:rPr>
        <w:t>ساختاری</w:t>
      </w:r>
      <w:r>
        <w:rPr>
          <w:rFonts w:cs="B Nazanin+ Regular" w:hint="cs"/>
          <w:rtl/>
        </w:rPr>
        <w:t xml:space="preserve"> </w:t>
      </w:r>
      <w:r>
        <w:rPr>
          <w:rFonts w:hint="cs"/>
          <w:rtl/>
        </w:rPr>
        <w:t>بسیاری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t xml:space="preserve"> </w:t>
      </w:r>
      <w:r>
        <w:rPr>
          <w:rFonts w:hint="cs"/>
          <w:rtl/>
        </w:rPr>
        <w:t>میکروبی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پدید</w:t>
      </w:r>
      <w:r>
        <w:rPr>
          <w:rFonts w:cs="B Nazanin+ Regular" w:hint="cs"/>
          <w:rtl/>
        </w:rPr>
        <w:t xml:space="preserve"> </w:t>
      </w:r>
      <w:r>
        <w:rPr>
          <w:rFonts w:hint="cs"/>
          <w:rtl/>
        </w:rPr>
        <w:t>آمده</w:t>
      </w:r>
      <w:r>
        <w:rPr>
          <w:rFonts w:cs="B Nazanin+ Regular" w:hint="cs"/>
          <w:rtl/>
        </w:rPr>
        <w:t xml:space="preserve"> </w:t>
      </w:r>
      <w:r>
        <w:rPr>
          <w:rFonts w:hint="cs"/>
          <w:rtl/>
        </w:rPr>
        <w:t>است</w:t>
      </w:r>
      <w:r>
        <w:rPr>
          <w:rFonts w:cs="B Nazanin+ Regular" w:hint="cs"/>
          <w:rtl/>
        </w:rPr>
        <w:t xml:space="preserve">. </w:t>
      </w:r>
      <w:r>
        <w:rPr>
          <w:rFonts w:hint="cs"/>
          <w:rtl/>
        </w:rPr>
        <w:t>تجزیه</w:t>
      </w:r>
      <w:r>
        <w:rPr>
          <w:rFonts w:cs="B Nazanin+ Regular" w:hint="cs"/>
          <w:rtl/>
        </w:rPr>
        <w:t xml:space="preserve"> </w:t>
      </w:r>
      <w:r>
        <w:rPr>
          <w:rFonts w:hint="cs"/>
          <w:rtl/>
        </w:rPr>
        <w:t>و</w:t>
      </w:r>
      <w:r>
        <w:rPr>
          <w:rFonts w:cs="B Nazanin+ Regular" w:hint="cs"/>
          <w:rtl/>
        </w:rPr>
        <w:t xml:space="preserve"> </w:t>
      </w:r>
      <w:r>
        <w:rPr>
          <w:rFonts w:hint="cs"/>
          <w:rtl/>
        </w:rPr>
        <w:t>تحلیل</w:t>
      </w:r>
      <w:r>
        <w:rPr>
          <w:rFonts w:cs="B Nazanin+ Regular" w:hint="cs"/>
          <w:rtl/>
        </w:rPr>
        <w:t xml:space="preserve"> </w:t>
      </w:r>
      <w:r>
        <w:rPr>
          <w:rFonts w:hint="cs"/>
          <w:rtl/>
        </w:rPr>
        <w:t>ساختار</w:t>
      </w:r>
      <w:r>
        <w:rPr>
          <w:rFonts w:cs="B Nazanin+ Regular" w:hint="cs"/>
          <w:rtl/>
        </w:rPr>
        <w:t xml:space="preserve"> </w:t>
      </w:r>
      <w:r>
        <w:rPr>
          <w:rFonts w:hint="cs"/>
          <w:rtl/>
        </w:rPr>
        <w:t>سه</w:t>
      </w:r>
      <w:r>
        <w:rPr>
          <w:rFonts w:cs="B Nazanin+ Regular" w:hint="cs"/>
          <w:rtl/>
        </w:rPr>
        <w:t xml:space="preserve"> </w:t>
      </w:r>
      <w:r>
        <w:rPr>
          <w:rFonts w:hint="cs"/>
          <w:rtl/>
        </w:rPr>
        <w:t>بعدی</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منجر</w:t>
      </w:r>
      <w:r>
        <w:rPr>
          <w:rFonts w:cs="B Nazanin+ Regular" w:hint="cs"/>
          <w:rtl/>
        </w:rPr>
        <w:t xml:space="preserve"> </w:t>
      </w:r>
      <w:r>
        <w:rPr>
          <w:rFonts w:hint="cs"/>
          <w:rtl/>
        </w:rPr>
        <w:t>به</w:t>
      </w:r>
      <w:r>
        <w:rPr>
          <w:rFonts w:cs="B Nazanin+ Regular" w:hint="cs"/>
          <w:rtl/>
        </w:rPr>
        <w:t xml:space="preserve"> </w:t>
      </w:r>
      <w:r>
        <w:rPr>
          <w:rFonts w:hint="cs"/>
          <w:rtl/>
        </w:rPr>
        <w:t>درک</w:t>
      </w:r>
      <w:r>
        <w:rPr>
          <w:rFonts w:cs="B Nazanin+ Regular" w:hint="cs"/>
          <w:rtl/>
        </w:rPr>
        <w:t xml:space="preserve"> </w:t>
      </w:r>
      <w:r>
        <w:rPr>
          <w:rFonts w:hint="cs"/>
          <w:rtl/>
        </w:rPr>
        <w:t>بهتری</w:t>
      </w:r>
      <w:r>
        <w:rPr>
          <w:rFonts w:cs="B Nazanin+ Regular" w:hint="cs"/>
          <w:rtl/>
        </w:rPr>
        <w:t xml:space="preserve"> </w:t>
      </w:r>
      <w:r>
        <w:rPr>
          <w:rFonts w:hint="cs"/>
          <w:rtl/>
        </w:rPr>
        <w:t>از</w:t>
      </w:r>
      <w:r>
        <w:rPr>
          <w:rFonts w:cs="B Nazanin+ Regular" w:hint="cs"/>
          <w:rtl/>
        </w:rPr>
        <w:t xml:space="preserve"> </w:t>
      </w:r>
      <w:r>
        <w:rPr>
          <w:rFonts w:hint="cs"/>
          <w:rtl/>
        </w:rPr>
        <w:t>عملکرد</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می</w:t>
      </w:r>
      <w:r>
        <w:rPr>
          <w:rFonts w:cs="B Nazanin+ Regular" w:hint="cs"/>
          <w:rtl/>
        </w:rPr>
        <w:softHyphen/>
      </w:r>
      <w:r>
        <w:rPr>
          <w:rFonts w:hint="cs"/>
          <w:rtl/>
        </w:rPr>
        <w:t>گردد</w:t>
      </w:r>
      <w:r w:rsidR="004046DD">
        <w:rPr>
          <w:rtl/>
        </w:rPr>
        <w:fldChar w:fldCharType="begin"/>
      </w:r>
      <w:r w:rsidR="004046DD">
        <w:rPr>
          <w:rtl/>
        </w:rPr>
        <w:instrText xml:space="preserve"> </w:instrText>
      </w:r>
      <w:r w:rsidR="004046DD">
        <w:instrText>ADDIN EN.CITE &lt;EndNote&gt;&lt;Cite&gt;&lt;Author&gt;Wüthrich&lt;/Author&gt;&lt;Year&gt;1986&lt;/Year&gt;&lt;RecNum&gt;38&lt;/RecNum&gt;&lt;DisplayText&gt;[16]&lt;/DisplayText&gt;&lt;record&gt;&lt;rec-number&gt;38&lt;/rec-number&gt;&lt;foreign-keys&gt;&lt;key app="EN" db-id="20tzsrewtwx0wrex0prpdzeav2z5f5t9ww0s" timestamp="1640185074"&gt;38</w:instrText>
      </w:r>
      <w:r w:rsidR="004046DD">
        <w:rPr>
          <w:rtl/>
        </w:rPr>
        <w:instrText>&lt;/</w:instrText>
      </w:r>
      <w:r w:rsidR="004046DD">
        <w:instrText>key&gt;&lt;/foreign-keys&gt;&lt;ref-type name="Journal Article"&gt;17&lt;/ref-type&gt;&lt;contributors&gt;&lt;authors&gt;&lt;author&gt;Wüthrich, Kurt&lt;/author&gt;&lt;/authors&gt;&lt;/contributors&gt;&lt;titles&gt;&lt;title&gt;NMR with proteins and nucleic acids&lt;/title&gt;&lt;secondary-title&gt;Europhysics News&lt;/secondary-title</w:instrText>
      </w:r>
      <w:r w:rsidR="004046DD">
        <w:rPr>
          <w:rtl/>
        </w:rPr>
        <w:instrText>&gt;&lt;/</w:instrText>
      </w:r>
      <w:r w:rsidR="004046DD">
        <w:instrText>titles&gt;&lt;periodical&gt;&lt;full-title&gt;Europhysics News&lt;/full-title&gt;&lt;/periodical&gt;&lt;pages&gt;11-13&lt;/pages&gt;&lt;volume&gt;17&lt;/volume&gt;&lt;number&gt;1&lt;/number&gt;&lt;dates&gt;&lt;year&gt;1986&lt;/year&gt;&lt;/dates&gt;&lt;isbn&gt;0531-7479&lt;/isbn&gt;&lt;urls&gt;&lt;/urls&gt;&lt;/record&gt;&lt;/Cite&gt;&lt;/EndNote</w:instrText>
      </w:r>
      <w:r w:rsidR="004046DD">
        <w:rPr>
          <w:rtl/>
        </w:rPr>
        <w:instrText>&gt;</w:instrText>
      </w:r>
      <w:r w:rsidR="004046DD">
        <w:rPr>
          <w:rtl/>
        </w:rPr>
        <w:fldChar w:fldCharType="separate"/>
      </w:r>
      <w:r w:rsidR="004046DD">
        <w:rPr>
          <w:noProof/>
          <w:rtl/>
        </w:rPr>
        <w:t>[16]</w:t>
      </w:r>
      <w:r w:rsidR="004046DD">
        <w:rPr>
          <w:rtl/>
        </w:rPr>
        <w:fldChar w:fldCharType="end"/>
      </w:r>
      <w:r>
        <w:rPr>
          <w:rFonts w:cs="B Nazanin+ Regular" w:hint="cs"/>
          <w:rtl/>
        </w:rPr>
        <w:t xml:space="preserve">. </w:t>
      </w:r>
      <w:r>
        <w:rPr>
          <w:rFonts w:hint="cs"/>
          <w:rtl/>
        </w:rPr>
        <w:t>براساس</w:t>
      </w:r>
      <w:r>
        <w:rPr>
          <w:rFonts w:cs="B Nazanin+ Regular" w:hint="cs"/>
          <w:rtl/>
        </w:rPr>
        <w:t xml:space="preserve"> </w:t>
      </w:r>
      <w:r>
        <w:rPr>
          <w:rFonts w:hint="cs"/>
          <w:rtl/>
        </w:rPr>
        <w:t>ساختارهای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توسط</w:t>
      </w:r>
      <w:r>
        <w:rPr>
          <w:rFonts w:cs="B Nazanin+ Regular" w:hint="cs"/>
          <w:rtl/>
        </w:rPr>
        <w:t xml:space="preserve">  </w:t>
      </w:r>
      <w:r w:rsidRPr="00801003">
        <w:rPr>
          <w:rFonts w:asciiTheme="majorBidi" w:hAnsiTheme="majorBidi" w:cstheme="majorBidi"/>
        </w:rPr>
        <w:t>NMR</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به</w:t>
      </w:r>
      <w:r>
        <w:rPr>
          <w:rFonts w:cs="B Nazanin+ Regular" w:hint="cs"/>
          <w:rtl/>
        </w:rPr>
        <w:t xml:space="preserve"> </w:t>
      </w:r>
      <w:r>
        <w:rPr>
          <w:rFonts w:hint="cs"/>
          <w:rtl/>
        </w:rPr>
        <w:t>پنج</w:t>
      </w:r>
      <w:r>
        <w:rPr>
          <w:rFonts w:cs="B Nazanin+ Regular" w:hint="cs"/>
          <w:rtl/>
        </w:rPr>
        <w:t xml:space="preserve"> </w:t>
      </w:r>
      <w:r>
        <w:rPr>
          <w:rFonts w:hint="cs"/>
          <w:rtl/>
        </w:rPr>
        <w:t>گروه</w:t>
      </w:r>
      <w:r>
        <w:rPr>
          <w:rFonts w:cs="B Nazanin+ Regular" w:hint="cs"/>
          <w:rtl/>
        </w:rPr>
        <w:t xml:space="preserve"> </w:t>
      </w:r>
      <w:r>
        <w:rPr>
          <w:rFonts w:hint="cs"/>
          <w:rtl/>
        </w:rPr>
        <w:t>طبقه</w:t>
      </w:r>
      <w:r>
        <w:rPr>
          <w:rFonts w:cs="B Nazanin+ Regular" w:hint="cs"/>
          <w:rtl/>
        </w:rPr>
        <w:softHyphen/>
      </w:r>
      <w:r>
        <w:rPr>
          <w:rFonts w:hint="cs"/>
          <w:rtl/>
        </w:rPr>
        <w:t>بندی</w:t>
      </w:r>
      <w:r>
        <w:rPr>
          <w:rFonts w:cs="B Nazanin+ Regular" w:hint="cs"/>
          <w:rtl/>
        </w:rPr>
        <w:t xml:space="preserve"> </w:t>
      </w:r>
      <w:r>
        <w:rPr>
          <w:rFonts w:hint="cs"/>
          <w:rtl/>
        </w:rPr>
        <w:t>می</w:t>
      </w:r>
      <w:r>
        <w:rPr>
          <w:rFonts w:cs="B Nazanin+ Regular" w:hint="cs"/>
          <w:rtl/>
        </w:rPr>
        <w:softHyphen/>
      </w:r>
      <w:r>
        <w:rPr>
          <w:rFonts w:hint="cs"/>
          <w:rtl/>
        </w:rPr>
        <w:t>گردند</w:t>
      </w:r>
      <w:r>
        <w:rPr>
          <w:rFonts w:cs="B Nazanin+ Regular" w:hint="cs"/>
          <w:rtl/>
        </w:rPr>
        <w:t>.</w:t>
      </w:r>
    </w:p>
    <w:p w14:paraId="31DF66F1" w14:textId="02F4E731" w:rsidR="00525071" w:rsidRDefault="00525071" w:rsidP="003D2CF3">
      <w:pPr>
        <w:pStyle w:val="Heading3"/>
        <w:rPr>
          <w:rtl/>
        </w:rPr>
      </w:pPr>
      <w:r>
        <w:rPr>
          <w:rFonts w:hint="cs"/>
          <w:rtl/>
        </w:rPr>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p>
    <w:p w14:paraId="5A5CB6D8" w14:textId="11DB011E" w:rsidR="00525071" w:rsidRDefault="00801003" w:rsidP="008D473D">
      <w:pPr>
        <w:jc w:val="both"/>
        <w:rPr>
          <w:rFonts w:cs="B Nazanin+ Regular"/>
          <w:rtl/>
        </w:rPr>
      </w:pPr>
      <w:r w:rsidRPr="00801003">
        <w:rPr>
          <w:rFonts w:hint="cs"/>
          <w:rtl/>
        </w:rPr>
        <w:t>برای</w:t>
      </w:r>
      <w:r w:rsidRPr="00801003">
        <w:rPr>
          <w:rFonts w:cs="B Nazanin+ Regular" w:hint="cs"/>
          <w:rtl/>
        </w:rPr>
        <w:t xml:space="preserve"> </w:t>
      </w:r>
      <w:r w:rsidRPr="00801003">
        <w:rPr>
          <w:rFonts w:hint="cs"/>
          <w:rtl/>
        </w:rPr>
        <w:t>اولین</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پپتید</w:t>
      </w:r>
      <w:r w:rsidRPr="00801003">
        <w:rPr>
          <w:rFonts w:cs="B Nazanin+ Regular" w:hint="cs"/>
          <w:rtl/>
        </w:rPr>
        <w:t xml:space="preserve"> </w:t>
      </w:r>
      <w:r w:rsidRPr="00801003">
        <w:rPr>
          <w:rFonts w:asciiTheme="majorBidi" w:hAnsiTheme="majorBidi" w:cstheme="majorBidi"/>
        </w:rPr>
        <w:t>cecropins</w:t>
      </w:r>
      <w:r w:rsidRPr="00801003">
        <w:rPr>
          <w:rFonts w:cs="B Nazanin+ Regular" w:hint="cs"/>
          <w:rtl/>
        </w:rPr>
        <w:t xml:space="preserve"> </w:t>
      </w:r>
      <w:r w:rsidRPr="00801003">
        <w:rPr>
          <w:rFonts w:hint="cs"/>
          <w:rtl/>
        </w:rPr>
        <w:t>بسیاری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ویژگی</w:t>
      </w:r>
      <w:r w:rsidRPr="00801003">
        <w:rPr>
          <w:rtl/>
        </w:rPr>
        <w:softHyphen/>
      </w:r>
      <w:r w:rsidRPr="00801003">
        <w:rPr>
          <w:rFonts w:hint="cs"/>
          <w:rtl/>
        </w:rPr>
        <w:t>ها</w:t>
      </w:r>
      <w:r w:rsidRPr="00801003">
        <w:rPr>
          <w:rFonts w:cs="B Nazanin+ Regular" w:hint="cs"/>
          <w:rtl/>
        </w:rPr>
        <w:t xml:space="preserve"> </w:t>
      </w:r>
      <w:r w:rsidRPr="00801003">
        <w:rPr>
          <w:rFonts w:hint="cs"/>
          <w:rtl/>
        </w:rPr>
        <w:t>شناسایی</w:t>
      </w:r>
      <w:r w:rsidRPr="00801003">
        <w:rPr>
          <w:rFonts w:cs="B Nazanin+ Regular" w:hint="cs"/>
          <w:rtl/>
        </w:rPr>
        <w:t xml:space="preserve"> </w:t>
      </w:r>
      <w:r w:rsidRPr="00801003">
        <w:rPr>
          <w:rFonts w:hint="cs"/>
          <w:rtl/>
        </w:rPr>
        <w:t>شد</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مطالعات</w:t>
      </w:r>
      <w:r w:rsidRPr="00801003">
        <w:rPr>
          <w:rFonts w:cs="B Nazanin+ Regular" w:hint="cs"/>
          <w:rtl/>
        </w:rPr>
        <w:t xml:space="preserve"> </w:t>
      </w:r>
      <w:r w:rsidRPr="00801003">
        <w:rPr>
          <w:rFonts w:hint="cs"/>
          <w:rtl/>
        </w:rPr>
        <w:t>اولیه</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w:t>
      </w:r>
      <w:r w:rsidRPr="00801003">
        <w:rPr>
          <w:rFonts w:cs="B Nazanin+ Regular" w:hint="cs"/>
          <w:rtl/>
        </w:rPr>
        <w:t xml:space="preserve"> </w:t>
      </w:r>
      <w:r w:rsidRPr="00801003">
        <w:rPr>
          <w:rFonts w:hint="cs"/>
          <w:rtl/>
        </w:rPr>
        <w:t>که پپتید</w:t>
      </w:r>
      <w:r w:rsidRPr="00801003">
        <w:rPr>
          <w:rFonts w:asciiTheme="majorBidi" w:hAnsiTheme="majorBidi" w:cstheme="majorBidi"/>
          <w:rtl/>
        </w:rPr>
        <w:t xml:space="preserve"> </w:t>
      </w:r>
      <w:r w:rsidRPr="00801003">
        <w:rPr>
          <w:rFonts w:asciiTheme="majorBidi" w:hAnsiTheme="majorBidi" w:cstheme="majorBidi"/>
        </w:rPr>
        <w:t>cecropin-A</w:t>
      </w:r>
      <w:r w:rsidRPr="00801003">
        <w:rPr>
          <w:rFonts w:asciiTheme="majorBidi" w:hAnsiTheme="majorBidi" w:cstheme="majorBidi"/>
          <w:rtl/>
        </w:rPr>
        <w:t xml:space="preserve"> </w:t>
      </w:r>
      <w:r w:rsidRPr="00801003">
        <w:rPr>
          <w:rFonts w:hint="cs"/>
          <w:rtl/>
        </w:rPr>
        <w:t>دارای</w:t>
      </w:r>
      <w:r w:rsidRPr="00801003">
        <w:rPr>
          <w:rFonts w:cs="B Nazanin+ Regular" w:hint="cs"/>
          <w:rtl/>
        </w:rPr>
        <w:t xml:space="preserve"> </w:t>
      </w:r>
      <w:r w:rsidRPr="00801003">
        <w:rPr>
          <w:rFonts w:hint="cs"/>
          <w:rtl/>
        </w:rPr>
        <w:t>ساختارهلیکس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w:t>
      </w:r>
      <w:r w:rsidRPr="00801003">
        <w:rPr>
          <w:rFonts w:cs="B Nazanin+ Regular" w:hint="cs"/>
          <w:rtl/>
        </w:rPr>
        <w:t xml:space="preserve"> 15% </w:t>
      </w:r>
      <w:r w:rsidRPr="00801003">
        <w:rPr>
          <w:rFonts w:hint="cs"/>
          <w:rtl/>
        </w:rPr>
        <w:t>الکل</w:t>
      </w:r>
      <w:r w:rsidRPr="00801003">
        <w:rPr>
          <w:rFonts w:cs="B Nazanin+ Regular" w:hint="cs"/>
          <w:rtl/>
        </w:rPr>
        <w:t xml:space="preserve"> </w:t>
      </w:r>
      <w:r w:rsidRPr="00801003">
        <w:rPr>
          <w:rFonts w:asciiTheme="majorBidi" w:hAnsiTheme="majorBidi" w:cstheme="majorBidi"/>
        </w:rPr>
        <w:t>hexafluoro isopropyl</w:t>
      </w:r>
      <w:r w:rsidRPr="00801003">
        <w:rPr>
          <w:rFonts w:cs="B Nazanin+ Regular" w:hint="cs"/>
          <w:rtl/>
        </w:rPr>
        <w:t xml:space="preserve"> </w:t>
      </w:r>
      <w:r w:rsidRPr="00801003">
        <w:rPr>
          <w:rFonts w:hint="cs"/>
          <w:rtl/>
        </w:rPr>
        <w:t>شرکت</w:t>
      </w:r>
      <w:r w:rsidRPr="00801003">
        <w:rPr>
          <w:rFonts w:cs="B Nazanin+ Regular" w:hint="cs"/>
          <w:rtl/>
        </w:rPr>
        <w:t xml:space="preserve"> </w:t>
      </w:r>
      <w:r w:rsidRPr="00801003">
        <w:rPr>
          <w:rFonts w:hint="cs"/>
          <w:rtl/>
        </w:rPr>
        <w:t>دارد. در</w:t>
      </w:r>
      <w:r w:rsidRPr="00801003">
        <w:rPr>
          <w:rFonts w:cs="B Nazanin+ Regular" w:hint="cs"/>
          <w:rtl/>
        </w:rPr>
        <w:t xml:space="preserve"> </w:t>
      </w:r>
      <w:r w:rsidRPr="00801003">
        <w:rPr>
          <w:rFonts w:hint="cs"/>
          <w:rtl/>
        </w:rPr>
        <w:t>نتیجه</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w:t>
      </w:r>
      <w:r w:rsidRPr="00801003">
        <w:rPr>
          <w:rtl/>
        </w:rPr>
        <w:softHyphen/>
      </w:r>
      <w:r w:rsidRPr="00801003">
        <w:rPr>
          <w:rFonts w:hint="cs"/>
          <w:rtl/>
        </w:rPr>
        <w:t>میکروبی</w:t>
      </w:r>
      <w:r w:rsidRPr="00801003">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w:t>
      </w:r>
      <w:r w:rsidR="000B682A">
        <w:t xml:space="preserve"> </w:t>
      </w:r>
      <w:r w:rsidRPr="00801003">
        <w:rPr>
          <w:rFonts w:hint="cs"/>
          <w:rtl/>
        </w:rPr>
        <w:t>هلیکس،</w:t>
      </w:r>
      <w:r w:rsidRPr="00801003">
        <w:rPr>
          <w:rFonts w:cs="B Nazanin+ Regular" w:hint="cs"/>
          <w:rtl/>
        </w:rPr>
        <w:t xml:space="preserve"> </w:t>
      </w:r>
      <w:r w:rsidRPr="00801003">
        <w:rPr>
          <w:rFonts w:hint="cs"/>
          <w:rtl/>
        </w:rPr>
        <w:t>پپتیدهایی</w:t>
      </w:r>
      <w:r w:rsidRPr="00801003">
        <w:rPr>
          <w:rFonts w:cs="B Nazanin+ Regular" w:hint="cs"/>
          <w:rtl/>
        </w:rPr>
        <w:t xml:space="preserve"> </w:t>
      </w:r>
      <w:r w:rsidRPr="00801003">
        <w:rPr>
          <w:rFonts w:hint="cs"/>
          <w:rtl/>
        </w:rPr>
        <w:t>آمفی</w:t>
      </w:r>
      <w:r w:rsidRPr="00801003">
        <w:rPr>
          <w:rFonts w:cs="B Nazanin+ Regular" w:hint="cs"/>
          <w:rtl/>
        </w:rPr>
        <w:softHyphen/>
      </w:r>
      <w:r w:rsidRPr="00801003">
        <w:rPr>
          <w:rFonts w:hint="cs"/>
          <w:rtl/>
        </w:rPr>
        <w:t>پاتیک</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سطوح</w:t>
      </w:r>
      <w:r w:rsidRPr="00801003">
        <w:rPr>
          <w:rFonts w:cs="B Nazanin+ Regular" w:hint="cs"/>
          <w:rtl/>
        </w:rPr>
        <w:t xml:space="preserve"> </w:t>
      </w:r>
      <w:r w:rsidRPr="00801003">
        <w:rPr>
          <w:rFonts w:hint="cs"/>
          <w:rtl/>
        </w:rPr>
        <w:t>آبگریز</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حاوی</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lastRenderedPageBreak/>
        <w:t>خالص</w:t>
      </w:r>
      <w:r w:rsidRPr="00801003">
        <w:rPr>
          <w:rFonts w:cs="B Nazanin+ Regular" w:hint="cs"/>
          <w:rtl/>
        </w:rPr>
        <w:t xml:space="preserve"> </w:t>
      </w:r>
      <w:r w:rsidRPr="00801003">
        <w:rPr>
          <w:rFonts w:hint="cs"/>
          <w:rtl/>
        </w:rPr>
        <w:t>مثبت</w:t>
      </w:r>
      <w:r w:rsidRPr="00801003">
        <w:rPr>
          <w:rFonts w:cs="B Nazanin+ Regular" w:hint="cs"/>
          <w:rtl/>
        </w:rPr>
        <w:t xml:space="preserve"> </w:t>
      </w:r>
      <w:r w:rsidRPr="00801003">
        <w:rPr>
          <w:rFonts w:hint="cs"/>
          <w:rtl/>
        </w:rPr>
        <w:t>هستند</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ضدمیکروبی</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بیشتر</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سایر</w:t>
      </w:r>
      <w:r w:rsidRPr="00801003">
        <w:rPr>
          <w:rFonts w:cs="B Nazanin+ Regular" w:hint="cs"/>
          <w:rtl/>
        </w:rPr>
        <w:t xml:space="preserve"> </w:t>
      </w:r>
      <w:r w:rsidRPr="00801003">
        <w:rPr>
          <w:rFonts w:hint="cs"/>
          <w:rtl/>
        </w:rPr>
        <w:t>ساختارها مشاهده</w:t>
      </w:r>
      <w:r w:rsidRPr="00801003">
        <w:rPr>
          <w:rFonts w:cs="B Nazanin+ Regular" w:hint="cs"/>
          <w:rtl/>
        </w:rPr>
        <w:t xml:space="preserve"> </w:t>
      </w:r>
      <w:r w:rsidRPr="00801003">
        <w:rPr>
          <w:rFonts w:hint="cs"/>
          <w:rtl/>
        </w:rPr>
        <w:t>می</w:t>
      </w:r>
      <w:r w:rsidRPr="00801003">
        <w:rPr>
          <w:rFonts w:cs="B Nazanin+ Regular" w:hint="cs"/>
          <w:rtl/>
        </w:rPr>
        <w:softHyphen/>
      </w:r>
      <w:r w:rsidRPr="00801003">
        <w:rPr>
          <w:rFonts w:hint="cs"/>
          <w:rtl/>
        </w:rPr>
        <w:t>شوند</w:t>
      </w:r>
      <w:r w:rsidRPr="00801003">
        <w:rPr>
          <w:rFonts w:cs="B Nazanin+ Regular" w:hint="cs"/>
          <w:rtl/>
        </w:rPr>
        <w:t>.</w:t>
      </w:r>
      <w:r w:rsidRPr="00801003">
        <w:rPr>
          <w:rtl/>
        </w:rPr>
        <w:t xml:space="preserve"> </w:t>
      </w:r>
      <w:r w:rsidRPr="00801003">
        <w:rPr>
          <w:rFonts w:hint="cs"/>
          <w:rtl/>
        </w:rPr>
        <w:t>پپتید ضدمیکروبی</w:t>
      </w:r>
      <w:r w:rsidRPr="00801003">
        <w:rPr>
          <w:rFonts w:cs="B Nazanin+ Regular" w:hint="cs"/>
          <w:rtl/>
        </w:rPr>
        <w:t xml:space="preserve"> </w:t>
      </w:r>
      <w:r w:rsidRPr="00801003">
        <w:rPr>
          <w:rFonts w:hint="cs"/>
          <w:rtl/>
        </w:rPr>
        <w:t>به</w:t>
      </w:r>
      <w:r w:rsidRPr="00801003">
        <w:rPr>
          <w:rFonts w:cs="B Nazanin+ Regular" w:hint="cs"/>
          <w:rtl/>
        </w:rPr>
        <w:t xml:space="preserve"> </w:t>
      </w:r>
      <w:r w:rsidRPr="00801003">
        <w:rPr>
          <w:rFonts w:hint="cs"/>
          <w:rtl/>
        </w:rPr>
        <w:t>نام</w:t>
      </w:r>
      <w:r w:rsidRPr="00801003">
        <w:rPr>
          <w:rFonts w:cs="B Nazanin+ Regular" w:hint="cs"/>
          <w:rtl/>
        </w:rPr>
        <w:t xml:space="preserve"> </w:t>
      </w:r>
      <w:proofErr w:type="spellStart"/>
      <w:r w:rsidRPr="00801003">
        <w:rPr>
          <w:rFonts w:asciiTheme="majorBidi" w:hAnsiTheme="majorBidi" w:cstheme="majorBidi"/>
        </w:rPr>
        <w:t>Magainins</w:t>
      </w:r>
      <w:proofErr w:type="spellEnd"/>
      <w:r w:rsidRPr="00801003">
        <w:rPr>
          <w:rFonts w:asciiTheme="majorBidi" w:hAnsiTheme="majorBidi" w:cstheme="majorBidi"/>
          <w:rtl/>
        </w:rPr>
        <w:t xml:space="preserve"> </w:t>
      </w:r>
      <w:r w:rsidRPr="00801003">
        <w:rPr>
          <w:rFonts w:hint="cs"/>
          <w:rtl/>
        </w:rPr>
        <w:t>گروه</w:t>
      </w:r>
      <w:r w:rsidRPr="00801003">
        <w:rPr>
          <w:rFonts w:cs="B Nazanin+ Regular" w:hint="cs"/>
          <w:rtl/>
        </w:rPr>
        <w:t xml:space="preserve"> </w:t>
      </w:r>
      <w:r w:rsidRPr="00801003">
        <w:rPr>
          <w:rFonts w:hint="cs"/>
          <w:rtl/>
        </w:rPr>
        <w:t>دیگری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ساختارآلفا</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پوست</w:t>
      </w:r>
      <w:r w:rsidRPr="00801003">
        <w:rPr>
          <w:rFonts w:cs="B Nazanin+ Regular" w:hint="cs"/>
          <w:rtl/>
        </w:rPr>
        <w:t xml:space="preserve"> </w:t>
      </w:r>
      <w:r w:rsidRPr="00801003">
        <w:rPr>
          <w:rFonts w:hint="cs"/>
          <w:rtl/>
        </w:rPr>
        <w:t>نوعی</w:t>
      </w:r>
      <w:r w:rsidRPr="00801003">
        <w:rPr>
          <w:rFonts w:cs="B Nazanin+ Regular" w:hint="cs"/>
          <w:rtl/>
        </w:rPr>
        <w:t xml:space="preserve"> </w:t>
      </w:r>
      <w:r w:rsidRPr="00801003">
        <w:rPr>
          <w:rFonts w:hint="cs"/>
          <w:rtl/>
        </w:rPr>
        <w:t>قورباغه</w:t>
      </w:r>
      <w:r w:rsidRPr="00801003">
        <w:rPr>
          <w:rFonts w:cs="B Nazanin+ Regular" w:hint="cs"/>
          <w:rtl/>
        </w:rPr>
        <w:t xml:space="preserve"> </w:t>
      </w:r>
      <w:r w:rsidRPr="00801003">
        <w:rPr>
          <w:rFonts w:hint="cs"/>
          <w:rtl/>
        </w:rPr>
        <w:t>آفریقایی</w:t>
      </w:r>
      <w:r w:rsidRPr="00801003">
        <w:rPr>
          <w:rFonts w:cs="B Nazanin+ Regular" w:hint="cs"/>
          <w:rtl/>
        </w:rPr>
        <w:t xml:space="preserve"> </w:t>
      </w:r>
      <w:r w:rsidRPr="00801003">
        <w:rPr>
          <w:rFonts w:hint="cs"/>
          <w:rtl/>
        </w:rPr>
        <w:t>جدا</w:t>
      </w:r>
      <w:r w:rsidRPr="00801003">
        <w:rPr>
          <w:rFonts w:cs="B Nazanin+ Regular" w:hint="cs"/>
          <w:rtl/>
        </w:rPr>
        <w:t xml:space="preserve"> </w:t>
      </w:r>
      <w:r w:rsidRPr="00801003">
        <w:rPr>
          <w:rFonts w:hint="cs"/>
          <w:rtl/>
        </w:rPr>
        <w:t>می</w:t>
      </w:r>
      <w:r w:rsidRPr="00801003">
        <w:rPr>
          <w:rFonts w:cs="B Nazanin+ Regular" w:hint="cs"/>
          <w:rtl/>
        </w:rPr>
        <w:t xml:space="preserve"> </w:t>
      </w:r>
      <w:r w:rsidRPr="00801003">
        <w:rPr>
          <w:rFonts w:hint="cs"/>
          <w:rtl/>
        </w:rPr>
        <w:t>گردد</w:t>
      </w:r>
      <w:r w:rsidRPr="00801003">
        <w:rPr>
          <w:rFonts w:cs="B Nazanin+ Regular" w:hint="cs"/>
          <w:rtl/>
        </w:rPr>
        <w:t>.</w:t>
      </w:r>
      <w:r w:rsidR="00DE036D">
        <w:rPr>
          <w:rFonts w:cs="B Nazanin+ Regular"/>
        </w:rPr>
        <w:t xml:space="preserve"> </w:t>
      </w:r>
      <w:r w:rsidRPr="00801003">
        <w:rPr>
          <w:rFonts w:hint="cs"/>
          <w:rtl/>
        </w:rPr>
        <w:t>مطالعات</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داده</w:t>
      </w:r>
      <w:r w:rsidR="00DE036D">
        <w:rPr>
          <w:rFonts w:cs="B Nazanin+ Regular"/>
        </w:rPr>
        <w:softHyphen/>
      </w:r>
      <w:r w:rsidRPr="00801003">
        <w:rPr>
          <w:rFonts w:hint="cs"/>
          <w:rtl/>
        </w:rPr>
        <w:t>است،</w:t>
      </w:r>
      <w:r w:rsidRPr="00801003">
        <w:rPr>
          <w:rFonts w:cs="B Nazanin+ Regular" w:hint="cs"/>
          <w:rtl/>
        </w:rPr>
        <w:t xml:space="preserve"> </w:t>
      </w:r>
      <w:r w:rsidRPr="00801003">
        <w:rPr>
          <w:rFonts w:hint="cs"/>
          <w:rtl/>
        </w:rPr>
        <w:t>که</w:t>
      </w:r>
      <w:r w:rsidR="00DE036D">
        <w:rPr>
          <w:rFonts w:cs="B Nazanin+ Regular" w:hint="cs"/>
          <w:rtl/>
        </w:rPr>
        <w:t xml:space="preserve"> </w:t>
      </w:r>
      <w:r w:rsidR="00DE036D" w:rsidRPr="00801003">
        <w:rPr>
          <w:rFonts w:asciiTheme="majorBidi" w:hAnsiTheme="majorBidi" w:cstheme="majorBidi"/>
        </w:rPr>
        <w:t>cecropins</w:t>
      </w:r>
      <w:r w:rsidR="00DE036D">
        <w:rPr>
          <w:rFonts w:hint="cs"/>
          <w:rtl/>
        </w:rPr>
        <w:t>،</w:t>
      </w:r>
      <w:r w:rsidRPr="00801003">
        <w:rPr>
          <w:rFonts w:cs="B Nazanin+ Regular" w:hint="cs"/>
          <w:rtl/>
        </w:rPr>
        <w:t xml:space="preserve"> </w:t>
      </w:r>
      <w:r w:rsidRPr="00801003">
        <w:rPr>
          <w:rFonts w:hint="cs"/>
          <w:rtl/>
        </w:rPr>
        <w:t>نیز</w:t>
      </w:r>
      <w:r w:rsidR="00DE036D">
        <w:rPr>
          <w:rFonts w:cs="B Nazanin+ Regular" w:hint="cs"/>
          <w:rtl/>
        </w:rPr>
        <w:t xml:space="preserve"> </w:t>
      </w:r>
      <w:r w:rsidRPr="00801003">
        <w:rPr>
          <w:rFonts w:hint="cs"/>
          <w:rtl/>
        </w:rPr>
        <w:t>مانند</w:t>
      </w:r>
      <w:r w:rsidR="00DE036D">
        <w:rPr>
          <w:rFonts w:cs="B Nazanin+ Regular" w:hint="cs"/>
          <w:rtl/>
        </w:rPr>
        <w:t xml:space="preserve"> </w:t>
      </w:r>
      <w:proofErr w:type="spellStart"/>
      <w:r w:rsidR="00DE036D" w:rsidRPr="00801003">
        <w:rPr>
          <w:rFonts w:asciiTheme="majorBidi" w:hAnsiTheme="majorBidi" w:cstheme="majorBidi"/>
        </w:rPr>
        <w:t>magainins</w:t>
      </w:r>
      <w:proofErr w:type="spellEnd"/>
      <w:r w:rsidR="00DE036D">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ساختارآمفی</w:t>
      </w:r>
      <w:r w:rsidRPr="00801003">
        <w:rPr>
          <w:rFonts w:cs="B Nazanin+ Regular" w:hint="cs"/>
          <w:rtl/>
        </w:rPr>
        <w:t xml:space="preserve"> </w:t>
      </w:r>
      <w:r w:rsidRPr="00801003">
        <w:rPr>
          <w:rFonts w:hint="cs"/>
          <w:rtl/>
        </w:rPr>
        <w:t>پاتیک</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در</w:t>
      </w:r>
      <w:r w:rsidRPr="00801003">
        <w:rPr>
          <w:rFonts w:cs="B Nazanin+ Regular" w:hint="cs"/>
          <w:rtl/>
        </w:rPr>
        <w:t xml:space="preserve"> 25% </w:t>
      </w:r>
      <w:r w:rsidRPr="00801003">
        <w:rPr>
          <w:rFonts w:hint="cs"/>
          <w:rtl/>
        </w:rPr>
        <w:t>از</w:t>
      </w:r>
      <w:r w:rsidRPr="00801003">
        <w:rPr>
          <w:rFonts w:cs="B Nazanin+ Regular" w:hint="cs"/>
          <w:rtl/>
        </w:rPr>
        <w:t xml:space="preserve"> </w:t>
      </w:r>
      <w:r w:rsidRPr="00801003">
        <w:rPr>
          <w:rFonts w:asciiTheme="majorBidi" w:hAnsiTheme="majorBidi" w:cstheme="majorBidi"/>
        </w:rPr>
        <w:t>trifluoroethano</w:t>
      </w:r>
      <w:r w:rsidRPr="00801003">
        <w:rPr>
          <w:rFonts w:cs="B Nazanin+ Regular"/>
        </w:rPr>
        <w:t>l</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cs="B Nazanin+ Regular" w:hint="cs"/>
          <w:rtl/>
        </w:rPr>
        <w:fldChar w:fldCharType="begin"/>
      </w:r>
      <w:r w:rsidRPr="00801003">
        <w:rPr>
          <w:rFonts w:cs="B Nazanin+ Regular"/>
          <w:rtl/>
        </w:rPr>
        <w:instrText xml:space="preserve"> </w:instrText>
      </w:r>
      <w:r w:rsidRPr="00801003">
        <w:rPr>
          <w:rFonts w:cs="B Nazanin+ Regular"/>
        </w:rPr>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Pr="00801003">
        <w:rPr>
          <w:rFonts w:cs="B Nazanin+ Regular"/>
          <w:rtl/>
        </w:rPr>
        <w:instrText>&gt;&lt;/</w:instrText>
      </w:r>
      <w:r w:rsidRPr="00801003">
        <w:rPr>
          <w:rFonts w:cs="B Nazanin+ Regular"/>
        </w:rPr>
        <w:instrText>record&gt;&lt;/Cite&gt;&lt;/EndNote</w:instrText>
      </w:r>
      <w:r w:rsidRPr="00801003">
        <w:rPr>
          <w:rFonts w:cs="B Nazanin+ Regular"/>
          <w:rtl/>
        </w:rPr>
        <w:instrText>&gt;</w:instrText>
      </w:r>
      <w:r w:rsidRPr="00801003">
        <w:rPr>
          <w:rFonts w:cs="B Nazanin+ Regular" w:hint="cs"/>
          <w:rtl/>
        </w:rPr>
        <w:fldChar w:fldCharType="separate"/>
      </w:r>
      <w:r w:rsidRPr="00801003">
        <w:rPr>
          <w:rFonts w:cs="B Nazanin+ Regular"/>
          <w:noProof/>
          <w:rtl/>
        </w:rPr>
        <w:t>[17]</w:t>
      </w:r>
      <w:r w:rsidRPr="00801003">
        <w:rPr>
          <w:rFonts w:cs="B Nazanin+ Regular" w:hint="cs"/>
          <w:rtl/>
        </w:rPr>
        <w:fldChar w:fldCharType="end"/>
      </w:r>
      <w:r w:rsidRPr="00801003">
        <w:rPr>
          <w:rFonts w:cs="B Nazanin+ Regular" w:hint="cs"/>
          <w:rtl/>
        </w:rPr>
        <w:t>.</w:t>
      </w:r>
      <w:r w:rsidRPr="00801003">
        <w:rPr>
          <w:rFonts w:cs="B Nazanin+ Regular" w:hint="cs"/>
        </w:rPr>
        <w:t xml:space="preserve"> </w:t>
      </w:r>
    </w:p>
    <w:p w14:paraId="018EF639" w14:textId="6A8781E6" w:rsidR="00D678DC" w:rsidRDefault="008D473D" w:rsidP="003D2CF3">
      <w:pPr>
        <w:pStyle w:val="Heading3"/>
        <w:rPr>
          <w:rtl/>
        </w:rPr>
      </w:pPr>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سیستئن</w:t>
      </w:r>
    </w:p>
    <w:p w14:paraId="5A155198" w14:textId="147C2184" w:rsidR="008D3F6F" w:rsidRPr="006374BF" w:rsidRDefault="008D3F6F" w:rsidP="006B340D">
      <w:pPr>
        <w:jc w:val="both"/>
      </w:pP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نوتروفیل</w:t>
      </w:r>
      <w:r w:rsidR="008C15C0" w:rsidRPr="006374BF">
        <w:rPr>
          <w:rFonts w:hint="cs"/>
          <w:rtl/>
        </w:rPr>
        <w:t xml:space="preserve"> انسان </w:t>
      </w:r>
      <w:r w:rsidR="008C15C0" w:rsidRPr="006374BF">
        <w:rPr>
          <w:rFonts w:asciiTheme="majorBidi" w:hAnsiTheme="majorBidi"/>
        </w:rPr>
        <w:t>HNP-123</w:t>
      </w:r>
      <w:r w:rsidR="008C15C0" w:rsidRPr="006374BF">
        <w:rPr>
          <w:rFonts w:hint="cs"/>
          <w:rtl/>
        </w:rPr>
        <w:t xml:space="preserve"> ا</w:t>
      </w:r>
      <w:r w:rsidRPr="006374BF">
        <w:rPr>
          <w:rFonts w:ascii="Times New Roman" w:hAnsi="Times New Roman" w:hint="cs"/>
          <w:rtl/>
        </w:rPr>
        <w:t>ولین</w:t>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008C15C0" w:rsidRPr="006374BF">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گرانول</w:t>
      </w:r>
      <w:r w:rsidRPr="006374BF">
        <w:rPr>
          <w:rFonts w:hint="cs"/>
          <w:rtl/>
        </w:rPr>
        <w:t xml:space="preserve"> </w:t>
      </w:r>
      <w:r w:rsidRPr="006374BF">
        <w:rPr>
          <w:rFonts w:ascii="Times New Roman" w:hAnsi="Times New Roman" w:hint="cs"/>
          <w:rtl/>
        </w:rPr>
        <w:t>انسان</w:t>
      </w:r>
      <w:r w:rsidRPr="006374BF">
        <w:rPr>
          <w:rFonts w:hint="cs"/>
          <w:rtl/>
        </w:rPr>
        <w:t xml:space="preserve"> </w:t>
      </w:r>
      <w:r w:rsidRPr="006374BF">
        <w:rPr>
          <w:rFonts w:ascii="Times New Roman" w:hAnsi="Times New Roman" w:hint="cs"/>
          <w:rtl/>
        </w:rPr>
        <w:t>بودند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Pr="006374BF">
        <w:rPr>
          <w:rtl/>
        </w:rPr>
        <w:instrText xml:space="preserve"> </w:instrText>
      </w:r>
      <w:r w:rsidRPr="006374BF">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w:instrText>
      </w:r>
      <w:r w:rsidRPr="006374BF">
        <w:rPr>
          <w:rtl/>
        </w:rPr>
        <w:instrText>&gt;</w:instrText>
      </w:r>
      <w:r w:rsidRPr="006374BF">
        <w:rPr>
          <w:rFonts w:hint="cs"/>
          <w:rtl/>
        </w:rPr>
        <w:fldChar w:fldCharType="separate"/>
      </w:r>
      <w:r w:rsidRPr="006374BF">
        <w:rPr>
          <w:noProof/>
          <w:rtl/>
        </w:rPr>
        <w:t>[18]</w:t>
      </w:r>
      <w:r w:rsidRPr="006374BF">
        <w:rPr>
          <w:rFonts w:hint="cs"/>
          <w:rtl/>
        </w:rPr>
        <w:fldChar w:fldCharType="end"/>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30 </w:t>
      </w:r>
      <w:r w:rsidRPr="006374BF">
        <w:rPr>
          <w:rFonts w:ascii="Times New Roman" w:hAnsi="Times New Roman" w:hint="cs"/>
          <w:rtl/>
        </w:rPr>
        <w:t>اسیدآمینه</w:t>
      </w:r>
      <w:r w:rsidRPr="006374BF">
        <w:rPr>
          <w:rFonts w:hint="cs"/>
          <w:rtl/>
        </w:rPr>
        <w:t xml:space="preserve"> </w:t>
      </w:r>
      <w:r w:rsidRPr="006374BF">
        <w:rPr>
          <w:rFonts w:ascii="Times New Roman" w:hAnsi="Times New Roman" w:hint="cs"/>
          <w:rtl/>
        </w:rPr>
        <w:t>در</w:t>
      </w:r>
      <w:r w:rsidR="008C15C0" w:rsidRPr="006374BF">
        <w:t xml:space="preserve"> </w:t>
      </w:r>
      <w:r w:rsidRPr="006374BF">
        <w:rPr>
          <w:rFonts w:ascii="Times New Roman" w:hAnsi="Times New Roman" w:hint="cs"/>
          <w:rtl/>
        </w:rPr>
        <w:t>طیف</w:t>
      </w:r>
      <w:r w:rsidRPr="006374BF">
        <w:rPr>
          <w:rFonts w:hint="cs"/>
          <w:rtl/>
        </w:rPr>
        <w:t xml:space="preserve"> </w:t>
      </w:r>
      <w:r w:rsidRPr="006374BF">
        <w:rPr>
          <w:rFonts w:ascii="Times New Roman" w:hAnsi="Times New Roman" w:hint="cs"/>
          <w:rtl/>
        </w:rPr>
        <w:t>گسترده</w:t>
      </w:r>
      <w:r w:rsidR="008C15C0" w:rsidRPr="006374BF">
        <w:softHyphen/>
      </w:r>
      <w:r w:rsidRPr="006374BF">
        <w:rPr>
          <w:rFonts w:ascii="Times New Roman" w:hAnsi="Times New Roman" w:hint="cs"/>
          <w:rtl/>
        </w:rPr>
        <w:t>ای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موجودات</w:t>
      </w:r>
      <w:r w:rsidRPr="006374BF">
        <w:rPr>
          <w:rFonts w:hint="cs"/>
          <w:rtl/>
        </w:rPr>
        <w:t xml:space="preserve"> </w:t>
      </w:r>
      <w:r w:rsidRPr="006374BF">
        <w:rPr>
          <w:rFonts w:ascii="Times New Roman" w:hAnsi="Times New Roman" w:hint="cs"/>
          <w:rtl/>
        </w:rPr>
        <w:t>زنده</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پپتیدها</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موتیف</w:t>
      </w:r>
      <w:r w:rsidRPr="006374BF">
        <w:rPr>
          <w:rFonts w:hint="cs"/>
          <w:rtl/>
        </w:rPr>
        <w:t xml:space="preserve"> </w:t>
      </w:r>
      <w:r w:rsidRPr="006374BF">
        <w:rPr>
          <w:rFonts w:ascii="Times New Roman" w:hAnsi="Times New Roman" w:hint="cs"/>
          <w:rtl/>
        </w:rPr>
        <w:t>حفاظت</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شش</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پیوند</w:t>
      </w:r>
      <w:r w:rsidRPr="006374BF">
        <w:rPr>
          <w:rFonts w:hint="cs"/>
          <w:rtl/>
        </w:rPr>
        <w:t xml:space="preserve"> </w:t>
      </w:r>
      <w:r w:rsidRPr="006374BF">
        <w:rPr>
          <w:rFonts w:ascii="Times New Roman" w:hAnsi="Times New Roman" w:hint="cs"/>
          <w:rtl/>
        </w:rPr>
        <w:t>دی</w:t>
      </w:r>
      <w:r w:rsidR="008C15C0"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درون</w:t>
      </w:r>
      <w:r w:rsidRPr="006374BF">
        <w:rPr>
          <w:rFonts w:hint="cs"/>
          <w:rtl/>
        </w:rPr>
        <w:t xml:space="preserve"> </w:t>
      </w:r>
      <w:r w:rsidRPr="006374BF">
        <w:rPr>
          <w:rFonts w:ascii="Times New Roman" w:hAnsi="Times New Roman" w:hint="cs"/>
          <w:rtl/>
        </w:rPr>
        <w:t>مولکولی</w:t>
      </w:r>
      <w:r w:rsidRPr="006374BF">
        <w:rPr>
          <w:rFonts w:hint="cs"/>
          <w:rtl/>
        </w:rPr>
        <w:t xml:space="preserve"> </w:t>
      </w:r>
      <w:r w:rsidRPr="006374BF">
        <w:rPr>
          <w:rFonts w:ascii="Times New Roman" w:hAnsi="Times New Roman" w:hint="cs"/>
          <w:rtl/>
        </w:rPr>
        <w:t>اس</w:t>
      </w:r>
      <w:r w:rsidR="008C15C0" w:rsidRPr="006374BF">
        <w:rPr>
          <w:rFonts w:ascii="Times New Roman" w:hAnsi="Times New Roman" w:hint="cs"/>
          <w:rtl/>
        </w:rPr>
        <w:t>ت</w:t>
      </w:r>
      <w:r w:rsidRPr="006374BF">
        <w:rPr>
          <w:rFonts w:hint="cs"/>
          <w:rtl/>
        </w:rPr>
        <w:t>.</w:t>
      </w:r>
      <w:r w:rsidRPr="006374BF">
        <w:rPr>
          <w:rFonts w:hint="cs"/>
        </w:rPr>
        <w:t xml:space="preserve"> </w:t>
      </w:r>
      <w:r w:rsidRPr="006374BF">
        <w:rPr>
          <w:rFonts w:ascii="Times New Roman" w:hAnsi="Times New Roman" w:hint="cs"/>
          <w:rtl/>
        </w:rPr>
        <w:t>اکثرا</w:t>
      </w:r>
      <w:r w:rsidRPr="006374BF">
        <w:rPr>
          <w:rFonts w:hint="cs"/>
          <w:rtl/>
        </w:rPr>
        <w:t xml:space="preserve"> </w:t>
      </w:r>
      <w:r w:rsidRPr="006374BF">
        <w:rPr>
          <w:rFonts w:ascii="Times New Roman" w:hAnsi="Times New Roman" w:hint="cs"/>
          <w:rtl/>
        </w:rPr>
        <w:t>موقعیت</w:t>
      </w:r>
      <w:r w:rsidRPr="006374BF">
        <w:rPr>
          <w:rFonts w:hint="cs"/>
          <w:rtl/>
        </w:rPr>
        <w:t xml:space="preserve"> </w:t>
      </w:r>
      <w:r w:rsidRPr="006374BF">
        <w:rPr>
          <w:rFonts w:ascii="Times New Roman" w:hAnsi="Times New Roman" w:hint="cs"/>
          <w:rtl/>
        </w:rPr>
        <w:t>پل</w:t>
      </w:r>
      <w:r w:rsidRPr="006374BF">
        <w:rPr>
          <w:rFonts w:hint="cs"/>
          <w:rtl/>
        </w:rPr>
        <w:t xml:space="preserve"> </w:t>
      </w:r>
      <w:r w:rsidRPr="006374BF">
        <w:rPr>
          <w:rFonts w:ascii="Times New Roman" w:hAnsi="Times New Roman" w:hint="cs"/>
          <w:rtl/>
        </w:rPr>
        <w:t>دی</w:t>
      </w:r>
      <w:r w:rsidR="008C15C0" w:rsidRPr="006374BF">
        <w:rPr>
          <w:rtl/>
        </w:rPr>
        <w:softHyphen/>
      </w:r>
      <w:r w:rsidRPr="006374BF">
        <w:rPr>
          <w:rFonts w:ascii="Times New Roman" w:hAnsi="Times New Roman" w:hint="cs"/>
          <w:rtl/>
        </w:rPr>
        <w:t>سولفیدی</w:t>
      </w:r>
      <w:r w:rsidRPr="006374BF">
        <w:rPr>
          <w:rFonts w:hint="cs"/>
          <w:rtl/>
        </w:rPr>
        <w:t xml:space="preserve"> </w:t>
      </w:r>
      <w:r w:rsidRPr="006374BF">
        <w:rPr>
          <w:rFonts w:ascii="Times New Roman" w:hAnsi="Times New Roman" w:hint="cs"/>
          <w:rtl/>
        </w:rPr>
        <w:t>بین</w:t>
      </w:r>
      <w:r w:rsidR="00A2593D">
        <w:rPr>
          <w:rFonts w:ascii="Times New Roman" w:hAnsi="Times New Roman" w:hint="cs"/>
          <w:rtl/>
        </w:rPr>
        <w:t xml:space="preserve"> </w:t>
      </w:r>
      <w:r w:rsidR="00A2593D">
        <w:rPr>
          <w:rFonts w:ascii="Times New Roman" w:hAnsi="Times New Roman"/>
        </w:rPr>
        <w:t>C1-C4</w:t>
      </w:r>
      <w:r w:rsidR="00A2593D">
        <w:rPr>
          <w:rFonts w:ascii="Times New Roman" w:hAnsi="Times New Roman" w:hint="cs"/>
          <w:rtl/>
        </w:rPr>
        <w:t xml:space="preserve">، </w:t>
      </w:r>
      <w:r w:rsidR="00A2593D">
        <w:rPr>
          <w:rFonts w:ascii="Times New Roman" w:hAnsi="Times New Roman"/>
        </w:rPr>
        <w:t>C2</w:t>
      </w:r>
      <w:r w:rsidR="00A2593D">
        <w:rPr>
          <w:rFonts w:ascii="Times New Roman" w:hAnsi="Times New Roman" w:hint="cs"/>
          <w:rtl/>
        </w:rPr>
        <w:t xml:space="preserve">، </w:t>
      </w:r>
      <w:r w:rsidR="00A2593D">
        <w:rPr>
          <w:rFonts w:ascii="Times New Roman" w:hAnsi="Times New Roman"/>
        </w:rPr>
        <w:t>C3-C5-C6</w:t>
      </w:r>
      <w:r w:rsidR="00A2593D">
        <w:rPr>
          <w:rFonts w:ascii="Times New Roman" w:hAnsi="Times New Roman"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imes New Roman" w:hAnsi="Times New Roman" w:hint="cs"/>
          <w:rtl/>
        </w:rPr>
        <w:t>کریستالوگرافی</w:t>
      </w:r>
      <w:r w:rsidRPr="006374BF">
        <w:rPr>
          <w:rFonts w:hint="cs"/>
          <w:rtl/>
        </w:rPr>
        <w:t xml:space="preserve"> </w:t>
      </w:r>
      <w:r w:rsidRPr="006374BF">
        <w:rPr>
          <w:rFonts w:asciiTheme="majorBidi" w:hAnsiTheme="majorBidi"/>
        </w:rPr>
        <w:t>HNP-</w:t>
      </w:r>
      <w:r w:rsidR="008C15C0" w:rsidRPr="006374BF">
        <w:rPr>
          <w:rFonts w:asciiTheme="majorBidi" w:hAnsiTheme="majorBidi"/>
        </w:rPr>
        <w:t>3</w:t>
      </w:r>
      <w:r w:rsidR="008C15C0" w:rsidRPr="006374BF">
        <w:rPr>
          <w:rFonts w:asciiTheme="majorBidi" w:hAnsiTheme="majorBidi" w:hint="cs"/>
          <w:rtl/>
        </w:rPr>
        <w:t xml:space="preserve"> توسط </w:t>
      </w:r>
      <w:r w:rsidR="008C15C0" w:rsidRPr="006374BF">
        <w:rPr>
          <w:rFonts w:asciiTheme="majorBidi" w:hAnsiTheme="majorBidi"/>
        </w:rPr>
        <w:t>XRAY</w:t>
      </w:r>
      <w:r w:rsidR="008C15C0" w:rsidRPr="006374BF">
        <w:rPr>
          <w:rFonts w:asciiTheme="majorBidi" w:hAnsiTheme="majorBidi" w:hint="cs"/>
          <w:rtl/>
        </w:rPr>
        <w:t>،</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ترکیب</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374BF">
        <w:rPr>
          <w:rFonts w:ascii="Times New Roman" w:hAnsi="Times New Roman" w:hint="cs"/>
          <w:rtl/>
        </w:rPr>
        <w:t>نشان</w:t>
      </w:r>
      <w:r w:rsidRPr="006374BF">
        <w:rPr>
          <w:rFonts w:hint="cs"/>
          <w:rtl/>
        </w:rPr>
        <w:t xml:space="preserve"> </w:t>
      </w:r>
      <w:r w:rsidRPr="006374BF">
        <w:rPr>
          <w:rFonts w:ascii="Times New Roman" w:hAnsi="Times New Roman" w:hint="cs"/>
          <w:rtl/>
        </w:rPr>
        <w:t>می</w:t>
      </w:r>
      <w:r w:rsidR="0013201E">
        <w:softHyphen/>
      </w:r>
      <w:r w:rsidRPr="006374BF">
        <w:rPr>
          <w:rFonts w:ascii="Times New Roman" w:hAnsi="Times New Roman" w:hint="cs"/>
          <w:rtl/>
        </w:rPr>
        <w:t>دهد</w:t>
      </w:r>
      <w:r w:rsidRPr="006374BF">
        <w:rPr>
          <w:rFonts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دایمر</w:t>
      </w:r>
      <w:r w:rsidR="00750534">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w:instrText>
      </w:r>
      <w:r w:rsidRPr="006374BF">
        <w:rPr>
          <w:rtl/>
        </w:rPr>
        <w:instrText>&gt;</w:instrText>
      </w:r>
      <w:r w:rsidRPr="006374BF">
        <w:rPr>
          <w:rFonts w:hint="cs"/>
          <w:rtl/>
        </w:rPr>
        <w:fldChar w:fldCharType="separate"/>
      </w:r>
      <w:r w:rsidRPr="006374BF">
        <w:rPr>
          <w:noProof/>
          <w:rtl/>
        </w:rPr>
        <w:t>[19]</w:t>
      </w:r>
      <w:r w:rsidRPr="006374BF">
        <w:rPr>
          <w:rFonts w:hint="cs"/>
          <w:rtl/>
        </w:rPr>
        <w:fldChar w:fldCharType="end"/>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heme="majorBidi" w:hAnsiTheme="majorBidi"/>
        </w:rPr>
        <w:t>NMR</w:t>
      </w:r>
      <w:r w:rsidRPr="006374BF">
        <w:rPr>
          <w:rFonts w:hint="cs"/>
          <w:rtl/>
        </w:rPr>
        <w:t xml:space="preserve">  </w:t>
      </w:r>
      <w:r w:rsidRPr="006374BF">
        <w:rPr>
          <w:rFonts w:ascii="Times New Roman" w:hAnsi="Times New Roman" w:hint="cs"/>
          <w:rtl/>
        </w:rPr>
        <w:t>بر</w:t>
      </w:r>
      <w:r w:rsidRPr="006374BF">
        <w:rPr>
          <w:rFonts w:hint="cs"/>
          <w:rtl/>
        </w:rPr>
        <w:t xml:space="preserve"> </w:t>
      </w:r>
      <w:r w:rsidRPr="006374BF">
        <w:rPr>
          <w:rFonts w:ascii="Times New Roman" w:hAnsi="Times New Roman" w:hint="cs"/>
          <w:rtl/>
        </w:rPr>
        <w:t>روی</w:t>
      </w:r>
      <w:r w:rsidRPr="006374BF">
        <w:rPr>
          <w:rFonts w:hint="cs"/>
          <w:rtl/>
        </w:rPr>
        <w:t xml:space="preserve"> </w:t>
      </w:r>
      <w:r w:rsidRPr="006374BF">
        <w:rPr>
          <w:rFonts w:ascii="Times New Roman" w:hAnsi="Times New Roman" w:hint="cs"/>
          <w:rtl/>
        </w:rPr>
        <w:t>ساختار</w:t>
      </w:r>
      <w:r w:rsidRPr="006374BF">
        <w:rPr>
          <w:rFonts w:asciiTheme="majorBidi" w:hAnsiTheme="majorBidi"/>
        </w:rPr>
        <w:t>defensin</w:t>
      </w:r>
      <w:r w:rsidRPr="006374BF">
        <w:rPr>
          <w:rFonts w:hint="cs"/>
          <w:rtl/>
        </w:rPr>
        <w:t xml:space="preserve"> </w:t>
      </w:r>
      <w:r w:rsidRPr="006374BF">
        <w:rPr>
          <w:rFonts w:ascii="Times New Roman" w:hAnsi="Times New Roman" w:hint="cs"/>
          <w:rtl/>
        </w:rPr>
        <w:t>مشخص</w:t>
      </w:r>
      <w:r w:rsidRPr="006374BF">
        <w:rPr>
          <w:rFonts w:hint="cs"/>
          <w:rtl/>
        </w:rPr>
        <w:t xml:space="preserve"> </w:t>
      </w:r>
      <w:r w:rsidRPr="006374BF">
        <w:rPr>
          <w:rFonts w:ascii="Times New Roman" w:hAnsi="Times New Roman" w:hint="cs"/>
          <w:rtl/>
        </w:rPr>
        <w:t>گردید،</w:t>
      </w:r>
      <w:r w:rsidR="00E060C1" w:rsidRPr="006374BF">
        <w:rPr>
          <w:rFonts w:ascii="Times New Roman" w:hAnsi="Times New Roman"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rPr>
          <w:rtl/>
        </w:rPr>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پپتید</w:t>
      </w:r>
      <w:r w:rsidR="00E060C1" w:rsidRPr="006374BF">
        <w:rPr>
          <w:rFonts w:ascii="Times New Roman" w:hAnsi="Times New Roman" w:hint="cs"/>
          <w:rtl/>
        </w:rPr>
        <w:t xml:space="preserve"> </w:t>
      </w:r>
      <w:proofErr w:type="spellStart"/>
      <w:r w:rsidR="00E060C1" w:rsidRPr="006374BF">
        <w:rPr>
          <w:rFonts w:asciiTheme="majorBidi" w:hAnsiTheme="majorBidi"/>
        </w:rPr>
        <w:t>Drosomycin</w:t>
      </w:r>
      <w:proofErr w:type="spellEnd"/>
      <w:r w:rsidR="00E060C1" w:rsidRPr="006374BF">
        <w:rPr>
          <w:rFonts w:ascii="Times New Roman" w:hAnsi="Times New Roman"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مگس</w:t>
      </w:r>
      <w:r w:rsidRPr="006374BF">
        <w:rPr>
          <w:rFonts w:hint="cs"/>
          <w:rtl/>
        </w:rPr>
        <w:t xml:space="preserve"> </w:t>
      </w:r>
      <w:r w:rsidRPr="006374BF">
        <w:rPr>
          <w:rFonts w:ascii="Times New Roman" w:hAnsi="Times New Roman" w:hint="cs"/>
          <w:rtl/>
        </w:rPr>
        <w:t>سرکه</w:t>
      </w:r>
      <w:r w:rsidRPr="006374BF">
        <w:rPr>
          <w:rFonts w:hint="cs"/>
          <w:rtl/>
        </w:rPr>
        <w:t xml:space="preserve"> </w:t>
      </w:r>
      <w:r w:rsidRPr="006374BF">
        <w:rPr>
          <w:rFonts w:ascii="Times New Roman" w:hAnsi="Times New Roman" w:hint="cs"/>
          <w:rtl/>
        </w:rPr>
        <w:t>شامل</w:t>
      </w:r>
      <w:r w:rsidRPr="006374BF">
        <w:rPr>
          <w:rFonts w:hint="cs"/>
          <w:rtl/>
        </w:rPr>
        <w:t xml:space="preserve"> </w:t>
      </w:r>
      <w:r w:rsidRPr="006374BF">
        <w:rPr>
          <w:rFonts w:ascii="Times New Roman" w:hAnsi="Times New Roman" w:hint="cs"/>
          <w:rtl/>
        </w:rPr>
        <w:t>چهار</w:t>
      </w:r>
      <w:r w:rsidRPr="006374BF">
        <w:rPr>
          <w:rFonts w:hint="cs"/>
          <w:rtl/>
        </w:rPr>
        <w:t xml:space="preserve"> </w:t>
      </w:r>
      <w:r w:rsidRPr="006374BF">
        <w:rPr>
          <w:rFonts w:ascii="Times New Roman" w:hAnsi="Times New Roman" w:hint="cs"/>
          <w:rtl/>
        </w:rPr>
        <w:t>پیوندهای</w:t>
      </w:r>
      <w:r w:rsidRPr="006374BF">
        <w:rPr>
          <w:rFonts w:hint="cs"/>
          <w:rtl/>
        </w:rPr>
        <w:t xml:space="preserve"> </w:t>
      </w:r>
      <w:r w:rsidRPr="006374BF">
        <w:rPr>
          <w:rFonts w:ascii="Times New Roman" w:hAnsi="Times New Roman" w:hint="cs"/>
          <w:rtl/>
        </w:rPr>
        <w:t>دی</w:t>
      </w:r>
      <w:r w:rsidR="00E060C1"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و</w:t>
      </w:r>
      <w:r w:rsidRPr="006374BF">
        <w:rPr>
          <w:rFonts w:hint="cs"/>
          <w:rtl/>
        </w:rPr>
        <w:t xml:space="preserve"> </w:t>
      </w:r>
      <w:r w:rsidRPr="006374BF">
        <w:rPr>
          <w:rFonts w:ascii="Times New Roman" w:hAnsi="Times New Roman" w:hint="cs"/>
          <w:rtl/>
        </w:rPr>
        <w:t>ازسه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ساخته</w:t>
      </w:r>
      <w:r w:rsidRPr="006374BF">
        <w:rPr>
          <w:rFonts w:hint="cs"/>
          <w:rtl/>
        </w:rPr>
        <w:t xml:space="preserve"> </w:t>
      </w:r>
      <w:r w:rsidRPr="006374BF">
        <w:rPr>
          <w:rFonts w:ascii="Times New Roman" w:hAnsi="Times New Roman" w:hint="cs"/>
          <w:rtl/>
        </w:rPr>
        <w:t>شده</w:t>
      </w:r>
      <w:r w:rsidR="00E060C1" w:rsidRPr="006374BF">
        <w:softHyphen/>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ساختار</w:t>
      </w:r>
      <w:r w:rsidRPr="006374BF">
        <w:rPr>
          <w:rFonts w:hint="cs"/>
          <w:rtl/>
        </w:rPr>
        <w:t xml:space="preserve"> </w:t>
      </w:r>
      <w:r w:rsidRPr="006374BF">
        <w:rPr>
          <w:rFonts w:ascii="Times New Roman" w:hAnsi="Times New Roman" w:hint="cs"/>
          <w:rtl/>
        </w:rPr>
        <w:t>هلیکس</w:t>
      </w:r>
      <w:r w:rsidRPr="006374BF">
        <w:rPr>
          <w:rFonts w:hint="cs"/>
          <w:rtl/>
        </w:rPr>
        <w:t xml:space="preserve"> </w:t>
      </w:r>
      <w:r w:rsidRPr="006374BF">
        <w:rPr>
          <w:rFonts w:ascii="Times New Roman" w:hAnsi="Times New Roman" w:hint="cs"/>
          <w:rtl/>
        </w:rPr>
        <w:t>بین</w:t>
      </w:r>
      <w:r w:rsidRPr="006374BF">
        <w:rPr>
          <w:rFonts w:hint="cs"/>
          <w:rtl/>
        </w:rPr>
        <w:t xml:space="preserve"> </w:t>
      </w:r>
      <w:r w:rsidRPr="006374BF">
        <w:rPr>
          <w:rFonts w:ascii="Times New Roman" w:hAnsi="Times New Roman" w:hint="cs"/>
          <w:rtl/>
        </w:rPr>
        <w:t>دو</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اول</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Pr="006374BF">
        <w:rPr>
          <w:rtl/>
        </w:rPr>
        <w:instrText>-</w:instrText>
      </w:r>
      <w:r w:rsidRPr="006374BF">
        <w:instrText>type name="Journal Article"&gt;17&lt;/ref-type&gt;&lt;contributors&gt;&lt;authors&gt;&lt;author&gt;Landon, Céline&lt;/author&gt;&lt;author&gt;Sodano,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Pr="006374BF">
        <w:rPr>
          <w:rtl/>
        </w:rPr>
        <w:instrText>&lt;/</w:instrText>
      </w:r>
      <w:r w:rsidRPr="006374BF">
        <w:instrText>volume&gt;&lt;number&gt;9&lt;/number&gt;&lt;dates&gt;&lt;year&gt;1997&lt;/year&gt;&lt;/dates&gt;&lt;isbn&gt;1469-896X&lt;/isbn&gt;&lt;urls&gt;&lt;/urls&gt;&lt;/record&gt;&lt;/Cite&gt;&lt;/EndNote</w:instrText>
      </w:r>
      <w:r w:rsidRPr="006374BF">
        <w:rPr>
          <w:rtl/>
        </w:rPr>
        <w:instrText>&gt;</w:instrText>
      </w:r>
      <w:r w:rsidRPr="006374BF">
        <w:rPr>
          <w:rFonts w:hint="cs"/>
          <w:rtl/>
        </w:rPr>
        <w:fldChar w:fldCharType="separate"/>
      </w:r>
      <w:r w:rsidRPr="006374BF">
        <w:rPr>
          <w:noProof/>
          <w:rtl/>
        </w:rPr>
        <w:t>[20]</w:t>
      </w:r>
      <w:r w:rsidRPr="006374BF">
        <w:rPr>
          <w:rFonts w:hint="cs"/>
          <w:rtl/>
        </w:rPr>
        <w:fldChar w:fldCharType="end"/>
      </w:r>
      <w:r w:rsidRPr="006374BF">
        <w:rPr>
          <w:rFonts w:hint="cs"/>
          <w:rtl/>
        </w:rPr>
        <w:t>.</w:t>
      </w:r>
    </w:p>
    <w:p w14:paraId="67BA7E63" w14:textId="45E4B813" w:rsidR="00B7796E" w:rsidRPr="00BB0C73" w:rsidRDefault="00B7796E" w:rsidP="003D2CF3">
      <w:pPr>
        <w:pStyle w:val="Heading3"/>
        <w:rPr>
          <w:rFonts w:asciiTheme="minorHAnsi" w:eastAsiaTheme="minorHAnsi" w:hAnsiTheme="minorHAnsi" w:cs="B Nazanin+ Black"/>
          <w:sz w:val="24"/>
          <w:szCs w:val="24"/>
          <w:rtl/>
        </w:rPr>
      </w:pPr>
      <w:r w:rsidRPr="00BB0C73">
        <w:rPr>
          <w:rFonts w:hint="cs"/>
          <w:rtl/>
        </w:rPr>
        <w:t>پپتید</w:t>
      </w:r>
      <w:r w:rsidRPr="00BB0C73">
        <w:rPr>
          <w:rtl/>
        </w:rPr>
        <w:softHyphen/>
      </w:r>
      <w:r w:rsidRPr="00BB0C73">
        <w:rPr>
          <w:rFonts w:hint="cs"/>
          <w:rtl/>
        </w:rPr>
        <w:t>های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p>
    <w:p w14:paraId="65F12ED0" w14:textId="40DE3DD7" w:rsidR="006374BF" w:rsidRDefault="006374BF" w:rsidP="00750534">
      <w:pPr>
        <w:jc w:val="both"/>
        <w:rPr>
          <w:rFonts w:cs="B Nazanin+ Regular"/>
          <w:rtl/>
        </w:rPr>
      </w:pPr>
      <w:r>
        <w:rPr>
          <w:rFonts w:hint="cs"/>
          <w:rtl/>
        </w:rPr>
        <w:t>تعدادی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rPr>
        <w:softHyphen/>
      </w:r>
      <w:r>
        <w:rPr>
          <w:rFonts w:hint="cs"/>
          <w:rtl/>
        </w:rPr>
        <w:t>سرطانی</w:t>
      </w:r>
      <w:r>
        <w:rPr>
          <w:rFonts w:cs="B Nazanin+ Regular" w:hint="cs"/>
          <w:rtl/>
        </w:rPr>
        <w:t xml:space="preserve"> </w:t>
      </w:r>
      <w:r>
        <w:rPr>
          <w:rFonts w:hint="cs"/>
          <w:rtl/>
        </w:rPr>
        <w:t>با</w:t>
      </w:r>
      <w:r>
        <w:rPr>
          <w:rFonts w:cs="B Nazanin+ Regular" w:hint="cs"/>
          <w:rtl/>
        </w:rPr>
        <w:t xml:space="preserve"> </w:t>
      </w:r>
      <w:r>
        <w:rPr>
          <w:rFonts w:hint="cs"/>
          <w:rtl/>
        </w:rPr>
        <w:t>طول</w:t>
      </w:r>
      <w:r w:rsidR="00153207">
        <w:rPr>
          <w:rFonts w:cs="B Nazanin+ Regular" w:hint="cs"/>
          <w:rtl/>
        </w:rPr>
        <w:t xml:space="preserve"> 20 </w:t>
      </w:r>
      <w:r>
        <w:rPr>
          <w:rFonts w:hint="cs"/>
          <w:rtl/>
        </w:rPr>
        <w:t>اسیدآمینه</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ساختار</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Pr>
          <w:rFonts w:cs="B Nazanin+ Regular"/>
        </w:rPr>
        <w:t>.</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یا</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rtl/>
        </w:rPr>
        <w:softHyphen/>
      </w:r>
      <w:r>
        <w:rPr>
          <w:rFonts w:hint="cs"/>
          <w:rtl/>
        </w:rPr>
        <w:t>سولفیدی</w:t>
      </w:r>
      <w:r>
        <w:rPr>
          <w:rFonts w:cs="B Nazanin+ Regular" w:hint="cs"/>
          <w:rtl/>
        </w:rPr>
        <w:t xml:space="preserve"> </w:t>
      </w:r>
      <w:r>
        <w:rPr>
          <w:rFonts w:hint="cs"/>
          <w:rtl/>
        </w:rPr>
        <w:t>می</w:t>
      </w:r>
      <w:r>
        <w:rPr>
          <w:rFonts w:cs="B Nazanin+ Regular" w:hint="cs"/>
          <w:rtl/>
        </w:rPr>
        <w:t xml:space="preserve"> </w:t>
      </w:r>
      <w:r>
        <w:rPr>
          <w:rFonts w:hint="cs"/>
          <w:rtl/>
        </w:rPr>
        <w:t>باشند</w:t>
      </w:r>
      <w:r>
        <w:rPr>
          <w:rFonts w:cs="B Nazanin+ Regular" w:hint="cs"/>
          <w:rtl/>
        </w:rPr>
        <w:t xml:space="preserve">. </w:t>
      </w:r>
      <w:r>
        <w:rPr>
          <w:rFonts w:hint="cs"/>
          <w:rtl/>
        </w:rPr>
        <w:t>پپتیدهای</w:t>
      </w:r>
      <w:r>
        <w:rPr>
          <w:rFonts w:cs="B Nazanin+ Regular" w:hint="cs"/>
          <w:rtl/>
        </w:rPr>
        <w:t xml:space="preserve"> </w:t>
      </w:r>
      <w:r>
        <w:rPr>
          <w:rFonts w:hint="cs"/>
          <w:rtl/>
        </w:rPr>
        <w:t>خرچنگ</w:t>
      </w:r>
      <w:r>
        <w:rPr>
          <w:rFonts w:cs="B Nazanin+ Regular" w:hint="cs"/>
          <w:rtl/>
        </w:rPr>
        <w:t xml:space="preserve"> </w:t>
      </w:r>
      <w:r>
        <w:rPr>
          <w:rFonts w:hint="cs"/>
          <w:rtl/>
        </w:rPr>
        <w:t>نعل</w:t>
      </w:r>
      <w:r>
        <w:rPr>
          <w:rFonts w:cs="B Nazanin+ Regular" w:hint="cs"/>
          <w:rtl/>
        </w:rPr>
        <w:t xml:space="preserve"> </w:t>
      </w:r>
      <w:r>
        <w:rPr>
          <w:rFonts w:hint="cs"/>
          <w:rtl/>
        </w:rPr>
        <w:t>اسبی،</w:t>
      </w:r>
      <w:r>
        <w:rPr>
          <w:rFonts w:cs="B Nazanin+ Regular" w:hint="cs"/>
          <w:rtl/>
        </w:rPr>
        <w:t xml:space="preserve"> </w:t>
      </w:r>
      <w:proofErr w:type="spellStart"/>
      <w:r w:rsidRPr="006374BF">
        <w:rPr>
          <w:rFonts w:asciiTheme="majorBidi" w:hAnsiTheme="majorBidi" w:cstheme="majorBidi"/>
        </w:rPr>
        <w:t>tachyplesin</w:t>
      </w:r>
      <w:proofErr w:type="spellEnd"/>
      <w:r>
        <w:rPr>
          <w:rFonts w:asciiTheme="majorBidi" w:hAnsiTheme="majorBidi" w:cstheme="majorBidi"/>
          <w:sz w:val="20"/>
          <w:szCs w:val="20"/>
          <w:rtl/>
        </w:rPr>
        <w:t xml:space="preserve"> </w:t>
      </w:r>
      <w:r w:rsidRPr="006B340D">
        <w:rPr>
          <w:rFonts w:asciiTheme="majorBidi" w:hAnsiTheme="majorBidi"/>
          <w:rtl/>
        </w:rPr>
        <w:t>و</w:t>
      </w:r>
      <w:proofErr w:type="spellStart"/>
      <w:r w:rsidRPr="001749FC">
        <w:rPr>
          <w:rFonts w:asciiTheme="majorBidi" w:hAnsiTheme="majorBidi" w:cstheme="majorBidi"/>
        </w:rPr>
        <w:t>polyphemusin</w:t>
      </w:r>
      <w:proofErr w:type="spellEnd"/>
      <w:r w:rsidRPr="001749FC">
        <w:rPr>
          <w:rFonts w:asciiTheme="majorBidi" w:hAnsiTheme="majorBidi" w:cstheme="majorBidi"/>
        </w:rPr>
        <w:t xml:space="preserve"> II</w:t>
      </w:r>
      <w:r w:rsidRPr="001749FC">
        <w:rPr>
          <w:rFonts w:asciiTheme="majorBidi" w:hAnsiTheme="majorBidi" w:cstheme="majorBidi"/>
          <w:rtl/>
        </w:rPr>
        <w:t xml:space="preserve"> </w:t>
      </w:r>
      <w:r w:rsidRPr="001749FC">
        <w:rPr>
          <w:rFonts w:asciiTheme="majorBidi" w:hAnsiTheme="majorBidi" w:cstheme="majorBidi"/>
          <w:sz w:val="20"/>
          <w:szCs w:val="20"/>
          <w:rtl/>
        </w:rPr>
        <w:t xml:space="preserve"> </w:t>
      </w:r>
      <w:r>
        <w:rPr>
          <w:rFonts w:hint="cs"/>
          <w:rtl/>
        </w:rPr>
        <w:t>که</w:t>
      </w:r>
      <w:r>
        <w:rPr>
          <w:rFonts w:cs="B Nazanin+ Regular" w:hint="cs"/>
          <w:rtl/>
        </w:rPr>
        <w:t xml:space="preserve"> </w:t>
      </w:r>
      <w:r>
        <w:rPr>
          <w:rFonts w:hint="cs"/>
          <w:rtl/>
        </w:rPr>
        <w:t>به</w:t>
      </w:r>
      <w:r>
        <w:rPr>
          <w:rFonts w:cs="B Nazanin+ Regular" w:hint="cs"/>
          <w:rtl/>
        </w:rPr>
        <w:t xml:space="preserve"> </w:t>
      </w:r>
      <w:r>
        <w:rPr>
          <w:rFonts w:hint="cs"/>
          <w:rtl/>
        </w:rPr>
        <w:t>صورت</w:t>
      </w:r>
      <w:r>
        <w:rPr>
          <w:rFonts w:cs="B Nazanin+ Regular" w:hint="cs"/>
          <w:rtl/>
        </w:rPr>
        <w:t xml:space="preserve"> </w:t>
      </w:r>
      <w:r>
        <w:rPr>
          <w:rFonts w:hint="cs"/>
          <w:rtl/>
        </w:rPr>
        <w:t>موتیف</w:t>
      </w:r>
      <w:r>
        <w:rPr>
          <w:rFonts w:cs="B Nazanin+ Regular" w:hint="cs"/>
          <w:rtl/>
        </w:rPr>
        <w:t xml:space="preserve"> </w:t>
      </w:r>
      <w:r>
        <w:rPr>
          <w:rFonts w:hint="cs"/>
          <w:rtl/>
        </w:rPr>
        <w:t>کوتاه</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sidR="00782E3E">
        <w:rPr>
          <w:rFonts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کوتاه</w:t>
      </w:r>
      <w:r>
        <w:rPr>
          <w:rFonts w:cs="B Nazanin+ Regular" w:hint="cs"/>
          <w:rtl/>
        </w:rPr>
        <w:t xml:space="preserve"> </w:t>
      </w:r>
      <w:r>
        <w:rPr>
          <w:rFonts w:hint="cs"/>
          <w:rtl/>
        </w:rPr>
        <w:t>توسط</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hint="cs"/>
          <w:rtl/>
        </w:rPr>
        <w:t xml:space="preserve"> </w:t>
      </w:r>
      <w:r>
        <w:rPr>
          <w:rFonts w:hint="cs"/>
          <w:rtl/>
        </w:rPr>
        <w:t>سولفیدی</w:t>
      </w:r>
      <w:r>
        <w:rPr>
          <w:rFonts w:cs="B Nazanin+ Regular" w:hint="cs"/>
          <w:rtl/>
        </w:rPr>
        <w:t xml:space="preserve"> </w:t>
      </w:r>
      <w:r>
        <w:rPr>
          <w:rFonts w:hint="cs"/>
          <w:rtl/>
        </w:rPr>
        <w:t>پایدار</w:t>
      </w:r>
      <w:r>
        <w:rPr>
          <w:rFonts w:cs="B Nazanin+ Regular" w:hint="cs"/>
          <w:rtl/>
        </w:rPr>
        <w:t xml:space="preserve"> </w:t>
      </w:r>
      <w:r>
        <w:rPr>
          <w:rFonts w:hint="cs"/>
          <w:rtl/>
        </w:rPr>
        <w:t>می</w:t>
      </w:r>
      <w:r>
        <w:rPr>
          <w:rFonts w:cs="B Nazanin+ Regular" w:hint="cs"/>
          <w:rtl/>
        </w:rPr>
        <w:t xml:space="preserve"> </w:t>
      </w:r>
      <w:r>
        <w:rPr>
          <w:rFonts w:hint="cs"/>
          <w:rtl/>
        </w:rPr>
        <w:t>گردد</w:t>
      </w:r>
      <w:r>
        <w:rPr>
          <w:rFonts w:cs="B Nazanin+ Regular" w:hint="cs"/>
          <w:rtl/>
        </w:rPr>
        <w:t xml:space="preserve"> </w:t>
      </w:r>
      <w:r>
        <w:rPr>
          <w:rFonts w:cs="B Nazanin+ Regular"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[20, 21]</w:t>
      </w:r>
      <w:r>
        <w:rPr>
          <w:rFonts w:cs="B Nazanin+ Regular" w:hint="cs"/>
          <w:rtl/>
        </w:rPr>
        <w:fldChar w:fldCharType="end"/>
      </w:r>
      <w:r>
        <w:rPr>
          <w:rFonts w:cs="B Nazanin+ Regular" w:hint="cs"/>
          <w:rtl/>
        </w:rPr>
        <w:t xml:space="preserve">. </w:t>
      </w:r>
      <w:r>
        <w:rPr>
          <w:rFonts w:hint="cs"/>
          <w:rtl/>
        </w:rPr>
        <w:t>مطالعات</w:t>
      </w:r>
      <w:r>
        <w:rPr>
          <w:rFonts w:cs="B Nazanin+ Regular" w:hint="cs"/>
          <w:rtl/>
        </w:rPr>
        <w:t xml:space="preserve"> </w:t>
      </w:r>
      <w:r w:rsidRPr="00DF0D15">
        <w:rPr>
          <w:rFonts w:asciiTheme="majorBidi" w:hAnsiTheme="majorBidi" w:cstheme="majorBidi"/>
        </w:rPr>
        <w:t>NMR</w:t>
      </w:r>
      <w:r>
        <w:rPr>
          <w:rFonts w:cs="B Nazanin+ Regular" w:hint="cs"/>
          <w:rtl/>
        </w:rPr>
        <w:t xml:space="preserve"> </w:t>
      </w:r>
      <w:r>
        <w:rPr>
          <w:rFonts w:hint="cs"/>
          <w:rtl/>
        </w:rPr>
        <w:t>همراه</w:t>
      </w:r>
      <w:r>
        <w:rPr>
          <w:rFonts w:cs="B Nazanin+ Regular" w:hint="cs"/>
          <w:rtl/>
        </w:rPr>
        <w:t xml:space="preserve"> </w:t>
      </w:r>
      <w:r>
        <w:rPr>
          <w:rFonts w:hint="cs"/>
          <w:rtl/>
        </w:rPr>
        <w:t>با</w:t>
      </w:r>
      <w:r>
        <w:rPr>
          <w:rFonts w:cs="B Nazanin+ Regular" w:hint="cs"/>
          <w:rtl/>
        </w:rPr>
        <w:t xml:space="preserve"> </w:t>
      </w:r>
      <w:r>
        <w:rPr>
          <w:rFonts w:hint="cs"/>
          <w:rtl/>
        </w:rPr>
        <w:t>ساختا</w:t>
      </w:r>
      <w:r w:rsidR="004E3CA0">
        <w:rPr>
          <w:rFonts w:hint="cs"/>
          <w:rtl/>
        </w:rPr>
        <w:t>ر</w:t>
      </w:r>
      <w:r w:rsidR="004E3CA0">
        <w:rPr>
          <w:rtl/>
        </w:rPr>
        <w:softHyphen/>
      </w:r>
      <w:r>
        <w:rPr>
          <w:rFonts w:hint="cs"/>
          <w:rtl/>
        </w:rPr>
        <w:t>های</w:t>
      </w:r>
      <w:r w:rsidR="004E3CA0">
        <w:rPr>
          <w:rFonts w:cs="B Nazanin+ Regular" w:hint="cs"/>
          <w:rtl/>
        </w:rPr>
        <w:t xml:space="preserve"> </w:t>
      </w:r>
      <w:r w:rsidR="004E3CA0">
        <w:rPr>
          <w:rFonts w:asciiTheme="minorHAnsi" w:hAnsiTheme="minorHAnsi" w:cs="B Nazanin+ Regular"/>
        </w:rPr>
        <w:t>D3</w:t>
      </w:r>
      <w:r w:rsidR="004E3CA0">
        <w:rPr>
          <w:rFonts w:cs="B Nazanin+ Regular" w:hint="cs"/>
          <w:rtl/>
        </w:rPr>
        <w:t xml:space="preserve"> </w:t>
      </w:r>
      <w:r>
        <w:rPr>
          <w:rFonts w:hint="cs"/>
          <w:rtl/>
        </w:rPr>
        <w:t>نشان</w:t>
      </w:r>
      <w:r>
        <w:rPr>
          <w:rFonts w:cs="B Nazanin+ Regular" w:hint="cs"/>
          <w:rtl/>
        </w:rPr>
        <w:t xml:space="preserve"> </w:t>
      </w:r>
      <w:r>
        <w:rPr>
          <w:rFonts w:hint="cs"/>
          <w:rtl/>
        </w:rPr>
        <w:t>می</w:t>
      </w:r>
      <w:r w:rsidR="00782E3E">
        <w:rPr>
          <w:rFonts w:cs="B Nazanin+ Regular"/>
          <w:rtl/>
        </w:rPr>
        <w:softHyphen/>
      </w:r>
      <w:r w:rsidR="00782E3E">
        <w:rPr>
          <w:rFonts w:cs="Times New Roman" w:hint="cs"/>
          <w:rtl/>
        </w:rPr>
        <w:t>د</w:t>
      </w:r>
      <w:r>
        <w:rPr>
          <w:rFonts w:hint="cs"/>
          <w:rtl/>
        </w:rPr>
        <w:t>هد</w:t>
      </w:r>
      <w:r>
        <w:rPr>
          <w:rFonts w:cs="B Nazanin+ Regular" w:hint="cs"/>
          <w:rtl/>
        </w:rPr>
        <w:t xml:space="preserve"> </w:t>
      </w:r>
      <w:r>
        <w:rPr>
          <w:rFonts w:hint="cs"/>
          <w:rtl/>
        </w:rPr>
        <w:t>که</w:t>
      </w:r>
      <w:r>
        <w:rPr>
          <w:rFonts w:cs="B Nazanin+ Regular" w:hint="cs"/>
          <w:rtl/>
        </w:rPr>
        <w:t xml:space="preserve"> </w:t>
      </w:r>
      <w:r>
        <w:rPr>
          <w:rFonts w:hint="cs"/>
          <w:rtl/>
        </w:rPr>
        <w:t>پپتید</w:t>
      </w:r>
      <w:r>
        <w:rPr>
          <w:rFonts w:cs="B Nazanin+ Regular" w:hint="cs"/>
          <w:rtl/>
        </w:rPr>
        <w:t xml:space="preserve"> </w:t>
      </w:r>
      <w:proofErr w:type="spellStart"/>
      <w:r w:rsidRPr="004E3CA0">
        <w:rPr>
          <w:rFonts w:asciiTheme="majorBidi" w:hAnsiTheme="majorBidi" w:cstheme="majorBidi"/>
        </w:rPr>
        <w:t>tachyplesin</w:t>
      </w:r>
      <w:proofErr w:type="spellEnd"/>
      <w:r>
        <w:rPr>
          <w:rFonts w:cs="B Nazanin+ Regular" w:hint="cs"/>
          <w:rtl/>
        </w:rPr>
        <w:t xml:space="preserve"> </w:t>
      </w:r>
      <w:r>
        <w:rPr>
          <w:rFonts w:hint="cs"/>
          <w:rtl/>
        </w:rPr>
        <w:t>شباهت</w:t>
      </w:r>
      <w:r>
        <w:rPr>
          <w:rFonts w:cs="B Nazanin+ Regular" w:hint="cs"/>
          <w:rtl/>
        </w:rPr>
        <w:t xml:space="preserve"> </w:t>
      </w:r>
      <w:r>
        <w:rPr>
          <w:rFonts w:hint="cs"/>
          <w:rtl/>
        </w:rPr>
        <w:t>بسیار</w:t>
      </w:r>
      <w:r>
        <w:rPr>
          <w:rFonts w:cs="B Nazanin+ Regular" w:hint="cs"/>
          <w:rtl/>
        </w:rPr>
        <w:t xml:space="preserve"> </w:t>
      </w:r>
      <w:r>
        <w:rPr>
          <w:rFonts w:hint="cs"/>
          <w:rtl/>
        </w:rPr>
        <w:t>زیادی</w:t>
      </w:r>
      <w:r>
        <w:rPr>
          <w:rFonts w:cs="B Nazanin+ Regular" w:hint="cs"/>
          <w:rtl/>
        </w:rPr>
        <w:t xml:space="preserve"> </w:t>
      </w:r>
      <w:r>
        <w:rPr>
          <w:rFonts w:hint="cs"/>
          <w:rtl/>
        </w:rPr>
        <w:t>با</w:t>
      </w:r>
      <w:r>
        <w:rPr>
          <w:rFonts w:cs="B Nazanin+ Regular" w:hint="cs"/>
          <w:rtl/>
        </w:rPr>
        <w:t xml:space="preserve"> </w:t>
      </w:r>
      <w:r>
        <w:rPr>
          <w:rFonts w:hint="cs"/>
          <w:rtl/>
        </w:rPr>
        <w:t>پپتیدهای</w:t>
      </w:r>
      <w:r>
        <w:rPr>
          <w:rFonts w:cs="B Nazanin+ Regular" w:hint="cs"/>
          <w:rtl/>
        </w:rPr>
        <w:t xml:space="preserve"> </w:t>
      </w:r>
      <w:r>
        <w:rPr>
          <w:rFonts w:hint="cs"/>
          <w:rtl/>
        </w:rPr>
        <w:t>جدا</w:t>
      </w:r>
      <w:r>
        <w:rPr>
          <w:rFonts w:cs="B Nazanin+ Regular" w:hint="cs"/>
          <w:rtl/>
        </w:rPr>
        <w:t xml:space="preserve"> </w:t>
      </w:r>
      <w:r>
        <w:rPr>
          <w:rFonts w:hint="cs"/>
          <w:rtl/>
        </w:rPr>
        <w:t>شده</w:t>
      </w:r>
      <w:r>
        <w:rPr>
          <w:rFonts w:cs="B Nazanin+ Regular" w:hint="cs"/>
          <w:rtl/>
        </w:rPr>
        <w:t xml:space="preserve"> </w:t>
      </w:r>
      <w:r>
        <w:rPr>
          <w:rFonts w:hint="cs"/>
          <w:rtl/>
        </w:rPr>
        <w:t>از</w:t>
      </w:r>
      <w:r>
        <w:rPr>
          <w:rFonts w:cs="B Nazanin+ Regular" w:hint="cs"/>
          <w:rtl/>
        </w:rPr>
        <w:t xml:space="preserve"> </w:t>
      </w:r>
      <w:r>
        <w:rPr>
          <w:rFonts w:hint="cs"/>
          <w:rtl/>
        </w:rPr>
        <w:t>خوک</w:t>
      </w:r>
      <w:r>
        <w:rPr>
          <w:rFonts w:cs="B Nazanin+ Regular" w:hint="cs"/>
          <w:rtl/>
        </w:rPr>
        <w:t xml:space="preserve"> </w:t>
      </w:r>
      <w:r>
        <w:rPr>
          <w:rFonts w:hint="cs"/>
          <w:rtl/>
        </w:rPr>
        <w:t>دارد</w:t>
      </w:r>
      <w:r>
        <w:rPr>
          <w:rFonts w:cs="B Nazanin+ Regular" w:hint="cs"/>
          <w:rtl/>
        </w:rPr>
        <w:t xml:space="preserve">. </w:t>
      </w:r>
      <w:r>
        <w:rPr>
          <w:rFonts w:hint="cs"/>
          <w:rtl/>
        </w:rPr>
        <w:t>مولکول</w:t>
      </w:r>
      <w:r>
        <w:rPr>
          <w:rFonts w:cs="B Nazanin+ Regular" w:hint="cs"/>
          <w:rtl/>
        </w:rPr>
        <w:t xml:space="preserve"> </w:t>
      </w:r>
      <w:r>
        <w:rPr>
          <w:rFonts w:hint="cs"/>
          <w:rtl/>
        </w:rPr>
        <w:t>پپتیدی</w:t>
      </w:r>
      <w:r>
        <w:rPr>
          <w:rFonts w:cs="B Nazanin+ Regular" w:hint="cs"/>
          <w:rtl/>
        </w:rPr>
        <w:t xml:space="preserve"> </w:t>
      </w:r>
      <w:r>
        <w:rPr>
          <w:rFonts w:hint="cs"/>
          <w:rtl/>
        </w:rPr>
        <w:t>صفحات</w:t>
      </w:r>
      <w:r>
        <w:rPr>
          <w:rFonts w:cs="B Nazanin+ Regular" w:hint="cs"/>
          <w:rtl/>
        </w:rPr>
        <w:t xml:space="preserve"> </w:t>
      </w:r>
      <w:r>
        <w:rPr>
          <w:rFonts w:hint="cs"/>
          <w:rtl/>
        </w:rPr>
        <w:t>آنتی</w:t>
      </w:r>
      <w:r w:rsidR="00DF0D15">
        <w:rPr>
          <w:rFonts w:cs="B Nazanin+ Regular"/>
        </w:rPr>
        <w:softHyphen/>
      </w:r>
      <w:r>
        <w:rPr>
          <w:rFonts w:hint="cs"/>
          <w:rtl/>
        </w:rPr>
        <w:t>پارالل</w:t>
      </w:r>
      <w:r>
        <w:rPr>
          <w:rFonts w:cs="B Nazanin+ Regular" w:hint="cs"/>
          <w:rtl/>
        </w:rPr>
        <w:t xml:space="preserve"> </w:t>
      </w:r>
      <w:r>
        <w:rPr>
          <w:rFonts w:hint="cs"/>
          <w:rtl/>
        </w:rPr>
        <w:t>به</w:t>
      </w:r>
      <w:r>
        <w:rPr>
          <w:rFonts w:cs="B Nazanin+ Regular" w:hint="cs"/>
          <w:rtl/>
        </w:rPr>
        <w:t xml:space="preserve"> </w:t>
      </w:r>
      <w:r>
        <w:rPr>
          <w:rFonts w:hint="cs"/>
          <w:rtl/>
        </w:rPr>
        <w:t>یک</w:t>
      </w:r>
      <w:r>
        <w:rPr>
          <w:rFonts w:cs="B Nazanin+ Regular" w:hint="cs"/>
          <w:rtl/>
        </w:rPr>
        <w:t xml:space="preserve"> </w:t>
      </w:r>
      <w:r>
        <w:rPr>
          <w:rFonts w:hint="cs"/>
          <w:rtl/>
        </w:rPr>
        <w:t>ساختا</w:t>
      </w:r>
      <w:r w:rsidR="004E4B12">
        <w:rPr>
          <w:rFonts w:hint="cs"/>
          <w:rtl/>
        </w:rPr>
        <w:t xml:space="preserve">ر </w:t>
      </w:r>
      <w:r w:rsidR="004E4B12" w:rsidRPr="001749FC">
        <w:rPr>
          <w:rFonts w:asciiTheme="majorBidi" w:hAnsiTheme="majorBidi" w:cstheme="majorBidi"/>
        </w:rPr>
        <w:t>turn</w:t>
      </w:r>
      <w:r w:rsidR="004E4B12">
        <w:rPr>
          <w:rFonts w:hint="cs"/>
          <w:rtl/>
        </w:rPr>
        <w:t xml:space="preserve"> </w:t>
      </w:r>
      <w:r w:rsidR="004E4B12">
        <w:rPr>
          <w:rFonts w:cs="Times New Roman" w:hint="cs"/>
          <w:rtl/>
        </w:rPr>
        <w:t>متصل</w:t>
      </w:r>
      <w:r>
        <w:rPr>
          <w:rFonts w:cs="B Nazanin+ Regular" w:hint="cs"/>
          <w:rtl/>
        </w:rPr>
        <w:t xml:space="preserve"> </w:t>
      </w:r>
      <w:r>
        <w:rPr>
          <w:rFonts w:hint="cs"/>
          <w:rtl/>
        </w:rPr>
        <w:t>شده</w:t>
      </w:r>
      <w:r w:rsidR="0015188F">
        <w:rPr>
          <w:rFonts w:cs="B Nazanin+ Regular"/>
          <w:rtl/>
        </w:rPr>
        <w:softHyphen/>
      </w:r>
      <w:r>
        <w:rPr>
          <w:rFonts w:hint="cs"/>
          <w:rtl/>
        </w:rPr>
        <w:t>اند</w:t>
      </w:r>
      <w:r>
        <w:rPr>
          <w:rFonts w:cs="B Nazanin+ Regular" w:hint="cs"/>
          <w:rtl/>
        </w:rPr>
        <w:t xml:space="preserve"> </w:t>
      </w:r>
      <w:r>
        <w:rPr>
          <w:rFonts w:hint="cs"/>
          <w:rtl/>
        </w:rPr>
        <w:t>و</w:t>
      </w:r>
      <w:r>
        <w:rPr>
          <w:rFonts w:cs="B Nazanin+ Regular" w:hint="cs"/>
          <w:rtl/>
        </w:rPr>
        <w:t xml:space="preserve"> </w:t>
      </w:r>
      <w:r>
        <w:rPr>
          <w:rFonts w:hint="cs"/>
          <w:rtl/>
        </w:rPr>
        <w:t>شامل</w:t>
      </w:r>
      <w:r>
        <w:rPr>
          <w:rFonts w:cs="B Nazanin+ Regular" w:hint="cs"/>
          <w:rtl/>
        </w:rPr>
        <w:t xml:space="preserve"> </w:t>
      </w:r>
      <w:r>
        <w:rPr>
          <w:rFonts w:hint="cs"/>
          <w:rtl/>
        </w:rPr>
        <w:t>دو</w:t>
      </w:r>
      <w:r>
        <w:rPr>
          <w:rFonts w:cs="B Nazanin+ Regular" w:hint="cs"/>
          <w:rtl/>
        </w:rPr>
        <w:t xml:space="preserve"> </w:t>
      </w:r>
      <w:r>
        <w:rPr>
          <w:rFonts w:hint="cs"/>
          <w:rtl/>
        </w:rPr>
        <w:t>پل</w:t>
      </w:r>
      <w:r>
        <w:rPr>
          <w:rFonts w:cs="B Nazanin+ Regular" w:hint="cs"/>
          <w:rtl/>
        </w:rPr>
        <w:t xml:space="preserve"> </w:t>
      </w:r>
      <w:r>
        <w:rPr>
          <w:rFonts w:hint="cs"/>
          <w:rtl/>
        </w:rPr>
        <w:t>دی</w:t>
      </w:r>
      <w:r w:rsidR="008324A3">
        <w:rPr>
          <w:rFonts w:cs="B Nazanin+ Regular"/>
        </w:rPr>
        <w:softHyphen/>
      </w:r>
      <w:r>
        <w:rPr>
          <w:rFonts w:hint="cs"/>
          <w:rtl/>
        </w:rPr>
        <w:t>سولفید</w:t>
      </w:r>
      <w:r w:rsidR="0015188F">
        <w:rPr>
          <w:rFonts w:cs="B Nazanin+ Regular" w:hint="cs"/>
          <w:rtl/>
        </w:rPr>
        <w:t xml:space="preserve"> </w:t>
      </w:r>
      <w:r>
        <w:rPr>
          <w:rFonts w:hint="cs"/>
          <w:rtl/>
        </w:rPr>
        <w:t>هستند</w:t>
      </w:r>
      <w:r>
        <w:rPr>
          <w:rFonts w:cs="B Nazanin+ Regular" w:hint="cs"/>
          <w:rtl/>
        </w:rPr>
        <w:t xml:space="preserve"> </w:t>
      </w:r>
      <w:r>
        <w:rPr>
          <w:rFonts w:cs="B Nazanin+ Regular" w:hint="cs"/>
          <w:rtl/>
        </w:rPr>
        <w:fldChar w:fldCharType="begin"/>
      </w:r>
      <w:r>
        <w:rPr>
          <w:rFonts w:cs="B Nazanin+ Regular"/>
          <w:rtl/>
        </w:rPr>
        <w:instrText xml:space="preserve"> </w:instrText>
      </w:r>
      <w:r>
        <w:rPr>
          <w:rFonts w:cs="B Nazanin+ Regular"/>
        </w:rPr>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w:instrText>
      </w:r>
      <w:r>
        <w:rPr>
          <w:rFonts w:cs="B Nazanin+ Regular"/>
          <w:rtl/>
        </w:rPr>
        <w:instrText>&lt;/</w:instrText>
      </w:r>
      <w:r>
        <w:rPr>
          <w:rFonts w:cs="B Nazanin+ Regular"/>
        </w:rPr>
        <w:instrTex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Pr>
          <w:rFonts w:cs="B Nazanin+ Regular"/>
          <w:rtl/>
        </w:rPr>
        <w:instrText xml:space="preserve"> </w:instrText>
      </w:r>
      <w:r>
        <w:rPr>
          <w:rFonts w:cs="B Nazanin+ Regular"/>
        </w:rPr>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[21]</w:t>
      </w:r>
      <w:r>
        <w:rPr>
          <w:rFonts w:cs="B Nazanin+ Regular" w:hint="cs"/>
          <w:rtl/>
        </w:rPr>
        <w:fldChar w:fldCharType="end"/>
      </w:r>
      <w:r>
        <w:rPr>
          <w:rFonts w:cs="B Nazanin+ Regular" w:hint="cs"/>
          <w:rtl/>
        </w:rPr>
        <w:t>.</w:t>
      </w:r>
    </w:p>
    <w:p w14:paraId="220C22B3" w14:textId="177ECDDB" w:rsidR="003D2CF3" w:rsidRDefault="003D2CF3" w:rsidP="003D2CF3">
      <w:pPr>
        <w:pStyle w:val="Heading3"/>
        <w:rPr>
          <w:rtl/>
        </w:rPr>
      </w:pPr>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p>
    <w:p w14:paraId="0EF57A99" w14:textId="14B8B4E6" w:rsidR="00252CF3" w:rsidRDefault="00252CF3" w:rsidP="00750534">
      <w:pPr>
        <w:jc w:val="both"/>
        <w:rPr>
          <w:rFonts w:asciiTheme="minorHAnsi" w:eastAsiaTheme="minorHAnsi" w:hAnsiTheme="minorHAnsi" w:cs="B Nazanin+ Regular"/>
        </w:rPr>
      </w:pPr>
      <w:r>
        <w:rPr>
          <w:rFonts w:hint="cs"/>
          <w:rtl/>
        </w:rPr>
        <w:t>تعدادی</w:t>
      </w:r>
      <w:r>
        <w:rPr>
          <w:rFonts w:cs="B Nazanin+ Regular" w:hint="cs"/>
          <w:rtl/>
        </w:rPr>
        <w:t xml:space="preserve"> </w:t>
      </w:r>
      <w:r>
        <w:rPr>
          <w:rFonts w:hint="cs"/>
          <w:rtl/>
        </w:rPr>
        <w:t>از</w:t>
      </w:r>
      <w:r w:rsidR="00457010">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دارای</w:t>
      </w:r>
      <w:r>
        <w:rPr>
          <w:rFonts w:cs="B Nazanin+ Regular" w:hint="cs"/>
          <w:rtl/>
        </w:rPr>
        <w:t xml:space="preserve"> </w:t>
      </w:r>
      <w:r>
        <w:rPr>
          <w:rFonts w:hint="cs"/>
          <w:rtl/>
        </w:rPr>
        <w:t>تعداد</w:t>
      </w:r>
      <w:r>
        <w:rPr>
          <w:rFonts w:cs="B Nazanin+ Regular" w:hint="cs"/>
          <w:rtl/>
        </w:rPr>
        <w:t xml:space="preserve"> </w:t>
      </w:r>
      <w:r>
        <w:rPr>
          <w:rFonts w:hint="cs"/>
          <w:rtl/>
        </w:rPr>
        <w:t>زیادی</w:t>
      </w:r>
      <w:r>
        <w:rPr>
          <w:rFonts w:cs="B Nazanin+ Regular" w:hint="cs"/>
          <w:rtl/>
        </w:rPr>
        <w:t xml:space="preserve"> </w:t>
      </w:r>
      <w:r>
        <w:rPr>
          <w:rFonts w:hint="cs"/>
          <w:rtl/>
        </w:rPr>
        <w:t>از</w:t>
      </w:r>
      <w:r>
        <w:rPr>
          <w:rFonts w:cs="B Nazanin+ Regular" w:hint="cs"/>
          <w:rtl/>
        </w:rPr>
        <w:t xml:space="preserve"> </w:t>
      </w:r>
      <w:r>
        <w:rPr>
          <w:rFonts w:hint="cs"/>
          <w:rtl/>
        </w:rPr>
        <w:t>یک</w:t>
      </w:r>
      <w:r>
        <w:rPr>
          <w:rFonts w:cs="B Nazanin+ Regular" w:hint="cs"/>
          <w:rtl/>
        </w:rPr>
        <w:t xml:space="preserve"> </w:t>
      </w:r>
      <w:r>
        <w:rPr>
          <w:rFonts w:hint="cs"/>
          <w:rtl/>
        </w:rPr>
        <w:t>اسیدآمینه</w:t>
      </w:r>
      <w:r>
        <w:rPr>
          <w:rFonts w:cs="B Nazanin+ Regular" w:hint="cs"/>
          <w:rtl/>
        </w:rPr>
        <w:t xml:space="preserve"> </w:t>
      </w:r>
      <w:r>
        <w:rPr>
          <w:rFonts w:hint="cs"/>
          <w:rtl/>
        </w:rPr>
        <w:t>خاص</w:t>
      </w:r>
      <w:r>
        <w:rPr>
          <w:rFonts w:cs="B Nazanin+ Regular" w:hint="cs"/>
          <w:rtl/>
        </w:rPr>
        <w:t xml:space="preserve"> </w:t>
      </w:r>
      <w:r>
        <w:rPr>
          <w:rFonts w:hint="cs"/>
          <w:rtl/>
        </w:rPr>
        <w:t>هستند</w:t>
      </w:r>
      <w:r w:rsidR="00302D7D">
        <w:rPr>
          <w:rFonts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ساختا</w:t>
      </w:r>
      <w:r w:rsidR="00956877">
        <w:rPr>
          <w:rFonts w:hint="cs"/>
          <w:rtl/>
        </w:rPr>
        <w:t>ر</w:t>
      </w:r>
      <w:r w:rsidR="00956877">
        <w:rPr>
          <w:rtl/>
        </w:rPr>
        <w:softHyphen/>
      </w:r>
      <w:r>
        <w:rPr>
          <w:rFonts w:hint="cs"/>
          <w:rtl/>
        </w:rPr>
        <w:t>های</w:t>
      </w:r>
      <w:r>
        <w:rPr>
          <w:rFonts w:cs="B Nazanin+ Regular" w:hint="cs"/>
          <w:rtl/>
        </w:rPr>
        <w:t xml:space="preserve"> </w:t>
      </w:r>
      <w:r>
        <w:rPr>
          <w:rFonts w:hint="cs"/>
          <w:rtl/>
        </w:rPr>
        <w:t>مختلف</w:t>
      </w:r>
      <w:r>
        <w:rPr>
          <w:rFonts w:cs="B Nazanin+ Regular" w:hint="cs"/>
          <w:rtl/>
        </w:rPr>
        <w:t xml:space="preserve"> </w:t>
      </w:r>
      <w:r>
        <w:rPr>
          <w:rFonts w:hint="cs"/>
          <w:rtl/>
        </w:rPr>
        <w:t>آلفا</w:t>
      </w:r>
      <w:r w:rsidR="00956877">
        <w:rPr>
          <w:rFonts w:cs="B Nazanin+ Regular"/>
          <w:rtl/>
        </w:rPr>
        <w:softHyphen/>
      </w:r>
      <w:r w:rsidR="00956877">
        <w:rPr>
          <w:rFonts w:cs="B Nazanin+ Regular" w:hint="cs"/>
          <w:rtl/>
        </w:rPr>
        <w:t>-</w:t>
      </w:r>
      <w:r w:rsidR="00956877">
        <w:rPr>
          <w:rFonts w:cs="B Nazanin+ Regular"/>
          <w:rtl/>
        </w:rPr>
        <w:softHyphen/>
      </w:r>
      <w:r>
        <w:rPr>
          <w:rFonts w:hint="cs"/>
          <w:rtl/>
        </w:rPr>
        <w:t>هلیکس</w:t>
      </w:r>
      <w:r>
        <w:rPr>
          <w:rFonts w:cs="B Nazanin+ Regular" w:hint="cs"/>
          <w:rtl/>
        </w:rPr>
        <w:t xml:space="preserve"> </w:t>
      </w:r>
      <w:r>
        <w:rPr>
          <w:rFonts w:hint="cs"/>
          <w:rtl/>
        </w:rPr>
        <w:t>و</w:t>
      </w:r>
      <w:r>
        <w:rPr>
          <w:rFonts w:cs="B Nazanin+ Regular" w:hint="cs"/>
          <w:rtl/>
        </w:rPr>
        <w:t xml:space="preserve"> </w:t>
      </w:r>
      <w:r>
        <w:rPr>
          <w:rFonts w:hint="cs"/>
          <w:rtl/>
        </w:rPr>
        <w:t>بت</w:t>
      </w:r>
      <w:r w:rsidR="00956877">
        <w:rPr>
          <w:rFonts w:hint="cs"/>
          <w:rtl/>
        </w:rPr>
        <w:t>ا</w:t>
      </w:r>
      <w:r w:rsidR="00956877">
        <w:rPr>
          <w:rtl/>
        </w:rPr>
        <w:softHyphen/>
      </w:r>
      <w:r w:rsidR="00956877">
        <w:rPr>
          <w:rFonts w:hint="cs"/>
          <w:rtl/>
        </w:rPr>
        <w:t>-</w:t>
      </w:r>
      <w:r w:rsidR="00956877">
        <w:rPr>
          <w:rtl/>
        </w:rPr>
        <w:softHyphen/>
      </w:r>
      <w:r>
        <w:rPr>
          <w:rFonts w:hint="cs"/>
          <w:rtl/>
        </w:rPr>
        <w:t>شیت</w:t>
      </w:r>
      <w:r>
        <w:rPr>
          <w:rFonts w:cs="B Nazanin+ Regular" w:hint="cs"/>
          <w:rtl/>
        </w:rPr>
        <w:t xml:space="preserve"> </w:t>
      </w:r>
      <w:r w:rsidR="00457010">
        <w:rPr>
          <w:rFonts w:cs="Times New Roman" w:hint="cs"/>
          <w:rtl/>
        </w:rPr>
        <w:t>هستند</w:t>
      </w:r>
      <w:r>
        <w:rPr>
          <w:rFonts w:cs="B Nazanin+ Regular" w:hint="cs"/>
          <w:rtl/>
        </w:rPr>
        <w:t xml:space="preserve">. </w:t>
      </w:r>
      <w:r>
        <w:rPr>
          <w:rFonts w:hint="cs"/>
          <w:rtl/>
        </w:rPr>
        <w:t>پپتید</w:t>
      </w:r>
      <w:r>
        <w:rPr>
          <w:rFonts w:cs="B Nazanin+ Regular" w:hint="cs"/>
          <w:rtl/>
        </w:rPr>
        <w:t xml:space="preserve"> </w:t>
      </w:r>
      <w:r w:rsidRPr="00457010">
        <w:rPr>
          <w:rFonts w:asciiTheme="majorBidi" w:hAnsiTheme="majorBidi" w:cstheme="majorBidi"/>
        </w:rPr>
        <w:t>Histatin</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w:t>
      </w:r>
      <w:r>
        <w:rPr>
          <w:rFonts w:cs="B Nazanin+ Regular" w:hint="cs"/>
          <w:rtl/>
        </w:rPr>
        <w:t xml:space="preserve"> </w:t>
      </w:r>
      <w:r>
        <w:rPr>
          <w:rFonts w:hint="cs"/>
          <w:rtl/>
        </w:rPr>
        <w:t>آمینه</w:t>
      </w:r>
      <w:r>
        <w:rPr>
          <w:rFonts w:cs="B Nazanin+ Regular" w:hint="cs"/>
          <w:rtl/>
        </w:rPr>
        <w:t xml:space="preserve"> </w:t>
      </w:r>
      <w:r>
        <w:rPr>
          <w:rFonts w:hint="cs"/>
          <w:rtl/>
        </w:rPr>
        <w:t>هیستیدین</w:t>
      </w:r>
      <w:r>
        <w:rPr>
          <w:rFonts w:cs="B Nazanin+ Regular" w:hint="cs"/>
          <w:rtl/>
        </w:rPr>
        <w:t xml:space="preserve"> </w:t>
      </w:r>
      <w:r>
        <w:rPr>
          <w:rFonts w:hint="cs"/>
          <w:rtl/>
        </w:rPr>
        <w:t>از</w:t>
      </w:r>
      <w:r>
        <w:rPr>
          <w:rFonts w:cs="B Nazanin+ Regular" w:hint="cs"/>
          <w:rtl/>
        </w:rPr>
        <w:t xml:space="preserve"> </w:t>
      </w:r>
      <w:r>
        <w:rPr>
          <w:rFonts w:hint="cs"/>
          <w:rtl/>
        </w:rPr>
        <w:t>بزاق</w:t>
      </w:r>
      <w:r>
        <w:rPr>
          <w:rFonts w:cs="B Nazanin+ Regular" w:hint="cs"/>
          <w:rtl/>
        </w:rPr>
        <w:t xml:space="preserve"> </w:t>
      </w:r>
      <w:r>
        <w:rPr>
          <w:rFonts w:hint="cs"/>
          <w:rtl/>
        </w:rPr>
        <w:t>انسان</w:t>
      </w:r>
      <w:r>
        <w:rPr>
          <w:rFonts w:cs="B Nazanin+ Regular" w:hint="cs"/>
          <w:rtl/>
        </w:rPr>
        <w:t xml:space="preserve"> </w:t>
      </w:r>
      <w:r>
        <w:rPr>
          <w:rFonts w:hint="cs"/>
          <w:rtl/>
        </w:rPr>
        <w:t>جدا</w:t>
      </w:r>
      <w:r>
        <w:rPr>
          <w:rFonts w:cs="B Nazanin+ Regular" w:hint="cs"/>
          <w:rtl/>
        </w:rPr>
        <w:t xml:space="preserve"> </w:t>
      </w:r>
      <w:r>
        <w:rPr>
          <w:rFonts w:hint="cs"/>
          <w:rtl/>
        </w:rPr>
        <w:t>شده</w:t>
      </w:r>
      <w:r w:rsidR="00457010">
        <w:rPr>
          <w:rFonts w:cs="B Nazanin+ Regular" w:hint="cs"/>
          <w:rtl/>
        </w:rPr>
        <w:t xml:space="preserve"> </w:t>
      </w:r>
      <w:r>
        <w:rPr>
          <w:rFonts w:hint="cs"/>
          <w:rtl/>
        </w:rPr>
        <w:t>و</w:t>
      </w:r>
      <w:r w:rsidR="00457010">
        <w:rPr>
          <w:rFonts w:cs="B Nazanin+ Regular"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در</w:t>
      </w:r>
      <w:r>
        <w:rPr>
          <w:rFonts w:cs="B Nazanin+ Regular" w:hint="cs"/>
          <w:rtl/>
        </w:rPr>
        <w:t xml:space="preserve"> </w:t>
      </w:r>
      <w:r>
        <w:rPr>
          <w:rFonts w:hint="cs"/>
          <w:rtl/>
        </w:rPr>
        <w:t>برابر</w:t>
      </w:r>
      <w:r>
        <w:rPr>
          <w:rFonts w:cs="B Nazanin+ Regular" w:hint="cs"/>
          <w:rtl/>
        </w:rPr>
        <w:t xml:space="preserve"> </w:t>
      </w:r>
      <w:r>
        <w:rPr>
          <w:rFonts w:hint="cs"/>
          <w:rtl/>
        </w:rPr>
        <w:t>کاندید</w:t>
      </w:r>
      <w:r>
        <w:rPr>
          <w:rFonts w:cs="B Nazanin+ Regular" w:hint="cs"/>
          <w:rtl/>
        </w:rPr>
        <w:t xml:space="preserve"> </w:t>
      </w:r>
      <w:r>
        <w:rPr>
          <w:rFonts w:hint="cs"/>
          <w:rtl/>
        </w:rPr>
        <w:t>آلبیکانس</w:t>
      </w:r>
      <w:r>
        <w:rPr>
          <w:rFonts w:cs="B Nazanin+ Regular" w:hint="cs"/>
          <w:rtl/>
        </w:rPr>
        <w:t xml:space="preserve"> </w:t>
      </w:r>
      <w:r>
        <w:rPr>
          <w:rFonts w:hint="cs"/>
          <w:rtl/>
        </w:rPr>
        <w:t>فعال</w:t>
      </w:r>
      <w:r>
        <w:rPr>
          <w:rFonts w:cs="B Nazanin+ Regular" w:hint="cs"/>
          <w:rtl/>
        </w:rPr>
        <w:t xml:space="preserve"> </w:t>
      </w:r>
      <w:r>
        <w:rPr>
          <w:rFonts w:hint="cs"/>
          <w:rtl/>
        </w:rPr>
        <w:t>است</w:t>
      </w:r>
      <w:r>
        <w:rPr>
          <w:rFonts w:cs="B Nazanin+ Regular" w:hint="cs"/>
          <w:rtl/>
        </w:rPr>
        <w:fldChar w:fldCharType="begin"/>
      </w:r>
      <w:r>
        <w:rPr>
          <w:rFonts w:cs="B Nazanin+ Regular"/>
          <w:rtl/>
        </w:rPr>
        <w:instrText xml:space="preserve"> </w:instrText>
      </w:r>
      <w:r>
        <w:rPr>
          <w:rFonts w:cs="B Nazanin+ Regular"/>
        </w:rPr>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Pr>
          <w:rFonts w:cs="B Nazanin+ Regular"/>
          <w:rtl/>
        </w:rPr>
        <w:instrText>19-9567&lt;/</w:instrText>
      </w:r>
      <w:r>
        <w:rPr>
          <w:rFonts w:cs="B Nazanin+ Regular"/>
        </w:rPr>
        <w:instrTex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[22]</w:t>
      </w:r>
      <w:r>
        <w:rPr>
          <w:rFonts w:cs="B Nazanin+ Regular" w:hint="cs"/>
          <w:rtl/>
        </w:rPr>
        <w:fldChar w:fldCharType="end"/>
      </w:r>
      <w:r>
        <w:rPr>
          <w:rFonts w:hint="cs"/>
          <w:rtl/>
        </w:rPr>
        <w:t>.</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Pr>
          <w:rFonts w:hint="cs"/>
          <w:rtl/>
        </w:rPr>
        <w:t>پپتیدها</w:t>
      </w:r>
      <w:r w:rsidR="00956877">
        <w:rPr>
          <w:rFonts w:hint="cs"/>
          <w:rtl/>
        </w:rPr>
        <w:t xml:space="preserve">ی </w:t>
      </w:r>
      <w:proofErr w:type="spellStart"/>
      <w:r w:rsidR="00956877" w:rsidRPr="00956877">
        <w:rPr>
          <w:rFonts w:asciiTheme="majorBidi" w:hAnsiTheme="majorBidi" w:cstheme="majorBidi"/>
        </w:rPr>
        <w:t>cathelicidins</w:t>
      </w:r>
      <w:proofErr w:type="spellEnd"/>
      <w:r w:rsidR="00956877">
        <w:rPr>
          <w:rFonts w:asciiTheme="majorBidi" w:hAnsiTheme="majorBidi" w:cstheme="majorBidi" w:hint="cs"/>
          <w:rtl/>
        </w:rPr>
        <w:t xml:space="preserve">، </w:t>
      </w:r>
      <w:r>
        <w:rPr>
          <w:rFonts w:hint="cs"/>
          <w:rtl/>
        </w:rPr>
        <w:t>غنی</w:t>
      </w:r>
      <w:r>
        <w:rPr>
          <w:rFonts w:cs="B Nazanin+ Regular" w:hint="cs"/>
          <w:rtl/>
        </w:rPr>
        <w:t xml:space="preserve"> </w:t>
      </w:r>
      <w:r w:rsidR="00956877">
        <w:rPr>
          <w:rFonts w:cs="Times New Roman" w:hint="cs"/>
          <w:rtl/>
        </w:rPr>
        <w:t xml:space="preserve">از </w:t>
      </w:r>
      <w:r>
        <w:rPr>
          <w:rFonts w:hint="cs"/>
          <w:rtl/>
        </w:rPr>
        <w:t>پرولین</w:t>
      </w:r>
      <w:r>
        <w:rPr>
          <w:rFonts w:cs="B Nazanin+ Regular" w:hint="cs"/>
          <w:rtl/>
        </w:rPr>
        <w:t xml:space="preserve"> </w:t>
      </w:r>
      <w:r>
        <w:rPr>
          <w:rFonts w:hint="cs"/>
          <w:rtl/>
        </w:rPr>
        <w:t>و</w:t>
      </w:r>
      <w:r>
        <w:rPr>
          <w:rFonts w:cs="B Nazanin+ Regular" w:hint="cs"/>
          <w:rtl/>
        </w:rPr>
        <w:t xml:space="preserve"> </w:t>
      </w:r>
      <w:r>
        <w:rPr>
          <w:rFonts w:hint="cs"/>
          <w:rtl/>
        </w:rPr>
        <w:t>دارای</w:t>
      </w:r>
      <w:r>
        <w:rPr>
          <w:rFonts w:cs="B Nazanin+ Regular" w:hint="cs"/>
          <w:rtl/>
        </w:rPr>
        <w:t xml:space="preserve"> </w:t>
      </w:r>
      <w:r>
        <w:rPr>
          <w:rFonts w:hint="cs"/>
          <w:rtl/>
        </w:rPr>
        <w:t>ساختار</w:t>
      </w:r>
      <w:r>
        <w:rPr>
          <w:rFonts w:cs="B Nazanin+ Regular" w:hint="cs"/>
          <w:rtl/>
        </w:rPr>
        <w:t xml:space="preserve"> </w:t>
      </w:r>
      <w:r>
        <w:rPr>
          <w:rFonts w:hint="cs"/>
          <w:rtl/>
        </w:rPr>
        <w:t>نامنظم</w:t>
      </w:r>
      <w:r>
        <w:rPr>
          <w:rFonts w:cs="B Nazanin+ Regular" w:hint="cs"/>
          <w:rtl/>
        </w:rPr>
        <w:t xml:space="preserve"> </w:t>
      </w:r>
      <w:r>
        <w:rPr>
          <w:rFonts w:hint="cs"/>
          <w:rtl/>
        </w:rPr>
        <w:t>هستند</w:t>
      </w:r>
      <w:r>
        <w:rPr>
          <w:rFonts w:cs="B Nazanin+ Regular" w:hint="cs"/>
          <w:rtl/>
        </w:rPr>
        <w:t xml:space="preserve">. </w:t>
      </w:r>
      <w:r>
        <w:rPr>
          <w:rFonts w:hint="cs"/>
          <w:rtl/>
        </w:rPr>
        <w:t>پپتیدهای</w:t>
      </w:r>
      <w:proofErr w:type="spellStart"/>
      <w:r w:rsidR="00B17250" w:rsidRPr="00B17250">
        <w:rPr>
          <w:rFonts w:asciiTheme="majorBidi" w:hAnsiTheme="majorBidi" w:cstheme="majorBidi"/>
          <w:color w:val="000000"/>
        </w:rPr>
        <w:t>tritrpticin</w:t>
      </w:r>
      <w:proofErr w:type="spellEnd"/>
      <w:r w:rsidR="00B17250">
        <w:rPr>
          <w:rFonts w:ascii="Verdana" w:hAnsi="Verdana"/>
          <w:b/>
          <w:bCs/>
          <w:color w:val="000000"/>
          <w:sz w:val="21"/>
          <w:szCs w:val="21"/>
        </w:rPr>
        <w:t> </w:t>
      </w:r>
      <w:r w:rsidR="00B17250">
        <w:rPr>
          <w:rFonts w:hint="cs"/>
          <w:rtl/>
        </w:rPr>
        <w:t xml:space="preserve"> </w:t>
      </w:r>
      <w:r>
        <w:rPr>
          <w:rFonts w:hint="cs"/>
          <w:rtl/>
        </w:rPr>
        <w:t>سرشار</w:t>
      </w:r>
      <w:r>
        <w:rPr>
          <w:rFonts w:cs="B Nazanin+ Regular" w:hint="cs"/>
          <w:rtl/>
        </w:rPr>
        <w:t xml:space="preserve"> </w:t>
      </w:r>
      <w:r>
        <w:rPr>
          <w:rFonts w:hint="cs"/>
          <w:rtl/>
        </w:rPr>
        <w:t>از</w:t>
      </w:r>
      <w:r>
        <w:rPr>
          <w:rFonts w:cs="B Nazanin+ Regular" w:hint="cs"/>
          <w:rtl/>
        </w:rPr>
        <w:t xml:space="preserve"> </w:t>
      </w:r>
      <w:r>
        <w:rPr>
          <w:rFonts w:hint="cs"/>
          <w:rtl/>
        </w:rPr>
        <w:t>تریپتوفان</w:t>
      </w:r>
      <w:r>
        <w:rPr>
          <w:rFonts w:cs="B Nazanin+ Regular" w:hint="cs"/>
          <w:rtl/>
        </w:rPr>
        <w:t xml:space="preserve"> </w:t>
      </w:r>
      <w:r>
        <w:rPr>
          <w:rFonts w:hint="cs"/>
          <w:rtl/>
        </w:rPr>
        <w:t>و</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Bactenecin</w:t>
      </w:r>
      <w:r w:rsidR="00223004" w:rsidRPr="00223004">
        <w:rPr>
          <w:rFonts w:cs="B Nazanin+ Regular"/>
        </w:rPr>
        <w:t xml:space="preserve"> </w:t>
      </w:r>
      <w:r w:rsidR="00223004" w:rsidRPr="00223004">
        <w:rPr>
          <w:rFonts w:asciiTheme="majorBidi" w:hAnsiTheme="majorBidi" w:cstheme="majorBidi"/>
        </w:rPr>
        <w:t>Bac-5</w:t>
      </w:r>
      <w:r w:rsidR="00223004" w:rsidRPr="00223004">
        <w:rPr>
          <w:rFonts w:cs="B Nazanin+ Regular"/>
        </w:rPr>
        <w:t xml:space="preserve"> </w:t>
      </w:r>
      <w:r w:rsidR="00223004" w:rsidRPr="00223004">
        <w:rPr>
          <w:rFonts w:asciiTheme="majorBidi" w:hAnsiTheme="majorBidi" w:cstheme="majorBidi"/>
        </w:rPr>
        <w:t>and</w:t>
      </w:r>
      <w:r w:rsidR="00223004" w:rsidRPr="00223004">
        <w:rPr>
          <w:rFonts w:cs="B Nazanin+ Regular"/>
        </w:rPr>
        <w:t xml:space="preserve"> </w:t>
      </w:r>
      <w:r w:rsidR="00223004" w:rsidRPr="00223004">
        <w:rPr>
          <w:rFonts w:asciiTheme="majorBidi" w:hAnsiTheme="majorBidi" w:cstheme="majorBidi"/>
        </w:rPr>
        <w:t>Bac-7</w:t>
      </w:r>
      <w:r w:rsidR="00223004">
        <w:rPr>
          <w:rFonts w:cs="B Nazanin+ Regular" w:hint="cs"/>
          <w:rtl/>
        </w:rPr>
        <w:t xml:space="preserve"> </w:t>
      </w:r>
      <w:r>
        <w:rPr>
          <w:rFonts w:hint="cs"/>
          <w:rtl/>
        </w:rPr>
        <w:t>مانند</w:t>
      </w:r>
      <w:r>
        <w:rPr>
          <w:rFonts w:cs="B Nazanin+ Regular" w:hint="cs"/>
          <w:rtl/>
        </w:rPr>
        <w:t xml:space="preserve">  </w:t>
      </w:r>
      <w:r>
        <w:rPr>
          <w:rFonts w:hint="cs"/>
          <w:rtl/>
        </w:rPr>
        <w:t>پپتیدهای</w:t>
      </w:r>
      <w:r w:rsidR="00223004">
        <w:rPr>
          <w:rFonts w:cs="B Nazanin+ Regular" w:hint="cs"/>
          <w:rtl/>
        </w:rPr>
        <w:t xml:space="preserve"> </w:t>
      </w:r>
      <w:proofErr w:type="spellStart"/>
      <w:r w:rsidR="00223004" w:rsidRPr="00223004">
        <w:rPr>
          <w:rFonts w:asciiTheme="majorBidi" w:hAnsiTheme="majorBidi" w:cstheme="majorBidi"/>
        </w:rPr>
        <w:t>cathelicidins</w:t>
      </w:r>
      <w:proofErr w:type="spellEnd"/>
      <w:r w:rsidR="00223004">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پرولین</w:t>
      </w:r>
      <w:r>
        <w:rPr>
          <w:rFonts w:cs="B Nazanin+ Regular" w:hint="cs"/>
          <w:rtl/>
        </w:rPr>
        <w:t xml:space="preserve"> </w:t>
      </w:r>
      <w:r>
        <w:rPr>
          <w:rFonts w:hint="cs"/>
          <w:rtl/>
        </w:rPr>
        <w:t>هستند؛</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sidRPr="00223004">
        <w:rPr>
          <w:rFonts w:hint="cs"/>
          <w:rtl/>
        </w:rPr>
        <w:t>پپتید</w:t>
      </w:r>
      <w:r w:rsidRPr="00223004">
        <w:rPr>
          <w:rFonts w:asciiTheme="majorBidi" w:hAnsiTheme="majorBidi" w:cstheme="majorBidi"/>
        </w:rPr>
        <w:t>39</w:t>
      </w:r>
      <w:r w:rsidRPr="00223004">
        <w:rPr>
          <w:rFonts w:cs="B Nazanin+ Regular"/>
        </w:rPr>
        <w:t xml:space="preserve"> </w:t>
      </w:r>
      <w:r w:rsidRPr="00223004">
        <w:rPr>
          <w:rFonts w:cs="B Nazanin+ Regular" w:hint="cs"/>
          <w:rtl/>
        </w:rPr>
        <w:t xml:space="preserve"> </w:t>
      </w:r>
      <w:r w:rsidRPr="00223004">
        <w:rPr>
          <w:rFonts w:asciiTheme="majorBidi" w:hAnsiTheme="majorBidi" w:cstheme="majorBidi"/>
        </w:rPr>
        <w:t>PR-</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آرژنین</w:t>
      </w:r>
      <w:r>
        <w:rPr>
          <w:rFonts w:cs="B Nazanin+ Regular" w:hint="cs"/>
          <w:rtl/>
        </w:rPr>
        <w:t xml:space="preserve"> </w:t>
      </w:r>
      <w:r>
        <w:rPr>
          <w:rFonts w:hint="cs"/>
          <w:rtl/>
        </w:rPr>
        <w:t>است</w:t>
      </w:r>
      <w:r>
        <w:rPr>
          <w:rFonts w:cs="B Nazanin+ Regular" w:hint="cs"/>
          <w:rtl/>
        </w:rPr>
        <w:t xml:space="preserve"> </w:t>
      </w:r>
      <w:r>
        <w:rPr>
          <w:rFonts w:cs="B Nazanin+ Regular"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[23-26]</w:t>
      </w:r>
      <w:r>
        <w:rPr>
          <w:rFonts w:cs="B Nazanin+ Regular" w:hint="cs"/>
          <w:rtl/>
        </w:rPr>
        <w:fldChar w:fldCharType="end"/>
      </w:r>
      <w:r>
        <w:rPr>
          <w:rFonts w:cs="B Nazanin+ Regular" w:hint="cs"/>
          <w:rtl/>
        </w:rPr>
        <w:t>.</w:t>
      </w:r>
    </w:p>
    <w:p w14:paraId="2080F0F3" w14:textId="71AB6608" w:rsidR="00750534" w:rsidRDefault="00750534" w:rsidP="00750534">
      <w:pPr>
        <w:pStyle w:val="Heading3"/>
        <w:rPr>
          <w:rtl/>
        </w:rPr>
      </w:pPr>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p>
    <w:p w14:paraId="6B8F53C8" w14:textId="3ED18E6B" w:rsidR="008D3F6F" w:rsidRPr="00F420FD" w:rsidRDefault="00F80BDE" w:rsidP="00F420FD">
      <w:pPr>
        <w:jc w:val="both"/>
        <w:rPr>
          <w:rtl/>
        </w:rPr>
      </w:pPr>
      <w:r w:rsidRPr="004C527E">
        <w:rPr>
          <w:rFonts w:hint="cs"/>
          <w:rtl/>
        </w:rPr>
        <w:t xml:space="preserve"> تعدادی از پپتیدهای ضد</w:t>
      </w:r>
      <w:r w:rsidRPr="004C527E">
        <w:rPr>
          <w:rtl/>
        </w:rPr>
        <w:softHyphen/>
      </w:r>
      <w:r w:rsidRPr="004C527E">
        <w:rPr>
          <w:rFonts w:hint="cs"/>
          <w:rtl/>
        </w:rPr>
        <w:t>سرطانی دارای اسید</w:t>
      </w:r>
      <w:r w:rsidRPr="004C527E">
        <w:rPr>
          <w:rtl/>
        </w:rPr>
        <w:softHyphen/>
      </w:r>
      <w:r w:rsidRPr="004C527E">
        <w:rPr>
          <w:rFonts w:hint="cs"/>
          <w:rtl/>
        </w:rPr>
        <w:t>آمینه</w:t>
      </w:r>
      <w:r w:rsidRPr="004C527E">
        <w:rPr>
          <w:rtl/>
        </w:rPr>
        <w:softHyphen/>
      </w:r>
      <w:r w:rsidRPr="004C527E">
        <w:rPr>
          <w:rFonts w:hint="cs"/>
          <w:rtl/>
        </w:rPr>
        <w:t>های اصلاح شده هستند. بهترین نمونه از این پپتیدها، پپتیدهای تولید شده توسط باکتری</w:t>
      </w:r>
      <w:r w:rsidRPr="004C527E">
        <w:rPr>
          <w:rtl/>
        </w:rPr>
        <w:softHyphen/>
      </w:r>
      <w:r w:rsidRPr="004C527E">
        <w:rPr>
          <w:rFonts w:hint="cs"/>
          <w:rtl/>
        </w:rPr>
        <w:t>ها است. از این پپتیدها می</w:t>
      </w:r>
      <w:r w:rsidRPr="004C527E">
        <w:rPr>
          <w:rtl/>
        </w:rPr>
        <w:softHyphen/>
      </w:r>
      <w:r w:rsidRPr="004C527E">
        <w:rPr>
          <w:rFonts w:hint="cs"/>
          <w:rtl/>
        </w:rPr>
        <w:t>توان به نیسین</w:t>
      </w:r>
      <w:r w:rsidR="00AB31DF">
        <w:rPr>
          <w:rStyle w:val="FootnoteReference"/>
          <w:rtl/>
        </w:rPr>
        <w:footnoteReference w:id="5"/>
      </w:r>
      <w:r w:rsidRPr="004C527E">
        <w:rPr>
          <w:rFonts w:hint="cs"/>
          <w:rtl/>
        </w:rPr>
        <w:t>، که توسط باکتری لاکتوکوکوس</w:t>
      </w:r>
      <w:r w:rsidR="00D0508F">
        <w:softHyphen/>
      </w:r>
      <w:r w:rsidRPr="004C527E">
        <w:rPr>
          <w:rFonts w:hint="cs"/>
          <w:rtl/>
        </w:rPr>
        <w:t>لاکتیس</w:t>
      </w:r>
      <w:r w:rsidR="00D0508F">
        <w:rPr>
          <w:rStyle w:val="FootnoteReference"/>
          <w:rtl/>
        </w:rPr>
        <w:footnoteReference w:id="6"/>
      </w:r>
      <w:r w:rsidRPr="004C527E">
        <w:rPr>
          <w:rFonts w:hint="cs"/>
          <w:rtl/>
        </w:rPr>
        <w:t xml:space="preserve"> تولید می</w:t>
      </w:r>
      <w:r w:rsidRPr="004C527E">
        <w:rPr>
          <w:rtl/>
        </w:rPr>
        <w:softHyphen/>
      </w:r>
      <w:r w:rsidRPr="004C527E">
        <w:rPr>
          <w:rFonts w:hint="cs"/>
          <w:rtl/>
        </w:rPr>
        <w:t>شود اشاره کرد.</w:t>
      </w:r>
      <w:r w:rsidR="00F420FD">
        <w:t xml:space="preserve"> </w:t>
      </w:r>
      <w:r w:rsidRPr="004C527E">
        <w:rPr>
          <w:rFonts w:hint="cs"/>
          <w:rtl/>
        </w:rPr>
        <w:t>این پپتید</w:t>
      </w:r>
      <w:r w:rsidR="009C2CC9" w:rsidRPr="004C527E">
        <w:rPr>
          <w:rFonts w:hint="cs"/>
          <w:rtl/>
        </w:rPr>
        <w:t xml:space="preserve"> </w:t>
      </w:r>
      <w:r w:rsidRPr="004C527E">
        <w:rPr>
          <w:rFonts w:hint="cs"/>
          <w:rtl/>
        </w:rPr>
        <w:t>باکتریایی از</w:t>
      </w:r>
      <w:r w:rsidR="00F420FD">
        <w:rPr>
          <w:rFonts w:hint="cs"/>
          <w:rtl/>
        </w:rPr>
        <w:t xml:space="preserve"> </w:t>
      </w:r>
      <w:r w:rsidRPr="004C527E">
        <w:rPr>
          <w:rFonts w:hint="cs"/>
          <w:rtl/>
        </w:rPr>
        <w:t>اسید</w:t>
      </w:r>
      <w:r w:rsidRPr="004C527E">
        <w:rPr>
          <w:rtl/>
        </w:rPr>
        <w:softHyphen/>
      </w:r>
      <w:r w:rsidRPr="004C527E">
        <w:rPr>
          <w:rFonts w:hint="cs"/>
          <w:rtl/>
        </w:rPr>
        <w:t>آمینه</w:t>
      </w:r>
      <w:r w:rsidRPr="004C527E">
        <w:rPr>
          <w:rtl/>
        </w:rPr>
        <w:softHyphen/>
      </w:r>
      <w:r w:rsidRPr="004C527E">
        <w:rPr>
          <w:rFonts w:hint="cs"/>
          <w:rtl/>
        </w:rPr>
        <w:t>های نادر</w:t>
      </w:r>
      <w:r w:rsidR="009C2CC9" w:rsidRPr="004C527E">
        <w:rPr>
          <w:rFonts w:hint="cs"/>
          <w:rtl/>
        </w:rPr>
        <w:t xml:space="preserve"> </w:t>
      </w:r>
      <w:r w:rsidRPr="004C527E">
        <w:rPr>
          <w:rFonts w:hint="cs"/>
          <w:rtl/>
        </w:rPr>
        <w:t>مانند</w:t>
      </w:r>
      <w:r>
        <w:rPr>
          <w:rFonts w:asciiTheme="majorBidi" w:hAnsiTheme="majorBidi" w:cstheme="majorBidi"/>
          <w:sz w:val="20"/>
          <w:szCs w:val="20"/>
          <w:rtl/>
        </w:rPr>
        <w:t>(</w:t>
      </w:r>
      <w:r>
        <w:rPr>
          <w:rFonts w:asciiTheme="majorBidi" w:hAnsiTheme="majorBidi" w:cstheme="majorBidi"/>
          <w:sz w:val="20"/>
          <w:szCs w:val="20"/>
        </w:rPr>
        <w:t xml:space="preserve"> </w:t>
      </w:r>
      <w:r w:rsidRPr="00F80BDE">
        <w:rPr>
          <w:rFonts w:asciiTheme="majorBidi" w:hAnsiTheme="majorBidi" w:cstheme="majorBidi"/>
        </w:rPr>
        <w:t xml:space="preserve">3-methyllationine, </w:t>
      </w:r>
      <w:proofErr w:type="spellStart"/>
      <w:r w:rsidRPr="00F80BDE">
        <w:rPr>
          <w:rFonts w:asciiTheme="majorBidi" w:hAnsiTheme="majorBidi" w:cstheme="majorBidi"/>
        </w:rPr>
        <w:t>dyhydroalanine</w:t>
      </w:r>
      <w:proofErr w:type="spellEnd"/>
      <w:r w:rsidRPr="00F80BDE">
        <w:rPr>
          <w:rFonts w:asciiTheme="majorBidi" w:hAnsiTheme="majorBidi" w:cstheme="majorBidi"/>
        </w:rPr>
        <w:t xml:space="preserve"> and dehydrobutyrine</w:t>
      </w:r>
      <w:r>
        <w:rPr>
          <w:rFonts w:cs="B Nazanin+ Regular" w:hint="cs"/>
          <w:rtl/>
        </w:rPr>
        <w:t xml:space="preserve">) </w:t>
      </w:r>
      <w:r w:rsidRPr="004C527E">
        <w:rPr>
          <w:rFonts w:hint="cs"/>
          <w:rtl/>
        </w:rPr>
        <w:t>تشکیل شده</w:t>
      </w:r>
      <w:r w:rsidRPr="004C527E">
        <w:rPr>
          <w:rFonts w:hint="cs"/>
          <w:rtl/>
        </w:rPr>
        <w:softHyphen/>
        <w:t>است و این پپتیدها برعلیه باکتری</w:t>
      </w:r>
      <w:r w:rsidRPr="004C527E">
        <w:rPr>
          <w:rFonts w:hint="cs"/>
          <w:rtl/>
        </w:rPr>
        <w:softHyphen/>
        <w:t>های گرم مثبت فعال هستند</w:t>
      </w:r>
      <w:r w:rsidRPr="004C527E">
        <w:rPr>
          <w:rFonts w:hint="cs"/>
          <w:rtl/>
        </w:rPr>
        <w:fldChar w:fldCharType="begin"/>
      </w:r>
      <w:r w:rsidRPr="004C527E">
        <w:rPr>
          <w:rtl/>
        </w:rPr>
        <w:instrText xml:space="preserve"> </w:instrText>
      </w:r>
      <w:r w:rsidRPr="004C527E">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Pr="004C527E">
        <w:rPr>
          <w:rtl/>
        </w:rPr>
        <w:instrText>-</w:instrText>
      </w:r>
      <w:r w:rsidRPr="004C527E">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w:instrText>
      </w:r>
      <w:r w:rsidRPr="004C527E">
        <w:rPr>
          <w:rtl/>
        </w:rPr>
        <w:instrText>&gt;</w:instrText>
      </w:r>
      <w:r w:rsidRPr="004C527E">
        <w:rPr>
          <w:rFonts w:hint="cs"/>
          <w:rtl/>
        </w:rPr>
        <w:fldChar w:fldCharType="separate"/>
      </w:r>
      <w:r w:rsidRPr="004C527E">
        <w:rPr>
          <w:rtl/>
        </w:rPr>
        <w:t>[27]</w:t>
      </w:r>
      <w:r w:rsidRPr="004C527E">
        <w:rPr>
          <w:rFonts w:hint="cs"/>
          <w:rtl/>
        </w:rPr>
        <w:fldChar w:fldCharType="end"/>
      </w:r>
      <w:r w:rsidRPr="004C527E">
        <w:rPr>
          <w:rFonts w:hint="cs"/>
          <w:rtl/>
        </w:rPr>
        <w:t>. از دیگر پپتیدهای ضدمیکروبی که دارای اسیدآمینه اصلاح</w:t>
      </w:r>
      <w:r w:rsidR="001D4508" w:rsidRPr="004C527E">
        <w:rPr>
          <w:rtl/>
        </w:rPr>
        <w:softHyphen/>
      </w:r>
      <w:r w:rsidRPr="004C527E">
        <w:rPr>
          <w:rFonts w:hint="cs"/>
          <w:rtl/>
        </w:rPr>
        <w:t>شده هستند، می</w:t>
      </w:r>
      <w:r w:rsidR="00354A07">
        <w:rPr>
          <w:rtl/>
        </w:rPr>
        <w:softHyphen/>
      </w:r>
      <w:r w:rsidR="00354A07">
        <w:rPr>
          <w:rFonts w:hint="cs"/>
          <w:rtl/>
        </w:rPr>
        <w:t>ت</w:t>
      </w:r>
      <w:r w:rsidRPr="004C527E">
        <w:rPr>
          <w:rFonts w:hint="cs"/>
          <w:rtl/>
        </w:rPr>
        <w:t xml:space="preserve">وان به پپتید </w:t>
      </w:r>
      <w:proofErr w:type="spellStart"/>
      <w:r w:rsidRPr="00F420FD">
        <w:rPr>
          <w:rFonts w:asciiTheme="majorBidi" w:hAnsiTheme="majorBidi" w:cstheme="majorBidi"/>
        </w:rPr>
        <w:t>Leucocin</w:t>
      </w:r>
      <w:proofErr w:type="spellEnd"/>
      <w:r w:rsidRPr="00F420FD">
        <w:rPr>
          <w:rFonts w:asciiTheme="majorBidi" w:hAnsiTheme="majorBidi" w:cstheme="majorBidi"/>
        </w:rPr>
        <w:t xml:space="preserve"> A</w:t>
      </w:r>
      <w:r w:rsidRPr="004C527E">
        <w:rPr>
          <w:rFonts w:hint="cs"/>
          <w:rtl/>
        </w:rPr>
        <w:t>، که از</w:t>
      </w:r>
      <w:proofErr w:type="spellStart"/>
      <w:r w:rsidRPr="00F420FD">
        <w:rPr>
          <w:rFonts w:asciiTheme="majorBidi" w:hAnsiTheme="majorBidi" w:cstheme="majorBidi"/>
        </w:rPr>
        <w:t>Leuconostoc</w:t>
      </w:r>
      <w:proofErr w:type="spellEnd"/>
      <w:r w:rsidRPr="00F420FD">
        <w:rPr>
          <w:rFonts w:asciiTheme="majorBidi" w:hAnsiTheme="majorBidi" w:cstheme="majorBidi"/>
        </w:rPr>
        <w:t xml:space="preserve"> </w:t>
      </w:r>
      <w:proofErr w:type="spellStart"/>
      <w:r w:rsidRPr="00F420FD">
        <w:rPr>
          <w:rFonts w:asciiTheme="majorBidi" w:hAnsiTheme="majorBidi" w:cstheme="majorBidi"/>
        </w:rPr>
        <w:t>gelidum</w:t>
      </w:r>
      <w:proofErr w:type="spellEnd"/>
      <w:r w:rsidRPr="004C527E">
        <w:rPr>
          <w:rtl/>
        </w:rPr>
        <w:t xml:space="preserve"> </w:t>
      </w:r>
      <w:r w:rsidRPr="004C527E">
        <w:rPr>
          <w:rFonts w:hint="cs"/>
          <w:rtl/>
        </w:rPr>
        <w:t>جدا شده</w:t>
      </w:r>
      <w:r w:rsidRPr="004C527E">
        <w:rPr>
          <w:rtl/>
        </w:rPr>
        <w:softHyphen/>
      </w:r>
      <w:r w:rsidRPr="004C527E">
        <w:rPr>
          <w:rFonts w:hint="cs"/>
          <w:rtl/>
        </w:rPr>
        <w:t>است</w:t>
      </w:r>
      <w:r w:rsidR="009C2CC9" w:rsidRPr="004C527E">
        <w:rPr>
          <w:rFonts w:hint="cs"/>
          <w:rtl/>
        </w:rPr>
        <w:t xml:space="preserve">، اشاره کرد. </w:t>
      </w:r>
      <w:r w:rsidRPr="004C527E">
        <w:rPr>
          <w:rFonts w:hint="cs"/>
          <w:rtl/>
        </w:rPr>
        <w:t>این پپتید</w:t>
      </w:r>
      <w:r w:rsidRPr="004C527E">
        <w:rPr>
          <w:rFonts w:hint="cs"/>
        </w:rPr>
        <w:t xml:space="preserve"> </w:t>
      </w:r>
      <w:r w:rsidRPr="004C527E">
        <w:rPr>
          <w:rFonts w:hint="cs"/>
          <w:rtl/>
        </w:rPr>
        <w:t>ساختار</w:t>
      </w:r>
      <w:r w:rsidR="009C2CC9" w:rsidRPr="004C527E">
        <w:rPr>
          <w:rFonts w:hint="cs"/>
          <w:rtl/>
        </w:rPr>
        <w:t xml:space="preserve"> </w:t>
      </w:r>
      <w:r w:rsidRPr="004C527E">
        <w:rPr>
          <w:rFonts w:hint="cs"/>
          <w:rtl/>
        </w:rPr>
        <w:t>کانفورماسیونی آمفی</w:t>
      </w:r>
      <w:r w:rsidR="009C2CC9" w:rsidRPr="004C527E">
        <w:rPr>
          <w:rtl/>
        </w:rPr>
        <w:softHyphen/>
      </w:r>
      <w:r w:rsidRPr="004C527E">
        <w:rPr>
          <w:rFonts w:hint="cs"/>
          <w:rtl/>
        </w:rPr>
        <w:t>پاتیک از خود نشان می</w:t>
      </w:r>
      <w:r w:rsidR="009C2CC9" w:rsidRPr="004C527E">
        <w:rPr>
          <w:rtl/>
        </w:rPr>
        <w:softHyphen/>
      </w:r>
      <w:r w:rsidRPr="004C527E">
        <w:rPr>
          <w:rFonts w:hint="cs"/>
          <w:rtl/>
        </w:rPr>
        <w:t>دهد، که این ساختارها دارای نقش مهمی در تعامل با غشا</w:t>
      </w:r>
      <w:r w:rsidR="009C2CC9" w:rsidRPr="004C527E">
        <w:rPr>
          <w:rFonts w:hint="cs"/>
          <w:rtl/>
        </w:rPr>
        <w:t xml:space="preserve"> </w:t>
      </w:r>
      <w:r w:rsidRPr="004C527E">
        <w:rPr>
          <w:rFonts w:hint="cs"/>
          <w:rtl/>
        </w:rPr>
        <w:t>هستند</w:t>
      </w:r>
      <w:r>
        <w:rPr>
          <w:rFonts w:cs="B Nazanin+ Regular" w:hint="cs"/>
        </w:rPr>
        <w:t xml:space="preserve"> </w:t>
      </w:r>
      <w:r>
        <w:rPr>
          <w:rFonts w:cs="B Nazanin+ Regular"/>
        </w:rPr>
        <w:fldChar w:fldCharType="begin"/>
      </w:r>
      <w:r>
        <w:rPr>
          <w:rFonts w:cs="B Nazanin+ Regular"/>
        </w:rPr>
        <w:instrText xml:space="preserve"> ADDIN EN.CITE &lt;EndNote&gt;&lt;Cite&gt;&lt;Author&gt;Fregeau Gallagher&lt;/Author&gt;&lt;Year&gt;1997&lt;/Year&gt;&lt;RecNum&gt;22&lt;/RecNum&gt;&lt;DisplayText&gt;[28]&lt;/DisplayText&gt;&lt;record&gt;&lt;rec-number&gt;22&lt;/rec-number&gt;&lt;foreign-keys&gt;&lt;key app="EN" db-id="2dppwavxoe9faae9v04pd2zq2vdvevvwwpsf"&gt;22&lt;/key&gt;&lt;/foreign-keys&gt;&lt;ref-type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gt;1997&lt;/year&gt;&lt;/dates&gt;&lt;isbn&gt;0006-2960&lt;/isbn&gt;&lt;urls&gt;&lt;/urls&gt;&lt;/record&gt;&lt;/Cite&gt;&lt;/EndNote&gt;</w:instrText>
      </w:r>
      <w:r>
        <w:rPr>
          <w:rFonts w:cs="B Nazanin+ Regular"/>
        </w:rPr>
        <w:fldChar w:fldCharType="separate"/>
      </w:r>
      <w:r>
        <w:rPr>
          <w:rFonts w:cs="B Nazanin+ Regular"/>
          <w:noProof/>
        </w:rPr>
        <w:t>[28]</w:t>
      </w:r>
      <w:r>
        <w:rPr>
          <w:rFonts w:cs="B Nazanin+ Regular"/>
        </w:rPr>
        <w:fldChar w:fldCharType="end"/>
      </w:r>
      <w:r w:rsidR="008552E4">
        <w:rPr>
          <w:rFonts w:cs="B Nazanin+ Regular" w:hint="cs"/>
          <w:rtl/>
        </w:rPr>
        <w:t>.</w:t>
      </w:r>
    </w:p>
    <w:p w14:paraId="1C33311D" w14:textId="77777777" w:rsidR="00D678DC" w:rsidRPr="005A467D" w:rsidRDefault="00D678DC" w:rsidP="005A467D">
      <w:pPr>
        <w:jc w:val="both"/>
        <w:rPr>
          <w:rFonts w:asciiTheme="minorHAnsi" w:hAnsiTheme="minorHAnsi"/>
          <w:rtl/>
        </w:rPr>
      </w:pPr>
    </w:p>
    <w:p w14:paraId="42AA4151" w14:textId="1ED697E1" w:rsidR="005A467D" w:rsidRDefault="005A467D" w:rsidP="00115C32">
      <w:pPr>
        <w:pStyle w:val="Heading2"/>
        <w:rPr>
          <w:rtl/>
        </w:rPr>
      </w:pPr>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p>
    <w:p w14:paraId="298D464A" w14:textId="179561F1" w:rsidR="00934479" w:rsidRPr="00274E1B" w:rsidRDefault="00850315" w:rsidP="00F40B20">
      <w:pPr>
        <w:jc w:val="both"/>
        <w:rPr>
          <w:vertAlign w:val="subscript"/>
          <w:rtl/>
        </w:rPr>
      </w:pPr>
      <w:r>
        <w:rPr>
          <w:rFonts w:hint="cs"/>
          <w:rtl/>
        </w:rPr>
        <w:t>برای شناسایی</w:t>
      </w:r>
      <w:r w:rsidR="00866431">
        <w:rPr>
          <w:rFonts w:hint="cs"/>
          <w:rtl/>
        </w:rPr>
        <w:t xml:space="preserve"> </w:t>
      </w:r>
      <w:r>
        <w:rPr>
          <w:rFonts w:hint="cs"/>
          <w:rtl/>
        </w:rPr>
        <w:t>پروتئین</w:t>
      </w:r>
      <w:r>
        <w:rPr>
          <w:rtl/>
        </w:rPr>
        <w:softHyphen/>
      </w:r>
      <w:r>
        <w:rPr>
          <w:rFonts w:hint="cs"/>
          <w:rtl/>
        </w:rPr>
        <w:t>ها یا پپتیدها به روش تجربی اول از همه نیازمند استخراج نمونه</w:t>
      </w:r>
      <w:r w:rsidR="007D0379">
        <w:rPr>
          <w:rFonts w:hint="cs"/>
          <w:rtl/>
        </w:rPr>
        <w:t xml:space="preserve"> و </w:t>
      </w:r>
      <w:r>
        <w:rPr>
          <w:rFonts w:hint="cs"/>
          <w:rtl/>
        </w:rPr>
        <w:t>یا آزمایش</w:t>
      </w:r>
      <w:r>
        <w:rPr>
          <w:rtl/>
        </w:rPr>
        <w:softHyphen/>
      </w:r>
      <w:r>
        <w:rPr>
          <w:rFonts w:hint="cs"/>
          <w:rtl/>
        </w:rPr>
        <w:t xml:space="preserve">هایی </w:t>
      </w:r>
      <w:r w:rsidR="00433A78">
        <w:rPr>
          <w:rFonts w:hint="cs"/>
          <w:rtl/>
        </w:rPr>
        <w:t>روی موجود زنده است. هم</w:t>
      </w:r>
      <w:r w:rsidR="00433A78">
        <w:rPr>
          <w:rtl/>
        </w:rPr>
        <w:softHyphen/>
      </w:r>
      <w:r w:rsidR="00433A78">
        <w:rPr>
          <w:rFonts w:hint="cs"/>
          <w:rtl/>
        </w:rPr>
        <w:t>چنین برای کشف عملکرد مورد</w:t>
      </w:r>
      <w:r w:rsidR="00433A78">
        <w:rPr>
          <w:rtl/>
        </w:rPr>
        <w:softHyphen/>
      </w:r>
      <w:r w:rsidR="00433A78">
        <w:rPr>
          <w:rFonts w:hint="cs"/>
          <w:rtl/>
        </w:rPr>
        <w:t>نظر که در این پژوهش خاصیت ضد</w:t>
      </w:r>
      <w:r w:rsidR="00433A78">
        <w:rPr>
          <w:rtl/>
        </w:rPr>
        <w:softHyphen/>
      </w:r>
      <w:r w:rsidR="00433A78">
        <w:rPr>
          <w:rFonts w:hint="cs"/>
          <w:rtl/>
        </w:rPr>
        <w:t xml:space="preserve">سرطانی پپتیدها </w:t>
      </w:r>
      <w:r w:rsidR="00EE27AB">
        <w:rPr>
          <w:rFonts w:hint="cs"/>
          <w:rtl/>
        </w:rPr>
        <w:t>مد</w:t>
      </w:r>
      <w:r w:rsidR="00EE27AB">
        <w:rPr>
          <w:rtl/>
        </w:rPr>
        <w:softHyphen/>
      </w:r>
      <w:r w:rsidR="00EE27AB">
        <w:rPr>
          <w:rFonts w:hint="cs"/>
          <w:rtl/>
        </w:rPr>
        <w:t>نظر است</w:t>
      </w:r>
      <w:r w:rsidR="00433A78">
        <w:rPr>
          <w:rFonts w:hint="cs"/>
          <w:rtl/>
        </w:rPr>
        <w:t xml:space="preserve"> نیازمند روش</w:t>
      </w:r>
      <w:r w:rsidR="00433A78">
        <w:rPr>
          <w:rtl/>
        </w:rPr>
        <w:softHyphen/>
      </w:r>
      <w:r w:rsidR="00433A78">
        <w:rPr>
          <w:rFonts w:hint="cs"/>
          <w:rtl/>
        </w:rPr>
        <w:t>های آزمایشگا</w:t>
      </w:r>
      <w:r w:rsidR="00DB1DCB">
        <w:rPr>
          <w:rFonts w:hint="cs"/>
          <w:rtl/>
        </w:rPr>
        <w:t>ه</w:t>
      </w:r>
      <w:r w:rsidR="00433A78">
        <w:rPr>
          <w:rFonts w:hint="cs"/>
          <w:rtl/>
        </w:rPr>
        <w:t xml:space="preserve">ی خاص خود است. تمام مراحل از یافت نمونه تا بررسی عملکرد پپتید نیازمند متخصص و تجهیزات زیستی است. </w:t>
      </w:r>
      <w:r w:rsidR="00274E1B">
        <w:rPr>
          <w:rFonts w:hint="cs"/>
          <w:rtl/>
        </w:rPr>
        <w:t>این پر</w:t>
      </w:r>
      <w:r w:rsidR="00EB0EF4">
        <w:rPr>
          <w:rFonts w:hint="cs"/>
          <w:rtl/>
        </w:rPr>
        <w:t xml:space="preserve"> </w:t>
      </w:r>
      <w:r w:rsidR="00274E1B">
        <w:rPr>
          <w:rtl/>
        </w:rPr>
        <w:softHyphen/>
      </w:r>
      <w:r w:rsidR="00274E1B">
        <w:rPr>
          <w:rFonts w:hint="cs"/>
          <w:rtl/>
        </w:rPr>
        <w:t>واضح است که انجام روش</w:t>
      </w:r>
      <w:r w:rsidR="00274E1B">
        <w:rPr>
          <w:rtl/>
        </w:rPr>
        <w:softHyphen/>
      </w:r>
      <w:r w:rsidR="00274E1B">
        <w:rPr>
          <w:rFonts w:hint="cs"/>
          <w:rtl/>
        </w:rPr>
        <w:t>های</w:t>
      </w:r>
      <w:r w:rsidR="00EB0EF4">
        <w:rPr>
          <w:rFonts w:hint="cs"/>
          <w:rtl/>
        </w:rPr>
        <w:t xml:space="preserve"> آزمایشگاهی </w:t>
      </w:r>
      <w:r w:rsidR="00274E1B" w:rsidRPr="00EB0EF4">
        <w:rPr>
          <w:rFonts w:hint="cs"/>
          <w:vanish/>
          <w:rtl/>
        </w:rPr>
        <w:t xml:space="preserve">زیستی </w:t>
      </w:r>
      <w:r w:rsidR="00274E1B">
        <w:rPr>
          <w:rFonts w:hint="cs"/>
          <w:rtl/>
        </w:rPr>
        <w:t>برای شناسایی عملکرد یک پپتید نیازمند زمان و هزینه مالی و انسانی قابل توجهی است. به</w:t>
      </w:r>
      <w:r w:rsidR="00274E1B">
        <w:rPr>
          <w:rtl/>
        </w:rPr>
        <w:softHyphen/>
      </w:r>
      <w:r w:rsidR="00274E1B">
        <w:rPr>
          <w:rFonts w:hint="cs"/>
          <w:rtl/>
        </w:rPr>
        <w:t>همین دلیل همیشه امید است که با مطالعه بر روی روش</w:t>
      </w:r>
      <w:r w:rsidR="00274E1B">
        <w:rPr>
          <w:rtl/>
        </w:rPr>
        <w:softHyphen/>
      </w:r>
      <w:r w:rsidR="00274E1B">
        <w:rPr>
          <w:rFonts w:hint="cs"/>
          <w:rtl/>
        </w:rPr>
        <w:t>های محاسباتی بتوان محققان زیستی را تا حدی نجات داد</w:t>
      </w:r>
      <w:r w:rsidR="008A2227">
        <w:rPr>
          <w:rFonts w:hint="cs"/>
          <w:rtl/>
        </w:rPr>
        <w:t>،</w:t>
      </w:r>
      <w:r w:rsidR="00274E1B">
        <w:rPr>
          <w:rFonts w:hint="cs"/>
          <w:rtl/>
        </w:rPr>
        <w:t xml:space="preserve"> تا محققان زیستی برای انجام آزمایش</w:t>
      </w:r>
      <w:r w:rsidR="00274E1B">
        <w:rPr>
          <w:rtl/>
        </w:rPr>
        <w:softHyphen/>
      </w:r>
      <w:r w:rsidR="00274E1B">
        <w:rPr>
          <w:rFonts w:hint="cs"/>
          <w:rtl/>
        </w:rPr>
        <w:t>های خود، از بین کاندیدهای میلیونی برای مطالعه و آزمایش به کاندیدهای صدتایی یا حتی هزارتایی برسند</w:t>
      </w:r>
      <w:r w:rsidR="007B208B">
        <w:rPr>
          <w:rFonts w:hint="cs"/>
          <w:rtl/>
        </w:rPr>
        <w:t xml:space="preserve">. این پدیده باعث میشود تا محققان زیستی </w:t>
      </w:r>
      <w:r w:rsidR="00104396">
        <w:rPr>
          <w:rFonts w:hint="cs"/>
          <w:rtl/>
        </w:rPr>
        <w:t>در زمان و هزینه</w:t>
      </w:r>
      <w:r w:rsidR="00104396">
        <w:rPr>
          <w:rtl/>
        </w:rPr>
        <w:softHyphen/>
      </w:r>
      <w:r w:rsidR="00104396">
        <w:rPr>
          <w:rFonts w:hint="cs"/>
          <w:rtl/>
        </w:rPr>
        <w:t>های مالی و مواد صرفه جویی کنند و این زمان را صرف تحقیقات با ارزش</w:t>
      </w:r>
      <w:r w:rsidR="00104396">
        <w:rPr>
          <w:rtl/>
        </w:rPr>
        <w:softHyphen/>
      </w:r>
      <w:r w:rsidR="00104396">
        <w:rPr>
          <w:rFonts w:hint="cs"/>
          <w:rtl/>
        </w:rPr>
        <w:t xml:space="preserve">تری کنند. </w:t>
      </w:r>
      <w:r w:rsidR="00E92C44">
        <w:rPr>
          <w:rFonts w:hint="cs"/>
          <w:rtl/>
        </w:rPr>
        <w:t>شناسایی پپتید</w:t>
      </w:r>
      <w:r w:rsidR="00E92C44">
        <w:rPr>
          <w:rtl/>
        </w:rPr>
        <w:softHyphen/>
      </w:r>
      <w:r w:rsidR="00E92C44">
        <w:rPr>
          <w:rFonts w:hint="cs"/>
          <w:rtl/>
        </w:rPr>
        <w:t>های ضد</w:t>
      </w:r>
      <w:r w:rsidR="00E92C44">
        <w:rPr>
          <w:rtl/>
        </w:rPr>
        <w:softHyphen/>
      </w:r>
      <w:r w:rsidR="00E92C44">
        <w:rPr>
          <w:rFonts w:hint="cs"/>
          <w:rtl/>
        </w:rPr>
        <w:t>سرطانی نیز از این قاعده مستثنی نمی</w:t>
      </w:r>
      <w:r w:rsidR="00E92C44">
        <w:rPr>
          <w:rtl/>
        </w:rPr>
        <w:softHyphen/>
      </w:r>
      <w:r w:rsidR="00E92C44">
        <w:rPr>
          <w:rFonts w:hint="cs"/>
          <w:rtl/>
        </w:rPr>
        <w:t xml:space="preserve">شود. </w:t>
      </w:r>
      <w:r w:rsidR="00F72CED">
        <w:rPr>
          <w:rFonts w:hint="cs"/>
          <w:rtl/>
        </w:rPr>
        <w:t>به</w:t>
      </w:r>
      <w:r w:rsidR="00F72CED">
        <w:rPr>
          <w:rtl/>
        </w:rPr>
        <w:softHyphen/>
      </w:r>
      <w:r w:rsidR="00F72CED">
        <w:rPr>
          <w:rFonts w:hint="cs"/>
          <w:rtl/>
        </w:rPr>
        <w:t>همین دلیل در این پایان</w:t>
      </w:r>
      <w:r w:rsidR="00F72CED">
        <w:rPr>
          <w:rtl/>
        </w:rPr>
        <w:softHyphen/>
      </w:r>
      <w:r w:rsidR="00F72CED">
        <w:rPr>
          <w:rFonts w:hint="cs"/>
          <w:rtl/>
        </w:rPr>
        <w:t>نامه نیز سعی می</w:t>
      </w:r>
      <w:r w:rsidR="00F72CED">
        <w:rPr>
          <w:rtl/>
        </w:rPr>
        <w:softHyphen/>
      </w:r>
      <w:r w:rsidR="00F72CED">
        <w:rPr>
          <w:rFonts w:hint="cs"/>
          <w:rtl/>
        </w:rPr>
        <w:t xml:space="preserve">شود تا با انجام یک روش محاسباتی </w:t>
      </w:r>
      <w:r w:rsidR="00D40773">
        <w:rPr>
          <w:rFonts w:hint="cs"/>
          <w:rtl/>
        </w:rPr>
        <w:t>به تشخیصی از پپتیدهای ضدسرطانی برسیم.</w:t>
      </w:r>
    </w:p>
    <w:p w14:paraId="6FFC2947" w14:textId="4FCCF607" w:rsidR="00206DEC" w:rsidRDefault="00BD4DDF" w:rsidP="00CC3DE9">
      <w:pPr>
        <w:pStyle w:val="Heading2"/>
      </w:pPr>
      <w:bookmarkStart w:id="16" w:name="_Toc82546015"/>
      <w:bookmarkStart w:id="17" w:name="_Toc82905549"/>
      <w:r>
        <w:rPr>
          <w:rtl/>
        </w:rPr>
        <w:t xml:space="preserve">روش‌های محاسباتی تشخیص </w:t>
      </w:r>
      <w:bookmarkEnd w:id="16"/>
      <w:bookmarkEnd w:id="17"/>
      <w:r w:rsidR="00AF7D2A">
        <w:rPr>
          <w:rFonts w:hint="cs"/>
          <w:rtl/>
        </w:rPr>
        <w:t>پپتیدهای ضدسرطانی</w:t>
      </w:r>
    </w:p>
    <w:p w14:paraId="050759E4" w14:textId="3D970354" w:rsidR="00F8520B" w:rsidRDefault="00F8520B" w:rsidP="00622A92">
      <w:pPr>
        <w:jc w:val="both"/>
        <w:rPr>
          <w:rtl/>
        </w:rPr>
      </w:pPr>
      <w:r>
        <w:rPr>
          <w:rFonts w:hint="cs"/>
          <w:rtl/>
        </w:rPr>
        <w:t xml:space="preserve">همانطور که </w:t>
      </w:r>
      <w:r w:rsidR="00AD1C27">
        <w:rPr>
          <w:rFonts w:hint="cs"/>
          <w:rtl/>
        </w:rPr>
        <w:t xml:space="preserve">در </w:t>
      </w:r>
      <w:r>
        <w:rPr>
          <w:rFonts w:hint="cs"/>
          <w:rtl/>
        </w:rPr>
        <w:t>قسمت قبل اشاره شد، روش</w:t>
      </w:r>
      <w:r>
        <w:rPr>
          <w:rtl/>
        </w:rPr>
        <w:softHyphen/>
      </w:r>
      <w:r>
        <w:rPr>
          <w:rFonts w:hint="cs"/>
          <w:rtl/>
        </w:rPr>
        <w:t>های تجربی نیازمند صرف انرژی انسانی و هزینه</w:t>
      </w:r>
      <w:r>
        <w:rPr>
          <w:rtl/>
        </w:rPr>
        <w:softHyphen/>
      </w:r>
      <w:r>
        <w:rPr>
          <w:rFonts w:hint="cs"/>
          <w:rtl/>
        </w:rPr>
        <w:t xml:space="preserve">های مالی </w:t>
      </w:r>
      <w:r w:rsidR="00030AA2">
        <w:rPr>
          <w:rFonts w:hint="cs"/>
          <w:rtl/>
        </w:rPr>
        <w:t xml:space="preserve">زیاد </w:t>
      </w:r>
      <w:r>
        <w:rPr>
          <w:rFonts w:hint="cs"/>
          <w:rtl/>
        </w:rPr>
        <w:t xml:space="preserve">است، در نتیجه نیاز به </w:t>
      </w:r>
      <w:r w:rsidR="00325187">
        <w:rPr>
          <w:rFonts w:hint="cs"/>
          <w:rtl/>
        </w:rPr>
        <w:t>رویکرد</w:t>
      </w:r>
      <w:r>
        <w:rPr>
          <w:rtl/>
        </w:rPr>
        <w:softHyphen/>
      </w:r>
      <w:r>
        <w:rPr>
          <w:rFonts w:hint="cs"/>
          <w:rtl/>
        </w:rPr>
        <w:t xml:space="preserve">های محاسباتی </w:t>
      </w:r>
      <w:r w:rsidR="00325187">
        <w:rPr>
          <w:rFonts w:hint="cs"/>
          <w:rtl/>
        </w:rPr>
        <w:t>در</w:t>
      </w:r>
      <w:r w:rsidR="00325187">
        <w:rPr>
          <w:rtl/>
        </w:rPr>
        <w:softHyphen/>
      </w:r>
      <w:r w:rsidR="00325187">
        <w:rPr>
          <w:rFonts w:hint="cs"/>
          <w:rtl/>
        </w:rPr>
        <w:t>کنار روش</w:t>
      </w:r>
      <w:r w:rsidR="00325187">
        <w:rPr>
          <w:rtl/>
        </w:rPr>
        <w:softHyphen/>
      </w:r>
      <w:r w:rsidR="00325187">
        <w:rPr>
          <w:rFonts w:hint="cs"/>
          <w:rtl/>
        </w:rPr>
        <w:t xml:space="preserve">های تجربی وجود دارد. </w:t>
      </w:r>
    </w:p>
    <w:p w14:paraId="323A4803" w14:textId="7C422250" w:rsidR="00325187" w:rsidRDefault="00325187" w:rsidP="00622A92">
      <w:pPr>
        <w:jc w:val="both"/>
      </w:pPr>
      <w:r>
        <w:rPr>
          <w:rFonts w:hint="cs"/>
          <w:rtl/>
        </w:rPr>
        <w:t>یکی از روش</w:t>
      </w:r>
      <w:r>
        <w:rPr>
          <w:rtl/>
        </w:rPr>
        <w:softHyphen/>
      </w:r>
      <w:r>
        <w:rPr>
          <w:rFonts w:hint="cs"/>
          <w:rtl/>
        </w:rPr>
        <w:t>های محاسباتی برای تشخیص پپتید</w:t>
      </w:r>
      <w:r>
        <w:rPr>
          <w:rtl/>
        </w:rPr>
        <w:softHyphen/>
      </w:r>
      <w:r>
        <w:rPr>
          <w:rFonts w:hint="cs"/>
          <w:rtl/>
        </w:rPr>
        <w:t>های ضد</w:t>
      </w:r>
      <w:r>
        <w:rPr>
          <w:rtl/>
        </w:rPr>
        <w:softHyphen/>
      </w:r>
      <w:r>
        <w:rPr>
          <w:rFonts w:hint="cs"/>
          <w:rtl/>
        </w:rPr>
        <w:t>سرطانی، استفاده از داده</w:t>
      </w:r>
      <w:r>
        <w:rPr>
          <w:rtl/>
        </w:rPr>
        <w:softHyphen/>
      </w:r>
      <w:r>
        <w:rPr>
          <w:rFonts w:hint="cs"/>
          <w:rtl/>
        </w:rPr>
        <w:t>های بدست آمده توسط محققان زیستی برای یادگیری</w:t>
      </w:r>
      <w:r w:rsidR="00D6453B">
        <w:rPr>
          <w:rtl/>
        </w:rPr>
        <w:softHyphen/>
      </w:r>
      <w:r>
        <w:rPr>
          <w:rFonts w:hint="cs"/>
          <w:rtl/>
        </w:rPr>
        <w:t>ماشین است. در ادامه به توضیح مختصری از الگوریتم</w:t>
      </w:r>
      <w:r>
        <w:rPr>
          <w:rtl/>
        </w:rPr>
        <w:softHyphen/>
      </w:r>
      <w:r>
        <w:rPr>
          <w:rFonts w:hint="cs"/>
          <w:rtl/>
        </w:rPr>
        <w:t>های به کار</w:t>
      </w:r>
      <w:r>
        <w:rPr>
          <w:rtl/>
        </w:rPr>
        <w:softHyphen/>
      </w:r>
      <w:r>
        <w:rPr>
          <w:rFonts w:hint="cs"/>
          <w:rtl/>
        </w:rPr>
        <w:t>رفته در این پایان</w:t>
      </w:r>
      <w:r>
        <w:rPr>
          <w:rtl/>
        </w:rPr>
        <w:softHyphen/>
      </w:r>
      <w:r>
        <w:rPr>
          <w:rFonts w:hint="cs"/>
          <w:rtl/>
        </w:rPr>
        <w:t>نامه می</w:t>
      </w:r>
      <w:r>
        <w:rPr>
          <w:rtl/>
        </w:rPr>
        <w:softHyphen/>
      </w:r>
      <w:r>
        <w:rPr>
          <w:rFonts w:hint="cs"/>
          <w:rtl/>
        </w:rPr>
        <w:t xml:space="preserve">پردازیم. </w:t>
      </w:r>
    </w:p>
    <w:p w14:paraId="102B4A88" w14:textId="77777777" w:rsidR="007468D8" w:rsidRPr="00F8520B" w:rsidRDefault="007468D8" w:rsidP="00622A92">
      <w:pPr>
        <w:jc w:val="both"/>
        <w:rPr>
          <w:rFonts w:hint="cs"/>
          <w:rtl/>
        </w:rPr>
      </w:pPr>
    </w:p>
    <w:p w14:paraId="760ED46B" w14:textId="77777777" w:rsidR="00F559F6" w:rsidRPr="00F559F6" w:rsidRDefault="00F559F6" w:rsidP="003D2CF3">
      <w:pPr>
        <w:pStyle w:val="Heading3"/>
        <w:rPr>
          <w:rtl/>
        </w:rPr>
      </w:pPr>
      <w:bookmarkStart w:id="18" w:name="_Toc82546032"/>
      <w:bookmarkStart w:id="19" w:name="_Toc82905553"/>
      <w:r w:rsidRPr="00F559F6">
        <w:rPr>
          <w:rtl/>
        </w:rPr>
        <w:t>روش‌های مبتنی بر یادگیری ماشین</w:t>
      </w:r>
      <w:bookmarkEnd w:id="18"/>
      <w:bookmarkEnd w:id="19"/>
    </w:p>
    <w:p w14:paraId="31F814DE" w14:textId="4A9E2BBF" w:rsidR="00A911AD" w:rsidRPr="007131D6" w:rsidRDefault="00A911AD" w:rsidP="00290294">
      <w:pPr>
        <w:jc w:val="both"/>
        <w:rPr>
          <w:rFonts w:asciiTheme="minorHAnsi" w:hAnsiTheme="minorHAnsi"/>
        </w:rPr>
      </w:pPr>
      <w:r w:rsidRPr="00782905">
        <w:rPr>
          <w:rtl/>
        </w:rPr>
        <w:t xml:space="preserve">یادگیری </w:t>
      </w:r>
      <w:r>
        <w:rPr>
          <w:rtl/>
        </w:rPr>
        <w:t>ماشین به مجموع</w:t>
      </w:r>
      <w:r w:rsidR="0070335C">
        <w:rPr>
          <w:rFonts w:hint="cs"/>
          <w:rtl/>
        </w:rPr>
        <w:t>ه</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w:t>
      </w:r>
      <w:r w:rsidR="0070335C">
        <w:rPr>
          <w:rFonts w:hint="cs"/>
          <w:rtl/>
        </w:rPr>
        <w:t>ه</w:t>
      </w:r>
      <w:r>
        <w:rPr>
          <w:rtl/>
        </w:rPr>
        <w:t xml:space="preserve"> یادگیری</w:t>
      </w:r>
      <w:r w:rsidRPr="00782905">
        <w:rPr>
          <w:rtl/>
        </w:rPr>
        <w:t xml:space="preserve"> </w:t>
      </w:r>
      <w:r>
        <w:rPr>
          <w:rtl/>
        </w:rPr>
        <w:t>با</w:t>
      </w:r>
      <w:r w:rsidRPr="00782905">
        <w:rPr>
          <w:rtl/>
        </w:rPr>
        <w:t xml:space="preserve"> نظار</w:t>
      </w:r>
      <w:r w:rsidR="00244965">
        <w:rPr>
          <w:rFonts w:hint="cs"/>
          <w:rtl/>
        </w:rPr>
        <w:t>ت</w:t>
      </w:r>
      <w:r w:rsidR="00244965">
        <w:rPr>
          <w:rStyle w:val="FootnoteReference"/>
          <w:rtl/>
        </w:rPr>
        <w:footnoteReference w:id="7"/>
      </w:r>
      <w:r w:rsidR="00244965">
        <w:rPr>
          <w:rFonts w:hint="cs"/>
          <w:rtl/>
        </w:rPr>
        <w:t xml:space="preserve"> و </w:t>
      </w:r>
      <w:r>
        <w:rPr>
          <w:rtl/>
        </w:rPr>
        <w:t>یادگیری بدون نظارت</w:t>
      </w:r>
      <w:r w:rsidR="00244965">
        <w:rPr>
          <w:rStyle w:val="FootnoteReference"/>
          <w:rtl/>
        </w:rPr>
        <w:footnoteReference w:id="8"/>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w:t>
      </w:r>
      <w:r w:rsidR="00D52F91">
        <w:rPr>
          <w:rFonts w:hint="cs"/>
          <w:rtl/>
        </w:rPr>
        <w:t>برچسب</w:t>
      </w:r>
      <w:r w:rsidRPr="00782905">
        <w:rPr>
          <w:rtl/>
        </w:rPr>
        <w:t xml:space="preserve"> </w:t>
      </w:r>
      <w:r w:rsidR="00244965">
        <w:rPr>
          <w:rFonts w:hint="cs"/>
          <w:rtl/>
        </w:rPr>
        <w:t>کلاس</w:t>
      </w:r>
      <w:r w:rsidR="00244965">
        <w:rPr>
          <w:rStyle w:val="FootnoteReference"/>
          <w:rtl/>
        </w:rPr>
        <w:footnoteReference w:id="9"/>
      </w:r>
      <w:r w:rsidRPr="00782905">
        <w:rPr>
          <w:rtl/>
        </w:rPr>
        <w:t xml:space="preserve"> بر اساس یک یا چند</w:t>
      </w:r>
      <w:r w:rsidR="005804B6">
        <w:rPr>
          <w:rFonts w:hint="cs"/>
          <w:rtl/>
        </w:rPr>
        <w:t xml:space="preserve"> توصیف</w:t>
      </w:r>
      <w:r w:rsidR="005804B6">
        <w:rPr>
          <w:rtl/>
        </w:rPr>
        <w:softHyphen/>
      </w:r>
      <w:r w:rsidR="005804B6">
        <w:rPr>
          <w:rFonts w:hint="cs"/>
          <w:rtl/>
        </w:rPr>
        <w:t>کننده</w:t>
      </w:r>
      <w:r w:rsidR="00780883">
        <w:rPr>
          <w:rStyle w:val="FootnoteReference"/>
          <w:rtl/>
        </w:rPr>
        <w:footnoteReference w:id="10"/>
      </w:r>
      <w:r w:rsidR="00264212">
        <w:rPr>
          <w:rFonts w:hint="cs"/>
          <w:rtl/>
        </w:rPr>
        <w:t xml:space="preserve"> (ویژگی</w:t>
      </w:r>
      <w:r w:rsidR="00B5581A">
        <w:rPr>
          <w:rStyle w:val="FootnoteReference"/>
          <w:rtl/>
        </w:rPr>
        <w:footnoteReference w:id="11"/>
      </w:r>
      <w:r w:rsidR="00264212">
        <w:rPr>
          <w:rFonts w:hint="cs"/>
          <w:rtl/>
        </w:rPr>
        <w:t>)</w:t>
      </w:r>
      <w:r>
        <w:rPr>
          <w:rtl/>
        </w:rPr>
        <w:t xml:space="preserve"> ایجاد می‌کند. در این روش با هدف پیش‌بینی دقیق </w:t>
      </w:r>
      <w:r w:rsidR="002C55C8">
        <w:rPr>
          <w:rFonts w:hint="cs"/>
          <w:rtl/>
        </w:rPr>
        <w:t>کلاس</w:t>
      </w:r>
      <w:r w:rsidR="002C55C8">
        <w:rPr>
          <w:rtl/>
        </w:rPr>
        <w:softHyphen/>
      </w:r>
      <w:r w:rsidR="002C55C8">
        <w:rPr>
          <w:rFonts w:hint="cs"/>
          <w:rtl/>
        </w:rPr>
        <w:t>ها</w:t>
      </w:r>
      <w:r>
        <w:rPr>
          <w:rtl/>
        </w:rPr>
        <w:t xml:space="preserve"> برای مشاهدات آینده</w:t>
      </w:r>
      <w:r w:rsidR="00264212">
        <w:rPr>
          <w:rFonts w:hint="cs"/>
          <w:rtl/>
        </w:rPr>
        <w:t>،</w:t>
      </w:r>
      <w:r>
        <w:rPr>
          <w:rtl/>
        </w:rPr>
        <w:t xml:space="preserve"> مدلی</w:t>
      </w:r>
      <w:r w:rsidR="0035608E">
        <w:rPr>
          <w:rStyle w:val="FootnoteReference"/>
          <w:rtl/>
        </w:rPr>
        <w:footnoteReference w:id="12"/>
      </w:r>
      <w:r>
        <w:rPr>
          <w:rtl/>
        </w:rPr>
        <w:t xml:space="preserve"> تنظیم می‌شود که </w:t>
      </w:r>
      <w:r w:rsidR="0035608E">
        <w:rPr>
          <w:rFonts w:hint="cs"/>
          <w:rtl/>
        </w:rPr>
        <w:t>برچسب کلاس</w:t>
      </w:r>
      <w:r w:rsidR="0035608E">
        <w:rPr>
          <w:rtl/>
        </w:rPr>
        <w:softHyphen/>
      </w:r>
      <w:r w:rsidR="0035608E">
        <w:rPr>
          <w:rFonts w:hint="cs"/>
          <w:rtl/>
        </w:rPr>
        <w:t>ها</w:t>
      </w:r>
      <w:r>
        <w:rPr>
          <w:rtl/>
        </w:rPr>
        <w:t xml:space="preserve"> را به </w:t>
      </w:r>
      <w:r w:rsidR="0035608E">
        <w:rPr>
          <w:rFonts w:hint="cs"/>
          <w:rtl/>
        </w:rPr>
        <w:t>ویژگی</w:t>
      </w:r>
      <w:r>
        <w:rPr>
          <w:rtl/>
        </w:rPr>
        <w:t xml:space="preserve">‌ها مرتبط کند. </w:t>
      </w:r>
    </w:p>
    <w:p w14:paraId="15455634" w14:textId="04D5563E" w:rsidR="00A911AD" w:rsidRPr="00782905" w:rsidRDefault="00A911AD" w:rsidP="00264212">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sidR="008D52D2">
        <w:rPr>
          <w:rFonts w:hint="cs"/>
          <w:rtl/>
        </w:rPr>
        <w:t>به توصیف</w:t>
      </w:r>
      <w:r w:rsidR="008D52D2">
        <w:rPr>
          <w:rtl/>
        </w:rPr>
        <w:softHyphen/>
      </w:r>
      <w:r w:rsidR="008D52D2">
        <w:rPr>
          <w:rFonts w:hint="cs"/>
          <w:rtl/>
        </w:rPr>
        <w:t>کننده</w:t>
      </w:r>
      <w:r w:rsidR="008D52D2">
        <w:rPr>
          <w:rtl/>
        </w:rPr>
        <w:softHyphen/>
      </w:r>
      <w:r w:rsidR="008D52D2">
        <w:rPr>
          <w:rFonts w:hint="cs"/>
          <w:rtl/>
        </w:rPr>
        <w:t xml:space="preserve">ها </w:t>
      </w:r>
      <w:r w:rsidR="00A1758D">
        <w:rPr>
          <w:rFonts w:hint="cs"/>
          <w:rtl/>
        </w:rPr>
        <w:t>کلاسی</w:t>
      </w:r>
      <w:r>
        <w:rPr>
          <w:rtl/>
        </w:rPr>
        <w:t xml:space="preserve"> نسبت داده نشده 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A1758D">
        <w:rPr>
          <w:rFonts w:hint="cs"/>
          <w:rtl/>
        </w:rPr>
        <w:t>توصیف</w:t>
      </w:r>
      <w:r w:rsidR="00264212">
        <w:rPr>
          <w:rtl/>
        </w:rPr>
        <w:t xml:space="preserve">‌کننده‌ها، داده‌ها </w:t>
      </w:r>
      <w:r w:rsidR="00A1758D">
        <w:rPr>
          <w:rFonts w:hint="cs"/>
          <w:rtl/>
        </w:rPr>
        <w:t>کلاستر</w:t>
      </w:r>
      <w:r>
        <w:rPr>
          <w:rtl/>
        </w:rPr>
        <w:t>می‌شوند</w:t>
      </w:r>
      <w:r w:rsidR="00A1758D">
        <w:rPr>
          <w:rFonts w:hint="cs"/>
          <w:rtl/>
        </w:rPr>
        <w:t>.</w:t>
      </w:r>
      <w:r w:rsidR="00A1758D">
        <w:rPr>
          <w:rStyle w:val="FootnoteReference"/>
          <w:rtl/>
        </w:rPr>
        <w:footnoteReference w:id="13"/>
      </w:r>
      <w:r w:rsidR="00264212" w:rsidRPr="00782905">
        <w:rPr>
          <w:rtl/>
        </w:rPr>
        <w:t xml:space="preserve"> </w:t>
      </w:r>
    </w:p>
    <w:p w14:paraId="6FB0093B" w14:textId="7767B8B2" w:rsidR="00F67012" w:rsidRDefault="00332B0A" w:rsidP="007A5F43">
      <w:pPr>
        <w:jc w:val="both"/>
      </w:pPr>
      <w:r>
        <w:rPr>
          <w:rtl/>
        </w:rPr>
        <w:t>در</w:t>
      </w:r>
      <w:r w:rsidR="00A911AD">
        <w:rPr>
          <w:rtl/>
        </w:rPr>
        <w:t xml:space="preserve"> مسائل</w:t>
      </w:r>
      <w:r>
        <w:rPr>
          <w:rFonts w:hint="cs"/>
          <w:rtl/>
        </w:rPr>
        <w:t xml:space="preserve">ی که </w:t>
      </w:r>
      <w:r>
        <w:rPr>
          <w:rtl/>
        </w:rPr>
        <w:t xml:space="preserve">داده‌ها </w:t>
      </w:r>
      <w:r w:rsidR="007B6E76">
        <w:rPr>
          <w:rFonts w:hint="cs"/>
          <w:rtl/>
        </w:rPr>
        <w:t>برچسب کلاس</w:t>
      </w:r>
      <w:r>
        <w:rPr>
          <w:rtl/>
        </w:rPr>
        <w:t xml:space="preserve"> دارند</w:t>
      </w:r>
      <w:r w:rsidR="00081985">
        <w:rPr>
          <w:rFonts w:hint="cs"/>
          <w:rtl/>
        </w:rPr>
        <w:t xml:space="preserve">؛ </w:t>
      </w:r>
      <w:r w:rsidR="00A911AD">
        <w:rPr>
          <w:rtl/>
        </w:rPr>
        <w:t xml:space="preserve">از روش‌های </w:t>
      </w:r>
      <w:r w:rsidR="00CA5A58">
        <w:rPr>
          <w:rtl/>
        </w:rPr>
        <w:t xml:space="preserve">با نظارت </w:t>
      </w:r>
      <w:r w:rsidR="00CA5A58">
        <w:rPr>
          <w:rFonts w:hint="cs"/>
          <w:rtl/>
        </w:rPr>
        <w:t>که به آن</w:t>
      </w:r>
      <w:r w:rsidR="00CA5A58">
        <w:rPr>
          <w:rtl/>
        </w:rPr>
        <w:softHyphen/>
      </w:r>
      <w:r w:rsidR="00CA5A58">
        <w:rPr>
          <w:rFonts w:hint="cs"/>
          <w:rtl/>
        </w:rPr>
        <w:t xml:space="preserve">ها </w:t>
      </w:r>
      <w:r w:rsidR="00A911AD">
        <w:rPr>
          <w:rtl/>
        </w:rPr>
        <w:t>طبقه‌بند</w:t>
      </w:r>
      <w:r w:rsidR="007B6E76">
        <w:rPr>
          <w:rFonts w:hint="cs"/>
          <w:rtl/>
        </w:rPr>
        <w:t>ی</w:t>
      </w:r>
      <w:r w:rsidR="002E3095">
        <w:rPr>
          <w:rStyle w:val="FootnoteReference"/>
          <w:rtl/>
        </w:rPr>
        <w:footnoteReference w:id="14"/>
      </w:r>
      <w:r w:rsidR="00CA5A58">
        <w:rPr>
          <w:rFonts w:hint="cs"/>
          <w:rtl/>
        </w:rPr>
        <w:t xml:space="preserve"> می</w:t>
      </w:r>
      <w:r w:rsidR="00CA5A58">
        <w:rPr>
          <w:rtl/>
        </w:rPr>
        <w:softHyphen/>
      </w:r>
      <w:r w:rsidR="00CA5A58">
        <w:rPr>
          <w:rFonts w:hint="cs"/>
          <w:rtl/>
        </w:rPr>
        <w:t>گویند،</w:t>
      </w:r>
      <w:r w:rsidR="00A911AD">
        <w:rPr>
          <w:rtl/>
        </w:rPr>
        <w:t xml:space="preserve"> استفاده می‌شود. در ادامه به اختصار</w:t>
      </w:r>
      <w:r w:rsidR="007A5F43">
        <w:rPr>
          <w:rFonts w:hint="cs"/>
          <w:rtl/>
        </w:rPr>
        <w:t xml:space="preserve"> طبقه</w:t>
      </w:r>
      <w:r w:rsidR="007A5F43">
        <w:rPr>
          <w:rtl/>
        </w:rPr>
        <w:softHyphen/>
      </w:r>
      <w:r w:rsidR="007A5F43">
        <w:rPr>
          <w:rFonts w:hint="cs"/>
          <w:rtl/>
        </w:rPr>
        <w:t>بندهای استفاده شده در این پایان</w:t>
      </w:r>
      <w:r w:rsidR="007A5F43">
        <w:rPr>
          <w:rtl/>
        </w:rPr>
        <w:softHyphen/>
      </w:r>
      <w:r w:rsidR="007A5F43">
        <w:rPr>
          <w:rFonts w:hint="cs"/>
          <w:rtl/>
        </w:rPr>
        <w:t>نامه</w:t>
      </w:r>
      <w:r w:rsidR="00A911AD">
        <w:rPr>
          <w:rtl/>
        </w:rPr>
        <w:t xml:space="preserve"> توضیح داده می‌شود.</w:t>
      </w:r>
    </w:p>
    <w:p w14:paraId="61256971" w14:textId="77777777" w:rsidR="00553B9B" w:rsidRDefault="00553B9B" w:rsidP="007A5F43">
      <w:pPr>
        <w:jc w:val="both"/>
      </w:pPr>
    </w:p>
    <w:p w14:paraId="065A9012" w14:textId="4490002F" w:rsidR="005D11C6" w:rsidRDefault="003B20D3" w:rsidP="00D94A39">
      <w:pPr>
        <w:pStyle w:val="Heading4"/>
      </w:pPr>
      <w:bookmarkStart w:id="20" w:name="_Toc82546037"/>
      <w:r>
        <w:rPr>
          <w:rFonts w:hint="cs"/>
          <w:rtl/>
        </w:rPr>
        <w:t>طبقه</w:t>
      </w:r>
      <w:r>
        <w:rPr>
          <w:rtl/>
        </w:rPr>
        <w:softHyphen/>
      </w:r>
      <w:r>
        <w:rPr>
          <w:rFonts w:hint="cs"/>
          <w:rtl/>
        </w:rPr>
        <w:t>بند</w:t>
      </w:r>
      <w:r w:rsidR="00532052">
        <w:rPr>
          <w:rFonts w:hint="cs"/>
          <w:rtl/>
        </w:rPr>
        <w:t xml:space="preserve"> </w:t>
      </w:r>
      <w:r w:rsidR="005D11C6">
        <w:rPr>
          <w:rFonts w:hint="cs"/>
          <w:rtl/>
        </w:rPr>
        <w:t>درخت تصمیم</w:t>
      </w:r>
      <w:bookmarkEnd w:id="20"/>
      <w:r>
        <w:rPr>
          <w:rStyle w:val="FootnoteReference"/>
          <w:rtl/>
        </w:rPr>
        <w:footnoteReference w:id="15"/>
      </w:r>
    </w:p>
    <w:p w14:paraId="3C45D3B9" w14:textId="0E4D56CE" w:rsidR="007468D8" w:rsidRDefault="00FE3AAD" w:rsidP="00557E8A">
      <w:pPr>
        <w:jc w:val="both"/>
        <w:rPr>
          <w:rtl/>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w:t>
      </w:r>
      <w:r w:rsidR="00C512E4">
        <w:softHyphen/>
      </w:r>
      <w:r>
        <w:rPr>
          <w:rFonts w:hint="cs"/>
          <w:rtl/>
        </w:rPr>
        <w:t>پذیر بودن درخت</w:t>
      </w:r>
      <w:r w:rsidR="00C512E4">
        <w:softHyphen/>
      </w:r>
      <w:r>
        <w:rPr>
          <w:rFonts w:hint="cs"/>
          <w:rtl/>
        </w:rPr>
        <w:t>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w:t>
      </w:r>
      <w:r w:rsidR="003B71C0">
        <w:rPr>
          <w:rFonts w:hint="cs"/>
          <w:rtl/>
        </w:rPr>
        <w:t xml:space="preserve">کلاسیک </w:t>
      </w:r>
      <w:r w:rsidRPr="00FE3AAD">
        <w:rPr>
          <w:rtl/>
        </w:rPr>
        <w:t>است. ا</w:t>
      </w:r>
      <w:r w:rsidRPr="00FE3AAD">
        <w:rPr>
          <w:rFonts w:hint="cs"/>
          <w:rtl/>
        </w:rPr>
        <w:t>ی</w:t>
      </w:r>
      <w:r w:rsidRPr="00FE3AAD">
        <w:rPr>
          <w:rFonts w:hint="eastAsia"/>
          <w:rtl/>
        </w:rPr>
        <w:t>ن</w:t>
      </w:r>
      <w:r w:rsidRPr="00FE3AAD">
        <w:rPr>
          <w:rtl/>
        </w:rPr>
        <w:t xml:space="preserve"> ساختار از گ</w:t>
      </w:r>
      <w:r w:rsidR="00C512E4">
        <w:rPr>
          <w:rFonts w:hint="cs"/>
          <w:rtl/>
        </w:rPr>
        <w:t xml:space="preserve">ره </w:t>
      </w:r>
      <w:r w:rsidRPr="00FE3AAD">
        <w:rPr>
          <w:rtl/>
        </w:rPr>
        <w:t>ر</w:t>
      </w:r>
      <w:r w:rsidRPr="00FE3AAD">
        <w:rPr>
          <w:rFonts w:hint="cs"/>
          <w:rtl/>
        </w:rPr>
        <w:t>ی</w:t>
      </w:r>
      <w:r w:rsidRPr="00FE3AAD">
        <w:rPr>
          <w:rFonts w:hint="eastAsia"/>
          <w:rtl/>
        </w:rPr>
        <w:t>شه</w:t>
      </w:r>
      <w:r w:rsidR="00624869">
        <w:rPr>
          <w:rStyle w:val="FootnoteReference"/>
          <w:rtl/>
        </w:rPr>
        <w:footnoteReference w:id="16"/>
      </w:r>
      <w:r w:rsidRPr="00FE3AAD">
        <w:rPr>
          <w:rtl/>
        </w:rPr>
        <w:t xml:space="preserve"> شروع م</w:t>
      </w:r>
      <w:r w:rsidRPr="00FE3AAD">
        <w:rPr>
          <w:rFonts w:hint="cs"/>
          <w:rtl/>
        </w:rPr>
        <w:t>ی‌</w:t>
      </w:r>
      <w:r w:rsidRPr="00FE3AAD">
        <w:rPr>
          <w:rFonts w:hint="eastAsia"/>
          <w:rtl/>
        </w:rPr>
        <w:t>شود</w:t>
      </w:r>
      <w:r w:rsidRPr="00FE3AAD">
        <w:rPr>
          <w:rtl/>
        </w:rPr>
        <w:t xml:space="preserve"> و به بر</w:t>
      </w:r>
      <w:r w:rsidR="002876E2">
        <w:rPr>
          <w:rFonts w:hint="cs"/>
          <w:rtl/>
        </w:rPr>
        <w:t>گ</w:t>
      </w:r>
      <w:r w:rsidR="002876E2">
        <w:rPr>
          <w:rtl/>
        </w:rPr>
        <w:softHyphen/>
      </w:r>
      <w:r w:rsidR="002876E2">
        <w:rPr>
          <w:rFonts w:hint="cs"/>
          <w:rtl/>
        </w:rPr>
        <w:t>ها</w:t>
      </w:r>
      <w:r w:rsidR="002876E2">
        <w:rPr>
          <w:rStyle w:val="FootnoteReference"/>
          <w:rtl/>
        </w:rPr>
        <w:footnoteReference w:id="17"/>
      </w:r>
      <w:r w:rsidRPr="00FE3AAD">
        <w:rPr>
          <w:rtl/>
        </w:rPr>
        <w:t xml:space="preserve"> (گر</w:t>
      </w:r>
      <w:r w:rsidR="00C512E4">
        <w:rPr>
          <w:rFonts w:hint="cs"/>
          <w:rtl/>
        </w:rPr>
        <w:t xml:space="preserve">ه </w:t>
      </w:r>
      <w:r w:rsidRPr="00FE3AAD">
        <w:rPr>
          <w:rtl/>
        </w:rPr>
        <w:t>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 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تا در نهایت مشخص شود هر نمونه به کدام کلاس تعلق دارد.</w:t>
      </w:r>
      <w:r w:rsidR="0002734F">
        <w:rPr>
          <w:rtl/>
        </w:rPr>
        <w:fldChar w:fldCharType="begin"/>
      </w:r>
      <w:r w:rsidR="0002734F">
        <w:rPr>
          <w:rtl/>
        </w:rPr>
        <w:instrText xml:space="preserve"> </w:instrText>
      </w:r>
      <w:r w:rsidR="0002734F">
        <w:instrText>ADDIN EN.CITE &lt;EndNote&gt;&lt;Cite&gt;&lt;Author&gt;Rokach&lt;/Author&gt;&lt;Year&gt;2005&lt;/Year&gt;&lt;RecNum&gt;39&lt;/RecNum&gt;&lt;DisplayText&gt;[29]&lt;/DisplayText&gt;&lt;record&gt;&lt;rec-number&gt;39&lt;/rec-number&gt;&lt;foreign-keys&gt;&lt;key app="EN" db-id="20tzsrewtwx0wrex0prpdzeav2z5f5t9ww0s" timestamp="1640271873"&gt;39</w:instrText>
      </w:r>
      <w:r w:rsidR="0002734F">
        <w:rPr>
          <w:rtl/>
        </w:rPr>
        <w:instrText>&lt;/</w:instrText>
      </w:r>
      <w:r w:rsidR="0002734F">
        <w:instrText>key&gt;&lt;/foreign-keys&gt;&lt;ref-type name="Book Section"&gt;5&lt;/ref-type&gt;&lt;contributors&gt;&lt;authors&gt;&lt;author&gt;Rokach, Lior&lt;/author&gt;&lt;author&gt;Maimon, Oded&lt;/author&gt;&lt;/authors&gt;&lt;/contributors&gt;&lt;titles&gt;&lt;title&gt;Decision trees&lt;/title&gt;&lt;secondary-title&gt;Data mining and knowledge discovery handbook&lt;/secondary-title&gt;&lt;/titles&gt;&lt;pages&gt;165-192&lt;/pages&gt;&lt;dates&gt;&lt;year&gt;2005&lt;/year&gt;&lt;/dates&gt;&lt;publisher&gt;Springer&lt;/publisher&gt;&lt;urls&gt;&lt;/urls&gt;&lt;/record&gt;&lt;/Cite&gt;&lt;/EndNote</w:instrText>
      </w:r>
      <w:r w:rsidR="0002734F">
        <w:rPr>
          <w:rtl/>
        </w:rPr>
        <w:instrText>&gt;</w:instrText>
      </w:r>
      <w:r w:rsidR="0002734F">
        <w:rPr>
          <w:rtl/>
        </w:rPr>
        <w:fldChar w:fldCharType="separate"/>
      </w:r>
      <w:r w:rsidR="0002734F">
        <w:rPr>
          <w:noProof/>
          <w:rtl/>
        </w:rPr>
        <w:t>[29]</w:t>
      </w:r>
      <w:r w:rsidR="0002734F">
        <w:rPr>
          <w:rtl/>
        </w:rPr>
        <w:fldChar w:fldCharType="end"/>
      </w:r>
    </w:p>
    <w:p w14:paraId="4DD94E9F" w14:textId="77777777" w:rsidR="00557E8A" w:rsidRDefault="00557E8A" w:rsidP="00557E8A">
      <w:pPr>
        <w:keepNext/>
        <w:jc w:val="center"/>
      </w:pPr>
      <w:r>
        <w:rPr>
          <w:noProof/>
        </w:rPr>
        <w:lastRenderedPageBreak/>
        <w:drawing>
          <wp:inline distT="0" distB="0" distL="0" distR="0" wp14:anchorId="3BA583BB" wp14:editId="75094BF4">
            <wp:extent cx="4115034"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4115034" cy="2743200"/>
                    </a:xfrm>
                    <a:prstGeom prst="rect">
                      <a:avLst/>
                    </a:prstGeom>
                  </pic:spPr>
                </pic:pic>
              </a:graphicData>
            </a:graphic>
          </wp:inline>
        </w:drawing>
      </w:r>
    </w:p>
    <w:p w14:paraId="3FE73663" w14:textId="27930E7F" w:rsidR="00557E8A" w:rsidRDefault="00557E8A" w:rsidP="00792D52">
      <w:pPr>
        <w:pStyle w:val="Caption"/>
      </w:pPr>
      <w:bookmarkStart w:id="21" w:name="_Toc91197176"/>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‏1</w:t>
      </w:r>
      <w:r w:rsidR="00AC1571">
        <w:rPr>
          <w:rtl/>
        </w:rPr>
        <w:fldChar w:fldCharType="end"/>
      </w:r>
      <w:r w:rsidR="00AC1571">
        <w:rPr>
          <w:rtl/>
        </w:rPr>
        <w:noBreakHyphen/>
      </w:r>
      <w:fldSimple w:instr=" SEQ شکل \* ARABIC \s 1 ">
        <w:r w:rsidR="00AC1571">
          <w:rPr>
            <w:noProof/>
            <w:rtl/>
          </w:rPr>
          <w:t>2</w:t>
        </w:r>
      </w:fldSimple>
      <w:r>
        <w:rPr>
          <w:rFonts w:hint="cs"/>
          <w:rtl/>
        </w:rPr>
        <w:t xml:space="preserve">: </w:t>
      </w:r>
      <w:r w:rsidRPr="00DF7570">
        <w:rPr>
          <w:rtl/>
        </w:rPr>
        <w:t>ساختار کل</w:t>
      </w:r>
      <w:r w:rsidRPr="00DF7570">
        <w:rPr>
          <w:rFonts w:hint="cs"/>
          <w:rtl/>
        </w:rPr>
        <w:t>ی</w:t>
      </w:r>
      <w:r w:rsidRPr="00DF7570">
        <w:rPr>
          <w:rtl/>
        </w:rPr>
        <w:t xml:space="preserve"> </w:t>
      </w:r>
      <w:r w:rsidRPr="00DF7570">
        <w:rPr>
          <w:rFonts w:hint="cs"/>
          <w:rtl/>
        </w:rPr>
        <w:t>ی</w:t>
      </w:r>
      <w:r w:rsidRPr="00DF7570">
        <w:rPr>
          <w:rFonts w:hint="eastAsia"/>
          <w:rtl/>
        </w:rPr>
        <w:t>ک</w:t>
      </w:r>
      <w:r w:rsidRPr="00DF7570">
        <w:rPr>
          <w:rtl/>
        </w:rPr>
        <w:t xml:space="preserve"> درخت تصم</w:t>
      </w:r>
      <w:r w:rsidRPr="00DF7570">
        <w:rPr>
          <w:rFonts w:hint="cs"/>
          <w:rtl/>
        </w:rPr>
        <w:t>ی</w:t>
      </w:r>
      <w:r w:rsidRPr="00DF7570">
        <w:rPr>
          <w:rFonts w:hint="eastAsia"/>
          <w:rtl/>
        </w:rPr>
        <w:t>م</w:t>
      </w:r>
      <w:bookmarkEnd w:id="21"/>
    </w:p>
    <w:p w14:paraId="6DFD93AD" w14:textId="45E0C64A" w:rsidR="00557E8A" w:rsidRDefault="00557E8A" w:rsidP="00557E8A">
      <w:pPr>
        <w:jc w:val="center"/>
      </w:pPr>
    </w:p>
    <w:p w14:paraId="5B23DE59" w14:textId="77777777" w:rsidR="00557E8A" w:rsidRPr="00557E8A" w:rsidRDefault="00557E8A" w:rsidP="00557E8A">
      <w:pPr>
        <w:jc w:val="center"/>
      </w:pPr>
    </w:p>
    <w:p w14:paraId="65CEFEC6" w14:textId="77777777" w:rsidR="00F67012" w:rsidRDefault="00553B9B" w:rsidP="00D94A39">
      <w:pPr>
        <w:pStyle w:val="Heading4"/>
      </w:pPr>
      <w:bookmarkStart w:id="22" w:name="_Toc82546038"/>
      <w:r>
        <w:rPr>
          <w:rFonts w:hint="cs"/>
          <w:rtl/>
        </w:rPr>
        <w:t>طبقه</w:t>
      </w:r>
      <w:r>
        <w:rPr>
          <w:rtl/>
        </w:rPr>
        <w:softHyphen/>
      </w:r>
      <w:r>
        <w:rPr>
          <w:rFonts w:hint="cs"/>
          <w:rtl/>
        </w:rPr>
        <w:t xml:space="preserve">بند </w:t>
      </w:r>
      <w:r w:rsidR="00661C31">
        <w:rPr>
          <w:rFonts w:hint="cs"/>
          <w:rtl/>
        </w:rPr>
        <w:t>جنگل</w:t>
      </w:r>
      <w:r w:rsidR="00F67012" w:rsidRPr="00F67012">
        <w:rPr>
          <w:rtl/>
        </w:rPr>
        <w:t xml:space="preserve"> تصادفی</w:t>
      </w:r>
      <w:bookmarkEnd w:id="22"/>
      <w:r>
        <w:rPr>
          <w:rStyle w:val="FootnoteReference"/>
          <w:rtl/>
        </w:rPr>
        <w:footnoteReference w:id="18"/>
      </w:r>
    </w:p>
    <w:p w14:paraId="100C4C36" w14:textId="1F1342DE" w:rsidR="00374FE4" w:rsidRDefault="00374FE4" w:rsidP="007D76E7">
      <w:pPr>
        <w:jc w:val="both"/>
      </w:pPr>
      <w:r>
        <w:rPr>
          <w:rFonts w:hint="cs"/>
          <w:rtl/>
        </w:rPr>
        <w:t>طبقه‌بند</w:t>
      </w:r>
      <w:r w:rsidR="00D94A39">
        <w:rPr>
          <w:rFonts w:hint="cs"/>
          <w:rtl/>
        </w:rPr>
        <w:t xml:space="preserve"> جنگل تصادفی</w:t>
      </w:r>
      <w:r>
        <w:rPr>
          <w:rFonts w:hint="cs"/>
          <w:rtl/>
        </w:rPr>
        <w:t xml:space="preserve"> از تعداد زیادی درخت</w:t>
      </w:r>
      <w:r w:rsidR="009F6CD5">
        <w:rPr>
          <w:rtl/>
        </w:rPr>
        <w:softHyphen/>
      </w:r>
      <w:r>
        <w:rPr>
          <w:rFonts w:hint="cs"/>
          <w:rtl/>
        </w:rPr>
        <w:t xml:space="preserve">تصمیم استفاده می‌کند. </w:t>
      </w:r>
      <w:r w:rsidR="0080298C">
        <w:rPr>
          <w:rFonts w:hint="cs"/>
          <w:rtl/>
        </w:rPr>
        <w:t>به همین دلیل الگوریتم جنگل تصادفی در دسته الگوریتم</w:t>
      </w:r>
      <w:r w:rsidR="0080298C">
        <w:rPr>
          <w:rtl/>
        </w:rPr>
        <w:softHyphen/>
      </w:r>
      <w:r w:rsidR="0080298C">
        <w:rPr>
          <w:rFonts w:hint="cs"/>
          <w:rtl/>
        </w:rPr>
        <w:t>های یادگیری گروهی</w:t>
      </w:r>
      <w:r w:rsidR="0080298C">
        <w:rPr>
          <w:rStyle w:val="FootnoteReference"/>
          <w:rtl/>
        </w:rPr>
        <w:footnoteReference w:id="19"/>
      </w:r>
      <w:r w:rsidR="0080298C">
        <w:rPr>
          <w:rFonts w:hint="cs"/>
          <w:rtl/>
        </w:rPr>
        <w:t xml:space="preserve"> قرار می</w:t>
      </w:r>
      <w:r w:rsidR="0080298C">
        <w:rPr>
          <w:rtl/>
        </w:rPr>
        <w:softHyphen/>
      </w:r>
      <w:r w:rsidR="0080298C">
        <w:rPr>
          <w:rFonts w:hint="cs"/>
          <w:rtl/>
        </w:rPr>
        <w:t xml:space="preserve">گیرد. </w:t>
      </w:r>
      <w:r>
        <w:rPr>
          <w:rFonts w:hint="cs"/>
          <w:rtl/>
        </w:rPr>
        <w:t>در این روش هر</w:t>
      </w:r>
      <w:r w:rsidR="00873464">
        <w:t xml:space="preserve"> </w:t>
      </w:r>
      <w:r>
        <w:rPr>
          <w:rFonts w:hint="cs"/>
          <w:rtl/>
        </w:rPr>
        <w:t>درخ</w:t>
      </w:r>
      <w:r w:rsidR="009F6CD5">
        <w:rPr>
          <w:rFonts w:hint="cs"/>
          <w:rtl/>
        </w:rPr>
        <w:t>ت</w:t>
      </w:r>
      <w:r w:rsidR="009F6CD5">
        <w:rPr>
          <w:rtl/>
        </w:rPr>
        <w:softHyphen/>
      </w:r>
      <w:r>
        <w:rPr>
          <w:rFonts w:hint="cs"/>
          <w:rtl/>
        </w:rPr>
        <w:t xml:space="preserve">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گرفته می‌شود</w:t>
      </w:r>
      <w:r w:rsidR="00BB6BAE">
        <w:rPr>
          <w:rtl/>
        </w:rPr>
        <w:fldChar w:fldCharType="begin"/>
      </w:r>
      <w:r w:rsidR="00BB6BAE">
        <w:rPr>
          <w:rtl/>
        </w:rPr>
        <w:instrText xml:space="preserve"> </w:instrText>
      </w:r>
      <w:r w:rsidR="00BB6BAE">
        <w:instrText>ADDIN EN.CITE &lt;EndNote&gt;&lt;Cite&gt;&lt;Author&gt;Breiman&lt;/Author&gt;&lt;Year&gt;2001&lt;/Year&gt;&lt;RecNum&gt;40&lt;/RecNum&gt;&lt;DisplayText&gt;[30]&lt;/DisplayText&gt;&lt;record&gt;&lt;rec-number&gt;40&lt;/rec-number&gt;&lt;foreign-keys&gt;&lt;key app="EN" db-id="20tzsrewtwx0wrex0prpdzeav2z5f5t9ww0s" timestamp="1640285079"&gt;40</w:instrText>
      </w:r>
      <w:r w:rsidR="00BB6BAE">
        <w:rPr>
          <w:rtl/>
        </w:rPr>
        <w:instrText>&lt;/</w:instrText>
      </w:r>
      <w:r w:rsidR="00BB6BAE">
        <w:instrTex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w:instrText>
      </w:r>
      <w:r w:rsidR="00BB6BAE">
        <w:rPr>
          <w:rtl/>
        </w:rPr>
        <w:instrText>&gt;</w:instrText>
      </w:r>
      <w:r w:rsidR="00BB6BAE">
        <w:rPr>
          <w:rtl/>
        </w:rPr>
        <w:fldChar w:fldCharType="separate"/>
      </w:r>
      <w:r w:rsidR="00BB6BAE">
        <w:rPr>
          <w:noProof/>
          <w:rtl/>
        </w:rPr>
        <w:t>[30]</w:t>
      </w:r>
      <w:r w:rsidR="00BB6BAE">
        <w:rPr>
          <w:rtl/>
        </w:rPr>
        <w:fldChar w:fldCharType="end"/>
      </w:r>
      <w:r w:rsidR="007D76E7">
        <w:t>.</w:t>
      </w:r>
    </w:p>
    <w:p w14:paraId="40F900E3" w14:textId="77777777" w:rsidR="00696B9A" w:rsidRDefault="00696B9A" w:rsidP="007D76E7">
      <w:pPr>
        <w:jc w:val="both"/>
      </w:pPr>
    </w:p>
    <w:p w14:paraId="5277DEF3" w14:textId="77777777" w:rsidR="00792D52" w:rsidRDefault="007D76E7" w:rsidP="00792D52">
      <w:pPr>
        <w:keepNext/>
        <w:jc w:val="both"/>
      </w:pPr>
      <w:r>
        <w:rPr>
          <w:noProof/>
        </w:rPr>
        <w:lastRenderedPageBreak/>
        <w:drawing>
          <wp:inline distT="0" distB="0" distL="0" distR="0" wp14:anchorId="334BA97B" wp14:editId="24BEE5D1">
            <wp:extent cx="5611495" cy="241236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t="20506"/>
                    <a:stretch/>
                  </pic:blipFill>
                  <pic:spPr bwMode="auto">
                    <a:xfrm>
                      <a:off x="0" y="0"/>
                      <a:ext cx="5611495" cy="2412365"/>
                    </a:xfrm>
                    <a:prstGeom prst="rect">
                      <a:avLst/>
                    </a:prstGeom>
                    <a:ln>
                      <a:noFill/>
                    </a:ln>
                    <a:extLst>
                      <a:ext uri="{53640926-AAD7-44D8-BBD7-CCE9431645EC}">
                        <a14:shadowObscured xmlns:a14="http://schemas.microsoft.com/office/drawing/2010/main"/>
                      </a:ext>
                    </a:extLst>
                  </pic:spPr>
                </pic:pic>
              </a:graphicData>
            </a:graphic>
          </wp:inline>
        </w:drawing>
      </w:r>
    </w:p>
    <w:p w14:paraId="69F3F058" w14:textId="3AF81B95" w:rsidR="00B36D23" w:rsidRDefault="00792D52" w:rsidP="00AC1571">
      <w:pPr>
        <w:pStyle w:val="Caption"/>
        <w:rPr>
          <w:rtl/>
        </w:rPr>
      </w:pPr>
      <w:bookmarkStart w:id="23" w:name="_Toc91197177"/>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‏1</w:t>
      </w:r>
      <w:r w:rsidR="00AC1571">
        <w:rPr>
          <w:rtl/>
        </w:rPr>
        <w:fldChar w:fldCharType="end"/>
      </w:r>
      <w:r w:rsidR="00AC1571">
        <w:rPr>
          <w:rtl/>
        </w:rPr>
        <w:noBreakHyphen/>
      </w:r>
      <w:fldSimple w:instr=" SEQ شکل \* ARABIC \s 1 ">
        <w:r w:rsidR="00AC1571">
          <w:rPr>
            <w:noProof/>
            <w:rtl/>
          </w:rPr>
          <w:t>3</w:t>
        </w:r>
      </w:fldSimple>
      <w:r>
        <w:rPr>
          <w:rFonts w:hint="cs"/>
          <w:rtl/>
        </w:rPr>
        <w:t>:</w:t>
      </w:r>
      <w:r w:rsidRPr="005C12DF">
        <w:rPr>
          <w:rtl/>
        </w:rPr>
        <w:t xml:space="preserve"> ساختار کل</w:t>
      </w:r>
      <w:r w:rsidRPr="005C12DF">
        <w:rPr>
          <w:rFonts w:hint="cs"/>
          <w:rtl/>
        </w:rPr>
        <w:t>ی</w:t>
      </w:r>
      <w:r w:rsidRPr="005C12DF">
        <w:rPr>
          <w:rtl/>
        </w:rPr>
        <w:t xml:space="preserve"> از </w:t>
      </w:r>
      <w:r w:rsidRPr="005C12DF">
        <w:rPr>
          <w:rFonts w:hint="cs"/>
          <w:rtl/>
        </w:rPr>
        <w:t>ی</w:t>
      </w:r>
      <w:r w:rsidRPr="005C12DF">
        <w:rPr>
          <w:rFonts w:hint="eastAsia"/>
          <w:rtl/>
        </w:rPr>
        <w:t>ک</w:t>
      </w:r>
      <w:r w:rsidRPr="005C12DF">
        <w:rPr>
          <w:rtl/>
        </w:rPr>
        <w:t xml:space="preserve"> طبقه بند جنگل تصادف</w:t>
      </w:r>
      <w:r w:rsidRPr="005C12DF">
        <w:rPr>
          <w:rFonts w:hint="cs"/>
          <w:rtl/>
        </w:rPr>
        <w:t>ی</w:t>
      </w:r>
      <w:bookmarkEnd w:id="23"/>
    </w:p>
    <w:p w14:paraId="79002CFA" w14:textId="16CA6923" w:rsidR="00AC1571" w:rsidRDefault="00AC1571" w:rsidP="00AC1571">
      <w:pPr>
        <w:rPr>
          <w:rtl/>
        </w:rPr>
      </w:pPr>
    </w:p>
    <w:p w14:paraId="6E300FFF" w14:textId="77777777" w:rsidR="00AC1571" w:rsidRPr="00AC1571" w:rsidRDefault="00AC1571" w:rsidP="00AC1571">
      <w:pPr>
        <w:rPr>
          <w:rtl/>
        </w:rPr>
      </w:pPr>
    </w:p>
    <w:p w14:paraId="4E585874" w14:textId="4419D14C" w:rsidR="00F67012" w:rsidRDefault="0003191F" w:rsidP="006E593C">
      <w:pPr>
        <w:pStyle w:val="Heading4"/>
        <w:rPr>
          <w:rtl/>
        </w:rPr>
      </w:pPr>
      <w:bookmarkStart w:id="24" w:name="_Toc82546039"/>
      <w:r>
        <w:rPr>
          <w:rFonts w:hint="cs"/>
          <w:rtl/>
        </w:rPr>
        <w:t>طبقه</w:t>
      </w:r>
      <w:r>
        <w:rPr>
          <w:rtl/>
        </w:rPr>
        <w:softHyphen/>
      </w:r>
      <w:r>
        <w:rPr>
          <w:rFonts w:hint="cs"/>
          <w:rtl/>
        </w:rPr>
        <w:t>بند</w:t>
      </w:r>
      <w:r w:rsidR="00532052">
        <w:rPr>
          <w:rFonts w:hint="cs"/>
          <w:rtl/>
        </w:rPr>
        <w:t xml:space="preserve">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 پشت</w:t>
      </w:r>
      <w:r w:rsidR="00F67012" w:rsidRPr="00F67012">
        <w:rPr>
          <w:rFonts w:hint="cs"/>
          <w:rtl/>
        </w:rPr>
        <w:t>ی</w:t>
      </w:r>
      <w:r w:rsidR="00F67012" w:rsidRPr="00F67012">
        <w:rPr>
          <w:rFonts w:hint="eastAsia"/>
          <w:rtl/>
        </w:rPr>
        <w:t>بان</w:t>
      </w:r>
      <w:bookmarkEnd w:id="24"/>
      <w:r>
        <w:rPr>
          <w:rStyle w:val="FootnoteReference"/>
          <w:rtl/>
        </w:rPr>
        <w:footnoteReference w:id="20"/>
      </w:r>
    </w:p>
    <w:p w14:paraId="1E427137" w14:textId="60DEE437" w:rsidR="00960377" w:rsidRDefault="000C785E" w:rsidP="00960377">
      <w:pPr>
        <w:jc w:val="both"/>
        <w:rPr>
          <w:rFonts w:ascii="Calibri" w:hAnsi="Calibri"/>
          <w:noProof/>
        </w:rPr>
      </w:pPr>
      <w:r>
        <w:rPr>
          <w:rFonts w:ascii="Calibri" w:hAnsi="Calibri" w:hint="cs"/>
          <w:rtl/>
        </w:rPr>
        <w:t xml:space="preserve">ماشین بردار پشتیبان یک </w:t>
      </w:r>
      <w:r w:rsidR="00A66ABA">
        <w:rPr>
          <w:rFonts w:ascii="Calibri" w:hAnsi="Calibri" w:hint="cs"/>
          <w:rtl/>
        </w:rPr>
        <w:t xml:space="preserve">الگوریتم </w:t>
      </w:r>
      <w:r>
        <w:rPr>
          <w:rFonts w:ascii="Calibri" w:hAnsi="Calibri" w:hint="cs"/>
          <w:rtl/>
        </w:rPr>
        <w:t>یادگیری ماشین است که سعی دارد با ایجاد یک ابرصفح</w:t>
      </w:r>
      <w:r w:rsidR="003B01EA">
        <w:rPr>
          <w:rFonts w:ascii="Calibri" w:hAnsi="Calibri" w:hint="cs"/>
          <w:rtl/>
        </w:rPr>
        <w:t>ه</w:t>
      </w:r>
      <w:r>
        <w:rPr>
          <w:rFonts w:ascii="Calibri" w:hAnsi="Calibri" w:hint="cs"/>
          <w:rtl/>
        </w:rPr>
        <w:t xml:space="preserve"> داده‌ها را به </w:t>
      </w:r>
      <w:r w:rsidR="003B01EA">
        <w:rPr>
          <w:rFonts w:ascii="Calibri" w:hAnsi="Calibri" w:hint="cs"/>
          <w:rtl/>
        </w:rPr>
        <w:t xml:space="preserve">نسبت تعداد </w:t>
      </w:r>
      <w:r w:rsidR="003B01EA" w:rsidRPr="003B01EA">
        <w:rPr>
          <w:rFonts w:ascii="Calibri" w:hAnsi="Calibri" w:hint="cs"/>
          <w:rtl/>
        </w:rPr>
        <w:t>برچس</w:t>
      </w:r>
      <w:r w:rsidR="003B01EA">
        <w:rPr>
          <w:rFonts w:ascii="Calibri" w:hAnsi="Calibri" w:hint="cs"/>
          <w:rtl/>
        </w:rPr>
        <w:t>ب</w:t>
      </w:r>
      <w:r w:rsidR="003B01EA">
        <w:rPr>
          <w:rFonts w:ascii="Calibri" w:hAnsi="Calibri"/>
          <w:rtl/>
        </w:rPr>
        <w:softHyphen/>
      </w:r>
      <w:r w:rsidR="003B01EA">
        <w:rPr>
          <w:rFonts w:ascii="Calibri" w:hAnsi="Calibri" w:hint="cs"/>
          <w:rtl/>
        </w:rPr>
        <w:t xml:space="preserve">ها </w:t>
      </w:r>
      <w:r>
        <w:rPr>
          <w:rFonts w:ascii="Calibri" w:hAnsi="Calibri" w:hint="cs"/>
          <w:rtl/>
        </w:rPr>
        <w:t>تقسیم کند. این طبقه‌بند در ایجاد ابر صفح</w:t>
      </w:r>
      <w:r w:rsidR="003B01EA">
        <w:rPr>
          <w:rFonts w:ascii="Calibri" w:hAnsi="Calibri" w:hint="cs"/>
          <w:rtl/>
        </w:rPr>
        <w:t xml:space="preserve">ه </w:t>
      </w:r>
      <w:r>
        <w:rPr>
          <w:rFonts w:ascii="Calibri" w:hAnsi="Calibri" w:hint="cs"/>
          <w:rtl/>
        </w:rPr>
        <w:t>مناسب به دنبال بیشینه کردن فاصل</w:t>
      </w:r>
      <w:r w:rsidR="003B01EA">
        <w:rPr>
          <w:rFonts w:ascii="Calibri" w:hAnsi="Calibri" w:hint="cs"/>
          <w:rtl/>
        </w:rPr>
        <w:t xml:space="preserve">ه </w:t>
      </w:r>
      <w:r>
        <w:rPr>
          <w:rFonts w:ascii="Calibri" w:hAnsi="Calibri" w:hint="cs"/>
          <w:rtl/>
        </w:rPr>
        <w:t>نمونه‌ها</w:t>
      </w:r>
      <w:r w:rsidR="00C965CF">
        <w:rPr>
          <w:rFonts w:ascii="Calibri" w:hAnsi="Calibri" w:hint="cs"/>
          <w:rtl/>
        </w:rPr>
        <w:t xml:space="preserve"> </w:t>
      </w:r>
      <w:r w:rsidR="0038543C">
        <w:rPr>
          <w:rFonts w:ascii="Calibri" w:hAnsi="Calibri" w:hint="cs"/>
          <w:rtl/>
        </w:rPr>
        <w:t>از ابرصفحه است.</w:t>
      </w:r>
      <w:r w:rsidR="00C965CF">
        <w:rPr>
          <w:rFonts w:ascii="Calibri" w:hAnsi="Calibri" w:hint="cs"/>
          <w:rtl/>
        </w:rPr>
        <w:t xml:space="preserve"> به این فاصله حاشیه</w:t>
      </w:r>
      <w:r w:rsidR="00495B30">
        <w:rPr>
          <w:rStyle w:val="FootnoteReference"/>
          <w:rFonts w:ascii="Calibri" w:hAnsi="Calibri"/>
          <w:rtl/>
        </w:rPr>
        <w:footnoteReference w:id="21"/>
      </w:r>
      <w:r w:rsidR="00C965CF">
        <w:rPr>
          <w:rFonts w:ascii="Calibri" w:hAnsi="Calibri" w:hint="cs"/>
          <w:rtl/>
        </w:rPr>
        <w:t xml:space="preserve"> </w:t>
      </w:r>
      <w:r w:rsidR="001508CA">
        <w:rPr>
          <w:rFonts w:ascii="Calibri" w:hAnsi="Calibri" w:hint="cs"/>
          <w:rtl/>
        </w:rPr>
        <w:t>گفته</w:t>
      </w:r>
      <w:r w:rsidR="001508CA">
        <w:rPr>
          <w:rFonts w:ascii="Calibri" w:hAnsi="Calibri"/>
          <w:rtl/>
        </w:rPr>
        <w:softHyphen/>
      </w:r>
      <w:r w:rsidR="001508CA">
        <w:rPr>
          <w:rFonts w:ascii="Calibri" w:hAnsi="Calibri" w:hint="cs"/>
          <w:rtl/>
        </w:rPr>
        <w:t xml:space="preserve"> می</w:t>
      </w:r>
      <w:r w:rsidR="001508CA">
        <w:rPr>
          <w:rFonts w:ascii="Calibri" w:hAnsi="Calibri"/>
          <w:rtl/>
        </w:rPr>
        <w:softHyphen/>
      </w:r>
      <w:r w:rsidR="001508CA">
        <w:rPr>
          <w:rFonts w:ascii="Calibri" w:hAnsi="Calibri" w:hint="cs"/>
          <w:rtl/>
        </w:rPr>
        <w:t>شود.</w:t>
      </w:r>
    </w:p>
    <w:p w14:paraId="66C679CF" w14:textId="77777777" w:rsidR="00AC1571" w:rsidRDefault="00540B91" w:rsidP="00AC1571">
      <w:pPr>
        <w:keepNext/>
        <w:jc w:val="center"/>
      </w:pPr>
      <w:r>
        <w:rPr>
          <w:rFonts w:ascii="Calibri" w:hAnsi="Calibri"/>
          <w:noProof/>
        </w:rPr>
        <w:lastRenderedPageBreak/>
        <w:drawing>
          <wp:inline distT="0" distB="0" distL="0" distR="0" wp14:anchorId="0AE1B763" wp14:editId="5B749DA3">
            <wp:extent cx="2812584" cy="2743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2584" cy="2743200"/>
                    </a:xfrm>
                    <a:prstGeom prst="rect">
                      <a:avLst/>
                    </a:prstGeom>
                  </pic:spPr>
                </pic:pic>
              </a:graphicData>
            </a:graphic>
          </wp:inline>
        </w:drawing>
      </w:r>
    </w:p>
    <w:p w14:paraId="61E60E49" w14:textId="6075A197" w:rsidR="00540B91" w:rsidRDefault="00AC1571" w:rsidP="00AC1571">
      <w:pPr>
        <w:pStyle w:val="Caption"/>
        <w:rPr>
          <w:rFonts w:ascii="Calibri" w:hAnsi="Calibri"/>
          <w:rtl/>
        </w:rPr>
      </w:pPr>
      <w:bookmarkStart w:id="25" w:name="_Toc91197178"/>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fldSimple w:instr=" SEQ شکل \* ARABIC \s 1 ">
        <w:r>
          <w:rPr>
            <w:noProof/>
            <w:rtl/>
          </w:rPr>
          <w:t>4</w:t>
        </w:r>
      </w:fldSimple>
      <w:r>
        <w:rPr>
          <w:rFonts w:hint="cs"/>
          <w:noProof/>
          <w:rtl/>
        </w:rPr>
        <w:t xml:space="preserve">: </w:t>
      </w:r>
      <w:r w:rsidRPr="002D1D50">
        <w:rPr>
          <w:noProof/>
          <w:rtl/>
        </w:rPr>
        <w:t xml:space="preserve">ساختار </w:t>
      </w:r>
      <w:r w:rsidRPr="002D1D50">
        <w:rPr>
          <w:rFonts w:hint="cs"/>
          <w:noProof/>
          <w:rtl/>
        </w:rPr>
        <w:t>ی</w:t>
      </w:r>
      <w:r w:rsidRPr="002D1D50">
        <w:rPr>
          <w:rFonts w:hint="eastAsia"/>
          <w:noProof/>
          <w:rtl/>
        </w:rPr>
        <w:t>ک</w:t>
      </w:r>
      <w:r w:rsidRPr="002D1D50">
        <w:rPr>
          <w:noProof/>
          <w:rtl/>
        </w:rPr>
        <w:t xml:space="preserve"> ماش</w:t>
      </w:r>
      <w:r w:rsidRPr="002D1D50">
        <w:rPr>
          <w:rFonts w:hint="cs"/>
          <w:noProof/>
          <w:rtl/>
        </w:rPr>
        <w:t>ی</w:t>
      </w:r>
      <w:r w:rsidRPr="002D1D50">
        <w:rPr>
          <w:rFonts w:hint="eastAsia"/>
          <w:noProof/>
          <w:rtl/>
        </w:rPr>
        <w:t>ن</w:t>
      </w:r>
      <w:r w:rsidRPr="002D1D50">
        <w:rPr>
          <w:noProof/>
          <w:rtl/>
        </w:rPr>
        <w:t xml:space="preserve"> بردار پشت</w:t>
      </w:r>
      <w:r w:rsidRPr="002D1D50">
        <w:rPr>
          <w:rFonts w:hint="cs"/>
          <w:noProof/>
          <w:rtl/>
        </w:rPr>
        <w:t>ی</w:t>
      </w:r>
      <w:r w:rsidRPr="002D1D50">
        <w:rPr>
          <w:rFonts w:hint="eastAsia"/>
          <w:noProof/>
          <w:rtl/>
        </w:rPr>
        <w:t>بان</w:t>
      </w:r>
      <w:r w:rsidRPr="002D1D50">
        <w:rPr>
          <w:noProof/>
          <w:rtl/>
        </w:rPr>
        <w:t xml:space="preserve"> دوکلاس خط</w:t>
      </w:r>
      <w:r w:rsidRPr="002D1D50">
        <w:rPr>
          <w:rFonts w:hint="cs"/>
          <w:noProof/>
          <w:rtl/>
        </w:rPr>
        <w:t>ی</w:t>
      </w:r>
      <w:bookmarkEnd w:id="25"/>
    </w:p>
    <w:p w14:paraId="40161980" w14:textId="77777777" w:rsidR="00AC1571" w:rsidRDefault="00AC1571" w:rsidP="00072F34">
      <w:pPr>
        <w:rPr>
          <w:rFonts w:ascii="Calibri" w:hAnsi="Calibri"/>
          <w:rtl/>
        </w:rPr>
      </w:pPr>
    </w:p>
    <w:p w14:paraId="35F5DF9D" w14:textId="4308B50A" w:rsidR="00374FE4" w:rsidRDefault="000C785E" w:rsidP="00072F34">
      <w:pPr>
        <w:rPr>
          <w:sz w:val="22"/>
          <w:szCs w:val="22"/>
        </w:rPr>
      </w:pPr>
      <w:r>
        <w:rPr>
          <w:rFonts w:hint="cs"/>
          <w:rtl/>
        </w:rPr>
        <w:t>از آنجایی که</w:t>
      </w:r>
      <w:r w:rsidR="00836991">
        <w:rPr>
          <w:rFonts w:hint="cs"/>
          <w:rtl/>
        </w:rPr>
        <w:t xml:space="preserve"> همیشه و</w:t>
      </w:r>
      <w:r>
        <w:rPr>
          <w:rFonts w:hint="cs"/>
          <w:rtl/>
        </w:rPr>
        <w:t xml:space="preserve"> </w:t>
      </w:r>
      <w:r w:rsidR="00836991">
        <w:rPr>
          <w:rFonts w:hint="cs"/>
          <w:rtl/>
        </w:rPr>
        <w:t>به راحتی</w:t>
      </w:r>
      <w:r>
        <w:rPr>
          <w:rFonts w:hint="cs"/>
          <w:rtl/>
        </w:rPr>
        <w:t xml:space="preserve"> امکان یافتن چنین ابرصفحه‌ای نیست؛</w:t>
      </w:r>
      <w:r w:rsidR="00836991">
        <w:rPr>
          <w:rFonts w:hint="cs"/>
          <w:rtl/>
        </w:rPr>
        <w:t xml:space="preserve"> با تابعی به نام هسته</w:t>
      </w:r>
      <w:r w:rsidR="00072F34">
        <w:rPr>
          <w:rStyle w:val="FootnoteReference"/>
          <w:rFonts w:ascii="Calibri" w:hAnsi="Calibri"/>
          <w:rtl/>
        </w:rPr>
        <w:footnoteReference w:id="22"/>
      </w:r>
      <w:r w:rsidR="00836991">
        <w:rPr>
          <w:rFonts w:hint="cs"/>
          <w:rtl/>
        </w:rPr>
        <w:t xml:space="preserve"> نمونه‌ها به فضا</w:t>
      </w:r>
      <w:r w:rsidR="00072F34">
        <w:rPr>
          <w:rFonts w:hint="cs"/>
          <w:rtl/>
        </w:rPr>
        <w:t>ی</w:t>
      </w:r>
      <w:r w:rsidR="00836991">
        <w:rPr>
          <w:rFonts w:hint="cs"/>
          <w:rtl/>
        </w:rPr>
        <w:t>ی جدید منتقل می‌شوند و سپس ابرصفح</w:t>
      </w:r>
      <w:r w:rsidR="00072F34">
        <w:rPr>
          <w:rFonts w:hint="cs"/>
          <w:rtl/>
        </w:rPr>
        <w:t>ه</w:t>
      </w:r>
      <w:r w:rsidR="00836991">
        <w:rPr>
          <w:rFonts w:hint="cs"/>
          <w:rtl/>
        </w:rPr>
        <w:t xml:space="preserve"> مناسب ایجاد می‌شود. همچنین </w:t>
      </w:r>
      <w:r>
        <w:rPr>
          <w:rFonts w:hint="cs"/>
          <w:rtl/>
        </w:rPr>
        <w:t>این الگوریتم اجازه می‌دهد تعداد کمی از نمونه‌ها در سمت نادرست ابرصفحه قرار بگیرن</w:t>
      </w:r>
      <w:r w:rsidR="007468D8">
        <w:rPr>
          <w:rFonts w:hint="cs"/>
          <w:rtl/>
        </w:rPr>
        <w:t>د</w:t>
      </w:r>
      <w:r w:rsidR="007468D8">
        <w:rPr>
          <w:rtl/>
        </w:rPr>
        <w:fldChar w:fldCharType="begin"/>
      </w:r>
      <w:r w:rsidR="007468D8">
        <w:rPr>
          <w:rtl/>
        </w:rPr>
        <w:instrText xml:space="preserve"> </w:instrText>
      </w:r>
      <w:r w:rsidR="007468D8">
        <w:instrText>ADDIN EN.CITE &lt;EndNote&gt;&lt;Cite&gt;&lt;Author&gt;Osuna&lt;/Author&gt;&lt;Year&gt;1998&lt;/Year&gt;&lt;RecNum&gt;22&lt;/RecNum&gt;&lt;DisplayText&gt;[31]&lt;/DisplayText&gt;&lt;record&gt;&lt;rec-number&gt;22&lt;/rec-number&gt;&lt;foreign-keys&gt;&lt;key app="EN" db-id="20tzsrewtwx0wrex0prpdzeav2z5f5t9ww0s" timestamp="1640080283"&gt;22&lt;/key&gt;&lt;/foreign-keys&gt;&lt;ref-type name="Thesis"&gt;32&lt;/ref-type&gt;&lt;contributors&gt;&lt;authors&gt;&lt;author&gt;Osuna, Edgar Elias&lt;/author&gt;&lt;/authors&gt;&lt;/contributors&gt;&lt;titles&gt;&lt;title&gt;Support vector machines: Training and applications&lt;/title&gt;&lt;/titles&gt;&lt;dates&gt;&lt;year&gt;1998&lt;/year&gt;&lt;/dates&gt;&lt;publisher&gt;Massachusetts Institute of Technology&lt;/publisher&gt;&lt;urls&gt;&lt;/urls&gt;&lt;/record&gt;&lt;/Cite&gt;&lt;/EndNote</w:instrText>
      </w:r>
      <w:r w:rsidR="007468D8">
        <w:rPr>
          <w:rtl/>
        </w:rPr>
        <w:instrText>&gt;</w:instrText>
      </w:r>
      <w:r w:rsidR="007468D8">
        <w:rPr>
          <w:rtl/>
        </w:rPr>
        <w:fldChar w:fldCharType="separate"/>
      </w:r>
      <w:r w:rsidR="007468D8">
        <w:rPr>
          <w:noProof/>
          <w:rtl/>
        </w:rPr>
        <w:t>[31]</w:t>
      </w:r>
      <w:r w:rsidR="007468D8">
        <w:rPr>
          <w:rtl/>
        </w:rPr>
        <w:fldChar w:fldCharType="end"/>
      </w:r>
      <w:r w:rsidR="007468D8" w:rsidRPr="00072F34">
        <w:rPr>
          <w:sz w:val="22"/>
          <w:szCs w:val="22"/>
        </w:rPr>
        <w:t xml:space="preserve"> </w:t>
      </w:r>
      <w:r w:rsidR="007468D8">
        <w:rPr>
          <w:sz w:val="22"/>
          <w:szCs w:val="22"/>
        </w:rPr>
        <w:t>.</w:t>
      </w:r>
    </w:p>
    <w:p w14:paraId="4FAB74F1" w14:textId="77777777" w:rsidR="00AC1571" w:rsidRDefault="007468D8" w:rsidP="00AC1571">
      <w:pPr>
        <w:keepNext/>
        <w:jc w:val="center"/>
      </w:pPr>
      <w:r>
        <w:rPr>
          <w:noProof/>
          <w:sz w:val="22"/>
          <w:szCs w:val="22"/>
        </w:rPr>
        <w:drawing>
          <wp:inline distT="0" distB="0" distL="0" distR="0" wp14:anchorId="0BC50B6D" wp14:editId="3FC562A8">
            <wp:extent cx="4114800" cy="1639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114800" cy="1639960"/>
                    </a:xfrm>
                    <a:prstGeom prst="rect">
                      <a:avLst/>
                    </a:prstGeom>
                  </pic:spPr>
                </pic:pic>
              </a:graphicData>
            </a:graphic>
          </wp:inline>
        </w:drawing>
      </w:r>
    </w:p>
    <w:p w14:paraId="0CF6E7FF" w14:textId="3F4E79C5" w:rsidR="00D77360" w:rsidRDefault="00AC1571" w:rsidP="00AC1571">
      <w:pPr>
        <w:pStyle w:val="Caption"/>
        <w:rPr>
          <w:rtl/>
        </w:rPr>
      </w:pPr>
      <w:bookmarkStart w:id="26" w:name="_Toc91197179"/>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fldSimple w:instr=" SEQ شکل \* ARABIC \s 1 ">
        <w:r>
          <w:rPr>
            <w:noProof/>
            <w:rtl/>
          </w:rPr>
          <w:t>5</w:t>
        </w:r>
      </w:fldSimple>
      <w:r>
        <w:rPr>
          <w:rFonts w:hint="cs"/>
          <w:rtl/>
        </w:rPr>
        <w:t xml:space="preserve">: </w:t>
      </w:r>
      <w:r w:rsidRPr="00933EEB">
        <w:rPr>
          <w:rtl/>
        </w:rPr>
        <w:t>مثال</w:t>
      </w:r>
      <w:r w:rsidRPr="00933EEB">
        <w:rPr>
          <w:rFonts w:hint="cs"/>
          <w:rtl/>
        </w:rPr>
        <w:t>ی</w:t>
      </w:r>
      <w:r w:rsidRPr="00933EEB">
        <w:rPr>
          <w:rtl/>
        </w:rPr>
        <w:t xml:space="preserve"> از فضا</w:t>
      </w:r>
      <w:r w:rsidRPr="00933EEB">
        <w:rPr>
          <w:rFonts w:hint="cs"/>
          <w:rtl/>
        </w:rPr>
        <w:t>ی</w:t>
      </w:r>
      <w:r w:rsidRPr="00933EEB">
        <w:rPr>
          <w:rtl/>
        </w:rPr>
        <w:t xml:space="preserve"> نمونه‌ پس از اعمال تابع هسته</w:t>
      </w:r>
      <w:bookmarkEnd w:id="26"/>
    </w:p>
    <w:p w14:paraId="40A24A5E" w14:textId="77777777" w:rsidR="00AC1571" w:rsidRPr="00AC1571" w:rsidRDefault="00AC1571" w:rsidP="00AC1571">
      <w:pPr>
        <w:rPr>
          <w:rtl/>
        </w:rPr>
      </w:pPr>
    </w:p>
    <w:p w14:paraId="3ED6F1EC" w14:textId="77777777" w:rsidR="00C3611C" w:rsidRDefault="00C3611C" w:rsidP="00B8178C">
      <w:pPr>
        <w:pStyle w:val="Heading2"/>
      </w:pPr>
      <w:bookmarkStart w:id="27" w:name="_Toc82546043"/>
      <w:bookmarkStart w:id="28" w:name="_Toc82905554"/>
      <w:r>
        <w:rPr>
          <w:rFonts w:hint="cs"/>
          <w:rtl/>
        </w:rPr>
        <w:lastRenderedPageBreak/>
        <w:t>پ</w:t>
      </w:r>
      <w:r w:rsidR="007834B2">
        <w:rPr>
          <w:rFonts w:hint="cs"/>
          <w:rtl/>
        </w:rPr>
        <w:t>یشینة</w:t>
      </w:r>
      <w:r>
        <w:rPr>
          <w:rFonts w:hint="cs"/>
          <w:rtl/>
        </w:rPr>
        <w:t xml:space="preserve"> تحقیق</w:t>
      </w:r>
      <w:bookmarkEnd w:id="27"/>
      <w:bookmarkEnd w:id="28"/>
    </w:p>
    <w:p w14:paraId="570BBD4E" w14:textId="77777777" w:rsidR="00D54D8A" w:rsidRPr="00180885" w:rsidRDefault="00C3611C" w:rsidP="00EC7CF7">
      <w:pPr>
        <w:jc w:val="both"/>
        <w:rPr>
          <w:rFonts w:asciiTheme="minorHAnsi" w:hAnsiTheme="minorHAnsi"/>
        </w:rPr>
      </w:pPr>
      <w:r w:rsidRPr="00A85EDD">
        <w:rPr>
          <w:rFonts w:hint="cs"/>
          <w:rtl/>
        </w:rPr>
        <w:t>برای پیش</w:t>
      </w:r>
      <w:r w:rsidRPr="00A85EDD">
        <w:rPr>
          <w:rFonts w:hint="cs"/>
          <w:rtl/>
        </w:rPr>
        <w:softHyphen/>
        <w:t>بینی برهمکنش میزبان-پاتوژن بین گونه</w:t>
      </w:r>
      <w:r w:rsidRPr="00A85EDD">
        <w:rPr>
          <w:rFonts w:hint="cs"/>
          <w:rtl/>
        </w:rPr>
        <w:softHyphen/>
        <w:t xml:space="preserve">های </w:t>
      </w:r>
      <w:r w:rsidRPr="000C2659">
        <w:rPr>
          <w:rFonts w:asciiTheme="majorBidi" w:hAnsiTheme="majorBidi" w:cstheme="majorBidi"/>
          <w:i/>
          <w:iCs/>
        </w:rPr>
        <w:t xml:space="preserve">Pseudomonas </w:t>
      </w:r>
      <w:proofErr w:type="spellStart"/>
      <w:r w:rsidRPr="000C2659">
        <w:rPr>
          <w:rFonts w:asciiTheme="majorBidi" w:hAnsiTheme="majorBidi" w:cstheme="majorBidi"/>
          <w:i/>
          <w:iCs/>
        </w:rPr>
        <w:t>syringae</w:t>
      </w:r>
      <w:proofErr w:type="spellEnd"/>
      <w:r w:rsidRPr="00A85EDD">
        <w:rPr>
          <w:rFonts w:hint="cs"/>
          <w:i/>
          <w:iCs/>
          <w:rtl/>
        </w:rPr>
        <w:t xml:space="preserve"> </w:t>
      </w:r>
      <w:r w:rsidRPr="00A85EDD">
        <w:rPr>
          <w:rFonts w:hint="cs"/>
          <w:rtl/>
        </w:rPr>
        <w:t xml:space="preserve">و </w:t>
      </w:r>
      <w:proofErr w:type="spellStart"/>
      <w:r w:rsidRPr="000C2659">
        <w:rPr>
          <w:rFonts w:asciiTheme="majorBidi" w:hAnsiTheme="majorBidi" w:cstheme="majorBidi"/>
          <w:i/>
          <w:iCs/>
        </w:rPr>
        <w:t>A.thalian</w:t>
      </w:r>
      <w:r w:rsidRPr="00A85EDD">
        <w:rPr>
          <w:i/>
          <w:iCs/>
        </w:rPr>
        <w:t>a</w:t>
      </w:r>
      <w:proofErr w:type="spellEnd"/>
      <w:r w:rsidR="00D54D8A">
        <w:rPr>
          <w:rFonts w:hint="cs"/>
          <w:rtl/>
        </w:rPr>
        <w:t xml:space="preserve"> در </w:t>
      </w:r>
      <w:r w:rsidRPr="00A85EDD">
        <w:rPr>
          <w:rFonts w:hint="cs"/>
          <w:rtl/>
        </w:rPr>
        <w:t>مطالعه</w:t>
      </w:r>
      <w:r w:rsidR="00D54D8A">
        <w:rPr>
          <w:rFonts w:hint="cs"/>
          <w:rtl/>
        </w:rPr>
        <w:t>‌ای</w:t>
      </w:r>
      <w:r w:rsidRPr="00A85EDD">
        <w:rPr>
          <w:rFonts w:hint="cs"/>
          <w:rtl/>
        </w:rPr>
        <w:t xml:space="preserve"> دو رویکرد محاسباتی اینترولوگ و مبتنی بر دومین استفاده شده است. بر اساس ر</w:t>
      </w:r>
      <w:r w:rsidR="00D54D8A">
        <w:rPr>
          <w:rFonts w:hint="cs"/>
          <w:rtl/>
        </w:rPr>
        <w:t>ویکرد محاسباتی اینترولوگ حدود ۰</w:t>
      </w:r>
      <w:r w:rsidR="00D54D8A">
        <w:rPr>
          <w:rFonts w:cs="Arial" w:hint="cs"/>
          <w:rtl/>
        </w:rPr>
        <w:t>٫</w:t>
      </w:r>
      <w:r w:rsidRPr="00A85EDD">
        <w:rPr>
          <w:rFonts w:hint="cs"/>
          <w:rtl/>
        </w:rPr>
        <w:t>۷۹ میلیون برهمکنش پیش</w:t>
      </w:r>
      <w:r w:rsidRPr="00A85EDD">
        <w:rPr>
          <w:rFonts w:hint="cs"/>
          <w:rtl/>
        </w:rPr>
        <w:softHyphen/>
        <w:t>بینی شده که حاصل از برهمکنش</w:t>
      </w:r>
      <w:r w:rsidRPr="00A85EDD">
        <w:rPr>
          <w:rFonts w:hint="cs"/>
          <w:rtl/>
        </w:rPr>
        <w:softHyphen/>
        <w:t xml:space="preserve"> ۷۷۰۰ پروتئین از </w:t>
      </w:r>
      <w:proofErr w:type="spellStart"/>
      <w:r w:rsidRPr="000C2659">
        <w:rPr>
          <w:rFonts w:asciiTheme="majorBidi" w:hAnsiTheme="majorBidi" w:cstheme="majorBidi"/>
          <w:i/>
          <w:iCs/>
        </w:rPr>
        <w:t>A.thalian</w:t>
      </w:r>
      <w:r w:rsidRPr="00A85EDD">
        <w:rPr>
          <w:i/>
          <w:iCs/>
        </w:rPr>
        <w:t>a</w:t>
      </w:r>
      <w:proofErr w:type="spellEnd"/>
      <w:r w:rsidRPr="00A85EDD">
        <w:rPr>
          <w:rFonts w:hint="cs"/>
          <w:rtl/>
        </w:rPr>
        <w:t xml:space="preserve"> و ۱۰۶۸ پروتئین از </w:t>
      </w:r>
      <w:r w:rsidRPr="00A85EDD">
        <w:rPr>
          <w:rFonts w:hint="cs"/>
        </w:rPr>
        <w:t xml:space="preserve"> </w:t>
      </w:r>
      <w:r w:rsidRPr="000C2659">
        <w:rPr>
          <w:rFonts w:asciiTheme="majorBidi" w:hAnsiTheme="majorBidi" w:cstheme="majorBidi"/>
          <w:i/>
          <w:iCs/>
        </w:rPr>
        <w:t>Pseudomonas</w:t>
      </w:r>
      <w:r w:rsidRPr="00A85EDD">
        <w:rPr>
          <w:i/>
          <w:iCs/>
        </w:rPr>
        <w:t xml:space="preserve"> </w:t>
      </w:r>
      <w:proofErr w:type="spellStart"/>
      <w:r w:rsidRPr="000C2659">
        <w:rPr>
          <w:rFonts w:asciiTheme="majorBidi" w:hAnsiTheme="majorBidi" w:cstheme="majorBidi"/>
          <w:i/>
          <w:iCs/>
        </w:rPr>
        <w:t>syringae</w:t>
      </w:r>
      <w:proofErr w:type="spellEnd"/>
      <w:r w:rsidR="00D54D8A">
        <w:rPr>
          <w:rFonts w:asciiTheme="majorBidi" w:hAnsiTheme="majorBidi" w:cstheme="majorBidi" w:hint="cs"/>
          <w:i/>
          <w:iCs/>
          <w:rtl/>
        </w:rPr>
        <w:t xml:space="preserve"> </w:t>
      </w:r>
      <w:r w:rsidR="000C2659">
        <w:rPr>
          <w:rFonts w:asciiTheme="majorBidi" w:hAnsiTheme="majorBidi" w:hint="cs"/>
          <w:rtl/>
        </w:rPr>
        <w:t>بود</w:t>
      </w:r>
      <w:r w:rsidRPr="000C2659">
        <w:rPr>
          <w:rFonts w:asciiTheme="majorBidi" w:hAnsiTheme="majorBidi"/>
          <w:rtl/>
        </w:rPr>
        <w:t>ه</w:t>
      </w:r>
      <w:r w:rsidRPr="00A85EDD">
        <w:rPr>
          <w:rFonts w:hint="cs"/>
          <w:rtl/>
        </w:rPr>
        <w:t xml:space="preserve"> </w:t>
      </w:r>
      <w:r w:rsidRPr="00A85EDD">
        <w:rPr>
          <w:rFonts w:hint="cs"/>
          <w:rtl/>
        </w:rPr>
        <w:softHyphen/>
        <w:t xml:space="preserve">است. بر اساس رویکرد مبتنی بر دومین ۸۵۶۵۰ برهمکنش  میان ۱۱۴۳۲ پروتئین از </w:t>
      </w:r>
      <w:proofErr w:type="spellStart"/>
      <w:r w:rsidRPr="000C2659">
        <w:rPr>
          <w:rFonts w:asciiTheme="majorBidi" w:hAnsiTheme="majorBidi" w:cstheme="majorBidi"/>
          <w:i/>
          <w:iCs/>
        </w:rPr>
        <w:t>A</w:t>
      </w:r>
      <w:r w:rsidRPr="00A85EDD">
        <w:rPr>
          <w:i/>
          <w:iCs/>
        </w:rPr>
        <w:t>.</w:t>
      </w:r>
      <w:r w:rsidRPr="000C2659">
        <w:rPr>
          <w:rFonts w:asciiTheme="majorBidi" w:hAnsiTheme="majorBidi" w:cstheme="majorBidi"/>
          <w:i/>
          <w:iCs/>
        </w:rPr>
        <w:t>thaliana</w:t>
      </w:r>
      <w:proofErr w:type="spellEnd"/>
      <w:r w:rsidRPr="00A85EDD">
        <w:rPr>
          <w:rFonts w:hint="cs"/>
          <w:rtl/>
        </w:rPr>
        <w:t xml:space="preserve"> و ۸۸۷ پروتئین از </w:t>
      </w:r>
      <w:r w:rsidRPr="000C2659">
        <w:rPr>
          <w:rFonts w:asciiTheme="majorBidi" w:hAnsiTheme="majorBidi" w:cstheme="majorBidi"/>
          <w:i/>
          <w:iCs/>
        </w:rPr>
        <w:t xml:space="preserve">Pseudomonas </w:t>
      </w:r>
      <w:proofErr w:type="spellStart"/>
      <w:r w:rsidRPr="000C2659">
        <w:rPr>
          <w:rFonts w:asciiTheme="majorBidi" w:hAnsiTheme="majorBidi" w:cstheme="majorBidi"/>
          <w:i/>
          <w:iCs/>
        </w:rPr>
        <w:t>syringae</w:t>
      </w:r>
      <w:proofErr w:type="spellEnd"/>
      <w:r w:rsidRPr="00A85EDD">
        <w:rPr>
          <w:rFonts w:hint="cs"/>
          <w:rtl/>
        </w:rPr>
        <w:t xml:space="preserve"> پیش‌بینی شده است. حدود ۱۱۰۰۰ برهمکنش گزارش شده </w:t>
      </w:r>
      <w:r w:rsidR="00D54D8A">
        <w:rPr>
          <w:rFonts w:hint="cs"/>
          <w:rtl/>
        </w:rPr>
        <w:t>در هر دو رویکرد مشترک بوده</w:t>
      </w:r>
      <w:r w:rsidR="00D54D8A">
        <w:rPr>
          <w:rFonts w:hint="cs"/>
          <w:rtl/>
        </w:rPr>
        <w:softHyphen/>
        <w:t>اند.</w:t>
      </w:r>
      <w:r w:rsidR="00D54D8A">
        <w:rPr>
          <w:rtl/>
        </w:rPr>
        <w:fldChar w:fldCharType="begin" w:fldLock="1"/>
      </w:r>
      <w:r w:rsidR="00D54D8A">
        <w:instrText>ADDIN CSL_CITATION {"citationItems":[{"id":"ITEM-1","itemData":{"DOI":"10.1186/1471-2105-15-S11-S13","ISSN":"14712105","abstract":"</w:instrText>
      </w:r>
      <w:r w:rsidR="00D54D8A">
        <w:rPr>
          <w:rFonts w:ascii="Cambria" w:hAnsi="Cambria" w:cs="Cambria"/>
        </w:rPr>
        <w:instrText>©</w:instrText>
      </w:r>
      <w:r w:rsidR="00D54D8A">
        <w:instrText xml:space="preserve"> 2014 Sahu et al.; licensee BioMed Central Ltd. Background: Every year pathogenic organisms cause billions of dollars' worth damage to crops and livestock. In agriculture, study of plant-microbe interactions is demanding a special attention to develop management strategies for the destructive pathogen induced diseases that cause huge crop losses every year worldwide. Pseudomonas syringae is a major bacterial leaf pathogen that causes diseases in a wide range of plant species. Among its various strains, pathovar tomato strain DC3000 (PstDC3000) is asserted to infect the plant host Arabidopsis thaliana and thus, has been accepted as a model system for experimental characterization of the molecular dynamics of plant-pathogen interactions. Protein-protein interactions (PPIs) play a critical role in initiating pathogenesis and maintaining infection. Understanding the PPI network between a host and pathogen is a critical step for studying the molecular basis of pathogenesis. The experimental study of PPIs at a large scale is very scarce and also the high throughput experimental results show high false positive rate. Hence, there is a need for developing efficient computational models to predict the interaction between host and pathogen in a genome scale, and find novel candidate effectors and/or their targets. Results: In this study, we used two computational approaches, the interolog and the domain-based to predict the interactions between Arabidopsis and PstDC3000 in genome scale. The interolog method relies on protein sequence similarity to conduct the PPI prediction. A Pseudomonas protein and an Arabidopsis protein are predicted to interact with each other if an experimentally verified interaction exists between their respective homologous proteins in another organism. The domain-based method uses domain interaction information, which is derived from known protein 3D structures, to infer the potential PPIs. If a Pseudomonas and an Arabidopsis protein contain an interacting domain pair, one can expect the two proteins to interact with each other. The interolog-based method predicts ~0.79M PPIs involving around 7700 Arabidopsis and 1068 Pseudomonas proteins in the full genome. The domain-based method predicts 85650 PPIs comprising 11432 Arabidopsis and 887 Pseudomonas proteins. Further, around 11000 PPIs have been identified as interacting from both the methods as a consensus. Conclusion: The present work predicts the protein-protein interaction network be</w:instrText>
      </w:r>
      <w:r w:rsidR="00D54D8A">
        <w:rPr>
          <w:rFonts w:ascii="Times New Roman" w:hAnsi="Times New Roman" w:cs="Times New Roman"/>
        </w:rPr>
        <w:instrText>…</w:instrText>
      </w:r>
      <w:r w:rsidR="00D54D8A">
        <w:instrText>","author":[{"dropping-particle":"","family":"Sahu","given":"Sitanshu S.","non-dropping-particle":"","parse-names":false,"suffix":""},{"dropping-particle":"","family":"Weirick","given":"Tyler","non-dropping-particle":"","parse-names":false,"suffix":""},{"dropping-particle":"","family":"Kaundal","given":"Rakesh","non-dropping-particle":"","parse-names":false,"suffix":""}],"container-title":"BMC Bioinformatics","id":"ITEM-1","issue":"11","issued":{"date-parts":[["2014"]]},"page":"S13","publisher":"BioMed Central Ltd","title":"Predicting genome-scale Arabidopsis-Pseudomonas syringae interactome using domain and interolog-based approaches","type":"article-journal","volume":"15"},"uris":["http://www.mendeley.com/documents/?uuid=6db61bbb-8243-48d9-82a0-3d90ebbd8172"]}],"mendeley":{"formattedCitation":"[11]","plainTextFormattedCitation":"[11]","previouslyFormattedCitation":"[11]"},"properties":{"noteIndex":0},"schema":"https://github.com/citation-style-language/schema/raw/master/csl-citation.json"}</w:instrText>
      </w:r>
      <w:r w:rsidR="00D54D8A">
        <w:rPr>
          <w:rtl/>
        </w:rPr>
        <w:fldChar w:fldCharType="separate"/>
      </w:r>
      <w:r w:rsidR="00D54D8A" w:rsidRPr="00D54D8A">
        <w:rPr>
          <w:noProof/>
        </w:rPr>
        <w:t>[11]</w:t>
      </w:r>
      <w:r w:rsidR="00D54D8A">
        <w:rPr>
          <w:rtl/>
        </w:rPr>
        <w:fldChar w:fldCharType="end"/>
      </w:r>
    </w:p>
    <w:p w14:paraId="786A399E" w14:textId="77777777" w:rsidR="00255289" w:rsidRDefault="00C3611C" w:rsidP="00EC7CF7">
      <w:pPr>
        <w:jc w:val="both"/>
        <w:rPr>
          <w:rtl/>
          <w:lang w:bidi="ar-SA"/>
        </w:rPr>
      </w:pPr>
      <w:r w:rsidRPr="00A85EDD">
        <w:rPr>
          <w:rFonts w:hint="cs"/>
          <w:rtl/>
        </w:rPr>
        <w:t>در مطالعه</w:t>
      </w:r>
      <w:r w:rsidRPr="00A85EDD">
        <w:softHyphen/>
      </w:r>
      <w:r w:rsidRPr="00A85EDD">
        <w:rPr>
          <w:rFonts w:hint="cs"/>
          <w:rtl/>
        </w:rPr>
        <w:t>ای دیگر پاتوژن</w:t>
      </w:r>
      <w:r w:rsidRPr="004166E3">
        <w:rPr>
          <w:rFonts w:asciiTheme="majorBidi" w:hAnsiTheme="majorBidi" w:cstheme="majorBidi"/>
          <w:rtl/>
        </w:rPr>
        <w:t xml:space="preserve"> </w:t>
      </w:r>
      <w:r w:rsidRPr="004166E3">
        <w:rPr>
          <w:rFonts w:asciiTheme="majorBidi" w:hAnsiTheme="majorBidi" w:cstheme="majorBidi"/>
          <w:i/>
          <w:iCs/>
        </w:rPr>
        <w:t xml:space="preserve">Penicillium </w:t>
      </w:r>
      <w:proofErr w:type="spellStart"/>
      <w:r w:rsidRPr="004166E3">
        <w:rPr>
          <w:rFonts w:asciiTheme="majorBidi" w:hAnsiTheme="majorBidi" w:cstheme="majorBidi"/>
          <w:i/>
          <w:iCs/>
        </w:rPr>
        <w:t>expansum</w:t>
      </w:r>
      <w:proofErr w:type="spellEnd"/>
      <w:r w:rsidRPr="004166E3">
        <w:rPr>
          <w:rFonts w:asciiTheme="majorBidi" w:hAnsiTheme="majorBidi" w:cstheme="majorBidi"/>
          <w:rtl/>
        </w:rPr>
        <w:t xml:space="preserve"> </w:t>
      </w:r>
      <w:r w:rsidRPr="00A85EDD">
        <w:rPr>
          <w:rFonts w:hint="cs"/>
          <w:rtl/>
        </w:rPr>
        <w:t>که تعداد زیادی از محصولات کشاورزی</w:t>
      </w:r>
      <w:r w:rsidRPr="00A85EDD">
        <w:rPr>
          <w:rtl/>
        </w:rPr>
        <w:t xml:space="preserve"> </w:t>
      </w:r>
      <w:r w:rsidRPr="00A85EDD">
        <w:rPr>
          <w:rFonts w:hint="cs"/>
          <w:rtl/>
        </w:rPr>
        <w:t>را بعد از برداشت آلوده می</w:t>
      </w:r>
      <w:r w:rsidRPr="00A85EDD">
        <w:rPr>
          <w:rFonts w:hint="cs"/>
          <w:rtl/>
        </w:rPr>
        <w:softHyphen/>
        <w:t>کند</w:t>
      </w:r>
      <w:r w:rsidRPr="00A85EDD">
        <w:rPr>
          <w:rtl/>
        </w:rPr>
        <w:t xml:space="preserve"> </w:t>
      </w:r>
      <w:r w:rsidRPr="00A85EDD">
        <w:rPr>
          <w:rFonts w:hint="cs"/>
          <w:rtl/>
        </w:rPr>
        <w:t>و باعث پوسیدگی آن</w:t>
      </w:r>
      <w:r w:rsidR="00D54D8A">
        <w:rPr>
          <w:rFonts w:hint="cs"/>
          <w:rtl/>
        </w:rPr>
        <w:t>‌ها می</w:t>
      </w:r>
      <w:r w:rsidR="00D54D8A">
        <w:rPr>
          <w:rFonts w:hint="cs"/>
          <w:rtl/>
        </w:rPr>
        <w:softHyphen/>
        <w:t>شود، بررسی شده</w:t>
      </w:r>
      <w:r w:rsidR="00D54D8A">
        <w:rPr>
          <w:rFonts w:hint="cs"/>
          <w:rtl/>
        </w:rPr>
        <w:softHyphen/>
        <w:t xml:space="preserve"> است</w:t>
      </w:r>
      <w:r w:rsidRPr="00A85EDD">
        <w:rPr>
          <w:rFonts w:hint="cs"/>
          <w:rtl/>
        </w:rPr>
        <w:t>. از جمله میزبانان این پاتوژن می</w:t>
      </w:r>
      <w:r w:rsidRPr="00A85EDD">
        <w:rPr>
          <w:rFonts w:hint="cs"/>
          <w:rtl/>
        </w:rPr>
        <w:softHyphen/>
        <w:t>توان سیب، مرکبات، گلابی، گوجه</w:t>
      </w:r>
      <w:r w:rsidRPr="00A85EDD">
        <w:rPr>
          <w:rtl/>
        </w:rPr>
        <w:t xml:space="preserve"> </w:t>
      </w:r>
      <w:r w:rsidRPr="00A85EDD">
        <w:softHyphen/>
      </w:r>
      <w:r w:rsidRPr="00A85EDD">
        <w:rPr>
          <w:rFonts w:hint="cs"/>
          <w:rtl/>
        </w:rPr>
        <w:t xml:space="preserve">فرنگی، کیوی، ذرت و برنج را نام برد. در این مطالعه برهمکنش ۲۴۵ پروتئین از </w:t>
      </w:r>
      <w:r w:rsidRPr="004166E3">
        <w:rPr>
          <w:rFonts w:asciiTheme="majorBidi" w:hAnsiTheme="majorBidi" w:cstheme="majorBidi"/>
          <w:i/>
          <w:iCs/>
        </w:rPr>
        <w:t xml:space="preserve">Penicillium </w:t>
      </w:r>
      <w:proofErr w:type="spellStart"/>
      <w:r w:rsidRPr="004166E3">
        <w:rPr>
          <w:rFonts w:asciiTheme="majorBidi" w:hAnsiTheme="majorBidi" w:cstheme="majorBidi"/>
          <w:i/>
          <w:iCs/>
        </w:rPr>
        <w:t>expansum</w:t>
      </w:r>
      <w:proofErr w:type="spellEnd"/>
      <w:r w:rsidR="00EC7CF7">
        <w:rPr>
          <w:rFonts w:hint="cs"/>
          <w:rtl/>
        </w:rPr>
        <w:t xml:space="preserve"> با پروتئین</w:t>
      </w:r>
      <w:r w:rsidR="00EC7CF7">
        <w:rPr>
          <w:rFonts w:hint="cs"/>
          <w:rtl/>
        </w:rPr>
        <w:softHyphen/>
        <w:t>های هفت گیاه</w:t>
      </w:r>
      <w:r w:rsidRPr="00A85EDD">
        <w:rPr>
          <w:rFonts w:hint="cs"/>
          <w:rtl/>
        </w:rPr>
        <w:t xml:space="preserve"> با روش اینترولوگ</w:t>
      </w:r>
      <w:r w:rsidRPr="00A85EDD">
        <w:rPr>
          <w:rtl/>
        </w:rPr>
        <w:t xml:space="preserve"> </w:t>
      </w:r>
      <w:r w:rsidRPr="00A85EDD">
        <w:rPr>
          <w:rFonts w:hint="cs"/>
          <w:rtl/>
        </w:rPr>
        <w:t>پیش</w:t>
      </w:r>
      <w:r w:rsidRPr="00A85EDD">
        <w:rPr>
          <w:rFonts w:hint="cs"/>
          <w:rtl/>
        </w:rPr>
        <w:softHyphen/>
        <w:t>بینی و با بررسی معنا داری اطلاعات هستی شناسی</w:t>
      </w:r>
      <w:r w:rsidRPr="00122B7E">
        <w:rPr>
          <w:rStyle w:val="FootnoteTextChar"/>
          <w:rtl/>
        </w:rPr>
        <w:footnoteReference w:id="23"/>
      </w:r>
      <w:r w:rsidRPr="00A85EDD">
        <w:rPr>
          <w:rFonts w:hint="cs"/>
          <w:rtl/>
        </w:rPr>
        <w:t xml:space="preserve"> صحت پیش</w:t>
      </w:r>
      <w:r w:rsidRPr="00A85EDD">
        <w:rPr>
          <w:rFonts w:hint="cs"/>
          <w:rtl/>
        </w:rPr>
        <w:softHyphen/>
        <w:t>بینی</w:t>
      </w:r>
      <w:r w:rsidRPr="00A85EDD">
        <w:rPr>
          <w:rFonts w:hint="cs"/>
          <w:rtl/>
        </w:rPr>
        <w:softHyphen/>
        <w:t>ها تایید شده</w:t>
      </w:r>
      <w:r w:rsidR="00E62E5F">
        <w:rPr>
          <w:rFonts w:hint="cs"/>
          <w:rtl/>
        </w:rPr>
        <w:t xml:space="preserve"> </w:t>
      </w:r>
      <w:r w:rsidRPr="00A85EDD">
        <w:rPr>
          <w:rFonts w:hint="cs"/>
          <w:rtl/>
        </w:rPr>
        <w:softHyphen/>
        <w:t>است. تمامی پیش</w:t>
      </w:r>
      <w:r w:rsidRPr="00A85EDD">
        <w:rPr>
          <w:rFonts w:hint="cs"/>
          <w:rtl/>
        </w:rPr>
        <w:softHyphen/>
        <w:t>بینی</w:t>
      </w:r>
      <w:r w:rsidRPr="00A85EDD">
        <w:rPr>
          <w:rFonts w:hint="cs"/>
          <w:rtl/>
        </w:rPr>
        <w:softHyphen/>
        <w:t xml:space="preserve">ها در پایگاه داده </w:t>
      </w:r>
      <w:r w:rsidRPr="004166E3">
        <w:rPr>
          <w:rFonts w:asciiTheme="majorBidi" w:hAnsiTheme="majorBidi" w:cstheme="majorBidi"/>
        </w:rPr>
        <w:t>PCPPI</w:t>
      </w:r>
      <w:r w:rsidRPr="00122B7E">
        <w:rPr>
          <w:rStyle w:val="FootnoteTextChar"/>
          <w:rtl/>
        </w:rPr>
        <w:footnoteReference w:id="24"/>
      </w:r>
      <w:r w:rsidRPr="00A85EDD">
        <w:rPr>
          <w:rFonts w:hint="cs"/>
          <w:rtl/>
        </w:rPr>
        <w:t xml:space="preserve"> در دسترس است.</w:t>
      </w:r>
      <w:r w:rsidRPr="00A85EDD">
        <w:rPr>
          <w:rtl/>
        </w:rPr>
        <w:t xml:space="preserve"> </w:t>
      </w:r>
      <w:r w:rsidR="00EC7CF7">
        <w:rPr>
          <w:rFonts w:hint="cs"/>
          <w:rtl/>
        </w:rPr>
        <w:t xml:space="preserve">در </w:t>
      </w:r>
      <w:r w:rsidR="00EC7CF7">
        <w:rPr>
          <w:rtl/>
        </w:rPr>
        <w:fldChar w:fldCharType="begin"/>
      </w:r>
      <w:r w:rsidR="00EC7CF7">
        <w:rPr>
          <w:rtl/>
        </w:rPr>
        <w:instrText xml:space="preserve"> </w:instrText>
      </w:r>
      <w:r w:rsidR="00EC7CF7">
        <w:rPr>
          <w:rFonts w:hint="cs"/>
        </w:rPr>
        <w:instrText>REF</w:instrText>
      </w:r>
      <w:r w:rsidR="00EC7CF7">
        <w:rPr>
          <w:rFonts w:hint="cs"/>
          <w:rtl/>
        </w:rPr>
        <w:instrText xml:space="preserve"> _</w:instrText>
      </w:r>
      <w:r w:rsidR="00EC7CF7">
        <w:rPr>
          <w:rFonts w:hint="cs"/>
        </w:rPr>
        <w:instrText>Ref82899366 \h</w:instrText>
      </w:r>
      <w:r w:rsidR="00EC7CF7">
        <w:rPr>
          <w:rtl/>
        </w:rPr>
        <w:instrText xml:space="preserve"> </w:instrText>
      </w:r>
      <w:r w:rsidR="00EC7CF7">
        <w:rPr>
          <w:rtl/>
        </w:rPr>
      </w:r>
      <w:r w:rsidR="00EC7CF7">
        <w:rPr>
          <w:rtl/>
        </w:rPr>
        <w:fldChar w:fldCharType="separate"/>
      </w:r>
      <w:r w:rsidR="00EE11A5">
        <w:rPr>
          <w:rtl/>
        </w:rPr>
        <w:t xml:space="preserve">جدول </w:t>
      </w:r>
      <w:r w:rsidR="00EE11A5">
        <w:rPr>
          <w:noProof/>
          <w:rtl/>
        </w:rPr>
        <w:t>‏1</w:t>
      </w:r>
      <w:r w:rsidR="00EE11A5">
        <w:rPr>
          <w:rtl/>
        </w:rPr>
        <w:noBreakHyphen/>
      </w:r>
      <w:r w:rsidR="00EE11A5">
        <w:rPr>
          <w:noProof/>
        </w:rPr>
        <w:t>2</w:t>
      </w:r>
      <w:r w:rsidR="00EC7CF7">
        <w:rPr>
          <w:rtl/>
        </w:rPr>
        <w:fldChar w:fldCharType="end"/>
      </w:r>
      <w:r w:rsidRPr="00A85EDD">
        <w:rPr>
          <w:rFonts w:hint="cs"/>
          <w:rtl/>
        </w:rPr>
        <w:t xml:space="preserve"> خل</w:t>
      </w:r>
      <w:r w:rsidR="00E62E5F">
        <w:rPr>
          <w:rFonts w:hint="cs"/>
          <w:rtl/>
        </w:rPr>
        <w:t>اصه</w:t>
      </w:r>
      <w:r w:rsidR="00E62E5F">
        <w:rPr>
          <w:rFonts w:hint="cs"/>
          <w:rtl/>
        </w:rPr>
        <w:softHyphen/>
        <w:t>ای از تعداد برهمکنش</w:t>
      </w:r>
      <w:r w:rsidR="00E62E5F">
        <w:rPr>
          <w:rFonts w:hint="cs"/>
          <w:rtl/>
        </w:rPr>
        <w:softHyphen/>
        <w:t>های پیش‌</w:t>
      </w:r>
      <w:r w:rsidRPr="00A85EDD">
        <w:rPr>
          <w:rFonts w:hint="cs"/>
          <w:rtl/>
        </w:rPr>
        <w:t>بینی شده و پروتئین</w:t>
      </w:r>
      <w:r w:rsidRPr="00A85EDD">
        <w:rPr>
          <w:rFonts w:hint="cs"/>
          <w:rtl/>
        </w:rPr>
        <w:softHyphen/>
        <w:t>های درگیر در این برهمکنش</w:t>
      </w:r>
      <w:r w:rsidRPr="00A85EDD">
        <w:rPr>
          <w:rFonts w:hint="cs"/>
          <w:rtl/>
        </w:rPr>
        <w:softHyphen/>
        <w:t>ها آورده شده است.</w:t>
      </w:r>
      <w:r w:rsidR="00D54D8A">
        <w:rPr>
          <w:rtl/>
        </w:rPr>
        <w:fldChar w:fldCharType="begin" w:fldLock="1"/>
      </w:r>
      <w:r w:rsidR="00A77E20">
        <w:instrText>ADDIN CSL_CITATION {"citationItems":[{"id":"ITEM-1","itemData":{"DOI":"10.1093/database/baw170","ISSN":"17580463","abstract":"</w:instrText>
      </w:r>
      <w:r w:rsidR="00A77E20">
        <w:rPr>
          <w:rFonts w:ascii="Cambria" w:hAnsi="Cambria" w:cs="Cambria"/>
        </w:rPr>
        <w:instrText>©</w:instrText>
      </w:r>
      <w:r w:rsidR="00A77E20">
        <w:instrText xml:space="preserve"> The Author(s) 2017. Published by Oxford University Press. Penicillium expansum, the causal agent of blue mold, is one of the most prevalent postharvest pathogens, infecting a wide range of crops after harvest. In response, crops have evolved various defense systems to protect themselves against this and other pathogens. Penicillium-crop interaction is a multifaceted process and mediated by pathogenand host-derived proteins. Identification and characterization of the inter-species protein-protein interactions (PPIs) are fundamental to elucidating the molecular mechanisms underlying infection processes between P. expansum and plant crops. Here, we have developed PCPPI, the Penicillium-Crop Protein-Protein Interactions database, which is constructed based on the experimentally determined orthologous interactions in pathogen-plant systems and available domain-domain interactions (DDIs) in each PPI. Thus far, it stores information on 9911 proteins, 439 904 interactions and seven host species, including apple, kiwifruit, maize, pear, rice, strawberry and tomato. Further analysis through the gene ontology (GO) annotation indicated that proteins with more interacting partners tend to execute the essential function. Significantly, semantic statistics of the GO terms also provided strong support for the accuracy of our predicted interactions in PCPPI. We believe that all the PCPPI datasets are helpful to facilitate the study of pathogen-crop interactions and freely available to the research community.","author":[{"dropping-particle":"","family":"Yue","given":"Junyang","non-dropping-particle":"","parse-names":false,"suffix":""},{"dropping-particle":"","family":"Zhang","given":"Danfeng","non-dropping-particle":"","parse-names":false,"suffix":""},{"dropping-particle":"","family":"Ban","given":"Rongjun","non-dropping-particle":"","parse-names":false,"suffix":""},{"dropping-particle":"","family":"Ma","given":"Xiaojing","non-dropping-particle":"","parse-names":false,"suffix":""},{"dropping-particle":"","family":"Chen","given":"Danyang","non-dropping-particle":"","parse-names":false,"suffix":""},{"dropping-particle":"","family":"Li","given":"Guangwei","non-dropping-particle":"","parse-names":false,"suffix":""},{"dropping-particle":"","family":"Liu","given":"Jia","non-dropping-particle":"","parse-names":false,"suffix":""},{"dropping-particle":"","family":"Wisniewski","given":"Michael","non-dropping-particle":"","parse-names":false,"suffix":""},{"dropping-particle":"","family":"Droby","given":"Samir","non-dropping-particle":"","parse-names":false,"suffix":""},{"dropping-particle":"","family":"Liu","given":"Yongsheng","non-dropping-particle":"","parse-names":false,"suffix":""}],"container-title":"Database","id":"ITEM-1","issue":"1","issued":{"date-parts":[["2017"]]},"page":"1-9","title":"PCPPI: A comprehensive database for the prediction of Penicillium-crop protein-protein interactions","type":"article-journal","volume":"2017"},"uris":["http://www.mendeley.com/documents/?uuid=7b302c72-cd9f-4d08-b1d4-f4acbbda215b"]}],"mendeley":{"formattedCitation":"[18]","plainTextFormattedCitation":"[18]","previouslyFormattedCitation":"[18]"},"properties":{"noteIndex":0},"schema":"https://github.com/citation-style-language/schema/raw/master/csl-citation.json"}</w:instrText>
      </w:r>
      <w:r w:rsidR="00D54D8A">
        <w:rPr>
          <w:rtl/>
        </w:rPr>
        <w:fldChar w:fldCharType="separate"/>
      </w:r>
      <w:r w:rsidR="00110E42" w:rsidRPr="00110E42">
        <w:rPr>
          <w:noProof/>
        </w:rPr>
        <w:t>[18]</w:t>
      </w:r>
      <w:r w:rsidR="00D54D8A">
        <w:rPr>
          <w:rtl/>
        </w:rPr>
        <w:fldChar w:fldCharType="end"/>
      </w:r>
      <w:r w:rsidR="007C1341">
        <w:rPr>
          <w:rtl/>
          <w:lang w:bidi="ar-SA"/>
        </w:rPr>
        <w:t xml:space="preserve"> </w:t>
      </w:r>
    </w:p>
    <w:p w14:paraId="1E314BE6" w14:textId="77777777" w:rsidR="00EC7CF7" w:rsidRDefault="00EC7CF7" w:rsidP="00EC7CF7">
      <w:pPr>
        <w:jc w:val="both"/>
        <w:rPr>
          <w:rtl/>
          <w:lang w:bidi="ar-SA"/>
        </w:rPr>
      </w:pPr>
    </w:p>
    <w:p w14:paraId="643986CD" w14:textId="77777777" w:rsidR="00EC7CF7" w:rsidRDefault="00EC7CF7" w:rsidP="00EC7CF7">
      <w:pPr>
        <w:jc w:val="both"/>
        <w:rPr>
          <w:rtl/>
          <w:lang w:bidi="ar-SA"/>
        </w:rPr>
      </w:pPr>
    </w:p>
    <w:p w14:paraId="0DF554EC" w14:textId="77777777" w:rsidR="00EC7CF7" w:rsidRDefault="00EC7CF7" w:rsidP="00EC7CF7">
      <w:pPr>
        <w:jc w:val="both"/>
        <w:rPr>
          <w:rtl/>
          <w:lang w:bidi="ar-SA"/>
        </w:rPr>
      </w:pPr>
    </w:p>
    <w:p w14:paraId="17C78B2C" w14:textId="77777777" w:rsidR="00EC7CF7" w:rsidRDefault="00EC7CF7" w:rsidP="00EC7CF7">
      <w:pPr>
        <w:jc w:val="both"/>
        <w:rPr>
          <w:rtl/>
          <w:lang w:bidi="ar-SA"/>
        </w:rPr>
      </w:pPr>
    </w:p>
    <w:p w14:paraId="5D32DB9E" w14:textId="77777777" w:rsidR="00EC7CF7" w:rsidRDefault="00EC7CF7" w:rsidP="00EC7CF7">
      <w:pPr>
        <w:jc w:val="both"/>
        <w:rPr>
          <w:rtl/>
          <w:lang w:bidi="ar-SA"/>
        </w:rPr>
      </w:pPr>
    </w:p>
    <w:p w14:paraId="032024ED" w14:textId="77777777" w:rsidR="00EC7CF7" w:rsidRPr="007C1341" w:rsidRDefault="00EC7CF7" w:rsidP="00EC7CF7">
      <w:pPr>
        <w:jc w:val="both"/>
        <w:rPr>
          <w:lang w:bidi="ar-SA"/>
        </w:rPr>
      </w:pPr>
    </w:p>
    <w:p w14:paraId="03355A7D" w14:textId="77777777" w:rsidR="007C1341" w:rsidRDefault="007C1341" w:rsidP="007406C4">
      <w:bookmarkStart w:id="29" w:name="_Ref82899366"/>
      <w:bookmarkStart w:id="30" w:name="_Toc90988555"/>
      <w:bookmarkStart w:id="31" w:name="_Toc82187187"/>
      <w:r>
        <w:rPr>
          <w:rtl/>
        </w:rPr>
        <w:t xml:space="preserve">جدول </w:t>
      </w:r>
      <w:fldSimple w:instr=" STYLEREF 1 \s ">
        <w:r w:rsidR="00EE11A5">
          <w:rPr>
            <w:noProof/>
            <w:rtl/>
          </w:rPr>
          <w:t>‏1</w:t>
        </w:r>
      </w:fldSimple>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w:t>
      </w:r>
      <w:r w:rsidR="00191911">
        <w:rPr>
          <w:noProof/>
        </w:rPr>
        <w:fldChar w:fldCharType="end"/>
      </w:r>
      <w:bookmarkEnd w:id="29"/>
      <w:r>
        <w:rPr>
          <w:rFonts w:hint="cs"/>
          <w:noProof/>
          <w:rtl/>
        </w:rPr>
        <w:t>:</w:t>
      </w:r>
      <w:r w:rsidRPr="005A56BB">
        <w:rPr>
          <w:noProof/>
          <w:rtl/>
        </w:rPr>
        <w:t xml:space="preserve"> خلاصه تعداد برهمکنش</w:t>
      </w:r>
      <w:r>
        <w:rPr>
          <w:rFonts w:ascii="Cambria" w:hAnsi="Cambria" w:cs="Cambria" w:hint="cs"/>
          <w:noProof/>
          <w:rtl/>
        </w:rPr>
        <w:t>‌</w:t>
      </w:r>
      <w:r w:rsidRPr="005A56BB">
        <w:rPr>
          <w:rFonts w:hint="cs"/>
          <w:noProof/>
          <w:rtl/>
        </w:rPr>
        <w:t>ها</w:t>
      </w:r>
      <w:r w:rsidR="00D54D8A">
        <w:rPr>
          <w:rFonts w:hint="cs"/>
          <w:noProof/>
          <w:rtl/>
        </w:rPr>
        <w:t xml:space="preserve"> </w:t>
      </w:r>
      <w:r w:rsidR="00D54D8A">
        <w:rPr>
          <w:noProof/>
          <w:rtl/>
        </w:rPr>
        <w:fldChar w:fldCharType="begin" w:fldLock="1"/>
      </w:r>
      <w:r w:rsidR="00A77E20">
        <w:rPr>
          <w:noProof/>
        </w:rPr>
        <w:instrText>ADDIN CSL_CITATION {"citationItems":[{"id":"ITEM-1","itemData":{"DOI":"10.1093/database/baw170","ISSN":"17580463","abstract":"</w:instrText>
      </w:r>
      <w:r w:rsidR="00A77E20">
        <w:rPr>
          <w:rFonts w:ascii="Cambria" w:hAnsi="Cambria" w:cs="Cambria"/>
          <w:noProof/>
        </w:rPr>
        <w:instrText>©</w:instrText>
      </w:r>
      <w:r w:rsidR="00A77E20">
        <w:rPr>
          <w:noProof/>
        </w:rPr>
        <w:instrText xml:space="preserve"> The Author(s) 2017. Published by Oxford University Press. Penicillium expansum, the causal agent of blue mold, is one of the most prevalent postharvest pathogens, infecting a wide range of crops after harvest. In response, crops have evolved various defense systems to protect themselves against this and other pathogens. Penicillium-crop interaction is a multifaceted process and mediated by pathogenand host-derived proteins. Identification and characterization of the inter-species protein-protein interactions (PPIs) are fundamental to elucidating the molecular mechanisms underlying infection processes between P. expansum and plant crops. Here, we have developed PCPPI, the Penicillium-Crop Protein-Protein Interactions database, which is constructed based on the experimentally determined orthologous interactions in pathogen-plant systems and available domain-domain interactions (DDIs) in each PPI. Thus far, it stores information on 9911 proteins, 439 904 interactions and seven host species, including apple, kiwifruit, maize, pear, rice, strawberry and tomato. Further analysis through the gene ontology (GO) annotation indicated that proteins with more interacting partners tend to execute the essential function. Significantly, semantic statistics of the GO terms also provided strong support for the accuracy of our predicted interactions in PCPPI. We believe that all the PCPPI datasets are helpful to facilitate the study of pathogen-crop interactions and freely available to the research community.","author":[{"dropping-particle":"","family":"Yue","given":"Junyang","non-dropping-particle":"","parse-names":false,"suffix":""},{"dropping-particle":"","family":"Zhang","given":"Danfeng","non-dropping-particle":"","parse-names":false,"suffix":""},{"dropping-particle":"","family":"Ban","given":"Rongjun","non-dropping-particle":"","parse-names":false,"suffix":""},{"dropping-particle":"","family":"Ma","given":"Xiaojing","non-dropping-particle":"","parse-names":false,"suffix":""},{"dropping-particle":"","family":"Chen","given":"Danyang","non-dropping-particle":"","parse-names":false,"suffix":""},{"dropping-particle":"","family":"Li","given":"Guangwei","non-dropping-particle":"","parse-names":false,"suffix":""},{"dropping-particle":"","family":"Liu","given":"Jia","non-dropping-particle":"","parse-names":false,"suffix":""},{"dropping-particle":"","family":"Wisniewski","given":"Michael","non-dropping-particle":"","parse-names":false,"suffix":""},{"dropping-particle":"","family":"Droby","given":"Samir","non-dropping-particle":"","parse-names":false,"suffix":""},{"dropping-particle":"","family":"Liu","given":"Yongsheng","non-dropping-particle":"","parse-names":false,"suffix":""}],"container-title":"Database","id":"ITEM-1","issue":"1","issued":{"date-parts":[["2017"]]},"page":"1-9","title":"PCPPI: A comprehensive database for the prediction of Penicillium-crop protein-protein interactions","type":"article-journal","volume":"2017"},"uris":["http://www.mendeley.com/documents/?uuid=7b302c72-cd9f-4d08-b1d4-f4acbbda215b"]}],"mendeley":{"formattedCitation":"[18]","plainTextFormattedCitation":"[18]","previouslyFormattedCitation":"[18]"},"properties":{"noteIndex":0},"schema":"https://github.com/citation-style-language/schema/raw/master/csl-citation.json"}</w:instrText>
      </w:r>
      <w:r w:rsidR="00D54D8A">
        <w:rPr>
          <w:noProof/>
          <w:rtl/>
        </w:rPr>
        <w:fldChar w:fldCharType="separate"/>
      </w:r>
      <w:bookmarkEnd w:id="31"/>
      <w:r w:rsidR="00110E42" w:rsidRPr="00110E42">
        <w:rPr>
          <w:noProof/>
        </w:rPr>
        <w:t>[18]</w:t>
      </w:r>
      <w:bookmarkEnd w:id="30"/>
      <w:r w:rsidR="00D54D8A">
        <w:rPr>
          <w:noProof/>
          <w:rtl/>
        </w:rPr>
        <w:fldChar w:fldCharType="end"/>
      </w:r>
    </w:p>
    <w:tbl>
      <w:tblPr>
        <w:bidiVisual/>
        <w:tblW w:w="0" w:type="auto"/>
        <w:jc w:val="center"/>
        <w:tblBorders>
          <w:insideH w:val="single" w:sz="4" w:space="0" w:color="auto"/>
        </w:tblBorders>
        <w:tblLook w:val="04A0" w:firstRow="1" w:lastRow="0" w:firstColumn="1" w:lastColumn="0" w:noHBand="0" w:noVBand="1"/>
      </w:tblPr>
      <w:tblGrid>
        <w:gridCol w:w="3153"/>
        <w:gridCol w:w="1358"/>
        <w:gridCol w:w="1626"/>
        <w:gridCol w:w="1440"/>
      </w:tblGrid>
      <w:tr w:rsidR="00C3611C" w:rsidRPr="00A85EDD" w14:paraId="693D17DB" w14:textId="77777777" w:rsidTr="00D54D8A">
        <w:trPr>
          <w:jc w:val="center"/>
        </w:trPr>
        <w:tc>
          <w:tcPr>
            <w:tcW w:w="3153" w:type="dxa"/>
            <w:tcBorders>
              <w:bottom w:val="double" w:sz="4" w:space="0" w:color="auto"/>
            </w:tcBorders>
            <w:vAlign w:val="center"/>
            <w:hideMark/>
          </w:tcPr>
          <w:p w14:paraId="30DD1E58" w14:textId="77777777" w:rsidR="00C3611C" w:rsidRPr="00A85EDD" w:rsidRDefault="00C3611C" w:rsidP="00B46742">
            <w:pPr>
              <w:spacing w:after="160" w:line="259" w:lineRule="auto"/>
            </w:pPr>
            <w:r w:rsidRPr="00A85EDD">
              <w:rPr>
                <w:rFonts w:hint="cs"/>
                <w:rtl/>
              </w:rPr>
              <w:t>نام گونه</w:t>
            </w:r>
          </w:p>
        </w:tc>
        <w:tc>
          <w:tcPr>
            <w:tcW w:w="1358" w:type="dxa"/>
            <w:tcBorders>
              <w:bottom w:val="double" w:sz="4" w:space="0" w:color="auto"/>
            </w:tcBorders>
            <w:vAlign w:val="center"/>
            <w:hideMark/>
          </w:tcPr>
          <w:p w14:paraId="2DE1D189" w14:textId="77777777" w:rsidR="00C3611C" w:rsidRPr="00A85EDD" w:rsidRDefault="00C3611C" w:rsidP="00B46742">
            <w:pPr>
              <w:spacing w:after="160" w:line="259" w:lineRule="auto"/>
              <w:rPr>
                <w:rtl/>
              </w:rPr>
            </w:pPr>
            <w:r w:rsidRPr="00A85EDD">
              <w:rPr>
                <w:rFonts w:hint="cs"/>
                <w:rtl/>
              </w:rPr>
              <w:t>نام رایج</w:t>
            </w:r>
          </w:p>
        </w:tc>
        <w:tc>
          <w:tcPr>
            <w:tcW w:w="1626" w:type="dxa"/>
            <w:tcBorders>
              <w:bottom w:val="double" w:sz="4" w:space="0" w:color="auto"/>
            </w:tcBorders>
            <w:vAlign w:val="center"/>
            <w:hideMark/>
          </w:tcPr>
          <w:p w14:paraId="4B30301D" w14:textId="77777777" w:rsidR="00C3611C" w:rsidRPr="00A85EDD" w:rsidRDefault="00C3611C" w:rsidP="00B46742">
            <w:pPr>
              <w:spacing w:after="160" w:line="259" w:lineRule="auto"/>
              <w:rPr>
                <w:rtl/>
              </w:rPr>
            </w:pPr>
            <w:r w:rsidRPr="00A85EDD">
              <w:rPr>
                <w:rFonts w:hint="cs"/>
                <w:rtl/>
              </w:rPr>
              <w:t>تعداد برهمکنش</w:t>
            </w:r>
            <w:r w:rsidRPr="00A85EDD">
              <w:rPr>
                <w:rFonts w:hint="cs"/>
                <w:rtl/>
              </w:rPr>
              <w:softHyphen/>
              <w:t>ها</w:t>
            </w:r>
          </w:p>
        </w:tc>
        <w:tc>
          <w:tcPr>
            <w:tcW w:w="1440" w:type="dxa"/>
            <w:tcBorders>
              <w:bottom w:val="double" w:sz="4" w:space="0" w:color="auto"/>
            </w:tcBorders>
            <w:vAlign w:val="center"/>
            <w:hideMark/>
          </w:tcPr>
          <w:p w14:paraId="12B29CFC" w14:textId="77777777" w:rsidR="00C3611C" w:rsidRPr="00A85EDD" w:rsidRDefault="00C3611C" w:rsidP="00B46742">
            <w:pPr>
              <w:spacing w:after="160" w:line="259" w:lineRule="auto"/>
              <w:rPr>
                <w:rtl/>
              </w:rPr>
            </w:pPr>
            <w:r w:rsidRPr="00A85EDD">
              <w:rPr>
                <w:rFonts w:hint="cs"/>
                <w:rtl/>
              </w:rPr>
              <w:t>تعداد پروتئین</w:t>
            </w:r>
            <w:r w:rsidRPr="00A85EDD">
              <w:rPr>
                <w:rFonts w:hint="cs"/>
                <w:rtl/>
              </w:rPr>
              <w:softHyphen/>
              <w:t>ها</w:t>
            </w:r>
          </w:p>
        </w:tc>
      </w:tr>
      <w:tr w:rsidR="00C3611C" w:rsidRPr="00A85EDD" w14:paraId="613CD87F" w14:textId="77777777" w:rsidTr="00D54D8A">
        <w:trPr>
          <w:jc w:val="center"/>
        </w:trPr>
        <w:tc>
          <w:tcPr>
            <w:tcW w:w="3153" w:type="dxa"/>
            <w:tcBorders>
              <w:top w:val="double" w:sz="4" w:space="0" w:color="auto"/>
            </w:tcBorders>
            <w:vAlign w:val="center"/>
            <w:hideMark/>
          </w:tcPr>
          <w:p w14:paraId="67C9221E" w14:textId="77777777" w:rsidR="00C3611C" w:rsidRPr="00DD363C" w:rsidRDefault="00C3611C" w:rsidP="00B46742">
            <w:pPr>
              <w:spacing w:after="160" w:line="259" w:lineRule="auto"/>
              <w:rPr>
                <w:rFonts w:asciiTheme="majorBidi" w:hAnsiTheme="majorBidi" w:cstheme="majorBidi"/>
                <w:i/>
                <w:iCs/>
                <w:rtl/>
              </w:rPr>
            </w:pPr>
            <w:r w:rsidRPr="00DD363C">
              <w:rPr>
                <w:rFonts w:asciiTheme="majorBidi" w:hAnsiTheme="majorBidi" w:cstheme="majorBidi"/>
                <w:i/>
                <w:iCs/>
              </w:rPr>
              <w:t xml:space="preserve">Malus domestica </w:t>
            </w:r>
            <w:proofErr w:type="spellStart"/>
            <w:r w:rsidRPr="00DD363C">
              <w:rPr>
                <w:rFonts w:asciiTheme="majorBidi" w:hAnsiTheme="majorBidi" w:cstheme="majorBidi"/>
              </w:rPr>
              <w:t>Brokh</w:t>
            </w:r>
            <w:proofErr w:type="spellEnd"/>
            <w:r w:rsidRPr="00DD363C">
              <w:rPr>
                <w:rFonts w:asciiTheme="majorBidi" w:hAnsiTheme="majorBidi" w:cstheme="majorBidi"/>
              </w:rPr>
              <w:t>.</w:t>
            </w:r>
          </w:p>
        </w:tc>
        <w:tc>
          <w:tcPr>
            <w:tcW w:w="1358" w:type="dxa"/>
            <w:tcBorders>
              <w:top w:val="double" w:sz="4" w:space="0" w:color="auto"/>
            </w:tcBorders>
            <w:vAlign w:val="center"/>
            <w:hideMark/>
          </w:tcPr>
          <w:p w14:paraId="2A2ED8E1" w14:textId="77777777" w:rsidR="00C3611C" w:rsidRPr="00A85EDD" w:rsidRDefault="00C3611C" w:rsidP="00B46742">
            <w:pPr>
              <w:spacing w:after="160" w:line="259" w:lineRule="auto"/>
              <w:rPr>
                <w:rtl/>
              </w:rPr>
            </w:pPr>
            <w:r w:rsidRPr="00A85EDD">
              <w:rPr>
                <w:rFonts w:hint="cs"/>
                <w:rtl/>
              </w:rPr>
              <w:t>سیب</w:t>
            </w:r>
          </w:p>
        </w:tc>
        <w:tc>
          <w:tcPr>
            <w:tcW w:w="1626" w:type="dxa"/>
            <w:tcBorders>
              <w:top w:val="double" w:sz="4" w:space="0" w:color="auto"/>
            </w:tcBorders>
            <w:vAlign w:val="center"/>
            <w:hideMark/>
          </w:tcPr>
          <w:p w14:paraId="6242EC81" w14:textId="77777777" w:rsidR="00C3611C" w:rsidRPr="00A85EDD" w:rsidRDefault="00C3611C" w:rsidP="00B46742">
            <w:pPr>
              <w:spacing w:after="160" w:line="259" w:lineRule="auto"/>
              <w:rPr>
                <w:rtl/>
              </w:rPr>
            </w:pPr>
            <w:r w:rsidRPr="00A85EDD">
              <w:t>100120</w:t>
            </w:r>
          </w:p>
        </w:tc>
        <w:tc>
          <w:tcPr>
            <w:tcW w:w="1440" w:type="dxa"/>
            <w:tcBorders>
              <w:top w:val="double" w:sz="4" w:space="0" w:color="auto"/>
            </w:tcBorders>
            <w:vAlign w:val="center"/>
            <w:hideMark/>
          </w:tcPr>
          <w:p w14:paraId="3C77F69E" w14:textId="77777777" w:rsidR="00C3611C" w:rsidRPr="00A85EDD" w:rsidRDefault="00C3611C" w:rsidP="00B46742">
            <w:pPr>
              <w:spacing w:after="160" w:line="259" w:lineRule="auto"/>
              <w:rPr>
                <w:rtl/>
              </w:rPr>
            </w:pPr>
            <w:r w:rsidRPr="00A85EDD">
              <w:t>2270</w:t>
            </w:r>
          </w:p>
        </w:tc>
      </w:tr>
      <w:tr w:rsidR="00C3611C" w:rsidRPr="00A85EDD" w14:paraId="41E8F66C" w14:textId="77777777" w:rsidTr="00D54D8A">
        <w:trPr>
          <w:jc w:val="center"/>
        </w:trPr>
        <w:tc>
          <w:tcPr>
            <w:tcW w:w="3153" w:type="dxa"/>
            <w:vAlign w:val="center"/>
            <w:hideMark/>
          </w:tcPr>
          <w:p w14:paraId="764A7CD0" w14:textId="77777777" w:rsidR="00C3611C" w:rsidRPr="00DD363C" w:rsidRDefault="00C3611C" w:rsidP="00B46742">
            <w:pPr>
              <w:spacing w:after="160" w:line="259" w:lineRule="auto"/>
              <w:rPr>
                <w:rFonts w:asciiTheme="majorBidi" w:hAnsiTheme="majorBidi" w:cstheme="majorBidi"/>
                <w:i/>
                <w:iCs/>
                <w:rtl/>
              </w:rPr>
            </w:pPr>
            <w:r w:rsidRPr="00DD363C">
              <w:rPr>
                <w:rFonts w:asciiTheme="majorBidi" w:hAnsiTheme="majorBidi" w:cstheme="majorBidi"/>
                <w:i/>
                <w:iCs/>
              </w:rPr>
              <w:t xml:space="preserve">Actinidia chinensis </w:t>
            </w:r>
            <w:r w:rsidRPr="00DD363C">
              <w:rPr>
                <w:rFonts w:asciiTheme="majorBidi" w:hAnsiTheme="majorBidi" w:cstheme="majorBidi"/>
              </w:rPr>
              <w:t>Planch.</w:t>
            </w:r>
          </w:p>
        </w:tc>
        <w:tc>
          <w:tcPr>
            <w:tcW w:w="1358" w:type="dxa"/>
            <w:vAlign w:val="center"/>
            <w:hideMark/>
          </w:tcPr>
          <w:p w14:paraId="22A3415C" w14:textId="77777777" w:rsidR="00C3611C" w:rsidRPr="00A85EDD" w:rsidRDefault="00C3611C" w:rsidP="00B46742">
            <w:pPr>
              <w:spacing w:after="160" w:line="259" w:lineRule="auto"/>
              <w:rPr>
                <w:rtl/>
              </w:rPr>
            </w:pPr>
            <w:r w:rsidRPr="00A85EDD">
              <w:rPr>
                <w:rFonts w:hint="cs"/>
                <w:rtl/>
              </w:rPr>
              <w:t>کیوی</w:t>
            </w:r>
          </w:p>
        </w:tc>
        <w:tc>
          <w:tcPr>
            <w:tcW w:w="1626" w:type="dxa"/>
            <w:vAlign w:val="center"/>
            <w:hideMark/>
          </w:tcPr>
          <w:p w14:paraId="6C0F1B65" w14:textId="77777777" w:rsidR="00C3611C" w:rsidRPr="00A85EDD" w:rsidRDefault="00C3611C" w:rsidP="00B46742">
            <w:pPr>
              <w:spacing w:after="160" w:line="259" w:lineRule="auto"/>
              <w:rPr>
                <w:rtl/>
              </w:rPr>
            </w:pPr>
            <w:r w:rsidRPr="00A85EDD">
              <w:t>51538</w:t>
            </w:r>
          </w:p>
        </w:tc>
        <w:tc>
          <w:tcPr>
            <w:tcW w:w="1440" w:type="dxa"/>
            <w:vAlign w:val="center"/>
            <w:hideMark/>
          </w:tcPr>
          <w:p w14:paraId="1A9ADBA5" w14:textId="77777777" w:rsidR="00C3611C" w:rsidRPr="00A85EDD" w:rsidRDefault="00C3611C" w:rsidP="00B46742">
            <w:pPr>
              <w:spacing w:after="160" w:line="259" w:lineRule="auto"/>
              <w:rPr>
                <w:rtl/>
              </w:rPr>
            </w:pPr>
            <w:r w:rsidRPr="00A85EDD">
              <w:t>1196</w:t>
            </w:r>
          </w:p>
        </w:tc>
      </w:tr>
      <w:tr w:rsidR="00C3611C" w:rsidRPr="00A85EDD" w14:paraId="17314F8D" w14:textId="77777777" w:rsidTr="00D54D8A">
        <w:trPr>
          <w:jc w:val="center"/>
        </w:trPr>
        <w:tc>
          <w:tcPr>
            <w:tcW w:w="3153" w:type="dxa"/>
            <w:vAlign w:val="center"/>
            <w:hideMark/>
          </w:tcPr>
          <w:p w14:paraId="214270E4" w14:textId="77777777" w:rsidR="00C3611C" w:rsidRPr="00DD363C" w:rsidRDefault="00C3611C" w:rsidP="00B46742">
            <w:pPr>
              <w:spacing w:after="160" w:line="259" w:lineRule="auto"/>
              <w:rPr>
                <w:rFonts w:asciiTheme="majorBidi" w:hAnsiTheme="majorBidi" w:cstheme="majorBidi"/>
                <w:i/>
                <w:iCs/>
                <w:rtl/>
              </w:rPr>
            </w:pPr>
            <w:proofErr w:type="spellStart"/>
            <w:r w:rsidRPr="00DD363C">
              <w:rPr>
                <w:rFonts w:asciiTheme="majorBidi" w:hAnsiTheme="majorBidi" w:cstheme="majorBidi"/>
                <w:i/>
                <w:iCs/>
              </w:rPr>
              <w:lastRenderedPageBreak/>
              <w:t>Zea</w:t>
            </w:r>
            <w:proofErr w:type="spellEnd"/>
            <w:r w:rsidRPr="00DD363C">
              <w:rPr>
                <w:rFonts w:asciiTheme="majorBidi" w:hAnsiTheme="majorBidi" w:cstheme="majorBidi"/>
                <w:i/>
                <w:iCs/>
              </w:rPr>
              <w:t xml:space="preserve"> mays </w:t>
            </w:r>
            <w:r w:rsidRPr="00DD363C">
              <w:rPr>
                <w:rFonts w:asciiTheme="majorBidi" w:hAnsiTheme="majorBidi" w:cstheme="majorBidi"/>
              </w:rPr>
              <w:t>L.</w:t>
            </w:r>
          </w:p>
        </w:tc>
        <w:tc>
          <w:tcPr>
            <w:tcW w:w="1358" w:type="dxa"/>
            <w:vAlign w:val="center"/>
            <w:hideMark/>
          </w:tcPr>
          <w:p w14:paraId="0CF1A4A3" w14:textId="77777777" w:rsidR="00C3611C" w:rsidRPr="00A85EDD" w:rsidRDefault="00C3611C" w:rsidP="00B46742">
            <w:pPr>
              <w:spacing w:after="160" w:line="259" w:lineRule="auto"/>
              <w:rPr>
                <w:rtl/>
              </w:rPr>
            </w:pPr>
            <w:r w:rsidRPr="00A85EDD">
              <w:rPr>
                <w:rFonts w:hint="cs"/>
                <w:rtl/>
              </w:rPr>
              <w:t>ذرت</w:t>
            </w:r>
          </w:p>
        </w:tc>
        <w:tc>
          <w:tcPr>
            <w:tcW w:w="1626" w:type="dxa"/>
            <w:vAlign w:val="center"/>
            <w:hideMark/>
          </w:tcPr>
          <w:p w14:paraId="2D45B178" w14:textId="77777777" w:rsidR="00C3611C" w:rsidRPr="00A85EDD" w:rsidRDefault="00C3611C" w:rsidP="00B46742">
            <w:pPr>
              <w:spacing w:after="160" w:line="259" w:lineRule="auto"/>
              <w:rPr>
                <w:rtl/>
              </w:rPr>
            </w:pPr>
            <w:r w:rsidRPr="00A85EDD">
              <w:t>63922</w:t>
            </w:r>
          </w:p>
        </w:tc>
        <w:tc>
          <w:tcPr>
            <w:tcW w:w="1440" w:type="dxa"/>
            <w:vAlign w:val="center"/>
            <w:hideMark/>
          </w:tcPr>
          <w:p w14:paraId="65B62188" w14:textId="77777777" w:rsidR="00C3611C" w:rsidRPr="00A85EDD" w:rsidRDefault="00C3611C" w:rsidP="00B46742">
            <w:pPr>
              <w:spacing w:after="160" w:line="259" w:lineRule="auto"/>
              <w:rPr>
                <w:rtl/>
              </w:rPr>
            </w:pPr>
            <w:r w:rsidRPr="00A85EDD">
              <w:t>1347</w:t>
            </w:r>
          </w:p>
        </w:tc>
      </w:tr>
      <w:tr w:rsidR="00C3611C" w:rsidRPr="00A85EDD" w14:paraId="2948933C" w14:textId="77777777" w:rsidTr="00D54D8A">
        <w:trPr>
          <w:jc w:val="center"/>
        </w:trPr>
        <w:tc>
          <w:tcPr>
            <w:tcW w:w="3153" w:type="dxa"/>
            <w:vAlign w:val="center"/>
            <w:hideMark/>
          </w:tcPr>
          <w:p w14:paraId="59C59256" w14:textId="77777777" w:rsidR="00C3611C" w:rsidRPr="00DD363C" w:rsidRDefault="00C3611C" w:rsidP="00B46742">
            <w:pPr>
              <w:spacing w:after="160" w:line="259" w:lineRule="auto"/>
              <w:rPr>
                <w:rFonts w:asciiTheme="majorBidi" w:hAnsiTheme="majorBidi" w:cstheme="majorBidi"/>
                <w:rtl/>
              </w:rPr>
            </w:pPr>
            <w:r w:rsidRPr="00DD363C">
              <w:rPr>
                <w:rFonts w:asciiTheme="majorBidi" w:hAnsiTheme="majorBidi" w:cstheme="majorBidi"/>
                <w:i/>
                <w:iCs/>
              </w:rPr>
              <w:t xml:space="preserve">Pyrus communis </w:t>
            </w:r>
            <w:r w:rsidRPr="00DD363C">
              <w:rPr>
                <w:rFonts w:asciiTheme="majorBidi" w:hAnsiTheme="majorBidi" w:cstheme="majorBidi"/>
              </w:rPr>
              <w:t>L.</w:t>
            </w:r>
          </w:p>
        </w:tc>
        <w:tc>
          <w:tcPr>
            <w:tcW w:w="1358" w:type="dxa"/>
            <w:vAlign w:val="center"/>
            <w:hideMark/>
          </w:tcPr>
          <w:p w14:paraId="0B8BDD57" w14:textId="77777777" w:rsidR="00C3611C" w:rsidRPr="00A85EDD" w:rsidRDefault="00C3611C" w:rsidP="00B46742">
            <w:pPr>
              <w:spacing w:after="160" w:line="259" w:lineRule="auto"/>
              <w:rPr>
                <w:rtl/>
              </w:rPr>
            </w:pPr>
            <w:r w:rsidRPr="00A85EDD">
              <w:rPr>
                <w:rFonts w:hint="cs"/>
                <w:rtl/>
              </w:rPr>
              <w:t>گلابی</w:t>
            </w:r>
          </w:p>
        </w:tc>
        <w:tc>
          <w:tcPr>
            <w:tcW w:w="1626" w:type="dxa"/>
            <w:vAlign w:val="center"/>
            <w:hideMark/>
          </w:tcPr>
          <w:p w14:paraId="0FB6FBE5" w14:textId="77777777" w:rsidR="00C3611C" w:rsidRPr="00A85EDD" w:rsidRDefault="00C3611C" w:rsidP="00B46742">
            <w:pPr>
              <w:spacing w:after="160" w:line="259" w:lineRule="auto"/>
              <w:rPr>
                <w:rtl/>
              </w:rPr>
            </w:pPr>
            <w:r w:rsidRPr="00A85EDD">
              <w:t>75055</w:t>
            </w:r>
          </w:p>
        </w:tc>
        <w:tc>
          <w:tcPr>
            <w:tcW w:w="1440" w:type="dxa"/>
            <w:vAlign w:val="center"/>
            <w:hideMark/>
          </w:tcPr>
          <w:p w14:paraId="79EA36E3" w14:textId="77777777" w:rsidR="00C3611C" w:rsidRPr="00A85EDD" w:rsidRDefault="00C3611C" w:rsidP="00B46742">
            <w:pPr>
              <w:spacing w:after="160" w:line="259" w:lineRule="auto"/>
              <w:rPr>
                <w:rtl/>
              </w:rPr>
            </w:pPr>
            <w:r w:rsidRPr="00A85EDD">
              <w:t>1608</w:t>
            </w:r>
          </w:p>
        </w:tc>
      </w:tr>
      <w:tr w:rsidR="00C3611C" w:rsidRPr="00A85EDD" w14:paraId="2CA121F5" w14:textId="77777777" w:rsidTr="00D54D8A">
        <w:trPr>
          <w:jc w:val="center"/>
        </w:trPr>
        <w:tc>
          <w:tcPr>
            <w:tcW w:w="3153" w:type="dxa"/>
            <w:vAlign w:val="center"/>
            <w:hideMark/>
          </w:tcPr>
          <w:p w14:paraId="60452682" w14:textId="77777777" w:rsidR="00C3611C" w:rsidRPr="00DD363C" w:rsidRDefault="00C3611C" w:rsidP="00B46742">
            <w:pPr>
              <w:spacing w:after="160" w:line="259" w:lineRule="auto"/>
              <w:rPr>
                <w:rFonts w:asciiTheme="majorBidi" w:hAnsiTheme="majorBidi" w:cstheme="majorBidi"/>
                <w:rtl/>
              </w:rPr>
            </w:pPr>
            <w:r w:rsidRPr="00DD363C">
              <w:rPr>
                <w:rFonts w:asciiTheme="majorBidi" w:hAnsiTheme="majorBidi" w:cstheme="majorBidi"/>
                <w:i/>
                <w:iCs/>
              </w:rPr>
              <w:t xml:space="preserve">Oryza sativa </w:t>
            </w:r>
            <w:r w:rsidRPr="00DD363C">
              <w:rPr>
                <w:rFonts w:asciiTheme="majorBidi" w:hAnsiTheme="majorBidi" w:cstheme="majorBidi"/>
              </w:rPr>
              <w:t>L.</w:t>
            </w:r>
          </w:p>
        </w:tc>
        <w:tc>
          <w:tcPr>
            <w:tcW w:w="1358" w:type="dxa"/>
            <w:vAlign w:val="center"/>
            <w:hideMark/>
          </w:tcPr>
          <w:p w14:paraId="57E32E87" w14:textId="77777777" w:rsidR="00C3611C" w:rsidRPr="00A85EDD" w:rsidRDefault="00C3611C" w:rsidP="00B46742">
            <w:pPr>
              <w:spacing w:after="160" w:line="259" w:lineRule="auto"/>
              <w:rPr>
                <w:rtl/>
              </w:rPr>
            </w:pPr>
            <w:r w:rsidRPr="00A85EDD">
              <w:rPr>
                <w:rFonts w:hint="cs"/>
                <w:rtl/>
              </w:rPr>
              <w:t>برنج</w:t>
            </w:r>
          </w:p>
        </w:tc>
        <w:tc>
          <w:tcPr>
            <w:tcW w:w="1626" w:type="dxa"/>
            <w:vAlign w:val="center"/>
            <w:hideMark/>
          </w:tcPr>
          <w:p w14:paraId="417CE110" w14:textId="77777777" w:rsidR="00C3611C" w:rsidRPr="00A85EDD" w:rsidRDefault="00C3611C" w:rsidP="00B46742">
            <w:pPr>
              <w:spacing w:after="160" w:line="259" w:lineRule="auto"/>
              <w:rPr>
                <w:rtl/>
              </w:rPr>
            </w:pPr>
            <w:r w:rsidRPr="00A85EDD">
              <w:t>65140</w:t>
            </w:r>
          </w:p>
        </w:tc>
        <w:tc>
          <w:tcPr>
            <w:tcW w:w="1440" w:type="dxa"/>
            <w:vAlign w:val="center"/>
            <w:hideMark/>
          </w:tcPr>
          <w:p w14:paraId="6ED2EB7E" w14:textId="77777777" w:rsidR="00C3611C" w:rsidRPr="00A85EDD" w:rsidRDefault="00C3611C" w:rsidP="00B46742">
            <w:pPr>
              <w:spacing w:after="160" w:line="259" w:lineRule="auto"/>
              <w:rPr>
                <w:rtl/>
              </w:rPr>
            </w:pPr>
            <w:r w:rsidRPr="00A85EDD">
              <w:t>1425</w:t>
            </w:r>
          </w:p>
        </w:tc>
      </w:tr>
      <w:tr w:rsidR="00C3611C" w:rsidRPr="00A85EDD" w14:paraId="2F8C386D" w14:textId="77777777" w:rsidTr="00D54D8A">
        <w:trPr>
          <w:jc w:val="center"/>
        </w:trPr>
        <w:tc>
          <w:tcPr>
            <w:tcW w:w="3153" w:type="dxa"/>
            <w:vAlign w:val="center"/>
            <w:hideMark/>
          </w:tcPr>
          <w:p w14:paraId="3CA07E1C" w14:textId="77777777" w:rsidR="00C3611C" w:rsidRPr="00DD363C" w:rsidRDefault="00C3611C" w:rsidP="00B46742">
            <w:pPr>
              <w:spacing w:after="160" w:line="259" w:lineRule="auto"/>
              <w:rPr>
                <w:rFonts w:asciiTheme="majorBidi" w:hAnsiTheme="majorBidi" w:cstheme="majorBidi"/>
                <w:i/>
                <w:iCs/>
                <w:rtl/>
              </w:rPr>
            </w:pPr>
            <w:r w:rsidRPr="00DD363C">
              <w:rPr>
                <w:rFonts w:asciiTheme="majorBidi" w:hAnsiTheme="majorBidi" w:cstheme="majorBidi"/>
                <w:i/>
                <w:iCs/>
              </w:rPr>
              <w:t xml:space="preserve">Fragaria </w:t>
            </w:r>
            <w:proofErr w:type="spellStart"/>
            <w:r w:rsidRPr="00DD363C">
              <w:rPr>
                <w:rFonts w:asciiTheme="majorBidi" w:hAnsiTheme="majorBidi" w:cstheme="majorBidi"/>
                <w:i/>
                <w:iCs/>
              </w:rPr>
              <w:t>ananassa</w:t>
            </w:r>
            <w:proofErr w:type="spellEnd"/>
            <w:r w:rsidRPr="00DD363C">
              <w:rPr>
                <w:rFonts w:asciiTheme="majorBidi" w:hAnsiTheme="majorBidi" w:cstheme="majorBidi"/>
                <w:i/>
                <w:iCs/>
              </w:rPr>
              <w:t xml:space="preserve"> </w:t>
            </w:r>
            <w:r w:rsidRPr="00DD363C">
              <w:rPr>
                <w:rFonts w:asciiTheme="majorBidi" w:hAnsiTheme="majorBidi" w:cstheme="majorBidi"/>
              </w:rPr>
              <w:t>(Duchesne ex Weston) Duchesne ex Rozier</w:t>
            </w:r>
          </w:p>
        </w:tc>
        <w:tc>
          <w:tcPr>
            <w:tcW w:w="1358" w:type="dxa"/>
            <w:vAlign w:val="center"/>
            <w:hideMark/>
          </w:tcPr>
          <w:p w14:paraId="7412C44C" w14:textId="77777777" w:rsidR="00C3611C" w:rsidRPr="00A85EDD" w:rsidRDefault="00C3611C" w:rsidP="00B46742">
            <w:pPr>
              <w:spacing w:after="160" w:line="259" w:lineRule="auto"/>
              <w:rPr>
                <w:rtl/>
              </w:rPr>
            </w:pPr>
            <w:r w:rsidRPr="00A85EDD">
              <w:rPr>
                <w:rFonts w:hint="cs"/>
                <w:rtl/>
              </w:rPr>
              <w:t>توت فرنگی</w:t>
            </w:r>
          </w:p>
        </w:tc>
        <w:tc>
          <w:tcPr>
            <w:tcW w:w="1626" w:type="dxa"/>
            <w:vAlign w:val="center"/>
            <w:hideMark/>
          </w:tcPr>
          <w:p w14:paraId="0F01866E" w14:textId="77777777" w:rsidR="00C3611C" w:rsidRPr="00A85EDD" w:rsidRDefault="00C3611C" w:rsidP="00B46742">
            <w:pPr>
              <w:spacing w:after="160" w:line="259" w:lineRule="auto"/>
              <w:rPr>
                <w:rtl/>
              </w:rPr>
            </w:pPr>
            <w:r w:rsidRPr="00A85EDD">
              <w:t>33240</w:t>
            </w:r>
          </w:p>
        </w:tc>
        <w:tc>
          <w:tcPr>
            <w:tcW w:w="1440" w:type="dxa"/>
            <w:vAlign w:val="center"/>
            <w:hideMark/>
          </w:tcPr>
          <w:p w14:paraId="488EF650" w14:textId="77777777" w:rsidR="00C3611C" w:rsidRPr="00A85EDD" w:rsidRDefault="00C3611C" w:rsidP="00B46742">
            <w:pPr>
              <w:spacing w:after="160" w:line="259" w:lineRule="auto"/>
              <w:rPr>
                <w:rtl/>
              </w:rPr>
            </w:pPr>
            <w:r w:rsidRPr="00A85EDD">
              <w:t>740</w:t>
            </w:r>
          </w:p>
        </w:tc>
      </w:tr>
      <w:tr w:rsidR="00C3611C" w:rsidRPr="00A85EDD" w14:paraId="3FCADB77" w14:textId="77777777" w:rsidTr="00D54D8A">
        <w:trPr>
          <w:jc w:val="center"/>
        </w:trPr>
        <w:tc>
          <w:tcPr>
            <w:tcW w:w="3153" w:type="dxa"/>
            <w:vAlign w:val="center"/>
            <w:hideMark/>
          </w:tcPr>
          <w:p w14:paraId="315D6D83" w14:textId="77777777" w:rsidR="00C3611C" w:rsidRPr="00DD363C" w:rsidRDefault="00C3611C" w:rsidP="00B46742">
            <w:pPr>
              <w:spacing w:after="160" w:line="259" w:lineRule="auto"/>
              <w:rPr>
                <w:rFonts w:asciiTheme="majorBidi" w:hAnsiTheme="majorBidi" w:cstheme="majorBidi"/>
                <w:rtl/>
              </w:rPr>
            </w:pPr>
            <w:r w:rsidRPr="00DD363C">
              <w:rPr>
                <w:rFonts w:asciiTheme="majorBidi" w:hAnsiTheme="majorBidi" w:cstheme="majorBidi"/>
                <w:i/>
                <w:iCs/>
              </w:rPr>
              <w:t xml:space="preserve">Solanum </w:t>
            </w:r>
            <w:proofErr w:type="spellStart"/>
            <w:r w:rsidRPr="00DD363C">
              <w:rPr>
                <w:rFonts w:asciiTheme="majorBidi" w:hAnsiTheme="majorBidi" w:cstheme="majorBidi"/>
                <w:i/>
                <w:iCs/>
              </w:rPr>
              <w:t>lycopersicum</w:t>
            </w:r>
            <w:proofErr w:type="spellEnd"/>
            <w:r w:rsidRPr="00DD363C">
              <w:rPr>
                <w:rFonts w:asciiTheme="majorBidi" w:hAnsiTheme="majorBidi" w:cstheme="majorBidi"/>
                <w:i/>
                <w:iCs/>
              </w:rPr>
              <w:t xml:space="preserve"> </w:t>
            </w:r>
            <w:r w:rsidRPr="00DD363C">
              <w:rPr>
                <w:rFonts w:asciiTheme="majorBidi" w:hAnsiTheme="majorBidi" w:cstheme="majorBidi"/>
              </w:rPr>
              <w:t>L.</w:t>
            </w:r>
          </w:p>
        </w:tc>
        <w:tc>
          <w:tcPr>
            <w:tcW w:w="1358" w:type="dxa"/>
            <w:vAlign w:val="center"/>
            <w:hideMark/>
          </w:tcPr>
          <w:p w14:paraId="683F121B" w14:textId="77777777" w:rsidR="00C3611C" w:rsidRPr="00A85EDD" w:rsidRDefault="00C3611C" w:rsidP="00B46742">
            <w:pPr>
              <w:spacing w:after="160" w:line="259" w:lineRule="auto"/>
              <w:rPr>
                <w:rtl/>
              </w:rPr>
            </w:pPr>
            <w:r w:rsidRPr="00A85EDD">
              <w:rPr>
                <w:rFonts w:hint="cs"/>
                <w:rtl/>
              </w:rPr>
              <w:t>گوجه فرنگی</w:t>
            </w:r>
          </w:p>
        </w:tc>
        <w:tc>
          <w:tcPr>
            <w:tcW w:w="1626" w:type="dxa"/>
            <w:vAlign w:val="center"/>
            <w:hideMark/>
          </w:tcPr>
          <w:p w14:paraId="56A675A4" w14:textId="77777777" w:rsidR="00C3611C" w:rsidRPr="00A85EDD" w:rsidRDefault="00C3611C" w:rsidP="00B46742">
            <w:pPr>
              <w:spacing w:after="160" w:line="259" w:lineRule="auto"/>
            </w:pPr>
            <w:r w:rsidRPr="00A85EDD">
              <w:t>50889</w:t>
            </w:r>
          </w:p>
        </w:tc>
        <w:tc>
          <w:tcPr>
            <w:tcW w:w="1440" w:type="dxa"/>
            <w:vAlign w:val="center"/>
            <w:hideMark/>
          </w:tcPr>
          <w:p w14:paraId="4AFBFAA1" w14:textId="77777777" w:rsidR="00C3611C" w:rsidRPr="00A85EDD" w:rsidRDefault="00C3611C" w:rsidP="00B46742">
            <w:pPr>
              <w:spacing w:after="160" w:line="259" w:lineRule="auto"/>
              <w:rPr>
                <w:rtl/>
              </w:rPr>
            </w:pPr>
            <w:r w:rsidRPr="00A85EDD">
              <w:t>1080</w:t>
            </w:r>
          </w:p>
        </w:tc>
      </w:tr>
      <w:tr w:rsidR="00C3611C" w:rsidRPr="00A85EDD" w14:paraId="2FF199F3" w14:textId="77777777" w:rsidTr="00D54D8A">
        <w:trPr>
          <w:jc w:val="center"/>
        </w:trPr>
        <w:tc>
          <w:tcPr>
            <w:tcW w:w="3153" w:type="dxa"/>
            <w:vAlign w:val="center"/>
            <w:hideMark/>
          </w:tcPr>
          <w:p w14:paraId="64522A10" w14:textId="77777777" w:rsidR="00C3611C" w:rsidRPr="00DD363C" w:rsidRDefault="00C3611C" w:rsidP="00B46742">
            <w:pPr>
              <w:spacing w:after="160" w:line="259" w:lineRule="auto"/>
              <w:rPr>
                <w:rFonts w:asciiTheme="majorBidi" w:hAnsiTheme="majorBidi" w:cstheme="majorBidi"/>
                <w:i/>
                <w:iCs/>
                <w:rtl/>
              </w:rPr>
            </w:pPr>
            <w:r w:rsidRPr="00DD363C">
              <w:rPr>
                <w:rFonts w:asciiTheme="majorBidi" w:hAnsiTheme="majorBidi" w:cstheme="majorBidi"/>
                <w:i/>
                <w:iCs/>
              </w:rPr>
              <w:t xml:space="preserve">Penicillium </w:t>
            </w:r>
            <w:proofErr w:type="spellStart"/>
            <w:r w:rsidRPr="00DD363C">
              <w:rPr>
                <w:rFonts w:asciiTheme="majorBidi" w:hAnsiTheme="majorBidi" w:cstheme="majorBidi"/>
                <w:i/>
                <w:iCs/>
              </w:rPr>
              <w:t>expansum</w:t>
            </w:r>
            <w:proofErr w:type="spellEnd"/>
          </w:p>
        </w:tc>
        <w:tc>
          <w:tcPr>
            <w:tcW w:w="1358" w:type="dxa"/>
            <w:vAlign w:val="center"/>
            <w:hideMark/>
          </w:tcPr>
          <w:p w14:paraId="3F248CBE" w14:textId="77777777" w:rsidR="00C3611C" w:rsidRPr="00293A44" w:rsidRDefault="00293A44" w:rsidP="00B46742">
            <w:pPr>
              <w:spacing w:after="160" w:line="259" w:lineRule="auto"/>
              <w:rPr>
                <w:rFonts w:asciiTheme="majorBidi" w:hAnsiTheme="majorBidi"/>
                <w:rtl/>
              </w:rPr>
            </w:pPr>
            <w:r>
              <w:rPr>
                <w:rFonts w:asciiTheme="majorBidi" w:hAnsiTheme="majorBidi" w:hint="cs"/>
                <w:rtl/>
              </w:rPr>
              <w:t xml:space="preserve">کپک </w:t>
            </w:r>
            <w:r w:rsidR="00946A1A">
              <w:rPr>
                <w:rFonts w:asciiTheme="majorBidi" w:hAnsiTheme="majorBidi" w:hint="cs"/>
                <w:rtl/>
              </w:rPr>
              <w:t>کبود</w:t>
            </w:r>
          </w:p>
        </w:tc>
        <w:tc>
          <w:tcPr>
            <w:tcW w:w="1626" w:type="dxa"/>
            <w:vAlign w:val="center"/>
            <w:hideMark/>
          </w:tcPr>
          <w:p w14:paraId="78382232" w14:textId="77777777" w:rsidR="00C3611C" w:rsidRPr="00A85EDD" w:rsidRDefault="00C3611C" w:rsidP="00B46742">
            <w:pPr>
              <w:spacing w:after="160" w:line="259" w:lineRule="auto"/>
              <w:rPr>
                <w:rtl/>
              </w:rPr>
            </w:pPr>
            <w:r w:rsidRPr="00A85EDD">
              <w:t>439904</w:t>
            </w:r>
          </w:p>
        </w:tc>
        <w:tc>
          <w:tcPr>
            <w:tcW w:w="1440" w:type="dxa"/>
            <w:vAlign w:val="center"/>
            <w:hideMark/>
          </w:tcPr>
          <w:p w14:paraId="1C84DBD1" w14:textId="77777777" w:rsidR="00C3611C" w:rsidRPr="00A85EDD" w:rsidRDefault="00C3611C" w:rsidP="00B46742">
            <w:pPr>
              <w:spacing w:after="160" w:line="259" w:lineRule="auto"/>
              <w:rPr>
                <w:rtl/>
              </w:rPr>
            </w:pPr>
            <w:r w:rsidRPr="00A85EDD">
              <w:t>245</w:t>
            </w:r>
          </w:p>
        </w:tc>
      </w:tr>
    </w:tbl>
    <w:p w14:paraId="62ABBB85" w14:textId="77777777" w:rsidR="00255289" w:rsidRDefault="00255289" w:rsidP="00180885">
      <w:pPr>
        <w:jc w:val="both"/>
        <w:rPr>
          <w:rtl/>
        </w:rPr>
      </w:pPr>
    </w:p>
    <w:p w14:paraId="7145B8A7" w14:textId="77777777" w:rsidR="00180885" w:rsidRDefault="00C3611C" w:rsidP="00180885">
      <w:pPr>
        <w:jc w:val="both"/>
        <w:rPr>
          <w:vertAlign w:val="superscript"/>
        </w:rPr>
      </w:pPr>
      <w:r w:rsidRPr="00A85EDD">
        <w:rPr>
          <w:rFonts w:hint="cs"/>
          <w:rtl/>
        </w:rPr>
        <w:t>تحقیقات نشان داده که</w:t>
      </w:r>
      <w:r w:rsidRPr="004166E3">
        <w:rPr>
          <w:rFonts w:asciiTheme="majorBidi" w:hAnsiTheme="majorBidi" w:cstheme="majorBidi"/>
          <w:i/>
          <w:iCs/>
        </w:rPr>
        <w:t xml:space="preserve">Xanthomonas </w:t>
      </w:r>
      <w:proofErr w:type="spellStart"/>
      <w:r w:rsidRPr="004166E3">
        <w:rPr>
          <w:rFonts w:asciiTheme="majorBidi" w:hAnsiTheme="majorBidi" w:cstheme="majorBidi"/>
          <w:i/>
          <w:iCs/>
        </w:rPr>
        <w:t>oryzae</w:t>
      </w:r>
      <w:proofErr w:type="spellEnd"/>
      <w:r w:rsidRPr="00A85EDD">
        <w:rPr>
          <w:i/>
          <w:iCs/>
        </w:rPr>
        <w:t xml:space="preserve"> </w:t>
      </w:r>
      <w:r w:rsidRPr="00A85EDD">
        <w:rPr>
          <w:rFonts w:hint="cs"/>
          <w:rtl/>
        </w:rPr>
        <w:t xml:space="preserve"> پاتووار</w:t>
      </w:r>
      <w:r w:rsidRPr="00122B7E">
        <w:rPr>
          <w:rStyle w:val="FootnoteTextChar"/>
          <w:rtl/>
        </w:rPr>
        <w:footnoteReference w:id="25"/>
      </w:r>
      <w:r w:rsidRPr="00A85EDD">
        <w:rPr>
          <w:rFonts w:hint="cs"/>
          <w:rtl/>
        </w:rPr>
        <w:t xml:space="preserve"> </w:t>
      </w:r>
      <w:proofErr w:type="spellStart"/>
      <w:r w:rsidRPr="004166E3">
        <w:rPr>
          <w:rFonts w:asciiTheme="majorBidi" w:hAnsiTheme="majorBidi" w:cstheme="majorBidi"/>
          <w:i/>
          <w:iCs/>
        </w:rPr>
        <w:t>oryzae</w:t>
      </w:r>
      <w:proofErr w:type="spellEnd"/>
      <w:r w:rsidRPr="004166E3">
        <w:rPr>
          <w:rFonts w:asciiTheme="majorBidi" w:hAnsiTheme="majorBidi" w:cstheme="majorBidi"/>
          <w:rtl/>
        </w:rPr>
        <w:t xml:space="preserve"> </w:t>
      </w:r>
      <w:r w:rsidRPr="004166E3">
        <w:rPr>
          <w:rFonts w:asciiTheme="majorBidi" w:hAnsiTheme="majorBidi" w:cstheme="majorBidi"/>
        </w:rPr>
        <w:t>(</w:t>
      </w:r>
      <w:proofErr w:type="spellStart"/>
      <w:r w:rsidRPr="004166E3">
        <w:rPr>
          <w:rFonts w:asciiTheme="majorBidi" w:hAnsiTheme="majorBidi" w:cstheme="majorBidi"/>
        </w:rPr>
        <w:t>Xoo</w:t>
      </w:r>
      <w:proofErr w:type="spellEnd"/>
      <w:r w:rsidRPr="004166E3">
        <w:rPr>
          <w:rFonts w:asciiTheme="majorBidi" w:hAnsiTheme="majorBidi" w:cstheme="majorBidi"/>
        </w:rPr>
        <w:t>)</w:t>
      </w:r>
      <w:r w:rsidRPr="00A85EDD">
        <w:rPr>
          <w:rFonts w:hint="cs"/>
          <w:rtl/>
        </w:rPr>
        <w:t xml:space="preserve"> یک باکتری بیماری</w:t>
      </w:r>
      <w:r w:rsidRPr="00A85EDD">
        <w:rPr>
          <w:rFonts w:hint="cs"/>
          <w:rtl/>
        </w:rPr>
        <w:softHyphen/>
        <w:t>زا</w:t>
      </w:r>
      <w:r w:rsidR="00EC7CF7">
        <w:rPr>
          <w:rFonts w:hint="cs"/>
          <w:rtl/>
        </w:rPr>
        <w:t>ی</w:t>
      </w:r>
      <w:r w:rsidRPr="00A85EDD">
        <w:rPr>
          <w:rFonts w:hint="cs"/>
          <w:rtl/>
        </w:rPr>
        <w:t xml:space="preserve"> بسیار مهم در برنج است. در مطالعه</w:t>
      </w:r>
      <w:r w:rsidRPr="00A85EDD">
        <w:rPr>
          <w:rFonts w:hint="cs"/>
          <w:rtl/>
        </w:rPr>
        <w:softHyphen/>
        <w:t>ای با استفاده از روش</w:t>
      </w:r>
      <w:r w:rsidRPr="00A85EDD">
        <w:rPr>
          <w:rFonts w:hint="cs"/>
          <w:rtl/>
        </w:rPr>
        <w:softHyphen/>
        <w:t>های بیوانفورماتیک و ژنوم میزبان، پروتئین</w:t>
      </w:r>
      <w:r w:rsidRPr="00A85EDD">
        <w:rPr>
          <w:rFonts w:hint="cs"/>
          <w:rtl/>
        </w:rPr>
        <w:softHyphen/>
        <w:t>هایی که احتمال دارد با این باکتری برهمکنش داشته باشند</w:t>
      </w:r>
      <w:r w:rsidR="00C75B6D">
        <w:rPr>
          <w:rFonts w:hint="cs"/>
          <w:rtl/>
        </w:rPr>
        <w:t>،</w:t>
      </w:r>
      <w:r w:rsidRPr="00A85EDD">
        <w:rPr>
          <w:rFonts w:hint="cs"/>
          <w:rtl/>
        </w:rPr>
        <w:t xml:space="preserve"> شناسایی شده</w:t>
      </w:r>
      <w:r w:rsidRPr="00A85EDD">
        <w:rPr>
          <w:rFonts w:hint="cs"/>
          <w:rtl/>
        </w:rPr>
        <w:softHyphen/>
        <w:t xml:space="preserve">اند. این گروه با ساختن یک پایگاه داده به نام </w:t>
      </w:r>
      <w:proofErr w:type="spellStart"/>
      <w:r w:rsidRPr="004166E3">
        <w:rPr>
          <w:rFonts w:asciiTheme="majorBidi" w:hAnsiTheme="majorBidi" w:cstheme="majorBidi"/>
        </w:rPr>
        <w:t>XooNET</w:t>
      </w:r>
      <w:proofErr w:type="spellEnd"/>
      <w:r w:rsidR="00C75B6D">
        <w:rPr>
          <w:rFonts w:hint="cs"/>
          <w:rtl/>
        </w:rPr>
        <w:t xml:space="preserve"> سعی کرده</w:t>
      </w:r>
      <w:r w:rsidR="00C75B6D">
        <w:rPr>
          <w:rFonts w:hint="cs"/>
          <w:rtl/>
        </w:rPr>
        <w:softHyphen/>
        <w:t>اند شبکة</w:t>
      </w:r>
      <w:r w:rsidRPr="00A85EDD">
        <w:rPr>
          <w:rFonts w:hint="cs"/>
          <w:rtl/>
        </w:rPr>
        <w:t xml:space="preserve"> برهمکنش در </w:t>
      </w:r>
      <w:proofErr w:type="spellStart"/>
      <w:r w:rsidRPr="004166E3">
        <w:rPr>
          <w:rFonts w:asciiTheme="majorBidi" w:hAnsiTheme="majorBidi" w:cstheme="majorBidi"/>
        </w:rPr>
        <w:t>Xoo</w:t>
      </w:r>
      <w:proofErr w:type="spellEnd"/>
      <w:r w:rsidRPr="00A85EDD">
        <w:rPr>
          <w:rFonts w:hint="cs"/>
          <w:rtl/>
        </w:rPr>
        <w:t xml:space="preserve"> را پیش</w:t>
      </w:r>
      <w:r w:rsidRPr="00A85EDD">
        <w:rPr>
          <w:rFonts w:hint="cs"/>
          <w:rtl/>
        </w:rPr>
        <w:softHyphen/>
        <w:t>بینی کنند تا بتوانند مسیرهای مهم بیوشیمیایی را به منظور تولید سموم دفع آفات درک کنند.</w:t>
      </w:r>
      <w:r w:rsidR="00180885">
        <w:rPr>
          <w:rtl/>
        </w:rPr>
        <w:fldChar w:fldCharType="begin" w:fldLock="1"/>
      </w:r>
      <w:r w:rsidR="00A77E20">
        <w:instrText>ADDIN CSL_CITATION {"citationItems":[{"id":"ITEM-1","itemData":{"DOI":"10.1186/1471-2105-9-41","ISSN":"14712105","abstract":"BACKGROUND: Protein-protein interactions (PPIs) play key roles in various cellular functions. In addition, some critical inter-species interactions such as host-pathogen interactions and pathogenicity occur through PPIs. Phytopathogenic bacteria infect hosts through attachment to host tissue, enzyme secretion, exopolysaccharides production, toxins release, iron acquisition, and effector proteins secretion. Many such mechanisms involve some kind of protein-protein interaction in hosts. Our first aim was to predict the whole protein interaction pairs (interactome) of Xanthomonas oryzae pathovar oryzae (Xoo) that is an important pathogenic bacterium that causes bacterial blight (BB) in rice. We developed a detection protocol to find possibly interacting proteins in its host using whole genome PPI prediction algorithms. The second aim was to build a DB server and a bioinformatic procedure for finding target proteins in Xoo for developing pesticides that block host-pathogen protein interactions within critical biochemical pathways.\\n\\nDESCRIPTION: A PPI network in Xoo proteome was predicted by bioinformatics algorithms: PSIMAP, PEIMAP, and iPfam. We present the resultant species specific interaction network and host-pathogen interaction, XooNET. It is a comprehensive predicted initial PPI data for Xoo. XooNET can be used by experimentalists to pick up protein targets for blocking pathological interactions. XooNET uses most of the major types of PPI algorithms. They are: 1) Protein Structural Interactome MAP (PSIMAP), a method using structural domain of SCOP, 2) Protein Experimental Interactome MAP (PEIMAP), a common method using public resources of experimental protein interaction information such as HPRD, BIND, DIP, MINT, IntAct, and BioGrid, and 3) Domain-domain interactions, a method using Pfam domains such as iPfam. Additionally, XooNET provides information on network properties of the Xoo interactome.\\n\\nCONCLUSION: XooNET is an open and free public database server for protein interaction information for Xoo. It contains 4,538 proteins and 26,932 possible interactions consisting of 18,503 (PSIMAP), 3,118 (PEIMAP), and 8,938 (iPfam) pairs. In addition, XooNET provides 3,407 possible interaction pairs between two sets of proteins; 141 Xoo proteins that are predicted as membrane proteins and rice proteomes. The resultant interacting partners of a query protein can be easily retrieved by users as well as the interaction networks in graphical web interfaces.</w:instrText>
      </w:r>
      <w:r w:rsidR="00A77E20">
        <w:rPr>
          <w:rFonts w:ascii="Times New Roman" w:hAnsi="Times New Roman" w:cs="Times New Roman"/>
        </w:rPr>
        <w:instrText>…</w:instrText>
      </w:r>
      <w:r w:rsidR="00A77E20">
        <w:instrText>","author":[{"dropping-particle":"","family":"Kim","given":"Jeong Gu","non-dropping-particle":"","parse-names":false,"suffix":""},{"dropping-particle":"","family":"Park","given":"Daeui","non-dropping-particle":"","parse-names":false,"suffix":""},{"dropping-particle":"","family":"Kim","given":"Byoung Chul","non-dropping-particle":"","parse-names":false,"suffix":""},{"dropping-particle":"","family":"Cho","given":"Seong Woong","non-dropping-particle":"","parse-names":false,"suffix":""},{"dropping-particle":"","family":"Kim","given":"Yeong Tae","non-dropping-particle":"","parse-names":false,"suffix":""},{"dropping-particle":"","family":"Park","given":"Young Jin","non-dropping-particle":"","parse-names":false,"suffix":""},{"dropping-particle":"","family":"Cho","given":"Hee Jung","non-dropping-particle":"","parse-names":false,"suffix":""},{"dropping-particle":"","family":"Park","given":"Hyunseok","non-dropping-particle":"","parse-names":false,"suffix":""},{"dropping-particle":"","family":"Kim","given":"Ki Bong","non-dropping-particle":"","parse-names":false,"suffix":""},{"dropping-particle":"","family":"Yoon","given":"Kyong Oh","non-dropping-particle":"","parse-names":false,"suffix":""},{"dropping-particle":"","family":"Park","given":"Soo Jun","non-dropping-particle":"","parse-names":false,"suffix":""},{"dropping-particle":"","family":"Lee","given":"Byoung Moo","non-dropping-particle":"","parse-names":false,"suffix":""},{"dropping-particle":"","family":"Bhak","given":"Jong","non-dropping-particle":"","parse-names":false,"suffix":""}],"container-title":"BMC Bioinformatics","id":"ITEM-1","issued":{"date-parts":[["2008"]]},"page":"1-6","title":"Predicting the interactome of Xanthomonas oryzae pathovar oryzae for target selection and DB service","type":"article-journal","volume":"9"},"uris":["http://www.mendeley.com/documents/?uuid=d79ee78c-e45f-4efe-a970-812fe975ae0b"]}],"mendeley":{"formattedCitation":"[19]","plainTextFormattedCitation":"[19]","previouslyFormattedCitation":"[19]"},"properties":{"noteIndex":0},"schema":"https://github.com/citation-style-language/schema/raw/master/csl-citation.json"}</w:instrText>
      </w:r>
      <w:r w:rsidR="00180885">
        <w:rPr>
          <w:rtl/>
        </w:rPr>
        <w:fldChar w:fldCharType="separate"/>
      </w:r>
      <w:r w:rsidR="00110E42" w:rsidRPr="00110E42">
        <w:rPr>
          <w:noProof/>
        </w:rPr>
        <w:t>[19]</w:t>
      </w:r>
      <w:r w:rsidR="00180885">
        <w:rPr>
          <w:rtl/>
        </w:rPr>
        <w:fldChar w:fldCharType="end"/>
      </w:r>
    </w:p>
    <w:p w14:paraId="1AC9C89F" w14:textId="77777777" w:rsidR="00A32B14" w:rsidRDefault="00180885" w:rsidP="00255289">
      <w:pPr>
        <w:jc w:val="both"/>
        <w:rPr>
          <w:rtl/>
        </w:rPr>
      </w:pPr>
      <w:r w:rsidRPr="00A85EDD">
        <w:rPr>
          <w:rFonts w:hint="cs"/>
          <w:rtl/>
        </w:rPr>
        <w:t xml:space="preserve"> </w:t>
      </w:r>
      <w:r w:rsidR="00C3611C" w:rsidRPr="00A85EDD">
        <w:rPr>
          <w:rFonts w:hint="cs"/>
          <w:rtl/>
        </w:rPr>
        <w:t>پاتوژن</w:t>
      </w:r>
      <w:r w:rsidR="00C3611C" w:rsidRPr="004166E3">
        <w:rPr>
          <w:rFonts w:asciiTheme="majorBidi" w:hAnsiTheme="majorBidi" w:cstheme="majorBidi"/>
          <w:rtl/>
        </w:rPr>
        <w:t xml:space="preserve"> </w:t>
      </w:r>
      <w:proofErr w:type="spellStart"/>
      <w:r w:rsidR="00C3611C" w:rsidRPr="004166E3">
        <w:rPr>
          <w:rFonts w:asciiTheme="majorBidi" w:hAnsiTheme="majorBidi" w:cstheme="majorBidi"/>
          <w:i/>
          <w:iCs/>
        </w:rPr>
        <w:t>Ralstonia</w:t>
      </w:r>
      <w:proofErr w:type="spellEnd"/>
      <w:r w:rsidR="00C3611C" w:rsidRPr="004166E3">
        <w:rPr>
          <w:rFonts w:asciiTheme="majorBidi" w:hAnsiTheme="majorBidi" w:cstheme="majorBidi"/>
          <w:i/>
          <w:iCs/>
        </w:rPr>
        <w:t xml:space="preserve"> solanacearum</w:t>
      </w:r>
      <w:r w:rsidR="00C3611C" w:rsidRPr="004166E3">
        <w:rPr>
          <w:rFonts w:asciiTheme="majorBidi" w:hAnsiTheme="majorBidi" w:cstheme="majorBidi"/>
          <w:rtl/>
        </w:rPr>
        <w:t xml:space="preserve"> </w:t>
      </w:r>
      <w:r w:rsidR="00C3611C" w:rsidRPr="00A85EDD">
        <w:rPr>
          <w:rFonts w:hint="cs"/>
          <w:rtl/>
        </w:rPr>
        <w:t>روی تعداد زیادی میزبان اثر می</w:t>
      </w:r>
      <w:r w:rsidR="00C3611C" w:rsidRPr="00A85EDD">
        <w:rPr>
          <w:rFonts w:hint="cs"/>
          <w:rtl/>
        </w:rPr>
        <w:softHyphen/>
        <w:t>گذارد. در مطالعه</w:t>
      </w:r>
      <w:r w:rsidR="00C3611C" w:rsidRPr="00A85EDD">
        <w:rPr>
          <w:rFonts w:hint="cs"/>
          <w:rtl/>
        </w:rPr>
        <w:softHyphen/>
        <w:t xml:space="preserve">ای برهمکنش بین این پاتوژن و گیاه </w:t>
      </w:r>
      <w:r w:rsidR="00C3611C" w:rsidRPr="004166E3">
        <w:rPr>
          <w:rFonts w:asciiTheme="majorBidi" w:hAnsiTheme="majorBidi" w:cstheme="majorBidi"/>
          <w:i/>
          <w:iCs/>
        </w:rPr>
        <w:t>Arabidopsis thaliana</w:t>
      </w:r>
      <w:r w:rsidR="00C3611C" w:rsidRPr="00A85EDD">
        <w:rPr>
          <w:rFonts w:hint="cs"/>
          <w:rtl/>
        </w:rPr>
        <w:t xml:space="preserve"> مورد بررسی قرار گرفته است. در این مطالعه نیز از دو رویکرد محاسباتی اینترولوگ و مبتنی بر دومین استفاده شده است. حدود ۳۰۷۴ برهمکنش پیش</w:t>
      </w:r>
      <w:r w:rsidR="00C3611C" w:rsidRPr="00A85EDD">
        <w:rPr>
          <w:rFonts w:hint="cs"/>
          <w:rtl/>
        </w:rPr>
        <w:softHyphen/>
        <w:t xml:space="preserve">بینی شده که شامل۱۴۴۲ پروتئین از </w:t>
      </w:r>
      <w:proofErr w:type="spellStart"/>
      <w:r w:rsidR="00C3611C" w:rsidRPr="004166E3">
        <w:rPr>
          <w:rFonts w:asciiTheme="majorBidi" w:hAnsiTheme="majorBidi" w:cstheme="majorBidi"/>
          <w:i/>
          <w:iCs/>
        </w:rPr>
        <w:t>A.thaliana</w:t>
      </w:r>
      <w:proofErr w:type="spellEnd"/>
      <w:r w:rsidR="00C3611C" w:rsidRPr="00A85EDD">
        <w:rPr>
          <w:rFonts w:hint="cs"/>
          <w:rtl/>
        </w:rPr>
        <w:t xml:space="preserve"> و ۱۱۹ پروتئین از</w:t>
      </w:r>
      <w:r w:rsidR="004166E3">
        <w:rPr>
          <w:rFonts w:hint="cs"/>
          <w:rtl/>
        </w:rPr>
        <w:t xml:space="preserve"> </w:t>
      </w:r>
      <w:r w:rsidR="00C3611C" w:rsidRPr="00A85EDD">
        <w:rPr>
          <w:rFonts w:hint="cs"/>
        </w:rPr>
        <w:t xml:space="preserve"> </w:t>
      </w:r>
      <w:proofErr w:type="spellStart"/>
      <w:r w:rsidR="00C3611C" w:rsidRPr="004166E3">
        <w:rPr>
          <w:rFonts w:asciiTheme="majorBidi" w:hAnsiTheme="majorBidi" w:cstheme="majorBidi"/>
          <w:i/>
          <w:iCs/>
        </w:rPr>
        <w:t>Ralstonia</w:t>
      </w:r>
      <w:proofErr w:type="spellEnd"/>
      <w:r w:rsidR="00C3611C" w:rsidRPr="004166E3">
        <w:rPr>
          <w:rFonts w:asciiTheme="majorBidi" w:hAnsiTheme="majorBidi" w:cstheme="majorBidi"/>
          <w:i/>
          <w:iCs/>
        </w:rPr>
        <w:t xml:space="preserve"> solanacearum</w:t>
      </w:r>
      <w:r w:rsidR="00C3611C" w:rsidRPr="00A85EDD">
        <w:rPr>
          <w:rFonts w:hint="cs"/>
          <w:rtl/>
        </w:rPr>
        <w:t xml:space="preserve"> بوده</w:t>
      </w:r>
      <w:r w:rsidR="00C3611C" w:rsidRPr="00A85EDD">
        <w:rPr>
          <w:rFonts w:hint="cs"/>
          <w:rtl/>
        </w:rPr>
        <w:softHyphen/>
        <w:t>است. تمامی پیش</w:t>
      </w:r>
      <w:r w:rsidR="00C3611C" w:rsidRPr="00A85EDD">
        <w:rPr>
          <w:rFonts w:hint="cs"/>
          <w:rtl/>
        </w:rPr>
        <w:softHyphen/>
        <w:t>بینی</w:t>
      </w:r>
      <w:r w:rsidR="00C3611C" w:rsidRPr="00A85EDD">
        <w:rPr>
          <w:rFonts w:hint="cs"/>
          <w:rtl/>
        </w:rPr>
        <w:softHyphen/>
        <w:t xml:space="preserve">ها در پایگاه داده </w:t>
      </w:r>
      <w:r w:rsidR="00C3611C" w:rsidRPr="004166E3">
        <w:rPr>
          <w:rFonts w:asciiTheme="majorBidi" w:hAnsiTheme="majorBidi" w:cstheme="majorBidi"/>
        </w:rPr>
        <w:t>PPIRA</w:t>
      </w:r>
      <w:r w:rsidR="00C3611C" w:rsidRPr="00122B7E">
        <w:rPr>
          <w:rStyle w:val="FootnoteTextChar"/>
          <w:rtl/>
        </w:rPr>
        <w:footnoteReference w:id="26"/>
      </w:r>
      <w:r w:rsidR="00C3611C" w:rsidRPr="00A85EDD">
        <w:rPr>
          <w:rFonts w:hint="cs"/>
          <w:rtl/>
        </w:rPr>
        <w:t>در دسترس است.</w:t>
      </w:r>
      <w:r w:rsidR="00145E64">
        <w:rPr>
          <w:rtl/>
        </w:rPr>
        <w:fldChar w:fldCharType="begin" w:fldLock="1"/>
      </w:r>
      <w:r w:rsidR="00A77E20">
        <w:instrText xml:space="preserve">ADDIN CSL_CITATION {"citationItems":[{"id":"ITEM-1","itemData":{"DOI":"10.1007/s00726-011-0978-z","ISSN":"09394451","abstract":"Ralstonia solanacearum is a devastating bacterial pathogen that has an unusually wide host range. R. solanacearum, together with Arabidopsis thaliana, has become a model system for studying the molecular basis of plant-pathogen interactions. Protein-protein interactions (PPIs) play a critical role in the infection process, and some PPIs can initiate a plant defense response. However, experimental investigations have rarely addressed such PPIs. Using two computational methods, the interolog and the domain-based methods, we predicted 3,074 potential PPIs between 119 R. solanacearum and 1,442 A. thaliana proteins. Interestingly, we found that the potential pathogen-targeted proteins are more important in the A. thaliana PPI network. To facilitate further studies, all predicted PPI data were compiled into a database server called PPIRA ( http://protein.cau.edu.cn/ppira/ ). We hope that our work will provide new insights for future research addressing the pathogenesis of R. solanacearum. </w:instrText>
      </w:r>
      <w:r w:rsidR="00A77E20">
        <w:rPr>
          <w:rFonts w:ascii="Cambria" w:hAnsi="Cambria" w:cs="Cambria"/>
        </w:rPr>
        <w:instrText>©</w:instrText>
      </w:r>
      <w:r w:rsidR="00A77E20">
        <w:instrText xml:space="preserve"> 2011 Springer-Verlag.","author":[{"dropping-particle":"","family":"Li","given":"Zhi Gang","non-dropping-particle":"","parse-names":false,"suffix":""},{"dropping-particle":"","family":"He","given":"Fei","non-dropping-particle":"","parse-names":false,"suffix":""},{"dropping-particle":"","family":"Zhang","given":"Ziding","non-dropping-particle":"","parse-names":false,"suffix":""},{"dropping-particle":"","family":"Peng","given":"You Liang","non-dropping-particle":"","parse-names":false,"suffix":""}],"container-title":"Amino Acids","id":"ITEM-1","issue":"6","issued":{"date-parts":[["2012"]]},"page":"2363-2371","title":"Prediction of protein-protein interactions between Ralstonia solanacearum and Arabidopsis thaliana","type":"article-journal","volume":"42"},"uris":["http://www.mendeley.com/documents/?uuid=5b2d5631-a073-42ad-9f0f-3d2bb0cfac8e"]}],"mendeley":{"formattedCitation":"[20]","plainTextFormattedCitation":"[20]","previouslyFormattedCitation":"[20]"},"properties":{"noteIndex":0},"schema":"https://github.com/citation-style-language/schema/raw/master/csl-citation.json"}</w:instrText>
      </w:r>
      <w:r w:rsidR="00145E64">
        <w:rPr>
          <w:rtl/>
        </w:rPr>
        <w:fldChar w:fldCharType="separate"/>
      </w:r>
      <w:r w:rsidR="00110E42" w:rsidRPr="00110E42">
        <w:rPr>
          <w:noProof/>
        </w:rPr>
        <w:t>[20]</w:t>
      </w:r>
      <w:r w:rsidR="00145E64">
        <w:rPr>
          <w:rtl/>
        </w:rPr>
        <w:fldChar w:fldCharType="end"/>
      </w:r>
      <w:r>
        <w:rPr>
          <w:rtl/>
        </w:rPr>
        <w:t xml:space="preserve"> </w:t>
      </w:r>
    </w:p>
    <w:p w14:paraId="4A22293E" w14:textId="77777777" w:rsidR="00C3611C" w:rsidRDefault="00C3611C" w:rsidP="00B8178C">
      <w:pPr>
        <w:pStyle w:val="Heading2"/>
        <w:rPr>
          <w:rtl/>
        </w:rPr>
      </w:pPr>
      <w:bookmarkStart w:id="32" w:name="_Toc82546044"/>
      <w:bookmarkStart w:id="33" w:name="_Toc82905555"/>
      <w:r>
        <w:rPr>
          <w:rFonts w:hint="cs"/>
          <w:rtl/>
        </w:rPr>
        <w:t>هدف از انجام طرح</w:t>
      </w:r>
      <w:bookmarkEnd w:id="32"/>
      <w:bookmarkEnd w:id="33"/>
    </w:p>
    <w:p w14:paraId="1B95132E" w14:textId="77777777" w:rsidR="00C3611C" w:rsidRPr="00F204C1" w:rsidRDefault="00B93274" w:rsidP="00231B6D">
      <w:pPr>
        <w:jc w:val="both"/>
      </w:pPr>
      <w:r>
        <w:rPr>
          <w:rFonts w:hint="cs"/>
          <w:rtl/>
        </w:rPr>
        <w:t>در دهة</w:t>
      </w:r>
      <w:r w:rsidR="00C3611C" w:rsidRPr="00F204C1">
        <w:rPr>
          <w:rFonts w:hint="cs"/>
          <w:rtl/>
        </w:rPr>
        <w:t xml:space="preserve"> اخیر مطالعات بسیاری برای پیش</w:t>
      </w:r>
      <w:r w:rsidR="00C3611C" w:rsidRPr="00F204C1">
        <w:rPr>
          <w:rFonts w:hint="cs"/>
          <w:rtl/>
        </w:rPr>
        <w:softHyphen/>
        <w:t>بینی برهمکنش پروتئین-پروتئین درون</w:t>
      </w:r>
      <w:r w:rsidR="00C3611C" w:rsidRPr="00F204C1">
        <w:rPr>
          <w:rFonts w:hint="cs"/>
          <w:rtl/>
        </w:rPr>
        <w:softHyphen/>
        <w:t>گونه</w:t>
      </w:r>
      <w:r w:rsidR="00C3611C" w:rsidRPr="00F204C1">
        <w:rPr>
          <w:rFonts w:hint="cs"/>
          <w:rtl/>
        </w:rPr>
        <w:softHyphen/>
        <w:t>ای</w:t>
      </w:r>
      <w:r w:rsidR="00C3611C" w:rsidRPr="00122B7E">
        <w:rPr>
          <w:rStyle w:val="FootnoteTextChar"/>
          <w:rtl/>
        </w:rPr>
        <w:footnoteReference w:id="27"/>
      </w:r>
      <w:r w:rsidR="00C3611C" w:rsidRPr="00F204C1">
        <w:rPr>
          <w:rFonts w:hint="cs"/>
          <w:rtl/>
        </w:rPr>
        <w:t xml:space="preserve"> انجام شده است در حالی که مطالعات مربوط به پیش</w:t>
      </w:r>
      <w:r w:rsidR="00C3611C" w:rsidRPr="00F204C1">
        <w:rPr>
          <w:rFonts w:hint="cs"/>
          <w:rtl/>
        </w:rPr>
        <w:softHyphen/>
        <w:t>بینی برهمکنش پروتئین-پروتئین بین</w:t>
      </w:r>
      <w:r w:rsidR="00C3611C" w:rsidRPr="00F204C1">
        <w:rPr>
          <w:rFonts w:hint="cs"/>
          <w:rtl/>
        </w:rPr>
        <w:softHyphen/>
        <w:t>گونه</w:t>
      </w:r>
      <w:r w:rsidR="00C3611C" w:rsidRPr="00F204C1">
        <w:softHyphen/>
      </w:r>
      <w:r w:rsidR="00C3611C" w:rsidRPr="00F204C1">
        <w:rPr>
          <w:rFonts w:hint="cs"/>
          <w:rtl/>
        </w:rPr>
        <w:t>ای</w:t>
      </w:r>
      <w:r w:rsidR="00C3611C" w:rsidRPr="00122B7E">
        <w:rPr>
          <w:rStyle w:val="FootnoteTextChar"/>
          <w:rtl/>
        </w:rPr>
        <w:footnoteReference w:id="28"/>
      </w:r>
      <w:r w:rsidR="00FD0D23">
        <w:rPr>
          <w:rFonts w:hint="cs"/>
          <w:rtl/>
        </w:rPr>
        <w:t xml:space="preserve"> بسیار کمتر است. جنبة</w:t>
      </w:r>
      <w:r w:rsidR="00C3611C" w:rsidRPr="00F204C1">
        <w:rPr>
          <w:rFonts w:hint="cs"/>
          <w:rtl/>
        </w:rPr>
        <w:t xml:space="preserve"> مهم هر سیستم میزبان-پاتوژن، مکانیسمی است که در آن عامل بیماری</w:t>
      </w:r>
      <w:r w:rsidR="00C3611C" w:rsidRPr="00F204C1">
        <w:rPr>
          <w:rFonts w:hint="cs"/>
          <w:rtl/>
        </w:rPr>
        <w:softHyphen/>
        <w:t>زا میزبان را آلوده می</w:t>
      </w:r>
      <w:r w:rsidR="00C3611C" w:rsidRPr="00F204C1">
        <w:rPr>
          <w:rFonts w:hint="cs"/>
          <w:rtl/>
        </w:rPr>
        <w:softHyphen/>
        <w:t>کند</w:t>
      </w:r>
      <w:r w:rsidR="00FD0D23">
        <w:rPr>
          <w:rFonts w:hint="cs"/>
          <w:rtl/>
        </w:rPr>
        <w:t>؛</w:t>
      </w:r>
      <w:r w:rsidR="00C3611C" w:rsidRPr="00F204C1">
        <w:rPr>
          <w:rFonts w:hint="cs"/>
        </w:rPr>
        <w:t xml:space="preserve"> </w:t>
      </w:r>
      <w:r w:rsidR="00C3611C" w:rsidRPr="00F204C1">
        <w:rPr>
          <w:rFonts w:hint="cs"/>
          <w:rtl/>
        </w:rPr>
        <w:t xml:space="preserve">بنابراین به نظر می‌رسد برهمکنش </w:t>
      </w:r>
      <w:r w:rsidR="00C3611C" w:rsidRPr="00F204C1">
        <w:rPr>
          <w:rFonts w:hint="cs"/>
          <w:rtl/>
        </w:rPr>
        <w:lastRenderedPageBreak/>
        <w:t>پروتئین</w:t>
      </w:r>
      <w:r w:rsidR="00C3611C" w:rsidRPr="00F204C1">
        <w:rPr>
          <w:rFonts w:hint="cs"/>
          <w:rtl/>
        </w:rPr>
        <w:softHyphen/>
        <w:t>های میزبان-پاتوژن نقش مهمی در شروع بیماری داشته باشد. یکی از دلایل شروع و گسترش بیماری، برهمکنش بین پروتئین</w:t>
      </w:r>
      <w:r w:rsidR="00C3611C" w:rsidRPr="00F204C1">
        <w:rPr>
          <w:rFonts w:hint="cs"/>
          <w:rtl/>
        </w:rPr>
        <w:softHyphen/>
        <w:t>ها است که در آن پروتئین پاتوژن، پروتئین میزبان را مورد هدف قرار می</w:t>
      </w:r>
      <w:r w:rsidR="00C3611C" w:rsidRPr="00F204C1">
        <w:rPr>
          <w:rFonts w:hint="cs"/>
          <w:rtl/>
        </w:rPr>
        <w:softHyphen/>
        <w:t>دهد. توسعه روش</w:t>
      </w:r>
      <w:r w:rsidR="00C3611C" w:rsidRPr="00F204C1">
        <w:softHyphen/>
      </w:r>
      <w:r w:rsidR="00C3611C" w:rsidRPr="00F204C1">
        <w:rPr>
          <w:rFonts w:hint="cs"/>
          <w:rtl/>
        </w:rPr>
        <w:t>های محاسباتی که مشخص می</w:t>
      </w:r>
      <w:r w:rsidR="00C3611C" w:rsidRPr="00F204C1">
        <w:rPr>
          <w:rFonts w:hint="cs"/>
          <w:rtl/>
        </w:rPr>
        <w:softHyphen/>
        <w:t>کند کدام برهمکنش عامل بیماری</w:t>
      </w:r>
      <w:r w:rsidR="00C3611C" w:rsidRPr="00F204C1">
        <w:rPr>
          <w:rFonts w:hint="cs"/>
          <w:rtl/>
        </w:rPr>
        <w:softHyphen/>
        <w:t>زا را قادر به آلوده کردن میزبان می</w:t>
      </w:r>
      <w:r w:rsidR="00C3611C" w:rsidRPr="00F204C1">
        <w:rPr>
          <w:rFonts w:hint="cs"/>
          <w:rtl/>
        </w:rPr>
        <w:softHyphen/>
        <w:t>کند، می</w:t>
      </w:r>
      <w:r w:rsidR="00C3611C" w:rsidRPr="00F204C1">
        <w:rPr>
          <w:rFonts w:hint="cs"/>
          <w:rtl/>
        </w:rPr>
        <w:softHyphen/>
        <w:t>تواند در شناسایی اهداف بالقوه برای درمان</w:t>
      </w:r>
      <w:r w:rsidR="00C3611C" w:rsidRPr="00F204C1">
        <w:rPr>
          <w:rFonts w:hint="cs"/>
          <w:rtl/>
        </w:rPr>
        <w:softHyphen/>
        <w:t xml:space="preserve"> مفید باشد.</w:t>
      </w:r>
      <w:r w:rsidR="00C3611C" w:rsidRPr="00F204C1">
        <w:rPr>
          <w:rFonts w:hint="cs"/>
        </w:rPr>
        <w:t xml:space="preserve"> </w:t>
      </w:r>
      <w:r w:rsidR="00C3611C" w:rsidRPr="00F204C1">
        <w:rPr>
          <w:rFonts w:hint="cs"/>
          <w:rtl/>
        </w:rPr>
        <w:t>روش</w:t>
      </w:r>
      <w:r w:rsidR="00C3611C" w:rsidRPr="00F204C1">
        <w:rPr>
          <w:rFonts w:hint="cs"/>
          <w:rtl/>
        </w:rPr>
        <w:softHyphen/>
        <w:t>های آزمایشگاهی برای تشخیص برهمکنش بین پروتئین</w:t>
      </w:r>
      <w:r w:rsidR="00C3611C" w:rsidRPr="00F204C1">
        <w:softHyphen/>
      </w:r>
      <w:r w:rsidR="00C3611C" w:rsidRPr="00F204C1">
        <w:rPr>
          <w:rFonts w:hint="cs"/>
          <w:rtl/>
        </w:rPr>
        <w:t>های میزبان-پاتوژن محدودیت</w:t>
      </w:r>
      <w:r w:rsidR="00C3611C" w:rsidRPr="00F204C1">
        <w:rPr>
          <w:rFonts w:hint="cs"/>
          <w:rtl/>
        </w:rPr>
        <w:softHyphen/>
        <w:t>های ذاتی بسیاری دارد. از این رو رویکردهای محاسباتی برای پیش</w:t>
      </w:r>
      <w:r w:rsidR="00C3611C" w:rsidRPr="00F204C1">
        <w:rPr>
          <w:rFonts w:hint="cs"/>
          <w:rtl/>
        </w:rPr>
        <w:softHyphen/>
        <w:t>بینی برهم</w:t>
      </w:r>
      <w:r w:rsidR="00C3611C" w:rsidRPr="00F204C1">
        <w:rPr>
          <w:rFonts w:hint="cs"/>
          <w:rtl/>
        </w:rPr>
        <w:softHyphen/>
        <w:t>کنش</w:t>
      </w:r>
      <w:r w:rsidR="00C3611C" w:rsidRPr="00F204C1">
        <w:rPr>
          <w:rFonts w:hint="cs"/>
          <w:rtl/>
        </w:rPr>
        <w:softHyphen/>
      </w:r>
      <w:r w:rsidR="00231B6D">
        <w:rPr>
          <w:rFonts w:hint="cs"/>
          <w:rtl/>
        </w:rPr>
        <w:t>ها از اهمیت ویژه</w:t>
      </w:r>
      <w:r w:rsidR="00231B6D">
        <w:rPr>
          <w:rFonts w:hint="cs"/>
          <w:rtl/>
        </w:rPr>
        <w:softHyphen/>
        <w:t>ای برخوردارند.</w:t>
      </w:r>
      <w:r w:rsidR="00231B6D">
        <w:rPr>
          <w:rtl/>
        </w:rPr>
        <w:t xml:space="preserve"> </w:t>
      </w:r>
      <w:r w:rsidR="00231B6D">
        <w:rPr>
          <w:rtl/>
        </w:rPr>
        <w:fldChar w:fldCharType="begin" w:fldLock="1"/>
      </w:r>
      <w:r w:rsidR="00A77E20">
        <w:instrText>ADDIN CSL_CITATION {"citationItems":[{"id":"ITEM-1","itemData":{"DOI":"10.1039/c4mb00410h","ISSN":"17422051","abstract":"We developed a novel method to predict human</w:instrText>
      </w:r>
      <w:r w:rsidR="00A77E20">
        <w:rPr>
          <w:rFonts w:ascii="Times New Roman" w:hAnsi="Times New Roman" w:cs="Times New Roman"/>
        </w:rPr>
        <w:instrText>–</w:instrText>
      </w:r>
      <w:r w:rsidR="00A77E20">
        <w:instrText>HCV protein</w:instrText>
      </w:r>
      <w:r w:rsidR="00A77E20">
        <w:rPr>
          <w:rFonts w:ascii="Cambria" w:hAnsi="Cambria" w:cs="Cambria"/>
        </w:rPr>
        <w:instrText>–</w:instrText>
      </w:r>
      <w:r w:rsidR="00A77E20">
        <w:instrText>protein interactions, the most comprehensive study of this type.An estimated 170 million people, approximately 3% of the world population, are chronically infected with the hepatitis C virus (HCV). More than 350 000 deaths are reported annually, which are caused by HCV. HCV, similar to a variety of viruses, causes disease in humans by altering protein</w:instrText>
      </w:r>
      <w:r w:rsidR="00A77E20">
        <w:rPr>
          <w:rFonts w:ascii="Times New Roman" w:hAnsi="Times New Roman" w:cs="Times New Roman"/>
        </w:rPr>
        <w:instrText>–</w:instrText>
      </w:r>
      <w:r w:rsidR="00A77E20">
        <w:instrText>protein interactions within the host cells. Experimental approaches for the detection of host</w:instrText>
      </w:r>
      <w:r w:rsidR="00A77E20">
        <w:rPr>
          <w:rFonts w:ascii="Times New Roman" w:hAnsi="Times New Roman" w:cs="Times New Roman"/>
        </w:rPr>
        <w:instrText>–</w:instrText>
      </w:r>
      <w:r w:rsidR="00A77E20">
        <w:instrText>virus PPIs have many inherent limitations. Computational approaches to predict these interactions are therefore of significant importance. While many studies have been developed to predict intra-species PPIs in the last decade, predictions on inter-species PPIs such as human</w:instrText>
      </w:r>
      <w:r w:rsidR="00A77E20">
        <w:rPr>
          <w:rFonts w:ascii="Times New Roman" w:hAnsi="Times New Roman" w:cs="Times New Roman"/>
        </w:rPr>
        <w:instrText>–</w:instrText>
      </w:r>
      <w:r w:rsidR="00A77E20">
        <w:instrText>HCV PPIs are rare. In this study, we developed an ensemble learning method to predict PPIs between human and HCV proteins. Our model utilises four well-established diverse learners as base classifiers including random forest (RF), Na</w:instrText>
      </w:r>
      <w:r w:rsidR="00A77E20">
        <w:rPr>
          <w:rFonts w:ascii="Cambria" w:hAnsi="Cambria" w:cs="Cambria"/>
        </w:rPr>
        <w:instrText>ï</w:instrText>
      </w:r>
      <w:r w:rsidR="00A77E20">
        <w:instrText>ve Bayes (NB), support vector machine (SVM) and multilayer perceptron (MLP). In addition, an MLP was used as a meta-learner to combine base learners' predictions to provide the final prediction. To encode human and HCV proteins as feature vectors, we used six different descriptors as follows: amino acid composition (ACC), pseudo amino acid composition (PAC), evolutionary information feature, network centrality measures, tissue information and post-translational modification information. To assess the prediction power of the proposed method, we assembled a benchmark dataset composed of confident positive and negative PPIs. In a 10-fold cross-validation experiment, our prediction method achieved accuracy and specificity as high as 83% and 94%, respectively. Furthermore, in an independent test set the proposed method achieved an accuracy of 84% and a specificity of 92%. When compared with the existing method, our method showed a better performance. These results revealed that our method is suitable for performing PPI prediction in a host</w:instrText>
      </w:r>
      <w:r w:rsidR="00A77E20">
        <w:rPr>
          <w:rFonts w:ascii="Times New Roman" w:hAnsi="Times New Roman" w:cs="Times New Roman"/>
        </w:rPr>
        <w:instrText>–</w:instrText>
      </w:r>
      <w:r w:rsidR="00A77E20">
        <w:instrText>pathogen context.","author":[{"dropping-particle":"","family":"Emamjomeh","given":"Abbasali","non-dropping-particle":"","parse-names":false,"suffix":""},{"dropping-particle":"","family":"Goliaei","given":"Bahram","non-dropping-particle":"","parse-names":false,"suffix":""},{"dropping-particle":"","family":"Zahiri","given":"Javad","non-dropping-particle":"","parse-names":false,"suffix":""},{"dropping-particle":"","family":"Ebrahimpour","given":"Reza","non-dropping-particle":"","parse-names":false,"suffix":""}],"container-title":"Molecular BioSystems","id":"ITEM-1","issue":"12","issued":{"date-parts":[["2014"]]},"page":"3147-3154","title":"Predicting protein-protein interactions between human and hepatitis C virus via an ensemble learning method","type":"article-journal","volume":"10"},"uris":["http://www.mendeley.com/documents/?uuid=133fad3d-ef46-4360-bf07-6e230d0587ea"]}],"mendeley":{"formattedCitation":"[21]","plainTextFormattedCitation":"[21]","previouslyFormattedCitation":"[21]"},"properties":{"noteIndex":0},"schema":"https://github.com/citation-style-language/schema/raw/master/csl-citation.json"}</w:instrText>
      </w:r>
      <w:r w:rsidR="00231B6D">
        <w:rPr>
          <w:rtl/>
        </w:rPr>
        <w:fldChar w:fldCharType="separate"/>
      </w:r>
      <w:r w:rsidR="00110E42" w:rsidRPr="00110E42">
        <w:rPr>
          <w:noProof/>
        </w:rPr>
        <w:t>[21]</w:t>
      </w:r>
      <w:r w:rsidR="00231B6D">
        <w:rPr>
          <w:rtl/>
        </w:rPr>
        <w:fldChar w:fldCharType="end"/>
      </w:r>
      <w:r w:rsidR="00231B6D">
        <w:rPr>
          <w:rtl/>
        </w:rPr>
        <w:t xml:space="preserve"> </w:t>
      </w:r>
      <w:r w:rsidR="00231B6D">
        <w:rPr>
          <w:rtl/>
        </w:rPr>
        <w:fldChar w:fldCharType="begin" w:fldLock="1"/>
      </w:r>
      <w:r w:rsidR="00A77E20">
        <w:instrText>ADDIN CSL_CITATION {"citationItems":[{"id":"ITEM-1","itemData":{"DOI":"10.1093/bioinformatics/btm208","ISSN":"13674803","abstract":"MOTIVATION: Infectious diseases such as malaria result in millions of deaths each year. An important aspect of any host-pathogen system is the mechanism by which a pathogen can infect its host. One method of infection is via protein-protein interactions (PPIs) where pathogen proteins target host proteins. Developing computational methods that identify which PPIs enable a pathogen to infect a host has great implications in identifying potential targets for therapeutics. RESULTS: We present a method that integrates known intra-species PPIs with protein-domain profiles to predict PPIs between host and pathogen proteins. Given a set of intra-species PPIs, we identify the functional domains in each of the interacting proteins. For every pair of functional domains, we use Bayesian statistics to assess the probability that two proteins with that pair of domains will interact. We apply our method to the Homo sapiens-Plasmodium falciparum host-pathogen system. Our system predicts 516 PPIs between proteins from these two organisms. We show that pairs of human proteins we predict to interact with the same Plasmodium protein are close to each other in the human PPI network and that Plasmodium pairs predicted to interact with same human protein are co-expressed in DNA microarray datasets measured during various stages of the Plasmodium life cycle. Finally, we identify functionally enriched sub-networks spanned by the predicted interactions and discuss the plausibility of our predictions. AVAILABILITY: Supplementary data are available at http://staff.vbi.vt.edu/dyermd/publications/dyer2007a.html. SUPPLEMENTARY INFORMATION: Supplementary data are available at Bioinformatics online.","author":[{"dropping-particle":"","family":"Dyer","given":"Matthew D.","non-dropping-particle":"","parse-names":false,"suffix":""},{"dropping-particle":"","family":"Murali","given":"T. M.","non-dropping-particle":"","parse-names":false,"suffix":""},{"dropping-particle":"","family":"Sobral","given":"Bruno W.","non-dropping-particle":"","parse-names":false,"suffix":""}],"container-title":"Bioinformatics","id":"ITEM-1","issue":"13","issued":{"date-parts":[["2007"]]},"title":"Computational prediction of host-pathogen protein-protein interactions","type":"article-journal","volume":"23"},"uris":["http://www.mendeley.com/documents/?uuid=9a77adfd-36b2-4d72-a39a-8e6b2119e99e"]}],"mendeley":{"formattedCitation":"[22]","plainTextFormattedCitation":"[22]","previouslyFormattedCitation":"[22]"},"properties":{"noteIndex":0},"schema":"https://github.com/citation-style-language/schema/raw/master/csl-citation.json"}</w:instrText>
      </w:r>
      <w:r w:rsidR="00231B6D">
        <w:rPr>
          <w:rtl/>
        </w:rPr>
        <w:fldChar w:fldCharType="separate"/>
      </w:r>
      <w:r w:rsidR="00110E42" w:rsidRPr="00110E42">
        <w:rPr>
          <w:noProof/>
        </w:rPr>
        <w:t>[22]</w:t>
      </w:r>
      <w:r w:rsidR="00231B6D">
        <w:rPr>
          <w:rtl/>
        </w:rPr>
        <w:fldChar w:fldCharType="end"/>
      </w:r>
    </w:p>
    <w:p w14:paraId="410D9584" w14:textId="77777777" w:rsidR="00C3611C" w:rsidRPr="00F204C1" w:rsidRDefault="00C3611C" w:rsidP="00FA049A">
      <w:pPr>
        <w:jc w:val="both"/>
      </w:pPr>
      <w:r w:rsidRPr="00F204C1">
        <w:rPr>
          <w:rFonts w:hint="cs"/>
          <w:rtl/>
        </w:rPr>
        <w:t>گزارش</w:t>
      </w:r>
      <w:r w:rsidRPr="00F204C1">
        <w:rPr>
          <w:rFonts w:hint="cs"/>
          <w:rtl/>
        </w:rPr>
        <w:softHyphen/>
        <w:t>ها حاکی از آن است که خسارت ناشی از عوامل بیماری</w:t>
      </w:r>
      <w:r w:rsidRPr="00F204C1">
        <w:rPr>
          <w:rFonts w:hint="cs"/>
          <w:rtl/>
        </w:rPr>
        <w:softHyphen/>
        <w:t>زا در محصولات کشاورزی ۲۰ تا ۴۰ درصد است و تنها در ایالات متحده حدود ۴۰ میلیارد دلار در سال ضرر مستقیم اقتصادی به وجود می‌آورد. همچنین در چین یک نوع قارچ می</w:t>
      </w:r>
      <w:r w:rsidRPr="00F204C1">
        <w:rPr>
          <w:rFonts w:hint="cs"/>
          <w:rtl/>
        </w:rPr>
        <w:softHyphen/>
        <w:t>تواند تقریباً ۱۵ تا ۲۰ میلیون هکتار از اراضی برنج را آلوده کرده و باعث از بین رفتن سالانه ۶ میلیون تن برنج شود</w:t>
      </w:r>
      <w:r w:rsidR="00231B6D">
        <w:rPr>
          <w:rFonts w:hint="cs"/>
          <w:rtl/>
        </w:rPr>
        <w:t>.</w:t>
      </w:r>
      <w:r w:rsidR="00231B6D">
        <w:rPr>
          <w:rtl/>
        </w:rPr>
        <w:fldChar w:fldCharType="begin" w:fldLock="1"/>
      </w:r>
      <w:r w:rsidR="00A77E20">
        <w:instrText>ADDIN CSL_CITATION {"citationItems":[{"id":"ITEM-1","itemData":{"DOI":"10.1093/bib/bbx123","ISSN":"14774054","PMID":"29028906","abstract":"The identification of plant-pathogen protein-protein interactions (PPIs) is an attractive and challenging research topic for deciphering the complexmolecularmechanismof plant immunity and pathogen infection. Considering that the experimental identification of plant-pathogen PPIs is time-consuming and labor-intensive, computationalmethods are emerging as an important strategy to complement the experimentalmethods. In this work, we first evaluated the performance of traditional computationalmethods such as interolog, domain-domain interaction and domain-motif interaction in predicting known plant-pathogen PPIs. Owing to the low sensitivity of the traditionalmethods, we utilized RandomForest to build an interspecies PPI predictionmodel based onmultiple sequence encodings and novel network attributes in the established plant PPI network. Critical assessment of the features demonstrated that the integration of sequence information and network attributes resulted in significant and robust performance improvement. Additionally, we also discussed the influence of Gene Ontology and gene expression information on the prediction performance. TheWeb server implementing the integrated predictionmethod, named InterSPPI, has beenmade freely available at http://systbio.cau.edu.cn/intersppi/index.php. InterSPPI could achieve a reasonably high accuracy with a precision of 73.8% and a recall of 76.6% in the independent test. To examine the applicability of InterSPPI, we also conducted cross-species and proteome-wide plant-pathogen PPI prediction tests. Taken together, we hope this work can provide a comprehensive understanding of the current status of plant-pathogen PPI predictions, and the proposed InterSPPI can become a useful tool to accelerate the exploration of plant-pathogen interactions.","author":[{"dropping-particle":"","family":"Yang","given":"Shiping","non-dropping-particle":"","parse-names":false,"suffix":""},{"dropping-particle":"","family":"Li","given":"Hong","non-dropping-particle":"","parse-names":false,"suffix":""},{"dropping-particle":"","family":"He","given":"Huaqin","non-dropping-particle":"","parse-names":false,"suffix":""},{"dropping-particle":"","family":"Zhou","given":"Yuan","non-dropping-particle":"","parse-names":false,"suffix":""},{"dropping-particle":"","family":"Zhang","given":"Ziding","non-dropping-particle":"","parse-names":false,"suffix":""}],"container-title":"Briefings in Bioinformatics","id":"ITEM-1","issue":"1","issued":{"date-parts":[["2019"]]},"page":"1-14","title":"Critical assessment and performance improvement of plant-pathogen protein-protein interaction prediction methods","type":"article-journal","volume":"20"},"uris":["http://www.mendeley.com/documents/?uuid=b50e48eb-5a99-4ea9-bd5c-c3ce07e04279"]}],"mendeley":{"formattedCitation":"[23]","plainTextFormattedCitation":"[23]","previouslyFormattedCitation":"[23]"},"properties":{"noteIndex":0},"schema":"https://github.com/citation-style-language/schema/raw/master/csl-citation.json"}</w:instrText>
      </w:r>
      <w:r w:rsidR="00231B6D">
        <w:rPr>
          <w:rtl/>
        </w:rPr>
        <w:fldChar w:fldCharType="separate"/>
      </w:r>
      <w:r w:rsidR="00110E42" w:rsidRPr="00110E42">
        <w:rPr>
          <w:noProof/>
        </w:rPr>
        <w:t>[23]</w:t>
      </w:r>
      <w:r w:rsidR="00231B6D">
        <w:rPr>
          <w:rtl/>
        </w:rPr>
        <w:fldChar w:fldCharType="end"/>
      </w:r>
      <w:r w:rsidRPr="00F204C1">
        <w:rPr>
          <w:rFonts w:hint="cs"/>
          <w:rtl/>
        </w:rPr>
        <w:t xml:space="preserve"> موارد ذکر شده اهمیت تشخیص برهمکنش بین پروتئين</w:t>
      </w:r>
      <w:r w:rsidRPr="00F204C1">
        <w:rPr>
          <w:rFonts w:hint="cs"/>
          <w:rtl/>
        </w:rPr>
        <w:softHyphen/>
        <w:t>های میزبان و پاتوژن در گیاهان را روشن می</w:t>
      </w:r>
      <w:r w:rsidRPr="00F204C1">
        <w:rPr>
          <w:rFonts w:hint="cs"/>
          <w:rtl/>
        </w:rPr>
        <w:softHyphen/>
        <w:t>کند. در این میان بررسی پاتوژن</w:t>
      </w:r>
      <w:r w:rsidRPr="00F204C1">
        <w:rPr>
          <w:rFonts w:hint="cs"/>
          <w:rtl/>
        </w:rPr>
        <w:softHyphen/>
        <w:t>هایی که طیف گسترده‌ای از گیاهان را تحت تاثیر قرار می‌دهند، اهمیت ویژه</w:t>
      </w:r>
      <w:r w:rsidRPr="00F204C1">
        <w:rPr>
          <w:rFonts w:hint="cs"/>
          <w:rtl/>
        </w:rPr>
        <w:softHyphen/>
        <w:t>ای دارد. با توجه به تحقیق</w:t>
      </w:r>
      <w:r w:rsidR="00A233DD">
        <w:rPr>
          <w:rFonts w:hint="cs"/>
          <w:rtl/>
        </w:rPr>
        <w:t>اتی که تاکنون صورت گرفته گونة</w:t>
      </w:r>
      <w:r w:rsidRPr="00F204C1">
        <w:rPr>
          <w:rFonts w:hint="cs"/>
          <w:rtl/>
        </w:rPr>
        <w:t xml:space="preserve"> باکتریایی </w:t>
      </w:r>
      <w:r w:rsidRPr="004166E3">
        <w:rPr>
          <w:rFonts w:asciiTheme="majorBidi" w:hAnsiTheme="majorBidi" w:cstheme="majorBidi"/>
          <w:i/>
          <w:iCs/>
        </w:rPr>
        <w:t>Pseudomonas</w:t>
      </w:r>
      <w:r w:rsidRPr="00F204C1">
        <w:rPr>
          <w:i/>
          <w:iCs/>
        </w:rPr>
        <w:t xml:space="preserve"> </w:t>
      </w:r>
      <w:proofErr w:type="spellStart"/>
      <w:r w:rsidRPr="004166E3">
        <w:rPr>
          <w:rFonts w:asciiTheme="majorBidi" w:hAnsiTheme="majorBidi" w:cstheme="majorBidi"/>
          <w:i/>
          <w:iCs/>
        </w:rPr>
        <w:t>syringae</w:t>
      </w:r>
      <w:proofErr w:type="spellEnd"/>
      <w:r w:rsidRPr="00F204C1">
        <w:rPr>
          <w:rFonts w:hint="cs"/>
          <w:rtl/>
        </w:rPr>
        <w:t xml:space="preserve"> تعداد زیادی از محصولات کشاورزی از جمله</w:t>
      </w:r>
      <w:r w:rsidRPr="00F204C1">
        <w:rPr>
          <w:rFonts w:hint="cs"/>
          <w:i/>
          <w:iCs/>
          <w:rtl/>
        </w:rPr>
        <w:t xml:space="preserve"> </w:t>
      </w:r>
      <w:r w:rsidRPr="00F204C1">
        <w:rPr>
          <w:rFonts w:hint="cs"/>
          <w:rtl/>
        </w:rPr>
        <w:t>سویا</w:t>
      </w:r>
      <w:r w:rsidRPr="00122B7E">
        <w:rPr>
          <w:rStyle w:val="FootnoteTextChar"/>
          <w:rtl/>
        </w:rPr>
        <w:footnoteReference w:id="29"/>
      </w:r>
      <w:r w:rsidR="00A233DD">
        <w:rPr>
          <w:rFonts w:hint="cs"/>
          <w:rtl/>
        </w:rPr>
        <w:t>، گوجه‌</w:t>
      </w:r>
      <w:r w:rsidRPr="00F204C1">
        <w:rPr>
          <w:rFonts w:hint="cs"/>
          <w:rtl/>
        </w:rPr>
        <w:t>فرنگی</w:t>
      </w:r>
      <w:r w:rsidRPr="00122B7E">
        <w:rPr>
          <w:rStyle w:val="FootnoteTextChar"/>
          <w:rtl/>
        </w:rPr>
        <w:footnoteReference w:id="30"/>
      </w:r>
      <w:r w:rsidRPr="00F204C1">
        <w:rPr>
          <w:rFonts w:hint="cs"/>
          <w:i/>
          <w:iCs/>
          <w:rtl/>
        </w:rPr>
        <w:t>،</w:t>
      </w:r>
      <w:r w:rsidRPr="00F204C1">
        <w:rPr>
          <w:rFonts w:hint="cs"/>
          <w:rtl/>
        </w:rPr>
        <w:t xml:space="preserve"> توتون</w:t>
      </w:r>
      <w:r w:rsidRPr="00122B7E">
        <w:rPr>
          <w:rStyle w:val="FootnoteTextChar"/>
          <w:rtl/>
        </w:rPr>
        <w:footnoteReference w:id="31"/>
      </w:r>
      <w:r w:rsidRPr="00F204C1">
        <w:rPr>
          <w:rFonts w:hint="cs"/>
          <w:i/>
          <w:iCs/>
          <w:rtl/>
        </w:rPr>
        <w:t xml:space="preserve">و </w:t>
      </w:r>
      <w:proofErr w:type="spellStart"/>
      <w:r w:rsidRPr="004166E3">
        <w:rPr>
          <w:rFonts w:asciiTheme="majorBidi" w:hAnsiTheme="majorBidi" w:cstheme="majorBidi"/>
          <w:i/>
          <w:iCs/>
        </w:rPr>
        <w:t>A.thaliana</w:t>
      </w:r>
      <w:proofErr w:type="spellEnd"/>
      <w:r w:rsidRPr="00F204C1">
        <w:rPr>
          <w:rFonts w:hint="cs"/>
          <w:i/>
          <w:iCs/>
          <w:rtl/>
        </w:rPr>
        <w:t xml:space="preserve"> </w:t>
      </w:r>
      <w:r w:rsidRPr="00F204C1">
        <w:rPr>
          <w:rFonts w:hint="cs"/>
          <w:rtl/>
        </w:rPr>
        <w:t>را آلوده می</w:t>
      </w:r>
      <w:r w:rsidRPr="00F204C1">
        <w:rPr>
          <w:rFonts w:hint="cs"/>
          <w:rtl/>
        </w:rPr>
        <w:softHyphen/>
        <w:t xml:space="preserve">کنند و همچنین گیاه </w:t>
      </w:r>
      <w:proofErr w:type="spellStart"/>
      <w:r w:rsidRPr="004166E3">
        <w:rPr>
          <w:rFonts w:asciiTheme="majorBidi" w:hAnsiTheme="majorBidi" w:cstheme="majorBidi"/>
          <w:i/>
          <w:iCs/>
        </w:rPr>
        <w:t>A.thaliana</w:t>
      </w:r>
      <w:proofErr w:type="spellEnd"/>
      <w:r w:rsidRPr="00F204C1">
        <w:rPr>
          <w:rFonts w:hint="cs"/>
          <w:rtl/>
        </w:rPr>
        <w:t xml:space="preserve"> به دلیل ویژگی</w:t>
      </w:r>
      <w:r w:rsidRPr="00F204C1">
        <w:rPr>
          <w:rFonts w:hint="cs"/>
          <w:rtl/>
        </w:rPr>
        <w:softHyphen/>
        <w:t>های ژنتیکی شناخته شده به عنوان ارگانیسم مدل توسط پژوهشگران پذیرفته شده</w:t>
      </w:r>
      <w:r w:rsidRPr="00F204C1">
        <w:rPr>
          <w:rFonts w:hint="cs"/>
          <w:rtl/>
        </w:rPr>
        <w:softHyphen/>
      </w:r>
      <w:r w:rsidRPr="00F204C1">
        <w:rPr>
          <w:rFonts w:hint="cs"/>
          <w:rtl/>
        </w:rPr>
        <w:softHyphen/>
        <w:t xml:space="preserve"> است.</w:t>
      </w:r>
      <w:r w:rsidR="00231B6D">
        <w:rPr>
          <w:rtl/>
        </w:rPr>
        <w:fldChar w:fldCharType="begin" w:fldLock="1"/>
      </w:r>
      <w:r w:rsidR="00A77E20">
        <w:instrText>ADDIN CSL_CITATION {"citationItems":[{"id":"ITEM-1","itemData":{"author":[{"dropping-particle":"","family":"Norman","given":"David J","non-dropping-particle":"","parse-names":false,"suffix":""},{"dropping-particle":"","family":"Zapata","given":"Mildred","non-dropping-particle":"","parse-names":false,"suffix":""},{"dropping-particle":"","family":"Gabriel","given":"Dean W","non-dropping-particle":"","parse-names":false,"suffix":""},{"dropping-particle":"","family":"Duan","given":"Y P","non-dropping-particle":"","parse-names":false,"suffix":""},{"dropping-particle":"","family":"Yuen","given":"Jeanne M F","non-dropping-particle":"","parse-names":false,"suffix":""},{"dropping-particle":"","family":"Mangravita-novo","given":"Arianna","non-dropping-particle":"","parse-names":false,"suffix":""},{"dropping-particle":"","family":"Donahoo","given":"Ryan S","non-dropping-particle":"","parse-names":false,"suffix":""}],"container-title":"Phytopathology","id":"ITEM-1","issued":{"date-parts":[["2009"]]},"title":"Genetic Diversity and Host Range Variation of Ralstonia solanacearum Strains Entering North America","type":"article-journal"},"uris":["http://www.mendeley.com/documents/?uuid=5f22697d-3c50-44d1-a7e2-f4e0ef712a99"]}],"mendeley":{"formattedCitation":"[24]","plainTextFormattedCitation":"[24]","previouslyFormattedCitation":"[24]"},"properties":{"noteIndex":0},"schema":"https://github.com/citation-style-language/schema/raw/master/csl-citation.json"}</w:instrText>
      </w:r>
      <w:r w:rsidR="00231B6D">
        <w:rPr>
          <w:rtl/>
        </w:rPr>
        <w:fldChar w:fldCharType="separate"/>
      </w:r>
      <w:r w:rsidR="00110E42" w:rsidRPr="00110E42">
        <w:rPr>
          <w:noProof/>
        </w:rPr>
        <w:t>[24]</w:t>
      </w:r>
      <w:r w:rsidR="00231B6D">
        <w:rPr>
          <w:rtl/>
        </w:rPr>
        <w:fldChar w:fldCharType="end"/>
      </w:r>
      <w:r w:rsidR="00FA049A">
        <w:rPr>
          <w:rFonts w:hint="cs"/>
          <w:rtl/>
        </w:rPr>
        <w:t>‌</w:t>
      </w:r>
      <w:r w:rsidR="00FA049A">
        <w:rPr>
          <w:rtl/>
        </w:rPr>
        <w:fldChar w:fldCharType="begin" w:fldLock="1"/>
      </w:r>
      <w:r w:rsidR="00A77E20">
        <w:instrText>ADDIN CSL_CITATION {"citationItems":[{"id":"ITEM-1","itemData":{"DOI":"10.1199/tab.0039","author":[{"dropping-particle":"","family":"Katagiri","given":"Fumiaki","non-dropping-particle":"","parse-names":false,"suffix":""},{"dropping-particle":"","family":"Thilmony","given":"Roger","non-dropping-particle":"","parse-names":false,"suffix":""},{"dropping-particle":"","family":"Yang","given":"Sheng","non-dropping-particle":"","parse-names":false,"suffix":""}],"container-title":"The Arabidopsis Book","id":"ITEM-1","issue":"Appendix I","issued":{"date-parts":[["2002"]]},"title":"The Arabidopsis Thaliana-Pseudomonas Syringae Interaction","type":"article-journal"},"uris":["http://www.mendeley.com/documents/?uuid=ef9c1d66-991a-4eb4-a3c3-8fa369200768"]}],"mendeley":{"formattedCitation":"[25]","plainTextFormattedCitation":"[25]","previouslyFormattedCitation":"[25]"},"properties":{"noteIndex":0},"schema":"https://github.com/citation-style-language/schema/raw/master/csl-citation.json"}</w:instrText>
      </w:r>
      <w:r w:rsidR="00FA049A">
        <w:rPr>
          <w:rtl/>
        </w:rPr>
        <w:fldChar w:fldCharType="separate"/>
      </w:r>
      <w:r w:rsidR="00110E42" w:rsidRPr="00110E42">
        <w:rPr>
          <w:noProof/>
        </w:rPr>
        <w:t>[25]</w:t>
      </w:r>
      <w:r w:rsidR="00FA049A">
        <w:rPr>
          <w:rtl/>
        </w:rPr>
        <w:fldChar w:fldCharType="end"/>
      </w:r>
      <w:r w:rsidR="00FA049A">
        <w:rPr>
          <w:rFonts w:hint="cs"/>
          <w:rtl/>
        </w:rPr>
        <w:t>‌</w:t>
      </w:r>
      <w:r w:rsidR="00FA049A">
        <w:rPr>
          <w:rtl/>
        </w:rPr>
        <w:fldChar w:fldCharType="begin" w:fldLock="1"/>
      </w:r>
      <w:r w:rsidR="00A77E20">
        <w:instrText>ADDIN CSL_CITATION {"citationItems":[{"id":"ITEM-1","itemData":{"author":[{"dropping-particle":"","family":"M. PRESTON","given":"GAIL","non-dropping-particle":"","parse-names":false,"suffix":""}],"container-title":"Molecular Plant Pathology","id":"ITEM-1","issued":{"date-parts":[["2000"]]},"page":"263-275","title":"Pseudomonas syringae pv . tomato : the right pathogen , of the right plant , at the right time","type":"article-journal","volume":"1"},"uris":["http://www.mendeley.com/documents/?uuid=6ee49bc0-34ee-4697-a82e-b128c8bd9fd1"]}],"mendeley":{"formattedCitation":"[26]","plainTextFormattedCitation":"[26]","previouslyFormattedCitation":"[26]"},"properties":{"noteIndex":0},"schema":"https://github.com/citation-style-language/schema/raw/master/csl-citation.json"}</w:instrText>
      </w:r>
      <w:r w:rsidR="00FA049A">
        <w:rPr>
          <w:rtl/>
        </w:rPr>
        <w:fldChar w:fldCharType="separate"/>
      </w:r>
      <w:r w:rsidR="00110E42" w:rsidRPr="00110E42">
        <w:rPr>
          <w:noProof/>
        </w:rPr>
        <w:t>[26]</w:t>
      </w:r>
      <w:r w:rsidR="00FA049A">
        <w:rPr>
          <w:rtl/>
        </w:rPr>
        <w:fldChar w:fldCharType="end"/>
      </w:r>
    </w:p>
    <w:p w14:paraId="412DBF92" w14:textId="77777777" w:rsidR="00C3611C" w:rsidRPr="00F204C1" w:rsidRDefault="00C3611C" w:rsidP="00C95D17">
      <w:pPr>
        <w:jc w:val="both"/>
        <w:rPr>
          <w:rtl/>
          <w:lang w:bidi="ar-SA"/>
        </w:rPr>
      </w:pPr>
      <w:r w:rsidRPr="00F204C1">
        <w:rPr>
          <w:rFonts w:hint="cs"/>
          <w:rtl/>
        </w:rPr>
        <w:t xml:space="preserve"> با جست</w:t>
      </w:r>
      <w:r w:rsidRPr="00F204C1">
        <w:rPr>
          <w:rFonts w:hint="cs"/>
          <w:rtl/>
        </w:rPr>
        <w:softHyphen/>
        <w:t>وجو در مقالات علمی مشخص شد که مطالعات محاسباتی در رابطه با پیش</w:t>
      </w:r>
      <w:r w:rsidRPr="00F204C1">
        <w:rPr>
          <w:rFonts w:hint="cs"/>
          <w:rtl/>
        </w:rPr>
        <w:softHyphen/>
        <w:t>بینی</w:t>
      </w:r>
      <w:r w:rsidR="004166E3">
        <w:rPr>
          <w:rFonts w:hint="cs"/>
          <w:rtl/>
        </w:rPr>
        <w:t xml:space="preserve"> برهمکنش بین پروتيئن</w:t>
      </w:r>
      <w:r w:rsidR="004166E3">
        <w:rPr>
          <w:rFonts w:hint="cs"/>
          <w:rtl/>
        </w:rPr>
        <w:softHyphen/>
        <w:t>های گونة</w:t>
      </w:r>
      <w:r w:rsidRPr="00F204C1">
        <w:rPr>
          <w:rFonts w:hint="cs"/>
          <w:rtl/>
        </w:rPr>
        <w:t xml:space="preserve"> باکتریایی و گیاهان ذکر شده در بالا صورت نگرفته است. بنابراین در این پژوهش به پیش</w:t>
      </w:r>
      <w:r w:rsidRPr="00F204C1">
        <w:rPr>
          <w:rFonts w:hint="cs"/>
          <w:rtl/>
        </w:rPr>
        <w:softHyphen/>
        <w:t>بینی برهمکنش بین پروتئین</w:t>
      </w:r>
      <w:r w:rsidRPr="00F204C1">
        <w:rPr>
          <w:rFonts w:hint="cs"/>
          <w:rtl/>
        </w:rPr>
        <w:softHyphen/>
        <w:t xml:space="preserve">های گیاه </w:t>
      </w:r>
      <w:proofErr w:type="spellStart"/>
      <w:r w:rsidRPr="004166E3">
        <w:rPr>
          <w:rFonts w:asciiTheme="majorBidi" w:hAnsiTheme="majorBidi" w:cstheme="majorBidi"/>
          <w:i/>
          <w:iCs/>
        </w:rPr>
        <w:t>A.thaliana</w:t>
      </w:r>
      <w:proofErr w:type="spellEnd"/>
      <w:r w:rsidRPr="004166E3">
        <w:rPr>
          <w:rFonts w:asciiTheme="majorBidi" w:hAnsiTheme="majorBidi" w:cstheme="majorBidi"/>
          <w:i/>
          <w:iCs/>
          <w:rtl/>
        </w:rPr>
        <w:t xml:space="preserve"> </w:t>
      </w:r>
      <w:r>
        <w:rPr>
          <w:rFonts w:hint="cs"/>
          <w:rtl/>
        </w:rPr>
        <w:t>و باکتری</w:t>
      </w:r>
      <w:r>
        <w:rPr>
          <w:rFonts w:hint="cs"/>
          <w:rtl/>
        </w:rPr>
        <w:softHyphen/>
      </w:r>
      <w:r w:rsidRPr="00F204C1">
        <w:rPr>
          <w:rFonts w:hint="cs"/>
          <w:rtl/>
        </w:rPr>
        <w:t xml:space="preserve"> </w:t>
      </w:r>
      <w:r w:rsidR="00C95D17" w:rsidRPr="004166E3">
        <w:rPr>
          <w:rFonts w:asciiTheme="majorBidi" w:hAnsiTheme="majorBidi" w:cstheme="majorBidi"/>
          <w:i/>
          <w:iCs/>
        </w:rPr>
        <w:t>Pseudomonas</w:t>
      </w:r>
      <w:r w:rsidR="00C95D17" w:rsidRPr="00F204C1">
        <w:rPr>
          <w:i/>
          <w:iCs/>
        </w:rPr>
        <w:t xml:space="preserve"> </w:t>
      </w:r>
      <w:proofErr w:type="spellStart"/>
      <w:r w:rsidR="00C95D17" w:rsidRPr="00C95D17">
        <w:rPr>
          <w:rFonts w:asciiTheme="majorBidi" w:hAnsiTheme="majorBidi" w:cstheme="majorBidi"/>
          <w:i/>
          <w:iCs/>
        </w:rPr>
        <w:t>syringae</w:t>
      </w:r>
      <w:proofErr w:type="spellEnd"/>
      <w:r w:rsidR="00C95D17">
        <w:rPr>
          <w:rFonts w:asciiTheme="majorBidi" w:hAnsiTheme="majorBidi" w:cstheme="majorBidi" w:hint="cs"/>
          <w:i/>
          <w:iCs/>
          <w:rtl/>
        </w:rPr>
        <w:t xml:space="preserve"> </w:t>
      </w:r>
      <w:r w:rsidRPr="00F204C1">
        <w:rPr>
          <w:rFonts w:hint="cs"/>
          <w:rtl/>
        </w:rPr>
        <w:t>با استفاده از ر</w:t>
      </w:r>
      <w:r>
        <w:rPr>
          <w:rFonts w:hint="cs"/>
          <w:rtl/>
        </w:rPr>
        <w:t>وش</w:t>
      </w:r>
      <w:r w:rsidR="004166E3">
        <w:rPr>
          <w:rFonts w:hint="cs"/>
          <w:rtl/>
        </w:rPr>
        <w:t>‌</w:t>
      </w:r>
      <w:r w:rsidR="00C15246">
        <w:rPr>
          <w:rFonts w:hint="cs"/>
          <w:rtl/>
        </w:rPr>
        <w:t>های یادگیری ماشین و بررسی</w:t>
      </w:r>
      <w:r w:rsidR="00512C69">
        <w:rPr>
          <w:rFonts w:hint="cs"/>
          <w:rtl/>
        </w:rPr>
        <w:t xml:space="preserve"> </w:t>
      </w:r>
      <w:r w:rsidR="00CF22A7">
        <w:rPr>
          <w:rFonts w:hint="cs"/>
          <w:rtl/>
        </w:rPr>
        <w:t xml:space="preserve">تاثیر </w:t>
      </w:r>
      <w:r w:rsidR="00512C69">
        <w:rPr>
          <w:rFonts w:hint="cs"/>
          <w:rtl/>
        </w:rPr>
        <w:t>نوع</w:t>
      </w:r>
      <w:r w:rsidR="00C15246">
        <w:rPr>
          <w:rFonts w:hint="cs"/>
          <w:rtl/>
        </w:rPr>
        <w:t xml:space="preserve"> انتخاب دادة منفی در نتایج این روش‌ها پرداخته</w:t>
      </w:r>
      <w:r>
        <w:rPr>
          <w:rFonts w:hint="cs"/>
          <w:rtl/>
        </w:rPr>
        <w:t xml:space="preserve"> شد.</w:t>
      </w:r>
      <w:r w:rsidRPr="00F204C1">
        <w:rPr>
          <w:rFonts w:hint="cs"/>
          <w:rtl/>
        </w:rPr>
        <w:t xml:space="preserve"> </w:t>
      </w:r>
    </w:p>
    <w:p w14:paraId="131B1CFB" w14:textId="77777777" w:rsidR="00512C69" w:rsidRDefault="00512C69">
      <w:pPr>
        <w:rPr>
          <w:b/>
          <w:bCs/>
          <w:sz w:val="28"/>
          <w:szCs w:val="28"/>
          <w:rtl/>
        </w:rPr>
      </w:pPr>
      <w:r>
        <w:rPr>
          <w:b/>
          <w:bCs/>
          <w:sz w:val="28"/>
          <w:szCs w:val="28"/>
          <w:rtl/>
        </w:rPr>
        <w:br w:type="page"/>
      </w:r>
    </w:p>
    <w:p w14:paraId="123393F7" w14:textId="77777777" w:rsidR="00111AE7" w:rsidRPr="00C3611C" w:rsidRDefault="00111AE7" w:rsidP="00290294">
      <w:pPr>
        <w:jc w:val="both"/>
        <w:rPr>
          <w:b/>
          <w:bCs/>
          <w:sz w:val="28"/>
          <w:szCs w:val="28"/>
        </w:rPr>
      </w:pPr>
    </w:p>
    <w:p w14:paraId="5FC028D8" w14:textId="77777777" w:rsidR="00111AE7" w:rsidRDefault="00111AE7" w:rsidP="00290294">
      <w:pPr>
        <w:jc w:val="both"/>
      </w:pPr>
    </w:p>
    <w:p w14:paraId="69EBD68F" w14:textId="77777777" w:rsidR="00111AE7" w:rsidRDefault="00111AE7" w:rsidP="00290294">
      <w:pPr>
        <w:jc w:val="both"/>
      </w:pPr>
    </w:p>
    <w:p w14:paraId="179321F7" w14:textId="77777777" w:rsidR="00111AE7" w:rsidRDefault="00111AE7" w:rsidP="00290294">
      <w:pPr>
        <w:jc w:val="both"/>
      </w:pPr>
    </w:p>
    <w:p w14:paraId="028AB76F" w14:textId="77777777" w:rsidR="00111AE7" w:rsidRDefault="00111AE7" w:rsidP="00290294">
      <w:pPr>
        <w:pStyle w:val="Heading1"/>
        <w:jc w:val="both"/>
        <w:rPr>
          <w:rtl/>
        </w:rPr>
      </w:pPr>
      <w:bookmarkStart w:id="34" w:name="_Toc82546045"/>
      <w:bookmarkStart w:id="35" w:name="_Toc82905556"/>
      <w:r>
        <w:rPr>
          <w:rFonts w:hint="cs"/>
          <w:rtl/>
        </w:rPr>
        <w:t>فصل دوم: مواد و روش‌ها</w:t>
      </w:r>
      <w:bookmarkEnd w:id="34"/>
      <w:bookmarkEnd w:id="35"/>
    </w:p>
    <w:p w14:paraId="1EABC15E" w14:textId="77777777" w:rsidR="00111AE7" w:rsidRDefault="00111AE7" w:rsidP="00290294">
      <w:pPr>
        <w:jc w:val="both"/>
        <w:rPr>
          <w:rtl/>
        </w:rPr>
      </w:pPr>
    </w:p>
    <w:p w14:paraId="3E25F4CA" w14:textId="77777777" w:rsidR="00111AE7" w:rsidRDefault="00111AE7" w:rsidP="00290294">
      <w:pPr>
        <w:jc w:val="both"/>
        <w:rPr>
          <w:rtl/>
        </w:rPr>
      </w:pPr>
    </w:p>
    <w:p w14:paraId="512CB85B" w14:textId="77777777" w:rsidR="00111AE7" w:rsidRPr="00111AE7" w:rsidRDefault="00111AE7" w:rsidP="00A233DD">
      <w:pPr>
        <w:pStyle w:val="Heading2"/>
      </w:pPr>
      <w:bookmarkStart w:id="36" w:name="_Toc82546046"/>
      <w:bookmarkStart w:id="37" w:name="_Toc82905557"/>
      <w:r>
        <w:rPr>
          <w:rFonts w:hint="cs"/>
          <w:rtl/>
        </w:rPr>
        <w:t>مجموعه داده</w:t>
      </w:r>
      <w:bookmarkEnd w:id="36"/>
      <w:bookmarkEnd w:id="37"/>
    </w:p>
    <w:p w14:paraId="3BA96622" w14:textId="77777777" w:rsidR="00111AE7" w:rsidRDefault="003C5904" w:rsidP="00290294">
      <w:pPr>
        <w:jc w:val="both"/>
      </w:pPr>
      <w:r>
        <w:rPr>
          <w:rFonts w:hint="cs"/>
          <w:rtl/>
        </w:rPr>
        <w:t>برای ساختن مدل‌های پیش‌بینی</w:t>
      </w:r>
      <w:r w:rsidR="00111AE7" w:rsidRPr="005135B8">
        <w:rPr>
          <w:rFonts w:hint="cs"/>
          <w:rtl/>
        </w:rPr>
        <w:t xml:space="preserve"> برهمکنش پروتئین-پروتئین نیاز به دو مجموعه داده</w:t>
      </w:r>
      <w:r w:rsidR="00A233DD">
        <w:rPr>
          <w:rStyle w:val="FootnoteTextChar"/>
          <w:rtl/>
        </w:rPr>
        <w:footnoteReference w:id="32"/>
      </w:r>
      <w:r w:rsidR="00111AE7" w:rsidRPr="005135B8">
        <w:rPr>
          <w:rFonts w:hint="cs"/>
          <w:rtl/>
        </w:rPr>
        <w:t xml:space="preserve"> است. مجموعه دادة مثبت که شامل جفت پروتئین‌هایی است که به صورت آزمایشگاهی برهمکنش فیزیکی بین آن‌ها تایید شده</w:t>
      </w:r>
      <w:r>
        <w:rPr>
          <w:rFonts w:hint="cs"/>
          <w:rtl/>
        </w:rPr>
        <w:t xml:space="preserve"> </w:t>
      </w:r>
      <w:r w:rsidR="00111AE7" w:rsidRPr="005135B8">
        <w:rPr>
          <w:rFonts w:hint="cs"/>
          <w:rtl/>
        </w:rPr>
        <w:t>‌است. مجموعه دادة منفی که شامل جفت پروتئین‌هایی است که برهمکنش فیزیکی بین آن جفت پروتئین گزارش نشده</w:t>
      </w:r>
      <w:r>
        <w:rPr>
          <w:rFonts w:hint="cs"/>
          <w:rtl/>
        </w:rPr>
        <w:t xml:space="preserve"> </w:t>
      </w:r>
      <w:r w:rsidR="00111AE7" w:rsidRPr="005135B8">
        <w:rPr>
          <w:rFonts w:hint="cs"/>
          <w:rtl/>
        </w:rPr>
        <w:t>‌باشد.</w:t>
      </w:r>
    </w:p>
    <w:p w14:paraId="6CBFEF7B" w14:textId="77777777" w:rsidR="00111AE7" w:rsidRPr="00111AE7" w:rsidRDefault="00111AE7" w:rsidP="003D2CF3">
      <w:pPr>
        <w:pStyle w:val="Heading3"/>
      </w:pPr>
      <w:bookmarkStart w:id="38" w:name="_Toc82546047"/>
      <w:bookmarkStart w:id="39" w:name="_Toc82905558"/>
      <w:r w:rsidRPr="00111AE7">
        <w:rPr>
          <w:rFonts w:hint="cs"/>
          <w:rtl/>
        </w:rPr>
        <w:t xml:space="preserve">مجموعه </w:t>
      </w:r>
      <w:r w:rsidR="00EE6938">
        <w:rPr>
          <w:rFonts w:hint="cs"/>
          <w:rtl/>
        </w:rPr>
        <w:t>دادة</w:t>
      </w:r>
      <w:r w:rsidRPr="00111AE7">
        <w:rPr>
          <w:rFonts w:hint="cs"/>
          <w:rtl/>
        </w:rPr>
        <w:t xml:space="preserve"> مثبت</w:t>
      </w:r>
      <w:bookmarkEnd w:id="38"/>
      <w:bookmarkEnd w:id="39"/>
    </w:p>
    <w:p w14:paraId="1A532651" w14:textId="77777777" w:rsidR="00111AE7" w:rsidRPr="00111AE7" w:rsidRDefault="00EE6938" w:rsidP="002C309F">
      <w:pPr>
        <w:jc w:val="both"/>
        <w:rPr>
          <w:rtl/>
        </w:rPr>
      </w:pPr>
      <w:r w:rsidRPr="00EE6938">
        <w:rPr>
          <w:rtl/>
        </w:rPr>
        <w:t>در ا</w:t>
      </w:r>
      <w:r w:rsidRPr="00EE6938">
        <w:rPr>
          <w:rFonts w:hint="cs"/>
          <w:rtl/>
        </w:rPr>
        <w:t>ی</w:t>
      </w:r>
      <w:r w:rsidRPr="00EE6938">
        <w:rPr>
          <w:rFonts w:hint="eastAsia"/>
          <w:rtl/>
        </w:rPr>
        <w:t>ن</w:t>
      </w:r>
      <w:r w:rsidRPr="00EE6938">
        <w:rPr>
          <w:rtl/>
        </w:rPr>
        <w:t xml:space="preserve"> پا</w:t>
      </w:r>
      <w:r w:rsidRPr="00EE6938">
        <w:rPr>
          <w:rFonts w:hint="cs"/>
          <w:rtl/>
        </w:rPr>
        <w:t>ی</w:t>
      </w:r>
      <w:r w:rsidRPr="00EE6938">
        <w:rPr>
          <w:rFonts w:hint="eastAsia"/>
          <w:rtl/>
        </w:rPr>
        <w:t>ان‌نامه</w:t>
      </w:r>
      <w:r w:rsidRPr="00EE6938">
        <w:rPr>
          <w:rtl/>
        </w:rPr>
        <w:t xml:space="preserve"> داده‌ها</w:t>
      </w:r>
      <w:r w:rsidRPr="00EE6938">
        <w:rPr>
          <w:rFonts w:hint="cs"/>
          <w:rtl/>
        </w:rPr>
        <w:t>ی</w:t>
      </w:r>
      <w:r w:rsidRPr="00EE6938">
        <w:rPr>
          <w:rtl/>
        </w:rPr>
        <w:t xml:space="preserve"> مثبت از مطالعه انجام شده رو</w:t>
      </w:r>
      <w:r w:rsidRPr="00EE6938">
        <w:rPr>
          <w:rFonts w:hint="cs"/>
          <w:rtl/>
        </w:rPr>
        <w:t>ی</w:t>
      </w:r>
      <w:r w:rsidRPr="00EE6938">
        <w:rPr>
          <w:rtl/>
        </w:rPr>
        <w:t xml:space="preserve"> باکتر</w:t>
      </w:r>
      <w:r w:rsidRPr="00EE6938">
        <w:rPr>
          <w:rFonts w:hint="cs"/>
          <w:rtl/>
        </w:rPr>
        <w:t>ی</w:t>
      </w:r>
      <w:r w:rsidRPr="00EE6938">
        <w:rPr>
          <w:rtl/>
        </w:rPr>
        <w:t xml:space="preserve"> </w:t>
      </w:r>
      <w:r w:rsidRPr="00EE6938">
        <w:rPr>
          <w:rFonts w:asciiTheme="majorBidi" w:hAnsiTheme="majorBidi" w:cstheme="majorBidi"/>
          <w:i/>
          <w:iCs/>
        </w:rPr>
        <w:t xml:space="preserve">Pseudomonas </w:t>
      </w:r>
      <w:proofErr w:type="spellStart"/>
      <w:r w:rsidRPr="00EE6938">
        <w:rPr>
          <w:rFonts w:asciiTheme="majorBidi" w:hAnsiTheme="majorBidi" w:cstheme="majorBidi"/>
          <w:i/>
          <w:iCs/>
        </w:rPr>
        <w:t>syringae</w:t>
      </w:r>
      <w:proofErr w:type="spellEnd"/>
      <w:r w:rsidRPr="00EE6938">
        <w:rPr>
          <w:rtl/>
        </w:rPr>
        <w:t xml:space="preserve"> و گ</w:t>
      </w:r>
      <w:r w:rsidRPr="00EE6938">
        <w:rPr>
          <w:rFonts w:hint="cs"/>
          <w:rtl/>
        </w:rPr>
        <w:t>ی</w:t>
      </w:r>
      <w:r w:rsidRPr="00EE6938">
        <w:rPr>
          <w:rFonts w:hint="eastAsia"/>
          <w:rtl/>
        </w:rPr>
        <w:t>اه</w:t>
      </w:r>
      <w:r w:rsidRPr="00EE6938">
        <w:rPr>
          <w:rFonts w:asciiTheme="majorBidi" w:hAnsiTheme="majorBidi" w:cstheme="majorBidi"/>
          <w:i/>
          <w:iCs/>
        </w:rPr>
        <w:t>Arabidopsis thaliana</w:t>
      </w:r>
      <w:r w:rsidRPr="00EE6938">
        <w:rPr>
          <w:rtl/>
        </w:rPr>
        <w:t xml:space="preserve"> استخراج شده‌است</w:t>
      </w:r>
      <w:r w:rsidR="002C309F">
        <w:rPr>
          <w:rFonts w:hint="cs"/>
          <w:rtl/>
        </w:rPr>
        <w:t>.</w:t>
      </w:r>
      <w:r w:rsidR="002C309F">
        <w:rPr>
          <w:rtl/>
        </w:rPr>
        <w:fldChar w:fldCharType="begin" w:fldLock="1"/>
      </w:r>
      <w:r w:rsidR="00A77E20">
        <w:instrText>ADDIN CSL_CITATION {"citationItems":[{"id":"ITEM-1","itemData":{"DOI":"10.1126/science.1203659.Independently","ISSN":"0036-8075","abstract":"Plants generate effective responses to infection by recognizing both conserved and variable pathogen-encoded molecules. Pathogens deploy virulence effector proteins into host cells, where they interact physically with host proteins to modulate defense. We generated an interaction network of plant-pathogen effectors from two pathogens spanning the eukaryote-eubacteria divergence, three classes of Arabidopsis immune system proteins, and ~8000 other Arabidopsis proteins. We noted convergence of effectors onto highly interconnected host proteins and indirect, rather than direct, connections between effectors and plant immune receptors. We demonstrated plant immune system functions for 15 of 17 tested host proteins that interact with effectors from both pathogens. Thus, pathogens from different kingdoms deploy independently evolved virulence proteins that interact with a limited set of highly connected cellular hubs to facilitate their diverse life-cycle strategies.","author":[{"dropping-particle":"","family":"Mukhtar","given":"M Shahid","non-dropping-particle":"","parse-names":false,"suffix":""},{"dropping-particle":"","family":"Carvunis","given":"Anne-ruxandra","non-dropping-particle":"","parse-names":false,"suffix":""},{"dropping-particle":"","family":"Dreze","given":"Matija","non-dropping-particle":"","parse-names":false,"suffix":""},{"dropping-particle":"","family":"Epple","given":"Petra","non-dropping-particle":"","parse-names":false,"suffix":""},{"dropping-particle":"","family":"Steinbrenner","given":"Jens","non-dropping-particle":"","parse-names":false,"suffix":""},{"dropping-particle":"","family":"Moore","given":"Jonathan","non-dropping-particle":"","parse-names":false,"suffix":""},{"dropping-particle":"","family":"Tasan","given":"Murat","non-dropping-particle":"","parse-names":false,"suffix":""},{"dropping-particle":"","family":"Galli","given":"Mary","non-dropping-particle":"","parse-names":false,"suffix":""},{"dropping-particle":"","family":"Hao","given":"Tong","non-dropping-particle":"","parse-names":false,"suffix":""},{"dropping-particle":"","family":"Nishimura","given":"Marc T","non-dropping-particle":"","parse-names":false,"suffix":""},{"dropping-particle":"","family":"Pevzner","given":"Samuel J","non-dropping-particle":"","parse-names":false,"suffix":""},{"dropping-particle":"","family":"Donovan","given":"Susan E","non-dropping-particle":"","parse-names":false,"suffix":""},{"dropping-particle":"","family":"Ghamsari","given":"Lila","non-dropping-particle":"","parse-names":false,"suffix":""},{"dropping-particle":"","family":"Santhanam","given":"Balaji","non-dropping-particle":"","parse-names":false,"suffix":""},{"dropping-particle":"","family":"Romero","given":"Viviana","non-dropping-particle":"","parse-names":false,"suffix":""},{"dropping-particle":"","family":"Poulin","given":"Matthew M","non-dropping-particle":"","parse-names":false,"suffix":""},{"dropping-particle":"","family":"Gebreab","given":"Fana","non-dropping-particle":"","parse-names":false,"suffix":""},{"dropping-particle":"","family":"Gutierrez","given":"Bryan J","non-dropping-particle":"","parse-names":false,"suffix":""},{"dropping-particle":"","family":"Tam","given":"Stanley","non-dropping-particle":"","parse-names":false,"suffix":""},{"dropping-particle":"","family":"Monachello","given":"Dario","non-dropping-particle":"","parse-names":false,"suffix":""},{"dropping-particle":"","family":"Boxem","given":"Mike","non-dropping-particle":"","parse-names":false,"suffix":""},{"dropping-particle":"","family":"Harbort","given":"Christopher J","non-dropping-particle":"","parse-names":false,"suffix":""},{"dropping-particle":"","family":"Mcdonald","given":"Nathan","non-dropping-particle":"","parse-names":false,"suffix":""},{"dropping-particle":"","family":"Gai","given":"Lantian","non-dropping-particle":"","parse-names":false,"suffix":""},{"dropping-particle":"","family":"Chen","given":"Huaming","non-dropping-particle":"","parse-names":false,"suffix":""},{"dropping-particle":"","family":"He","given":"Yijian","non-dropping-particle":"","parse-names":false,"suffix":""},{"dropping-particle":"","family":"Union","given":"European","non-dropping-particle":"","parse-names":false,"suffix":""},{"dropping-particle":"","family":"Consortium","given":"Effectoromics","non-dropping-particle":"","parse-names":false,"suffix":""},{"dropping-particle":"","family":"Vandenhaute","given":"Jean","non-dropping-particle":"","parse-names":false,"suffix":""},{"dropping-particle":"","family":"Roth","given":"Frederick P","non-dropping-particle":"","parse-names":false,"suffix":""},{"dropping-particle":"","family":"Hill","given":"David E","non-dropping-particle":"","parse-names":false,"suffix":""},{"dropping-particle":"","family":"Ecker","given":"Joseph R","non-dropping-particle":"","parse-names":false,"suffix":""},{"dropping-particle":"","family":"Vidal","given":"Marc","non-dropping-particle":"","parse-names":false,"suffix":""},{"dropping-particle":"","family":"Beynon","given":"Jim","non-dropping-particle":"","parse-names":false,"suffix":""}],"container-title":"Science","id":"ITEM-1","issue":"July","issued":{"date-parts":[["2011"]]},"page":"596-601","title":"Independently Evolved Virulence Effectors Converge onto Hubs in a Plant Immune System Network","type":"article-journal","volume":"333"},"uris":["http://www.mendeley.com/documents/?uuid=781baa7a-75ca-4de2-8404-62c5c5118ecb"]}],"mendeley":{"formattedCitation":"[27]","plainTextFormattedCitation":"[27]","previouslyFormattedCitation":"[27]"},"properties":{"noteIndex":0},"schema":"https://github.com/citation-style-language/schema/raw/master/csl-citation.json"}</w:instrText>
      </w:r>
      <w:r w:rsidR="002C309F">
        <w:rPr>
          <w:rtl/>
        </w:rPr>
        <w:fldChar w:fldCharType="separate"/>
      </w:r>
      <w:r w:rsidR="00110E42" w:rsidRPr="00110E42">
        <w:rPr>
          <w:noProof/>
        </w:rPr>
        <w:t>[27]</w:t>
      </w:r>
      <w:r w:rsidR="002C309F">
        <w:rPr>
          <w:rtl/>
        </w:rPr>
        <w:fldChar w:fldCharType="end"/>
      </w:r>
      <w:r w:rsidRPr="00EE6938">
        <w:rPr>
          <w:rtl/>
        </w:rPr>
        <w:t xml:space="preserve"> ا</w:t>
      </w:r>
      <w:r w:rsidRPr="00EE6938">
        <w:rPr>
          <w:rFonts w:hint="cs"/>
          <w:rtl/>
        </w:rPr>
        <w:t>ی</w:t>
      </w:r>
      <w:r w:rsidRPr="00EE6938">
        <w:rPr>
          <w:rFonts w:hint="eastAsia"/>
          <w:rtl/>
        </w:rPr>
        <w:t>ن</w:t>
      </w:r>
      <w:r w:rsidRPr="00EE6938">
        <w:rPr>
          <w:rtl/>
        </w:rPr>
        <w:t xml:space="preserve"> مجموعه داده شامل ۱۵۳ برهمکنش ب</w:t>
      </w:r>
      <w:r w:rsidRPr="00EE6938">
        <w:rPr>
          <w:rFonts w:hint="cs"/>
          <w:rtl/>
        </w:rPr>
        <w:t>ی</w:t>
      </w:r>
      <w:r w:rsidRPr="00EE6938">
        <w:rPr>
          <w:rFonts w:hint="eastAsia"/>
          <w:rtl/>
        </w:rPr>
        <w:t>ن</w:t>
      </w:r>
      <w:r w:rsidR="003C5904">
        <w:rPr>
          <w:rtl/>
        </w:rPr>
        <w:t xml:space="preserve"> ۴۸</w:t>
      </w:r>
      <w:r w:rsidRPr="00EE6938">
        <w:rPr>
          <w:rtl/>
        </w:rPr>
        <w:t xml:space="preserve"> پروتئ</w:t>
      </w:r>
      <w:r w:rsidRPr="00EE6938">
        <w:rPr>
          <w:rFonts w:hint="cs"/>
          <w:rtl/>
        </w:rPr>
        <w:t>ی</w:t>
      </w:r>
      <w:r w:rsidR="003C5904">
        <w:rPr>
          <w:rFonts w:hint="eastAsia"/>
          <w:rtl/>
        </w:rPr>
        <w:t>ن‌</w:t>
      </w:r>
      <w:r w:rsidR="003C5904">
        <w:rPr>
          <w:rtl/>
        </w:rPr>
        <w:t xml:space="preserve"> پاتوژن و ۶۲</w:t>
      </w:r>
      <w:r w:rsidRPr="00EE6938">
        <w:rPr>
          <w:rtl/>
        </w:rPr>
        <w:t xml:space="preserve"> پروتئ</w:t>
      </w:r>
      <w:r w:rsidRPr="00EE6938">
        <w:rPr>
          <w:rFonts w:hint="cs"/>
          <w:rtl/>
        </w:rPr>
        <w:t>ی</w:t>
      </w:r>
      <w:r w:rsidR="003C5904">
        <w:rPr>
          <w:rFonts w:hint="eastAsia"/>
          <w:rtl/>
        </w:rPr>
        <w:t>ن‌</w:t>
      </w:r>
      <w:r w:rsidRPr="00EE6938">
        <w:rPr>
          <w:rtl/>
        </w:rPr>
        <w:t xml:space="preserve"> م</w:t>
      </w:r>
      <w:r w:rsidRPr="00EE6938">
        <w:rPr>
          <w:rFonts w:hint="cs"/>
          <w:rtl/>
        </w:rPr>
        <w:t>ی</w:t>
      </w:r>
      <w:r w:rsidRPr="00EE6938">
        <w:rPr>
          <w:rFonts w:hint="eastAsia"/>
          <w:rtl/>
        </w:rPr>
        <w:t>زبان</w:t>
      </w:r>
      <w:r w:rsidRPr="00EE6938">
        <w:rPr>
          <w:rtl/>
        </w:rPr>
        <w:t xml:space="preserve"> است.‌</w:t>
      </w:r>
    </w:p>
    <w:p w14:paraId="02F1A2CF" w14:textId="77777777" w:rsidR="00111AE7" w:rsidRDefault="00EE6938" w:rsidP="003D2CF3">
      <w:pPr>
        <w:pStyle w:val="Heading3"/>
        <w:rPr>
          <w:rtl/>
        </w:rPr>
      </w:pPr>
      <w:bookmarkStart w:id="40" w:name="_Toc82546048"/>
      <w:bookmarkStart w:id="41" w:name="_Toc82905559"/>
      <w:r>
        <w:rPr>
          <w:rFonts w:hint="cs"/>
          <w:rtl/>
        </w:rPr>
        <w:t>مجموعه دادة منفی</w:t>
      </w:r>
      <w:bookmarkEnd w:id="40"/>
      <w:bookmarkEnd w:id="41"/>
    </w:p>
    <w:p w14:paraId="0AFF8737" w14:textId="77777777" w:rsidR="00C92C26" w:rsidRDefault="00EE6938" w:rsidP="00C92C26">
      <w:pPr>
        <w:jc w:val="both"/>
        <w:rPr>
          <w:rtl/>
        </w:rPr>
      </w:pPr>
      <w:r>
        <w:rPr>
          <w:rtl/>
        </w:rPr>
        <w:t>با توجه به بزرگ‌تر بودن مجموعه دادة منف</w:t>
      </w:r>
      <w:r>
        <w:rPr>
          <w:rFonts w:hint="cs"/>
          <w:rtl/>
        </w:rPr>
        <w:t>ی</w:t>
      </w:r>
      <w:r>
        <w:rPr>
          <w:rtl/>
        </w:rPr>
        <w:t xml:space="preserve"> و همچن</w:t>
      </w:r>
      <w:r>
        <w:rPr>
          <w:rFonts w:hint="cs"/>
          <w:rtl/>
        </w:rPr>
        <w:t>ی</w:t>
      </w:r>
      <w:r>
        <w:rPr>
          <w:rFonts w:hint="eastAsia"/>
          <w:rtl/>
        </w:rPr>
        <w:t>ن</w:t>
      </w:r>
      <w:r>
        <w:rPr>
          <w:rtl/>
        </w:rPr>
        <w:t xml:space="preserve"> عدم گزارش وس</w:t>
      </w:r>
      <w:r>
        <w:rPr>
          <w:rFonts w:hint="cs"/>
          <w:rtl/>
        </w:rPr>
        <w:t>ی</w:t>
      </w:r>
      <w:r>
        <w:rPr>
          <w:rFonts w:hint="eastAsia"/>
          <w:rtl/>
        </w:rPr>
        <w:t>ع</w:t>
      </w:r>
      <w:r>
        <w:rPr>
          <w:rtl/>
        </w:rPr>
        <w:t xml:space="preserve"> ا</w:t>
      </w:r>
      <w:r>
        <w:rPr>
          <w:rFonts w:hint="cs"/>
          <w:rtl/>
        </w:rPr>
        <w:t>ی</w:t>
      </w:r>
      <w:r>
        <w:rPr>
          <w:rFonts w:hint="eastAsia"/>
          <w:rtl/>
        </w:rPr>
        <w:t>ن</w:t>
      </w:r>
      <w:r>
        <w:rPr>
          <w:rtl/>
        </w:rPr>
        <w:t xml:space="preserve"> نوع از داده‌ها به صورت آزما</w:t>
      </w:r>
      <w:r>
        <w:rPr>
          <w:rFonts w:hint="cs"/>
          <w:rtl/>
        </w:rPr>
        <w:t>ی</w:t>
      </w:r>
      <w:r>
        <w:rPr>
          <w:rFonts w:hint="eastAsia"/>
          <w:rtl/>
        </w:rPr>
        <w:t>شگاه</w:t>
      </w:r>
      <w:r>
        <w:rPr>
          <w:rFonts w:hint="cs"/>
          <w:rtl/>
        </w:rPr>
        <w:t>ی</w:t>
      </w:r>
      <w:r>
        <w:rPr>
          <w:rFonts w:hint="eastAsia"/>
          <w:rtl/>
        </w:rPr>
        <w:t>،</w:t>
      </w:r>
      <w:r>
        <w:rPr>
          <w:rtl/>
        </w:rPr>
        <w:t xml:space="preserve"> انتخاب دادة منف</w:t>
      </w:r>
      <w:r>
        <w:rPr>
          <w:rFonts w:hint="cs"/>
          <w:rtl/>
        </w:rPr>
        <w:t>ی</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ساختن مدل مناسب است. برا</w:t>
      </w:r>
      <w:r>
        <w:rPr>
          <w:rFonts w:hint="cs"/>
          <w:rtl/>
        </w:rPr>
        <w:t>ی</w:t>
      </w:r>
      <w:r>
        <w:rPr>
          <w:rtl/>
        </w:rPr>
        <w:t xml:space="preserve"> انتخاب داده‌ها</w:t>
      </w:r>
      <w:r>
        <w:rPr>
          <w:rFonts w:hint="cs"/>
          <w:rtl/>
        </w:rPr>
        <w:t>ی</w:t>
      </w:r>
      <w:r>
        <w:rPr>
          <w:rtl/>
        </w:rPr>
        <w:t xml:space="preserve"> منف</w:t>
      </w:r>
      <w:r>
        <w:rPr>
          <w:rFonts w:hint="cs"/>
          <w:rtl/>
        </w:rPr>
        <w:t>ی</w:t>
      </w:r>
      <w:r>
        <w:rPr>
          <w:rtl/>
        </w:rPr>
        <w:t xml:space="preserve"> روش‌ها</w:t>
      </w:r>
      <w:r>
        <w:rPr>
          <w:rFonts w:hint="cs"/>
          <w:rtl/>
        </w:rPr>
        <w:t>ی</w:t>
      </w:r>
      <w:r>
        <w:rPr>
          <w:rtl/>
        </w:rPr>
        <w:t xml:space="preserve"> مختلف</w:t>
      </w:r>
      <w:r>
        <w:rPr>
          <w:rFonts w:hint="cs"/>
          <w:rtl/>
        </w:rPr>
        <w:t>ی</w:t>
      </w:r>
      <w:r>
        <w:rPr>
          <w:rtl/>
        </w:rPr>
        <w:t xml:space="preserve"> وجود دارد که را</w:t>
      </w:r>
      <w:r>
        <w:rPr>
          <w:rFonts w:hint="cs"/>
          <w:rtl/>
        </w:rPr>
        <w:t>ی</w:t>
      </w:r>
      <w:r>
        <w:rPr>
          <w:rFonts w:hint="eastAsia"/>
          <w:rtl/>
        </w:rPr>
        <w:t>ج‌تر</w:t>
      </w:r>
      <w:r>
        <w:rPr>
          <w:rFonts w:hint="cs"/>
          <w:rtl/>
        </w:rPr>
        <w:t>ی</w:t>
      </w:r>
      <w:r>
        <w:rPr>
          <w:rFonts w:hint="eastAsia"/>
          <w:rtl/>
        </w:rPr>
        <w:t>ن</w:t>
      </w:r>
      <w:r>
        <w:rPr>
          <w:rtl/>
        </w:rPr>
        <w:t xml:space="preserve"> آن، انتخاب به صورت تصادف</w:t>
      </w:r>
      <w:r>
        <w:rPr>
          <w:rFonts w:hint="cs"/>
          <w:rtl/>
        </w:rPr>
        <w:t>ی</w:t>
      </w:r>
      <w:r>
        <w:rPr>
          <w:rtl/>
        </w:rPr>
        <w:t xml:space="preserve"> از شبکة </w:t>
      </w:r>
      <w:r>
        <w:rPr>
          <w:rFonts w:hint="eastAsia"/>
          <w:rtl/>
        </w:rPr>
        <w:t>مکمل</w:t>
      </w:r>
      <w:r>
        <w:rPr>
          <w:rtl/>
        </w:rPr>
        <w:t xml:space="preserve"> دادة مثبت است. نقدها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در مورد ا</w:t>
      </w:r>
      <w:r>
        <w:rPr>
          <w:rFonts w:hint="cs"/>
          <w:rtl/>
        </w:rPr>
        <w:t>ی</w:t>
      </w:r>
      <w:r>
        <w:rPr>
          <w:rFonts w:hint="eastAsia"/>
          <w:rtl/>
        </w:rPr>
        <w:t>ن</w:t>
      </w:r>
      <w:r>
        <w:rPr>
          <w:rtl/>
        </w:rPr>
        <w:t xml:space="preserve"> روش وجود دارد و در بعض</w:t>
      </w:r>
      <w:r>
        <w:rPr>
          <w:rFonts w:hint="cs"/>
          <w:rtl/>
        </w:rPr>
        <w:t>ی</w:t>
      </w:r>
      <w:r w:rsidR="00EA5DFE">
        <w:rPr>
          <w:rtl/>
        </w:rPr>
        <w:t xml:space="preserve"> از مقالات </w:t>
      </w:r>
      <w:r w:rsidR="00EA5DFE">
        <w:rPr>
          <w:rFonts w:hint="cs"/>
          <w:rtl/>
        </w:rPr>
        <w:t>از روشی استفاده</w:t>
      </w:r>
      <w:r w:rsidR="00116FA7">
        <w:rPr>
          <w:rFonts w:hint="cs"/>
          <w:rtl/>
        </w:rPr>
        <w:t xml:space="preserve"> شده</w:t>
      </w:r>
      <w:r w:rsidR="00EA5DFE">
        <w:rPr>
          <w:rFonts w:hint="cs"/>
          <w:rtl/>
        </w:rPr>
        <w:t xml:space="preserve"> </w:t>
      </w:r>
      <w:r w:rsidR="00EA5DFE">
        <w:rPr>
          <w:rtl/>
        </w:rPr>
        <w:t>‌است</w:t>
      </w:r>
      <w:r w:rsidR="00EA5DFE">
        <w:rPr>
          <w:rFonts w:hint="cs"/>
          <w:rtl/>
        </w:rPr>
        <w:t xml:space="preserve"> که</w:t>
      </w:r>
      <w:r>
        <w:rPr>
          <w:rtl/>
        </w:rPr>
        <w:t xml:space="preserve"> دادة منف</w:t>
      </w:r>
      <w:r>
        <w:rPr>
          <w:rFonts w:hint="cs"/>
          <w:rtl/>
        </w:rPr>
        <w:t>ی</w:t>
      </w:r>
      <w:r>
        <w:rPr>
          <w:rtl/>
        </w:rPr>
        <w:t xml:space="preserve"> به صورت</w:t>
      </w:r>
      <w:r>
        <w:rPr>
          <w:rFonts w:hint="cs"/>
          <w:rtl/>
        </w:rPr>
        <w:t>ی</w:t>
      </w:r>
      <w:r>
        <w:rPr>
          <w:rtl/>
        </w:rPr>
        <w:t xml:space="preserve"> انتخاب شود که تعداد تکرار هر پروتئ</w:t>
      </w:r>
      <w:r>
        <w:rPr>
          <w:rFonts w:hint="cs"/>
          <w:rtl/>
        </w:rPr>
        <w:t>ی</w:t>
      </w:r>
      <w:r>
        <w:rPr>
          <w:rFonts w:hint="eastAsia"/>
          <w:rtl/>
        </w:rPr>
        <w:t>ن</w:t>
      </w:r>
      <w:r>
        <w:rPr>
          <w:rtl/>
        </w:rPr>
        <w:t xml:space="preserve"> در دو مجموعه داده </w:t>
      </w:r>
      <w:r>
        <w:rPr>
          <w:rFonts w:hint="cs"/>
          <w:rtl/>
        </w:rPr>
        <w:t>ی</w:t>
      </w:r>
      <w:r>
        <w:rPr>
          <w:rFonts w:hint="eastAsia"/>
          <w:rtl/>
        </w:rPr>
        <w:t>کسان</w:t>
      </w:r>
      <w:r>
        <w:rPr>
          <w:rtl/>
        </w:rPr>
        <w:t xml:space="preserve"> باشد به ا</w:t>
      </w:r>
      <w:r>
        <w:rPr>
          <w:rFonts w:hint="cs"/>
          <w:rtl/>
        </w:rPr>
        <w:t>ی</w:t>
      </w:r>
      <w:r>
        <w:rPr>
          <w:rFonts w:hint="eastAsia"/>
          <w:rtl/>
        </w:rPr>
        <w:t>ن</w:t>
      </w:r>
      <w:r>
        <w:rPr>
          <w:rtl/>
        </w:rPr>
        <w:t xml:space="preserve"> معن</w:t>
      </w:r>
      <w:r>
        <w:rPr>
          <w:rFonts w:hint="cs"/>
          <w:rtl/>
        </w:rPr>
        <w:t>ی</w:t>
      </w:r>
      <w:r>
        <w:rPr>
          <w:rtl/>
        </w:rPr>
        <w:t xml:space="preserve"> که درجة متناظر با هر پروتئ</w:t>
      </w:r>
      <w:r>
        <w:rPr>
          <w:rFonts w:hint="cs"/>
          <w:rtl/>
        </w:rPr>
        <w:t>ی</w:t>
      </w:r>
      <w:r>
        <w:rPr>
          <w:rFonts w:hint="eastAsia"/>
          <w:rtl/>
        </w:rPr>
        <w:t>ن</w:t>
      </w:r>
      <w:r>
        <w:rPr>
          <w:rtl/>
        </w:rPr>
        <w:t xml:space="preserve"> در شبکة دادة مثبت و شبکة دادة منف</w:t>
      </w:r>
      <w:r>
        <w:rPr>
          <w:rFonts w:hint="cs"/>
          <w:rtl/>
        </w:rPr>
        <w:t>ی</w:t>
      </w:r>
      <w:r>
        <w:rPr>
          <w:rtl/>
        </w:rPr>
        <w:t xml:space="preserve"> ب</w:t>
      </w:r>
      <w:r>
        <w:rPr>
          <w:rFonts w:hint="eastAsia"/>
          <w:rtl/>
        </w:rPr>
        <w:t>رابر</w:t>
      </w:r>
      <w:r>
        <w:rPr>
          <w:rtl/>
        </w:rPr>
        <w:t xml:space="preserve"> باشد.</w:t>
      </w:r>
      <w:r w:rsidR="00C92C26">
        <w:rPr>
          <w:rtl/>
        </w:rPr>
        <w:fldChar w:fldCharType="begin" w:fldLock="1"/>
      </w:r>
      <w:r w:rsidR="00A77E20">
        <w:instrText xml:space="preserve">ADDIN CSL_CITATION {"citationItems":[{"id":"ITEM-1","itemData":{"DOI":"10.1093/bioinformatics/btq483","author":[{"dropping-particle":"","family":"Yu","given":"Jiantao","non-dropping-particle":"","parse-names":false,"suffix":""},{"dropping-particle":"","family":"Guo","given":"Maozu","non-dropping-particle":"","parse-names":false,"suffix":""},{"dropping-particle":"","family":"Needham","given":"Chris J","non-dropping-particle":"","parse-names":false,"suffix":""},{"dropping-particle":"","family":"Huang","given":"Yangchao","non-dropping-particle":"","parse-names":false,"suffix":""},{"dropping-particle":"","family":"Cai","given":"Lu","non-dropping-particle":"","parse-names":false,"suffix":""},{"dropping-particle":"","family":"Westhead","given":"David R","non-dropping-particle":"","parse-names":false,"suffix":""}],"container-title":"Bioinformatics","id":"ITEM-1","issue":"20","issued":{"date-parts":[["2010"]]},"page":"2610-2614","title":"Simple sequence-based kernels do not predict protein </w:instrText>
      </w:r>
      <w:r w:rsidR="00A77E20">
        <w:rPr>
          <w:rFonts w:ascii="Times New Roman" w:hAnsi="Times New Roman" w:cs="Times New Roman"/>
        </w:rPr>
        <w:instrText>–</w:instrText>
      </w:r>
      <w:r w:rsidR="00A77E20">
        <w:instrText xml:space="preserve"> protein interactions","type":"article-journal","volume":"26"},"uris":["http://www.mendeley.com/documents/?uuid=2468203d-c7f4-4c50-8383-d9669de5a1cf"]}],"mendeley":{"formattedCitation":"[28]","plainTextFormattedCitation":"[28]","previouslyFormattedCitation":"[28]"},"properties":{"noteIndex":0},"schema":"https://github.com/citation-style-language/schema/raw/master/csl-citation.json"}</w:instrText>
      </w:r>
      <w:r w:rsidR="00C92C26">
        <w:rPr>
          <w:rtl/>
        </w:rPr>
        <w:fldChar w:fldCharType="separate"/>
      </w:r>
      <w:r w:rsidR="00110E42" w:rsidRPr="00110E42">
        <w:rPr>
          <w:noProof/>
        </w:rPr>
        <w:t>[28]</w:t>
      </w:r>
      <w:r w:rsidR="00C92C26">
        <w:rPr>
          <w:rtl/>
        </w:rPr>
        <w:fldChar w:fldCharType="end"/>
      </w:r>
    </w:p>
    <w:p w14:paraId="07F2FC50" w14:textId="77777777" w:rsidR="00EE6938" w:rsidRDefault="008D10EE" w:rsidP="00C92C26">
      <w:pPr>
        <w:jc w:val="both"/>
        <w:rPr>
          <w:rtl/>
        </w:rPr>
      </w:pPr>
      <w:r>
        <w:rPr>
          <w:rFonts w:hint="cs"/>
          <w:rtl/>
        </w:rPr>
        <w:lastRenderedPageBreak/>
        <w:t xml:space="preserve">همان‌طور که در فصل اول گفته شد، </w:t>
      </w:r>
      <w:r w:rsidR="00EE6938">
        <w:rPr>
          <w:rFonts w:hint="cs"/>
          <w:rtl/>
        </w:rPr>
        <w:t>ی</w:t>
      </w:r>
      <w:r w:rsidR="00EE6938">
        <w:rPr>
          <w:rFonts w:hint="eastAsia"/>
          <w:rtl/>
        </w:rPr>
        <w:t>ک</w:t>
      </w:r>
      <w:r w:rsidR="00EE6938">
        <w:rPr>
          <w:rFonts w:hint="cs"/>
          <w:rtl/>
        </w:rPr>
        <w:t>ی</w:t>
      </w:r>
      <w:r w:rsidR="00EE6938">
        <w:rPr>
          <w:rtl/>
        </w:rPr>
        <w:t xml:space="preserve"> از اهداف ا</w:t>
      </w:r>
      <w:r w:rsidR="00EE6938">
        <w:rPr>
          <w:rFonts w:hint="cs"/>
          <w:rtl/>
        </w:rPr>
        <w:t>ی</w:t>
      </w:r>
      <w:r w:rsidR="00EE6938">
        <w:rPr>
          <w:rFonts w:hint="eastAsia"/>
          <w:rtl/>
        </w:rPr>
        <w:t>ن</w:t>
      </w:r>
      <w:r w:rsidR="00EE6938">
        <w:rPr>
          <w:rtl/>
        </w:rPr>
        <w:t xml:space="preserve"> پا</w:t>
      </w:r>
      <w:r w:rsidR="00EE6938">
        <w:rPr>
          <w:rFonts w:hint="cs"/>
          <w:rtl/>
        </w:rPr>
        <w:t>ی</w:t>
      </w:r>
      <w:r w:rsidR="00EE6938">
        <w:rPr>
          <w:rFonts w:hint="eastAsia"/>
          <w:rtl/>
        </w:rPr>
        <w:t>ان‌نامه</w:t>
      </w:r>
      <w:r w:rsidR="00EE6938">
        <w:rPr>
          <w:rtl/>
        </w:rPr>
        <w:t xml:space="preserve"> بررس</w:t>
      </w:r>
      <w:r w:rsidR="00EE6938">
        <w:rPr>
          <w:rFonts w:hint="cs"/>
          <w:rtl/>
        </w:rPr>
        <w:t>ی</w:t>
      </w:r>
      <w:r w:rsidR="00EE6938">
        <w:rPr>
          <w:rtl/>
        </w:rPr>
        <w:t xml:space="preserve"> اثر روش انتخاب دادة منف</w:t>
      </w:r>
      <w:r w:rsidR="00EE6938">
        <w:rPr>
          <w:rFonts w:hint="cs"/>
          <w:rtl/>
        </w:rPr>
        <w:t>ی</w:t>
      </w:r>
      <w:r w:rsidR="00EE6938">
        <w:rPr>
          <w:rtl/>
        </w:rPr>
        <w:t xml:space="preserve"> در کارآ</w:t>
      </w:r>
      <w:r w:rsidR="00EE6938">
        <w:rPr>
          <w:rFonts w:hint="cs"/>
          <w:rtl/>
        </w:rPr>
        <w:t>یی</w:t>
      </w:r>
      <w:r w:rsidR="00EE6938">
        <w:rPr>
          <w:rtl/>
        </w:rPr>
        <w:t xml:space="preserve"> مدل‌ها</w:t>
      </w:r>
      <w:r w:rsidR="00EE6938">
        <w:rPr>
          <w:rFonts w:hint="cs"/>
          <w:rtl/>
        </w:rPr>
        <w:t>ی</w:t>
      </w:r>
      <w:r w:rsidR="00EE6938">
        <w:rPr>
          <w:rtl/>
        </w:rPr>
        <w:t xml:space="preserve"> </w:t>
      </w:r>
      <w:r w:rsidR="00EE6938">
        <w:rPr>
          <w:rFonts w:hint="cs"/>
          <w:rtl/>
        </w:rPr>
        <w:t>ی</w:t>
      </w:r>
      <w:r w:rsidR="00EE6938">
        <w:rPr>
          <w:rFonts w:hint="eastAsia"/>
          <w:rtl/>
        </w:rPr>
        <w:t>ادگ</w:t>
      </w:r>
      <w:r w:rsidR="00EE6938">
        <w:rPr>
          <w:rFonts w:hint="cs"/>
          <w:rtl/>
        </w:rPr>
        <w:t>ی</w:t>
      </w:r>
      <w:r w:rsidR="00EE6938">
        <w:rPr>
          <w:rFonts w:hint="eastAsia"/>
          <w:rtl/>
        </w:rPr>
        <w:t>ر</w:t>
      </w:r>
      <w:r w:rsidR="00EE6938">
        <w:rPr>
          <w:rFonts w:hint="cs"/>
          <w:rtl/>
        </w:rPr>
        <w:t>ی</w:t>
      </w:r>
      <w:r w:rsidR="00EE6938">
        <w:rPr>
          <w:rtl/>
        </w:rPr>
        <w:t xml:space="preserve"> ماش</w:t>
      </w:r>
      <w:r w:rsidR="00EE6938">
        <w:rPr>
          <w:rFonts w:hint="cs"/>
          <w:rtl/>
        </w:rPr>
        <w:t>ی</w:t>
      </w:r>
      <w:r w:rsidR="00EE6938">
        <w:rPr>
          <w:rFonts w:hint="eastAsia"/>
          <w:rtl/>
        </w:rPr>
        <w:t>ن</w:t>
      </w:r>
      <w:r w:rsidR="00EE6938">
        <w:rPr>
          <w:rtl/>
        </w:rPr>
        <w:t xml:space="preserve"> است. به هم</w:t>
      </w:r>
      <w:r w:rsidR="00EE6938">
        <w:rPr>
          <w:rFonts w:hint="cs"/>
          <w:rtl/>
        </w:rPr>
        <w:t>ی</w:t>
      </w:r>
      <w:r w:rsidR="00EE6938">
        <w:rPr>
          <w:rFonts w:hint="eastAsia"/>
          <w:rtl/>
        </w:rPr>
        <w:t>ن</w:t>
      </w:r>
      <w:r w:rsidR="00EE6938">
        <w:rPr>
          <w:rtl/>
        </w:rPr>
        <w:t xml:space="preserve"> منظور از دو روش برا</w:t>
      </w:r>
      <w:r w:rsidR="00EE6938">
        <w:rPr>
          <w:rFonts w:hint="cs"/>
          <w:rtl/>
        </w:rPr>
        <w:t>ی</w:t>
      </w:r>
      <w:r>
        <w:rPr>
          <w:rtl/>
        </w:rPr>
        <w:t xml:space="preserve"> ا</w:t>
      </w:r>
      <w:r>
        <w:rPr>
          <w:rFonts w:hint="cs"/>
          <w:rtl/>
        </w:rPr>
        <w:t>نت</w:t>
      </w:r>
      <w:r w:rsidR="00EE6938">
        <w:rPr>
          <w:rtl/>
        </w:rPr>
        <w:t>خاب دادة منف</w:t>
      </w:r>
      <w:r w:rsidR="00EE6938">
        <w:rPr>
          <w:rFonts w:hint="cs"/>
          <w:rtl/>
        </w:rPr>
        <w:t>ی</w:t>
      </w:r>
      <w:r w:rsidR="00EE6938">
        <w:rPr>
          <w:rtl/>
        </w:rPr>
        <w:t xml:space="preserve"> استفاده شده</w:t>
      </w:r>
      <w:r w:rsidR="00EA5DFE">
        <w:rPr>
          <w:rFonts w:hint="cs"/>
          <w:rtl/>
        </w:rPr>
        <w:t xml:space="preserve"> </w:t>
      </w:r>
      <w:r w:rsidR="00EE6938">
        <w:rPr>
          <w:rtl/>
        </w:rPr>
        <w:t>‌است.</w:t>
      </w:r>
    </w:p>
    <w:p w14:paraId="0FC63D6E" w14:textId="77777777" w:rsidR="00EE6938" w:rsidRPr="009B21B1" w:rsidRDefault="00EE6938" w:rsidP="00290294">
      <w:pPr>
        <w:jc w:val="both"/>
        <w:rPr>
          <w:rtl/>
        </w:rPr>
      </w:pPr>
      <w:r>
        <w:rPr>
          <w:rFonts w:hint="cs"/>
          <w:rtl/>
        </w:rPr>
        <w:t xml:space="preserve">روش اول انتخاب تصادفی از بین جفت پروتئین‌های </w:t>
      </w:r>
      <w:r>
        <w:rPr>
          <w:rFonts w:hint="eastAsia"/>
          <w:rtl/>
        </w:rPr>
        <w:t>شبک</w:t>
      </w:r>
      <w:r>
        <w:rPr>
          <w:rFonts w:hint="cs"/>
          <w:rtl/>
        </w:rPr>
        <w:t>ة</w:t>
      </w:r>
      <w:r>
        <w:rPr>
          <w:rtl/>
        </w:rPr>
        <w:t xml:space="preserve"> مکمل داد</w:t>
      </w:r>
      <w:r>
        <w:rPr>
          <w:rFonts w:hint="cs"/>
          <w:rtl/>
        </w:rPr>
        <w:t>ة</w:t>
      </w:r>
      <w:r w:rsidRPr="005608FD">
        <w:rPr>
          <w:rtl/>
        </w:rPr>
        <w:t xml:space="preserve"> مثبت</w:t>
      </w:r>
      <w:r>
        <w:rPr>
          <w:rFonts w:hint="cs"/>
          <w:rtl/>
        </w:rPr>
        <w:t xml:space="preserve"> است. برای این منظور ماتریس مجاورت شبکة دادة مثبت محاسبه شد، سپس به تعداد ۱۵۳ یعنی به تعداد جفت پروتئین‌ها در مجموعه دادة مثبت از درآیه‌های صفر ماتریس گفته شده به صورت تصادفی انتخاب شد. </w:t>
      </w:r>
    </w:p>
    <w:p w14:paraId="432F6E45" w14:textId="77777777" w:rsidR="00EE6938" w:rsidRDefault="00EE6938" w:rsidP="0067501F">
      <w:pPr>
        <w:jc w:val="both"/>
        <w:rPr>
          <w:rtl/>
        </w:rPr>
      </w:pPr>
      <w:r>
        <w:rPr>
          <w:rFonts w:hint="cs"/>
          <w:rtl/>
        </w:rPr>
        <w:t xml:space="preserve">روش دوم انتخاب جفت پروتئین از بین جفت پروتئین‌های </w:t>
      </w:r>
      <w:r>
        <w:rPr>
          <w:rFonts w:hint="eastAsia"/>
          <w:rtl/>
        </w:rPr>
        <w:t>شبک</w:t>
      </w:r>
      <w:r>
        <w:rPr>
          <w:rFonts w:hint="cs"/>
          <w:rtl/>
        </w:rPr>
        <w:t>ة</w:t>
      </w:r>
      <w:r>
        <w:rPr>
          <w:rtl/>
        </w:rPr>
        <w:t xml:space="preserve"> مکمل داد</w:t>
      </w:r>
      <w:r>
        <w:rPr>
          <w:rFonts w:hint="cs"/>
          <w:rtl/>
        </w:rPr>
        <w:t>ة</w:t>
      </w:r>
      <w:r w:rsidRPr="005608FD">
        <w:rPr>
          <w:rtl/>
        </w:rPr>
        <w:t xml:space="preserve"> مثبت</w:t>
      </w:r>
      <w:r w:rsidR="00EA5DFE">
        <w:rPr>
          <w:rFonts w:hint="cs"/>
          <w:rtl/>
        </w:rPr>
        <w:t xml:space="preserve"> است به صورتی که درجة رأ</w:t>
      </w:r>
      <w:r>
        <w:rPr>
          <w:rFonts w:hint="cs"/>
          <w:rtl/>
        </w:rPr>
        <w:t>س متناظر با هر پروتئین د</w:t>
      </w:r>
      <w:r w:rsidR="00EA5DFE">
        <w:rPr>
          <w:rFonts w:hint="cs"/>
          <w:rtl/>
        </w:rPr>
        <w:t>ر شبکه دادة مثبت با درجة همان رأ</w:t>
      </w:r>
      <w:r>
        <w:rPr>
          <w:rFonts w:hint="cs"/>
          <w:rtl/>
        </w:rPr>
        <w:t>س در شبکة دادة منفی یکسان باشد. برای روشن ش</w:t>
      </w:r>
      <w:r w:rsidR="00EA5DFE">
        <w:rPr>
          <w:rFonts w:hint="cs"/>
          <w:rtl/>
        </w:rPr>
        <w:t>دن نحوة انتخاب در این روش، برای مثال یک شبکة دوبخشی با ۲۵ رأ</w:t>
      </w:r>
      <w:r>
        <w:rPr>
          <w:rFonts w:hint="cs"/>
          <w:rtl/>
        </w:rPr>
        <w:t>س به عنوان شب</w:t>
      </w:r>
      <w:r w:rsidR="0067501F">
        <w:rPr>
          <w:rFonts w:hint="cs"/>
          <w:rtl/>
        </w:rPr>
        <w:t xml:space="preserve">کة دادة مثبت ساخته شد که در </w:t>
      </w:r>
      <w:r w:rsidR="0067501F">
        <w:rPr>
          <w:rtl/>
        </w:rPr>
        <w:fldChar w:fldCharType="begin"/>
      </w:r>
      <w:r w:rsidR="0067501F">
        <w:rPr>
          <w:rtl/>
        </w:rPr>
        <w:instrText xml:space="preserve"> </w:instrText>
      </w:r>
      <w:r w:rsidR="0067501F">
        <w:rPr>
          <w:rFonts w:hint="cs"/>
        </w:rPr>
        <w:instrText>REF</w:instrText>
      </w:r>
      <w:r w:rsidR="0067501F">
        <w:rPr>
          <w:rFonts w:hint="cs"/>
          <w:rtl/>
        </w:rPr>
        <w:instrText xml:space="preserve"> _</w:instrText>
      </w:r>
      <w:r w:rsidR="0067501F">
        <w:rPr>
          <w:rFonts w:hint="cs"/>
        </w:rPr>
        <w:instrText>Ref82187255 \h</w:instrText>
      </w:r>
      <w:r w:rsidR="0067501F">
        <w:rPr>
          <w:rtl/>
        </w:rPr>
        <w:instrText xml:space="preserve"> </w:instrText>
      </w:r>
      <w:r w:rsidR="0067501F">
        <w:rPr>
          <w:rtl/>
        </w:rPr>
      </w:r>
      <w:r w:rsidR="0067501F">
        <w:rPr>
          <w:rtl/>
        </w:rPr>
        <w:fldChar w:fldCharType="separate"/>
      </w:r>
      <w:r w:rsidR="00EE11A5">
        <w:rPr>
          <w:rtl/>
        </w:rPr>
        <w:t xml:space="preserve">شکل </w:t>
      </w:r>
      <w:r w:rsidR="00EE11A5">
        <w:rPr>
          <w:noProof/>
          <w:rtl/>
        </w:rPr>
        <w:t>‏2</w:t>
      </w:r>
      <w:r w:rsidR="00EE11A5">
        <w:rPr>
          <w:rtl/>
        </w:rPr>
        <w:noBreakHyphen/>
      </w:r>
      <w:r w:rsidR="00EE11A5">
        <w:rPr>
          <w:noProof/>
        </w:rPr>
        <w:t>1</w:t>
      </w:r>
      <w:r w:rsidR="0067501F">
        <w:rPr>
          <w:rtl/>
        </w:rPr>
        <w:fldChar w:fldCharType="end"/>
      </w:r>
      <w:r w:rsidR="0067501F">
        <w:rPr>
          <w:rFonts w:hint="cs"/>
          <w:rtl/>
        </w:rPr>
        <w:t xml:space="preserve"> </w:t>
      </w:r>
      <w:r>
        <w:rPr>
          <w:rFonts w:hint="cs"/>
          <w:rtl/>
        </w:rPr>
        <w:t>نشان داده شده‌است. پروتئین‌های بخش یک با رنگ بنفش و پروتئین‌های بخش دو با رنگ زرد نشان داده شده‌</w:t>
      </w:r>
      <w:r w:rsidR="008D10EE">
        <w:rPr>
          <w:rFonts w:hint="cs"/>
          <w:rtl/>
        </w:rPr>
        <w:t xml:space="preserve"> </w:t>
      </w:r>
      <w:r>
        <w:rPr>
          <w:rFonts w:hint="cs"/>
          <w:rtl/>
        </w:rPr>
        <w:t>است.</w:t>
      </w:r>
    </w:p>
    <w:p w14:paraId="0DA620B1" w14:textId="77777777" w:rsidR="00EE6938" w:rsidRDefault="00EE6938" w:rsidP="002B093F">
      <w:pPr>
        <w:keepNext/>
        <w:jc w:val="center"/>
      </w:pPr>
      <w:r>
        <w:rPr>
          <w:noProof/>
          <w:lang w:bidi="ar-SA"/>
        </w:rPr>
        <w:drawing>
          <wp:inline distT="0" distB="0" distL="0" distR="0" wp14:anchorId="1C03D8EB" wp14:editId="5AA57188">
            <wp:extent cx="4566700" cy="166606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setive_fi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0830" cy="1678519"/>
                    </a:xfrm>
                    <a:prstGeom prst="rect">
                      <a:avLst/>
                    </a:prstGeom>
                  </pic:spPr>
                </pic:pic>
              </a:graphicData>
            </a:graphic>
          </wp:inline>
        </w:drawing>
      </w:r>
    </w:p>
    <w:p w14:paraId="3940CEB0" w14:textId="0D6E4FBB" w:rsidR="00EE6938" w:rsidRDefault="00EE6938" w:rsidP="007406C4">
      <w:bookmarkStart w:id="42" w:name="_Toc82347663"/>
      <w:bookmarkStart w:id="43" w:name="_Toc90988531"/>
      <w:bookmarkStart w:id="44" w:name="_Toc91195817"/>
      <w:bookmarkStart w:id="45" w:name="_Toc91196019"/>
      <w:bookmarkStart w:id="46" w:name="_Toc91196179"/>
      <w:bookmarkStart w:id="47" w:name="_Toc91196210"/>
      <w:bookmarkStart w:id="48" w:name="_Toc91196744"/>
      <w:bookmarkStart w:id="49" w:name="_Ref82187255"/>
      <w:bookmarkStart w:id="50" w:name="_Toc91197180"/>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‏2</w:t>
      </w:r>
      <w:r w:rsidR="00AC1571">
        <w:rPr>
          <w:rtl/>
        </w:rPr>
        <w:fldChar w:fldCharType="end"/>
      </w:r>
      <w:r w:rsidR="00AC1571">
        <w:rPr>
          <w:rtl/>
        </w:rPr>
        <w:noBreakHyphen/>
      </w:r>
      <w:fldSimple w:instr=" SEQ شکل \* ARABIC \s 1 ">
        <w:r w:rsidR="00AC1571">
          <w:rPr>
            <w:noProof/>
            <w:rtl/>
          </w:rPr>
          <w:t>1</w:t>
        </w:r>
      </w:fldSimple>
      <w:bookmarkEnd w:id="49"/>
      <w:r w:rsidR="009A30D4">
        <w:rPr>
          <w:rFonts w:hint="cs"/>
          <w:noProof/>
          <w:rtl/>
        </w:rPr>
        <w:t xml:space="preserve"> </w:t>
      </w:r>
      <w:r>
        <w:rPr>
          <w:rFonts w:hint="cs"/>
          <w:rtl/>
        </w:rPr>
        <w:t xml:space="preserve">: </w:t>
      </w:r>
      <w:r w:rsidR="00EA5DFE">
        <w:rPr>
          <w:rtl/>
        </w:rPr>
        <w:t>شبکة دادة مثبت با ۲۵ ر</w:t>
      </w:r>
      <w:r w:rsidR="00EA5DFE">
        <w:rPr>
          <w:rFonts w:hint="cs"/>
          <w:rtl/>
        </w:rPr>
        <w:t>أ</w:t>
      </w:r>
      <w:r w:rsidRPr="0086431A">
        <w:rPr>
          <w:rtl/>
        </w:rPr>
        <w:t>س</w:t>
      </w:r>
      <w:bookmarkEnd w:id="42"/>
      <w:bookmarkEnd w:id="43"/>
      <w:bookmarkEnd w:id="44"/>
      <w:bookmarkEnd w:id="45"/>
      <w:bookmarkEnd w:id="46"/>
      <w:bookmarkEnd w:id="47"/>
      <w:bookmarkEnd w:id="48"/>
      <w:bookmarkEnd w:id="50"/>
    </w:p>
    <w:p w14:paraId="06460C1C" w14:textId="77777777" w:rsidR="00EE6938" w:rsidRDefault="00EE6938" w:rsidP="00290294">
      <w:pPr>
        <w:jc w:val="both"/>
        <w:rPr>
          <w:rtl/>
        </w:rPr>
      </w:pPr>
    </w:p>
    <w:p w14:paraId="484B3D4D" w14:textId="77777777" w:rsidR="00EE6938" w:rsidRDefault="00EE6938" w:rsidP="00290294">
      <w:pPr>
        <w:jc w:val="both"/>
        <w:rPr>
          <w:rtl/>
        </w:rPr>
      </w:pPr>
      <w:r w:rsidRPr="00EE6938">
        <w:rPr>
          <w:rtl/>
        </w:rPr>
        <w:t>در مرحلة بعد ماتر</w:t>
      </w:r>
      <w:r w:rsidRPr="00EE6938">
        <w:rPr>
          <w:rFonts w:hint="cs"/>
          <w:rtl/>
        </w:rPr>
        <w:t>ی</w:t>
      </w:r>
      <w:r w:rsidRPr="00EE6938">
        <w:rPr>
          <w:rFonts w:hint="eastAsia"/>
          <w:rtl/>
        </w:rPr>
        <w:t>س</w:t>
      </w:r>
      <w:r w:rsidRPr="00EE6938">
        <w:rPr>
          <w:rtl/>
        </w:rPr>
        <w:t xml:space="preserve"> مجاورت</w:t>
      </w:r>
      <w:r w:rsidR="00AA2815" w:rsidRPr="00122B7E">
        <w:rPr>
          <w:rStyle w:val="FootnoteTextChar"/>
          <w:rtl/>
        </w:rPr>
        <w:footnoteReference w:id="33"/>
      </w:r>
      <w:r w:rsidRPr="00EE6938">
        <w:rPr>
          <w:rtl/>
        </w:rPr>
        <w:t xml:space="preserve"> گراف فوق ساخته شد</w:t>
      </w:r>
      <w:r w:rsidR="00AA2815">
        <w:rPr>
          <w:rFonts w:hint="cs"/>
          <w:rtl/>
        </w:rPr>
        <w:t>.</w:t>
      </w:r>
      <w:r w:rsidRPr="00EE6938">
        <w:rPr>
          <w:rtl/>
        </w:rPr>
        <w:t xml:space="preserve"> سپس </w:t>
      </w:r>
      <w:r w:rsidRPr="00EE6938">
        <w:rPr>
          <w:rFonts w:hint="cs"/>
          <w:rtl/>
        </w:rPr>
        <w:t>ی</w:t>
      </w:r>
      <w:r w:rsidRPr="00EE6938">
        <w:rPr>
          <w:rFonts w:hint="eastAsia"/>
          <w:rtl/>
        </w:rPr>
        <w:t>ک</w:t>
      </w:r>
      <w:r w:rsidRPr="00EE6938">
        <w:rPr>
          <w:rtl/>
        </w:rPr>
        <w:t xml:space="preserve"> سطر و </w:t>
      </w:r>
      <w:r w:rsidRPr="00EE6938">
        <w:rPr>
          <w:rFonts w:hint="cs"/>
          <w:rtl/>
        </w:rPr>
        <w:t>ی</w:t>
      </w:r>
      <w:r w:rsidRPr="00EE6938">
        <w:rPr>
          <w:rFonts w:hint="eastAsia"/>
          <w:rtl/>
        </w:rPr>
        <w:t>ک</w:t>
      </w:r>
      <w:r w:rsidRPr="00EE6938">
        <w:rPr>
          <w:rtl/>
        </w:rPr>
        <w:t xml:space="preserve"> ستون به انتها</w:t>
      </w:r>
      <w:r w:rsidRPr="00EE6938">
        <w:rPr>
          <w:rFonts w:hint="cs"/>
          <w:rtl/>
        </w:rPr>
        <w:t>ی</w:t>
      </w:r>
      <w:r w:rsidRPr="00EE6938">
        <w:rPr>
          <w:rtl/>
        </w:rPr>
        <w:t xml:space="preserve"> ماتر</w:t>
      </w:r>
      <w:r w:rsidRPr="00EE6938">
        <w:rPr>
          <w:rFonts w:hint="cs"/>
          <w:rtl/>
        </w:rPr>
        <w:t>ی</w:t>
      </w:r>
      <w:r w:rsidRPr="00EE6938">
        <w:rPr>
          <w:rFonts w:hint="eastAsia"/>
          <w:rtl/>
        </w:rPr>
        <w:t>س</w:t>
      </w:r>
      <w:r w:rsidR="00EA5DFE">
        <w:rPr>
          <w:rtl/>
        </w:rPr>
        <w:t xml:space="preserve"> اضافه شد و درجة مربوط به هر ر</w:t>
      </w:r>
      <w:r w:rsidR="00EA5DFE">
        <w:rPr>
          <w:rFonts w:hint="cs"/>
          <w:rtl/>
        </w:rPr>
        <w:t>أ</w:t>
      </w:r>
      <w:r w:rsidRPr="00EE6938">
        <w:rPr>
          <w:rtl/>
        </w:rPr>
        <w:t>س در آن قرار گرفت. برا</w:t>
      </w:r>
      <w:r w:rsidRPr="00EE6938">
        <w:rPr>
          <w:rFonts w:hint="cs"/>
          <w:rtl/>
        </w:rPr>
        <w:t>ی</w:t>
      </w:r>
      <w:r w:rsidRPr="00EE6938">
        <w:rPr>
          <w:rtl/>
        </w:rPr>
        <w:t xml:space="preserve"> انتخاب داده‌ها</w:t>
      </w:r>
      <w:r w:rsidRPr="00EE6938">
        <w:rPr>
          <w:rFonts w:hint="cs"/>
          <w:rtl/>
        </w:rPr>
        <w:t>ی</w:t>
      </w:r>
      <w:r w:rsidRPr="00EE6938">
        <w:rPr>
          <w:rtl/>
        </w:rPr>
        <w:t xml:space="preserve"> منف</w:t>
      </w:r>
      <w:r w:rsidRPr="00EE6938">
        <w:rPr>
          <w:rFonts w:hint="cs"/>
          <w:rtl/>
        </w:rPr>
        <w:t>ی</w:t>
      </w:r>
      <w:r w:rsidRPr="00EE6938">
        <w:rPr>
          <w:rtl/>
        </w:rPr>
        <w:t xml:space="preserve"> در ا</w:t>
      </w:r>
      <w:r w:rsidRPr="00EE6938">
        <w:rPr>
          <w:rFonts w:hint="cs"/>
          <w:rtl/>
        </w:rPr>
        <w:t>ی</w:t>
      </w:r>
      <w:r w:rsidRPr="00EE6938">
        <w:rPr>
          <w:rFonts w:hint="eastAsia"/>
          <w:rtl/>
        </w:rPr>
        <w:t>ن</w:t>
      </w:r>
      <w:r w:rsidRPr="00EE6938">
        <w:rPr>
          <w:rtl/>
        </w:rPr>
        <w:t xml:space="preserve"> روش با</w:t>
      </w:r>
      <w:r w:rsidRPr="00EE6938">
        <w:rPr>
          <w:rFonts w:hint="cs"/>
          <w:rtl/>
        </w:rPr>
        <w:t>ی</w:t>
      </w:r>
      <w:r w:rsidRPr="00EE6938">
        <w:rPr>
          <w:rFonts w:hint="eastAsia"/>
          <w:rtl/>
        </w:rPr>
        <w:t>د</w:t>
      </w:r>
      <w:r w:rsidRPr="00EE6938">
        <w:rPr>
          <w:rtl/>
        </w:rPr>
        <w:t xml:space="preserve"> ابتدا از پروتئين</w:t>
      </w:r>
      <w:r w:rsidRPr="00EE6938">
        <w:rPr>
          <w:rFonts w:hint="cs"/>
          <w:rtl/>
        </w:rPr>
        <w:t>ی</w:t>
      </w:r>
      <w:r w:rsidRPr="00EE6938">
        <w:rPr>
          <w:rtl/>
        </w:rPr>
        <w:t xml:space="preserve"> شروع کرد که ب</w:t>
      </w:r>
      <w:r w:rsidRPr="00EE6938">
        <w:rPr>
          <w:rFonts w:hint="cs"/>
          <w:rtl/>
        </w:rPr>
        <w:t>ی</w:t>
      </w:r>
      <w:r w:rsidRPr="00EE6938">
        <w:rPr>
          <w:rFonts w:hint="eastAsia"/>
          <w:rtl/>
        </w:rPr>
        <w:t>شتر</w:t>
      </w:r>
      <w:r w:rsidRPr="00EE6938">
        <w:rPr>
          <w:rFonts w:hint="cs"/>
          <w:rtl/>
        </w:rPr>
        <w:t>ی</w:t>
      </w:r>
      <w:r w:rsidRPr="00EE6938">
        <w:rPr>
          <w:rFonts w:hint="eastAsia"/>
          <w:rtl/>
        </w:rPr>
        <w:t>ن</w:t>
      </w:r>
      <w:r w:rsidRPr="00EE6938">
        <w:rPr>
          <w:rtl/>
        </w:rPr>
        <w:t xml:space="preserve"> درجه را دارد، ز</w:t>
      </w:r>
      <w:r w:rsidRPr="00EE6938">
        <w:rPr>
          <w:rFonts w:hint="cs"/>
          <w:rtl/>
        </w:rPr>
        <w:t>ی</w:t>
      </w:r>
      <w:r w:rsidRPr="00EE6938">
        <w:rPr>
          <w:rFonts w:hint="eastAsia"/>
          <w:rtl/>
        </w:rPr>
        <w:t>را</w:t>
      </w:r>
      <w:r w:rsidRPr="00EE6938">
        <w:rPr>
          <w:rtl/>
        </w:rPr>
        <w:t xml:space="preserve"> در غ</w:t>
      </w:r>
      <w:r w:rsidRPr="00EE6938">
        <w:rPr>
          <w:rFonts w:hint="cs"/>
          <w:rtl/>
        </w:rPr>
        <w:t>ی</w:t>
      </w:r>
      <w:r w:rsidRPr="00EE6938">
        <w:rPr>
          <w:rFonts w:hint="eastAsia"/>
          <w:rtl/>
        </w:rPr>
        <w:t>ر</w:t>
      </w:r>
      <w:r w:rsidRPr="00EE6938">
        <w:rPr>
          <w:rtl/>
        </w:rPr>
        <w:t xml:space="preserve"> ا</w:t>
      </w:r>
      <w:r w:rsidRPr="00EE6938">
        <w:rPr>
          <w:rFonts w:hint="cs"/>
          <w:rtl/>
        </w:rPr>
        <w:t>ی</w:t>
      </w:r>
      <w:r w:rsidRPr="00EE6938">
        <w:rPr>
          <w:rFonts w:hint="eastAsia"/>
          <w:rtl/>
        </w:rPr>
        <w:t>ن</w:t>
      </w:r>
      <w:r w:rsidRPr="00EE6938">
        <w:rPr>
          <w:rtl/>
        </w:rPr>
        <w:t xml:space="preserve"> صورت</w:t>
      </w:r>
      <w:r w:rsidR="00A57A18">
        <w:rPr>
          <w:rFonts w:hint="cs"/>
          <w:rtl/>
        </w:rPr>
        <w:t xml:space="preserve"> این</w:t>
      </w:r>
      <w:r w:rsidRPr="00EE6938">
        <w:rPr>
          <w:rtl/>
        </w:rPr>
        <w:t xml:space="preserve"> احتمال</w:t>
      </w:r>
      <w:r w:rsidR="00A57A18">
        <w:rPr>
          <w:rFonts w:hint="cs"/>
          <w:rtl/>
        </w:rPr>
        <w:t xml:space="preserve"> وجود دارد </w:t>
      </w:r>
      <w:r w:rsidRPr="00EE6938">
        <w:rPr>
          <w:rFonts w:hint="eastAsia"/>
          <w:rtl/>
        </w:rPr>
        <w:t>که</w:t>
      </w:r>
      <w:r w:rsidRPr="00EE6938">
        <w:rPr>
          <w:rtl/>
        </w:rPr>
        <w:t xml:space="preserve"> نتوان به تعداد لازم دادة منف</w:t>
      </w:r>
      <w:r w:rsidRPr="00EE6938">
        <w:rPr>
          <w:rFonts w:hint="cs"/>
          <w:rtl/>
        </w:rPr>
        <w:t>ی</w:t>
      </w:r>
      <w:r w:rsidRPr="00EE6938">
        <w:rPr>
          <w:rtl/>
        </w:rPr>
        <w:t xml:space="preserve"> مربوط به ا</w:t>
      </w:r>
      <w:r w:rsidRPr="00EE6938">
        <w:rPr>
          <w:rFonts w:hint="cs"/>
          <w:rtl/>
        </w:rPr>
        <w:t>ی</w:t>
      </w:r>
      <w:r w:rsidRPr="00EE6938">
        <w:rPr>
          <w:rFonts w:hint="eastAsia"/>
          <w:rtl/>
        </w:rPr>
        <w:t>ن</w:t>
      </w:r>
      <w:r w:rsidRPr="00EE6938">
        <w:rPr>
          <w:rtl/>
        </w:rPr>
        <w:t xml:space="preserve"> پروتئ</w:t>
      </w:r>
      <w:r w:rsidRPr="00EE6938">
        <w:rPr>
          <w:rFonts w:hint="cs"/>
          <w:rtl/>
        </w:rPr>
        <w:t>ی</w:t>
      </w:r>
      <w:r w:rsidRPr="00EE6938">
        <w:rPr>
          <w:rFonts w:hint="eastAsia"/>
          <w:rtl/>
        </w:rPr>
        <w:t>ن</w:t>
      </w:r>
      <w:r w:rsidRPr="00EE6938">
        <w:rPr>
          <w:rtl/>
        </w:rPr>
        <w:t xml:space="preserve"> انتخاب کرد</w:t>
      </w:r>
      <w:r w:rsidR="00016917">
        <w:rPr>
          <w:rtl/>
        </w:rPr>
        <w:t xml:space="preserve"> وجود دارد</w:t>
      </w:r>
      <w:r w:rsidR="00016917">
        <w:rPr>
          <w:rFonts w:hint="cs"/>
          <w:rtl/>
        </w:rPr>
        <w:t>؛</w:t>
      </w:r>
      <w:r w:rsidRPr="00EE6938">
        <w:rPr>
          <w:rtl/>
        </w:rPr>
        <w:t xml:space="preserve"> به هم</w:t>
      </w:r>
      <w:r w:rsidRPr="00EE6938">
        <w:rPr>
          <w:rFonts w:hint="cs"/>
          <w:rtl/>
        </w:rPr>
        <w:t>ی</w:t>
      </w:r>
      <w:r w:rsidRPr="00EE6938">
        <w:rPr>
          <w:rFonts w:hint="eastAsia"/>
          <w:rtl/>
        </w:rPr>
        <w:t>ن</w:t>
      </w:r>
      <w:r w:rsidRPr="00EE6938">
        <w:rPr>
          <w:rtl/>
        </w:rPr>
        <w:t xml:space="preserve"> دل</w:t>
      </w:r>
      <w:r w:rsidRPr="00EE6938">
        <w:rPr>
          <w:rFonts w:hint="cs"/>
          <w:rtl/>
        </w:rPr>
        <w:t>ی</w:t>
      </w:r>
      <w:r w:rsidRPr="00EE6938">
        <w:rPr>
          <w:rFonts w:hint="eastAsia"/>
          <w:rtl/>
        </w:rPr>
        <w:t>ل</w:t>
      </w:r>
      <w:r w:rsidRPr="00EE6938">
        <w:rPr>
          <w:rtl/>
        </w:rPr>
        <w:t xml:space="preserve"> سطرها</w:t>
      </w:r>
      <w:r w:rsidRPr="00EE6938">
        <w:rPr>
          <w:rFonts w:hint="cs"/>
          <w:rtl/>
        </w:rPr>
        <w:t>ی</w:t>
      </w:r>
      <w:r w:rsidRPr="00EE6938">
        <w:rPr>
          <w:rtl/>
        </w:rPr>
        <w:t xml:space="preserve"> ماتر</w:t>
      </w:r>
      <w:r w:rsidRPr="00EE6938">
        <w:rPr>
          <w:rFonts w:hint="cs"/>
          <w:rtl/>
        </w:rPr>
        <w:t>ی</w:t>
      </w:r>
      <w:r w:rsidRPr="00EE6938">
        <w:rPr>
          <w:rFonts w:hint="eastAsia"/>
          <w:rtl/>
        </w:rPr>
        <w:t>س</w:t>
      </w:r>
      <w:r w:rsidRPr="00EE6938">
        <w:rPr>
          <w:rtl/>
        </w:rPr>
        <w:t xml:space="preserve"> براساس آخر</w:t>
      </w:r>
      <w:r w:rsidRPr="00EE6938">
        <w:rPr>
          <w:rFonts w:hint="cs"/>
          <w:rtl/>
        </w:rPr>
        <w:t>ی</w:t>
      </w:r>
      <w:r w:rsidRPr="00EE6938">
        <w:rPr>
          <w:rFonts w:hint="eastAsia"/>
          <w:rtl/>
        </w:rPr>
        <w:t>ن</w:t>
      </w:r>
      <w:r w:rsidRPr="00EE6938">
        <w:rPr>
          <w:rtl/>
        </w:rPr>
        <w:t xml:space="preserve"> ستون که </w:t>
      </w:r>
      <w:r w:rsidR="00CF72EA">
        <w:rPr>
          <w:rtl/>
        </w:rPr>
        <w:t>شامل درجة هر ر</w:t>
      </w:r>
      <w:r w:rsidR="00CF72EA">
        <w:rPr>
          <w:rFonts w:hint="cs"/>
          <w:rtl/>
        </w:rPr>
        <w:t>أ</w:t>
      </w:r>
      <w:r w:rsidRPr="00EE6938">
        <w:rPr>
          <w:rtl/>
        </w:rPr>
        <w:t xml:space="preserve">س بودند مرتب شد. </w:t>
      </w:r>
      <w:r w:rsidR="00CF72EA">
        <w:rPr>
          <w:rtl/>
        </w:rPr>
        <w:fldChar w:fldCharType="begin"/>
      </w:r>
      <w:r w:rsidR="00CF72EA">
        <w:rPr>
          <w:rtl/>
        </w:rPr>
        <w:instrText xml:space="preserve"> </w:instrText>
      </w:r>
      <w:r w:rsidR="00CF72EA">
        <w:instrText>REF</w:instrText>
      </w:r>
      <w:r w:rsidR="00CF72EA">
        <w:rPr>
          <w:rtl/>
        </w:rPr>
        <w:instrText xml:space="preserve"> _</w:instrText>
      </w:r>
      <w:r w:rsidR="00CF72EA">
        <w:instrText>Ref81940270 \h</w:instrText>
      </w:r>
      <w:r w:rsidR="00CF72EA">
        <w:rPr>
          <w:rtl/>
        </w:rPr>
        <w:instrText xml:space="preserve"> </w:instrText>
      </w:r>
      <w:r w:rsidR="00B70039">
        <w:rPr>
          <w:rtl/>
        </w:rPr>
        <w:instrText xml:space="preserve"> \* </w:instrText>
      </w:r>
      <w:r w:rsidR="00B70039">
        <w:instrText>MERGEFORMAT</w:instrText>
      </w:r>
      <w:r w:rsidR="00B70039">
        <w:rPr>
          <w:rtl/>
        </w:rPr>
        <w:instrText xml:space="preserve"> </w:instrText>
      </w:r>
      <w:r w:rsidR="00CF72EA">
        <w:rPr>
          <w:rtl/>
        </w:rPr>
      </w:r>
      <w:r w:rsidR="00CF72EA">
        <w:rPr>
          <w:rtl/>
        </w:rPr>
        <w:fldChar w:fldCharType="separate"/>
      </w:r>
      <w:r w:rsidR="00EE11A5">
        <w:rPr>
          <w:rtl/>
        </w:rPr>
        <w:t xml:space="preserve">جدول </w:t>
      </w:r>
      <w:r w:rsidR="00EE11A5">
        <w:rPr>
          <w:noProof/>
          <w:rtl/>
        </w:rPr>
        <w:t>‏2</w:t>
      </w:r>
      <w:r w:rsidR="00EE11A5">
        <w:rPr>
          <w:noProof/>
          <w:rtl/>
        </w:rPr>
        <w:noBreakHyphen/>
      </w:r>
      <w:r w:rsidR="00EE11A5">
        <w:rPr>
          <w:noProof/>
        </w:rPr>
        <w:t>1</w:t>
      </w:r>
      <w:r w:rsidR="00CF72EA">
        <w:rPr>
          <w:rtl/>
        </w:rPr>
        <w:fldChar w:fldCharType="end"/>
      </w:r>
      <w:r w:rsidR="00CF72EA">
        <w:rPr>
          <w:rFonts w:hint="cs"/>
          <w:rtl/>
        </w:rPr>
        <w:t xml:space="preserve"> </w:t>
      </w:r>
      <w:r w:rsidRPr="00EE6938">
        <w:rPr>
          <w:rtl/>
        </w:rPr>
        <w:t>ماتر</w:t>
      </w:r>
      <w:r w:rsidRPr="00EE6938">
        <w:rPr>
          <w:rFonts w:hint="cs"/>
          <w:rtl/>
        </w:rPr>
        <w:t>ی</w:t>
      </w:r>
      <w:r w:rsidRPr="00EE6938">
        <w:rPr>
          <w:rFonts w:hint="eastAsia"/>
          <w:rtl/>
        </w:rPr>
        <w:t>س</w:t>
      </w:r>
      <w:r w:rsidRPr="00EE6938">
        <w:rPr>
          <w:rtl/>
        </w:rPr>
        <w:t xml:space="preserve"> گفته شده را نشان م</w:t>
      </w:r>
      <w:r w:rsidRPr="00EE6938">
        <w:rPr>
          <w:rFonts w:hint="cs"/>
          <w:rtl/>
        </w:rPr>
        <w:t>ی‌</w:t>
      </w:r>
      <w:r w:rsidRPr="00EE6938">
        <w:rPr>
          <w:rFonts w:hint="eastAsia"/>
          <w:rtl/>
        </w:rPr>
        <w:t>دهد</w:t>
      </w:r>
      <w:r w:rsidRPr="00EE6938">
        <w:rPr>
          <w:rtl/>
        </w:rPr>
        <w:t>.</w:t>
      </w:r>
    </w:p>
    <w:p w14:paraId="097B967B" w14:textId="77777777" w:rsidR="00F61B87" w:rsidRDefault="00F61B87" w:rsidP="007406C4">
      <w:bookmarkStart w:id="51" w:name="_Ref81940270"/>
      <w:bookmarkStart w:id="52" w:name="_Toc82187188"/>
      <w:bookmarkStart w:id="53" w:name="_Toc90988556"/>
      <w:r>
        <w:rPr>
          <w:rtl/>
        </w:rPr>
        <w:t xml:space="preserve">جدول </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w:t>
      </w:r>
      <w:r w:rsidR="00191911">
        <w:rPr>
          <w:noProof/>
        </w:rPr>
        <w:fldChar w:fldCharType="end"/>
      </w:r>
      <w:bookmarkEnd w:id="51"/>
      <w:r>
        <w:rPr>
          <w:rFonts w:hint="cs"/>
          <w:rtl/>
        </w:rPr>
        <w:t xml:space="preserve">: </w:t>
      </w:r>
      <w:r w:rsidRPr="009A7AA3">
        <w:rPr>
          <w:rtl/>
        </w:rPr>
        <w:t>ماتر</w:t>
      </w:r>
      <w:r w:rsidRPr="009A7AA3">
        <w:rPr>
          <w:rFonts w:hint="cs"/>
          <w:rtl/>
        </w:rPr>
        <w:t>ی</w:t>
      </w:r>
      <w:r w:rsidRPr="009A7AA3">
        <w:rPr>
          <w:rFonts w:hint="eastAsia"/>
          <w:rtl/>
        </w:rPr>
        <w:t>س</w:t>
      </w:r>
      <w:r w:rsidRPr="009A7AA3">
        <w:rPr>
          <w:rtl/>
        </w:rPr>
        <w:t xml:space="preserve"> مجاورت شبکة</w:t>
      </w:r>
      <w:r w:rsidR="00016917">
        <w:rPr>
          <w:rFonts w:hint="cs"/>
          <w:rtl/>
        </w:rPr>
        <w:t xml:space="preserve"> دوبخشی</w:t>
      </w:r>
      <w:r w:rsidRPr="009A7AA3">
        <w:rPr>
          <w:rtl/>
        </w:rPr>
        <w:t xml:space="preserve"> ساخته شده </w:t>
      </w:r>
      <w:r w:rsidR="00CF72EA">
        <w:rPr>
          <w:rFonts w:hint="cs"/>
          <w:rtl/>
        </w:rPr>
        <w:t xml:space="preserve">با ۲۵ رأس </w:t>
      </w:r>
      <w:r w:rsidR="00CF72EA">
        <w:rPr>
          <w:rtl/>
        </w:rPr>
        <w:t>به همراه درجة هر ر</w:t>
      </w:r>
      <w:r w:rsidR="00CF72EA">
        <w:rPr>
          <w:rFonts w:hint="cs"/>
          <w:rtl/>
        </w:rPr>
        <w:t>أ</w:t>
      </w:r>
      <w:r w:rsidRPr="009A7AA3">
        <w:rPr>
          <w:rtl/>
        </w:rPr>
        <w:t>س</w:t>
      </w:r>
      <w:bookmarkEnd w:id="52"/>
      <w:bookmarkEnd w:id="53"/>
    </w:p>
    <w:tbl>
      <w:tblPr>
        <w:bidiVisual/>
        <w:tblW w:w="0" w:type="auto"/>
        <w:tblLook w:val="04A0" w:firstRow="1" w:lastRow="0" w:firstColumn="1" w:lastColumn="0" w:noHBand="0" w:noVBand="1"/>
      </w:tblPr>
      <w:tblGrid>
        <w:gridCol w:w="606"/>
        <w:gridCol w:w="468"/>
        <w:gridCol w:w="468"/>
        <w:gridCol w:w="468"/>
        <w:gridCol w:w="468"/>
        <w:gridCol w:w="486"/>
        <w:gridCol w:w="486"/>
        <w:gridCol w:w="468"/>
        <w:gridCol w:w="468"/>
        <w:gridCol w:w="468"/>
        <w:gridCol w:w="486"/>
        <w:gridCol w:w="469"/>
        <w:gridCol w:w="469"/>
        <w:gridCol w:w="486"/>
        <w:gridCol w:w="486"/>
        <w:gridCol w:w="486"/>
        <w:gridCol w:w="468"/>
        <w:gridCol w:w="605"/>
      </w:tblGrid>
      <w:tr w:rsidR="00F61B87" w:rsidRPr="00171F63" w14:paraId="0BE5018A" w14:textId="77777777" w:rsidTr="002B093F">
        <w:tc>
          <w:tcPr>
            <w:tcW w:w="606" w:type="dxa"/>
            <w:vAlign w:val="center"/>
          </w:tcPr>
          <w:p w14:paraId="6548A88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lastRenderedPageBreak/>
              <w:t>درجه</w:t>
            </w:r>
          </w:p>
        </w:tc>
        <w:tc>
          <w:tcPr>
            <w:tcW w:w="468" w:type="dxa"/>
            <w:vAlign w:val="center"/>
          </w:tcPr>
          <w:p w14:paraId="2F770815"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3</w:t>
            </w:r>
          </w:p>
        </w:tc>
        <w:tc>
          <w:tcPr>
            <w:tcW w:w="468" w:type="dxa"/>
            <w:vAlign w:val="center"/>
          </w:tcPr>
          <w:p w14:paraId="047DE5D3"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12</w:t>
            </w:r>
          </w:p>
        </w:tc>
        <w:tc>
          <w:tcPr>
            <w:tcW w:w="468" w:type="dxa"/>
            <w:vAlign w:val="center"/>
          </w:tcPr>
          <w:p w14:paraId="6CE67B1C"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2</w:t>
            </w:r>
          </w:p>
        </w:tc>
        <w:tc>
          <w:tcPr>
            <w:tcW w:w="468" w:type="dxa"/>
            <w:vAlign w:val="center"/>
          </w:tcPr>
          <w:p w14:paraId="610DC87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8</w:t>
            </w:r>
          </w:p>
        </w:tc>
        <w:tc>
          <w:tcPr>
            <w:tcW w:w="486" w:type="dxa"/>
            <w:vAlign w:val="center"/>
          </w:tcPr>
          <w:p w14:paraId="68D19C8E"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11</w:t>
            </w:r>
          </w:p>
        </w:tc>
        <w:tc>
          <w:tcPr>
            <w:tcW w:w="486" w:type="dxa"/>
            <w:vAlign w:val="center"/>
          </w:tcPr>
          <w:p w14:paraId="4C6FED6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14</w:t>
            </w:r>
          </w:p>
        </w:tc>
        <w:tc>
          <w:tcPr>
            <w:tcW w:w="468" w:type="dxa"/>
            <w:vAlign w:val="center"/>
          </w:tcPr>
          <w:p w14:paraId="7CF4090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w:t>
            </w:r>
          </w:p>
        </w:tc>
        <w:tc>
          <w:tcPr>
            <w:tcW w:w="468" w:type="dxa"/>
            <w:vAlign w:val="center"/>
          </w:tcPr>
          <w:p w14:paraId="390BEFC5"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9</w:t>
            </w:r>
          </w:p>
        </w:tc>
        <w:tc>
          <w:tcPr>
            <w:tcW w:w="468" w:type="dxa"/>
            <w:vAlign w:val="center"/>
          </w:tcPr>
          <w:p w14:paraId="19FA2D5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7</w:t>
            </w:r>
          </w:p>
        </w:tc>
        <w:tc>
          <w:tcPr>
            <w:tcW w:w="486" w:type="dxa"/>
            <w:vAlign w:val="center"/>
          </w:tcPr>
          <w:p w14:paraId="2DA91A4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13</w:t>
            </w:r>
          </w:p>
        </w:tc>
        <w:tc>
          <w:tcPr>
            <w:tcW w:w="469" w:type="dxa"/>
            <w:vAlign w:val="center"/>
          </w:tcPr>
          <w:p w14:paraId="4B60C7F7"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6</w:t>
            </w:r>
          </w:p>
        </w:tc>
        <w:tc>
          <w:tcPr>
            <w:tcW w:w="469" w:type="dxa"/>
            <w:vAlign w:val="center"/>
          </w:tcPr>
          <w:p w14:paraId="5AE429D8"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5</w:t>
            </w:r>
          </w:p>
        </w:tc>
        <w:tc>
          <w:tcPr>
            <w:tcW w:w="486" w:type="dxa"/>
            <w:vAlign w:val="center"/>
          </w:tcPr>
          <w:p w14:paraId="7E261882"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10</w:t>
            </w:r>
          </w:p>
        </w:tc>
        <w:tc>
          <w:tcPr>
            <w:tcW w:w="486" w:type="dxa"/>
            <w:vAlign w:val="center"/>
          </w:tcPr>
          <w:p w14:paraId="168739A7"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16</w:t>
            </w:r>
          </w:p>
        </w:tc>
        <w:tc>
          <w:tcPr>
            <w:tcW w:w="486" w:type="dxa"/>
            <w:vAlign w:val="center"/>
          </w:tcPr>
          <w:p w14:paraId="5CBB6A0C"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15</w:t>
            </w:r>
          </w:p>
        </w:tc>
        <w:tc>
          <w:tcPr>
            <w:tcW w:w="468" w:type="dxa"/>
            <w:vAlign w:val="center"/>
          </w:tcPr>
          <w:p w14:paraId="1CE038E9"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4</w:t>
            </w:r>
          </w:p>
        </w:tc>
        <w:tc>
          <w:tcPr>
            <w:tcW w:w="605" w:type="dxa"/>
            <w:vAlign w:val="center"/>
          </w:tcPr>
          <w:p w14:paraId="60F4015C" w14:textId="77777777" w:rsidR="00F61B87" w:rsidRPr="00171F63" w:rsidRDefault="00F61B87" w:rsidP="002B093F">
            <w:pPr>
              <w:rPr>
                <w:rFonts w:asciiTheme="minorHAnsi" w:hAnsiTheme="minorHAnsi"/>
                <w:sz w:val="22"/>
                <w:szCs w:val="22"/>
                <w:rtl/>
              </w:rPr>
            </w:pPr>
          </w:p>
        </w:tc>
      </w:tr>
      <w:tr w:rsidR="00F61B87" w:rsidRPr="00171F63" w14:paraId="250A4B48" w14:textId="77777777" w:rsidTr="002B093F">
        <w:tc>
          <w:tcPr>
            <w:tcW w:w="606" w:type="dxa"/>
            <w:vAlign w:val="center"/>
          </w:tcPr>
          <w:p w14:paraId="6B78B9D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۷</w:t>
            </w:r>
          </w:p>
        </w:tc>
        <w:tc>
          <w:tcPr>
            <w:tcW w:w="468" w:type="dxa"/>
            <w:vAlign w:val="center"/>
          </w:tcPr>
          <w:p w14:paraId="117D40A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D24E88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5BF8876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86FAC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1F2EE1D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649A0A5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48B3EF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6CFA51C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5A20424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229B180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32F578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0E1E489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AD35F0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59F1AD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278B315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1F191F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4B7A11D1"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B</w:t>
            </w:r>
          </w:p>
        </w:tc>
      </w:tr>
      <w:tr w:rsidR="00F61B87" w:rsidRPr="00171F63" w14:paraId="15A8EE99" w14:textId="77777777" w:rsidTr="002B093F">
        <w:tc>
          <w:tcPr>
            <w:tcW w:w="606" w:type="dxa"/>
            <w:vAlign w:val="center"/>
          </w:tcPr>
          <w:p w14:paraId="16F6C02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۶</w:t>
            </w:r>
          </w:p>
        </w:tc>
        <w:tc>
          <w:tcPr>
            <w:tcW w:w="468" w:type="dxa"/>
            <w:vAlign w:val="center"/>
          </w:tcPr>
          <w:p w14:paraId="13367E7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2C9DB2E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38E6344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7271074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531D79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4285B6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B47440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2809909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1FBE4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76EEE2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45B2C4F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9" w:type="dxa"/>
            <w:vAlign w:val="center"/>
          </w:tcPr>
          <w:p w14:paraId="763A915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3FE79CF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37E67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35B786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37265E6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05" w:type="dxa"/>
            <w:vAlign w:val="center"/>
          </w:tcPr>
          <w:p w14:paraId="56019473"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A</w:t>
            </w:r>
          </w:p>
        </w:tc>
      </w:tr>
      <w:tr w:rsidR="00F61B87" w:rsidRPr="00171F63" w14:paraId="79E33B02" w14:textId="77777777" w:rsidTr="002B093F">
        <w:tc>
          <w:tcPr>
            <w:tcW w:w="606" w:type="dxa"/>
            <w:vAlign w:val="center"/>
          </w:tcPr>
          <w:p w14:paraId="0CD62FD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0FF6E15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D2EA47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1681A0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1BAA21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FE8D3E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216EBD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462482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9780C0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D71C04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5FEB5B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632FD37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3CD1A16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5129C65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AAA838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A845A9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1293FB1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05" w:type="dxa"/>
            <w:vAlign w:val="center"/>
          </w:tcPr>
          <w:p w14:paraId="52148FF3"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F</w:t>
            </w:r>
          </w:p>
        </w:tc>
      </w:tr>
      <w:tr w:rsidR="00F61B87" w:rsidRPr="00171F63" w14:paraId="24B50C3C" w14:textId="77777777" w:rsidTr="002B093F">
        <w:tc>
          <w:tcPr>
            <w:tcW w:w="606" w:type="dxa"/>
            <w:vAlign w:val="center"/>
          </w:tcPr>
          <w:p w14:paraId="1D5BC4D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649B7BE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3BECC9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5F9F32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0F23B5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7DA80F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24919AA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0E7EC1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5C58F0E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B1E400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28C4D9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4B89D1B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013FC30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629EA6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112BC8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16D83C9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099D6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28C83C1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D</w:t>
            </w:r>
          </w:p>
        </w:tc>
      </w:tr>
      <w:tr w:rsidR="00F61B87" w:rsidRPr="00171F63" w14:paraId="6AF07FBA" w14:textId="77777777" w:rsidTr="002B093F">
        <w:tc>
          <w:tcPr>
            <w:tcW w:w="606" w:type="dxa"/>
            <w:vAlign w:val="center"/>
          </w:tcPr>
          <w:p w14:paraId="50A329D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1E8836D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AAC3F2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D008B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48E9D66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DD43A2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1C82EE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7BD39D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11612E6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83EB0F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818A5E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9" w:type="dxa"/>
            <w:vAlign w:val="center"/>
          </w:tcPr>
          <w:p w14:paraId="64A0D65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094BE8E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033A8B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8DC151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E21544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FAA90C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7D81784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C</w:t>
            </w:r>
          </w:p>
        </w:tc>
      </w:tr>
      <w:tr w:rsidR="00F61B87" w:rsidRPr="00171F63" w14:paraId="3FA7997E" w14:textId="77777777" w:rsidTr="002B093F">
        <w:tc>
          <w:tcPr>
            <w:tcW w:w="606" w:type="dxa"/>
            <w:vAlign w:val="center"/>
          </w:tcPr>
          <w:p w14:paraId="2761027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4FA8B83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6AF20A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784228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032E2F1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DD0BA0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B7E6FD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6C96A51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A4920F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282EFC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434D69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3A1A4FE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1E77347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5E24AF3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063BA9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4CF9D6E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7B5F7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0AD8F124"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E</w:t>
            </w:r>
          </w:p>
        </w:tc>
      </w:tr>
      <w:tr w:rsidR="00F61B87" w:rsidRPr="00171F63" w14:paraId="2E51D8C5" w14:textId="77777777" w:rsidTr="002B093F">
        <w:tc>
          <w:tcPr>
            <w:tcW w:w="606" w:type="dxa"/>
            <w:vAlign w:val="center"/>
          </w:tcPr>
          <w:p w14:paraId="1BB83F1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0658C6F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6D5F6B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967273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5586D8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5C6EBA3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EEBD37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81B2D4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5A4E2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4191021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30A06C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62B37CC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1AC7A36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77D4ABF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4D50A4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BF7210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2BAD2F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05" w:type="dxa"/>
            <w:vAlign w:val="center"/>
          </w:tcPr>
          <w:p w14:paraId="543C7498"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G</w:t>
            </w:r>
          </w:p>
        </w:tc>
      </w:tr>
      <w:tr w:rsidR="00F61B87" w:rsidRPr="00171F63" w14:paraId="521F3B34" w14:textId="77777777" w:rsidTr="002B093F">
        <w:tc>
          <w:tcPr>
            <w:tcW w:w="606" w:type="dxa"/>
            <w:vAlign w:val="center"/>
          </w:tcPr>
          <w:p w14:paraId="14F5B71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317E9A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0EE2EA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C80A93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EE96A9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3BAA1B9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7F20ED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6C2FCF1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12819F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A79018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F3D82D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45D1912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9" w:type="dxa"/>
            <w:vAlign w:val="center"/>
          </w:tcPr>
          <w:p w14:paraId="13BB5D1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5EF0A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E8042B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98B06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157A799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1697A19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I</w:t>
            </w:r>
          </w:p>
        </w:tc>
      </w:tr>
      <w:tr w:rsidR="00F61B87" w:rsidRPr="00171F63" w14:paraId="6F8D2F8B" w14:textId="77777777" w:rsidTr="002B093F">
        <w:tc>
          <w:tcPr>
            <w:tcW w:w="606" w:type="dxa"/>
            <w:vAlign w:val="center"/>
          </w:tcPr>
          <w:p w14:paraId="132F24D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12A4211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3D9768C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49B247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7ED3777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19C23D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2E18E8A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0CA2CCF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5C9E590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41CA42F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0777433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9" w:type="dxa"/>
            <w:vAlign w:val="center"/>
          </w:tcPr>
          <w:p w14:paraId="055A4DC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9" w:type="dxa"/>
            <w:vAlign w:val="center"/>
          </w:tcPr>
          <w:p w14:paraId="746698F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F082FF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18254C4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6" w:type="dxa"/>
            <w:vAlign w:val="center"/>
          </w:tcPr>
          <w:p w14:paraId="69EC446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8" w:type="dxa"/>
            <w:vAlign w:val="center"/>
          </w:tcPr>
          <w:p w14:paraId="280983A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05" w:type="dxa"/>
            <w:vAlign w:val="center"/>
          </w:tcPr>
          <w:p w14:paraId="100D76A4"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H</w:t>
            </w:r>
          </w:p>
        </w:tc>
      </w:tr>
      <w:tr w:rsidR="00F61B87" w:rsidRPr="00171F63" w14:paraId="2657CD42" w14:textId="77777777" w:rsidTr="002B093F">
        <w:tc>
          <w:tcPr>
            <w:tcW w:w="606" w:type="dxa"/>
            <w:vAlign w:val="center"/>
          </w:tcPr>
          <w:p w14:paraId="1665C9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۲۴</w:t>
            </w:r>
          </w:p>
        </w:tc>
        <w:tc>
          <w:tcPr>
            <w:tcW w:w="468" w:type="dxa"/>
            <w:vAlign w:val="center"/>
          </w:tcPr>
          <w:p w14:paraId="59F5E3B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492D810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71BACC9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8" w:type="dxa"/>
            <w:vAlign w:val="center"/>
          </w:tcPr>
          <w:p w14:paraId="2646C24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0397CAF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7152A09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09E80E3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۴</w:t>
            </w:r>
          </w:p>
        </w:tc>
        <w:tc>
          <w:tcPr>
            <w:tcW w:w="468" w:type="dxa"/>
            <w:vAlign w:val="center"/>
          </w:tcPr>
          <w:p w14:paraId="2676E8F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3AD51FE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1D35D3A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9" w:type="dxa"/>
            <w:vAlign w:val="center"/>
          </w:tcPr>
          <w:p w14:paraId="3504CB3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9" w:type="dxa"/>
            <w:vAlign w:val="center"/>
          </w:tcPr>
          <w:p w14:paraId="13F4BCE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2EFF74B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192D239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73BB178B" w14:textId="77777777" w:rsidR="00F61B87" w:rsidRPr="00171F63" w:rsidRDefault="00F61B87" w:rsidP="002B093F">
            <w:pPr>
              <w:rPr>
                <w:rFonts w:asciiTheme="minorHAnsi" w:hAnsiTheme="minorHAnsi"/>
                <w:sz w:val="22"/>
                <w:szCs w:val="22"/>
              </w:rPr>
            </w:pPr>
            <w:r w:rsidRPr="00171F63">
              <w:rPr>
                <w:rFonts w:asciiTheme="minorHAnsi" w:hAnsiTheme="minorHAnsi" w:hint="cs"/>
                <w:sz w:val="22"/>
                <w:szCs w:val="22"/>
                <w:rtl/>
              </w:rPr>
              <w:t>۱</w:t>
            </w:r>
          </w:p>
        </w:tc>
        <w:tc>
          <w:tcPr>
            <w:tcW w:w="468" w:type="dxa"/>
            <w:vAlign w:val="center"/>
          </w:tcPr>
          <w:p w14:paraId="6B83187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۳</w:t>
            </w:r>
          </w:p>
        </w:tc>
        <w:tc>
          <w:tcPr>
            <w:tcW w:w="605" w:type="dxa"/>
            <w:vAlign w:val="center"/>
          </w:tcPr>
          <w:p w14:paraId="1F4E9FD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درجه</w:t>
            </w:r>
          </w:p>
        </w:tc>
      </w:tr>
    </w:tbl>
    <w:p w14:paraId="116A2D01" w14:textId="77777777" w:rsidR="00F61B87" w:rsidRDefault="00F61B87" w:rsidP="00290294">
      <w:pPr>
        <w:jc w:val="both"/>
        <w:rPr>
          <w:rtl/>
        </w:rPr>
      </w:pPr>
    </w:p>
    <w:p w14:paraId="314D328A" w14:textId="77777777" w:rsidR="00F61B87" w:rsidRDefault="00F61B87" w:rsidP="00290294">
      <w:pPr>
        <w:jc w:val="both"/>
      </w:pPr>
      <w:r>
        <w:rPr>
          <w:rtl/>
        </w:rPr>
        <w:t>درآ</w:t>
      </w:r>
      <w:r>
        <w:rPr>
          <w:rFonts w:hint="cs"/>
          <w:rtl/>
        </w:rPr>
        <w:t>ی</w:t>
      </w:r>
      <w:r>
        <w:rPr>
          <w:rFonts w:hint="eastAsia"/>
          <w:rtl/>
        </w:rPr>
        <w:t>ه‌ها</w:t>
      </w:r>
      <w:r>
        <w:rPr>
          <w:rFonts w:hint="cs"/>
          <w:rtl/>
        </w:rPr>
        <w:t>ی</w:t>
      </w:r>
      <w:r>
        <w:rPr>
          <w:rtl/>
        </w:rPr>
        <w:t xml:space="preserve"> حاو</w:t>
      </w:r>
      <w:r>
        <w:rPr>
          <w:rFonts w:hint="cs"/>
          <w:rtl/>
        </w:rPr>
        <w:t>ی</w:t>
      </w:r>
      <w:r>
        <w:rPr>
          <w:rtl/>
        </w:rPr>
        <w:t xml:space="preserve"> صفر نشان دهندة ا</w:t>
      </w:r>
      <w:r>
        <w:rPr>
          <w:rFonts w:hint="cs"/>
          <w:rtl/>
        </w:rPr>
        <w:t>ی</w:t>
      </w:r>
      <w:r>
        <w:rPr>
          <w:rFonts w:hint="eastAsia"/>
          <w:rtl/>
        </w:rPr>
        <w:t>ن</w:t>
      </w:r>
      <w:r>
        <w:rPr>
          <w:rtl/>
        </w:rPr>
        <w:t xml:space="preserve"> است که برا</w:t>
      </w:r>
      <w:r>
        <w:rPr>
          <w:rFonts w:hint="cs"/>
          <w:rtl/>
        </w:rPr>
        <w:t>ی</w:t>
      </w:r>
      <w:r>
        <w:rPr>
          <w:rtl/>
        </w:rPr>
        <w:t xml:space="preserve"> آن جفت پروتئ</w:t>
      </w:r>
      <w:r>
        <w:rPr>
          <w:rFonts w:hint="cs"/>
          <w:rtl/>
        </w:rPr>
        <w:t>ی</w:t>
      </w:r>
      <w:r>
        <w:rPr>
          <w:rFonts w:hint="eastAsia"/>
          <w:rtl/>
        </w:rPr>
        <w:t>ن</w:t>
      </w:r>
      <w:r>
        <w:rPr>
          <w:rtl/>
        </w:rPr>
        <w:t xml:space="preserve"> برهمکنش</w:t>
      </w:r>
      <w:r>
        <w:rPr>
          <w:rFonts w:hint="cs"/>
          <w:rtl/>
        </w:rPr>
        <w:t>ی</w:t>
      </w:r>
      <w:r>
        <w:rPr>
          <w:rtl/>
        </w:rPr>
        <w:t xml:space="preserve"> گزارش نشده است، </w:t>
      </w:r>
      <w:r>
        <w:rPr>
          <w:rFonts w:hint="cs"/>
          <w:rtl/>
        </w:rPr>
        <w:t>ی</w:t>
      </w:r>
      <w:r>
        <w:rPr>
          <w:rFonts w:hint="eastAsia"/>
          <w:rtl/>
        </w:rPr>
        <w:t>ا</w:t>
      </w:r>
      <w:r>
        <w:rPr>
          <w:rtl/>
        </w:rPr>
        <w:t xml:space="preserve"> به عبارت</w:t>
      </w:r>
      <w:r>
        <w:rPr>
          <w:rFonts w:hint="cs"/>
          <w:rtl/>
        </w:rPr>
        <w:t>ی</w:t>
      </w:r>
      <w:r>
        <w:rPr>
          <w:rtl/>
        </w:rPr>
        <w:t xml:space="preserve"> درآ</w:t>
      </w:r>
      <w:r>
        <w:rPr>
          <w:rFonts w:hint="cs"/>
          <w:rtl/>
        </w:rPr>
        <w:t>ی</w:t>
      </w:r>
      <w:r>
        <w:rPr>
          <w:rFonts w:hint="eastAsia"/>
          <w:rtl/>
        </w:rPr>
        <w:t>ه‌ها</w:t>
      </w:r>
      <w:r>
        <w:rPr>
          <w:rFonts w:hint="cs"/>
          <w:rtl/>
        </w:rPr>
        <w:t>ی</w:t>
      </w:r>
      <w:r>
        <w:rPr>
          <w:rtl/>
        </w:rPr>
        <w:t xml:space="preserve"> صفر</w:t>
      </w:r>
      <w:r w:rsidR="008D10EE">
        <w:rPr>
          <w:rFonts w:hint="cs"/>
          <w:rtl/>
        </w:rPr>
        <w:t>،</w:t>
      </w:r>
      <w:r>
        <w:rPr>
          <w:rtl/>
        </w:rPr>
        <w:t xml:space="preserve"> شبکة مکمل دادة مثبت را تشک</w:t>
      </w:r>
      <w:r>
        <w:rPr>
          <w:rFonts w:hint="cs"/>
          <w:rtl/>
        </w:rPr>
        <w:t>ی</w:t>
      </w:r>
      <w:r>
        <w:rPr>
          <w:rFonts w:hint="eastAsia"/>
          <w:rtl/>
        </w:rPr>
        <w:t>ل</w:t>
      </w:r>
      <w:r>
        <w:rPr>
          <w:rtl/>
        </w:rPr>
        <w:t xml:space="preserve"> م</w:t>
      </w:r>
      <w:r>
        <w:rPr>
          <w:rFonts w:hint="cs"/>
          <w:rtl/>
        </w:rPr>
        <w:t>ی‌</w:t>
      </w:r>
      <w:r w:rsidR="00CF72EA">
        <w:rPr>
          <w:rFonts w:hint="eastAsia"/>
          <w:rtl/>
        </w:rPr>
        <w:t>دهند</w:t>
      </w:r>
      <w:r w:rsidR="00CF72EA">
        <w:rPr>
          <w:rFonts w:hint="cs"/>
          <w:rtl/>
        </w:rPr>
        <w:t xml:space="preserve"> </w:t>
      </w:r>
      <w:r>
        <w:rPr>
          <w:rtl/>
        </w:rPr>
        <w:t>و از آن‌ها م</w:t>
      </w:r>
      <w:r>
        <w:rPr>
          <w:rFonts w:hint="cs"/>
          <w:rtl/>
        </w:rPr>
        <w:t>ی‌</w:t>
      </w:r>
      <w:r>
        <w:rPr>
          <w:rFonts w:hint="eastAsia"/>
          <w:rtl/>
        </w:rPr>
        <w:t>توان</w:t>
      </w:r>
      <w:r>
        <w:rPr>
          <w:rtl/>
        </w:rPr>
        <w:t xml:space="preserve"> دادة منف</w:t>
      </w:r>
      <w:r>
        <w:rPr>
          <w:rFonts w:hint="cs"/>
          <w:rtl/>
        </w:rPr>
        <w:t>ی</w:t>
      </w:r>
      <w:r>
        <w:rPr>
          <w:rtl/>
        </w:rPr>
        <w:t xml:space="preserve"> انتخاب کرد. در ا</w:t>
      </w:r>
      <w:r>
        <w:rPr>
          <w:rFonts w:hint="cs"/>
          <w:rtl/>
        </w:rPr>
        <w:t>ی</w:t>
      </w:r>
      <w:r>
        <w:rPr>
          <w:rFonts w:hint="eastAsia"/>
          <w:rtl/>
        </w:rPr>
        <w:t>ن</w:t>
      </w:r>
      <w:r>
        <w:rPr>
          <w:rtl/>
        </w:rPr>
        <w:t xml:space="preserve"> روش سطر به سطر عمل شده</w:t>
      </w:r>
      <w:r w:rsidR="00CF72EA">
        <w:rPr>
          <w:rFonts w:hint="cs"/>
          <w:rtl/>
        </w:rPr>
        <w:t xml:space="preserve"> </w:t>
      </w:r>
      <w:r>
        <w:rPr>
          <w:rtl/>
        </w:rPr>
        <w:t>‌است، به ا</w:t>
      </w:r>
      <w:r>
        <w:rPr>
          <w:rFonts w:hint="cs"/>
          <w:rtl/>
        </w:rPr>
        <w:t>ی</w:t>
      </w:r>
      <w:r>
        <w:rPr>
          <w:rFonts w:hint="eastAsia"/>
          <w:rtl/>
        </w:rPr>
        <w:t>ن</w:t>
      </w:r>
      <w:r>
        <w:rPr>
          <w:rtl/>
        </w:rPr>
        <w:t xml:space="preserve"> صورت که در مرحلة اول ب</w:t>
      </w:r>
      <w:r>
        <w:rPr>
          <w:rFonts w:hint="eastAsia"/>
          <w:rtl/>
        </w:rPr>
        <w:t>ا</w:t>
      </w:r>
      <w:r>
        <w:rPr>
          <w:rFonts w:hint="cs"/>
          <w:rtl/>
        </w:rPr>
        <w:t>ی</w:t>
      </w:r>
      <w:r>
        <w:rPr>
          <w:rFonts w:hint="eastAsia"/>
          <w:rtl/>
        </w:rPr>
        <w:t>د</w:t>
      </w:r>
      <w:r w:rsidR="00CF72EA">
        <w:rPr>
          <w:rtl/>
        </w:rPr>
        <w:t xml:space="preserve"> به تعداد درجة ر</w:t>
      </w:r>
      <w:r w:rsidR="00CF72EA">
        <w:rPr>
          <w:rFonts w:hint="cs"/>
          <w:rtl/>
        </w:rPr>
        <w:t>أ</w:t>
      </w:r>
      <w:r>
        <w:rPr>
          <w:rtl/>
        </w:rPr>
        <w:t>س متناظر با پروتئ</w:t>
      </w:r>
      <w:r>
        <w:rPr>
          <w:rFonts w:hint="cs"/>
          <w:rtl/>
        </w:rPr>
        <w:t>ی</w:t>
      </w:r>
      <w:r>
        <w:rPr>
          <w:rFonts w:hint="eastAsia"/>
          <w:rtl/>
        </w:rPr>
        <w:t>ن</w:t>
      </w:r>
      <w:r>
        <w:rPr>
          <w:rtl/>
        </w:rPr>
        <w:t xml:space="preserve"> </w:t>
      </w:r>
      <w:r w:rsidRPr="00CF72EA">
        <w:rPr>
          <w:rFonts w:asciiTheme="majorBidi" w:hAnsiTheme="majorBidi" w:cstheme="majorBidi"/>
        </w:rPr>
        <w:t>B</w:t>
      </w:r>
      <w:r>
        <w:rPr>
          <w:rtl/>
        </w:rPr>
        <w:t xml:space="preserve"> </w:t>
      </w:r>
      <w:r>
        <w:rPr>
          <w:rFonts w:hint="cs"/>
          <w:rtl/>
        </w:rPr>
        <w:t>ی</w:t>
      </w:r>
      <w:r>
        <w:rPr>
          <w:rFonts w:hint="eastAsia"/>
          <w:rtl/>
        </w:rPr>
        <w:t>عن</w:t>
      </w:r>
      <w:r>
        <w:rPr>
          <w:rFonts w:hint="cs"/>
          <w:rtl/>
        </w:rPr>
        <w:t>ی</w:t>
      </w:r>
      <w:r>
        <w:rPr>
          <w:rtl/>
        </w:rPr>
        <w:t xml:space="preserve"> ۷ تا از صفرها</w:t>
      </w:r>
      <w:r>
        <w:rPr>
          <w:rFonts w:hint="cs"/>
          <w:rtl/>
        </w:rPr>
        <w:t>ی</w:t>
      </w:r>
      <w:r>
        <w:rPr>
          <w:rtl/>
        </w:rPr>
        <w:t xml:space="preserve"> سطر اول انتخاب شود. با</w:t>
      </w:r>
      <w:r>
        <w:rPr>
          <w:rFonts w:hint="cs"/>
          <w:rtl/>
        </w:rPr>
        <w:t>ی</w:t>
      </w:r>
      <w:r>
        <w:rPr>
          <w:rFonts w:hint="eastAsia"/>
          <w:rtl/>
        </w:rPr>
        <w:t>د</w:t>
      </w:r>
      <w:r w:rsidR="00CF72EA">
        <w:rPr>
          <w:rtl/>
        </w:rPr>
        <w:t xml:space="preserve"> توجه کرد که</w:t>
      </w:r>
      <w:r>
        <w:rPr>
          <w:rtl/>
        </w:rPr>
        <w:t xml:space="preserve"> انتخاب به روش</w:t>
      </w:r>
      <w:r>
        <w:rPr>
          <w:rFonts w:hint="cs"/>
          <w:rtl/>
        </w:rPr>
        <w:t>ی</w:t>
      </w:r>
      <w:r>
        <w:rPr>
          <w:rtl/>
        </w:rPr>
        <w:t xml:space="preserve"> صورت گ</w:t>
      </w:r>
      <w:r>
        <w:rPr>
          <w:rFonts w:hint="cs"/>
          <w:rtl/>
        </w:rPr>
        <w:t>ی</w:t>
      </w:r>
      <w:r>
        <w:rPr>
          <w:rFonts w:hint="eastAsia"/>
          <w:rtl/>
        </w:rPr>
        <w:t>رد</w:t>
      </w:r>
      <w:r>
        <w:rPr>
          <w:rtl/>
        </w:rPr>
        <w:t xml:space="preserve"> که امکان انتخاب دادة منف</w:t>
      </w:r>
      <w:r>
        <w:rPr>
          <w:rFonts w:hint="cs"/>
          <w:rtl/>
        </w:rPr>
        <w:t>ی</w:t>
      </w:r>
      <w:r>
        <w:rPr>
          <w:rtl/>
        </w:rPr>
        <w:t xml:space="preserve"> برا</w:t>
      </w:r>
      <w:r>
        <w:rPr>
          <w:rFonts w:hint="cs"/>
          <w:rtl/>
        </w:rPr>
        <w:t>ی</w:t>
      </w:r>
      <w:r>
        <w:rPr>
          <w:rtl/>
        </w:rPr>
        <w:t xml:space="preserve"> پروتئ</w:t>
      </w:r>
      <w:r>
        <w:rPr>
          <w:rFonts w:hint="cs"/>
          <w:rtl/>
        </w:rPr>
        <w:t>ی</w:t>
      </w:r>
      <w:r>
        <w:rPr>
          <w:rFonts w:hint="eastAsia"/>
          <w:rtl/>
        </w:rPr>
        <w:t>ن‌ها</w:t>
      </w:r>
      <w:r>
        <w:rPr>
          <w:rFonts w:hint="cs"/>
          <w:rtl/>
        </w:rPr>
        <w:t>ی</w:t>
      </w:r>
      <w:r w:rsidR="00CF72EA">
        <w:rPr>
          <w:rtl/>
        </w:rPr>
        <w:t xml:space="preserve"> ۱ تا ۱۶ به تعداد درجة ر</w:t>
      </w:r>
      <w:r w:rsidR="00CF72EA">
        <w:rPr>
          <w:rFonts w:hint="cs"/>
          <w:rtl/>
        </w:rPr>
        <w:t>أ</w:t>
      </w:r>
      <w:r>
        <w:rPr>
          <w:rtl/>
        </w:rPr>
        <w:t>س متناظر با آن پروتئ</w:t>
      </w:r>
      <w:r>
        <w:rPr>
          <w:rFonts w:hint="cs"/>
          <w:rtl/>
        </w:rPr>
        <w:t>ی</w:t>
      </w:r>
      <w:r>
        <w:rPr>
          <w:rFonts w:hint="eastAsia"/>
          <w:rtl/>
        </w:rPr>
        <w:t>ن</w:t>
      </w:r>
      <w:r>
        <w:rPr>
          <w:rtl/>
        </w:rPr>
        <w:t xml:space="preserve"> وجود داشته باشد.</w:t>
      </w:r>
    </w:p>
    <w:p w14:paraId="7998B44B" w14:textId="77777777" w:rsidR="00F61B87" w:rsidRDefault="00F61B87" w:rsidP="00290294">
      <w:pPr>
        <w:jc w:val="both"/>
        <w:rPr>
          <w:rtl/>
        </w:rPr>
      </w:pPr>
      <w:r>
        <w:rPr>
          <w:rFonts w:hint="eastAsia"/>
          <w:rtl/>
        </w:rPr>
        <w:t>برا</w:t>
      </w:r>
      <w:r>
        <w:rPr>
          <w:rFonts w:hint="cs"/>
          <w:rtl/>
        </w:rPr>
        <w:t>ی</w:t>
      </w:r>
      <w:r>
        <w:rPr>
          <w:rtl/>
        </w:rPr>
        <w:t xml:space="preserve"> حل ا</w:t>
      </w:r>
      <w:r>
        <w:rPr>
          <w:rFonts w:hint="cs"/>
          <w:rtl/>
        </w:rPr>
        <w:t>ی</w:t>
      </w:r>
      <w:r>
        <w:rPr>
          <w:rFonts w:hint="eastAsia"/>
          <w:rtl/>
        </w:rPr>
        <w:t>ن</w:t>
      </w:r>
      <w:r>
        <w:rPr>
          <w:rtl/>
        </w:rPr>
        <w:t xml:space="preserve"> مشکل، انتخاب با </w:t>
      </w:r>
      <w:r>
        <w:rPr>
          <w:rFonts w:hint="cs"/>
          <w:rtl/>
        </w:rPr>
        <w:t>ی</w:t>
      </w:r>
      <w:r>
        <w:rPr>
          <w:rFonts w:hint="eastAsia"/>
          <w:rtl/>
        </w:rPr>
        <w:t>ک</w:t>
      </w:r>
      <w:r>
        <w:rPr>
          <w:rtl/>
        </w:rPr>
        <w:t xml:space="preserve"> احتمال صورت م</w:t>
      </w:r>
      <w:r>
        <w:rPr>
          <w:rFonts w:hint="cs"/>
          <w:rtl/>
        </w:rPr>
        <w:t>ی‌</w:t>
      </w:r>
      <w:r>
        <w:rPr>
          <w:rFonts w:hint="eastAsia"/>
          <w:rtl/>
        </w:rPr>
        <w:t>گ</w:t>
      </w:r>
      <w:r>
        <w:rPr>
          <w:rFonts w:hint="cs"/>
          <w:rtl/>
        </w:rPr>
        <w:t>ی</w:t>
      </w:r>
      <w:r>
        <w:rPr>
          <w:rFonts w:hint="eastAsia"/>
          <w:rtl/>
        </w:rPr>
        <w:t>رد</w:t>
      </w:r>
      <w:r>
        <w:rPr>
          <w:rtl/>
        </w:rPr>
        <w:t>. ا</w:t>
      </w:r>
      <w:r>
        <w:rPr>
          <w:rFonts w:hint="cs"/>
          <w:rtl/>
        </w:rPr>
        <w:t>ی</w:t>
      </w:r>
      <w:r>
        <w:rPr>
          <w:rFonts w:hint="eastAsia"/>
          <w:rtl/>
        </w:rPr>
        <w:t>ن</w:t>
      </w:r>
      <w:r>
        <w:rPr>
          <w:rtl/>
        </w:rPr>
        <w:t xml:space="preserve"> احتمال به صورت تقس</w:t>
      </w:r>
      <w:r>
        <w:rPr>
          <w:rFonts w:hint="cs"/>
          <w:rtl/>
        </w:rPr>
        <w:t>ی</w:t>
      </w:r>
      <w:r>
        <w:rPr>
          <w:rFonts w:hint="eastAsia"/>
          <w:rtl/>
        </w:rPr>
        <w:t>م</w:t>
      </w:r>
      <w:r w:rsidR="00CF72EA">
        <w:rPr>
          <w:rtl/>
        </w:rPr>
        <w:t xml:space="preserve"> درجة ر</w:t>
      </w:r>
      <w:r w:rsidR="00CF72EA">
        <w:rPr>
          <w:rFonts w:hint="cs"/>
          <w:rtl/>
        </w:rPr>
        <w:t>أ</w:t>
      </w:r>
      <w:r>
        <w:rPr>
          <w:rtl/>
        </w:rPr>
        <w:t>س متناظر با پروتئ</w:t>
      </w:r>
      <w:r>
        <w:rPr>
          <w:rFonts w:hint="cs"/>
          <w:rtl/>
        </w:rPr>
        <w:t>ی</w:t>
      </w:r>
      <w:r>
        <w:rPr>
          <w:rFonts w:hint="eastAsia"/>
          <w:rtl/>
        </w:rPr>
        <w:t>ن</w:t>
      </w:r>
      <w:r>
        <w:rPr>
          <w:rtl/>
        </w:rPr>
        <w:t xml:space="preserve"> بخش </w:t>
      </w:r>
      <w:r>
        <w:rPr>
          <w:rFonts w:hint="cs"/>
          <w:rtl/>
        </w:rPr>
        <w:t>ی</w:t>
      </w:r>
      <w:r>
        <w:rPr>
          <w:rFonts w:hint="eastAsia"/>
          <w:rtl/>
        </w:rPr>
        <w:t>ک</w:t>
      </w:r>
      <w:r w:rsidR="00CF72EA">
        <w:rPr>
          <w:rtl/>
        </w:rPr>
        <w:t xml:space="preserve"> بر درجة ر</w:t>
      </w:r>
      <w:r w:rsidR="00CF72EA">
        <w:rPr>
          <w:rFonts w:hint="cs"/>
          <w:rtl/>
        </w:rPr>
        <w:t>أ</w:t>
      </w:r>
      <w:r>
        <w:rPr>
          <w:rtl/>
        </w:rPr>
        <w:t>س متناظر با پروتئ</w:t>
      </w:r>
      <w:r>
        <w:rPr>
          <w:rFonts w:hint="cs"/>
          <w:rtl/>
        </w:rPr>
        <w:t>ی</w:t>
      </w:r>
      <w:r>
        <w:rPr>
          <w:rFonts w:hint="eastAsia"/>
          <w:rtl/>
        </w:rPr>
        <w:t>ن</w:t>
      </w:r>
      <w:r>
        <w:rPr>
          <w:rtl/>
        </w:rPr>
        <w:t xml:space="preserve"> بخش دو محاسبه م</w:t>
      </w:r>
      <w:r>
        <w:rPr>
          <w:rFonts w:hint="cs"/>
          <w:rtl/>
        </w:rPr>
        <w:t>ی‌</w:t>
      </w:r>
      <w:r>
        <w:rPr>
          <w:rFonts w:hint="eastAsia"/>
          <w:rtl/>
        </w:rPr>
        <w:t>شود</w:t>
      </w:r>
      <w:r>
        <w:rPr>
          <w:rtl/>
        </w:rPr>
        <w:t>. به عنوان مثال برا</w:t>
      </w:r>
      <w:r>
        <w:rPr>
          <w:rFonts w:hint="cs"/>
          <w:rtl/>
        </w:rPr>
        <w:t>ی</w:t>
      </w:r>
      <w:r>
        <w:rPr>
          <w:rtl/>
        </w:rPr>
        <w:t xml:space="preserve"> مرحلة اول، </w:t>
      </w:r>
      <w:r w:rsidR="00CF72EA">
        <w:rPr>
          <w:rtl/>
        </w:rPr>
        <w:t>‏</w:t>
      </w:r>
      <w:r w:rsidR="00CF72EA">
        <w:rPr>
          <w:rtl/>
        </w:rPr>
        <w:fldChar w:fldCharType="begin"/>
      </w:r>
      <w:r w:rsidR="00CF72EA">
        <w:rPr>
          <w:rtl/>
        </w:rPr>
        <w:instrText xml:space="preserve"> </w:instrText>
      </w:r>
      <w:r w:rsidR="00CF72EA">
        <w:instrText>REF</w:instrText>
      </w:r>
      <w:r w:rsidR="00CF72EA">
        <w:rPr>
          <w:rtl/>
        </w:rPr>
        <w:instrText xml:space="preserve"> _</w:instrText>
      </w:r>
      <w:r w:rsidR="00CF72EA">
        <w:instrText>Ref81940406 \h</w:instrText>
      </w:r>
      <w:r w:rsidR="00CF72EA">
        <w:rPr>
          <w:rtl/>
        </w:rPr>
        <w:instrText xml:space="preserve"> </w:instrText>
      </w:r>
      <w:r w:rsidR="00B70039">
        <w:rPr>
          <w:rtl/>
        </w:rPr>
        <w:instrText xml:space="preserve"> \* </w:instrText>
      </w:r>
      <w:r w:rsidR="00B70039">
        <w:instrText>MERGEFORMAT</w:instrText>
      </w:r>
      <w:r w:rsidR="00B70039">
        <w:rPr>
          <w:rtl/>
        </w:rPr>
        <w:instrText xml:space="preserve"> </w:instrText>
      </w:r>
      <w:r w:rsidR="00CF72EA">
        <w:rPr>
          <w:rtl/>
        </w:rPr>
      </w:r>
      <w:r w:rsidR="00CF72EA">
        <w:rPr>
          <w:rtl/>
        </w:rPr>
        <w:fldChar w:fldCharType="separate"/>
      </w:r>
      <w:r w:rsidR="00EE11A5">
        <w:rPr>
          <w:rtl/>
        </w:rPr>
        <w:t xml:space="preserve">جدول </w:t>
      </w:r>
      <w:r w:rsidR="00EE11A5">
        <w:rPr>
          <w:noProof/>
          <w:rtl/>
        </w:rPr>
        <w:t>‏2</w:t>
      </w:r>
      <w:r w:rsidR="00EE11A5">
        <w:rPr>
          <w:noProof/>
          <w:rtl/>
        </w:rPr>
        <w:noBreakHyphen/>
      </w:r>
      <w:r w:rsidR="00EE11A5">
        <w:rPr>
          <w:noProof/>
        </w:rPr>
        <w:t>2</w:t>
      </w:r>
      <w:r w:rsidR="00CF72EA">
        <w:rPr>
          <w:rtl/>
        </w:rPr>
        <w:fldChar w:fldCharType="end"/>
      </w:r>
      <w:r w:rsidR="00CF72EA">
        <w:rPr>
          <w:rFonts w:hint="cs"/>
          <w:rtl/>
        </w:rPr>
        <w:t xml:space="preserve"> </w:t>
      </w:r>
      <w:r>
        <w:rPr>
          <w:rtl/>
        </w:rPr>
        <w:t xml:space="preserve">در نظر گرفته </w:t>
      </w:r>
      <w:r w:rsidR="00016917">
        <w:rPr>
          <w:rFonts w:hint="cs"/>
          <w:rtl/>
        </w:rPr>
        <w:t>می</w:t>
      </w:r>
      <w:r>
        <w:rPr>
          <w:rtl/>
        </w:rPr>
        <w:t xml:space="preserve">‌شود. سطر اول جدول، شامل اسم پروتئين بخش </w:t>
      </w:r>
      <w:r>
        <w:rPr>
          <w:rFonts w:hint="cs"/>
          <w:rtl/>
        </w:rPr>
        <w:t>ی</w:t>
      </w:r>
      <w:r>
        <w:rPr>
          <w:rFonts w:hint="eastAsia"/>
          <w:rtl/>
        </w:rPr>
        <w:t>ک</w:t>
      </w:r>
      <w:r>
        <w:rPr>
          <w:rtl/>
        </w:rPr>
        <w:t xml:space="preserve"> است که با پروتئين </w:t>
      </w:r>
      <w:r w:rsidRPr="00CF72EA">
        <w:rPr>
          <w:rFonts w:asciiTheme="majorBidi" w:hAnsiTheme="majorBidi" w:cstheme="majorBidi"/>
        </w:rPr>
        <w:t>B</w:t>
      </w:r>
      <w:r>
        <w:rPr>
          <w:rtl/>
        </w:rPr>
        <w:t xml:space="preserve"> برهمکنش</w:t>
      </w:r>
      <w:r>
        <w:rPr>
          <w:rFonts w:hint="cs"/>
          <w:rtl/>
        </w:rPr>
        <w:t>ی</w:t>
      </w:r>
      <w:r>
        <w:rPr>
          <w:rtl/>
        </w:rPr>
        <w:t xml:space="preserve"> نداشته‌اند (متناظر با درآ</w:t>
      </w:r>
      <w:r>
        <w:rPr>
          <w:rFonts w:hint="cs"/>
          <w:rtl/>
        </w:rPr>
        <w:t>ی</w:t>
      </w:r>
      <w:r>
        <w:rPr>
          <w:rFonts w:hint="eastAsia"/>
          <w:rtl/>
        </w:rPr>
        <w:t>ه‌ها</w:t>
      </w:r>
      <w:r>
        <w:rPr>
          <w:rFonts w:hint="cs"/>
          <w:rtl/>
        </w:rPr>
        <w:t>ی</w:t>
      </w:r>
      <w:r>
        <w:rPr>
          <w:rtl/>
        </w:rPr>
        <w:t xml:space="preserve"> صفر در ماتر</w:t>
      </w:r>
      <w:r>
        <w:rPr>
          <w:rFonts w:hint="cs"/>
          <w:rtl/>
        </w:rPr>
        <w:t>ی</w:t>
      </w:r>
      <w:r>
        <w:rPr>
          <w:rFonts w:hint="eastAsia"/>
          <w:rtl/>
        </w:rPr>
        <w:t>س</w:t>
      </w:r>
      <w:r>
        <w:rPr>
          <w:rtl/>
        </w:rPr>
        <w:t xml:space="preserve"> مجاورت) و سطر دوم درجة رئوس پروتئ</w:t>
      </w:r>
      <w:r>
        <w:rPr>
          <w:rFonts w:hint="cs"/>
          <w:rtl/>
        </w:rPr>
        <w:t>ی</w:t>
      </w:r>
      <w:r>
        <w:rPr>
          <w:rFonts w:hint="eastAsia"/>
          <w:rtl/>
        </w:rPr>
        <w:t>ن‌ها</w:t>
      </w:r>
      <w:r>
        <w:rPr>
          <w:rFonts w:hint="cs"/>
          <w:rtl/>
        </w:rPr>
        <w:t>یی</w:t>
      </w:r>
      <w:r>
        <w:rPr>
          <w:rtl/>
        </w:rPr>
        <w:t xml:space="preserve"> است که در سطر اول آمده‌است. سطر سوم مقدار احتمال ا</w:t>
      </w:r>
      <w:r>
        <w:rPr>
          <w:rFonts w:hint="cs"/>
          <w:rtl/>
        </w:rPr>
        <w:t>ی</w:t>
      </w:r>
      <w:r>
        <w:rPr>
          <w:rFonts w:hint="eastAsia"/>
          <w:rtl/>
        </w:rPr>
        <w:t>ن‌که</w:t>
      </w:r>
      <w:r>
        <w:rPr>
          <w:rtl/>
        </w:rPr>
        <w:t xml:space="preserve"> هر پروتئ</w:t>
      </w:r>
      <w:r>
        <w:rPr>
          <w:rFonts w:hint="cs"/>
          <w:rtl/>
        </w:rPr>
        <w:t>ی</w:t>
      </w:r>
      <w:r>
        <w:rPr>
          <w:rFonts w:hint="eastAsia"/>
          <w:rtl/>
        </w:rPr>
        <w:t>ن</w:t>
      </w:r>
      <w:r>
        <w:rPr>
          <w:rtl/>
        </w:rPr>
        <w:t xml:space="preserve"> به صورت تصادف</w:t>
      </w:r>
      <w:r>
        <w:rPr>
          <w:rFonts w:hint="cs"/>
          <w:rtl/>
        </w:rPr>
        <w:t>ی</w:t>
      </w:r>
      <w:r>
        <w:rPr>
          <w:rtl/>
        </w:rPr>
        <w:t xml:space="preserve"> انتخاب شود را نشان م</w:t>
      </w:r>
      <w:r>
        <w:rPr>
          <w:rFonts w:hint="cs"/>
          <w:rtl/>
        </w:rPr>
        <w:t>ی‌</w:t>
      </w:r>
      <w:r w:rsidR="00CF72EA">
        <w:rPr>
          <w:rFonts w:hint="eastAsia"/>
          <w:rtl/>
        </w:rPr>
        <w:t>دهد</w:t>
      </w:r>
      <w:r w:rsidR="00CF72EA">
        <w:rPr>
          <w:rFonts w:hint="cs"/>
          <w:rtl/>
        </w:rPr>
        <w:t>.</w:t>
      </w:r>
      <w:r>
        <w:rPr>
          <w:rtl/>
        </w:rPr>
        <w:t xml:space="preserve"> در ا</w:t>
      </w:r>
      <w:r>
        <w:rPr>
          <w:rFonts w:hint="cs"/>
          <w:rtl/>
        </w:rPr>
        <w:t>ی</w:t>
      </w:r>
      <w:r>
        <w:rPr>
          <w:rFonts w:hint="eastAsia"/>
          <w:rtl/>
        </w:rPr>
        <w:t>ن</w:t>
      </w:r>
      <w:r>
        <w:rPr>
          <w:rtl/>
        </w:rPr>
        <w:t xml:space="preserve"> مرحله احتمال انتخاب </w:t>
      </w:r>
      <w:r>
        <w:rPr>
          <w:rFonts w:hint="eastAsia"/>
          <w:rtl/>
        </w:rPr>
        <w:t>هر</w:t>
      </w:r>
      <w:r>
        <w:rPr>
          <w:rFonts w:hint="cs"/>
          <w:rtl/>
        </w:rPr>
        <w:t>ی</w:t>
      </w:r>
      <w:r>
        <w:rPr>
          <w:rFonts w:hint="eastAsia"/>
          <w:rtl/>
        </w:rPr>
        <w:t>ک</w:t>
      </w:r>
      <w:r>
        <w:rPr>
          <w:rtl/>
        </w:rPr>
        <w:t xml:space="preserve"> از پروتئ</w:t>
      </w:r>
      <w:r>
        <w:rPr>
          <w:rFonts w:hint="cs"/>
          <w:rtl/>
        </w:rPr>
        <w:t>ی</w:t>
      </w:r>
      <w:r>
        <w:rPr>
          <w:rFonts w:hint="eastAsia"/>
          <w:rtl/>
        </w:rPr>
        <w:t>ن‌ها</w:t>
      </w:r>
      <w:r>
        <w:rPr>
          <w:rFonts w:hint="cs"/>
          <w:rtl/>
        </w:rPr>
        <w:t>ی</w:t>
      </w:r>
      <w:r w:rsidR="00CF72EA">
        <w:rPr>
          <w:rtl/>
        </w:rPr>
        <w:t xml:space="preserve"> سطر اول برابر است با درجة ر</w:t>
      </w:r>
      <w:r w:rsidR="00CF72EA">
        <w:rPr>
          <w:rFonts w:hint="cs"/>
          <w:rtl/>
        </w:rPr>
        <w:t>أ</w:t>
      </w:r>
      <w:r>
        <w:rPr>
          <w:rtl/>
        </w:rPr>
        <w:t>س متناظر با آن پروتئ</w:t>
      </w:r>
      <w:r>
        <w:rPr>
          <w:rFonts w:hint="cs"/>
          <w:rtl/>
        </w:rPr>
        <w:t>ی</w:t>
      </w:r>
      <w:r>
        <w:rPr>
          <w:rFonts w:hint="eastAsia"/>
          <w:rtl/>
        </w:rPr>
        <w:t>ن</w:t>
      </w:r>
      <w:r>
        <w:rPr>
          <w:rtl/>
        </w:rPr>
        <w:t xml:space="preserve"> تقس</w:t>
      </w:r>
      <w:r>
        <w:rPr>
          <w:rFonts w:hint="cs"/>
          <w:rtl/>
        </w:rPr>
        <w:t>ی</w:t>
      </w:r>
      <w:r>
        <w:rPr>
          <w:rFonts w:hint="eastAsia"/>
          <w:rtl/>
        </w:rPr>
        <w:t>م</w:t>
      </w:r>
      <w:r w:rsidR="00CF72EA">
        <w:rPr>
          <w:rtl/>
        </w:rPr>
        <w:t xml:space="preserve"> بر درجة ر</w:t>
      </w:r>
      <w:r w:rsidR="00CF72EA">
        <w:rPr>
          <w:rFonts w:hint="cs"/>
          <w:rtl/>
        </w:rPr>
        <w:t>أ</w:t>
      </w:r>
      <w:r>
        <w:rPr>
          <w:rtl/>
        </w:rPr>
        <w:t>س متناظر با پروتئ</w:t>
      </w:r>
      <w:r>
        <w:rPr>
          <w:rFonts w:hint="cs"/>
          <w:rtl/>
        </w:rPr>
        <w:t>ی</w:t>
      </w:r>
      <w:r>
        <w:rPr>
          <w:rFonts w:hint="eastAsia"/>
          <w:rtl/>
        </w:rPr>
        <w:t>ن</w:t>
      </w:r>
      <w:r>
        <w:rPr>
          <w:rtl/>
        </w:rPr>
        <w:t xml:space="preserve"> </w:t>
      </w:r>
      <w:r w:rsidRPr="008D10EE">
        <w:rPr>
          <w:rFonts w:asciiTheme="majorBidi" w:hAnsiTheme="majorBidi" w:cstheme="majorBidi"/>
        </w:rPr>
        <w:t>B</w:t>
      </w:r>
      <w:r>
        <w:rPr>
          <w:rtl/>
        </w:rPr>
        <w:t xml:space="preserve">، </w:t>
      </w:r>
      <w:r>
        <w:rPr>
          <w:rFonts w:hint="cs"/>
          <w:rtl/>
        </w:rPr>
        <w:t>ی</w:t>
      </w:r>
      <w:r>
        <w:rPr>
          <w:rFonts w:hint="eastAsia"/>
          <w:rtl/>
        </w:rPr>
        <w:t>عن</w:t>
      </w:r>
      <w:r>
        <w:rPr>
          <w:rFonts w:hint="cs"/>
          <w:rtl/>
        </w:rPr>
        <w:t>ی</w:t>
      </w:r>
      <w:r>
        <w:rPr>
          <w:rtl/>
        </w:rPr>
        <w:t xml:space="preserve"> ۷، است.</w:t>
      </w:r>
    </w:p>
    <w:p w14:paraId="72498B1E" w14:textId="77777777" w:rsidR="00F61B87" w:rsidRDefault="00F61B87" w:rsidP="007406C4">
      <w:bookmarkStart w:id="54" w:name="_Ref81940406"/>
      <w:bookmarkStart w:id="55" w:name="_Toc82187189"/>
      <w:bookmarkStart w:id="56" w:name="_Toc90988557"/>
      <w:r>
        <w:rPr>
          <w:rtl/>
        </w:rPr>
        <w:t xml:space="preserve">جدول </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w:t>
      </w:r>
      <w:r w:rsidR="00191911">
        <w:rPr>
          <w:noProof/>
        </w:rPr>
        <w:fldChar w:fldCharType="end"/>
      </w:r>
      <w:bookmarkEnd w:id="54"/>
      <w:r w:rsidR="00CF72EA">
        <w:rPr>
          <w:rFonts w:hint="cs"/>
          <w:rtl/>
        </w:rPr>
        <w:t xml:space="preserve">: احتمال محاسبه شده برای انتخاب پروتئین مقابل پروتئین </w:t>
      </w:r>
      <w:r w:rsidR="00CF72EA" w:rsidRPr="00CF72EA">
        <w:rPr>
          <w:rFonts w:asciiTheme="majorBidi" w:hAnsiTheme="majorBidi" w:cstheme="majorBidi"/>
        </w:rPr>
        <w:t>B</w:t>
      </w:r>
      <w:r w:rsidR="00CF72EA">
        <w:rPr>
          <w:rFonts w:hint="cs"/>
          <w:rtl/>
        </w:rPr>
        <w:t xml:space="preserve"> برای دادة منفی</w:t>
      </w:r>
      <w:bookmarkEnd w:id="55"/>
      <w:bookmarkEnd w:id="56"/>
      <w:r w:rsidR="00CF72EA">
        <w:rPr>
          <w:rFonts w:hint="cs"/>
          <w:rtl/>
        </w:rPr>
        <w:t xml:space="preserve"> </w:t>
      </w:r>
    </w:p>
    <w:tbl>
      <w:tblPr>
        <w:bidiVisual/>
        <w:tblW w:w="0" w:type="auto"/>
        <w:jc w:val="center"/>
        <w:tblLook w:val="04A0" w:firstRow="1" w:lastRow="0" w:firstColumn="1" w:lastColumn="0" w:noHBand="0" w:noVBand="1"/>
      </w:tblPr>
      <w:tblGrid>
        <w:gridCol w:w="468"/>
        <w:gridCol w:w="468"/>
        <w:gridCol w:w="486"/>
        <w:gridCol w:w="486"/>
        <w:gridCol w:w="469"/>
        <w:gridCol w:w="469"/>
        <w:gridCol w:w="486"/>
        <w:gridCol w:w="486"/>
        <w:gridCol w:w="468"/>
        <w:gridCol w:w="740"/>
      </w:tblGrid>
      <w:tr w:rsidR="00F61B87" w:rsidRPr="00171F63" w14:paraId="1A17B006" w14:textId="77777777" w:rsidTr="002B093F">
        <w:trPr>
          <w:jc w:val="center"/>
        </w:trPr>
        <w:tc>
          <w:tcPr>
            <w:tcW w:w="468" w:type="dxa"/>
            <w:vAlign w:val="center"/>
          </w:tcPr>
          <w:p w14:paraId="0A6AF111"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lastRenderedPageBreak/>
              <w:t>p 3</w:t>
            </w:r>
          </w:p>
        </w:tc>
        <w:tc>
          <w:tcPr>
            <w:tcW w:w="468" w:type="dxa"/>
            <w:vAlign w:val="center"/>
          </w:tcPr>
          <w:p w14:paraId="43AED3B2" w14:textId="77777777" w:rsidR="00F61B87" w:rsidRPr="00CF72EA" w:rsidRDefault="00F61B87" w:rsidP="002B093F">
            <w:pPr>
              <w:rPr>
                <w:rFonts w:asciiTheme="majorBidi" w:hAnsiTheme="majorBidi" w:cstheme="majorBidi"/>
                <w:sz w:val="22"/>
                <w:szCs w:val="22"/>
              </w:rPr>
            </w:pPr>
            <w:r w:rsidRPr="00CF72EA">
              <w:rPr>
                <w:rFonts w:asciiTheme="majorBidi" w:hAnsiTheme="majorBidi" w:cstheme="majorBidi"/>
                <w:sz w:val="22"/>
                <w:szCs w:val="22"/>
              </w:rPr>
              <w:t>p 2</w:t>
            </w:r>
          </w:p>
        </w:tc>
        <w:tc>
          <w:tcPr>
            <w:tcW w:w="486" w:type="dxa"/>
            <w:vAlign w:val="center"/>
          </w:tcPr>
          <w:p w14:paraId="24FC282F"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14</w:t>
            </w:r>
          </w:p>
        </w:tc>
        <w:tc>
          <w:tcPr>
            <w:tcW w:w="486" w:type="dxa"/>
            <w:vAlign w:val="center"/>
          </w:tcPr>
          <w:p w14:paraId="789E68B7"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13</w:t>
            </w:r>
          </w:p>
        </w:tc>
        <w:tc>
          <w:tcPr>
            <w:tcW w:w="469" w:type="dxa"/>
            <w:vAlign w:val="center"/>
          </w:tcPr>
          <w:p w14:paraId="702425EB"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6</w:t>
            </w:r>
          </w:p>
        </w:tc>
        <w:tc>
          <w:tcPr>
            <w:tcW w:w="469" w:type="dxa"/>
            <w:vAlign w:val="center"/>
          </w:tcPr>
          <w:p w14:paraId="35CFA8E0"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5</w:t>
            </w:r>
          </w:p>
        </w:tc>
        <w:tc>
          <w:tcPr>
            <w:tcW w:w="486" w:type="dxa"/>
            <w:vAlign w:val="center"/>
          </w:tcPr>
          <w:p w14:paraId="7A8E60A1"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16</w:t>
            </w:r>
          </w:p>
        </w:tc>
        <w:tc>
          <w:tcPr>
            <w:tcW w:w="486" w:type="dxa"/>
            <w:vAlign w:val="center"/>
          </w:tcPr>
          <w:p w14:paraId="431DF6BA" w14:textId="77777777" w:rsidR="00F61B87" w:rsidRPr="00CF72EA" w:rsidRDefault="00F61B87" w:rsidP="002B093F">
            <w:pPr>
              <w:rPr>
                <w:rFonts w:asciiTheme="majorBidi" w:hAnsiTheme="majorBidi" w:cstheme="majorBidi"/>
                <w:sz w:val="22"/>
                <w:szCs w:val="22"/>
                <w:rtl/>
              </w:rPr>
            </w:pPr>
            <w:r w:rsidRPr="00CF72EA">
              <w:rPr>
                <w:rFonts w:asciiTheme="majorBidi" w:hAnsiTheme="majorBidi" w:cstheme="majorBidi"/>
                <w:sz w:val="22"/>
                <w:szCs w:val="22"/>
              </w:rPr>
              <w:t>p 15</w:t>
            </w:r>
          </w:p>
        </w:tc>
        <w:tc>
          <w:tcPr>
            <w:tcW w:w="468" w:type="dxa"/>
            <w:vAlign w:val="center"/>
          </w:tcPr>
          <w:p w14:paraId="6F8F0952" w14:textId="77777777" w:rsidR="00F61B87" w:rsidRPr="00CF72EA" w:rsidRDefault="00F61B87" w:rsidP="002B093F">
            <w:pPr>
              <w:rPr>
                <w:rFonts w:asciiTheme="majorBidi" w:hAnsiTheme="majorBidi" w:cstheme="majorBidi"/>
                <w:sz w:val="22"/>
                <w:szCs w:val="22"/>
              </w:rPr>
            </w:pPr>
            <w:r w:rsidRPr="00CF72EA">
              <w:rPr>
                <w:rFonts w:asciiTheme="majorBidi" w:hAnsiTheme="majorBidi" w:cstheme="majorBidi"/>
                <w:sz w:val="22"/>
                <w:szCs w:val="22"/>
              </w:rPr>
              <w:t>p 4</w:t>
            </w:r>
          </w:p>
        </w:tc>
        <w:tc>
          <w:tcPr>
            <w:tcW w:w="740" w:type="dxa"/>
            <w:vAlign w:val="center"/>
          </w:tcPr>
          <w:p w14:paraId="5D658121" w14:textId="77777777" w:rsidR="00F61B87" w:rsidRPr="00171F63" w:rsidRDefault="00F61B87" w:rsidP="002B093F">
            <w:pPr>
              <w:rPr>
                <w:rFonts w:asciiTheme="minorHAnsi" w:hAnsiTheme="minorHAnsi"/>
                <w:sz w:val="22"/>
                <w:szCs w:val="22"/>
                <w:rtl/>
              </w:rPr>
            </w:pPr>
          </w:p>
        </w:tc>
      </w:tr>
      <w:tr w:rsidR="00F61B87" w:rsidRPr="00171F63" w14:paraId="3A5F3486" w14:textId="77777777" w:rsidTr="002B093F">
        <w:trPr>
          <w:jc w:val="center"/>
        </w:trPr>
        <w:tc>
          <w:tcPr>
            <w:tcW w:w="468" w:type="dxa"/>
            <w:vAlign w:val="center"/>
          </w:tcPr>
          <w:p w14:paraId="19C8924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3EA054D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86" w:type="dxa"/>
            <w:vAlign w:val="center"/>
          </w:tcPr>
          <w:p w14:paraId="27E33B3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5363333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9" w:type="dxa"/>
            <w:vAlign w:val="center"/>
          </w:tcPr>
          <w:p w14:paraId="1FB0084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9" w:type="dxa"/>
            <w:vAlign w:val="center"/>
          </w:tcPr>
          <w:p w14:paraId="3F3AD3C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4EDB4B6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6" w:type="dxa"/>
            <w:vAlign w:val="center"/>
          </w:tcPr>
          <w:p w14:paraId="4DE8FE5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8" w:type="dxa"/>
            <w:vAlign w:val="center"/>
          </w:tcPr>
          <w:p w14:paraId="7E7251D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۳</w:t>
            </w:r>
          </w:p>
        </w:tc>
        <w:tc>
          <w:tcPr>
            <w:tcW w:w="740" w:type="dxa"/>
            <w:vAlign w:val="center"/>
          </w:tcPr>
          <w:p w14:paraId="02BA266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درجه</w:t>
            </w:r>
          </w:p>
        </w:tc>
      </w:tr>
      <w:tr w:rsidR="00F61B87" w:rsidRPr="00171F63" w14:paraId="05DB2555" w14:textId="77777777" w:rsidTr="002B093F">
        <w:trPr>
          <w:jc w:val="center"/>
        </w:trPr>
        <w:tc>
          <w:tcPr>
            <w:tcW w:w="468" w:type="dxa"/>
            <w:vAlign w:val="center"/>
          </w:tcPr>
          <w:p w14:paraId="716ED7FD"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68" w:type="dxa"/>
            <w:vAlign w:val="center"/>
          </w:tcPr>
          <w:p w14:paraId="4460F78D"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۲</m:t>
                    </m:r>
                  </m:num>
                  <m:den>
                    <m:r>
                      <w:rPr>
                        <w:rFonts w:ascii="Cambria Math" w:hAnsi="Cambria Math" w:hint="cs"/>
                        <w:sz w:val="22"/>
                        <w:szCs w:val="22"/>
                        <w:rtl/>
                      </w:rPr>
                      <m:t>۷</m:t>
                    </m:r>
                  </m:den>
                </m:f>
              </m:oMath>
            </m:oMathPara>
          </w:p>
        </w:tc>
        <w:tc>
          <w:tcPr>
            <w:tcW w:w="486" w:type="dxa"/>
            <w:vAlign w:val="center"/>
          </w:tcPr>
          <w:p w14:paraId="5705B2C4"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86" w:type="dxa"/>
            <w:vAlign w:val="center"/>
          </w:tcPr>
          <w:p w14:paraId="10A7DB2E"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۲</m:t>
                    </m:r>
                  </m:num>
                  <m:den>
                    <m:r>
                      <w:rPr>
                        <w:rFonts w:ascii="Cambria Math" w:hAnsi="Cambria Math" w:hint="cs"/>
                        <w:sz w:val="22"/>
                        <w:szCs w:val="22"/>
                        <w:rtl/>
                      </w:rPr>
                      <m:t>۷</m:t>
                    </m:r>
                  </m:den>
                </m:f>
              </m:oMath>
            </m:oMathPara>
          </w:p>
        </w:tc>
        <w:tc>
          <w:tcPr>
            <w:tcW w:w="469" w:type="dxa"/>
            <w:vAlign w:val="center"/>
          </w:tcPr>
          <w:p w14:paraId="12901C40"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۲</m:t>
                    </m:r>
                  </m:num>
                  <m:den>
                    <m:r>
                      <w:rPr>
                        <w:rFonts w:ascii="Cambria Math" w:hAnsi="Cambria Math" w:hint="cs"/>
                        <w:sz w:val="22"/>
                        <w:szCs w:val="22"/>
                        <w:rtl/>
                      </w:rPr>
                      <m:t>۷</m:t>
                    </m:r>
                  </m:den>
                </m:f>
              </m:oMath>
            </m:oMathPara>
          </w:p>
        </w:tc>
        <w:tc>
          <w:tcPr>
            <w:tcW w:w="469" w:type="dxa"/>
            <w:vAlign w:val="center"/>
          </w:tcPr>
          <w:p w14:paraId="3D9880FE"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86" w:type="dxa"/>
            <w:vAlign w:val="center"/>
          </w:tcPr>
          <w:p w14:paraId="1E995D87"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86" w:type="dxa"/>
            <w:vAlign w:val="center"/>
          </w:tcPr>
          <w:p w14:paraId="7CA5C1EE"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۷</m:t>
                    </m:r>
                  </m:den>
                </m:f>
              </m:oMath>
            </m:oMathPara>
          </w:p>
        </w:tc>
        <w:tc>
          <w:tcPr>
            <w:tcW w:w="468" w:type="dxa"/>
            <w:vAlign w:val="center"/>
          </w:tcPr>
          <w:p w14:paraId="7E0DC902"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۳</m:t>
                    </m:r>
                  </m:num>
                  <m:den>
                    <m:r>
                      <w:rPr>
                        <w:rFonts w:ascii="Cambria Math" w:hAnsi="Cambria Math" w:hint="cs"/>
                        <w:sz w:val="22"/>
                        <w:szCs w:val="22"/>
                        <w:rtl/>
                      </w:rPr>
                      <m:t>۷</m:t>
                    </m:r>
                  </m:den>
                </m:f>
              </m:oMath>
            </m:oMathPara>
          </w:p>
        </w:tc>
        <w:tc>
          <w:tcPr>
            <w:tcW w:w="740" w:type="dxa"/>
            <w:vAlign w:val="center"/>
          </w:tcPr>
          <w:p w14:paraId="71E5542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احتمال</w:t>
            </w:r>
          </w:p>
        </w:tc>
      </w:tr>
    </w:tbl>
    <w:p w14:paraId="4333DF68" w14:textId="77777777" w:rsidR="00F61B87" w:rsidRDefault="00F61B87" w:rsidP="00290294">
      <w:pPr>
        <w:jc w:val="both"/>
        <w:rPr>
          <w:rtl/>
        </w:rPr>
      </w:pPr>
    </w:p>
    <w:p w14:paraId="380E7518" w14:textId="77777777" w:rsidR="002B7841" w:rsidRDefault="00F61B87" w:rsidP="00290294">
      <w:pPr>
        <w:jc w:val="both"/>
        <w:rPr>
          <w:rtl/>
        </w:rPr>
      </w:pPr>
      <w:r w:rsidRPr="00F61B87">
        <w:rPr>
          <w:rFonts w:hint="cs"/>
          <w:rtl/>
        </w:rPr>
        <w:t xml:space="preserve">به عنوان مثال فرض کنیم، پروتئین‌های </w:t>
      </w:r>
      <w:r w:rsidR="00CF72EA" w:rsidRPr="00CF72EA">
        <w:rPr>
          <w:rFonts w:asciiTheme="majorBidi" w:hAnsiTheme="majorBidi" w:cstheme="majorBidi"/>
        </w:rPr>
        <w:t>p 2</w:t>
      </w:r>
      <w:r w:rsidRPr="00F61B87">
        <w:rPr>
          <w:rFonts w:hint="cs"/>
          <w:rtl/>
        </w:rPr>
        <w:t xml:space="preserve">، </w:t>
      </w:r>
      <w:r w:rsidRPr="00CF72EA">
        <w:rPr>
          <w:rFonts w:asciiTheme="majorBidi" w:hAnsiTheme="majorBidi" w:cstheme="majorBidi"/>
        </w:rPr>
        <w:t xml:space="preserve">p </w:t>
      </w:r>
      <w:r w:rsidR="00CF72EA" w:rsidRPr="00CF72EA">
        <w:rPr>
          <w:rFonts w:asciiTheme="majorBidi" w:hAnsiTheme="majorBidi" w:cstheme="majorBidi"/>
        </w:rPr>
        <w:t>3</w:t>
      </w:r>
      <w:r w:rsidRPr="00F61B87">
        <w:rPr>
          <w:rFonts w:hint="cs"/>
          <w:rtl/>
        </w:rPr>
        <w:t xml:space="preserve">، </w:t>
      </w:r>
      <w:r w:rsidRPr="00CF72EA">
        <w:rPr>
          <w:rFonts w:asciiTheme="majorBidi" w:hAnsiTheme="majorBidi" w:cstheme="majorBidi"/>
        </w:rPr>
        <w:t xml:space="preserve">p </w:t>
      </w:r>
      <w:r w:rsidR="00CF72EA" w:rsidRPr="00CF72EA">
        <w:rPr>
          <w:rFonts w:asciiTheme="majorBidi" w:hAnsiTheme="majorBidi" w:cstheme="majorBidi"/>
        </w:rPr>
        <w:t>4</w:t>
      </w:r>
      <w:r w:rsidRPr="00F61B87">
        <w:rPr>
          <w:rFonts w:hint="cs"/>
          <w:rtl/>
        </w:rPr>
        <w:t xml:space="preserve">، </w:t>
      </w:r>
      <w:r w:rsidRPr="00CF72EA">
        <w:rPr>
          <w:rFonts w:asciiTheme="majorBidi" w:hAnsiTheme="majorBidi" w:cstheme="majorBidi"/>
        </w:rPr>
        <w:t>p</w:t>
      </w:r>
      <w:r w:rsidR="00CF72EA">
        <w:rPr>
          <w:rFonts w:asciiTheme="majorBidi" w:hAnsiTheme="majorBidi" w:cstheme="majorBidi"/>
        </w:rPr>
        <w:t xml:space="preserve"> 13</w:t>
      </w:r>
      <w:r w:rsidRPr="00F61B87">
        <w:rPr>
          <w:rFonts w:hint="cs"/>
          <w:rtl/>
        </w:rPr>
        <w:t xml:space="preserve">، </w:t>
      </w:r>
      <w:r w:rsidRPr="00CF72EA">
        <w:rPr>
          <w:rFonts w:asciiTheme="majorBidi" w:hAnsiTheme="majorBidi" w:cstheme="majorBidi"/>
        </w:rPr>
        <w:t>p 14</w:t>
      </w:r>
      <w:r w:rsidRPr="00F61B87">
        <w:rPr>
          <w:rFonts w:hint="cs"/>
          <w:rtl/>
        </w:rPr>
        <w:t xml:space="preserve">، </w:t>
      </w:r>
      <w:r w:rsidRPr="00CF72EA">
        <w:rPr>
          <w:rFonts w:asciiTheme="majorBidi" w:hAnsiTheme="majorBidi" w:cstheme="majorBidi"/>
        </w:rPr>
        <w:t>p 15</w:t>
      </w:r>
      <w:r w:rsidRPr="00F61B87">
        <w:rPr>
          <w:rFonts w:hint="cs"/>
          <w:rtl/>
        </w:rPr>
        <w:t xml:space="preserve"> و </w:t>
      </w:r>
      <w:r w:rsidRPr="00CF72EA">
        <w:rPr>
          <w:rFonts w:asciiTheme="majorBidi" w:hAnsiTheme="majorBidi" w:cstheme="majorBidi"/>
        </w:rPr>
        <w:t>p 16</w:t>
      </w:r>
      <w:r w:rsidRPr="00CF72EA">
        <w:rPr>
          <w:rFonts w:asciiTheme="majorBidi" w:hAnsiTheme="majorBidi" w:cstheme="majorBidi"/>
          <w:rtl/>
        </w:rPr>
        <w:t xml:space="preserve"> </w:t>
      </w:r>
      <w:r w:rsidRPr="00F61B87">
        <w:rPr>
          <w:rFonts w:hint="cs"/>
          <w:rtl/>
        </w:rPr>
        <w:t xml:space="preserve">انتخاب شده‌اند. </w:t>
      </w:r>
      <w:r w:rsidRPr="00F61B87">
        <w:rPr>
          <w:rtl/>
        </w:rPr>
        <w:t>درآ</w:t>
      </w:r>
      <w:r w:rsidRPr="00F61B87">
        <w:rPr>
          <w:rFonts w:hint="cs"/>
          <w:rtl/>
        </w:rPr>
        <w:t>ی</w:t>
      </w:r>
      <w:r w:rsidRPr="00F61B87">
        <w:rPr>
          <w:rFonts w:hint="eastAsia"/>
          <w:rtl/>
        </w:rPr>
        <w:t>ه‌ها</w:t>
      </w:r>
      <w:r w:rsidRPr="00F61B87">
        <w:rPr>
          <w:rFonts w:hint="cs"/>
          <w:rtl/>
        </w:rPr>
        <w:t>ی متناظر با پروتئین‌هایی</w:t>
      </w:r>
      <w:r w:rsidRPr="00F61B87">
        <w:rPr>
          <w:rtl/>
        </w:rPr>
        <w:t xml:space="preserve"> که انتخاب </w:t>
      </w:r>
      <w:r w:rsidRPr="00F61B87">
        <w:rPr>
          <w:rFonts w:hint="cs"/>
          <w:rtl/>
        </w:rPr>
        <w:t xml:space="preserve">شده‌اند به </w:t>
      </w:r>
      <m:oMath>
        <m:r>
          <m:rPr>
            <m:sty m:val="p"/>
          </m:rPr>
          <w:rPr>
            <w:rFonts w:ascii="Cambria Math" w:hAnsi="Cambria Math"/>
          </w:rPr>
          <m:t>-</m:t>
        </m:r>
        <m:r>
          <m:rPr>
            <m:sty m:val="p"/>
          </m:rPr>
          <w:rPr>
            <w:rFonts w:ascii="Cambria Math" w:hAnsi="Cambria Math" w:hint="cs"/>
            <w:rtl/>
          </w:rPr>
          <m:t>۱</m:t>
        </m:r>
      </m:oMath>
      <w:r w:rsidRPr="00F61B87">
        <w:rPr>
          <w:rFonts w:hint="cs"/>
          <w:rtl/>
        </w:rPr>
        <w:t xml:space="preserve"> ت</w:t>
      </w:r>
      <w:r w:rsidRPr="00F61B87">
        <w:rPr>
          <w:rtl/>
        </w:rPr>
        <w:t>غ</w:t>
      </w:r>
      <w:r w:rsidRPr="00F61B87">
        <w:rPr>
          <w:rFonts w:hint="cs"/>
          <w:rtl/>
        </w:rPr>
        <w:t>یی</w:t>
      </w:r>
      <w:r w:rsidRPr="00F61B87">
        <w:rPr>
          <w:rFonts w:hint="eastAsia"/>
          <w:rtl/>
        </w:rPr>
        <w:t>ر</w:t>
      </w:r>
      <w:r w:rsidRPr="00F61B87">
        <w:rPr>
          <w:rtl/>
        </w:rPr>
        <w:t xml:space="preserve"> </w:t>
      </w:r>
      <w:r w:rsidRPr="00F61B87">
        <w:rPr>
          <w:rFonts w:hint="cs"/>
          <w:rtl/>
        </w:rPr>
        <w:t>داده می‌شود</w:t>
      </w:r>
      <w:r w:rsidRPr="00F61B87">
        <w:rPr>
          <w:rtl/>
        </w:rPr>
        <w:t xml:space="preserve"> و جمع هر سطر و ستون دوباره محاسبه م</w:t>
      </w:r>
      <w:r w:rsidRPr="00F61B87">
        <w:rPr>
          <w:rFonts w:hint="cs"/>
          <w:rtl/>
        </w:rPr>
        <w:t>ی‌</w:t>
      </w:r>
      <w:r w:rsidRPr="00F61B87">
        <w:rPr>
          <w:rFonts w:hint="eastAsia"/>
          <w:rtl/>
        </w:rPr>
        <w:t>شود</w:t>
      </w:r>
      <w:r w:rsidRPr="00F61B87">
        <w:rPr>
          <w:rtl/>
        </w:rPr>
        <w:t xml:space="preserve"> و در سطر و ستون آخر قرار م</w:t>
      </w:r>
      <w:r w:rsidRPr="00F61B87">
        <w:rPr>
          <w:rFonts w:hint="cs"/>
          <w:rtl/>
        </w:rPr>
        <w:t>ی‌</w:t>
      </w:r>
      <w:r w:rsidRPr="00F61B87">
        <w:rPr>
          <w:rFonts w:hint="eastAsia"/>
          <w:rtl/>
        </w:rPr>
        <w:t>گ</w:t>
      </w:r>
      <w:r w:rsidRPr="00F61B87">
        <w:rPr>
          <w:rFonts w:hint="cs"/>
          <w:rtl/>
        </w:rPr>
        <w:t>ی</w:t>
      </w:r>
      <w:r w:rsidRPr="00F61B87">
        <w:rPr>
          <w:rFonts w:hint="eastAsia"/>
          <w:rtl/>
        </w:rPr>
        <w:t>رد</w:t>
      </w:r>
      <w:r w:rsidRPr="00F61B87">
        <w:rPr>
          <w:rtl/>
        </w:rPr>
        <w:t>. بعد از ا</w:t>
      </w:r>
      <w:r w:rsidRPr="00F61B87">
        <w:rPr>
          <w:rFonts w:hint="cs"/>
          <w:rtl/>
        </w:rPr>
        <w:t>ی</w:t>
      </w:r>
      <w:r w:rsidRPr="00F61B87">
        <w:rPr>
          <w:rFonts w:hint="eastAsia"/>
          <w:rtl/>
        </w:rPr>
        <w:t>ن</w:t>
      </w:r>
      <w:r w:rsidRPr="00F61B87">
        <w:rPr>
          <w:rtl/>
        </w:rPr>
        <w:t xml:space="preserve"> مرحله ماتر</w:t>
      </w:r>
      <w:r w:rsidRPr="00F61B87">
        <w:rPr>
          <w:rFonts w:hint="cs"/>
          <w:rtl/>
        </w:rPr>
        <w:t>ی</w:t>
      </w:r>
      <w:r w:rsidRPr="00F61B87">
        <w:rPr>
          <w:rFonts w:hint="eastAsia"/>
          <w:rtl/>
        </w:rPr>
        <w:t>س</w:t>
      </w:r>
      <w:r w:rsidRPr="00F61B87">
        <w:rPr>
          <w:rtl/>
        </w:rPr>
        <w:t xml:space="preserve"> به شکل ز</w:t>
      </w:r>
      <w:r w:rsidRPr="00F61B87">
        <w:rPr>
          <w:rFonts w:hint="cs"/>
          <w:rtl/>
        </w:rPr>
        <w:t>ی</w:t>
      </w:r>
      <w:r w:rsidRPr="00F61B87">
        <w:rPr>
          <w:rFonts w:hint="eastAsia"/>
          <w:rtl/>
        </w:rPr>
        <w:t>ر</w:t>
      </w:r>
      <w:r w:rsidRPr="00F61B87">
        <w:rPr>
          <w:rtl/>
        </w:rPr>
        <w:t xml:space="preserve"> م</w:t>
      </w:r>
      <w:r w:rsidRPr="00F61B87">
        <w:rPr>
          <w:rFonts w:hint="cs"/>
          <w:rtl/>
        </w:rPr>
        <w:t>ی‌</w:t>
      </w:r>
      <w:r w:rsidRPr="00F61B87">
        <w:rPr>
          <w:rFonts w:hint="eastAsia"/>
          <w:rtl/>
        </w:rPr>
        <w:t>شود</w:t>
      </w:r>
      <w:r w:rsidRPr="00F61B87">
        <w:rPr>
          <w:rtl/>
        </w:rPr>
        <w:t>.</w:t>
      </w:r>
    </w:p>
    <w:p w14:paraId="1DAEEB2B" w14:textId="77777777" w:rsidR="00F61B87" w:rsidRDefault="00F61B87" w:rsidP="007406C4">
      <w:pPr>
        <w:rPr>
          <w:rtl/>
        </w:rPr>
      </w:pPr>
      <w:bookmarkStart w:id="57" w:name="_Toc82187190"/>
      <w:bookmarkStart w:id="58" w:name="_Toc90988558"/>
      <w:r>
        <w:rPr>
          <w:rtl/>
        </w:rPr>
        <w:t xml:space="preserve">جدول </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3</w:t>
      </w:r>
      <w:r w:rsidR="00191911">
        <w:rPr>
          <w:noProof/>
        </w:rPr>
        <w:fldChar w:fldCharType="end"/>
      </w:r>
      <w:r w:rsidR="00CF72EA">
        <w:rPr>
          <w:rFonts w:hint="cs"/>
          <w:rtl/>
        </w:rPr>
        <w:t xml:space="preserve"> :</w:t>
      </w:r>
      <w:r w:rsidR="00CF72EA" w:rsidRPr="00CF72EA">
        <w:rPr>
          <w:rtl/>
        </w:rPr>
        <w:t xml:space="preserve"> </w:t>
      </w:r>
      <w:r w:rsidR="00CF72EA" w:rsidRPr="009A7AA3">
        <w:rPr>
          <w:rtl/>
        </w:rPr>
        <w:t>ماتر</w:t>
      </w:r>
      <w:r w:rsidR="00CF72EA" w:rsidRPr="009A7AA3">
        <w:rPr>
          <w:rFonts w:hint="cs"/>
          <w:rtl/>
        </w:rPr>
        <w:t>ی</w:t>
      </w:r>
      <w:r w:rsidR="00CF72EA" w:rsidRPr="009A7AA3">
        <w:rPr>
          <w:rFonts w:hint="eastAsia"/>
          <w:rtl/>
        </w:rPr>
        <w:t>س</w:t>
      </w:r>
      <w:r w:rsidR="00CF72EA" w:rsidRPr="009A7AA3">
        <w:rPr>
          <w:rtl/>
        </w:rPr>
        <w:t xml:space="preserve"> </w:t>
      </w:r>
      <w:r w:rsidR="00CF72EA">
        <w:rPr>
          <w:rFonts w:hint="cs"/>
          <w:rtl/>
        </w:rPr>
        <w:t>بعد از انتخاب</w:t>
      </w:r>
      <w:r w:rsidR="00596881" w:rsidRPr="00596881">
        <w:rPr>
          <w:rFonts w:hint="cs"/>
          <w:rtl/>
        </w:rPr>
        <w:t xml:space="preserve"> </w:t>
      </w:r>
      <w:r w:rsidR="00596881">
        <w:rPr>
          <w:rFonts w:hint="cs"/>
          <w:rtl/>
        </w:rPr>
        <w:t xml:space="preserve">پروتئین مقابل پروتئین </w:t>
      </w:r>
      <w:r w:rsidR="00596881" w:rsidRPr="00CF72EA">
        <w:rPr>
          <w:rFonts w:asciiTheme="majorBidi" w:hAnsiTheme="majorBidi" w:cstheme="majorBidi"/>
        </w:rPr>
        <w:t>B</w:t>
      </w:r>
      <w:r w:rsidR="00596881">
        <w:rPr>
          <w:rFonts w:hint="cs"/>
          <w:rtl/>
        </w:rPr>
        <w:t xml:space="preserve"> برای دادة منفی</w:t>
      </w:r>
      <w:bookmarkEnd w:id="57"/>
      <w:bookmarkEnd w:id="58"/>
      <w:r w:rsidR="00596881">
        <w:rPr>
          <w:rFonts w:hint="cs"/>
          <w:rtl/>
        </w:rPr>
        <w:t xml:space="preserve"> </w:t>
      </w:r>
    </w:p>
    <w:tbl>
      <w:tblPr>
        <w:bidiVisual/>
        <w:tblW w:w="0" w:type="auto"/>
        <w:tblLook w:val="04A0" w:firstRow="1" w:lastRow="0" w:firstColumn="1" w:lastColumn="0" w:noHBand="0" w:noVBand="1"/>
      </w:tblPr>
      <w:tblGrid>
        <w:gridCol w:w="722"/>
        <w:gridCol w:w="458"/>
        <w:gridCol w:w="463"/>
        <w:gridCol w:w="457"/>
        <w:gridCol w:w="447"/>
        <w:gridCol w:w="479"/>
        <w:gridCol w:w="479"/>
        <w:gridCol w:w="447"/>
        <w:gridCol w:w="447"/>
        <w:gridCol w:w="447"/>
        <w:gridCol w:w="479"/>
        <w:gridCol w:w="448"/>
        <w:gridCol w:w="448"/>
        <w:gridCol w:w="479"/>
        <w:gridCol w:w="479"/>
        <w:gridCol w:w="479"/>
        <w:gridCol w:w="458"/>
        <w:gridCol w:w="721"/>
      </w:tblGrid>
      <w:tr w:rsidR="00F61B87" w:rsidRPr="00171F63" w14:paraId="3797A462" w14:textId="77777777" w:rsidTr="002B093F">
        <w:tc>
          <w:tcPr>
            <w:tcW w:w="688" w:type="dxa"/>
            <w:vAlign w:val="center"/>
          </w:tcPr>
          <w:p w14:paraId="5A80951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c>
          <w:tcPr>
            <w:tcW w:w="460" w:type="dxa"/>
            <w:vAlign w:val="center"/>
          </w:tcPr>
          <w:p w14:paraId="11E5076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3</w:t>
            </w:r>
          </w:p>
        </w:tc>
        <w:tc>
          <w:tcPr>
            <w:tcW w:w="464" w:type="dxa"/>
            <w:vAlign w:val="center"/>
          </w:tcPr>
          <w:p w14:paraId="1A599EB0"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12</w:t>
            </w:r>
          </w:p>
        </w:tc>
        <w:tc>
          <w:tcPr>
            <w:tcW w:w="460" w:type="dxa"/>
            <w:vAlign w:val="center"/>
          </w:tcPr>
          <w:p w14:paraId="7B29761D"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2</w:t>
            </w:r>
          </w:p>
        </w:tc>
        <w:tc>
          <w:tcPr>
            <w:tcW w:w="453" w:type="dxa"/>
            <w:vAlign w:val="center"/>
          </w:tcPr>
          <w:p w14:paraId="00A52EE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8</w:t>
            </w:r>
          </w:p>
        </w:tc>
        <w:tc>
          <w:tcPr>
            <w:tcW w:w="481" w:type="dxa"/>
            <w:vAlign w:val="center"/>
          </w:tcPr>
          <w:p w14:paraId="5C03F00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11</w:t>
            </w:r>
          </w:p>
        </w:tc>
        <w:tc>
          <w:tcPr>
            <w:tcW w:w="481" w:type="dxa"/>
            <w:vAlign w:val="center"/>
          </w:tcPr>
          <w:p w14:paraId="1E1D617E"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14</w:t>
            </w:r>
          </w:p>
        </w:tc>
        <w:tc>
          <w:tcPr>
            <w:tcW w:w="453" w:type="dxa"/>
            <w:vAlign w:val="center"/>
          </w:tcPr>
          <w:p w14:paraId="6831EF3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w:t>
            </w:r>
          </w:p>
        </w:tc>
        <w:tc>
          <w:tcPr>
            <w:tcW w:w="453" w:type="dxa"/>
            <w:vAlign w:val="center"/>
          </w:tcPr>
          <w:p w14:paraId="5EB420D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9</w:t>
            </w:r>
          </w:p>
        </w:tc>
        <w:tc>
          <w:tcPr>
            <w:tcW w:w="453" w:type="dxa"/>
            <w:vAlign w:val="center"/>
          </w:tcPr>
          <w:p w14:paraId="3F5DF4D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7</w:t>
            </w:r>
          </w:p>
        </w:tc>
        <w:tc>
          <w:tcPr>
            <w:tcW w:w="481" w:type="dxa"/>
            <w:vAlign w:val="center"/>
          </w:tcPr>
          <w:p w14:paraId="12859553"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13</w:t>
            </w:r>
          </w:p>
        </w:tc>
        <w:tc>
          <w:tcPr>
            <w:tcW w:w="454" w:type="dxa"/>
            <w:vAlign w:val="center"/>
          </w:tcPr>
          <w:p w14:paraId="29BE48C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6</w:t>
            </w:r>
          </w:p>
        </w:tc>
        <w:tc>
          <w:tcPr>
            <w:tcW w:w="454" w:type="dxa"/>
            <w:vAlign w:val="center"/>
          </w:tcPr>
          <w:p w14:paraId="03F9BF0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5</w:t>
            </w:r>
          </w:p>
        </w:tc>
        <w:tc>
          <w:tcPr>
            <w:tcW w:w="481" w:type="dxa"/>
            <w:vAlign w:val="center"/>
          </w:tcPr>
          <w:p w14:paraId="1F230C4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10</w:t>
            </w:r>
          </w:p>
        </w:tc>
        <w:tc>
          <w:tcPr>
            <w:tcW w:w="481" w:type="dxa"/>
            <w:vAlign w:val="center"/>
          </w:tcPr>
          <w:p w14:paraId="1E9A95E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16</w:t>
            </w:r>
          </w:p>
        </w:tc>
        <w:tc>
          <w:tcPr>
            <w:tcW w:w="481" w:type="dxa"/>
            <w:vAlign w:val="center"/>
          </w:tcPr>
          <w:p w14:paraId="2B75627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15</w:t>
            </w:r>
          </w:p>
        </w:tc>
        <w:tc>
          <w:tcPr>
            <w:tcW w:w="461" w:type="dxa"/>
            <w:vAlign w:val="center"/>
          </w:tcPr>
          <w:p w14:paraId="514E19E9"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4</w:t>
            </w:r>
          </w:p>
        </w:tc>
        <w:tc>
          <w:tcPr>
            <w:tcW w:w="688" w:type="dxa"/>
            <w:vAlign w:val="center"/>
          </w:tcPr>
          <w:p w14:paraId="3C44D477" w14:textId="77777777" w:rsidR="00F61B87" w:rsidRPr="00171F63" w:rsidRDefault="00F61B87" w:rsidP="002B093F">
            <w:pPr>
              <w:rPr>
                <w:rFonts w:asciiTheme="minorHAnsi" w:hAnsiTheme="minorHAnsi"/>
                <w:sz w:val="22"/>
                <w:szCs w:val="22"/>
                <w:rtl/>
              </w:rPr>
            </w:pPr>
          </w:p>
        </w:tc>
      </w:tr>
      <w:tr w:rsidR="00F61B87" w:rsidRPr="00171F63" w14:paraId="03D74648" w14:textId="77777777" w:rsidTr="002B093F">
        <w:tc>
          <w:tcPr>
            <w:tcW w:w="688" w:type="dxa"/>
            <w:vAlign w:val="center"/>
          </w:tcPr>
          <w:p w14:paraId="4F8A248F" w14:textId="77777777" w:rsidR="00F61B87" w:rsidRPr="00171F63" w:rsidRDefault="00F61B87" w:rsidP="002B093F">
            <w:pPr>
              <w:tabs>
                <w:tab w:val="center" w:pos="195"/>
              </w:tabs>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01A95D7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4" w:type="dxa"/>
            <w:vAlign w:val="center"/>
          </w:tcPr>
          <w:p w14:paraId="5972633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1454DA13"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163EC6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0150D2F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4B9503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2447916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68A1AA3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1D0CE6D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300FE95"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2833554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545A37C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41B1B6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3EF7CC4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4365D6E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1" w:type="dxa"/>
            <w:vAlign w:val="center"/>
          </w:tcPr>
          <w:p w14:paraId="34F149F5"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688" w:type="dxa"/>
            <w:vAlign w:val="center"/>
          </w:tcPr>
          <w:p w14:paraId="27AF1C24"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B</w:t>
            </w:r>
          </w:p>
        </w:tc>
      </w:tr>
      <w:tr w:rsidR="00F61B87" w:rsidRPr="00171F63" w14:paraId="0B26010F" w14:textId="77777777" w:rsidTr="002B093F">
        <w:tc>
          <w:tcPr>
            <w:tcW w:w="688" w:type="dxa"/>
            <w:vAlign w:val="center"/>
          </w:tcPr>
          <w:p w14:paraId="74AFEA4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۶</w:t>
            </w:r>
          </w:p>
        </w:tc>
        <w:tc>
          <w:tcPr>
            <w:tcW w:w="460" w:type="dxa"/>
            <w:vAlign w:val="center"/>
          </w:tcPr>
          <w:p w14:paraId="1BBBB9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4" w:type="dxa"/>
            <w:vAlign w:val="center"/>
          </w:tcPr>
          <w:p w14:paraId="0BD5B70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20DBC2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29B2B75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82F5D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C29284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31FB571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12487CF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1EE323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A09742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47BA900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5B35524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27A2954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344DD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3F3EBC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5FA9C3D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0ECA8A3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A</w:t>
            </w:r>
          </w:p>
        </w:tc>
      </w:tr>
      <w:tr w:rsidR="00F61B87" w:rsidRPr="00171F63" w14:paraId="56A3CBF1" w14:textId="77777777" w:rsidTr="002B093F">
        <w:tc>
          <w:tcPr>
            <w:tcW w:w="688" w:type="dxa"/>
            <w:vAlign w:val="center"/>
          </w:tcPr>
          <w:p w14:paraId="4C03471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0" w:type="dxa"/>
            <w:vAlign w:val="center"/>
          </w:tcPr>
          <w:p w14:paraId="34CAD80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64CE77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5FD8FB4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22DA4A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C12287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FA6D42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E2629E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923147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1D5931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979B6F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D6D367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51CF3C0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63FFA9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F7C74D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49AAEE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1" w:type="dxa"/>
            <w:vAlign w:val="center"/>
          </w:tcPr>
          <w:p w14:paraId="4D357FA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186E32E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F</w:t>
            </w:r>
          </w:p>
        </w:tc>
      </w:tr>
      <w:tr w:rsidR="00F61B87" w:rsidRPr="00171F63" w14:paraId="2B2B9E63" w14:textId="77777777" w:rsidTr="002B093F">
        <w:tc>
          <w:tcPr>
            <w:tcW w:w="688" w:type="dxa"/>
            <w:vAlign w:val="center"/>
          </w:tcPr>
          <w:p w14:paraId="64D3B8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0" w:type="dxa"/>
            <w:vAlign w:val="center"/>
          </w:tcPr>
          <w:p w14:paraId="2953A8A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0979568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0EFA10D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A6451E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5A80B2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AC09C0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A2E8F9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7748303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76E479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CBDE3F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BDE7E3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119C48B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39E545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C159E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44682D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6B9ABCD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2A4B709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D</w:t>
            </w:r>
          </w:p>
        </w:tc>
      </w:tr>
      <w:tr w:rsidR="00F61B87" w:rsidRPr="00171F63" w14:paraId="28E67F85" w14:textId="77777777" w:rsidTr="002B093F">
        <w:tc>
          <w:tcPr>
            <w:tcW w:w="688" w:type="dxa"/>
            <w:vAlign w:val="center"/>
          </w:tcPr>
          <w:p w14:paraId="4367F8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0" w:type="dxa"/>
            <w:vAlign w:val="center"/>
          </w:tcPr>
          <w:p w14:paraId="06BB23D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5459DA2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1612B9C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76CBB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15BC21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8328D4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5662C63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265B1BA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03F955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25086F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165593B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6C105D9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AE37E1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46810B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75716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62FB7FD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65632DF2"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C</w:t>
            </w:r>
          </w:p>
        </w:tc>
      </w:tr>
      <w:tr w:rsidR="00F61B87" w:rsidRPr="00171F63" w14:paraId="4164EA64" w14:textId="77777777" w:rsidTr="002B093F">
        <w:tc>
          <w:tcPr>
            <w:tcW w:w="688" w:type="dxa"/>
            <w:vAlign w:val="center"/>
          </w:tcPr>
          <w:p w14:paraId="2DB6EC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60" w:type="dxa"/>
            <w:vAlign w:val="center"/>
          </w:tcPr>
          <w:p w14:paraId="5DA1AC9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1E67FD1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166557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48D835B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992432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B27823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65BC522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4A85C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9F2E0B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5A3AA5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72CBA2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0925035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BFE763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C0A63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595ADE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6A3D7E8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542C4521"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E</w:t>
            </w:r>
          </w:p>
        </w:tc>
      </w:tr>
      <w:tr w:rsidR="00F61B87" w:rsidRPr="00171F63" w14:paraId="27116A16" w14:textId="77777777" w:rsidTr="002B093F">
        <w:tc>
          <w:tcPr>
            <w:tcW w:w="688" w:type="dxa"/>
            <w:vAlign w:val="center"/>
          </w:tcPr>
          <w:p w14:paraId="5780CB4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030351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315BE0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2CBE299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64D7A5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55B2D3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5E1F65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8B32D6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CE1E08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06F442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79767D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36774F6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1A2D703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C36D35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E57410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4672DE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755971E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03747DF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G</w:t>
            </w:r>
          </w:p>
        </w:tc>
      </w:tr>
      <w:tr w:rsidR="00F61B87" w:rsidRPr="00171F63" w14:paraId="2D8C473C" w14:textId="77777777" w:rsidTr="002B093F">
        <w:tc>
          <w:tcPr>
            <w:tcW w:w="688" w:type="dxa"/>
            <w:vAlign w:val="center"/>
          </w:tcPr>
          <w:p w14:paraId="621FA36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72CCCFA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36482C9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09E26EF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EC7239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8AC297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FC0D35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378812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0FF991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8A2201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EB5E68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435895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38727A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AD0192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C62517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2DC7A6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7F50AD6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5518A55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I</w:t>
            </w:r>
          </w:p>
        </w:tc>
      </w:tr>
      <w:tr w:rsidR="00F61B87" w:rsidRPr="00171F63" w14:paraId="6E148E96" w14:textId="77777777" w:rsidTr="002B093F">
        <w:tc>
          <w:tcPr>
            <w:tcW w:w="688" w:type="dxa"/>
            <w:vAlign w:val="center"/>
          </w:tcPr>
          <w:p w14:paraId="7995A4F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7CE634E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2687688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33C2570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19108F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4120E1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3B3C68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52D3DCD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4CB2B8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15269B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1AF1CE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65F487F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7110AB2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781E4C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D31C35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91EAFE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694FE51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3914CD4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H</w:t>
            </w:r>
          </w:p>
        </w:tc>
      </w:tr>
      <w:tr w:rsidR="00F61B87" w:rsidRPr="00171F63" w14:paraId="6B8D50EB" w14:textId="77777777" w:rsidTr="002B093F">
        <w:tc>
          <w:tcPr>
            <w:tcW w:w="688" w:type="dxa"/>
            <w:vAlign w:val="center"/>
          </w:tcPr>
          <w:p w14:paraId="25AEF04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۱۷</w:t>
            </w:r>
          </w:p>
        </w:tc>
        <w:tc>
          <w:tcPr>
            <w:tcW w:w="460" w:type="dxa"/>
            <w:vAlign w:val="center"/>
          </w:tcPr>
          <w:p w14:paraId="4343A67C"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4" w:type="dxa"/>
            <w:vAlign w:val="center"/>
          </w:tcPr>
          <w:p w14:paraId="1556B7B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3AD2CB1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43C4E7A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73F7A60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7EA9CC8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53197EC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۴</w:t>
            </w:r>
          </w:p>
        </w:tc>
        <w:tc>
          <w:tcPr>
            <w:tcW w:w="453" w:type="dxa"/>
            <w:vAlign w:val="center"/>
          </w:tcPr>
          <w:p w14:paraId="1420DF9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4C2DD0F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4B7316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52F039A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۲</w:t>
            </w:r>
          </w:p>
        </w:tc>
        <w:tc>
          <w:tcPr>
            <w:tcW w:w="454" w:type="dxa"/>
            <w:vAlign w:val="center"/>
          </w:tcPr>
          <w:p w14:paraId="64E09CB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7E8617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48F09F73"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5221CA9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1" w:type="dxa"/>
            <w:vAlign w:val="center"/>
          </w:tcPr>
          <w:p w14:paraId="75666F4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۲</w:t>
            </w:r>
          </w:p>
        </w:tc>
        <w:tc>
          <w:tcPr>
            <w:tcW w:w="688" w:type="dxa"/>
            <w:vAlign w:val="center"/>
          </w:tcPr>
          <w:p w14:paraId="75C6ED5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r>
    </w:tbl>
    <w:p w14:paraId="27662782" w14:textId="77777777" w:rsidR="00F61B87" w:rsidRDefault="00F61B87" w:rsidP="00290294">
      <w:pPr>
        <w:jc w:val="both"/>
        <w:rPr>
          <w:rtl/>
        </w:rPr>
      </w:pPr>
    </w:p>
    <w:p w14:paraId="15065B81" w14:textId="77777777" w:rsidR="00F61B87" w:rsidRDefault="00F61B87" w:rsidP="00337AF8">
      <w:pPr>
        <w:jc w:val="both"/>
        <w:rPr>
          <w:rtl/>
        </w:rPr>
      </w:pPr>
      <w:r w:rsidRPr="00F61B87">
        <w:rPr>
          <w:rtl/>
        </w:rPr>
        <w:t>به ا</w:t>
      </w:r>
      <w:r w:rsidRPr="00F61B87">
        <w:rPr>
          <w:rFonts w:hint="cs"/>
          <w:rtl/>
        </w:rPr>
        <w:t>ی</w:t>
      </w:r>
      <w:r w:rsidRPr="00F61B87">
        <w:rPr>
          <w:rFonts w:hint="eastAsia"/>
          <w:rtl/>
        </w:rPr>
        <w:t>ن</w:t>
      </w:r>
      <w:r w:rsidRPr="00F61B87">
        <w:rPr>
          <w:rtl/>
        </w:rPr>
        <w:t xml:space="preserve"> نکته توجه شود که، از ا</w:t>
      </w:r>
      <w:r w:rsidRPr="00F61B87">
        <w:rPr>
          <w:rFonts w:hint="cs"/>
          <w:rtl/>
        </w:rPr>
        <w:t>ی</w:t>
      </w:r>
      <w:r w:rsidRPr="00F61B87">
        <w:rPr>
          <w:rFonts w:hint="eastAsia"/>
          <w:rtl/>
        </w:rPr>
        <w:t>ن</w:t>
      </w:r>
      <w:r w:rsidRPr="00F61B87">
        <w:rPr>
          <w:rtl/>
        </w:rPr>
        <w:t xml:space="preserve"> مرحله به بعد بعض</w:t>
      </w:r>
      <w:r w:rsidRPr="00F61B87">
        <w:rPr>
          <w:rFonts w:hint="cs"/>
          <w:rtl/>
        </w:rPr>
        <w:t>ی</w:t>
      </w:r>
      <w:r w:rsidRPr="00F61B87">
        <w:rPr>
          <w:rtl/>
        </w:rPr>
        <w:t xml:space="preserve"> از درآ</w:t>
      </w:r>
      <w:r w:rsidRPr="00F61B87">
        <w:rPr>
          <w:rFonts w:hint="cs"/>
          <w:rtl/>
        </w:rPr>
        <w:t>ی</w:t>
      </w:r>
      <w:r w:rsidRPr="00F61B87">
        <w:rPr>
          <w:rFonts w:hint="eastAsia"/>
          <w:rtl/>
        </w:rPr>
        <w:t>ه‌ها</w:t>
      </w:r>
      <w:r w:rsidRPr="00F61B87">
        <w:rPr>
          <w:rFonts w:hint="cs"/>
          <w:rtl/>
        </w:rPr>
        <w:t>ی</w:t>
      </w:r>
      <w:r w:rsidRPr="00F61B87">
        <w:rPr>
          <w:rtl/>
        </w:rPr>
        <w:t xml:space="preserve"> سطر آخر صفر م</w:t>
      </w:r>
      <w:r w:rsidRPr="00F61B87">
        <w:rPr>
          <w:rFonts w:hint="cs"/>
          <w:rtl/>
        </w:rPr>
        <w:t>ی‌</w:t>
      </w:r>
      <w:r w:rsidRPr="00F61B87">
        <w:rPr>
          <w:rFonts w:hint="eastAsia"/>
          <w:rtl/>
        </w:rPr>
        <w:t>شوند،</w:t>
      </w:r>
      <w:r w:rsidRPr="00F61B87">
        <w:rPr>
          <w:rtl/>
        </w:rPr>
        <w:t xml:space="preserve"> در واقع تعداد دفعات</w:t>
      </w:r>
      <w:r w:rsidRPr="00F61B87">
        <w:rPr>
          <w:rFonts w:hint="cs"/>
          <w:rtl/>
        </w:rPr>
        <w:t>ی</w:t>
      </w:r>
      <w:r w:rsidRPr="00F61B87">
        <w:rPr>
          <w:rtl/>
        </w:rPr>
        <w:t xml:space="preserve"> که پروتئ</w:t>
      </w:r>
      <w:r w:rsidRPr="00F61B87">
        <w:rPr>
          <w:rFonts w:hint="cs"/>
          <w:rtl/>
        </w:rPr>
        <w:t>ی</w:t>
      </w:r>
      <w:r w:rsidRPr="00F61B87">
        <w:rPr>
          <w:rFonts w:hint="eastAsia"/>
          <w:rtl/>
        </w:rPr>
        <w:t>ن</w:t>
      </w:r>
      <w:r w:rsidRPr="00F61B87">
        <w:rPr>
          <w:rtl/>
        </w:rPr>
        <w:t xml:space="preserve"> بخش </w:t>
      </w:r>
      <w:r w:rsidRPr="00F61B87">
        <w:rPr>
          <w:rFonts w:hint="cs"/>
          <w:rtl/>
        </w:rPr>
        <w:t>ی</w:t>
      </w:r>
      <w:r w:rsidRPr="00F61B87">
        <w:rPr>
          <w:rFonts w:hint="eastAsia"/>
          <w:rtl/>
        </w:rPr>
        <w:t>ک</w:t>
      </w:r>
      <w:r w:rsidRPr="00F61B87">
        <w:rPr>
          <w:rtl/>
        </w:rPr>
        <w:t xml:space="preserve"> در دادة مثبت و دادة منف</w:t>
      </w:r>
      <w:r w:rsidRPr="00F61B87">
        <w:rPr>
          <w:rFonts w:hint="cs"/>
          <w:rtl/>
        </w:rPr>
        <w:t>ی</w:t>
      </w:r>
      <w:r w:rsidRPr="00F61B87">
        <w:rPr>
          <w:rtl/>
        </w:rPr>
        <w:t xml:space="preserve"> ظاهر شده‌است با هم برابر شده‌است، در نت</w:t>
      </w:r>
      <w:r w:rsidRPr="00F61B87">
        <w:rPr>
          <w:rFonts w:hint="cs"/>
          <w:rtl/>
        </w:rPr>
        <w:t>ی</w:t>
      </w:r>
      <w:r w:rsidRPr="00F61B87">
        <w:rPr>
          <w:rFonts w:hint="eastAsia"/>
          <w:rtl/>
        </w:rPr>
        <w:t>جه</w:t>
      </w:r>
      <w:r w:rsidRPr="00F61B87">
        <w:rPr>
          <w:rtl/>
        </w:rPr>
        <w:t xml:space="preserve"> ا</w:t>
      </w:r>
      <w:r w:rsidRPr="00F61B87">
        <w:rPr>
          <w:rFonts w:hint="cs"/>
          <w:rtl/>
        </w:rPr>
        <w:t>ی</w:t>
      </w:r>
      <w:r w:rsidRPr="00F61B87">
        <w:rPr>
          <w:rFonts w:hint="eastAsia"/>
          <w:rtl/>
        </w:rPr>
        <w:t>ن</w:t>
      </w:r>
      <w:r w:rsidRPr="00F61B87">
        <w:rPr>
          <w:rtl/>
        </w:rPr>
        <w:t xml:space="preserve"> پروتئ</w:t>
      </w:r>
      <w:r w:rsidRPr="00F61B87">
        <w:rPr>
          <w:rFonts w:hint="cs"/>
          <w:rtl/>
        </w:rPr>
        <w:t>ی</w:t>
      </w:r>
      <w:r w:rsidRPr="00F61B87">
        <w:rPr>
          <w:rFonts w:hint="eastAsia"/>
          <w:rtl/>
        </w:rPr>
        <w:t>ن‌ها</w:t>
      </w:r>
      <w:r w:rsidRPr="00F61B87">
        <w:rPr>
          <w:rtl/>
        </w:rPr>
        <w:t xml:space="preserve"> در انتخاب‌ها</w:t>
      </w:r>
      <w:r w:rsidRPr="00F61B87">
        <w:rPr>
          <w:rFonts w:hint="cs"/>
          <w:rtl/>
        </w:rPr>
        <w:t>ی</w:t>
      </w:r>
      <w:r w:rsidRPr="00F61B87">
        <w:rPr>
          <w:rtl/>
        </w:rPr>
        <w:t xml:space="preserve"> مراحل بعد در نظر گرفته نم</w:t>
      </w:r>
      <w:r w:rsidRPr="00F61B87">
        <w:rPr>
          <w:rFonts w:hint="cs"/>
          <w:rtl/>
        </w:rPr>
        <w:t>ی‌</w:t>
      </w:r>
      <w:r w:rsidRPr="00F61B87">
        <w:rPr>
          <w:rFonts w:hint="eastAsia"/>
          <w:rtl/>
        </w:rPr>
        <w:t>شوند</w:t>
      </w:r>
      <w:r w:rsidRPr="00F61B87">
        <w:rPr>
          <w:rtl/>
        </w:rPr>
        <w:t xml:space="preserve">. به </w:t>
      </w:r>
      <w:r w:rsidRPr="00F61B87">
        <w:rPr>
          <w:rFonts w:hint="eastAsia"/>
          <w:rtl/>
        </w:rPr>
        <w:t>عنوان</w:t>
      </w:r>
      <w:r w:rsidRPr="00F61B87">
        <w:rPr>
          <w:rtl/>
        </w:rPr>
        <w:t xml:space="preserve"> مثال با ا</w:t>
      </w:r>
      <w:r w:rsidRPr="00F61B87">
        <w:rPr>
          <w:rFonts w:hint="cs"/>
          <w:rtl/>
        </w:rPr>
        <w:t>ی</w:t>
      </w:r>
      <w:r w:rsidRPr="00F61B87">
        <w:rPr>
          <w:rFonts w:hint="eastAsia"/>
          <w:rtl/>
        </w:rPr>
        <w:t>ن‌که</w:t>
      </w:r>
      <w:r w:rsidRPr="00F61B87">
        <w:rPr>
          <w:rtl/>
        </w:rPr>
        <w:t xml:space="preserve"> پروتئ</w:t>
      </w:r>
      <w:r w:rsidRPr="00F61B87">
        <w:rPr>
          <w:rFonts w:hint="cs"/>
          <w:rtl/>
        </w:rPr>
        <w:t>ی</w:t>
      </w:r>
      <w:r w:rsidRPr="00F61B87">
        <w:rPr>
          <w:rFonts w:hint="eastAsia"/>
          <w:rtl/>
        </w:rPr>
        <w:t>ن</w:t>
      </w:r>
      <w:r w:rsidRPr="00F61B87">
        <w:rPr>
          <w:rtl/>
        </w:rPr>
        <w:t xml:space="preserve"> </w:t>
      </w:r>
      <w:r w:rsidRPr="00596881">
        <w:rPr>
          <w:rFonts w:asciiTheme="majorBidi" w:hAnsiTheme="majorBidi" w:cstheme="majorBidi"/>
        </w:rPr>
        <w:t>A</w:t>
      </w:r>
      <w:r w:rsidRPr="00F61B87">
        <w:rPr>
          <w:rtl/>
        </w:rPr>
        <w:t xml:space="preserve"> با پروتئ</w:t>
      </w:r>
      <w:r w:rsidRPr="00F61B87">
        <w:rPr>
          <w:rFonts w:hint="cs"/>
          <w:rtl/>
        </w:rPr>
        <w:t>ی</w:t>
      </w:r>
      <w:r w:rsidRPr="00F61B87">
        <w:rPr>
          <w:rFonts w:hint="eastAsia"/>
          <w:rtl/>
        </w:rPr>
        <w:t>ن‌ها</w:t>
      </w:r>
      <w:r w:rsidRPr="00F61B87">
        <w:rPr>
          <w:rFonts w:hint="cs"/>
          <w:rtl/>
        </w:rPr>
        <w:t>ی</w:t>
      </w:r>
      <w:r w:rsidRPr="00F61B87">
        <w:rPr>
          <w:rtl/>
        </w:rPr>
        <w:t xml:space="preserve"> </w:t>
      </w:r>
      <w:r w:rsidRPr="00596881">
        <w:rPr>
          <w:rFonts w:asciiTheme="majorBidi" w:hAnsiTheme="majorBidi" w:cstheme="majorBidi"/>
        </w:rPr>
        <w:t>p 14</w:t>
      </w:r>
      <w:r w:rsidRPr="00F61B87">
        <w:rPr>
          <w:rtl/>
        </w:rPr>
        <w:t xml:space="preserve">، </w:t>
      </w:r>
      <w:r w:rsidRPr="00596881">
        <w:rPr>
          <w:rFonts w:asciiTheme="majorBidi" w:hAnsiTheme="majorBidi" w:cstheme="majorBidi"/>
        </w:rPr>
        <w:t>p 15</w:t>
      </w:r>
      <w:r w:rsidRPr="00596881">
        <w:rPr>
          <w:rFonts w:asciiTheme="majorBidi" w:hAnsiTheme="majorBidi" w:cstheme="majorBidi"/>
          <w:rtl/>
        </w:rPr>
        <w:t xml:space="preserve"> </w:t>
      </w:r>
      <w:r w:rsidRPr="00F61B87">
        <w:rPr>
          <w:rtl/>
        </w:rPr>
        <w:t xml:space="preserve">و </w:t>
      </w:r>
      <w:r w:rsidRPr="00596881">
        <w:rPr>
          <w:rFonts w:asciiTheme="majorBidi" w:hAnsiTheme="majorBidi" w:cstheme="majorBidi"/>
        </w:rPr>
        <w:lastRenderedPageBreak/>
        <w:t>p 16</w:t>
      </w:r>
      <w:r w:rsidRPr="00F61B87">
        <w:rPr>
          <w:rtl/>
        </w:rPr>
        <w:t xml:space="preserve"> ه</w:t>
      </w:r>
      <w:r w:rsidRPr="00F61B87">
        <w:rPr>
          <w:rFonts w:hint="cs"/>
          <w:rtl/>
        </w:rPr>
        <w:t>ی</w:t>
      </w:r>
      <w:r w:rsidRPr="00F61B87">
        <w:rPr>
          <w:rFonts w:hint="eastAsia"/>
          <w:rtl/>
        </w:rPr>
        <w:t>چ</w:t>
      </w:r>
      <w:r w:rsidRPr="00F61B87">
        <w:rPr>
          <w:rtl/>
        </w:rPr>
        <w:t xml:space="preserve"> برهمکنش</w:t>
      </w:r>
      <w:r w:rsidRPr="00F61B87">
        <w:rPr>
          <w:rFonts w:hint="cs"/>
          <w:rtl/>
        </w:rPr>
        <w:t>ی</w:t>
      </w:r>
      <w:r w:rsidRPr="00F61B87">
        <w:rPr>
          <w:rtl/>
        </w:rPr>
        <w:t xml:space="preserve"> ندارند، اما برا</w:t>
      </w:r>
      <w:r w:rsidRPr="00F61B87">
        <w:rPr>
          <w:rFonts w:hint="cs"/>
          <w:rtl/>
        </w:rPr>
        <w:t>ی</w:t>
      </w:r>
      <w:r w:rsidRPr="00F61B87">
        <w:rPr>
          <w:rtl/>
        </w:rPr>
        <w:t xml:space="preserve"> انتخاب در نظر گرفته نم</w:t>
      </w:r>
      <w:r w:rsidRPr="00F61B87">
        <w:rPr>
          <w:rFonts w:hint="cs"/>
          <w:rtl/>
        </w:rPr>
        <w:t>ی‌</w:t>
      </w:r>
      <w:r w:rsidRPr="00F61B87">
        <w:rPr>
          <w:rFonts w:hint="eastAsia"/>
          <w:rtl/>
        </w:rPr>
        <w:t>شوند</w:t>
      </w:r>
      <w:r w:rsidRPr="00F61B87">
        <w:rPr>
          <w:rtl/>
        </w:rPr>
        <w:t>. ز</w:t>
      </w:r>
      <w:r w:rsidRPr="00F61B87">
        <w:rPr>
          <w:rFonts w:hint="cs"/>
          <w:rtl/>
        </w:rPr>
        <w:t>ی</w:t>
      </w:r>
      <w:r w:rsidRPr="00F61B87">
        <w:rPr>
          <w:rFonts w:hint="eastAsia"/>
          <w:rtl/>
        </w:rPr>
        <w:t>را</w:t>
      </w:r>
      <w:r w:rsidRPr="00F61B87">
        <w:rPr>
          <w:rtl/>
        </w:rPr>
        <w:t xml:space="preserve"> تعداد دفعات</w:t>
      </w:r>
      <w:r w:rsidRPr="00F61B87">
        <w:rPr>
          <w:rFonts w:hint="cs"/>
          <w:rtl/>
        </w:rPr>
        <w:t>ی</w:t>
      </w:r>
      <w:r w:rsidRPr="00F61B87">
        <w:rPr>
          <w:rtl/>
        </w:rPr>
        <w:t xml:space="preserve"> که ا</w:t>
      </w:r>
      <w:r w:rsidRPr="00F61B87">
        <w:rPr>
          <w:rFonts w:hint="cs"/>
          <w:rtl/>
        </w:rPr>
        <w:t>ی</w:t>
      </w:r>
      <w:r w:rsidRPr="00F61B87">
        <w:rPr>
          <w:rFonts w:hint="eastAsia"/>
          <w:rtl/>
        </w:rPr>
        <w:t>ن</w:t>
      </w:r>
      <w:r w:rsidRPr="00F61B87">
        <w:rPr>
          <w:rtl/>
        </w:rPr>
        <w:t xml:space="preserve"> پروتئ</w:t>
      </w:r>
      <w:r w:rsidRPr="00F61B87">
        <w:rPr>
          <w:rFonts w:hint="cs"/>
          <w:rtl/>
        </w:rPr>
        <w:t>ی</w:t>
      </w:r>
      <w:r w:rsidRPr="00F61B87">
        <w:rPr>
          <w:rFonts w:hint="eastAsia"/>
          <w:rtl/>
        </w:rPr>
        <w:t>ن‌‌ها</w:t>
      </w:r>
      <w:r w:rsidRPr="00F61B87">
        <w:rPr>
          <w:rtl/>
        </w:rPr>
        <w:t xml:space="preserve"> در دادة مثبت و دادة منف</w:t>
      </w:r>
      <w:r w:rsidRPr="00F61B87">
        <w:rPr>
          <w:rFonts w:hint="cs"/>
          <w:rtl/>
        </w:rPr>
        <w:t>ی</w:t>
      </w:r>
      <w:r w:rsidR="00016917">
        <w:rPr>
          <w:rtl/>
        </w:rPr>
        <w:t xml:space="preserve"> ظاهر شده‌ا</w:t>
      </w:r>
      <w:r w:rsidR="00016917">
        <w:rPr>
          <w:rFonts w:hint="cs"/>
          <w:rtl/>
        </w:rPr>
        <w:t>ند</w:t>
      </w:r>
      <w:r w:rsidRPr="00F61B87">
        <w:rPr>
          <w:rtl/>
        </w:rPr>
        <w:t xml:space="preserve"> با هم برابر شده</w:t>
      </w:r>
      <w:r w:rsidR="00016917">
        <w:rPr>
          <w:rFonts w:hint="cs"/>
          <w:rtl/>
        </w:rPr>
        <w:t xml:space="preserve"> </w:t>
      </w:r>
      <w:r w:rsidRPr="00F61B87">
        <w:rPr>
          <w:rtl/>
        </w:rPr>
        <w:t xml:space="preserve">‌است؛ </w:t>
      </w:r>
      <w:r w:rsidRPr="00F61B87">
        <w:rPr>
          <w:rFonts w:hint="cs"/>
          <w:rtl/>
        </w:rPr>
        <w:t>ی</w:t>
      </w:r>
      <w:r w:rsidRPr="00F61B87">
        <w:rPr>
          <w:rFonts w:hint="eastAsia"/>
          <w:rtl/>
        </w:rPr>
        <w:t>عن</w:t>
      </w:r>
      <w:r w:rsidRPr="00F61B87">
        <w:rPr>
          <w:rFonts w:hint="cs"/>
          <w:rtl/>
        </w:rPr>
        <w:t>ی</w:t>
      </w:r>
      <w:r w:rsidRPr="00F61B87">
        <w:rPr>
          <w:rtl/>
        </w:rPr>
        <w:t xml:space="preserve"> درجة رئوس متناظر با ا</w:t>
      </w:r>
      <w:r w:rsidRPr="00F61B87">
        <w:rPr>
          <w:rFonts w:hint="cs"/>
          <w:rtl/>
        </w:rPr>
        <w:t>ی</w:t>
      </w:r>
      <w:r w:rsidRPr="00F61B87">
        <w:rPr>
          <w:rFonts w:hint="eastAsia"/>
          <w:rtl/>
        </w:rPr>
        <w:t>ن</w:t>
      </w:r>
      <w:r w:rsidRPr="00F61B87">
        <w:rPr>
          <w:rtl/>
        </w:rPr>
        <w:t xml:space="preserve"> پروتئ</w:t>
      </w:r>
      <w:r w:rsidRPr="00F61B87">
        <w:rPr>
          <w:rFonts w:hint="cs"/>
          <w:rtl/>
        </w:rPr>
        <w:t>ی</w:t>
      </w:r>
      <w:r w:rsidRPr="00F61B87">
        <w:rPr>
          <w:rFonts w:hint="eastAsia"/>
          <w:rtl/>
        </w:rPr>
        <w:t>ن‌ها</w:t>
      </w:r>
      <w:r w:rsidRPr="00F61B87">
        <w:rPr>
          <w:rtl/>
        </w:rPr>
        <w:t xml:space="preserve"> در دادة مثبت و منف</w:t>
      </w:r>
      <w:r w:rsidRPr="00F61B87">
        <w:rPr>
          <w:rFonts w:hint="cs"/>
          <w:rtl/>
        </w:rPr>
        <w:t>ی</w:t>
      </w:r>
      <w:r w:rsidRPr="00F61B87">
        <w:rPr>
          <w:rtl/>
        </w:rPr>
        <w:t xml:space="preserve"> </w:t>
      </w:r>
      <w:r w:rsidRPr="00F61B87">
        <w:rPr>
          <w:rFonts w:hint="cs"/>
          <w:rtl/>
        </w:rPr>
        <w:t>ی</w:t>
      </w:r>
      <w:r w:rsidRPr="00F61B87">
        <w:rPr>
          <w:rFonts w:hint="eastAsia"/>
          <w:rtl/>
        </w:rPr>
        <w:t>کسان</w:t>
      </w:r>
      <w:r w:rsidRPr="00F61B87">
        <w:rPr>
          <w:rtl/>
        </w:rPr>
        <w:t xml:space="preserve"> شده‌است. همچن</w:t>
      </w:r>
      <w:r w:rsidRPr="00F61B87">
        <w:rPr>
          <w:rFonts w:hint="cs"/>
          <w:rtl/>
        </w:rPr>
        <w:t>ی</w:t>
      </w:r>
      <w:r w:rsidRPr="00F61B87">
        <w:rPr>
          <w:rFonts w:hint="eastAsia"/>
          <w:rtl/>
        </w:rPr>
        <w:t>ن</w:t>
      </w:r>
      <w:r w:rsidRPr="00F61B87">
        <w:rPr>
          <w:rtl/>
        </w:rPr>
        <w:t xml:space="preserve"> مشاهده م</w:t>
      </w:r>
      <w:r w:rsidRPr="00F61B87">
        <w:rPr>
          <w:rFonts w:hint="cs"/>
          <w:rtl/>
        </w:rPr>
        <w:t>ی‌</w:t>
      </w:r>
      <w:r w:rsidRPr="00F61B87">
        <w:rPr>
          <w:rFonts w:hint="eastAsia"/>
          <w:rtl/>
        </w:rPr>
        <w:t>شود</w:t>
      </w:r>
      <w:r w:rsidRPr="00F61B87">
        <w:rPr>
          <w:rtl/>
        </w:rPr>
        <w:t xml:space="preserve"> که احتمال انتخاب آن‌ها ن</w:t>
      </w:r>
      <w:r w:rsidRPr="00F61B87">
        <w:rPr>
          <w:rFonts w:hint="cs"/>
          <w:rtl/>
        </w:rPr>
        <w:t>ی</w:t>
      </w:r>
      <w:r w:rsidRPr="00F61B87">
        <w:rPr>
          <w:rFonts w:hint="eastAsia"/>
          <w:rtl/>
        </w:rPr>
        <w:t>ز</w:t>
      </w:r>
      <w:r w:rsidRPr="00F61B87">
        <w:rPr>
          <w:rtl/>
        </w:rPr>
        <w:t xml:space="preserve"> برابر با صفر شده است. برا</w:t>
      </w:r>
      <w:r w:rsidRPr="00F61B87">
        <w:rPr>
          <w:rFonts w:hint="cs"/>
          <w:rtl/>
        </w:rPr>
        <w:t>ی</w:t>
      </w:r>
      <w:r w:rsidRPr="00F61B87">
        <w:rPr>
          <w:rtl/>
        </w:rPr>
        <w:t xml:space="preserve"> پروتئ</w:t>
      </w:r>
      <w:r w:rsidRPr="00F61B87">
        <w:rPr>
          <w:rFonts w:hint="cs"/>
          <w:rtl/>
        </w:rPr>
        <w:t>ی</w:t>
      </w:r>
      <w:r w:rsidRPr="00F61B87">
        <w:rPr>
          <w:rFonts w:hint="eastAsia"/>
          <w:rtl/>
        </w:rPr>
        <w:t>ن</w:t>
      </w:r>
      <w:r w:rsidRPr="00F61B87">
        <w:rPr>
          <w:rtl/>
        </w:rPr>
        <w:t xml:space="preserve"> </w:t>
      </w:r>
      <w:r w:rsidRPr="00596881">
        <w:rPr>
          <w:rFonts w:asciiTheme="majorBidi" w:hAnsiTheme="majorBidi" w:cstheme="majorBidi"/>
        </w:rPr>
        <w:t>A</w:t>
      </w:r>
      <w:r w:rsidRPr="00F61B87">
        <w:rPr>
          <w:rtl/>
        </w:rPr>
        <w:t xml:space="preserve"> </w:t>
      </w:r>
      <w:r w:rsidR="00337AF8">
        <w:rPr>
          <w:rtl/>
        </w:rPr>
        <w:fldChar w:fldCharType="begin"/>
      </w:r>
      <w:r w:rsidR="00337AF8">
        <w:rPr>
          <w:rtl/>
        </w:rPr>
        <w:instrText xml:space="preserve"> </w:instrText>
      </w:r>
      <w:r w:rsidR="00337AF8">
        <w:instrText>REF</w:instrText>
      </w:r>
      <w:r w:rsidR="00337AF8">
        <w:rPr>
          <w:rtl/>
        </w:rPr>
        <w:instrText xml:space="preserve"> _</w:instrText>
      </w:r>
      <w:r w:rsidR="00337AF8">
        <w:instrText>Ref82902603 \h</w:instrText>
      </w:r>
      <w:r w:rsidR="00337AF8">
        <w:rPr>
          <w:rtl/>
        </w:rPr>
        <w:instrText xml:space="preserve"> </w:instrText>
      </w:r>
      <w:r w:rsidR="00337AF8">
        <w:rPr>
          <w:rtl/>
        </w:rPr>
      </w:r>
      <w:r w:rsidR="00337AF8">
        <w:rPr>
          <w:rtl/>
        </w:rPr>
        <w:fldChar w:fldCharType="separate"/>
      </w:r>
      <w:r w:rsidR="00EE11A5">
        <w:rPr>
          <w:rtl/>
        </w:rPr>
        <w:t xml:space="preserve">جدول </w:t>
      </w:r>
      <w:r w:rsidR="00EE11A5">
        <w:rPr>
          <w:noProof/>
          <w:rtl/>
        </w:rPr>
        <w:t>‏2</w:t>
      </w:r>
      <w:r w:rsidR="00EE11A5">
        <w:rPr>
          <w:rtl/>
        </w:rPr>
        <w:noBreakHyphen/>
      </w:r>
      <w:r w:rsidR="00EE11A5">
        <w:rPr>
          <w:noProof/>
        </w:rPr>
        <w:t>4</w:t>
      </w:r>
      <w:r w:rsidR="00337AF8">
        <w:rPr>
          <w:rtl/>
        </w:rPr>
        <w:fldChar w:fldCharType="end"/>
      </w:r>
      <w:r w:rsidR="00337AF8">
        <w:rPr>
          <w:rFonts w:hint="cs"/>
          <w:rtl/>
        </w:rPr>
        <w:t xml:space="preserve"> </w:t>
      </w:r>
      <w:r w:rsidRPr="00F61B87">
        <w:rPr>
          <w:rtl/>
        </w:rPr>
        <w:t>در نظر گرفته م</w:t>
      </w:r>
      <w:r w:rsidRPr="00F61B87">
        <w:rPr>
          <w:rFonts w:hint="cs"/>
          <w:rtl/>
        </w:rPr>
        <w:t>ی‌</w:t>
      </w:r>
      <w:r w:rsidRPr="00F61B87">
        <w:rPr>
          <w:rFonts w:hint="eastAsia"/>
          <w:rtl/>
        </w:rPr>
        <w:t>شود</w:t>
      </w:r>
      <w:r w:rsidRPr="00F61B87">
        <w:rPr>
          <w:rtl/>
        </w:rPr>
        <w:t xml:space="preserve"> که احتمال در سطر آخر با روش</w:t>
      </w:r>
      <w:r w:rsidRPr="00F61B87">
        <w:rPr>
          <w:rFonts w:hint="cs"/>
          <w:rtl/>
        </w:rPr>
        <w:t>ی</w:t>
      </w:r>
      <w:r w:rsidRPr="00F61B87">
        <w:rPr>
          <w:rtl/>
        </w:rPr>
        <w:t xml:space="preserve"> که پ</w:t>
      </w:r>
      <w:r w:rsidRPr="00F61B87">
        <w:rPr>
          <w:rFonts w:hint="cs"/>
          <w:rtl/>
        </w:rPr>
        <w:t>ی</w:t>
      </w:r>
      <w:r w:rsidRPr="00F61B87">
        <w:rPr>
          <w:rFonts w:hint="eastAsia"/>
          <w:rtl/>
        </w:rPr>
        <w:t>ش‌تر</w:t>
      </w:r>
      <w:r w:rsidRPr="00F61B87">
        <w:rPr>
          <w:rtl/>
        </w:rPr>
        <w:t xml:space="preserve"> گفته شد، محاسبه شده</w:t>
      </w:r>
      <w:r w:rsidR="00016917">
        <w:rPr>
          <w:rFonts w:hint="cs"/>
          <w:rtl/>
        </w:rPr>
        <w:t xml:space="preserve"> </w:t>
      </w:r>
      <w:r w:rsidRPr="00F61B87">
        <w:rPr>
          <w:rtl/>
        </w:rPr>
        <w:t>‌است. از پروتئ</w:t>
      </w:r>
      <w:r w:rsidRPr="00F61B87">
        <w:rPr>
          <w:rFonts w:hint="cs"/>
          <w:rtl/>
        </w:rPr>
        <w:t>ی</w:t>
      </w:r>
      <w:r w:rsidRPr="00F61B87">
        <w:rPr>
          <w:rFonts w:hint="eastAsia"/>
          <w:rtl/>
        </w:rPr>
        <w:t>ن‌ها</w:t>
      </w:r>
      <w:r w:rsidRPr="00F61B87">
        <w:rPr>
          <w:rFonts w:hint="cs"/>
          <w:rtl/>
        </w:rPr>
        <w:t>یی</w:t>
      </w:r>
      <w:r w:rsidRPr="00F61B87">
        <w:rPr>
          <w:rtl/>
        </w:rPr>
        <w:t xml:space="preserve"> که احتمال انتخابشان غ</w:t>
      </w:r>
      <w:r w:rsidRPr="00F61B87">
        <w:rPr>
          <w:rFonts w:hint="cs"/>
          <w:rtl/>
        </w:rPr>
        <w:t>ی</w:t>
      </w:r>
      <w:r w:rsidRPr="00F61B87">
        <w:rPr>
          <w:rFonts w:hint="eastAsia"/>
          <w:rtl/>
        </w:rPr>
        <w:t>ر</w:t>
      </w:r>
      <w:r w:rsidRPr="00F61B87">
        <w:rPr>
          <w:rtl/>
        </w:rPr>
        <w:t xml:space="preserve"> صفر است؛ ۶ پروتئ</w:t>
      </w:r>
      <w:r w:rsidRPr="00F61B87">
        <w:rPr>
          <w:rFonts w:hint="cs"/>
          <w:rtl/>
        </w:rPr>
        <w:t>ی</w:t>
      </w:r>
      <w:r w:rsidRPr="00F61B87">
        <w:rPr>
          <w:rFonts w:hint="eastAsia"/>
          <w:rtl/>
        </w:rPr>
        <w:t>ن،</w:t>
      </w:r>
      <w:r w:rsidRPr="00F61B87">
        <w:rPr>
          <w:rtl/>
        </w:rPr>
        <w:t xml:space="preserve"> </w:t>
      </w:r>
      <w:r w:rsidRPr="00F61B87">
        <w:rPr>
          <w:rFonts w:hint="cs"/>
          <w:rtl/>
        </w:rPr>
        <w:t>ی</w:t>
      </w:r>
      <w:r w:rsidRPr="00F61B87">
        <w:rPr>
          <w:rFonts w:hint="eastAsia"/>
          <w:rtl/>
        </w:rPr>
        <w:t>عن</w:t>
      </w:r>
      <w:r w:rsidRPr="00F61B87">
        <w:rPr>
          <w:rFonts w:hint="cs"/>
          <w:rtl/>
        </w:rPr>
        <w:t>ی</w:t>
      </w:r>
      <w:r w:rsidRPr="00F61B87">
        <w:rPr>
          <w:rtl/>
        </w:rPr>
        <w:t xml:space="preserve"> به تعداد درج</w:t>
      </w:r>
      <w:r w:rsidR="00337AF8">
        <w:rPr>
          <w:rtl/>
        </w:rPr>
        <w:t>ة ر</w:t>
      </w:r>
      <w:r w:rsidR="00337AF8">
        <w:rPr>
          <w:rFonts w:hint="cs"/>
          <w:rtl/>
        </w:rPr>
        <w:t>أ</w:t>
      </w:r>
      <w:r w:rsidRPr="00F61B87">
        <w:rPr>
          <w:rtl/>
        </w:rPr>
        <w:t>س متناظر با پروتئ</w:t>
      </w:r>
      <w:r w:rsidRPr="00F61B87">
        <w:rPr>
          <w:rFonts w:hint="cs"/>
          <w:rtl/>
        </w:rPr>
        <w:t>ی</w:t>
      </w:r>
      <w:r w:rsidRPr="00F61B87">
        <w:rPr>
          <w:rFonts w:hint="eastAsia"/>
          <w:rtl/>
        </w:rPr>
        <w:t>ن</w:t>
      </w:r>
      <w:r w:rsidRPr="00F61B87">
        <w:rPr>
          <w:rtl/>
        </w:rPr>
        <w:t xml:space="preserve"> </w:t>
      </w:r>
      <w:r w:rsidRPr="00596881">
        <w:rPr>
          <w:rFonts w:asciiTheme="majorBidi" w:hAnsiTheme="majorBidi" w:cstheme="majorBidi"/>
        </w:rPr>
        <w:t>A</w:t>
      </w:r>
      <w:r w:rsidRPr="00F61B87">
        <w:rPr>
          <w:rtl/>
        </w:rPr>
        <w:t>، انتخاب م</w:t>
      </w:r>
      <w:r w:rsidRPr="00F61B87">
        <w:rPr>
          <w:rFonts w:hint="cs"/>
          <w:rtl/>
        </w:rPr>
        <w:t>ی‌</w:t>
      </w:r>
      <w:r w:rsidRPr="00F61B87">
        <w:rPr>
          <w:rFonts w:hint="eastAsia"/>
          <w:rtl/>
        </w:rPr>
        <w:t>شود</w:t>
      </w:r>
      <w:r w:rsidRPr="00F61B87">
        <w:rPr>
          <w:rtl/>
        </w:rPr>
        <w:t>.</w:t>
      </w:r>
    </w:p>
    <w:p w14:paraId="2FF11CF6" w14:textId="77777777" w:rsidR="00F61B87" w:rsidRDefault="00F61B87" w:rsidP="007406C4"/>
    <w:p w14:paraId="4FF0CC94" w14:textId="77777777" w:rsidR="00596881" w:rsidRDefault="00596881" w:rsidP="007406C4">
      <w:bookmarkStart w:id="59" w:name="_Ref82902603"/>
      <w:bookmarkStart w:id="60" w:name="_Toc82187191"/>
      <w:bookmarkStart w:id="61" w:name="_Toc90988559"/>
      <w:r>
        <w:rPr>
          <w:rtl/>
        </w:rPr>
        <w:t xml:space="preserve">جدول </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4</w:t>
      </w:r>
      <w:r w:rsidR="00191911">
        <w:rPr>
          <w:noProof/>
        </w:rPr>
        <w:fldChar w:fldCharType="end"/>
      </w:r>
      <w:bookmarkEnd w:id="59"/>
      <w:r>
        <w:rPr>
          <w:rFonts w:hint="cs"/>
          <w:rtl/>
        </w:rPr>
        <w:t xml:space="preserve">: </w:t>
      </w:r>
      <w:r w:rsidRPr="00E56689">
        <w:rPr>
          <w:rtl/>
        </w:rPr>
        <w:t>احتمال محاسبه شده برا</w:t>
      </w:r>
      <w:r w:rsidRPr="00E56689">
        <w:rPr>
          <w:rFonts w:hint="cs"/>
          <w:rtl/>
        </w:rPr>
        <w:t>ی</w:t>
      </w:r>
      <w:r w:rsidRPr="00E56689">
        <w:rPr>
          <w:rtl/>
        </w:rPr>
        <w:t xml:space="preserve"> انتخاب پروتئ</w:t>
      </w:r>
      <w:r w:rsidRPr="00E56689">
        <w:rPr>
          <w:rFonts w:hint="cs"/>
          <w:rtl/>
        </w:rPr>
        <w:t>ی</w:t>
      </w:r>
      <w:r w:rsidRPr="00E56689">
        <w:rPr>
          <w:rFonts w:hint="eastAsia"/>
          <w:rtl/>
        </w:rPr>
        <w:t>ن</w:t>
      </w:r>
      <w:r w:rsidRPr="00E56689">
        <w:rPr>
          <w:rtl/>
        </w:rPr>
        <w:t xml:space="preserve"> مقابل پروتئ</w:t>
      </w:r>
      <w:r w:rsidRPr="00E56689">
        <w:rPr>
          <w:rFonts w:hint="cs"/>
          <w:rtl/>
        </w:rPr>
        <w:t>ی</w:t>
      </w:r>
      <w:r w:rsidRPr="00E56689">
        <w:rPr>
          <w:rFonts w:hint="eastAsia"/>
          <w:rtl/>
        </w:rPr>
        <w:t>ن</w:t>
      </w:r>
      <w:r w:rsidRPr="00E56689">
        <w:rPr>
          <w:rtl/>
        </w:rPr>
        <w:t xml:space="preserve"> </w:t>
      </w:r>
      <w:r w:rsidRPr="00621CFF">
        <w:rPr>
          <w:rFonts w:asciiTheme="majorBidi" w:hAnsiTheme="majorBidi" w:cstheme="majorBidi"/>
        </w:rPr>
        <w:t>A</w:t>
      </w:r>
      <w:r w:rsidRPr="00E56689">
        <w:rPr>
          <w:rtl/>
        </w:rPr>
        <w:t xml:space="preserve"> برا</w:t>
      </w:r>
      <w:r w:rsidRPr="00E56689">
        <w:rPr>
          <w:rFonts w:hint="cs"/>
          <w:rtl/>
        </w:rPr>
        <w:t>ی</w:t>
      </w:r>
      <w:r w:rsidRPr="00E56689">
        <w:rPr>
          <w:rtl/>
        </w:rPr>
        <w:t xml:space="preserve"> دادة منف</w:t>
      </w:r>
      <w:r w:rsidRPr="00E56689">
        <w:rPr>
          <w:rFonts w:hint="cs"/>
          <w:rtl/>
        </w:rPr>
        <w:t>ی</w:t>
      </w:r>
      <w:bookmarkEnd w:id="60"/>
      <w:bookmarkEnd w:id="61"/>
    </w:p>
    <w:tbl>
      <w:tblPr>
        <w:bidiVisual/>
        <w:tblW w:w="0" w:type="auto"/>
        <w:jc w:val="center"/>
        <w:tblLook w:val="04A0" w:firstRow="1" w:lastRow="0" w:firstColumn="1" w:lastColumn="0" w:noHBand="0" w:noVBand="1"/>
      </w:tblPr>
      <w:tblGrid>
        <w:gridCol w:w="464"/>
        <w:gridCol w:w="453"/>
        <w:gridCol w:w="481"/>
        <w:gridCol w:w="481"/>
        <w:gridCol w:w="453"/>
        <w:gridCol w:w="453"/>
        <w:gridCol w:w="481"/>
        <w:gridCol w:w="481"/>
        <w:gridCol w:w="481"/>
        <w:gridCol w:w="481"/>
        <w:gridCol w:w="721"/>
      </w:tblGrid>
      <w:tr w:rsidR="00F61B87" w:rsidRPr="00171F63" w14:paraId="36A63899" w14:textId="77777777" w:rsidTr="002B093F">
        <w:trPr>
          <w:jc w:val="center"/>
        </w:trPr>
        <w:tc>
          <w:tcPr>
            <w:tcW w:w="464" w:type="dxa"/>
            <w:vAlign w:val="center"/>
          </w:tcPr>
          <w:p w14:paraId="63E520FB"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12</w:t>
            </w:r>
          </w:p>
        </w:tc>
        <w:tc>
          <w:tcPr>
            <w:tcW w:w="453" w:type="dxa"/>
            <w:vAlign w:val="center"/>
          </w:tcPr>
          <w:p w14:paraId="682F2781"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8</w:t>
            </w:r>
          </w:p>
        </w:tc>
        <w:tc>
          <w:tcPr>
            <w:tcW w:w="481" w:type="dxa"/>
            <w:vAlign w:val="center"/>
          </w:tcPr>
          <w:p w14:paraId="740B766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11</w:t>
            </w:r>
          </w:p>
        </w:tc>
        <w:tc>
          <w:tcPr>
            <w:tcW w:w="481" w:type="dxa"/>
            <w:vAlign w:val="center"/>
          </w:tcPr>
          <w:p w14:paraId="76CA0E87"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14</w:t>
            </w:r>
          </w:p>
        </w:tc>
        <w:tc>
          <w:tcPr>
            <w:tcW w:w="453" w:type="dxa"/>
            <w:vAlign w:val="center"/>
          </w:tcPr>
          <w:p w14:paraId="409C4B67"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9</w:t>
            </w:r>
          </w:p>
        </w:tc>
        <w:tc>
          <w:tcPr>
            <w:tcW w:w="453" w:type="dxa"/>
            <w:vAlign w:val="center"/>
          </w:tcPr>
          <w:p w14:paraId="470579B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7</w:t>
            </w:r>
          </w:p>
        </w:tc>
        <w:tc>
          <w:tcPr>
            <w:tcW w:w="481" w:type="dxa"/>
            <w:vAlign w:val="center"/>
          </w:tcPr>
          <w:p w14:paraId="381B76B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13</w:t>
            </w:r>
          </w:p>
        </w:tc>
        <w:tc>
          <w:tcPr>
            <w:tcW w:w="481" w:type="dxa"/>
            <w:vAlign w:val="center"/>
          </w:tcPr>
          <w:p w14:paraId="10A703E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10</w:t>
            </w:r>
          </w:p>
        </w:tc>
        <w:tc>
          <w:tcPr>
            <w:tcW w:w="481" w:type="dxa"/>
            <w:vAlign w:val="center"/>
          </w:tcPr>
          <w:p w14:paraId="724DAD8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16</w:t>
            </w:r>
          </w:p>
        </w:tc>
        <w:tc>
          <w:tcPr>
            <w:tcW w:w="481" w:type="dxa"/>
            <w:vAlign w:val="center"/>
          </w:tcPr>
          <w:p w14:paraId="2907E4F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15</w:t>
            </w:r>
          </w:p>
        </w:tc>
        <w:tc>
          <w:tcPr>
            <w:tcW w:w="696" w:type="dxa"/>
            <w:vAlign w:val="center"/>
          </w:tcPr>
          <w:p w14:paraId="2EE8DE55" w14:textId="77777777" w:rsidR="00F61B87" w:rsidRPr="00171F63" w:rsidRDefault="00F61B87" w:rsidP="002B093F">
            <w:pPr>
              <w:rPr>
                <w:rFonts w:asciiTheme="minorHAnsi" w:hAnsiTheme="minorHAnsi"/>
                <w:sz w:val="22"/>
                <w:szCs w:val="22"/>
                <w:rtl/>
              </w:rPr>
            </w:pPr>
          </w:p>
        </w:tc>
      </w:tr>
      <w:tr w:rsidR="00F61B87" w:rsidRPr="00171F63" w14:paraId="1DAD1EC8" w14:textId="77777777" w:rsidTr="002B093F">
        <w:trPr>
          <w:jc w:val="center"/>
        </w:trPr>
        <w:tc>
          <w:tcPr>
            <w:tcW w:w="464" w:type="dxa"/>
            <w:vAlign w:val="center"/>
          </w:tcPr>
          <w:p w14:paraId="21D617A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2D55515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3D1EF00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66EBA39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78F0EB7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4D872DB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55F1C9E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37DA950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57932027"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42455B6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696" w:type="dxa"/>
            <w:vAlign w:val="center"/>
          </w:tcPr>
          <w:p w14:paraId="79CF383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r>
      <w:tr w:rsidR="00F61B87" w14:paraId="4815A393" w14:textId="77777777" w:rsidTr="002B093F">
        <w:trPr>
          <w:jc w:val="center"/>
        </w:trPr>
        <w:tc>
          <w:tcPr>
            <w:tcW w:w="464" w:type="dxa"/>
            <w:vAlign w:val="center"/>
          </w:tcPr>
          <w:p w14:paraId="15828F23"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53" w:type="dxa"/>
            <w:vAlign w:val="center"/>
          </w:tcPr>
          <w:p w14:paraId="4CB9F932"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1599D7F2"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49FE1E27" w14:textId="77777777" w:rsidR="00F61B87"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۰</m:t>
                    </m:r>
                  </m:num>
                  <m:den>
                    <m:r>
                      <w:rPr>
                        <w:rFonts w:ascii="Cambria Math" w:hAnsi="Cambria Math" w:hint="cs"/>
                        <w:sz w:val="22"/>
                        <w:szCs w:val="22"/>
                        <w:rtl/>
                      </w:rPr>
                      <m:t>۶</m:t>
                    </m:r>
                  </m:den>
                </m:f>
              </m:oMath>
            </m:oMathPara>
          </w:p>
        </w:tc>
        <w:tc>
          <w:tcPr>
            <w:tcW w:w="453" w:type="dxa"/>
            <w:vAlign w:val="center"/>
          </w:tcPr>
          <w:p w14:paraId="34D7A3B2"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53" w:type="dxa"/>
            <w:vAlign w:val="center"/>
          </w:tcPr>
          <w:p w14:paraId="4FAFC239"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24BAE764" w14:textId="77777777" w:rsidR="00F61B87"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314BA346" w14:textId="77777777" w:rsidR="00F61B87" w:rsidRPr="00171F63"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۱</m:t>
                    </m:r>
                  </m:num>
                  <m:den>
                    <m:r>
                      <w:rPr>
                        <w:rFonts w:ascii="Cambria Math" w:hAnsi="Cambria Math" w:hint="cs"/>
                        <w:sz w:val="22"/>
                        <w:szCs w:val="22"/>
                        <w:rtl/>
                      </w:rPr>
                      <m:t>۶</m:t>
                    </m:r>
                  </m:den>
                </m:f>
              </m:oMath>
            </m:oMathPara>
          </w:p>
        </w:tc>
        <w:tc>
          <w:tcPr>
            <w:tcW w:w="481" w:type="dxa"/>
            <w:vAlign w:val="center"/>
          </w:tcPr>
          <w:p w14:paraId="3DC373E5" w14:textId="77777777" w:rsidR="00F61B87"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۰</m:t>
                    </m:r>
                  </m:num>
                  <m:den>
                    <m:r>
                      <w:rPr>
                        <w:rFonts w:ascii="Cambria Math" w:hAnsi="Cambria Math" w:hint="cs"/>
                        <w:sz w:val="22"/>
                        <w:szCs w:val="22"/>
                        <w:rtl/>
                      </w:rPr>
                      <m:t>۶</m:t>
                    </m:r>
                  </m:den>
                </m:f>
              </m:oMath>
            </m:oMathPara>
          </w:p>
        </w:tc>
        <w:tc>
          <w:tcPr>
            <w:tcW w:w="481" w:type="dxa"/>
            <w:vAlign w:val="center"/>
          </w:tcPr>
          <w:p w14:paraId="0E41EC44" w14:textId="77777777" w:rsidR="00F61B87" w:rsidRDefault="00191911" w:rsidP="002B093F">
            <w:pPr>
              <w:rPr>
                <w:rFonts w:asciiTheme="minorHAnsi" w:hAnsiTheme="minorHAnsi"/>
                <w:sz w:val="22"/>
                <w:szCs w:val="22"/>
                <w:rtl/>
              </w:rPr>
            </w:pPr>
            <m:oMathPara>
              <m:oMath>
                <m:f>
                  <m:fPr>
                    <m:ctrlPr>
                      <w:rPr>
                        <w:rFonts w:ascii="Cambria Math" w:hAnsi="Cambria Math"/>
                        <w:sz w:val="22"/>
                        <w:szCs w:val="22"/>
                      </w:rPr>
                    </m:ctrlPr>
                  </m:fPr>
                  <m:num>
                    <m:r>
                      <w:rPr>
                        <w:rFonts w:ascii="Cambria Math" w:hAnsi="Cambria Math" w:hint="cs"/>
                        <w:sz w:val="22"/>
                        <w:szCs w:val="22"/>
                        <w:rtl/>
                      </w:rPr>
                      <m:t>۰</m:t>
                    </m:r>
                  </m:num>
                  <m:den>
                    <m:r>
                      <w:rPr>
                        <w:rFonts w:ascii="Cambria Math" w:hAnsi="Cambria Math" w:hint="cs"/>
                        <w:sz w:val="22"/>
                        <w:szCs w:val="22"/>
                        <w:rtl/>
                      </w:rPr>
                      <m:t>۶</m:t>
                    </m:r>
                  </m:den>
                </m:f>
              </m:oMath>
            </m:oMathPara>
          </w:p>
        </w:tc>
        <w:tc>
          <w:tcPr>
            <w:tcW w:w="696" w:type="dxa"/>
            <w:vAlign w:val="center"/>
          </w:tcPr>
          <w:p w14:paraId="1211988A" w14:textId="77777777" w:rsidR="00F61B87" w:rsidRDefault="00F61B87" w:rsidP="002B093F">
            <w:pPr>
              <w:rPr>
                <w:rFonts w:asciiTheme="minorHAnsi" w:hAnsiTheme="minorHAnsi"/>
                <w:sz w:val="22"/>
                <w:szCs w:val="22"/>
                <w:rtl/>
              </w:rPr>
            </w:pPr>
            <w:r>
              <w:rPr>
                <w:rFonts w:asciiTheme="minorHAnsi" w:hAnsiTheme="minorHAnsi" w:hint="cs"/>
                <w:sz w:val="22"/>
                <w:szCs w:val="22"/>
                <w:rtl/>
              </w:rPr>
              <w:t>احتمال</w:t>
            </w:r>
          </w:p>
        </w:tc>
      </w:tr>
    </w:tbl>
    <w:p w14:paraId="01311626" w14:textId="77777777" w:rsidR="00F61B87" w:rsidRDefault="00F61B87" w:rsidP="00290294">
      <w:pPr>
        <w:jc w:val="both"/>
        <w:rPr>
          <w:rtl/>
        </w:rPr>
      </w:pPr>
    </w:p>
    <w:p w14:paraId="532B57D1" w14:textId="77777777" w:rsidR="00F61B87" w:rsidRDefault="00F61B87" w:rsidP="00290294">
      <w:pPr>
        <w:jc w:val="both"/>
        <w:rPr>
          <w:rtl/>
        </w:rPr>
      </w:pPr>
      <w:r w:rsidRPr="00F61B87">
        <w:rPr>
          <w:rtl/>
        </w:rPr>
        <w:t>با هم</w:t>
      </w:r>
      <w:r w:rsidRPr="00F61B87">
        <w:rPr>
          <w:rFonts w:hint="cs"/>
          <w:rtl/>
        </w:rPr>
        <w:t>ی</w:t>
      </w:r>
      <w:r w:rsidRPr="00F61B87">
        <w:rPr>
          <w:rFonts w:hint="eastAsia"/>
          <w:rtl/>
        </w:rPr>
        <w:t>ن</w:t>
      </w:r>
      <w:r w:rsidRPr="00F61B87">
        <w:rPr>
          <w:rtl/>
        </w:rPr>
        <w:t xml:space="preserve"> روش تا آخر</w:t>
      </w:r>
      <w:r w:rsidRPr="00F61B87">
        <w:rPr>
          <w:rFonts w:hint="cs"/>
          <w:rtl/>
        </w:rPr>
        <w:t>ی</w:t>
      </w:r>
      <w:r w:rsidRPr="00F61B87">
        <w:rPr>
          <w:rFonts w:hint="eastAsia"/>
          <w:rtl/>
        </w:rPr>
        <w:t>ن</w:t>
      </w:r>
      <w:r w:rsidRPr="00F61B87">
        <w:rPr>
          <w:rtl/>
        </w:rPr>
        <w:t xml:space="preserve"> پروتئ</w:t>
      </w:r>
      <w:r w:rsidRPr="00F61B87">
        <w:rPr>
          <w:rFonts w:hint="cs"/>
          <w:rtl/>
        </w:rPr>
        <w:t>ی</w:t>
      </w:r>
      <w:r w:rsidRPr="00F61B87">
        <w:rPr>
          <w:rFonts w:hint="eastAsia"/>
          <w:rtl/>
        </w:rPr>
        <w:t>ن‌،</w:t>
      </w:r>
      <w:r w:rsidRPr="00F61B87">
        <w:rPr>
          <w:rtl/>
        </w:rPr>
        <w:t xml:space="preserve"> </w:t>
      </w:r>
      <w:r w:rsidRPr="00F61B87">
        <w:rPr>
          <w:rFonts w:hint="cs"/>
          <w:rtl/>
        </w:rPr>
        <w:t>ی</w:t>
      </w:r>
      <w:r w:rsidRPr="00F61B87">
        <w:rPr>
          <w:rFonts w:hint="eastAsia"/>
          <w:rtl/>
        </w:rPr>
        <w:t>عن</w:t>
      </w:r>
      <w:r w:rsidRPr="00F61B87">
        <w:rPr>
          <w:rFonts w:hint="cs"/>
          <w:rtl/>
        </w:rPr>
        <w:t>ی</w:t>
      </w:r>
      <w:r w:rsidRPr="00F61B87">
        <w:rPr>
          <w:rtl/>
        </w:rPr>
        <w:t xml:space="preserve"> پروتئ</w:t>
      </w:r>
      <w:r w:rsidRPr="00F61B87">
        <w:rPr>
          <w:rFonts w:hint="cs"/>
          <w:rtl/>
        </w:rPr>
        <w:t>ی</w:t>
      </w:r>
      <w:r w:rsidRPr="00F61B87">
        <w:rPr>
          <w:rFonts w:hint="eastAsia"/>
          <w:rtl/>
        </w:rPr>
        <w:t>ن</w:t>
      </w:r>
      <w:r w:rsidRPr="00F61B87">
        <w:rPr>
          <w:rtl/>
        </w:rPr>
        <w:t xml:space="preserve"> </w:t>
      </w:r>
      <w:r w:rsidRPr="00596881">
        <w:rPr>
          <w:rFonts w:asciiTheme="majorBidi" w:hAnsiTheme="majorBidi" w:cstheme="majorBidi"/>
        </w:rPr>
        <w:t>H</w:t>
      </w:r>
      <w:r w:rsidRPr="00F61B87">
        <w:rPr>
          <w:rtl/>
        </w:rPr>
        <w:t>، مراحل تکرار م</w:t>
      </w:r>
      <w:r w:rsidRPr="00F61B87">
        <w:rPr>
          <w:rFonts w:hint="cs"/>
          <w:rtl/>
        </w:rPr>
        <w:t>ی‌</w:t>
      </w:r>
      <w:r w:rsidRPr="00F61B87">
        <w:rPr>
          <w:rFonts w:hint="eastAsia"/>
          <w:rtl/>
        </w:rPr>
        <w:t>شود</w:t>
      </w:r>
      <w:r w:rsidRPr="00F61B87">
        <w:rPr>
          <w:rtl/>
        </w:rPr>
        <w:t>. در انتها ماتر</w:t>
      </w:r>
      <w:r w:rsidRPr="00F61B87">
        <w:rPr>
          <w:rFonts w:hint="cs"/>
          <w:rtl/>
        </w:rPr>
        <w:t>ی</w:t>
      </w:r>
      <w:r w:rsidRPr="00F61B87">
        <w:rPr>
          <w:rFonts w:hint="eastAsia"/>
          <w:rtl/>
        </w:rPr>
        <w:t>س</w:t>
      </w:r>
      <w:r w:rsidRPr="00F61B87">
        <w:rPr>
          <w:rtl/>
        </w:rPr>
        <w:t xml:space="preserve"> به صورت </w:t>
      </w:r>
      <w:r w:rsidR="00596881">
        <w:rPr>
          <w:rtl/>
        </w:rPr>
        <w:fldChar w:fldCharType="begin"/>
      </w:r>
      <w:r w:rsidR="00596881">
        <w:rPr>
          <w:rtl/>
        </w:rPr>
        <w:instrText xml:space="preserve"> </w:instrText>
      </w:r>
      <w:r w:rsidR="00596881">
        <w:instrText>REF</w:instrText>
      </w:r>
      <w:r w:rsidR="00596881">
        <w:rPr>
          <w:rtl/>
        </w:rPr>
        <w:instrText xml:space="preserve"> _</w:instrText>
      </w:r>
      <w:r w:rsidR="00596881">
        <w:instrText>Ref81941198 \h</w:instrText>
      </w:r>
      <w:r w:rsidR="00596881">
        <w:rPr>
          <w:rtl/>
        </w:rPr>
        <w:instrText xml:space="preserve"> </w:instrText>
      </w:r>
      <w:r w:rsidR="00B70039">
        <w:rPr>
          <w:rtl/>
        </w:rPr>
        <w:instrText xml:space="preserve"> \* </w:instrText>
      </w:r>
      <w:r w:rsidR="00B70039">
        <w:instrText>MERGEFORMAT</w:instrText>
      </w:r>
      <w:r w:rsidR="00B70039">
        <w:rPr>
          <w:rtl/>
        </w:rPr>
        <w:instrText xml:space="preserve"> </w:instrText>
      </w:r>
      <w:r w:rsidR="00596881">
        <w:rPr>
          <w:rtl/>
        </w:rPr>
      </w:r>
      <w:r w:rsidR="00596881">
        <w:rPr>
          <w:rtl/>
        </w:rPr>
        <w:fldChar w:fldCharType="separate"/>
      </w:r>
      <w:r w:rsidR="00EE11A5">
        <w:rPr>
          <w:rtl/>
        </w:rPr>
        <w:t xml:space="preserve">جدول </w:t>
      </w:r>
      <w:r w:rsidR="00EE11A5">
        <w:rPr>
          <w:noProof/>
          <w:rtl/>
        </w:rPr>
        <w:t>‏2</w:t>
      </w:r>
      <w:r w:rsidR="00EE11A5">
        <w:rPr>
          <w:noProof/>
          <w:rtl/>
        </w:rPr>
        <w:noBreakHyphen/>
      </w:r>
      <w:r w:rsidR="00EE11A5">
        <w:rPr>
          <w:noProof/>
        </w:rPr>
        <w:t>5</w:t>
      </w:r>
      <w:r w:rsidR="00596881">
        <w:rPr>
          <w:rtl/>
        </w:rPr>
        <w:fldChar w:fldCharType="end"/>
      </w:r>
      <w:r w:rsidR="00596881">
        <w:rPr>
          <w:rFonts w:hint="cs"/>
          <w:rtl/>
        </w:rPr>
        <w:t xml:space="preserve"> </w:t>
      </w:r>
      <w:r w:rsidRPr="00F61B87">
        <w:rPr>
          <w:rtl/>
        </w:rPr>
        <w:t>م</w:t>
      </w:r>
      <w:r w:rsidRPr="00F61B87">
        <w:rPr>
          <w:rFonts w:hint="cs"/>
          <w:rtl/>
        </w:rPr>
        <w:t>ی‌</w:t>
      </w:r>
      <w:r w:rsidRPr="00F61B87">
        <w:rPr>
          <w:rFonts w:hint="eastAsia"/>
          <w:rtl/>
        </w:rPr>
        <w:t>شود</w:t>
      </w:r>
      <w:r w:rsidRPr="00F61B87">
        <w:rPr>
          <w:rtl/>
        </w:rPr>
        <w:t>. درآ</w:t>
      </w:r>
      <w:r w:rsidRPr="00F61B87">
        <w:rPr>
          <w:rFonts w:hint="cs"/>
          <w:rtl/>
        </w:rPr>
        <w:t>ی</w:t>
      </w:r>
      <w:r w:rsidRPr="00F61B87">
        <w:rPr>
          <w:rFonts w:hint="eastAsia"/>
          <w:rtl/>
        </w:rPr>
        <w:t>ه‌ها</w:t>
      </w:r>
      <w:r w:rsidRPr="00F61B87">
        <w:rPr>
          <w:rFonts w:hint="cs"/>
          <w:rtl/>
        </w:rPr>
        <w:t>یی</w:t>
      </w:r>
      <w:r w:rsidRPr="00F61B87">
        <w:rPr>
          <w:rtl/>
        </w:rPr>
        <w:t xml:space="preserve"> که شامل ۱- هستند نشان دهندة جفت پروتئ</w:t>
      </w:r>
      <w:r w:rsidRPr="00F61B87">
        <w:rPr>
          <w:rFonts w:hint="cs"/>
          <w:rtl/>
        </w:rPr>
        <w:t>ی</w:t>
      </w:r>
      <w:r w:rsidRPr="00F61B87">
        <w:rPr>
          <w:rFonts w:hint="eastAsia"/>
          <w:rtl/>
        </w:rPr>
        <w:t>ن‌ها</w:t>
      </w:r>
      <w:r w:rsidRPr="00F61B87">
        <w:rPr>
          <w:rFonts w:hint="cs"/>
          <w:rtl/>
        </w:rPr>
        <w:t>یی</w:t>
      </w:r>
      <w:r w:rsidRPr="00F61B87">
        <w:rPr>
          <w:rtl/>
        </w:rPr>
        <w:t xml:space="preserve"> هستند که در مجموعه دادة منف</w:t>
      </w:r>
      <w:r w:rsidRPr="00F61B87">
        <w:rPr>
          <w:rFonts w:hint="cs"/>
          <w:rtl/>
        </w:rPr>
        <w:t>ی</w:t>
      </w:r>
      <w:r w:rsidRPr="00F61B87">
        <w:rPr>
          <w:rtl/>
        </w:rPr>
        <w:t xml:space="preserve"> حضور دارند. درآ</w:t>
      </w:r>
      <w:r w:rsidRPr="00F61B87">
        <w:rPr>
          <w:rFonts w:hint="cs"/>
          <w:rtl/>
        </w:rPr>
        <w:t>ی</w:t>
      </w:r>
      <w:r w:rsidRPr="00F61B87">
        <w:rPr>
          <w:rFonts w:hint="eastAsia"/>
          <w:rtl/>
        </w:rPr>
        <w:t>ه‌ها</w:t>
      </w:r>
      <w:r w:rsidRPr="00F61B87">
        <w:rPr>
          <w:rFonts w:hint="cs"/>
          <w:rtl/>
        </w:rPr>
        <w:t>ی</w:t>
      </w:r>
      <w:r w:rsidRPr="00F61B87">
        <w:rPr>
          <w:rtl/>
        </w:rPr>
        <w:t xml:space="preserve"> سطر و ستون آخر که همگ</w:t>
      </w:r>
      <w:r w:rsidRPr="00F61B87">
        <w:rPr>
          <w:rFonts w:hint="cs"/>
          <w:rtl/>
        </w:rPr>
        <w:t>ی</w:t>
      </w:r>
      <w:r w:rsidRPr="00F61B87">
        <w:rPr>
          <w:rtl/>
        </w:rPr>
        <w:t xml:space="preserve"> برابر با صفر هستن</w:t>
      </w:r>
      <w:r w:rsidRPr="00F61B87">
        <w:rPr>
          <w:rFonts w:hint="eastAsia"/>
          <w:rtl/>
        </w:rPr>
        <w:t>د</w:t>
      </w:r>
      <w:r w:rsidRPr="00F61B87">
        <w:rPr>
          <w:rtl/>
        </w:rPr>
        <w:t xml:space="preserve"> نشان دهندة برابر بودن درجة رئوس در شبکة دادة مثبت و شبکة دادة منف</w:t>
      </w:r>
      <w:r w:rsidRPr="00F61B87">
        <w:rPr>
          <w:rFonts w:hint="cs"/>
          <w:rtl/>
        </w:rPr>
        <w:t>ی</w:t>
      </w:r>
      <w:r w:rsidRPr="00F61B87">
        <w:rPr>
          <w:rtl/>
        </w:rPr>
        <w:t xml:space="preserve"> است.</w:t>
      </w:r>
    </w:p>
    <w:p w14:paraId="40D4C69E" w14:textId="77777777" w:rsidR="00596881" w:rsidRDefault="00596881" w:rsidP="00290294">
      <w:pPr>
        <w:jc w:val="both"/>
        <w:rPr>
          <w:rtl/>
        </w:rPr>
      </w:pPr>
    </w:p>
    <w:p w14:paraId="3DD46A99" w14:textId="77777777" w:rsidR="00596881" w:rsidRDefault="00596881" w:rsidP="00290294">
      <w:pPr>
        <w:jc w:val="both"/>
        <w:rPr>
          <w:rtl/>
        </w:rPr>
      </w:pPr>
    </w:p>
    <w:p w14:paraId="190A4933" w14:textId="77777777" w:rsidR="00596881" w:rsidRDefault="00596881" w:rsidP="00290294">
      <w:pPr>
        <w:jc w:val="both"/>
        <w:rPr>
          <w:rtl/>
        </w:rPr>
      </w:pPr>
    </w:p>
    <w:p w14:paraId="3AA6E64B" w14:textId="77777777" w:rsidR="00596881" w:rsidRDefault="00596881" w:rsidP="00290294">
      <w:pPr>
        <w:jc w:val="both"/>
        <w:rPr>
          <w:rtl/>
        </w:rPr>
      </w:pPr>
    </w:p>
    <w:p w14:paraId="2FDDB100" w14:textId="77777777" w:rsidR="00F61B87" w:rsidRDefault="00F61B87" w:rsidP="007406C4">
      <w:bookmarkStart w:id="62" w:name="_Ref81941198"/>
      <w:bookmarkStart w:id="63" w:name="_Toc82187192"/>
      <w:bookmarkStart w:id="64" w:name="_Toc90988560"/>
      <w:r>
        <w:rPr>
          <w:rtl/>
        </w:rPr>
        <w:t xml:space="preserve">جدول </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5</w:t>
      </w:r>
      <w:r w:rsidR="00191911">
        <w:rPr>
          <w:noProof/>
        </w:rPr>
        <w:fldChar w:fldCharType="end"/>
      </w:r>
      <w:bookmarkEnd w:id="62"/>
      <w:r w:rsidR="00596881">
        <w:rPr>
          <w:rFonts w:hint="cs"/>
          <w:rtl/>
        </w:rPr>
        <w:t xml:space="preserve"> : ماتریس بعد از آخرین مرحلة انتخاب داده‌های منفی</w:t>
      </w:r>
      <w:bookmarkEnd w:id="63"/>
      <w:bookmarkEnd w:id="64"/>
    </w:p>
    <w:tbl>
      <w:tblPr>
        <w:bidiVisual/>
        <w:tblW w:w="0" w:type="auto"/>
        <w:jc w:val="center"/>
        <w:tblLook w:val="04A0" w:firstRow="1" w:lastRow="0" w:firstColumn="1" w:lastColumn="0" w:noHBand="0" w:noVBand="1"/>
      </w:tblPr>
      <w:tblGrid>
        <w:gridCol w:w="721"/>
        <w:gridCol w:w="456"/>
        <w:gridCol w:w="462"/>
        <w:gridCol w:w="456"/>
        <w:gridCol w:w="449"/>
        <w:gridCol w:w="478"/>
        <w:gridCol w:w="478"/>
        <w:gridCol w:w="449"/>
        <w:gridCol w:w="449"/>
        <w:gridCol w:w="449"/>
        <w:gridCol w:w="478"/>
        <w:gridCol w:w="450"/>
        <w:gridCol w:w="450"/>
        <w:gridCol w:w="478"/>
        <w:gridCol w:w="478"/>
        <w:gridCol w:w="478"/>
        <w:gridCol w:w="457"/>
        <w:gridCol w:w="721"/>
      </w:tblGrid>
      <w:tr w:rsidR="00F61B87" w:rsidRPr="00171F63" w14:paraId="7B2205C1" w14:textId="77777777" w:rsidTr="002B093F">
        <w:trPr>
          <w:jc w:val="center"/>
        </w:trPr>
        <w:tc>
          <w:tcPr>
            <w:tcW w:w="688" w:type="dxa"/>
            <w:vAlign w:val="center"/>
          </w:tcPr>
          <w:p w14:paraId="66DC1A1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c>
          <w:tcPr>
            <w:tcW w:w="460" w:type="dxa"/>
            <w:vAlign w:val="center"/>
          </w:tcPr>
          <w:p w14:paraId="24E22DC4"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3</w:t>
            </w:r>
          </w:p>
        </w:tc>
        <w:tc>
          <w:tcPr>
            <w:tcW w:w="464" w:type="dxa"/>
            <w:vAlign w:val="center"/>
          </w:tcPr>
          <w:p w14:paraId="14027546"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12</w:t>
            </w:r>
          </w:p>
        </w:tc>
        <w:tc>
          <w:tcPr>
            <w:tcW w:w="460" w:type="dxa"/>
            <w:vAlign w:val="center"/>
          </w:tcPr>
          <w:p w14:paraId="3D59B354"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2</w:t>
            </w:r>
          </w:p>
        </w:tc>
        <w:tc>
          <w:tcPr>
            <w:tcW w:w="453" w:type="dxa"/>
            <w:vAlign w:val="center"/>
          </w:tcPr>
          <w:p w14:paraId="3541807F"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8</w:t>
            </w:r>
          </w:p>
        </w:tc>
        <w:tc>
          <w:tcPr>
            <w:tcW w:w="481" w:type="dxa"/>
            <w:vAlign w:val="center"/>
          </w:tcPr>
          <w:p w14:paraId="2CEB5FF4"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11</w:t>
            </w:r>
          </w:p>
        </w:tc>
        <w:tc>
          <w:tcPr>
            <w:tcW w:w="481" w:type="dxa"/>
            <w:vAlign w:val="center"/>
          </w:tcPr>
          <w:p w14:paraId="5CCCE8FC"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14</w:t>
            </w:r>
          </w:p>
        </w:tc>
        <w:tc>
          <w:tcPr>
            <w:tcW w:w="453" w:type="dxa"/>
            <w:vAlign w:val="center"/>
          </w:tcPr>
          <w:p w14:paraId="3C12E11E"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w:t>
            </w:r>
          </w:p>
        </w:tc>
        <w:tc>
          <w:tcPr>
            <w:tcW w:w="453" w:type="dxa"/>
            <w:vAlign w:val="center"/>
          </w:tcPr>
          <w:p w14:paraId="3B530002"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9</w:t>
            </w:r>
          </w:p>
        </w:tc>
        <w:tc>
          <w:tcPr>
            <w:tcW w:w="453" w:type="dxa"/>
            <w:vAlign w:val="center"/>
          </w:tcPr>
          <w:p w14:paraId="7A342AD5"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7</w:t>
            </w:r>
          </w:p>
        </w:tc>
        <w:tc>
          <w:tcPr>
            <w:tcW w:w="481" w:type="dxa"/>
            <w:vAlign w:val="center"/>
          </w:tcPr>
          <w:p w14:paraId="3E5C32F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13</w:t>
            </w:r>
          </w:p>
        </w:tc>
        <w:tc>
          <w:tcPr>
            <w:tcW w:w="454" w:type="dxa"/>
            <w:vAlign w:val="center"/>
          </w:tcPr>
          <w:p w14:paraId="721C7590"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6</w:t>
            </w:r>
          </w:p>
        </w:tc>
        <w:tc>
          <w:tcPr>
            <w:tcW w:w="454" w:type="dxa"/>
            <w:vAlign w:val="center"/>
          </w:tcPr>
          <w:p w14:paraId="48D6FFDC"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5</w:t>
            </w:r>
          </w:p>
        </w:tc>
        <w:tc>
          <w:tcPr>
            <w:tcW w:w="481" w:type="dxa"/>
            <w:vAlign w:val="center"/>
          </w:tcPr>
          <w:p w14:paraId="7B228026"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10</w:t>
            </w:r>
          </w:p>
        </w:tc>
        <w:tc>
          <w:tcPr>
            <w:tcW w:w="481" w:type="dxa"/>
            <w:vAlign w:val="center"/>
          </w:tcPr>
          <w:p w14:paraId="759B1AD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16</w:t>
            </w:r>
          </w:p>
        </w:tc>
        <w:tc>
          <w:tcPr>
            <w:tcW w:w="481" w:type="dxa"/>
            <w:vAlign w:val="center"/>
          </w:tcPr>
          <w:p w14:paraId="5A621082"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15</w:t>
            </w:r>
          </w:p>
        </w:tc>
        <w:tc>
          <w:tcPr>
            <w:tcW w:w="461" w:type="dxa"/>
            <w:vAlign w:val="center"/>
          </w:tcPr>
          <w:p w14:paraId="7F203A0B"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4</w:t>
            </w:r>
          </w:p>
        </w:tc>
        <w:tc>
          <w:tcPr>
            <w:tcW w:w="688" w:type="dxa"/>
            <w:vAlign w:val="center"/>
          </w:tcPr>
          <w:p w14:paraId="125FAAA4" w14:textId="77777777" w:rsidR="00F61B87" w:rsidRPr="00171F63" w:rsidRDefault="00F61B87" w:rsidP="002B093F">
            <w:pPr>
              <w:rPr>
                <w:rFonts w:asciiTheme="minorHAnsi" w:hAnsiTheme="minorHAnsi"/>
                <w:sz w:val="22"/>
                <w:szCs w:val="22"/>
                <w:rtl/>
              </w:rPr>
            </w:pPr>
          </w:p>
        </w:tc>
      </w:tr>
      <w:tr w:rsidR="00F61B87" w:rsidRPr="000F1227" w14:paraId="262CA936" w14:textId="77777777" w:rsidTr="002B093F">
        <w:trPr>
          <w:jc w:val="center"/>
        </w:trPr>
        <w:tc>
          <w:tcPr>
            <w:tcW w:w="688" w:type="dxa"/>
            <w:vAlign w:val="center"/>
          </w:tcPr>
          <w:p w14:paraId="6343B572" w14:textId="77777777" w:rsidR="00F61B87" w:rsidRPr="00171F63" w:rsidRDefault="00F61B87" w:rsidP="002B093F">
            <w:pPr>
              <w:tabs>
                <w:tab w:val="center" w:pos="195"/>
              </w:tabs>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3794CBD4"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4" w:type="dxa"/>
            <w:vAlign w:val="center"/>
          </w:tcPr>
          <w:p w14:paraId="625C4FB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0" w:type="dxa"/>
            <w:vAlign w:val="center"/>
          </w:tcPr>
          <w:p w14:paraId="0A6A24A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250DBF7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B77F28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63A10AC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3426476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3B8F457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0267CAE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62DFEB5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43553AC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37BC0B8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41224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0708D43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78C29EDE"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1" w:type="dxa"/>
            <w:vAlign w:val="center"/>
          </w:tcPr>
          <w:p w14:paraId="5D5596C5"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688" w:type="dxa"/>
            <w:vAlign w:val="center"/>
          </w:tcPr>
          <w:p w14:paraId="3785E19A" w14:textId="77777777" w:rsidR="00F61B87" w:rsidRPr="000F1227" w:rsidRDefault="00F61B87" w:rsidP="002B093F">
            <w:pPr>
              <w:rPr>
                <w:rFonts w:asciiTheme="majorBidi" w:hAnsiTheme="majorBidi" w:cstheme="majorBidi"/>
                <w:sz w:val="22"/>
                <w:szCs w:val="22"/>
              </w:rPr>
            </w:pPr>
            <w:r w:rsidRPr="000F1227">
              <w:rPr>
                <w:rFonts w:asciiTheme="majorBidi" w:hAnsiTheme="majorBidi" w:cstheme="majorBidi"/>
                <w:sz w:val="22"/>
                <w:szCs w:val="22"/>
              </w:rPr>
              <w:t>p B</w:t>
            </w:r>
          </w:p>
        </w:tc>
      </w:tr>
      <w:tr w:rsidR="00F61B87" w:rsidRPr="000F1227" w14:paraId="60366BC3" w14:textId="77777777" w:rsidTr="002B093F">
        <w:trPr>
          <w:jc w:val="center"/>
        </w:trPr>
        <w:tc>
          <w:tcPr>
            <w:tcW w:w="688" w:type="dxa"/>
            <w:vAlign w:val="center"/>
          </w:tcPr>
          <w:p w14:paraId="1A64556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lastRenderedPageBreak/>
              <w:t>۰</w:t>
            </w:r>
          </w:p>
        </w:tc>
        <w:tc>
          <w:tcPr>
            <w:tcW w:w="460" w:type="dxa"/>
            <w:vAlign w:val="center"/>
          </w:tcPr>
          <w:p w14:paraId="162D59F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4" w:type="dxa"/>
            <w:vAlign w:val="center"/>
          </w:tcPr>
          <w:p w14:paraId="64E20544"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60" w:type="dxa"/>
            <w:vAlign w:val="center"/>
          </w:tcPr>
          <w:p w14:paraId="4DF0F10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2F5C300E"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7EAC42A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3185078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577DEB2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14B32AB6"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387A3F0A"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44D141F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ADB963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451D8EE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19FFD0C5"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05F8C66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3E0E13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552C0B5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15BBC9B9"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A</w:t>
            </w:r>
          </w:p>
        </w:tc>
      </w:tr>
      <w:tr w:rsidR="00F61B87" w:rsidRPr="000F1227" w14:paraId="40DD5500" w14:textId="77777777" w:rsidTr="002B093F">
        <w:trPr>
          <w:jc w:val="center"/>
        </w:trPr>
        <w:tc>
          <w:tcPr>
            <w:tcW w:w="688" w:type="dxa"/>
            <w:vAlign w:val="center"/>
          </w:tcPr>
          <w:p w14:paraId="22D10277"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475854E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22BE6C0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7E42116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7A3126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606063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02904B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0A66B5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0B70F5C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791688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062C4F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182BEEDF"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6877B1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2EF1E6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A6D912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866998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61" w:type="dxa"/>
            <w:vAlign w:val="center"/>
          </w:tcPr>
          <w:p w14:paraId="331C9C6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6BA8AC0D"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F</w:t>
            </w:r>
          </w:p>
        </w:tc>
      </w:tr>
      <w:tr w:rsidR="00F61B87" w:rsidRPr="000F1227" w14:paraId="1EC26C35" w14:textId="77777777" w:rsidTr="002B093F">
        <w:trPr>
          <w:jc w:val="center"/>
        </w:trPr>
        <w:tc>
          <w:tcPr>
            <w:tcW w:w="688" w:type="dxa"/>
            <w:vAlign w:val="center"/>
          </w:tcPr>
          <w:p w14:paraId="0612B898"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17405FA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1BA291F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46C673B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6521C2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70EFAD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4BA729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FCB965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3053BFD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7F4012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6DC679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507FF25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577FBFB4"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81" w:type="dxa"/>
            <w:vAlign w:val="center"/>
          </w:tcPr>
          <w:p w14:paraId="5AEA31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57FEEF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81" w:type="dxa"/>
            <w:vAlign w:val="center"/>
          </w:tcPr>
          <w:p w14:paraId="780074D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4490466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688" w:type="dxa"/>
            <w:vAlign w:val="center"/>
          </w:tcPr>
          <w:p w14:paraId="6DE9006E"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D</w:t>
            </w:r>
          </w:p>
        </w:tc>
      </w:tr>
      <w:tr w:rsidR="00F61B87" w:rsidRPr="000F1227" w14:paraId="126E2F86" w14:textId="77777777" w:rsidTr="002B093F">
        <w:trPr>
          <w:jc w:val="center"/>
        </w:trPr>
        <w:tc>
          <w:tcPr>
            <w:tcW w:w="688" w:type="dxa"/>
            <w:vAlign w:val="center"/>
          </w:tcPr>
          <w:p w14:paraId="23BDE4A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46F8B0E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4DA6910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0A1601C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094FC38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40DED4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553F28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08C71B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56F48F8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F32A0C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44EECB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72DC6DE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0D719BC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A70E46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7F6FA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8E61B4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4EB240F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688" w:type="dxa"/>
            <w:vAlign w:val="center"/>
          </w:tcPr>
          <w:p w14:paraId="27736EC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C</w:t>
            </w:r>
          </w:p>
        </w:tc>
      </w:tr>
      <w:tr w:rsidR="00F61B87" w:rsidRPr="000F1227" w14:paraId="685A015B" w14:textId="77777777" w:rsidTr="002B093F">
        <w:trPr>
          <w:jc w:val="center"/>
        </w:trPr>
        <w:tc>
          <w:tcPr>
            <w:tcW w:w="688" w:type="dxa"/>
            <w:vAlign w:val="center"/>
          </w:tcPr>
          <w:p w14:paraId="2821EFF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39007B4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628524E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28E4DBC1"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6ECF32E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DE1E10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D829A1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3" w:type="dxa"/>
            <w:vAlign w:val="center"/>
          </w:tcPr>
          <w:p w14:paraId="165E485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3A08E48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233E3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B9CA1B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62F566B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7B734F6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1BA0E1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9BB62F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4CFA88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7D81B30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73BE589A"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E</w:t>
            </w:r>
          </w:p>
        </w:tc>
      </w:tr>
      <w:tr w:rsidR="00F61B87" w:rsidRPr="000F1227" w14:paraId="638BA6BE" w14:textId="77777777" w:rsidTr="002B093F">
        <w:trPr>
          <w:jc w:val="center"/>
        </w:trPr>
        <w:tc>
          <w:tcPr>
            <w:tcW w:w="688" w:type="dxa"/>
            <w:vAlign w:val="center"/>
          </w:tcPr>
          <w:p w14:paraId="5FF2F22C"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0641745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1818750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7D4EAEC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4E94510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AF544B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1E5941A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1374C3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17504C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144EB62"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C06E51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4" w:type="dxa"/>
            <w:vAlign w:val="center"/>
          </w:tcPr>
          <w:p w14:paraId="5F8EAE8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7FCADD9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4A3D48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C1E183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994AF07"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080B9BB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688" w:type="dxa"/>
            <w:vAlign w:val="center"/>
          </w:tcPr>
          <w:p w14:paraId="4060FB0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G</w:t>
            </w:r>
          </w:p>
        </w:tc>
      </w:tr>
      <w:tr w:rsidR="00F61B87" w:rsidRPr="000F1227" w14:paraId="61A70AB4" w14:textId="77777777" w:rsidTr="002B093F">
        <w:trPr>
          <w:jc w:val="center"/>
        </w:trPr>
        <w:tc>
          <w:tcPr>
            <w:tcW w:w="688" w:type="dxa"/>
            <w:vAlign w:val="center"/>
          </w:tcPr>
          <w:p w14:paraId="7F88A76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388A24B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26AEFFF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229E296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28A8291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563E3A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C5D72A3"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180399C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5D2E3FF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525942D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56731D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2EED95F"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4015DF1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21B4294"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0AD5F27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CC3C31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0D20B0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3A2612AB"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I</w:t>
            </w:r>
          </w:p>
        </w:tc>
      </w:tr>
      <w:tr w:rsidR="00F61B87" w:rsidRPr="000F1227" w14:paraId="38A7603A" w14:textId="77777777" w:rsidTr="002B093F">
        <w:trPr>
          <w:jc w:val="center"/>
        </w:trPr>
        <w:tc>
          <w:tcPr>
            <w:tcW w:w="688" w:type="dxa"/>
            <w:vAlign w:val="center"/>
          </w:tcPr>
          <w:p w14:paraId="60527A66"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572E812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4" w:type="dxa"/>
            <w:vAlign w:val="center"/>
          </w:tcPr>
          <w:p w14:paraId="2E1EB1A8"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0" w:type="dxa"/>
            <w:vAlign w:val="center"/>
          </w:tcPr>
          <w:p w14:paraId="6A923BBE"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070ACD5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4473D92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2B5F35A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7E9A9BF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۱-</w:t>
            </w:r>
          </w:p>
        </w:tc>
        <w:tc>
          <w:tcPr>
            <w:tcW w:w="453" w:type="dxa"/>
            <w:vAlign w:val="center"/>
          </w:tcPr>
          <w:p w14:paraId="0C5D369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3" w:type="dxa"/>
            <w:vAlign w:val="center"/>
          </w:tcPr>
          <w:p w14:paraId="6F03B749"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C9B5E75"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۱</w:t>
            </w:r>
          </w:p>
        </w:tc>
        <w:tc>
          <w:tcPr>
            <w:tcW w:w="454" w:type="dxa"/>
            <w:vAlign w:val="center"/>
          </w:tcPr>
          <w:p w14:paraId="6F83A0EB"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54" w:type="dxa"/>
            <w:vAlign w:val="center"/>
          </w:tcPr>
          <w:p w14:paraId="27C13F4C"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3BA61E0D"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6EDBB196"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81" w:type="dxa"/>
            <w:vAlign w:val="center"/>
          </w:tcPr>
          <w:p w14:paraId="7D38B1AA"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461" w:type="dxa"/>
            <w:vAlign w:val="center"/>
          </w:tcPr>
          <w:p w14:paraId="0304AF70" w14:textId="77777777" w:rsidR="00F61B87" w:rsidRPr="00171F63" w:rsidRDefault="00F61B87" w:rsidP="002B093F">
            <w:pPr>
              <w:rPr>
                <w:rFonts w:asciiTheme="minorHAnsi" w:hAnsiTheme="minorHAnsi"/>
                <w:sz w:val="22"/>
                <w:szCs w:val="22"/>
                <w:rtl/>
              </w:rPr>
            </w:pPr>
            <w:r w:rsidRPr="00171F63">
              <w:rPr>
                <w:rFonts w:asciiTheme="minorHAnsi" w:hAnsiTheme="minorHAnsi" w:hint="cs"/>
                <w:sz w:val="22"/>
                <w:szCs w:val="22"/>
                <w:rtl/>
              </w:rPr>
              <w:t>۰</w:t>
            </w:r>
          </w:p>
        </w:tc>
        <w:tc>
          <w:tcPr>
            <w:tcW w:w="688" w:type="dxa"/>
            <w:vAlign w:val="center"/>
          </w:tcPr>
          <w:p w14:paraId="65CB05B8" w14:textId="77777777" w:rsidR="00F61B87" w:rsidRPr="000F1227" w:rsidRDefault="00F61B87" w:rsidP="002B093F">
            <w:pPr>
              <w:rPr>
                <w:rFonts w:asciiTheme="majorBidi" w:hAnsiTheme="majorBidi" w:cstheme="majorBidi"/>
                <w:sz w:val="22"/>
                <w:szCs w:val="22"/>
                <w:rtl/>
              </w:rPr>
            </w:pPr>
            <w:r w:rsidRPr="000F1227">
              <w:rPr>
                <w:rFonts w:asciiTheme="majorBidi" w:hAnsiTheme="majorBidi" w:cstheme="majorBidi"/>
                <w:sz w:val="22"/>
                <w:szCs w:val="22"/>
              </w:rPr>
              <w:t>p H</w:t>
            </w:r>
          </w:p>
        </w:tc>
      </w:tr>
      <w:tr w:rsidR="00F61B87" w:rsidRPr="00171F63" w14:paraId="6A8EEB6D" w14:textId="77777777" w:rsidTr="002B093F">
        <w:trPr>
          <w:jc w:val="center"/>
        </w:trPr>
        <w:tc>
          <w:tcPr>
            <w:tcW w:w="688" w:type="dxa"/>
            <w:vAlign w:val="center"/>
          </w:tcPr>
          <w:p w14:paraId="08236FA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527E562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4" w:type="dxa"/>
            <w:vAlign w:val="center"/>
          </w:tcPr>
          <w:p w14:paraId="53BC91E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0" w:type="dxa"/>
            <w:vAlign w:val="center"/>
          </w:tcPr>
          <w:p w14:paraId="043716EE"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5077562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0D3181D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3F4E12B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313167A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4F632639"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3" w:type="dxa"/>
            <w:vAlign w:val="center"/>
          </w:tcPr>
          <w:p w14:paraId="29BE3266"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00A036CB"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4" w:type="dxa"/>
            <w:vAlign w:val="center"/>
          </w:tcPr>
          <w:p w14:paraId="1D62C504"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54" w:type="dxa"/>
            <w:vAlign w:val="center"/>
          </w:tcPr>
          <w:p w14:paraId="712CF7ED"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653043C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07A44711"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81" w:type="dxa"/>
            <w:vAlign w:val="center"/>
          </w:tcPr>
          <w:p w14:paraId="444705A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461" w:type="dxa"/>
            <w:vAlign w:val="center"/>
          </w:tcPr>
          <w:p w14:paraId="73AFE300"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۰</w:t>
            </w:r>
          </w:p>
        </w:tc>
        <w:tc>
          <w:tcPr>
            <w:tcW w:w="688" w:type="dxa"/>
            <w:vAlign w:val="center"/>
          </w:tcPr>
          <w:p w14:paraId="3DA47E52" w14:textId="77777777" w:rsidR="00F61B87" w:rsidRPr="00171F63" w:rsidRDefault="00F61B87" w:rsidP="002B093F">
            <w:pPr>
              <w:rPr>
                <w:rFonts w:asciiTheme="minorHAnsi" w:hAnsiTheme="minorHAnsi"/>
                <w:sz w:val="22"/>
                <w:szCs w:val="22"/>
                <w:rtl/>
              </w:rPr>
            </w:pPr>
            <w:r>
              <w:rPr>
                <w:rFonts w:asciiTheme="minorHAnsi" w:hAnsiTheme="minorHAnsi" w:hint="cs"/>
                <w:sz w:val="22"/>
                <w:szCs w:val="22"/>
                <w:rtl/>
              </w:rPr>
              <w:t>مجموع</w:t>
            </w:r>
          </w:p>
        </w:tc>
      </w:tr>
    </w:tbl>
    <w:p w14:paraId="07EA940F" w14:textId="77777777" w:rsidR="00F61B87" w:rsidRDefault="00F61B87" w:rsidP="00290294">
      <w:pPr>
        <w:jc w:val="both"/>
        <w:rPr>
          <w:rtl/>
        </w:rPr>
      </w:pPr>
    </w:p>
    <w:p w14:paraId="4D3EC6A9" w14:textId="77777777" w:rsidR="00F61B87" w:rsidRDefault="00F61B87" w:rsidP="00290294">
      <w:pPr>
        <w:spacing w:line="240" w:lineRule="auto"/>
        <w:jc w:val="both"/>
        <w:rPr>
          <w:rtl/>
        </w:rPr>
      </w:pPr>
      <w:r>
        <w:rPr>
          <w:rtl/>
        </w:rPr>
        <w:t>شبک</w:t>
      </w:r>
      <w:r>
        <w:rPr>
          <w:rFonts w:hint="cs"/>
          <w:rtl/>
        </w:rPr>
        <w:t>ة</w:t>
      </w:r>
      <w:r w:rsidRPr="008544FD">
        <w:rPr>
          <w:rtl/>
        </w:rPr>
        <w:t xml:space="preserve"> </w:t>
      </w:r>
      <w:r>
        <w:rPr>
          <w:rFonts w:hint="cs"/>
          <w:rtl/>
        </w:rPr>
        <w:t>دادة</w:t>
      </w:r>
      <w:r w:rsidRPr="008544FD">
        <w:rPr>
          <w:rtl/>
        </w:rPr>
        <w:t xml:space="preserve"> منف</w:t>
      </w:r>
      <w:r w:rsidRPr="008544FD">
        <w:rPr>
          <w:rFonts w:hint="cs"/>
          <w:rtl/>
        </w:rPr>
        <w:t>ی</w:t>
      </w:r>
      <w:r w:rsidRPr="008544FD">
        <w:rPr>
          <w:rtl/>
        </w:rPr>
        <w:t xml:space="preserve"> </w:t>
      </w:r>
      <w:r>
        <w:rPr>
          <w:rFonts w:hint="cs"/>
          <w:rtl/>
        </w:rPr>
        <w:t xml:space="preserve">که با روش فوق ساخته شد </w:t>
      </w:r>
      <w:r>
        <w:rPr>
          <w:rtl/>
        </w:rPr>
        <w:t>در</w:t>
      </w:r>
      <w:r w:rsidR="00596881">
        <w:rPr>
          <w:rFonts w:hint="cs"/>
          <w:rtl/>
        </w:rPr>
        <w:t xml:space="preserve"> </w:t>
      </w:r>
      <w:r w:rsidR="00596881">
        <w:rPr>
          <w:rtl/>
        </w:rPr>
        <w:fldChar w:fldCharType="begin"/>
      </w:r>
      <w:r w:rsidR="00596881">
        <w:rPr>
          <w:rtl/>
        </w:rPr>
        <w:instrText xml:space="preserve"> </w:instrText>
      </w:r>
      <w:r w:rsidR="00596881">
        <w:rPr>
          <w:rFonts w:hint="cs"/>
        </w:rPr>
        <w:instrText>REF</w:instrText>
      </w:r>
      <w:r w:rsidR="00596881">
        <w:rPr>
          <w:rFonts w:hint="cs"/>
          <w:rtl/>
        </w:rPr>
        <w:instrText xml:space="preserve"> _</w:instrText>
      </w:r>
      <w:r w:rsidR="00596881">
        <w:rPr>
          <w:rFonts w:hint="cs"/>
        </w:rPr>
        <w:instrText>Ref81941282 \h</w:instrText>
      </w:r>
      <w:r w:rsidR="00596881">
        <w:rPr>
          <w:rtl/>
        </w:rPr>
        <w:instrText xml:space="preserve"> </w:instrText>
      </w:r>
      <w:r w:rsidR="00B70039">
        <w:rPr>
          <w:rtl/>
        </w:rPr>
        <w:instrText xml:space="preserve"> \* </w:instrText>
      </w:r>
      <w:r w:rsidR="00B70039">
        <w:instrText>MERGEFORMAT</w:instrText>
      </w:r>
      <w:r w:rsidR="00B70039">
        <w:rPr>
          <w:rtl/>
        </w:rPr>
        <w:instrText xml:space="preserve"> </w:instrText>
      </w:r>
      <w:r w:rsidR="00596881">
        <w:rPr>
          <w:rtl/>
        </w:rPr>
      </w:r>
      <w:r w:rsidR="00596881">
        <w:rPr>
          <w:rtl/>
        </w:rPr>
        <w:fldChar w:fldCharType="separate"/>
      </w:r>
      <w:r w:rsidR="00EE11A5">
        <w:rPr>
          <w:rtl/>
        </w:rPr>
        <w:t xml:space="preserve">شکل </w:t>
      </w:r>
      <w:r w:rsidR="00EE11A5">
        <w:rPr>
          <w:noProof/>
          <w:rtl/>
        </w:rPr>
        <w:t>‏2</w:t>
      </w:r>
      <w:r w:rsidR="00EE11A5">
        <w:rPr>
          <w:noProof/>
          <w:rtl/>
        </w:rPr>
        <w:noBreakHyphen/>
      </w:r>
      <w:r w:rsidR="00EE11A5">
        <w:rPr>
          <w:noProof/>
        </w:rPr>
        <w:t>2</w:t>
      </w:r>
      <w:r w:rsidR="00596881">
        <w:rPr>
          <w:rtl/>
        </w:rPr>
        <w:fldChar w:fldCharType="end"/>
      </w:r>
      <w:r>
        <w:rPr>
          <w:rFonts w:hint="cs"/>
          <w:rtl/>
        </w:rPr>
        <w:t xml:space="preserve"> </w:t>
      </w:r>
      <w:r>
        <w:rPr>
          <w:rtl/>
        </w:rPr>
        <w:t>نشان داده شده</w:t>
      </w:r>
      <w:r>
        <w:rPr>
          <w:rFonts w:hint="cs"/>
          <w:rtl/>
        </w:rPr>
        <w:t>‌</w:t>
      </w:r>
      <w:r w:rsidR="00596881">
        <w:rPr>
          <w:rFonts w:hint="cs"/>
          <w:rtl/>
        </w:rPr>
        <w:t xml:space="preserve"> </w:t>
      </w:r>
      <w:r w:rsidRPr="008544FD">
        <w:rPr>
          <w:rtl/>
        </w:rPr>
        <w:t>است.</w:t>
      </w:r>
    </w:p>
    <w:p w14:paraId="7C58189C" w14:textId="77777777" w:rsidR="00F61B87" w:rsidRDefault="00F61B87" w:rsidP="002B093F">
      <w:pPr>
        <w:keepNext/>
        <w:jc w:val="center"/>
      </w:pPr>
      <w:r>
        <w:rPr>
          <w:noProof/>
          <w:rtl/>
          <w:lang w:bidi="ar-SA"/>
        </w:rPr>
        <w:drawing>
          <wp:inline distT="0" distB="0" distL="0" distR="0" wp14:anchorId="18015729" wp14:editId="067970D4">
            <wp:extent cx="5014224" cy="185979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gative_final.png"/>
                    <pic:cNvPicPr/>
                  </pic:nvPicPr>
                  <pic:blipFill>
                    <a:blip r:embed="rId19">
                      <a:extLst>
                        <a:ext uri="{28A0092B-C50C-407E-A947-70E740481C1C}">
                          <a14:useLocalDpi xmlns:a14="http://schemas.microsoft.com/office/drawing/2010/main" val="0"/>
                        </a:ext>
                      </a:extLst>
                    </a:blip>
                    <a:stretch>
                      <a:fillRect/>
                    </a:stretch>
                  </pic:blipFill>
                  <pic:spPr>
                    <a:xfrm>
                      <a:off x="0" y="0"/>
                      <a:ext cx="5041039" cy="1869742"/>
                    </a:xfrm>
                    <a:prstGeom prst="rect">
                      <a:avLst/>
                    </a:prstGeom>
                  </pic:spPr>
                </pic:pic>
              </a:graphicData>
            </a:graphic>
          </wp:inline>
        </w:drawing>
      </w:r>
    </w:p>
    <w:p w14:paraId="5AB502FE" w14:textId="3C799F9F" w:rsidR="00F61B87" w:rsidRDefault="00F61B87" w:rsidP="007406C4">
      <w:pPr>
        <w:rPr>
          <w:noProof/>
          <w:rtl/>
        </w:rPr>
      </w:pPr>
      <w:bookmarkStart w:id="65" w:name="_Toc82347664"/>
      <w:bookmarkStart w:id="66" w:name="_Toc90988532"/>
      <w:bookmarkStart w:id="67" w:name="_Toc91195818"/>
      <w:bookmarkStart w:id="68" w:name="_Toc91196020"/>
      <w:bookmarkStart w:id="69" w:name="_Toc91196180"/>
      <w:bookmarkStart w:id="70" w:name="_Toc91196211"/>
      <w:bookmarkStart w:id="71" w:name="_Toc91196745"/>
      <w:bookmarkStart w:id="72" w:name="_Ref81941282"/>
      <w:bookmarkStart w:id="73" w:name="_Toc91197181"/>
      <w:r>
        <w:rPr>
          <w:rtl/>
        </w:rPr>
        <w:t xml:space="preserve">شکل </w:t>
      </w:r>
      <w:fldSimple w:instr=" STYLEREF 1 \s ">
        <w:r w:rsidR="00AC1571">
          <w:rPr>
            <w:noProof/>
            <w:rtl/>
          </w:rPr>
          <w:t>‏2</w:t>
        </w:r>
      </w:fldSimple>
      <w:r w:rsidR="00AC1571">
        <w:rPr>
          <w:rtl/>
        </w:rPr>
        <w:noBreakHyphen/>
      </w:r>
      <w:fldSimple w:instr=" SEQ شکل \* ARABIC \s 1 ">
        <w:r w:rsidR="00AC1571">
          <w:rPr>
            <w:noProof/>
            <w:rtl/>
          </w:rPr>
          <w:t>2</w:t>
        </w:r>
      </w:fldSimple>
      <w:bookmarkEnd w:id="72"/>
      <w:r w:rsidR="009A30D4">
        <w:rPr>
          <w:rFonts w:hint="cs"/>
          <w:noProof/>
          <w:rtl/>
        </w:rPr>
        <w:t xml:space="preserve"> </w:t>
      </w:r>
      <w:r>
        <w:rPr>
          <w:rFonts w:hint="cs"/>
          <w:noProof/>
          <w:rtl/>
        </w:rPr>
        <w:t xml:space="preserve">: </w:t>
      </w:r>
      <w:r w:rsidRPr="00831340">
        <w:rPr>
          <w:noProof/>
          <w:rtl/>
        </w:rPr>
        <w:t>شبکة دادة منف</w:t>
      </w:r>
      <w:r w:rsidRPr="00831340">
        <w:rPr>
          <w:rFonts w:hint="cs"/>
          <w:noProof/>
          <w:rtl/>
        </w:rPr>
        <w:t>ی</w:t>
      </w:r>
      <w:r w:rsidR="00596881">
        <w:rPr>
          <w:noProof/>
          <w:rtl/>
        </w:rPr>
        <w:t xml:space="preserve"> با ۲۵ ر</w:t>
      </w:r>
      <w:r w:rsidR="00596881">
        <w:rPr>
          <w:rFonts w:hint="cs"/>
          <w:noProof/>
          <w:rtl/>
        </w:rPr>
        <w:t>أ</w:t>
      </w:r>
      <w:r w:rsidRPr="00831340">
        <w:rPr>
          <w:noProof/>
          <w:rtl/>
        </w:rPr>
        <w:t>س</w:t>
      </w:r>
      <w:bookmarkEnd w:id="65"/>
      <w:bookmarkEnd w:id="66"/>
      <w:bookmarkEnd w:id="67"/>
      <w:bookmarkEnd w:id="68"/>
      <w:bookmarkEnd w:id="69"/>
      <w:bookmarkEnd w:id="70"/>
      <w:bookmarkEnd w:id="71"/>
      <w:bookmarkEnd w:id="73"/>
    </w:p>
    <w:p w14:paraId="6D40C0E2" w14:textId="77777777" w:rsidR="00F61B87" w:rsidRDefault="00F61B87" w:rsidP="00290294">
      <w:pPr>
        <w:jc w:val="both"/>
      </w:pPr>
      <w:r w:rsidRPr="009B21B1">
        <w:rPr>
          <w:rFonts w:hint="cs"/>
          <w:rtl/>
        </w:rPr>
        <w:t xml:space="preserve">با روش گفته شده، ۱۵۳ جفت پروتئین از </w:t>
      </w:r>
      <w:r w:rsidRPr="009B21B1">
        <w:rPr>
          <w:rFonts w:hint="eastAsia"/>
          <w:rtl/>
        </w:rPr>
        <w:t>شبک</w:t>
      </w:r>
      <w:r w:rsidRPr="009B21B1">
        <w:rPr>
          <w:rFonts w:hint="cs"/>
          <w:rtl/>
        </w:rPr>
        <w:t>ة</w:t>
      </w:r>
      <w:r w:rsidRPr="009B21B1">
        <w:rPr>
          <w:rtl/>
        </w:rPr>
        <w:t xml:space="preserve"> مکمل داد</w:t>
      </w:r>
      <w:r w:rsidRPr="009B21B1">
        <w:rPr>
          <w:rFonts w:hint="cs"/>
          <w:rtl/>
        </w:rPr>
        <w:t>ة</w:t>
      </w:r>
      <w:r w:rsidRPr="009B21B1">
        <w:rPr>
          <w:rtl/>
        </w:rPr>
        <w:t xml:space="preserve"> مثبت</w:t>
      </w:r>
      <w:r w:rsidRPr="009B21B1">
        <w:rPr>
          <w:rFonts w:hint="cs"/>
          <w:rtl/>
        </w:rPr>
        <w:t>، انتخاب شد.</w:t>
      </w:r>
    </w:p>
    <w:p w14:paraId="68348C8B" w14:textId="77777777" w:rsidR="00ED13B5" w:rsidRDefault="00ED13B5" w:rsidP="003D2CF3">
      <w:pPr>
        <w:pStyle w:val="Heading3"/>
        <w:rPr>
          <w:rtl/>
        </w:rPr>
      </w:pPr>
      <w:bookmarkStart w:id="74" w:name="_Toc78208778"/>
      <w:bookmarkStart w:id="75" w:name="_Toc78208877"/>
      <w:bookmarkStart w:id="76" w:name="_Toc78209567"/>
      <w:bookmarkStart w:id="77" w:name="_Toc82546049"/>
      <w:bookmarkStart w:id="78" w:name="_Toc82905560"/>
      <w:r w:rsidRPr="00ED13B5">
        <w:rPr>
          <w:rFonts w:hint="cs"/>
          <w:rtl/>
        </w:rPr>
        <w:t>مجموعه دادة آموزش</w:t>
      </w:r>
      <w:bookmarkEnd w:id="74"/>
      <w:bookmarkEnd w:id="75"/>
      <w:bookmarkEnd w:id="76"/>
      <w:bookmarkEnd w:id="77"/>
      <w:bookmarkEnd w:id="78"/>
    </w:p>
    <w:p w14:paraId="4300A6CF" w14:textId="77777777" w:rsidR="00ED13B5" w:rsidRPr="001C5FDB" w:rsidRDefault="001C5FDB" w:rsidP="00A73D15">
      <w:pPr>
        <w:jc w:val="both"/>
        <w:rPr>
          <w:rFonts w:asciiTheme="minorHAnsi" w:hAnsiTheme="minorHAnsi"/>
          <w:rtl/>
        </w:rPr>
      </w:pPr>
      <w:r>
        <w:rPr>
          <w:rFonts w:hint="cs"/>
          <w:rtl/>
        </w:rPr>
        <w:t>مجموعه دادة آموزش</w:t>
      </w:r>
      <w:r>
        <w:rPr>
          <w:rStyle w:val="FootnoteTextChar"/>
          <w:rtl/>
        </w:rPr>
        <w:footnoteReference w:id="34"/>
      </w:r>
      <w:r>
        <w:rPr>
          <w:rFonts w:hint="cs"/>
          <w:rtl/>
        </w:rPr>
        <w:t xml:space="preserve"> مجموعه‌ای است که الگوریتم‌های یادگیری ماشین با توجه به آن آموزش داده می‌شوند.</w:t>
      </w:r>
      <w:r>
        <w:rPr>
          <w:rFonts w:asciiTheme="minorHAnsi" w:hAnsiTheme="minorHAnsi" w:hint="cs"/>
          <w:rtl/>
        </w:rPr>
        <w:t xml:space="preserve"> </w:t>
      </w:r>
      <w:r w:rsidR="00ED13B5" w:rsidRPr="00ED13B5">
        <w:rPr>
          <w:rtl/>
        </w:rPr>
        <w:t>123 جفت پروتئ</w:t>
      </w:r>
      <w:r w:rsidR="00ED13B5" w:rsidRPr="00ED13B5">
        <w:rPr>
          <w:rFonts w:hint="cs"/>
          <w:rtl/>
        </w:rPr>
        <w:t>ی</w:t>
      </w:r>
      <w:r w:rsidR="00ED13B5" w:rsidRPr="00ED13B5">
        <w:rPr>
          <w:rFonts w:hint="eastAsia"/>
          <w:rtl/>
        </w:rPr>
        <w:t>ن</w:t>
      </w:r>
      <w:r w:rsidR="00ED13B5" w:rsidRPr="00ED13B5">
        <w:rPr>
          <w:rtl/>
        </w:rPr>
        <w:t xml:space="preserve"> از مجموعه دادة مثبت به صورت کاملاً تصادف</w:t>
      </w:r>
      <w:r w:rsidR="00ED13B5" w:rsidRPr="00ED13B5">
        <w:rPr>
          <w:rFonts w:hint="cs"/>
          <w:rtl/>
        </w:rPr>
        <w:t>ی</w:t>
      </w:r>
      <w:r w:rsidR="00ED13B5" w:rsidRPr="00ED13B5">
        <w:rPr>
          <w:rtl/>
        </w:rPr>
        <w:t xml:space="preserve"> انتخاب شد. ا</w:t>
      </w:r>
      <w:r w:rsidR="00ED13B5" w:rsidRPr="00ED13B5">
        <w:rPr>
          <w:rFonts w:hint="cs"/>
          <w:rtl/>
        </w:rPr>
        <w:t>ی</w:t>
      </w:r>
      <w:r w:rsidR="00ED13B5" w:rsidRPr="00ED13B5">
        <w:rPr>
          <w:rFonts w:hint="eastAsia"/>
          <w:rtl/>
        </w:rPr>
        <w:t>ن</w:t>
      </w:r>
      <w:r w:rsidR="00ED13B5" w:rsidRPr="00ED13B5">
        <w:rPr>
          <w:rtl/>
        </w:rPr>
        <w:t xml:space="preserve"> تعداد، ۸۰ درصد از کل مجموعه دادة مثبت است. به هم</w:t>
      </w:r>
      <w:r w:rsidR="00ED13B5" w:rsidRPr="00ED13B5">
        <w:rPr>
          <w:rFonts w:hint="cs"/>
          <w:rtl/>
        </w:rPr>
        <w:t>ی</w:t>
      </w:r>
      <w:r w:rsidR="00ED13B5" w:rsidRPr="00ED13B5">
        <w:rPr>
          <w:rFonts w:hint="eastAsia"/>
          <w:rtl/>
        </w:rPr>
        <w:t>ن</w:t>
      </w:r>
      <w:r w:rsidR="00ED13B5" w:rsidRPr="00ED13B5">
        <w:rPr>
          <w:rtl/>
        </w:rPr>
        <w:t xml:space="preserve"> تعداد و به صورت کاملاً تصادف</w:t>
      </w:r>
      <w:r w:rsidR="00ED13B5" w:rsidRPr="00ED13B5">
        <w:rPr>
          <w:rFonts w:hint="cs"/>
          <w:rtl/>
        </w:rPr>
        <w:t>ی</w:t>
      </w:r>
      <w:r w:rsidR="00ED13B5" w:rsidRPr="00ED13B5">
        <w:rPr>
          <w:rtl/>
        </w:rPr>
        <w:t xml:space="preserve"> از دو مجموعه دادة منف</w:t>
      </w:r>
      <w:r w:rsidR="00ED13B5" w:rsidRPr="00ED13B5">
        <w:rPr>
          <w:rFonts w:hint="cs"/>
          <w:rtl/>
        </w:rPr>
        <w:t>ی</w:t>
      </w:r>
      <w:r w:rsidR="00ED13B5" w:rsidRPr="00ED13B5">
        <w:rPr>
          <w:rtl/>
        </w:rPr>
        <w:t xml:space="preserve"> ساخته شده در مرحلة قبل، انتخاب </w:t>
      </w:r>
      <w:r w:rsidR="00ED13B5" w:rsidRPr="00ED13B5">
        <w:rPr>
          <w:rtl/>
        </w:rPr>
        <w:lastRenderedPageBreak/>
        <w:t>شد. 123 برهمکنش (جفت پروتئ</w:t>
      </w:r>
      <w:r w:rsidR="00ED13B5" w:rsidRPr="00ED13B5">
        <w:rPr>
          <w:rFonts w:hint="cs"/>
          <w:rtl/>
        </w:rPr>
        <w:t>ی</w:t>
      </w:r>
      <w:r w:rsidR="00ED13B5" w:rsidRPr="00ED13B5">
        <w:rPr>
          <w:rFonts w:hint="eastAsia"/>
          <w:rtl/>
        </w:rPr>
        <w:t>ن</w:t>
      </w:r>
      <w:r w:rsidR="00ED13B5" w:rsidRPr="00ED13B5">
        <w:rPr>
          <w:rtl/>
        </w:rPr>
        <w:t>) از مجموعه دادة مثب</w:t>
      </w:r>
      <w:r w:rsidR="00ED13B5" w:rsidRPr="00ED13B5">
        <w:rPr>
          <w:rFonts w:hint="eastAsia"/>
          <w:rtl/>
        </w:rPr>
        <w:t>ت</w:t>
      </w:r>
      <w:r w:rsidR="00ED13B5" w:rsidRPr="00ED13B5">
        <w:rPr>
          <w:rtl/>
        </w:rPr>
        <w:t xml:space="preserve"> و 123 عدم برهمکنش از مجموعه دادة منف</w:t>
      </w:r>
      <w:r w:rsidR="00ED13B5" w:rsidRPr="00ED13B5">
        <w:rPr>
          <w:rFonts w:hint="cs"/>
          <w:rtl/>
        </w:rPr>
        <w:t>ی</w:t>
      </w:r>
      <w:r w:rsidR="00ED13B5" w:rsidRPr="00ED13B5">
        <w:rPr>
          <w:rtl/>
        </w:rPr>
        <w:t xml:space="preserve"> ساخته شده با روش اول، مجموعه آموزش اول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w:t>
      </w:r>
      <w:r w:rsidR="00ED13B5" w:rsidRPr="00ED13B5">
        <w:rPr>
          <w:rFonts w:hint="cs"/>
          <w:rtl/>
        </w:rPr>
        <w:t>ی</w:t>
      </w:r>
      <w:r w:rsidR="00ED13B5" w:rsidRPr="00ED13B5">
        <w:rPr>
          <w:rFonts w:hint="eastAsia"/>
          <w:rtl/>
        </w:rPr>
        <w:t>عن</w:t>
      </w:r>
      <w:r w:rsidR="00ED13B5" w:rsidRPr="00ED13B5">
        <w:rPr>
          <w:rFonts w:hint="cs"/>
          <w:rtl/>
        </w:rPr>
        <w:t>ی</w:t>
      </w:r>
      <w:r w:rsidR="00ED13B5" w:rsidRPr="00ED13B5">
        <w:rPr>
          <w:rtl/>
        </w:rPr>
        <w:t xml:space="preserve"> مجموعه آموزش اول شامل ۲۴۶ جفت پروتئ</w:t>
      </w:r>
      <w:r w:rsidR="00ED13B5" w:rsidRPr="00ED13B5">
        <w:rPr>
          <w:rFonts w:hint="cs"/>
          <w:rtl/>
        </w:rPr>
        <w:t>ی</w:t>
      </w:r>
      <w:r w:rsidR="00ED13B5" w:rsidRPr="00ED13B5">
        <w:rPr>
          <w:rFonts w:hint="eastAsia"/>
          <w:rtl/>
        </w:rPr>
        <w:t>ن</w:t>
      </w:r>
      <w:r w:rsidR="00ED13B5" w:rsidRPr="00ED13B5">
        <w:rPr>
          <w:rtl/>
        </w:rPr>
        <w:t xml:space="preserve"> است.</w:t>
      </w:r>
      <w:r w:rsidR="009E097A">
        <w:rPr>
          <w:rFonts w:hint="cs"/>
          <w:rtl/>
        </w:rPr>
        <w:t xml:space="preserve"> این مجموعه داده </w:t>
      </w:r>
      <w:r w:rsidR="009E097A" w:rsidRPr="009E097A">
        <w:rPr>
          <w:rFonts w:asciiTheme="majorBidi" w:hAnsiTheme="majorBidi" w:cstheme="majorBidi"/>
        </w:rPr>
        <w:t>Random</w:t>
      </w:r>
      <w:r w:rsidR="005D2B02">
        <w:rPr>
          <w:rFonts w:asciiTheme="minorHAnsi" w:hAnsiTheme="minorHAnsi" w:hint="cs"/>
          <w:rtl/>
        </w:rPr>
        <w:t xml:space="preserve"> نام‌</w:t>
      </w:r>
      <w:r w:rsidR="009E097A">
        <w:rPr>
          <w:rFonts w:asciiTheme="minorHAnsi" w:hAnsiTheme="minorHAnsi" w:hint="cs"/>
          <w:rtl/>
        </w:rPr>
        <w:t>گذاری شده است.</w:t>
      </w:r>
      <w:r w:rsidR="00ED13B5" w:rsidRPr="00ED13B5">
        <w:rPr>
          <w:rtl/>
        </w:rPr>
        <w:t xml:space="preserve"> 123 برهمکنش (جفت پروتئ</w:t>
      </w:r>
      <w:r w:rsidR="00ED13B5" w:rsidRPr="00ED13B5">
        <w:rPr>
          <w:rFonts w:hint="cs"/>
          <w:rtl/>
        </w:rPr>
        <w:t>ی</w:t>
      </w:r>
      <w:r w:rsidR="00ED13B5" w:rsidRPr="00ED13B5">
        <w:rPr>
          <w:rFonts w:hint="eastAsia"/>
          <w:rtl/>
        </w:rPr>
        <w:t>ن</w:t>
      </w:r>
      <w:r w:rsidR="00ED13B5" w:rsidRPr="00ED13B5">
        <w:rPr>
          <w:rtl/>
        </w:rPr>
        <w:t>) از مجموعه دادة مثبت و 123 عدم برهمکنش از مجموعه دادة منف</w:t>
      </w:r>
      <w:r w:rsidR="00ED13B5" w:rsidRPr="00ED13B5">
        <w:rPr>
          <w:rFonts w:hint="cs"/>
          <w:rtl/>
        </w:rPr>
        <w:t>ی</w:t>
      </w:r>
      <w:r w:rsidR="00ED13B5" w:rsidRPr="00ED13B5">
        <w:rPr>
          <w:rtl/>
        </w:rPr>
        <w:t xml:space="preserve"> ساخته شده با روش دوم، مجموعه آموزش دوم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w:t>
      </w:r>
      <w:r w:rsidR="00ED13B5" w:rsidRPr="00ED13B5">
        <w:rPr>
          <w:rFonts w:hint="cs"/>
          <w:rtl/>
        </w:rPr>
        <w:t>ی</w:t>
      </w:r>
      <w:r w:rsidR="00ED13B5" w:rsidRPr="00ED13B5">
        <w:rPr>
          <w:rFonts w:hint="eastAsia"/>
          <w:rtl/>
        </w:rPr>
        <w:t>عن</w:t>
      </w:r>
      <w:r w:rsidR="00ED13B5" w:rsidRPr="00ED13B5">
        <w:rPr>
          <w:rFonts w:hint="cs"/>
          <w:rtl/>
        </w:rPr>
        <w:t>ی</w:t>
      </w:r>
      <w:r w:rsidR="00ED13B5" w:rsidRPr="00ED13B5">
        <w:rPr>
          <w:rtl/>
        </w:rPr>
        <w:t xml:space="preserve"> مجموعه آموزش دوم شامل ۲۴۶ جفت پروتئ</w:t>
      </w:r>
      <w:r w:rsidR="00ED13B5" w:rsidRPr="00ED13B5">
        <w:rPr>
          <w:rFonts w:hint="cs"/>
          <w:rtl/>
        </w:rPr>
        <w:t>ی</w:t>
      </w:r>
      <w:r w:rsidR="00ED13B5" w:rsidRPr="00ED13B5">
        <w:rPr>
          <w:rFonts w:hint="eastAsia"/>
          <w:rtl/>
        </w:rPr>
        <w:t>ن</w:t>
      </w:r>
      <w:r w:rsidR="00ED13B5" w:rsidRPr="00ED13B5">
        <w:rPr>
          <w:rtl/>
        </w:rPr>
        <w:t xml:space="preserve"> است</w:t>
      </w:r>
      <w:r w:rsidR="00ED13B5">
        <w:rPr>
          <w:rFonts w:hint="cs"/>
          <w:rtl/>
        </w:rPr>
        <w:t>.</w:t>
      </w:r>
      <w:r w:rsidR="009E097A">
        <w:rPr>
          <w:rFonts w:hint="cs"/>
          <w:rtl/>
        </w:rPr>
        <w:t xml:space="preserve"> این مجموعه داده </w:t>
      </w:r>
      <w:r w:rsidR="009E097A">
        <w:rPr>
          <w:rFonts w:asciiTheme="majorBidi" w:hAnsiTheme="majorBidi" w:cstheme="majorBidi"/>
        </w:rPr>
        <w:t>SDD</w:t>
      </w:r>
      <w:r w:rsidR="005D2B02">
        <w:rPr>
          <w:rFonts w:asciiTheme="minorHAnsi" w:hAnsiTheme="minorHAnsi" w:hint="cs"/>
          <w:rtl/>
        </w:rPr>
        <w:t xml:space="preserve"> </w:t>
      </w:r>
      <w:r w:rsidR="00A73D15">
        <w:rPr>
          <w:rFonts w:asciiTheme="minorHAnsi" w:hAnsiTheme="minorHAnsi" w:hint="cs"/>
          <w:rtl/>
        </w:rPr>
        <w:t xml:space="preserve">(مخفف </w:t>
      </w:r>
      <w:r w:rsidR="00A73D15">
        <w:rPr>
          <w:rFonts w:asciiTheme="minorHAnsi" w:hAnsiTheme="minorHAnsi"/>
        </w:rPr>
        <w:t xml:space="preserve"> (</w:t>
      </w:r>
      <w:r w:rsidR="00A73D15" w:rsidRPr="00A73D15">
        <w:rPr>
          <w:rFonts w:asciiTheme="majorBidi" w:hAnsiTheme="majorBidi" w:cstheme="majorBidi"/>
        </w:rPr>
        <w:t>Same Distribution Degree</w:t>
      </w:r>
      <w:r w:rsidR="005D2B02">
        <w:rPr>
          <w:rFonts w:asciiTheme="minorHAnsi" w:hAnsiTheme="minorHAnsi" w:hint="cs"/>
          <w:rtl/>
        </w:rPr>
        <w:t>نام‌</w:t>
      </w:r>
      <w:r w:rsidR="009E097A">
        <w:rPr>
          <w:rFonts w:asciiTheme="minorHAnsi" w:hAnsiTheme="minorHAnsi" w:hint="cs"/>
          <w:rtl/>
        </w:rPr>
        <w:t>گذاری شده است.</w:t>
      </w:r>
    </w:p>
    <w:p w14:paraId="0B0C25C6" w14:textId="77777777" w:rsidR="00ED13B5" w:rsidRDefault="00ED13B5" w:rsidP="003D2CF3">
      <w:pPr>
        <w:pStyle w:val="Heading3"/>
        <w:rPr>
          <w:rtl/>
        </w:rPr>
      </w:pPr>
      <w:bookmarkStart w:id="79" w:name="_Toc78208779"/>
      <w:bookmarkStart w:id="80" w:name="_Toc78208878"/>
      <w:bookmarkStart w:id="81" w:name="_Toc78209568"/>
      <w:bookmarkStart w:id="82" w:name="_Toc82546050"/>
      <w:bookmarkStart w:id="83" w:name="_Toc82905561"/>
      <w:r w:rsidRPr="00ED13B5">
        <w:rPr>
          <w:rFonts w:hint="cs"/>
          <w:rtl/>
        </w:rPr>
        <w:t>مجموعه دادة آزمون</w:t>
      </w:r>
      <w:bookmarkEnd w:id="79"/>
      <w:bookmarkEnd w:id="80"/>
      <w:bookmarkEnd w:id="81"/>
      <w:bookmarkEnd w:id="82"/>
      <w:bookmarkEnd w:id="83"/>
    </w:p>
    <w:p w14:paraId="6C11D6D9" w14:textId="77777777" w:rsidR="00F61B87" w:rsidRDefault="001C5FDB" w:rsidP="00290294">
      <w:pPr>
        <w:jc w:val="both"/>
      </w:pPr>
      <w:r>
        <w:rPr>
          <w:rFonts w:hint="cs"/>
          <w:rtl/>
        </w:rPr>
        <w:t xml:space="preserve">برای تخمین </w:t>
      </w:r>
      <w:r w:rsidR="000244B3">
        <w:rPr>
          <w:rFonts w:hint="cs"/>
          <w:rtl/>
        </w:rPr>
        <w:t>کارآیی الگوریتم یادگیری ماشین و تنظیم پارامترهای آن از مجموعه دادة آزمون</w:t>
      </w:r>
      <w:r w:rsidR="000244B3">
        <w:rPr>
          <w:rStyle w:val="FootnoteTextChar"/>
          <w:rtl/>
        </w:rPr>
        <w:footnoteReference w:id="35"/>
      </w:r>
      <w:r w:rsidR="00001326">
        <w:rPr>
          <w:rFonts w:hint="cs"/>
          <w:rtl/>
        </w:rPr>
        <w:t xml:space="preserve"> که در آموزش نقشی ندارن</w:t>
      </w:r>
      <w:r w:rsidR="000244B3">
        <w:rPr>
          <w:rFonts w:hint="cs"/>
          <w:rtl/>
        </w:rPr>
        <w:t>د استفاده می‌شود.</w:t>
      </w:r>
      <w:r w:rsidR="00ED13B5" w:rsidRPr="00ED13B5">
        <w:rPr>
          <w:rtl/>
        </w:rPr>
        <w:t>30 برهمکنش باق</w:t>
      </w:r>
      <w:r w:rsidR="00ED13B5" w:rsidRPr="00ED13B5">
        <w:rPr>
          <w:rFonts w:hint="cs"/>
          <w:rtl/>
        </w:rPr>
        <w:t>ی</w:t>
      </w:r>
      <w:r w:rsidR="00ED13B5" w:rsidRPr="00ED13B5">
        <w:rPr>
          <w:rFonts w:hint="eastAsia"/>
          <w:rtl/>
        </w:rPr>
        <w:t>مانده</w:t>
      </w:r>
      <w:r w:rsidR="00ED13B5" w:rsidRPr="00ED13B5">
        <w:rPr>
          <w:rtl/>
        </w:rPr>
        <w:t xml:space="preserve"> از مجموعه دادة مثبت و ۳۰ عدم برهمکنش از مجموعه دادة منف</w:t>
      </w:r>
      <w:r w:rsidR="00ED13B5" w:rsidRPr="00ED13B5">
        <w:rPr>
          <w:rFonts w:hint="cs"/>
          <w:rtl/>
        </w:rPr>
        <w:t>ی</w:t>
      </w:r>
      <w:r w:rsidR="00ED13B5" w:rsidRPr="00ED13B5">
        <w:rPr>
          <w:rtl/>
        </w:rPr>
        <w:t xml:space="preserve"> ساخته شده با روش اول، مجموعه آزمون </w:t>
      </w:r>
      <w:r w:rsidR="005D2B02" w:rsidRPr="005D2B02">
        <w:rPr>
          <w:rFonts w:asciiTheme="majorBidi" w:hAnsiTheme="majorBidi" w:cstheme="majorBidi"/>
        </w:rPr>
        <w:t>Random</w:t>
      </w:r>
      <w:r w:rsidR="00ED13B5" w:rsidRPr="00ED13B5">
        <w:rPr>
          <w:rtl/>
        </w:rPr>
        <w:t xml:space="preserve">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که شامل ۶۰ جفت پروتئ</w:t>
      </w:r>
      <w:r w:rsidR="00ED13B5" w:rsidRPr="00ED13B5">
        <w:rPr>
          <w:rFonts w:hint="cs"/>
          <w:rtl/>
        </w:rPr>
        <w:t>ی</w:t>
      </w:r>
      <w:r w:rsidR="00ED13B5" w:rsidRPr="00ED13B5">
        <w:rPr>
          <w:rFonts w:hint="eastAsia"/>
          <w:rtl/>
        </w:rPr>
        <w:t>ن</w:t>
      </w:r>
      <w:r w:rsidR="00ED13B5" w:rsidRPr="00ED13B5">
        <w:rPr>
          <w:rtl/>
        </w:rPr>
        <w:t xml:space="preserve"> است. 30 برهمکنش باق</w:t>
      </w:r>
      <w:r w:rsidR="00ED13B5" w:rsidRPr="00ED13B5">
        <w:rPr>
          <w:rFonts w:hint="cs"/>
          <w:rtl/>
        </w:rPr>
        <w:t>ی</w:t>
      </w:r>
      <w:r w:rsidR="00ED13B5" w:rsidRPr="00ED13B5">
        <w:rPr>
          <w:rFonts w:hint="eastAsia"/>
          <w:rtl/>
        </w:rPr>
        <w:t>مانده</w:t>
      </w:r>
      <w:r w:rsidR="00ED13B5" w:rsidRPr="00ED13B5">
        <w:rPr>
          <w:rtl/>
        </w:rPr>
        <w:t xml:space="preserve"> از مجموعه دادة مثبت و ۳۰ عدم برهمکنش از مجموعه دادة منف</w:t>
      </w:r>
      <w:r w:rsidR="00ED13B5" w:rsidRPr="00ED13B5">
        <w:rPr>
          <w:rFonts w:hint="cs"/>
          <w:rtl/>
        </w:rPr>
        <w:t>ی</w:t>
      </w:r>
      <w:r w:rsidR="00ED13B5" w:rsidRPr="00ED13B5">
        <w:rPr>
          <w:rtl/>
        </w:rPr>
        <w:t xml:space="preserve"> ساخته شده با روش </w:t>
      </w:r>
      <w:r w:rsidR="00ED13B5" w:rsidRPr="00ED13B5">
        <w:rPr>
          <w:rFonts w:hint="eastAsia"/>
          <w:rtl/>
        </w:rPr>
        <w:t>دوم،</w:t>
      </w:r>
      <w:r w:rsidR="00ED13B5" w:rsidRPr="00ED13B5">
        <w:rPr>
          <w:rtl/>
        </w:rPr>
        <w:t xml:space="preserve"> مجموعه آزمون </w:t>
      </w:r>
      <w:r w:rsidR="005D2B02" w:rsidRPr="005D2B02">
        <w:rPr>
          <w:rFonts w:asciiTheme="majorBidi" w:hAnsiTheme="majorBidi" w:cstheme="majorBidi"/>
        </w:rPr>
        <w:t>SDD</w:t>
      </w:r>
      <w:r w:rsidR="00ED13B5" w:rsidRPr="00ED13B5">
        <w:rPr>
          <w:rtl/>
        </w:rPr>
        <w:t xml:space="preserve">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که شامل ۶۰ جفت پروتئ</w:t>
      </w:r>
      <w:r w:rsidR="00ED13B5" w:rsidRPr="00ED13B5">
        <w:rPr>
          <w:rFonts w:hint="cs"/>
          <w:rtl/>
        </w:rPr>
        <w:t>ی</w:t>
      </w:r>
      <w:r w:rsidR="00ED13B5" w:rsidRPr="00ED13B5">
        <w:rPr>
          <w:rFonts w:hint="eastAsia"/>
          <w:rtl/>
        </w:rPr>
        <w:t>ن</w:t>
      </w:r>
      <w:r w:rsidR="00ED13B5" w:rsidRPr="00ED13B5">
        <w:rPr>
          <w:rtl/>
        </w:rPr>
        <w:t xml:space="preserve"> است.</w:t>
      </w:r>
    </w:p>
    <w:p w14:paraId="036C2C56" w14:textId="77777777" w:rsidR="00456BAD" w:rsidRDefault="00456BAD" w:rsidP="003D2CF3">
      <w:pPr>
        <w:pStyle w:val="Heading3"/>
        <w:rPr>
          <w:rtl/>
        </w:rPr>
      </w:pPr>
      <w:bookmarkStart w:id="84" w:name="_Toc82546051"/>
      <w:bookmarkStart w:id="85" w:name="_Toc82905562"/>
      <w:r>
        <w:rPr>
          <w:rFonts w:hint="cs"/>
          <w:rtl/>
        </w:rPr>
        <w:t>مجموعه دادة آزمون مستقل</w:t>
      </w:r>
      <w:bookmarkEnd w:id="84"/>
      <w:bookmarkEnd w:id="85"/>
    </w:p>
    <w:p w14:paraId="67ED8920" w14:textId="77777777" w:rsidR="002B7841" w:rsidRDefault="00001326" w:rsidP="00290294">
      <w:pPr>
        <w:jc w:val="both"/>
        <w:rPr>
          <w:rFonts w:asciiTheme="majorBidi" w:hAnsiTheme="majorBidi"/>
          <w:rtl/>
        </w:rPr>
      </w:pPr>
      <w:r>
        <w:rPr>
          <w:rFonts w:hint="cs"/>
          <w:rtl/>
        </w:rPr>
        <w:t xml:space="preserve">از </w:t>
      </w:r>
      <w:r w:rsidR="000244B3">
        <w:rPr>
          <w:rFonts w:hint="cs"/>
          <w:rtl/>
        </w:rPr>
        <w:t>مجموعه دادة آزمون مستقل</w:t>
      </w:r>
      <w:r w:rsidR="000244B3">
        <w:rPr>
          <w:rStyle w:val="FootnoteTextChar"/>
          <w:rtl/>
        </w:rPr>
        <w:footnoteReference w:id="36"/>
      </w:r>
      <w:r w:rsidR="000244B3">
        <w:rPr>
          <w:rFonts w:hint="cs"/>
          <w:rtl/>
        </w:rPr>
        <w:t xml:space="preserve"> برای تخمین میزان کارآیی الگوریتم ماشین روی داده‌های جدید استفاده می‌شود.</w:t>
      </w:r>
      <w:r>
        <w:rPr>
          <w:rFonts w:hint="cs"/>
          <w:rtl/>
        </w:rPr>
        <w:t xml:space="preserve"> جفت پروتئین‌های موجود در این مجموعه با جفت پروتئین‌های مجموعة آموزش و آزمون اشتراک ندارند. </w:t>
      </w:r>
      <w:r w:rsidR="000244B3">
        <w:rPr>
          <w:rFonts w:hint="cs"/>
          <w:rtl/>
        </w:rPr>
        <w:t xml:space="preserve">در این مطالعه </w:t>
      </w:r>
      <w:r w:rsidR="00456BAD">
        <w:rPr>
          <w:rFonts w:hint="cs"/>
          <w:rtl/>
        </w:rPr>
        <w:t>۱۵ برهمکنش بین</w:t>
      </w:r>
      <w:r w:rsidR="00456BAD" w:rsidRPr="00456BAD">
        <w:rPr>
          <w:b/>
          <w:bCs/>
          <w:sz w:val="36"/>
          <w:szCs w:val="36"/>
          <w:rtl/>
        </w:rPr>
        <w:t xml:space="preserve"> </w:t>
      </w:r>
      <w:r w:rsidR="00456BAD" w:rsidRPr="00456BAD">
        <w:rPr>
          <w:rtl/>
        </w:rPr>
        <w:t>پروتئین</w:t>
      </w:r>
      <w:r w:rsidR="00456BAD" w:rsidRPr="00456BAD">
        <w:rPr>
          <w:rtl/>
        </w:rPr>
        <w:softHyphen/>
        <w:t>ها</w:t>
      </w:r>
      <w:r w:rsidR="00456BAD">
        <w:rPr>
          <w:rFonts w:hint="cs"/>
          <w:rtl/>
        </w:rPr>
        <w:t xml:space="preserve">ی </w:t>
      </w:r>
      <w:r w:rsidR="00456BAD" w:rsidRPr="00456BAD">
        <w:rPr>
          <w:rFonts w:asciiTheme="majorBidi" w:hAnsiTheme="majorBidi"/>
          <w:rtl/>
        </w:rPr>
        <w:t>گیاه</w:t>
      </w:r>
      <w:r w:rsidR="00456BAD" w:rsidRPr="00456BAD">
        <w:rPr>
          <w:rFonts w:asciiTheme="majorBidi" w:hAnsiTheme="majorBidi" w:cstheme="majorBidi"/>
          <w:rtl/>
        </w:rPr>
        <w:t xml:space="preserve"> </w:t>
      </w:r>
      <w:r w:rsidR="00456BAD" w:rsidRPr="00456BAD">
        <w:rPr>
          <w:rFonts w:asciiTheme="majorBidi" w:hAnsiTheme="majorBidi" w:cstheme="majorBidi"/>
          <w:i/>
          <w:iCs/>
        </w:rPr>
        <w:t>Arabidopsis thaliana</w:t>
      </w:r>
      <w:r w:rsidR="00456BAD">
        <w:rPr>
          <w:rFonts w:hint="cs"/>
          <w:rtl/>
        </w:rPr>
        <w:t xml:space="preserve"> </w:t>
      </w:r>
      <w:r w:rsidR="00456BAD" w:rsidRPr="00456BAD">
        <w:rPr>
          <w:rtl/>
        </w:rPr>
        <w:t xml:space="preserve">و باکتری </w:t>
      </w:r>
      <w:r w:rsidR="00456BAD" w:rsidRPr="00456BAD">
        <w:rPr>
          <w:rFonts w:asciiTheme="majorBidi" w:hAnsiTheme="majorBidi" w:cstheme="majorBidi"/>
          <w:i/>
          <w:iCs/>
        </w:rPr>
        <w:t xml:space="preserve">Pseudomonas </w:t>
      </w:r>
      <w:proofErr w:type="spellStart"/>
      <w:r w:rsidR="00456BAD" w:rsidRPr="00456BAD">
        <w:rPr>
          <w:rFonts w:asciiTheme="majorBidi" w:hAnsiTheme="majorBidi" w:cstheme="majorBidi"/>
          <w:i/>
          <w:iCs/>
        </w:rPr>
        <w:t>syringae</w:t>
      </w:r>
      <w:proofErr w:type="spellEnd"/>
      <w:r w:rsidR="00456BAD">
        <w:rPr>
          <w:rFonts w:hint="cs"/>
          <w:rtl/>
        </w:rPr>
        <w:t xml:space="preserve">  که در پایگاه دادة </w:t>
      </w:r>
      <w:proofErr w:type="spellStart"/>
      <w:r w:rsidR="00456BAD" w:rsidRPr="008D5513">
        <w:rPr>
          <w:rFonts w:asciiTheme="majorBidi" w:hAnsiTheme="majorBidi" w:cstheme="majorBidi"/>
        </w:rPr>
        <w:t>IntAct</w:t>
      </w:r>
      <w:proofErr w:type="spellEnd"/>
      <w:r w:rsidR="00456BAD">
        <w:rPr>
          <w:rFonts w:hint="cs"/>
          <w:rtl/>
        </w:rPr>
        <w:t xml:space="preserve"> گزارش شده بود و در مجموعه دادة آموزش و آزمون هم نبودند؛ به عنوان مجموعة آزمون مستقل در نظر گرفته شد. </w:t>
      </w:r>
      <w:r w:rsidR="00F213AE">
        <w:rPr>
          <w:rFonts w:hint="cs"/>
          <w:rtl/>
        </w:rPr>
        <w:t xml:space="preserve">این برهمکنش‌ها بین </w:t>
      </w:r>
      <w:r w:rsidR="008D5513">
        <w:rPr>
          <w:rFonts w:hint="cs"/>
          <w:rtl/>
        </w:rPr>
        <w:t xml:space="preserve">۱۵ پروتئین از گیاه </w:t>
      </w:r>
      <w:r w:rsidR="008D5513" w:rsidRPr="00456BAD">
        <w:rPr>
          <w:rFonts w:asciiTheme="majorBidi" w:hAnsiTheme="majorBidi" w:cstheme="majorBidi"/>
          <w:i/>
          <w:iCs/>
        </w:rPr>
        <w:t>Arabidopsis thaliana</w:t>
      </w:r>
      <w:r w:rsidR="008D5513">
        <w:rPr>
          <w:rFonts w:asciiTheme="majorBidi" w:hAnsiTheme="majorBidi" w:cstheme="majorBidi" w:hint="cs"/>
          <w:i/>
          <w:iCs/>
          <w:rtl/>
        </w:rPr>
        <w:t xml:space="preserve"> </w:t>
      </w:r>
      <w:r w:rsidR="008D5513">
        <w:rPr>
          <w:rFonts w:asciiTheme="majorBidi" w:hAnsiTheme="majorBidi" w:hint="cs"/>
          <w:rtl/>
        </w:rPr>
        <w:t xml:space="preserve">و ۶ پروتئین از باکتری </w:t>
      </w:r>
      <w:r w:rsidR="00456BAD" w:rsidRPr="008D5513">
        <w:rPr>
          <w:rFonts w:asciiTheme="majorBidi" w:hAnsiTheme="majorBidi"/>
          <w:i/>
          <w:iCs/>
        </w:rPr>
        <w:t xml:space="preserve">Pseudomonas </w:t>
      </w:r>
      <w:proofErr w:type="spellStart"/>
      <w:r w:rsidR="00456BAD" w:rsidRPr="008D5513">
        <w:rPr>
          <w:rFonts w:asciiTheme="majorBidi" w:hAnsiTheme="majorBidi"/>
          <w:i/>
          <w:iCs/>
        </w:rPr>
        <w:t>syringae</w:t>
      </w:r>
      <w:proofErr w:type="spellEnd"/>
      <w:r w:rsidR="008D5513">
        <w:rPr>
          <w:rFonts w:asciiTheme="majorBidi" w:hAnsiTheme="majorBidi" w:hint="cs"/>
          <w:rtl/>
        </w:rPr>
        <w:t xml:space="preserve"> هستند.</w:t>
      </w:r>
    </w:p>
    <w:p w14:paraId="1EB27F12" w14:textId="77777777" w:rsidR="00EA33E5" w:rsidRPr="00456BAD" w:rsidRDefault="00EA33E5" w:rsidP="00290294">
      <w:pPr>
        <w:jc w:val="both"/>
        <w:rPr>
          <w:rtl/>
        </w:rPr>
      </w:pPr>
    </w:p>
    <w:p w14:paraId="40C1A557" w14:textId="77777777" w:rsidR="007A0F35" w:rsidRDefault="007A0F35" w:rsidP="001C5FDB">
      <w:pPr>
        <w:pStyle w:val="Heading2"/>
        <w:rPr>
          <w:rtl/>
        </w:rPr>
      </w:pPr>
      <w:bookmarkStart w:id="86" w:name="_Toc78208780"/>
      <w:bookmarkStart w:id="87" w:name="_Toc78208879"/>
      <w:bookmarkStart w:id="88" w:name="_Toc78209569"/>
      <w:bookmarkStart w:id="89" w:name="_Toc82546052"/>
      <w:bookmarkStart w:id="90" w:name="_Toc82905563"/>
      <w:r w:rsidRPr="007A0F35">
        <w:rPr>
          <w:rFonts w:hint="cs"/>
          <w:rtl/>
        </w:rPr>
        <w:t>استخراج ویژگی</w:t>
      </w:r>
      <w:bookmarkEnd w:id="86"/>
      <w:bookmarkEnd w:id="87"/>
      <w:bookmarkEnd w:id="88"/>
      <w:bookmarkEnd w:id="89"/>
      <w:bookmarkEnd w:id="90"/>
    </w:p>
    <w:p w14:paraId="5FF0BF3D" w14:textId="77777777" w:rsidR="00ED13B5" w:rsidRPr="00EA33E5" w:rsidRDefault="001C5FDB" w:rsidP="00A77E20">
      <w:pPr>
        <w:rPr>
          <w:rtl/>
        </w:rPr>
      </w:pPr>
      <w:r>
        <w:rPr>
          <w:rFonts w:hint="cs"/>
          <w:rtl/>
        </w:rPr>
        <w:t>برای استخراج ویژگی</w:t>
      </w:r>
      <w:r>
        <w:rPr>
          <w:rStyle w:val="FootnoteTextChar"/>
          <w:rtl/>
        </w:rPr>
        <w:footnoteReference w:id="37"/>
      </w:r>
      <w:r>
        <w:rPr>
          <w:rFonts w:hint="cs"/>
          <w:rtl/>
        </w:rPr>
        <w:t xml:space="preserve"> </w:t>
      </w:r>
      <w:r w:rsidR="007A0F35" w:rsidRPr="007A0F35">
        <w:rPr>
          <w:rtl/>
        </w:rPr>
        <w:t>در ا</w:t>
      </w:r>
      <w:r w:rsidR="007A0F35" w:rsidRPr="007A0F35">
        <w:rPr>
          <w:rFonts w:hint="cs"/>
          <w:rtl/>
        </w:rPr>
        <w:t>ی</w:t>
      </w:r>
      <w:r w:rsidR="007A0F35" w:rsidRPr="007A0F35">
        <w:rPr>
          <w:rFonts w:hint="eastAsia"/>
          <w:rtl/>
        </w:rPr>
        <w:t>ن</w:t>
      </w:r>
      <w:r w:rsidR="007A0F35" w:rsidRPr="007A0F35">
        <w:rPr>
          <w:rtl/>
        </w:rPr>
        <w:t xml:space="preserve"> پا</w:t>
      </w:r>
      <w:r w:rsidR="007A0F35" w:rsidRPr="007A0F35">
        <w:rPr>
          <w:rFonts w:hint="cs"/>
          <w:rtl/>
        </w:rPr>
        <w:t>ی</w:t>
      </w:r>
      <w:r w:rsidR="007A0F35" w:rsidRPr="007A0F35">
        <w:rPr>
          <w:rFonts w:hint="eastAsia"/>
          <w:rtl/>
        </w:rPr>
        <w:t>ان‌نامه</w:t>
      </w:r>
      <w:r w:rsidR="007A0F35" w:rsidRPr="007A0F35">
        <w:rPr>
          <w:rtl/>
        </w:rPr>
        <w:t xml:space="preserve"> از و</w:t>
      </w:r>
      <w:r w:rsidR="007A0F35" w:rsidRPr="007A0F35">
        <w:rPr>
          <w:rFonts w:hint="cs"/>
          <w:rtl/>
        </w:rPr>
        <w:t>ی</w:t>
      </w:r>
      <w:r w:rsidR="007A0F35" w:rsidRPr="007A0F35">
        <w:rPr>
          <w:rFonts w:hint="eastAsia"/>
          <w:rtl/>
        </w:rPr>
        <w:t>ژگ</w:t>
      </w:r>
      <w:r w:rsidR="007A0F35" w:rsidRPr="007A0F35">
        <w:rPr>
          <w:rFonts w:hint="cs"/>
          <w:rtl/>
        </w:rPr>
        <w:t>ی‌</w:t>
      </w:r>
      <w:r w:rsidR="007A0F35" w:rsidRPr="007A0F35">
        <w:rPr>
          <w:rFonts w:hint="eastAsia"/>
          <w:rtl/>
        </w:rPr>
        <w:t>ها</w:t>
      </w:r>
      <w:r w:rsidR="007A0F35" w:rsidRPr="007A0F35">
        <w:rPr>
          <w:rFonts w:hint="cs"/>
          <w:rtl/>
        </w:rPr>
        <w:t>ی</w:t>
      </w:r>
      <w:r w:rsidR="007A0F35" w:rsidRPr="007A0F35">
        <w:rPr>
          <w:rtl/>
        </w:rPr>
        <w:t xml:space="preserve"> مبتن</w:t>
      </w:r>
      <w:r w:rsidR="007A0F35" w:rsidRPr="007A0F35">
        <w:rPr>
          <w:rFonts w:hint="cs"/>
          <w:rtl/>
        </w:rPr>
        <w:t>ی</w:t>
      </w:r>
      <w:r w:rsidR="007A0F35" w:rsidRPr="007A0F35">
        <w:rPr>
          <w:rtl/>
        </w:rPr>
        <w:t xml:space="preserve"> بر توال</w:t>
      </w:r>
      <w:r w:rsidR="007A0F35" w:rsidRPr="007A0F35">
        <w:rPr>
          <w:rFonts w:hint="cs"/>
          <w:rtl/>
        </w:rPr>
        <w:t>ی</w:t>
      </w:r>
      <w:r w:rsidR="007A0F35" w:rsidRPr="007A0F35">
        <w:rPr>
          <w:rtl/>
        </w:rPr>
        <w:t xml:space="preserve"> برا</w:t>
      </w:r>
      <w:r w:rsidR="007A0F35" w:rsidRPr="007A0F35">
        <w:rPr>
          <w:rFonts w:hint="cs"/>
          <w:rtl/>
        </w:rPr>
        <w:t>ی</w:t>
      </w:r>
      <w:r w:rsidR="007A0F35" w:rsidRPr="007A0F35">
        <w:rPr>
          <w:rtl/>
        </w:rPr>
        <w:t xml:space="preserve"> پ</w:t>
      </w:r>
      <w:r w:rsidR="007A0F35" w:rsidRPr="007A0F35">
        <w:rPr>
          <w:rFonts w:hint="cs"/>
          <w:rtl/>
        </w:rPr>
        <w:t>ی</w:t>
      </w:r>
      <w:r w:rsidR="007A0F35" w:rsidRPr="007A0F35">
        <w:rPr>
          <w:rFonts w:hint="eastAsia"/>
          <w:rtl/>
        </w:rPr>
        <w:t>ش‌ب</w:t>
      </w:r>
      <w:r w:rsidR="007A0F35" w:rsidRPr="007A0F35">
        <w:rPr>
          <w:rFonts w:hint="cs"/>
          <w:rtl/>
        </w:rPr>
        <w:t>ی</w:t>
      </w:r>
      <w:r w:rsidR="007A0F35" w:rsidRPr="007A0F35">
        <w:rPr>
          <w:rFonts w:hint="eastAsia"/>
          <w:rtl/>
        </w:rPr>
        <w:t>ن</w:t>
      </w:r>
      <w:r w:rsidR="007A0F35" w:rsidRPr="007A0F35">
        <w:rPr>
          <w:rFonts w:hint="cs"/>
          <w:rtl/>
        </w:rPr>
        <w:t>ی</w:t>
      </w:r>
      <w:r w:rsidR="007A0F35" w:rsidRPr="007A0F35">
        <w:rPr>
          <w:rtl/>
        </w:rPr>
        <w:t xml:space="preserve"> برهمکنش م</w:t>
      </w:r>
      <w:r w:rsidR="007A0F35" w:rsidRPr="007A0F35">
        <w:rPr>
          <w:rFonts w:hint="cs"/>
          <w:rtl/>
        </w:rPr>
        <w:t>ی</w:t>
      </w:r>
      <w:r w:rsidR="007A0F35" w:rsidRPr="007A0F35">
        <w:rPr>
          <w:rFonts w:hint="eastAsia"/>
          <w:rtl/>
        </w:rPr>
        <w:t>زبان</w:t>
      </w:r>
      <w:r w:rsidR="007A0F35" w:rsidRPr="007A0F35">
        <w:rPr>
          <w:rtl/>
        </w:rPr>
        <w:t xml:space="preserve">-پاتوژن استفاده شده است. </w:t>
      </w:r>
      <w:r w:rsidR="00A77E20">
        <w:rPr>
          <w:rFonts w:hint="cs"/>
          <w:rtl/>
        </w:rPr>
        <w:t xml:space="preserve">با توجه به مطالعات پیشین ویژگی‌های زیر انتخاب شد. </w:t>
      </w:r>
      <w:r w:rsidR="007A0F35" w:rsidRPr="007A0F35">
        <w:rPr>
          <w:rtl/>
        </w:rPr>
        <w:t>در ادامه و</w:t>
      </w:r>
      <w:r w:rsidR="007A0F35" w:rsidRPr="007A0F35">
        <w:rPr>
          <w:rFonts w:hint="cs"/>
          <w:rtl/>
        </w:rPr>
        <w:t>ی</w:t>
      </w:r>
      <w:r w:rsidR="007A0F35" w:rsidRPr="007A0F35">
        <w:rPr>
          <w:rFonts w:hint="eastAsia"/>
          <w:rtl/>
        </w:rPr>
        <w:t>ژگ</w:t>
      </w:r>
      <w:r w:rsidR="007A0F35" w:rsidRPr="007A0F35">
        <w:rPr>
          <w:rFonts w:hint="cs"/>
          <w:rtl/>
        </w:rPr>
        <w:t>ی‌</w:t>
      </w:r>
      <w:r w:rsidR="007A0F35" w:rsidRPr="007A0F35">
        <w:rPr>
          <w:rFonts w:hint="eastAsia"/>
          <w:rtl/>
        </w:rPr>
        <w:t>ها</w:t>
      </w:r>
      <w:r w:rsidR="007A0F35" w:rsidRPr="007A0F35">
        <w:rPr>
          <w:rFonts w:hint="cs"/>
          <w:rtl/>
        </w:rPr>
        <w:t>ی</w:t>
      </w:r>
      <w:r w:rsidR="007A0F35" w:rsidRPr="007A0F35">
        <w:rPr>
          <w:rtl/>
        </w:rPr>
        <w:t xml:space="preserve"> استخراج شده، همراه </w:t>
      </w:r>
      <w:r w:rsidR="007A0F35" w:rsidRPr="007A0F35">
        <w:rPr>
          <w:rtl/>
        </w:rPr>
        <w:lastRenderedPageBreak/>
        <w:t>با توض</w:t>
      </w:r>
      <w:r w:rsidR="007A0F35" w:rsidRPr="007A0F35">
        <w:rPr>
          <w:rFonts w:hint="cs"/>
          <w:rtl/>
        </w:rPr>
        <w:t>ی</w:t>
      </w:r>
      <w:r w:rsidR="007A0F35" w:rsidRPr="007A0F35">
        <w:rPr>
          <w:rFonts w:hint="eastAsia"/>
          <w:rtl/>
        </w:rPr>
        <w:t>ح</w:t>
      </w:r>
      <w:r w:rsidR="007A0F35" w:rsidRPr="007A0F35">
        <w:rPr>
          <w:rtl/>
        </w:rPr>
        <w:t xml:space="preserve"> کوتاه</w:t>
      </w:r>
      <w:r w:rsidR="007A0F35" w:rsidRPr="007A0F35">
        <w:rPr>
          <w:rFonts w:hint="cs"/>
          <w:rtl/>
        </w:rPr>
        <w:t>ی</w:t>
      </w:r>
      <w:r w:rsidR="007A0F35" w:rsidRPr="007A0F35">
        <w:rPr>
          <w:rtl/>
        </w:rPr>
        <w:t xml:space="preserve"> در مورد آن‌ها آمده‌است.</w:t>
      </w:r>
      <w:r w:rsidR="005D2B02">
        <w:rPr>
          <w:rFonts w:hint="cs"/>
          <w:rtl/>
        </w:rPr>
        <w:t xml:space="preserve"> تمامی این ویژگی‌ها با بستة </w:t>
      </w:r>
      <w:proofErr w:type="spellStart"/>
      <w:r w:rsidR="005D2B02" w:rsidRPr="005D2B02">
        <w:rPr>
          <w:rFonts w:asciiTheme="majorBidi" w:hAnsiTheme="majorBidi" w:cstheme="majorBidi"/>
        </w:rPr>
        <w:t>FtrCOOL</w:t>
      </w:r>
      <w:proofErr w:type="spellEnd"/>
      <w:r w:rsidR="005D2B02">
        <w:rPr>
          <w:rFonts w:asciiTheme="minorHAnsi" w:hAnsiTheme="minorHAnsi" w:hint="cs"/>
          <w:rtl/>
        </w:rPr>
        <w:t xml:space="preserve"> در </w:t>
      </w:r>
      <w:r w:rsidR="005D2B02" w:rsidRPr="005D2B02">
        <w:rPr>
          <w:rFonts w:asciiTheme="majorBidi" w:hAnsiTheme="majorBidi" w:cstheme="majorBidi"/>
        </w:rPr>
        <w:t>R</w:t>
      </w:r>
      <w:r w:rsidR="005D2B02">
        <w:rPr>
          <w:rFonts w:asciiTheme="minorHAnsi" w:hAnsiTheme="minorHAnsi" w:hint="cs"/>
          <w:rtl/>
        </w:rPr>
        <w:t xml:space="preserve"> استخراج شده است.</w:t>
      </w:r>
      <w:r w:rsidR="00A77E20">
        <w:rPr>
          <w:rFonts w:asciiTheme="minorHAnsi" w:hAnsiTheme="minorHAnsi" w:hint="cs"/>
          <w:rtl/>
        </w:rPr>
        <w:t xml:space="preserve"> </w:t>
      </w:r>
      <w:r w:rsidR="00A77E20" w:rsidRPr="00A77E20">
        <w:rPr>
          <w:rtl/>
        </w:rPr>
        <w:fldChar w:fldCharType="begin" w:fldLock="1"/>
      </w:r>
      <w:r w:rsidR="00A77E20" w:rsidRPr="00A77E20">
        <w:rPr>
          <w:rtl/>
        </w:rPr>
        <w:instrText>ADDIN CSL_CITATION {"citationItems":[{"id":"ITEM-1","itemData":{"DOI":"10.1093/bib/bbx123","ISSN":"14774054","PMID":"29028906","abstract":"The identification of plant-pathogen protein-protein interactions (PPIs) is an attractive and challenging research topic for deciphering the complexmolecularmechanismof plant immunity and pathogen infection. Considering that the experimental identification of plant-pathogen PPIs is time-consuming and labor-intensive, computationalmethods are emerging as an important strategy to complement the experimentalmethods. In this work, we first evaluated the performance of traditional computationalmethods such as interolog, domain-domain interaction and domain-motif interaction in predicting known plant-pathogen PPIs. Owing to the low sensitivity of the traditionalmethods, we utilized RandomForest to build an interspecies PPI predictionmodel based onmultiple sequence encodings and novel network attributes in the established plant PPI network. Critical assessment of the features demonstrated that the integration of sequence information and network attributes resulted in significant and robust performance improvement. Additionally, we also discussed the influence of Gene Ontology and gene expression information on the prediction performance. TheWeb server implementing the integrated predictionmethod, named InterSPPI, has beenmade freely available at http://systbio.cau.edu.cn/intersppi/index.php. InterSPPI could achieve a reasonably high accuracy with a precision of 73.8% and a recall of 76.6% in the independent test. To examine the applicability of InterSPPI, we also conducted cross-species and proteome-wide plant-pathogen PPI prediction tests. Taken together, we hope this work can provide a comprehensive understanding of the current status of plant-pathogen PPI predictions, and the proposed InterSPPI can become a useful tool to accelerate the exploration of plant-pathogen interactions.","author":[{"dropping-particle":"","family":"Yang","given":"Shiping","non-dropping-particle":"","parse-names":false,"suffix":""},{"dropping-particle":"","family":"Li","given":"Hong","non-dropping-particle":"","parse-names":false,"suffix":""},{"dropping-particle":"","family":"He","given":"Huaqin","non-dropping-particle":"","parse-names":false,"suffix":""},{"dropping-particle":"","family":"Zhou","given":"Yuan","non-dropping-particle":"","parse-names":false,"suffix":""},{"dropping-particle":"","family":"Zhang","given":"Ziding","non-dropping-particle":"","parse-names":false,"suffix":""}],"container-title":"Briefings in Bioinformatics","id":"ITEM-1","issue":"1","issued":{"date-parts":[["2019"]]},"page":"1-14","title":"Critical assessment and performance improvement of plant-pathogen protein-protein interaction prediction methods","type":"article-journal","volume":"20"},"uris":["http://www.mendeley.com/documents/?uuid=b50e48eb-5a99-4ea9-bd5c-c3ce07e04279"]}],"mendeley":{"formattedCitation":"[23]","plainTextFormattedCitation":"[23]","previouslyFormattedCitation":"[23]"},"properties":{"noteIndex":0},"schema":"https://github.com/citation-style-language/schema/raw/master/csl-citation.json"}</w:instrText>
      </w:r>
      <w:r w:rsidR="00A77E20" w:rsidRPr="00A77E20">
        <w:rPr>
          <w:rtl/>
        </w:rPr>
        <w:fldChar w:fldCharType="separate"/>
      </w:r>
      <w:r w:rsidR="00A77E20" w:rsidRPr="00A77E20">
        <w:rPr>
          <w:rtl/>
        </w:rPr>
        <w:t>[23]</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author":[{"dropping-particle":"","family":"Sun","given":"Chenglei","non-dropping-particle":"","parse-names":false,"suffix":""},{"dropping-particle":"","family":"Zhao","given":"Xing-ming","non-dropping-particle":"","parse-names":false,"suffix":""},{"dropping-particle":"","family":"Tang","given":"Weihua","non-dropping-particle":"","parse-names":false,"suffix":""},{"dropping-particle":"","family":"Chen","given":"Luonan","non-dropping-particle":"","parse-names":false,"suffix":""}],"container-title":"BMC System Biology","id":"ITEM-1","issue":"Suppl 2","issued":{"date-parts":[["2010"]]},"title":"FGsub : Fusarium graminearum protein subcellular localizations predicted from primary structures","type":"article-journal","volume":"4"},"uris":["http://www.mendeley.com/documents/?uuid=1e941643-4ccb-48e3-9598-bbb8d79f090d"]}],"mendeley":{"formattedCitation":"[29]","plainTextFormattedCitation":"[29]","previouslyFormattedCitation":"[29]"},"properties":{"noteIndex":0},"schema":"https://github.com/citation-style-language/schema/raw/master/csl-citation.json"}</w:instrText>
      </w:r>
      <w:r w:rsidR="00A77E20" w:rsidRPr="00A77E20">
        <w:rPr>
          <w:rtl/>
        </w:rPr>
        <w:fldChar w:fldCharType="separate"/>
      </w:r>
      <w:r w:rsidR="00A77E20" w:rsidRPr="00A77E20">
        <w:rPr>
          <w:rtl/>
        </w:rPr>
        <w:t>[29]</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DOI":"10.1016/j.compbiomed.2020.103899","ISSN":"0010-4825","author":[{"dropping-particle":"","family":"Chen","given":"Cheng","non-dropping-particle":"","parse-names":false,"suffix":""},{"dropping-particle":"","family":"Zhang","given":"Qingmei","non-dropping-particle":"","parse-names":false,"suffix":""},{"dropping-particle":"","family":"Yu","given":"Bin","non-dropping-particle":"","parse-names":false,"suffix":""},{"dropping-particle":"","family":"Yu","given":"Zhaomin","non-dropping-particle":"","parse-names":false,"suffix":""},{"dropping-particle":"","family":"Lawrence","given":"Patrick J","non-dropping-particle":"","parse-names":false,"suffix":""}],"container-title":"Computers in Biology and Medicine","id":"ITEM-1","issue":"June","issued":{"date-parts":[["2020"]]},"page":"103899","publisher":"Elsevier Ltd","title":"Improving protein-protein interactions prediction accuracy using XGBoost feature selection and stacked ensemble classifier","type":"article-journal","volume":"123"},"uris":["http://www.mendeley.com/documents/?uuid=de701941-27b4-46fc-84e4-9a4d670e7abe"]}],"mendeley":{"formattedCitation":"[30]","plainTextFormattedCitation":"[30]","previouslyFormattedCitation":"[30]"},"properties":{"noteIndex":0},"schema":"https://github.com/citation-style-language/schema/raw/master/csl-citation.json"}</w:instrText>
      </w:r>
      <w:r w:rsidR="00A77E20" w:rsidRPr="00A77E20">
        <w:rPr>
          <w:rtl/>
        </w:rPr>
        <w:fldChar w:fldCharType="separate"/>
      </w:r>
      <w:r w:rsidR="00A77E20" w:rsidRPr="00A77E20">
        <w:rPr>
          <w:rtl/>
        </w:rPr>
        <w:t>[30]</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DOI":"10.1371/journal.ppat.1000376","author":[{"dropping-particle":"","family":"Arnold","given":"Roland","non-dropping-particle":"","parse-names":false,"suffix":""},{"dropping-particle":"","family":"Brandmaier","given":"Stefan","non-dropping-particle":"","parse-names":false,"suffix":""},{"dropping-particle":"","family":"Kleine","given":"Frederick","non-dropping-particle":"","parse-names":false,"suffix":""},{"dropping-particle":"","family":"Tischler","given":"Patrick","non-dropping-particle":"","parse-names":false,"suffix":""},{"dropping-particle":"","family":"Heinz","given":"Eva","non-dropping-particle":"","parse-names":false,"suffix":""},{"dropping-particle":"","family":"Niinikoski","given":"Antti","non-dropping-particle":"","parse-names":false,"suffix":""},{"dropping-particle":"","family":"Mewes","given":"Hans-werner","non-dropping-particle":"","parse-names":false,"suffix":""},{"dropping-particle":"","family":"Horn","given":"Matthias","non-dropping-particle":"","parse-names":false,"suffix":""},{"dropping-particle":"","family":"Rattei","given":"Thomas","non-dropping-particle":"","parse-names":false,"suffix":""}],"container-title":"Pathogens","id":"ITEM-1","issue":"4","issued":{"date-parts":[["2009"]]},"title":"Sequence-Based Prediction of Type III Secreted Proteins","type":"article-journal","volume":"5"},"uris":["http://www.mendeley.com/documents/?uuid=98135648-18e8-4e37-aca6-1fd2baac535b"]}],"mendeley":{"formattedCitation":"[31]","plainTextFormattedCitation":"[31]","previouslyFormattedCitation":"[31]"},"properties":{"noteIndex":0},"schema":"https://github.com/citation-style-language/schema/raw/master/csl-citation.json"}</w:instrText>
      </w:r>
      <w:r w:rsidR="00A77E20" w:rsidRPr="00A77E20">
        <w:rPr>
          <w:rtl/>
        </w:rPr>
        <w:fldChar w:fldCharType="separate"/>
      </w:r>
      <w:r w:rsidR="00A77E20" w:rsidRPr="00A77E20">
        <w:rPr>
          <w:rtl/>
        </w:rPr>
        <w:t>[31]</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{"citationItems":[{"id":"ITEM-1","itemData":{"author":[{"dropping-particle":"","family":"Amerifar","given":"Sare","non-dropping-particle":"","parse-names":false,"suffix":""}],"id":"ITEM-1","issued":{"date-parts":[["2021"]]},"title":"Package 'ftrCOOL'","type":"article-journal"},"uris":["http://www.mendeley.com/documents/?uuid=b3d232ba-3776-4540-99f8-76fdc8b395da"]}],"mendeley":{"formattedCitation":"[32]","plainTextFormattedCitation":"[32]"},"properties":{"noteIndex":0},"schema":"https://github.com/citation-style-language/schema/raw/master/csl-citation.json"}</w:instrText>
      </w:r>
      <w:r w:rsidR="00A77E20" w:rsidRPr="00A77E20">
        <w:rPr>
          <w:rtl/>
        </w:rPr>
        <w:fldChar w:fldCharType="separate"/>
      </w:r>
      <w:r w:rsidR="00A77E20" w:rsidRPr="00A77E20">
        <w:rPr>
          <w:rtl/>
        </w:rPr>
        <w:t>[32]</w:t>
      </w:r>
      <w:r w:rsidR="00A77E20" w:rsidRPr="00A77E20">
        <w:rPr>
          <w:rtl/>
        </w:rPr>
        <w:fldChar w:fldCharType="end"/>
      </w:r>
    </w:p>
    <w:p w14:paraId="31E56FB0" w14:textId="77777777" w:rsidR="007A0F35" w:rsidRDefault="007A0F35" w:rsidP="003D2CF3">
      <w:pPr>
        <w:pStyle w:val="Heading3"/>
        <w:rPr>
          <w:rtl/>
        </w:rPr>
      </w:pPr>
      <w:bookmarkStart w:id="91" w:name="_Toc78208781"/>
      <w:bookmarkStart w:id="92" w:name="_Toc78208880"/>
      <w:bookmarkStart w:id="93" w:name="_Toc78209570"/>
      <w:bookmarkStart w:id="94" w:name="_Toc82546053"/>
      <w:bookmarkStart w:id="95" w:name="_Toc82905564"/>
      <w:r w:rsidRPr="007A0F35">
        <w:rPr>
          <w:rFonts w:hint="cs"/>
          <w:rtl/>
        </w:rPr>
        <w:t xml:space="preserve">ویژگی </w:t>
      </w:r>
      <w:r w:rsidRPr="00016917">
        <w:t>K-Amino Acid Composition</w:t>
      </w:r>
      <w:bookmarkEnd w:id="91"/>
      <w:bookmarkEnd w:id="92"/>
      <w:bookmarkEnd w:id="93"/>
      <w:bookmarkEnd w:id="94"/>
      <w:bookmarkEnd w:id="95"/>
    </w:p>
    <w:p w14:paraId="49FA7553" w14:textId="77777777" w:rsidR="00F45509" w:rsidRPr="00F45509" w:rsidRDefault="00F45509" w:rsidP="00290294">
      <w:pPr>
        <w:jc w:val="both"/>
        <w:rPr>
          <w:rtl/>
        </w:rPr>
      </w:pPr>
      <w:r w:rsidRPr="00596A44">
        <w:rPr>
          <w:rFonts w:hint="cs"/>
          <w:rtl/>
        </w:rPr>
        <w:t xml:space="preserve">این ویژگی فروانی </w:t>
      </w:r>
      <m:oMath>
        <m:r>
          <w:rPr>
            <w:rFonts w:ascii="Cambria Math" w:hAnsi="Cambria Math"/>
          </w:rPr>
          <m:t>k</m:t>
        </m:r>
      </m:oMath>
      <w:r w:rsidRPr="00596A44">
        <w:rPr>
          <w:rFonts w:hint="cs"/>
          <w:rtl/>
        </w:rPr>
        <w:t xml:space="preserve">-تایی‌های آمینواسیدی در پروتئین را مشخص می‌کند و بردار ویژگی به طول </w:t>
      </w:r>
      <m:oMath>
        <m:sSup>
          <m:sSupPr>
            <m:ctrlPr>
              <w:rPr>
                <w:rFonts w:ascii="Cambria Math" w:hAnsi="Cambria Math"/>
              </w:rPr>
            </m:ctrlPr>
          </m:sSupPr>
          <m:e>
            <m:r>
              <w:rPr>
                <w:rFonts w:ascii="Cambria Math" w:hAnsi="Cambria Math" w:hint="cs"/>
                <w:rtl/>
              </w:rPr>
              <m:t>۲۰</m:t>
            </m:r>
          </m:e>
          <m:sup>
            <m:r>
              <w:rPr>
                <w:rFonts w:ascii="Cambria Math" w:hAnsi="Cambria Math"/>
              </w:rPr>
              <m:t>k</m:t>
            </m:r>
          </m:sup>
        </m:sSup>
      </m:oMath>
      <w:r w:rsidRPr="00596A44">
        <w:rPr>
          <w:rFonts w:hint="cs"/>
          <w:rtl/>
        </w:rPr>
        <w:t xml:space="preserve"> تولید می‌کند. در این مطالعه </w:t>
      </w:r>
      <m:oMath>
        <m:r>
          <w:rPr>
            <w:rFonts w:ascii="Cambria Math" w:hAnsi="Cambria Math"/>
          </w:rPr>
          <m:t>k</m:t>
        </m:r>
      </m:oMath>
      <w:r w:rsidRPr="00596A44">
        <w:rPr>
          <w:rFonts w:hint="cs"/>
          <w:rtl/>
        </w:rPr>
        <w:t xml:space="preserve"> برابر با ۲ در نظر گرفته شده‌ و طول بردار ویژگی</w:t>
      </w:r>
      <w:r>
        <w:rPr>
          <w:rFonts w:hint="cs"/>
          <w:rtl/>
        </w:rPr>
        <w:t xml:space="preserve"> برای یک پروتئین</w:t>
      </w:r>
      <w:r w:rsidRPr="00596A44">
        <w:rPr>
          <w:rFonts w:hint="cs"/>
          <w:rtl/>
        </w:rPr>
        <w:t xml:space="preserve"> برابر با ۴۰۰ شده</w:t>
      </w:r>
      <w:r w:rsidR="00F30BA2">
        <w:rPr>
          <w:rFonts w:hint="cs"/>
          <w:rtl/>
        </w:rPr>
        <w:t xml:space="preserve"> </w:t>
      </w:r>
      <w:r w:rsidRPr="00596A44">
        <w:rPr>
          <w:rFonts w:hint="cs"/>
          <w:rtl/>
        </w:rPr>
        <w:t>‌است.</w:t>
      </w:r>
    </w:p>
    <w:p w14:paraId="2873C872" w14:textId="77777777" w:rsidR="007A0F35" w:rsidRDefault="007A0F35" w:rsidP="003D2CF3">
      <w:pPr>
        <w:pStyle w:val="Heading3"/>
        <w:rPr>
          <w:rtl/>
        </w:rPr>
      </w:pPr>
      <w:bookmarkStart w:id="96" w:name="_Toc78209571"/>
      <w:bookmarkStart w:id="97" w:name="_Toc82546054"/>
      <w:bookmarkStart w:id="98" w:name="_Toc82905565"/>
      <w:r>
        <w:rPr>
          <w:rFonts w:hint="cs"/>
          <w:rtl/>
        </w:rPr>
        <w:t xml:space="preserve">ویژگی </w:t>
      </w:r>
      <w:r w:rsidRPr="00051140">
        <w:t>Pseudo-Amino Acid Composition</w:t>
      </w:r>
      <w:bookmarkEnd w:id="96"/>
      <w:bookmarkEnd w:id="97"/>
      <w:bookmarkEnd w:id="98"/>
    </w:p>
    <w:p w14:paraId="7CDD8857" w14:textId="77777777" w:rsidR="007A0F35" w:rsidRDefault="007A0F35" w:rsidP="00290294">
      <w:pPr>
        <w:jc w:val="both"/>
        <w:rPr>
          <w:rFonts w:ascii="Calibri" w:hAnsi="Calibri"/>
          <w:rtl/>
        </w:rPr>
      </w:pPr>
      <w:r w:rsidRPr="00596A44">
        <w:rPr>
          <w:rFonts w:hint="cs"/>
          <w:rtl/>
        </w:rPr>
        <w:t>در این ویژگی خصوصیات فیزیکوشیمیایی آمینواسیدها در نظر گرفته می‌شود. در این مطالعه سه خاصیت آبگریزی</w:t>
      </w:r>
      <w:r w:rsidRPr="00122B7E">
        <w:rPr>
          <w:rStyle w:val="FootnoteTextChar"/>
          <w:rtl/>
        </w:rPr>
        <w:footnoteReference w:id="38"/>
      </w:r>
      <w:r w:rsidRPr="00596A44">
        <w:rPr>
          <w:rFonts w:hint="cs"/>
          <w:rtl/>
        </w:rPr>
        <w:t>، آبدوستی</w:t>
      </w:r>
      <w:r w:rsidRPr="00122B7E">
        <w:rPr>
          <w:rStyle w:val="FootnoteTextChar"/>
          <w:rtl/>
        </w:rPr>
        <w:footnoteReference w:id="39"/>
      </w:r>
      <w:r w:rsidRPr="00596A44">
        <w:rPr>
          <w:rFonts w:hint="cs"/>
          <w:rtl/>
        </w:rPr>
        <w:t xml:space="preserve"> و وزن زنجیرة جانبی</w:t>
      </w:r>
      <w:r w:rsidRPr="00122B7E">
        <w:rPr>
          <w:rStyle w:val="FootnoteTextChar"/>
          <w:rtl/>
        </w:rPr>
        <w:footnoteReference w:id="40"/>
      </w:r>
      <w:r w:rsidRPr="00596A44">
        <w:rPr>
          <w:rFonts w:hint="cs"/>
          <w:rtl/>
        </w:rPr>
        <w:t xml:space="preserve"> آمینواسیدها </w:t>
      </w:r>
      <w:r w:rsidRPr="00596A44">
        <w:rPr>
          <w:rFonts w:ascii="Calibri" w:hAnsi="Calibri" w:hint="cs"/>
          <w:rtl/>
        </w:rPr>
        <w:t>در نظر گرفته شده‌است.</w:t>
      </w:r>
    </w:p>
    <w:p w14:paraId="59C46405" w14:textId="77777777" w:rsidR="007A0F35" w:rsidRPr="00F33863" w:rsidRDefault="007A0F35" w:rsidP="00290294">
      <w:pPr>
        <w:jc w:val="both"/>
        <w:rPr>
          <w:rFonts w:ascii="Calibri" w:eastAsiaTheme="minorEastAsia" w:hAnsi="Calibri"/>
        </w:rPr>
      </w:pPr>
      <w:r w:rsidRPr="00596A44">
        <w:rPr>
          <w:rFonts w:ascii="Calibri" w:hAnsi="Calibri" w:hint="cs"/>
          <w:rtl/>
        </w:rPr>
        <w:t xml:space="preserve">فرض کنید </w:t>
      </w:r>
      <m:oMath>
        <m:sSubSup>
          <m:sSubSupPr>
            <m:ctrlPr>
              <w:rPr>
                <w:rFonts w:ascii="Cambria Math" w:hAnsi="Cambria Math"/>
                <w:i/>
              </w:rPr>
            </m:ctrlPr>
          </m:sSubSupPr>
          <m:e>
            <m:r>
              <w:rPr>
                <w:rFonts w:ascii="Cambria Math" w:hAnsi="Cambria Math"/>
              </w:rPr>
              <m:t>H</m:t>
            </m:r>
          </m:e>
          <m:sub>
            <m:r>
              <m:rPr>
                <m:sty m:val="p"/>
              </m:rPr>
              <w:rPr>
                <w:rFonts w:ascii="Cambria Math" w:hAnsi="Cambria Math" w:hint="cs"/>
                <w:rtl/>
              </w:rPr>
              <m:t>۱</m:t>
            </m:r>
          </m:sub>
          <m:sup>
            <m:r>
              <w:rPr>
                <w:rFonts w:ascii="Cambria Math" w:hAnsi="Cambria Math" w:cs="Cambria"/>
              </w:rPr>
              <m:t>o</m:t>
            </m:r>
          </m:sup>
        </m:sSubSup>
        <m:d>
          <m:dPr>
            <m:ctrlPr>
              <w:rPr>
                <w:rFonts w:ascii="Cambria Math" w:hAnsi="Cambria Math"/>
                <w:i/>
              </w:rPr>
            </m:ctrlPr>
          </m:dPr>
          <m:e>
            <m:r>
              <w:rPr>
                <w:rFonts w:ascii="Cambria Math" w:hAnsi="Cambria Math"/>
              </w:rPr>
              <m:t>i</m:t>
            </m:r>
          </m:e>
        </m:d>
      </m:oMath>
      <w:r w:rsidRPr="00596A44">
        <w:rPr>
          <w:rFonts w:ascii="Calibri" w:eastAsiaTheme="minorEastAsia" w:hAnsi="Calibri" w:hint="cs"/>
          <w:rtl/>
        </w:rPr>
        <w:t xml:space="preserve">، </w:t>
      </w:r>
      <m:oMath>
        <m:sSubSup>
          <m:sSubSupPr>
            <m:ctrlPr>
              <w:rPr>
                <w:rFonts w:ascii="Cambria Math" w:eastAsiaTheme="minorEastAsia" w:hAnsi="Cambria Math"/>
              </w:rPr>
            </m:ctrlPr>
          </m:sSubSupPr>
          <m:e>
            <m:r>
              <w:rPr>
                <w:rFonts w:ascii="Cambria Math" w:eastAsiaTheme="minorEastAsia" w:hAnsi="Cambria Math"/>
              </w:rPr>
              <m:t>H</m:t>
            </m:r>
          </m:e>
          <m:sub>
            <m:r>
              <m:rPr>
                <m:sty m:val="p"/>
              </m:rPr>
              <w:rPr>
                <w:rFonts w:ascii="Cambria Math" w:eastAsiaTheme="minorEastAsia" w:hAnsi="Cambria Math" w:hint="cs"/>
                <w:rtl/>
              </w:rPr>
              <m:t>۲</m:t>
            </m:r>
          </m:sub>
          <m:sup>
            <m:r>
              <w:rPr>
                <w:rFonts w:ascii="Cambria Math" w:eastAsiaTheme="minorEastAsia" w:hAnsi="Cambria Math"/>
              </w:rPr>
              <m:t>o</m:t>
            </m:r>
          </m:sup>
        </m:sSubSup>
        <m:d>
          <m:dPr>
            <m:ctrlPr>
              <w:rPr>
                <w:rFonts w:ascii="Cambria Math" w:eastAsiaTheme="minorEastAsia" w:hAnsi="Cambria Math"/>
                <w:i/>
              </w:rPr>
            </m:ctrlPr>
          </m:dPr>
          <m:e>
            <m:r>
              <w:rPr>
                <w:rFonts w:ascii="Cambria Math" w:eastAsiaTheme="minorEastAsia" w:hAnsi="Cambria Math"/>
              </w:rPr>
              <m:t>i</m:t>
            </m:r>
          </m:e>
        </m:d>
      </m:oMath>
      <w:r w:rsidRPr="00596A44">
        <w:rPr>
          <w:rFonts w:ascii="Calibri" w:eastAsiaTheme="minorEastAsia" w:hAnsi="Calibri" w:hint="cs"/>
          <w:rtl/>
        </w:rPr>
        <w:t xml:space="preserve"> و </w:t>
      </w:r>
      <m:oMath>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o</m:t>
            </m:r>
          </m:sup>
        </m:sSup>
        <m:r>
          <w:rPr>
            <w:rFonts w:ascii="Cambria Math" w:eastAsiaTheme="minorEastAsia" w:hAnsi="Cambria Math"/>
          </w:rPr>
          <m:t>(i)</m:t>
        </m:r>
      </m:oMath>
      <w:r w:rsidRPr="00596A44">
        <w:rPr>
          <w:rFonts w:ascii="Calibri" w:eastAsiaTheme="minorEastAsia" w:hAnsi="Calibri" w:hint="cs"/>
          <w:rtl/>
        </w:rPr>
        <w:t xml:space="preserve"> برای </w:t>
      </w:r>
      <m:oMath>
        <m:r>
          <w:rPr>
            <w:rFonts w:ascii="Cambria Math" w:eastAsiaTheme="minorEastAsia" w:hAnsi="Cambria Math"/>
          </w:rPr>
          <m:t>i=</m:t>
        </m:r>
        <m:r>
          <m:rPr>
            <m:sty m:val="p"/>
          </m:rPr>
          <w:rPr>
            <w:rFonts w:ascii="Cambria Math" w:eastAsiaTheme="minorEastAsia" w:hAnsi="Cambria Math" w:hint="cs"/>
            <w:rtl/>
          </w:rPr>
          <m:t>۱</m:t>
        </m:r>
        <m:r>
          <w:rPr>
            <w:rFonts w:ascii="Cambria Math" w:eastAsiaTheme="minorEastAsia" w:hAnsi="Cambria Math"/>
          </w:rPr>
          <m:t>,</m:t>
        </m:r>
        <m:r>
          <m:rPr>
            <m:sty m:val="p"/>
          </m:rPr>
          <w:rPr>
            <w:rFonts w:ascii="Cambria Math" w:eastAsiaTheme="minorEastAsia" w:hAnsi="Cambria Math" w:hint="cs"/>
            <w:rtl/>
          </w:rPr>
          <m:t>۲</m:t>
        </m:r>
        <m:r>
          <w:rPr>
            <w:rFonts w:ascii="Cambria Math" w:eastAsiaTheme="minorEastAsia" w:hAnsi="Cambria Math"/>
          </w:rPr>
          <m:t>,⋯,</m:t>
        </m:r>
        <m:r>
          <m:rPr>
            <m:sty m:val="p"/>
          </m:rPr>
          <w:rPr>
            <w:rFonts w:ascii="Cambria Math" w:eastAsiaTheme="minorEastAsia" w:hAnsi="Cambria Math" w:hint="cs"/>
            <w:rtl/>
          </w:rPr>
          <m:t>۲۰</m:t>
        </m:r>
      </m:oMath>
      <w:r w:rsidRPr="00596A44">
        <w:rPr>
          <w:rFonts w:ascii="Calibri" w:eastAsiaTheme="minorEastAsia" w:hAnsi="Calibri" w:hint="cs"/>
          <w:rtl/>
        </w:rPr>
        <w:t xml:space="preserve"> به ترتیب مقدار آبگریزی، آبدوستی و وزن زنجیرة جانبی ۲۰ آمینواسید باشد. مقدار آبگریزی برای هر آمینواسید با</w:t>
      </w:r>
      <w:r w:rsidRPr="00596A44">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Ref78215282 \h</w:instrText>
      </w:r>
      <w:r>
        <w:rPr>
          <w:rtl/>
        </w:rPr>
        <w:instrText xml:space="preserve">  \* </w:instrText>
      </w:r>
      <w:r>
        <w:instrText>MERGEFORMAT</w:instrText>
      </w:r>
      <w:r>
        <w:rPr>
          <w:rtl/>
        </w:rPr>
        <w:instrText xml:space="preserve"> </w:instrText>
      </w:r>
      <w:r>
        <w:rPr>
          <w:rtl/>
        </w:rPr>
      </w:r>
      <w:r>
        <w:rPr>
          <w:rtl/>
        </w:rPr>
        <w:fldChar w:fldCharType="separate"/>
      </w:r>
      <w:r w:rsidR="00EE11A5" w:rsidRPr="00602097">
        <w:rPr>
          <w:rtl/>
        </w:rPr>
        <w:t xml:space="preserve">رابطه </w:t>
      </w:r>
      <w:r w:rsidR="00EE11A5" w:rsidRPr="00602097">
        <w:rPr>
          <w:rFonts w:hint="cs"/>
          <w:rtl/>
        </w:rPr>
        <w:t>(</w:t>
      </w:r>
      <w:r w:rsidR="00EE11A5">
        <w:rPr>
          <w:noProof/>
          <w:rtl/>
        </w:rPr>
        <w:t>‏2</w:t>
      </w:r>
      <w:r w:rsidR="00EE11A5">
        <w:rPr>
          <w:noProof/>
          <w:rtl/>
        </w:rPr>
        <w:noBreakHyphen/>
        <w:t>1</w:t>
      </w:r>
      <w:r w:rsidR="00EE11A5" w:rsidRPr="00602097">
        <w:rPr>
          <w:rFonts w:hint="cs"/>
          <w:rtl/>
        </w:rPr>
        <w:t>)</w:t>
      </w:r>
      <w:r>
        <w:rPr>
          <w:rtl/>
        </w:rPr>
        <w:fldChar w:fldCharType="end"/>
      </w:r>
      <w:r>
        <w:rPr>
          <w:rFonts w:hint="cs"/>
          <w:rtl/>
        </w:rPr>
        <w:t xml:space="preserve"> </w:t>
      </w:r>
      <w:r w:rsidRPr="00596A44">
        <w:rPr>
          <w:rFonts w:ascii="Calibri" w:eastAsiaTheme="minorEastAsia" w:hAnsi="Calibri" w:hint="cs"/>
          <w:rtl/>
        </w:rPr>
        <w:t>نرمال می‌شوند.</w:t>
      </w:r>
    </w:p>
    <w:p w14:paraId="5E3DFBBE" w14:textId="77777777" w:rsidR="007A0F35" w:rsidRPr="00596A44" w:rsidRDefault="007A0F35" w:rsidP="007406C4">
      <w:pPr>
        <w:rPr>
          <w:rtl/>
        </w:rPr>
      </w:pPr>
    </w:p>
    <w:tbl>
      <w:tblPr>
        <w:bidiVisual/>
        <w:tblW w:w="0" w:type="auto"/>
        <w:tblLook w:val="04A0" w:firstRow="1" w:lastRow="0" w:firstColumn="1" w:lastColumn="0" w:noHBand="0" w:noVBand="1"/>
      </w:tblPr>
      <w:tblGrid>
        <w:gridCol w:w="1178"/>
        <w:gridCol w:w="7649"/>
      </w:tblGrid>
      <w:tr w:rsidR="007A0F35" w14:paraId="3C910601" w14:textId="77777777" w:rsidTr="00DC7C84">
        <w:tc>
          <w:tcPr>
            <w:tcW w:w="1178" w:type="dxa"/>
            <w:vAlign w:val="center"/>
          </w:tcPr>
          <w:p w14:paraId="0AEF7F65" w14:textId="77777777" w:rsidR="007A0F35" w:rsidRPr="00602097" w:rsidRDefault="007A0F35" w:rsidP="007406C4">
            <w:pPr>
              <w:rPr>
                <w:rtl/>
              </w:rPr>
            </w:pPr>
            <w:bookmarkStart w:id="99" w:name="_Ref78215282"/>
            <w:r w:rsidRPr="00602097">
              <w:rPr>
                <w:rtl/>
              </w:rPr>
              <w:t xml:space="preserve">رابطه </w:t>
            </w:r>
            <w:r w:rsidRPr="00602097">
              <w:rPr>
                <w:rFonts w:hint="cs"/>
                <w:rtl/>
              </w:rPr>
              <w:t>(</w:t>
            </w:r>
            <w:r w:rsidR="004E6566">
              <w:rPr>
                <w:rtl/>
              </w:rPr>
              <w:fldChar w:fldCharType="begin"/>
            </w:r>
            <w:r w:rsidR="004E6566">
              <w:rPr>
                <w:rtl/>
              </w:rPr>
              <w:instrText xml:space="preserve"> </w:instrText>
            </w:r>
            <w:r w:rsidR="004E6566">
              <w:rPr>
                <w:rFonts w:hint="cs"/>
              </w:rPr>
              <w:instrText>STYLEREF</w:instrText>
            </w:r>
            <w:r w:rsidR="004E6566">
              <w:rPr>
                <w:rFonts w:hint="cs"/>
                <w:rtl/>
              </w:rPr>
              <w:instrText xml:space="preserve"> 1 \</w:instrText>
            </w:r>
            <w:r w:rsidR="004E6566">
              <w:rPr>
                <w:rFonts w:hint="cs"/>
              </w:rPr>
              <w:instrText>s</w:instrText>
            </w:r>
            <w:r w:rsidR="004E6566">
              <w:rPr>
                <w:rtl/>
              </w:rPr>
              <w:instrText xml:space="preserve"> </w:instrText>
            </w:r>
            <w:r w:rsidR="004E6566">
              <w:rPr>
                <w:rtl/>
              </w:rPr>
              <w:fldChar w:fldCharType="separate"/>
            </w:r>
            <w:r w:rsidR="00EE11A5">
              <w:rPr>
                <w:noProof/>
                <w:rtl/>
              </w:rPr>
              <w:t>‏2</w:t>
            </w:r>
            <w:r w:rsidR="004E6566">
              <w:rPr>
                <w:rtl/>
              </w:rPr>
              <w:fldChar w:fldCharType="end"/>
            </w:r>
            <w:r w:rsidR="004E6566">
              <w:rPr>
                <w:rtl/>
              </w:rPr>
              <w:noBreakHyphen/>
            </w:r>
            <w:r w:rsidR="004E6566">
              <w:rPr>
                <w:rtl/>
              </w:rPr>
              <w:fldChar w:fldCharType="begin"/>
            </w:r>
            <w:r w:rsidR="004E6566">
              <w:rPr>
                <w:rtl/>
              </w:rPr>
              <w:instrText xml:space="preserve"> </w:instrText>
            </w:r>
            <w:r w:rsidR="004E6566">
              <w:rPr>
                <w:rFonts w:hint="cs"/>
              </w:rPr>
              <w:instrText>SEQ</w:instrText>
            </w:r>
            <w:r w:rsidR="004E6566">
              <w:rPr>
                <w:rFonts w:hint="cs"/>
                <w:rtl/>
              </w:rPr>
              <w:instrText xml:space="preserve"> رابطه \* </w:instrText>
            </w:r>
            <w:r w:rsidR="004E6566">
              <w:rPr>
                <w:rFonts w:hint="cs"/>
              </w:rPr>
              <w:instrText>ARABIC \s 1</w:instrText>
            </w:r>
            <w:r w:rsidR="004E6566">
              <w:rPr>
                <w:rtl/>
              </w:rPr>
              <w:instrText xml:space="preserve"> </w:instrText>
            </w:r>
            <w:r w:rsidR="004E6566">
              <w:rPr>
                <w:rtl/>
              </w:rPr>
              <w:fldChar w:fldCharType="separate"/>
            </w:r>
            <w:r w:rsidR="00EE11A5">
              <w:rPr>
                <w:noProof/>
                <w:rtl/>
              </w:rPr>
              <w:t>1</w:t>
            </w:r>
            <w:r w:rsidR="004E6566">
              <w:rPr>
                <w:rtl/>
              </w:rPr>
              <w:fldChar w:fldCharType="end"/>
            </w:r>
            <w:r w:rsidRPr="00602097">
              <w:rPr>
                <w:rFonts w:hint="cs"/>
                <w:rtl/>
              </w:rPr>
              <w:t>)</w:t>
            </w:r>
            <w:bookmarkEnd w:id="99"/>
          </w:p>
        </w:tc>
        <w:tc>
          <w:tcPr>
            <w:tcW w:w="7649" w:type="dxa"/>
            <w:vAlign w:val="center"/>
          </w:tcPr>
          <w:p w14:paraId="20F6F13A" w14:textId="77777777" w:rsidR="007A0F35" w:rsidRDefault="00191911" w:rsidP="007406C4">
            <w:pPr>
              <w:rPr>
                <w:rtl/>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hint="cs"/>
                        <w:rtl/>
                      </w:rPr>
                      <m:t>۱</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r>
                          <m:rPr>
                            <m:sty m:val="p"/>
                          </m:rPr>
                          <w:rPr>
                            <w:rFonts w:ascii="Cambria Math" w:hAnsi="Cambria Math"/>
                          </w:rPr>
                          <m:t>(i)</m:t>
                        </m:r>
                      </m:e>
                    </m:nary>
                  </m:num>
                  <m:den>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e>
                                    </m:nary>
                                    <m:r>
                                      <m:rPr>
                                        <m:sty m:val="p"/>
                                      </m:rPr>
                                      <w:rPr>
                                        <w:rFonts w:ascii="Cambria Math" w:hAnsi="Cambria Math"/>
                                      </w:rPr>
                                      <m:t>]</m:t>
                                    </m:r>
                                  </m:e>
                                  <m:sup>
                                    <m:r>
                                      <m:rPr>
                                        <m:sty m:val="p"/>
                                      </m:rPr>
                                      <w:rPr>
                                        <w:rFonts w:ascii="Cambria Math" w:hAnsi="Cambria Math" w:hint="cs"/>
                                        <w:rtl/>
                                      </w:rPr>
                                      <m:t>۲</m:t>
                                    </m:r>
                                  </m:sup>
                                </m:sSup>
                              </m:e>
                            </m:nary>
                          </m:num>
                          <m:den>
                            <m:r>
                              <m:rPr>
                                <m:sty m:val="p"/>
                              </m:rPr>
                              <w:rPr>
                                <w:rFonts w:ascii="Cambria Math" w:hAnsi="Cambria Math" w:hint="cs"/>
                                <w:rtl/>
                              </w:rPr>
                              <m:t>۲۰</m:t>
                            </m:r>
                          </m:den>
                        </m:f>
                      </m:e>
                    </m:rad>
                  </m:den>
                </m:f>
              </m:oMath>
            </m:oMathPara>
          </w:p>
        </w:tc>
      </w:tr>
    </w:tbl>
    <w:p w14:paraId="22A0163A" w14:textId="77777777" w:rsidR="007A0F35" w:rsidRDefault="007A0F35" w:rsidP="00290294">
      <w:pPr>
        <w:jc w:val="both"/>
        <w:rPr>
          <w:rtl/>
        </w:rPr>
      </w:pPr>
    </w:p>
    <w:p w14:paraId="72817BF2" w14:textId="77777777" w:rsidR="007A0F35" w:rsidRPr="007A0F35" w:rsidRDefault="007A0F35" w:rsidP="00290294">
      <w:pPr>
        <w:spacing w:after="160"/>
        <w:jc w:val="both"/>
        <w:rPr>
          <w:rFonts w:ascii="Calibri" w:eastAsiaTheme="minorEastAsia" w:hAnsi="Calibri"/>
          <w:color w:val="000000" w:themeColor="text1"/>
          <w:rtl/>
        </w:rPr>
      </w:pPr>
      <w:r w:rsidRPr="007A0F35">
        <w:rPr>
          <w:rFonts w:ascii="Calibri" w:eastAsiaTheme="minorHAnsi" w:hAnsi="Calibri" w:hint="cs"/>
          <w:color w:val="000000" w:themeColor="text1"/>
          <w:rtl/>
        </w:rPr>
        <w:t xml:space="preserve">به همین ترتیب مقادیر آبدوستی و وزن زنجیرة جانبی برای هر آمینواسید نرمال می‌شود و </w:t>
      </w: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H</m:t>
            </m:r>
          </m:e>
          <m:sub>
            <m:r>
              <m:rPr>
                <m:sty m:val="p"/>
              </m:rPr>
              <w:rPr>
                <w:rFonts w:ascii="Cambria Math" w:eastAsiaTheme="minorHAnsi" w:hAnsi="Cambria Math" w:hint="cs"/>
                <w:color w:val="000000" w:themeColor="text1"/>
                <w:rtl/>
              </w:rPr>
              <m:t>۲</m:t>
            </m:r>
          </m:sub>
        </m:sSub>
        <m:d>
          <m:dPr>
            <m:ctrlPr>
              <w:rPr>
                <w:rFonts w:ascii="Cambria Math" w:eastAsiaTheme="minorHAnsi" w:hAnsi="Cambria Math"/>
                <w:i/>
                <w:color w:val="000000" w:themeColor="text1"/>
              </w:rPr>
            </m:ctrlPr>
          </m:dPr>
          <m:e>
            <m:r>
              <w:rPr>
                <w:rFonts w:ascii="Cambria Math" w:eastAsiaTheme="minorHAnsi" w:hAnsi="Cambria Math"/>
                <w:color w:val="000000" w:themeColor="text1"/>
              </w:rPr>
              <m:t>i</m:t>
            </m:r>
          </m:e>
        </m:d>
      </m:oMath>
      <w:r w:rsidRPr="007A0F35">
        <w:rPr>
          <w:rFonts w:ascii="Calibri" w:eastAsiaTheme="minorHAnsi" w:hAnsi="Calibri" w:hint="cs"/>
          <w:color w:val="000000" w:themeColor="text1"/>
          <w:rtl/>
        </w:rPr>
        <w:t xml:space="preserve"> و </w:t>
      </w:r>
      <m:oMath>
        <m:r>
          <w:rPr>
            <w:rFonts w:ascii="Cambria Math" w:eastAsiaTheme="minorHAnsi" w:hAnsi="Cambria Math"/>
            <w:color w:val="000000" w:themeColor="text1"/>
          </w:rPr>
          <m:t>M(i)</m:t>
        </m:r>
      </m:oMath>
      <w:r w:rsidRPr="007A0F35">
        <w:rPr>
          <w:rFonts w:ascii="Calibri" w:eastAsiaTheme="minorHAnsi" w:hAnsi="Calibri" w:hint="cs"/>
          <w:color w:val="000000" w:themeColor="text1"/>
          <w:rtl/>
        </w:rPr>
        <w:t xml:space="preserve"> به دست می‌آید. سپس به ازای هر جفت آمینواسید </w:t>
      </w: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R</m:t>
            </m:r>
          </m:e>
          <m:sub>
            <m:r>
              <w:rPr>
                <w:rFonts w:ascii="Cambria Math" w:eastAsiaTheme="minorHAnsi" w:hAnsi="Cambria Math"/>
                <w:color w:val="000000" w:themeColor="text1"/>
              </w:rPr>
              <m:t>i</m:t>
            </m:r>
          </m:sub>
        </m:sSub>
      </m:oMath>
      <w:r w:rsidRPr="007A0F35">
        <w:rPr>
          <w:rFonts w:ascii="Calibri" w:eastAsiaTheme="minorEastAsia" w:hAnsi="Calibri" w:hint="cs"/>
          <w:color w:val="000000" w:themeColor="text1"/>
          <w:rtl/>
        </w:rPr>
        <w:t xml:space="preserve"> و </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j</m:t>
            </m:r>
          </m:sub>
        </m:sSub>
      </m:oMath>
      <w:r w:rsidRPr="007A0F35">
        <w:rPr>
          <w:rFonts w:ascii="Calibri" w:eastAsiaTheme="minorEastAsia" w:hAnsi="Calibri" w:hint="cs"/>
          <w:color w:val="000000" w:themeColor="text1"/>
          <w:rtl/>
        </w:rPr>
        <w:t xml:space="preserve"> مقدار میانگین این سه خاصیت با</w:t>
      </w:r>
      <w:r w:rsidRPr="007A0F35">
        <w:rPr>
          <w:rFonts w:eastAsiaTheme="minorHAnsi" w:hint="cs"/>
          <w:color w:val="000000" w:themeColor="text1"/>
          <w:rtl/>
          <w:lang w:bidi="ar-SA"/>
        </w:rPr>
        <w:t xml:space="preserve"> </w:t>
      </w:r>
      <w:r w:rsidRPr="007A0F35">
        <w:rPr>
          <w:rFonts w:eastAsiaTheme="minorHAnsi"/>
          <w:color w:val="000000" w:themeColor="text1"/>
          <w:rtl/>
          <w:lang w:bidi="ar-SA"/>
        </w:rPr>
        <w:fldChar w:fldCharType="begin"/>
      </w:r>
      <w:r w:rsidRPr="007A0F35">
        <w:rPr>
          <w:rFonts w:eastAsiaTheme="minorHAnsi"/>
          <w:color w:val="000000" w:themeColor="text1"/>
          <w:rtl/>
          <w:lang w:bidi="ar-SA"/>
        </w:rPr>
        <w:instrText xml:space="preserve"> </w:instrText>
      </w:r>
      <w:r w:rsidRPr="007A0F35">
        <w:rPr>
          <w:rFonts w:eastAsiaTheme="minorHAnsi" w:hint="cs"/>
          <w:color w:val="000000" w:themeColor="text1"/>
          <w:lang w:bidi="ar-SA"/>
        </w:rPr>
        <w:instrText>REF</w:instrText>
      </w:r>
      <w:r w:rsidRPr="007A0F35">
        <w:rPr>
          <w:rFonts w:eastAsiaTheme="minorHAnsi" w:hint="cs"/>
          <w:color w:val="000000" w:themeColor="text1"/>
          <w:rtl/>
          <w:lang w:bidi="ar-SA"/>
        </w:rPr>
        <w:instrText xml:space="preserve"> _</w:instrText>
      </w:r>
      <w:r w:rsidRPr="007A0F35">
        <w:rPr>
          <w:rFonts w:eastAsiaTheme="minorHAnsi" w:hint="cs"/>
          <w:color w:val="000000" w:themeColor="text1"/>
          <w:lang w:bidi="ar-SA"/>
        </w:rPr>
        <w:instrText>Ref78215304 \h</w:instrText>
      </w:r>
      <w:r w:rsidRPr="007A0F35">
        <w:rPr>
          <w:rFonts w:eastAsiaTheme="minorHAnsi"/>
          <w:color w:val="000000" w:themeColor="text1"/>
          <w:rtl/>
          <w:lang w:bidi="ar-SA"/>
        </w:rPr>
        <w:instrText xml:space="preserve"> </w:instrText>
      </w:r>
      <w:r>
        <w:rPr>
          <w:rFonts w:eastAsiaTheme="minorHAnsi"/>
          <w:color w:val="000000" w:themeColor="text1"/>
          <w:rtl/>
          <w:lang w:bidi="ar-SA"/>
        </w:rPr>
        <w:instrText xml:space="preserve"> \* </w:instrText>
      </w:r>
      <w:r>
        <w:rPr>
          <w:rFonts w:eastAsiaTheme="minorHAnsi"/>
          <w:color w:val="000000" w:themeColor="text1"/>
          <w:lang w:bidi="ar-SA"/>
        </w:rPr>
        <w:instrText>MERGEFORMAT</w:instrText>
      </w:r>
      <w:r>
        <w:rPr>
          <w:rFonts w:eastAsiaTheme="minorHAnsi"/>
          <w:color w:val="000000" w:themeColor="text1"/>
          <w:rtl/>
          <w:lang w:bidi="ar-SA"/>
        </w:rPr>
        <w:instrText xml:space="preserve"> </w:instrText>
      </w:r>
      <w:r w:rsidRPr="007A0F35">
        <w:rPr>
          <w:rFonts w:eastAsiaTheme="minorHAnsi"/>
          <w:color w:val="000000" w:themeColor="text1"/>
          <w:rtl/>
          <w:lang w:bidi="ar-SA"/>
        </w:rPr>
      </w:r>
      <w:r w:rsidRPr="007A0F35">
        <w:rPr>
          <w:rFonts w:eastAsiaTheme="minorHAnsi"/>
          <w:color w:val="000000" w:themeColor="text1"/>
          <w:rtl/>
          <w:lang w:bidi="ar-SA"/>
        </w:rPr>
        <w:fldChar w:fldCharType="separate"/>
      </w:r>
      <w:r w:rsidR="00EE11A5" w:rsidRPr="00EE11A5">
        <w:rPr>
          <w:rFonts w:eastAsiaTheme="minorHAnsi"/>
          <w:color w:val="000000" w:themeColor="text1"/>
          <w:rtl/>
          <w:lang w:bidi="ar-SA"/>
        </w:rPr>
        <w:t xml:space="preserve">رابطه </w:t>
      </w:r>
      <w:r w:rsidR="00EE11A5" w:rsidRPr="00EE11A5">
        <w:rPr>
          <w:rFonts w:eastAsiaTheme="minorHAnsi" w:hint="cs"/>
          <w:color w:val="000000" w:themeColor="text1"/>
          <w:rtl/>
          <w:lang w:bidi="ar-SA"/>
        </w:rPr>
        <w:t>(</w:t>
      </w:r>
      <w:r w:rsidR="00EE11A5" w:rsidRPr="00EE11A5">
        <w:rPr>
          <w:rFonts w:eastAsiaTheme="minorHAnsi"/>
          <w:noProof/>
          <w:color w:val="000000" w:themeColor="text1"/>
          <w:rtl/>
          <w:lang w:bidi="ar-SA"/>
        </w:rPr>
        <w:t>‏2</w:t>
      </w:r>
      <w:r w:rsidR="00EE11A5" w:rsidRPr="00EE11A5">
        <w:rPr>
          <w:rFonts w:eastAsiaTheme="minorHAnsi"/>
          <w:noProof/>
          <w:color w:val="000000" w:themeColor="text1"/>
          <w:rtl/>
          <w:lang w:bidi="ar-SA"/>
        </w:rPr>
        <w:noBreakHyphen/>
        <w:t>2</w:t>
      </w:r>
      <w:r w:rsidR="00EE11A5" w:rsidRPr="00EE11A5">
        <w:rPr>
          <w:rFonts w:eastAsiaTheme="minorHAnsi" w:hint="cs"/>
          <w:color w:val="000000" w:themeColor="text1"/>
          <w:rtl/>
          <w:lang w:bidi="ar-SA"/>
        </w:rPr>
        <w:t>)</w:t>
      </w:r>
      <w:r w:rsidRPr="007A0F35">
        <w:rPr>
          <w:rFonts w:eastAsiaTheme="minorHAnsi"/>
          <w:color w:val="000000" w:themeColor="text1"/>
          <w:rtl/>
          <w:lang w:bidi="ar-SA"/>
        </w:rPr>
        <w:fldChar w:fldCharType="end"/>
      </w:r>
      <w:r w:rsidRPr="007A0F35">
        <w:rPr>
          <w:rFonts w:eastAsiaTheme="minorHAnsi" w:hint="cs"/>
          <w:color w:val="000000" w:themeColor="text1"/>
          <w:rtl/>
          <w:lang w:bidi="ar-SA"/>
        </w:rPr>
        <w:t xml:space="preserve"> </w:t>
      </w:r>
      <w:r w:rsidRPr="007A0F35">
        <w:rPr>
          <w:rFonts w:ascii="Calibri" w:eastAsiaTheme="minorEastAsia" w:hAnsi="Calibri" w:hint="cs"/>
          <w:color w:val="000000" w:themeColor="text1"/>
          <w:rtl/>
        </w:rPr>
        <w:t>محاسبه می‌شود.</w:t>
      </w:r>
    </w:p>
    <w:p w14:paraId="6C7CDAB0" w14:textId="77777777" w:rsidR="007A0F35" w:rsidRPr="007A0F35" w:rsidRDefault="007A0F35" w:rsidP="00290294">
      <w:pPr>
        <w:spacing w:after="160"/>
        <w:jc w:val="both"/>
        <w:rPr>
          <w:rFonts w:ascii="Calibri" w:eastAsiaTheme="minorEastAsia" w:hAnsi="Calibri"/>
          <w:color w:val="000000" w:themeColor="text1"/>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7A0F35" w:rsidRPr="007A0F35" w14:paraId="176292D9" w14:textId="77777777" w:rsidTr="00DC7C84">
        <w:tc>
          <w:tcPr>
            <w:tcW w:w="1178" w:type="dxa"/>
            <w:vAlign w:val="center"/>
          </w:tcPr>
          <w:p w14:paraId="0CDE81CF" w14:textId="77777777" w:rsidR="007A0F35" w:rsidRPr="007A0F35" w:rsidRDefault="007A0F35" w:rsidP="00290294">
            <w:pPr>
              <w:keepNext/>
              <w:spacing w:after="200" w:line="360" w:lineRule="auto"/>
              <w:rPr>
                <w:rtl/>
              </w:rPr>
            </w:pPr>
            <w:bookmarkStart w:id="100" w:name="_Ref78215304"/>
            <w:r w:rsidRPr="007A0F35">
              <w:rPr>
                <w:rtl/>
                <w:lang w:bidi="ar-SA"/>
              </w:rPr>
              <w:t xml:space="preserve">رابطه </w:t>
            </w:r>
            <w:r w:rsidRPr="007A0F35">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Pr="007A0F35">
              <w:rPr>
                <w:rFonts w:hint="cs"/>
                <w:rtl/>
                <w:lang w:bidi="ar-SA"/>
              </w:rPr>
              <w:t>)</w:t>
            </w:r>
            <w:bookmarkEnd w:id="100"/>
          </w:p>
        </w:tc>
        <w:tc>
          <w:tcPr>
            <w:tcW w:w="7649" w:type="dxa"/>
            <w:vAlign w:val="center"/>
          </w:tcPr>
          <w:p w14:paraId="4F269D04" w14:textId="77777777" w:rsidR="007A0F35" w:rsidRPr="007A0F35" w:rsidRDefault="007A0F35" w:rsidP="00290294">
            <w:pPr>
              <w:keepNext/>
              <w:spacing w:after="200" w:line="360" w:lineRule="auto"/>
              <w:rPr>
                <w:rtl/>
              </w:rPr>
            </w:pPr>
            <m:oMathPara>
              <m:oMath>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hint="cs"/>
                        <w:rtl/>
                      </w:rPr>
                      <m:t>۱</m:t>
                    </m:r>
                  </m:num>
                  <m:den>
                    <m:r>
                      <w:rPr>
                        <w:rFonts w:ascii="Cambria Math" w:hAnsi="Cambria Math" w:hint="cs"/>
                        <w:rtl/>
                      </w:rPr>
                      <m:t>۳</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e>
                </m:d>
                <m:r>
                  <w:rPr>
                    <w:rFonts w:ascii="Cambria Math" w:eastAsiaTheme="minorEastAsia" w:hAnsi="Cambria Math"/>
                  </w:rPr>
                  <m:t xml:space="preserve"> </m:t>
                </m:r>
              </m:oMath>
            </m:oMathPara>
          </w:p>
        </w:tc>
      </w:tr>
    </w:tbl>
    <w:p w14:paraId="3BA853FE" w14:textId="77777777" w:rsidR="007A0F35" w:rsidRPr="007A0F35" w:rsidRDefault="007A0F35" w:rsidP="00290294">
      <w:pPr>
        <w:spacing w:after="160"/>
        <w:jc w:val="both"/>
        <w:rPr>
          <w:rFonts w:eastAsiaTheme="minorHAnsi"/>
          <w:color w:val="000000" w:themeColor="text1"/>
          <w:rtl/>
        </w:rPr>
      </w:pPr>
    </w:p>
    <w:p w14:paraId="43AB03DA" w14:textId="77777777" w:rsidR="007A0F35" w:rsidRPr="007A0F35" w:rsidRDefault="007A0F35" w:rsidP="00290294">
      <w:pPr>
        <w:spacing w:after="160"/>
        <w:jc w:val="both"/>
        <w:rPr>
          <w:rFonts w:eastAsiaTheme="minorEastAsia"/>
          <w:color w:val="000000" w:themeColor="text1"/>
          <w:rtl/>
        </w:rPr>
      </w:pPr>
      <w:r w:rsidRPr="007A0F35">
        <w:rPr>
          <w:rFonts w:eastAsiaTheme="minorHAnsi" w:hint="cs"/>
          <w:color w:val="000000" w:themeColor="text1"/>
          <w:rtl/>
        </w:rPr>
        <w:lastRenderedPageBreak/>
        <w:t xml:space="preserve">در ادامه مجموعه‌ای از توصیفگرها به صورت زیر تعریف می‌شود که در آن </w:t>
      </w:r>
      <m:oMath>
        <m:r>
          <w:rPr>
            <w:rFonts w:ascii="Cambria Math" w:eastAsiaTheme="minorHAnsi" w:hAnsi="Cambria Math"/>
            <w:color w:val="000000" w:themeColor="text1"/>
          </w:rPr>
          <m:t>N</m:t>
        </m:r>
      </m:oMath>
      <w:r w:rsidRPr="007A0F35">
        <w:rPr>
          <w:rFonts w:eastAsiaTheme="minorHAnsi" w:hint="cs"/>
          <w:color w:val="000000" w:themeColor="text1"/>
          <w:rtl/>
        </w:rPr>
        <w:t xml:space="preserve"> </w:t>
      </w:r>
      <w:r w:rsidRPr="007A0F35">
        <w:rPr>
          <w:rFonts w:eastAsiaTheme="minorEastAsia" w:hint="cs"/>
          <w:color w:val="000000" w:themeColor="text1"/>
          <w:rtl/>
        </w:rPr>
        <w:t xml:space="preserve">نشان دهندة طول توالی و </w:t>
      </w:r>
      <m:oMath>
        <m:r>
          <w:rPr>
            <w:rFonts w:ascii="Cambria Math" w:eastAsiaTheme="minorEastAsia" w:hAnsi="Cambria Math" w:cstheme="majorBidi" w:hint="cs"/>
            <w:color w:val="000000" w:themeColor="text1"/>
          </w:rPr>
          <m:t>λ</m:t>
        </m:r>
        <m:r>
          <m:rPr>
            <m:sty m:val="p"/>
          </m:rPr>
          <w:rPr>
            <w:rFonts w:ascii="Cambria Math" w:eastAsiaTheme="minorEastAsia" w:hAnsi="Cambria Math" w:cstheme="majorBidi"/>
            <w:color w:val="000000" w:themeColor="text1"/>
            <w:rtl/>
          </w:rPr>
          <m:t>&lt;</m:t>
        </m:r>
        <m:r>
          <m:rPr>
            <m:sty m:val="p"/>
          </m:rPr>
          <w:rPr>
            <w:rFonts w:ascii="Cambria Math" w:eastAsiaTheme="minorEastAsia" w:hAnsi="Cambria Math" w:cstheme="majorBidi"/>
            <w:color w:val="000000" w:themeColor="text1"/>
          </w:rPr>
          <m:t>N</m:t>
        </m:r>
      </m:oMath>
      <w:r w:rsidRPr="007A0F35">
        <w:rPr>
          <w:rFonts w:eastAsiaTheme="minorEastAsia" w:hint="cs"/>
          <w:color w:val="000000" w:themeColor="text1"/>
          <w:rtl/>
        </w:rPr>
        <w:t xml:space="preserve"> است. در این مطالعه </w:t>
      </w:r>
      <w:r w:rsidRPr="007A0F35">
        <w:rPr>
          <w:rFonts w:ascii="Times New Roman" w:eastAsiaTheme="minorEastAsia" w:hAnsi="Times New Roman" w:cs="Times New Roman"/>
          <w:color w:val="000000" w:themeColor="text1"/>
          <w:rtl/>
        </w:rPr>
        <w:t>λ</w:t>
      </w:r>
      <w:r w:rsidRPr="007A0F35">
        <w:rPr>
          <w:rFonts w:eastAsiaTheme="minorEastAsia" w:hint="cs"/>
          <w:color w:val="000000" w:themeColor="text1"/>
          <w:rtl/>
        </w:rPr>
        <w:t xml:space="preserve"> برابر با ۳۰ در نظر گرفته شده‌است.</w:t>
      </w:r>
    </w:p>
    <w:tbl>
      <w:tblPr>
        <w:tblStyle w:val="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F45509" w:rsidRPr="00F45509" w14:paraId="1417366E" w14:textId="77777777" w:rsidTr="00DC7C84">
        <w:tc>
          <w:tcPr>
            <w:tcW w:w="1178" w:type="dxa"/>
            <w:vAlign w:val="center"/>
          </w:tcPr>
          <w:p w14:paraId="12BF8E1A" w14:textId="77777777" w:rsidR="00F45509" w:rsidRPr="00F45509" w:rsidRDefault="00F45509" w:rsidP="00290294">
            <w:pPr>
              <w:keepNext/>
              <w:spacing w:after="200"/>
              <w:rPr>
                <w:rtl/>
              </w:rPr>
            </w:pPr>
            <w:r w:rsidRPr="00F45509">
              <w:rPr>
                <w:rtl/>
                <w:lang w:bidi="ar-SA"/>
              </w:rPr>
              <w:t xml:space="preserve">رابطه </w:t>
            </w:r>
            <w:r w:rsidRPr="00F45509">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3</w:t>
            </w:r>
            <w:r w:rsidR="004E6566">
              <w:rPr>
                <w:rtl/>
                <w:lang w:bidi="ar-SA"/>
              </w:rPr>
              <w:fldChar w:fldCharType="end"/>
            </w:r>
            <w:r w:rsidRPr="00F45509">
              <w:rPr>
                <w:rFonts w:hint="cs"/>
                <w:rtl/>
                <w:lang w:bidi="ar-SA"/>
              </w:rPr>
              <w:t>)</w:t>
            </w:r>
          </w:p>
        </w:tc>
        <w:tc>
          <w:tcPr>
            <w:tcW w:w="7649" w:type="dxa"/>
            <w:vAlign w:val="center"/>
          </w:tcPr>
          <w:p w14:paraId="59BB2EFF" w14:textId="77777777" w:rsidR="00F45509" w:rsidRPr="00F45509" w:rsidRDefault="00191911" w:rsidP="00290294">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۱</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۱</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۱</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۱</m:t>
                            </m:r>
                          </m:sub>
                        </m:sSub>
                      </m:e>
                    </m:d>
                  </m:e>
                </m:nary>
              </m:oMath>
            </m:oMathPara>
          </w:p>
          <w:p w14:paraId="7D06C546" w14:textId="77777777" w:rsidR="00F45509" w:rsidRPr="00F45509" w:rsidRDefault="00F45509" w:rsidP="00290294">
            <w:pPr>
              <w:spacing w:after="160" w:line="259" w:lineRule="auto"/>
              <w:rPr>
                <w:rFonts w:ascii="Calibri" w:eastAsiaTheme="minorEastAsia" w:hAnsi="Calibri"/>
                <w:rtl/>
              </w:rPr>
            </w:pPr>
          </w:p>
          <w:p w14:paraId="07CB0A11" w14:textId="77777777" w:rsidR="00F45509" w:rsidRPr="00F45509" w:rsidRDefault="00191911" w:rsidP="00290294">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۲</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۲</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۲</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۲</m:t>
                            </m:r>
                          </m:sub>
                        </m:sSub>
                      </m:e>
                    </m:d>
                  </m:e>
                </m:nary>
              </m:oMath>
            </m:oMathPara>
          </w:p>
          <w:p w14:paraId="134DD691" w14:textId="77777777" w:rsidR="00F45509" w:rsidRPr="00F45509" w:rsidRDefault="00F45509" w:rsidP="00290294">
            <w:pPr>
              <w:spacing w:after="160" w:line="259" w:lineRule="auto"/>
              <w:rPr>
                <w:rFonts w:ascii="Calibri" w:eastAsiaTheme="minorEastAsia" w:hAnsi="Calibri"/>
                <w:rtl/>
              </w:rPr>
            </w:pPr>
          </w:p>
          <w:p w14:paraId="2C2D287B" w14:textId="77777777" w:rsidR="00F45509" w:rsidRPr="00F45509" w:rsidRDefault="00F45509" w:rsidP="00290294">
            <w:pPr>
              <w:spacing w:after="160" w:line="259" w:lineRule="auto"/>
              <w:rPr>
                <w:rFonts w:eastAsiaTheme="minorEastAsia"/>
                <w:rtl/>
              </w:rPr>
            </w:pPr>
            <m:oMathPara>
              <m:oMath>
                <m:r>
                  <m:rPr>
                    <m:sty m:val="p"/>
                  </m:rPr>
                  <w:rPr>
                    <w:rFonts w:ascii="Cambria Math" w:eastAsiaTheme="minorHAnsi" w:hAnsi="Cambria Math" w:cs="Cambria Math" w:hint="cs"/>
                    <w:rtl/>
                  </w:rPr>
                  <m:t>⋮</m:t>
                </m:r>
              </m:oMath>
            </m:oMathPara>
          </w:p>
          <w:p w14:paraId="5B76CC2D" w14:textId="77777777" w:rsidR="00F45509" w:rsidRPr="00F45509" w:rsidRDefault="00F45509" w:rsidP="00290294">
            <w:pPr>
              <w:spacing w:after="160" w:line="259" w:lineRule="auto"/>
              <w:rPr>
                <w:rFonts w:eastAsiaTheme="minorEastAsia"/>
                <w:rtl/>
              </w:rPr>
            </w:pPr>
          </w:p>
          <w:p w14:paraId="7783BDD9" w14:textId="77777777" w:rsidR="00F45509" w:rsidRPr="00F45509" w:rsidRDefault="00191911" w:rsidP="00290294">
            <w:pPr>
              <w:keepNext/>
              <w:spacing w:after="200"/>
              <w:rPr>
                <w:rtl/>
              </w:rPr>
            </w:pPr>
            <m:oMathPara>
              <m:oMath>
                <m:sSub>
                  <m:sSubPr>
                    <m:ctrlPr>
                      <w:rPr>
                        <w:rFonts w:ascii="Cambria Math" w:hAnsi="Cambria Math"/>
                      </w:rPr>
                    </m:ctrlPr>
                  </m:sSubPr>
                  <m:e>
                    <m:r>
                      <w:rPr>
                        <w:rFonts w:ascii="Cambria Math" w:hAnsi="Cambria Math"/>
                      </w:rPr>
                      <m:t>θ</m:t>
                    </m:r>
                  </m:e>
                  <m:sub>
                    <m:r>
                      <m:rPr>
                        <m:sty m:val="p"/>
                      </m:rPr>
                      <w:rPr>
                        <w:rFonts w:ascii="Cambria Math" w:hAnsi="Cambria Math" w:cs="Cambria" w:hint="cs"/>
                        <w:rtl/>
                      </w:rPr>
                      <m:t>λ</m:t>
                    </m:r>
                  </m:sub>
                </m:sSub>
                <m:r>
                  <w:rPr>
                    <w:rFonts w:ascii="Cambria Math" w:hAnsi="Cambria Math"/>
                  </w:rPr>
                  <m:t xml:space="preserve">= </m:t>
                </m:r>
                <m:f>
                  <m:fPr>
                    <m:ctrlPr>
                      <w:rPr>
                        <w:rFonts w:ascii="Cambria Math" w:hAnsi="Cambria Math"/>
                        <w:i/>
                      </w:rPr>
                    </m:ctrlPr>
                  </m:fPr>
                  <m:num>
                    <m:r>
                      <m:rPr>
                        <m:sty m:val="p"/>
                      </m:rPr>
                      <w:rPr>
                        <w:rFonts w:ascii="Cambria Math" w:hAnsi="Cambria Math" w:hint="cs"/>
                        <w:rtl/>
                      </w:rPr>
                      <m:t>۱</m:t>
                    </m:r>
                  </m:num>
                  <m:den>
                    <m:r>
                      <w:rPr>
                        <w:rFonts w:ascii="Cambria Math" w:hAnsi="Cambria Math"/>
                      </w:rPr>
                      <m:t>N-</m:t>
                    </m:r>
                    <m:r>
                      <m:rPr>
                        <m:sty m:val="p"/>
                      </m:rPr>
                      <w:rPr>
                        <w:rFonts w:ascii="Cambria Math" w:hAnsi="Cambria Math" w:cs="Cambria" w:hint="cs"/>
                        <w:rtl/>
                      </w:rPr>
                      <m:t>λ</m:t>
                    </m:r>
                  </m:den>
                </m:f>
                <m:nary>
                  <m:naryPr>
                    <m:chr m:val="∑"/>
                    <m:limLoc m:val="undOvr"/>
                    <m:ctrlPr>
                      <w:rPr>
                        <w:rFonts w:ascii="Cambria Math" w:hAnsi="Cambria Math"/>
                        <w:i/>
                      </w:rPr>
                    </m:ctrlPr>
                  </m:naryPr>
                  <m:sub>
                    <m:r>
                      <w:rPr>
                        <w:rFonts w:ascii="Cambria Math" w:hAnsi="Cambria Math"/>
                      </w:rPr>
                      <m:t>i=</m:t>
                    </m:r>
                    <m:r>
                      <m:rPr>
                        <m:sty m:val="p"/>
                      </m:rPr>
                      <w:rPr>
                        <w:rFonts w:ascii="Cambria Math" w:hAnsi="Cambria Math" w:hint="cs"/>
                        <w:rtl/>
                      </w:rPr>
                      <m:t>۱</m:t>
                    </m:r>
                  </m:sub>
                  <m:sup>
                    <m:r>
                      <w:rPr>
                        <w:rFonts w:ascii="Cambria Math" w:hAnsi="Cambria Math"/>
                      </w:rPr>
                      <m:t>N-</m:t>
                    </m:r>
                    <m:r>
                      <m:rPr>
                        <m:sty m:val="p"/>
                      </m:rPr>
                      <w:rPr>
                        <w:rFonts w:ascii="Cambria Math" w:hAnsi="Cambria Math" w:cs="Cambria" w:hint="cs"/>
                        <w:rtl/>
                      </w:rPr>
                      <m:t>λ</m:t>
                    </m:r>
                  </m:sup>
                  <m:e>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r>
                              <m:rPr>
                                <m:sty m:val="p"/>
                              </m:rPr>
                              <w:rPr>
                                <w:rFonts w:ascii="Cambria Math" w:hAnsi="Cambria Math" w:cs="Cambria" w:hint="cs"/>
                                <w:rtl/>
                              </w:rPr>
                              <m:t>λ</m:t>
                            </m:r>
                          </m:sub>
                        </m:sSub>
                      </m:e>
                    </m:d>
                  </m:e>
                </m:nary>
              </m:oMath>
            </m:oMathPara>
          </w:p>
        </w:tc>
      </w:tr>
    </w:tbl>
    <w:p w14:paraId="598FD288" w14:textId="77777777" w:rsidR="00F45509" w:rsidRDefault="00F45509" w:rsidP="00290294">
      <w:pPr>
        <w:jc w:val="both"/>
        <w:rPr>
          <w:rtl/>
        </w:rPr>
      </w:pPr>
    </w:p>
    <w:p w14:paraId="7D8C8A90" w14:textId="77777777" w:rsidR="001B74C7" w:rsidRDefault="00F45509" w:rsidP="00A57A18">
      <w:pPr>
        <w:jc w:val="both"/>
        <w:rPr>
          <w:rtl/>
        </w:rPr>
      </w:pPr>
      <w:r w:rsidRPr="00F45509">
        <w:rPr>
          <w:rFonts w:hint="cs"/>
          <w:rtl/>
        </w:rPr>
        <w:t xml:space="preserve">در نهایت یک بردار ویژگی به طول </w:t>
      </w:r>
      <m:oMath>
        <m:r>
          <m:rPr>
            <m:sty m:val="p"/>
          </m:rPr>
          <w:rPr>
            <w:rFonts w:ascii="Cambria Math" w:hAnsi="Cambria Math" w:hint="cs"/>
            <w:rtl/>
          </w:rPr>
          <m:t>۲۰</m:t>
        </m:r>
        <m:r>
          <m:rPr>
            <m:sty m:val="p"/>
          </m:rPr>
          <w:rPr>
            <w:rFonts w:ascii="Cambria Math" w:hAnsi="Cambria Math"/>
          </w:rPr>
          <m:t>+λ</m:t>
        </m:r>
      </m:oMath>
      <w:r w:rsidRPr="00F45509">
        <w:rPr>
          <w:rFonts w:hint="cs"/>
          <w:rtl/>
        </w:rPr>
        <w:t xml:space="preserve"> یعنی به طول ۵۰ برای یک پروتئین با روابط زیر ساخته می‌شود که در آن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45509">
        <w:rPr>
          <w:rFonts w:hint="cs"/>
          <w:rtl/>
        </w:rPr>
        <w:t xml:space="preserve"> فراوانی نرمال شدة آمینواسید </w:t>
      </w:r>
      <m:oMath>
        <m:r>
          <w:rPr>
            <w:rFonts w:ascii="Cambria Math" w:hAnsi="Cambria Math"/>
          </w:rPr>
          <m:t>i</m:t>
        </m:r>
      </m:oMath>
      <w:r w:rsidRPr="00F45509">
        <w:rPr>
          <w:rFonts w:hint="cs"/>
          <w:rtl/>
        </w:rPr>
        <w:t xml:space="preserve">ام است و </w:t>
      </w:r>
      <m:oMath>
        <m:r>
          <w:rPr>
            <w:rFonts w:ascii="Cambria Math" w:hAnsi="Cambria Math" w:cs="Cambria Math" w:hint="cs"/>
            <w:rtl/>
          </w:rPr>
          <m:t>ω</m:t>
        </m:r>
      </m:oMath>
      <w:r w:rsidRPr="00F45509">
        <w:rPr>
          <w:rFonts w:hint="cs"/>
          <w:rtl/>
        </w:rPr>
        <w:t xml:space="preserve"> یک عامل وزن‌دهی است که بنا به توصیة</w:t>
      </w:r>
      <w:r w:rsidR="00A57A18">
        <w:rPr>
          <w:rFonts w:hint="cs"/>
          <w:rtl/>
        </w:rPr>
        <w:t xml:space="preserve"> مطالعات پیشین </w:t>
      </w:r>
      <w:r w:rsidR="00A57A18" w:rsidRPr="00F45509">
        <w:rPr>
          <w:rFonts w:hint="cs"/>
          <w:rtl/>
        </w:rPr>
        <w:t>این مقدار برا</w:t>
      </w:r>
      <w:r w:rsidR="00A57A18">
        <w:rPr>
          <w:rFonts w:hint="cs"/>
          <w:rtl/>
        </w:rPr>
        <w:t xml:space="preserve">بر با ۰۵/۰ در نظر گرفته شده‌است. </w:t>
      </w:r>
      <w:r w:rsidR="00051140">
        <w:rPr>
          <w:rtl/>
        </w:rPr>
        <w:fldChar w:fldCharType="begin" w:fldLock="1"/>
      </w:r>
      <w:r w:rsidR="00A77E20">
        <w:instrText xml:space="preserve">ADDIN CSL_CITATION {"citationItems":[{"id":"ITEM-1","itemData":{"DOI":"10.1002/prot.1035","ISSN":"08873585","PMID":"11288174","abstract":"The cellular attributes of a protein, such as which compartment of a cell it belongs to and how it is associated with the lipid bilayer of an organelle, are closely correlated with its biological functions. The success of human genome project and the rapid increase in the number of protein sequences entering into data bank have stimulated a challenging frontier: How to develop a fast and accurate method to predict the cellular attributes of a protein based on its amino acid sequence? The existing algorithms for predicting these attributes were all based on the amino acid composition in which no sequence order effect was taken into account. To improve the prediction quality, it is necessary to incorporate such an effect. However, the number of possible patterns for protein sequences is extremely large, which has posed a formidable difficulty for realizing this goal. To deal with such a difficulty, the pseudo-amino acid composition is introduced. It is a combination of a set of discrete sequence correlation factors and the 20 components of the conventional amino acid composition. A remarkable improvement in prediction quality has been observed by using the pseudo-amino acid composition. The success rates of prediction thus obtained are so far the highest for the same classification schemes and same data sets. It has not escaped from our notice that the concept of pseudo-amino acid composition as well as its mathematical framework and biochemical implication may also have a notable impact on improving the prediction quality of other protein features. </w:instrText>
      </w:r>
      <w:r w:rsidR="00A77E20">
        <w:rPr>
          <w:rFonts w:ascii="Cambria" w:hAnsi="Cambria" w:cs="Cambria"/>
        </w:rPr>
        <w:instrText>©</w:instrText>
      </w:r>
      <w:r w:rsidR="00A77E20">
        <w:instrText xml:space="preserve"> 2001 Wiley-Liss, Inc.","author":[{"dropping-particle":"","family":"Chou","given":"Kuo Chen","non-dropping-particle":"","parse-names":false,"suffix":""}],"container-title":"Proteins","id":"ITEM-1","issue":"3","issued":{"date-parts":[["2001"]]},"page":"246-255","title":"Prediction of protein cellular attributes using pseudo-amino acid composition","type":"article-journal","volume":"43"},"uris":["http://www.mendeley.com/documents/?uuid=8102d409-bd0d-4430-a0b8-1395a558cbe0"]}],"mendeley":{"formattedCitation":"[33]","plainTextFormattedCitation":"[33]","previouslyFormattedCitation":"[32]"},"properties":{"noteIndex":0},"schema":"https://github.com/citation-style-language/schema/raw/master/csl-citation.json"}</w:instrText>
      </w:r>
      <w:r w:rsidR="00051140">
        <w:rPr>
          <w:rtl/>
        </w:rPr>
        <w:fldChar w:fldCharType="separate"/>
      </w:r>
      <w:r w:rsidR="00A77E20" w:rsidRPr="00A77E20">
        <w:rPr>
          <w:noProof/>
        </w:rPr>
        <w:t>[33]</w:t>
      </w:r>
      <w:r w:rsidR="00051140">
        <w:rPr>
          <w:rtl/>
        </w:rPr>
        <w:fldChar w:fldCharType="end"/>
      </w:r>
      <w:r w:rsidRPr="00F45509">
        <w:rPr>
          <w:rFonts w:hint="cs"/>
          <w:rtl/>
        </w:rPr>
        <w:t xml:space="preserve"> </w:t>
      </w:r>
    </w:p>
    <w:p w14:paraId="13ACAA61" w14:textId="77777777" w:rsidR="00A57A18" w:rsidRDefault="00A57A18" w:rsidP="00A57A18">
      <w:pPr>
        <w:jc w:val="both"/>
        <w:rPr>
          <w:rtl/>
        </w:rPr>
      </w:pPr>
    </w:p>
    <w:tbl>
      <w:tblPr>
        <w:tblStyle w:val="TableGrid2"/>
        <w:tblpPr w:leftFromText="180" w:rightFromText="180" w:vertAnchor="text" w:horzAnchor="margin" w:tblpY="21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2B7841" w:rsidRPr="00D9782F" w14:paraId="31EC5DBC" w14:textId="77777777" w:rsidTr="002B7841">
        <w:tc>
          <w:tcPr>
            <w:tcW w:w="1178" w:type="dxa"/>
            <w:vAlign w:val="center"/>
          </w:tcPr>
          <w:p w14:paraId="62110CA6" w14:textId="77777777" w:rsidR="002B7841" w:rsidRPr="00D9782F" w:rsidRDefault="002B7841" w:rsidP="00290294">
            <w:pPr>
              <w:keepNext/>
              <w:spacing w:after="200"/>
              <w:rPr>
                <w:rtl/>
              </w:rPr>
            </w:pPr>
            <w:r w:rsidRPr="00D9782F">
              <w:rPr>
                <w:rtl/>
                <w:lang w:bidi="ar-SA"/>
              </w:rPr>
              <w:t xml:space="preserve">رابطه </w:t>
            </w:r>
            <w:r w:rsidRPr="00D9782F">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4</w:t>
            </w:r>
            <w:r w:rsidR="004E6566">
              <w:rPr>
                <w:rtl/>
                <w:lang w:bidi="ar-SA"/>
              </w:rPr>
              <w:fldChar w:fldCharType="end"/>
            </w:r>
            <w:r w:rsidRPr="00D9782F">
              <w:rPr>
                <w:rFonts w:hint="cs"/>
                <w:rtl/>
                <w:lang w:bidi="ar-SA"/>
              </w:rPr>
              <w:t>)</w:t>
            </w:r>
          </w:p>
        </w:tc>
        <w:tc>
          <w:tcPr>
            <w:tcW w:w="7649" w:type="dxa"/>
            <w:vAlign w:val="center"/>
          </w:tcPr>
          <w:p w14:paraId="431F2C19" w14:textId="77777777" w:rsidR="002B7841" w:rsidRPr="00D9782F" w:rsidRDefault="00191911" w:rsidP="00290294">
            <w:pPr>
              <w:spacing w:after="160" w:line="259" w:lineRule="auto"/>
              <w:rPr>
                <w:rFonts w:ascii="Calibri" w:eastAsiaTheme="minorEastAsia" w:hAnsi="Calibri"/>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c</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w:rPr>
                    <w:rFonts w:ascii="Cambria Math" w:eastAsiaTheme="minorHAnsi" w:hAnsi="Cambria Math" w:hint="cs"/>
                    <w:rtl/>
                  </w:rPr>
                  <m:t>۱</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m:rPr>
                    <m:sty m:val="p"/>
                  </m:rPr>
                  <w:rPr>
                    <w:rFonts w:ascii="Cambria Math" w:eastAsiaTheme="minorHAnsi" w:hAnsi="Cambria Math" w:hint="cs"/>
                    <w:rtl/>
                  </w:rPr>
                  <m:t>۲۰</m:t>
                </m:r>
                <m:r>
                  <w:rPr>
                    <w:rFonts w:ascii="Cambria Math" w:eastAsiaTheme="minorHAnsi" w:hAnsi="Cambria Math"/>
                  </w:rPr>
                  <m:t>)</m:t>
                </m:r>
              </m:oMath>
            </m:oMathPara>
          </w:p>
          <w:p w14:paraId="1DEB9539" w14:textId="77777777" w:rsidR="002B7841" w:rsidRPr="00D9782F" w:rsidRDefault="002B7841" w:rsidP="00290294">
            <w:pPr>
              <w:spacing w:after="160" w:line="259" w:lineRule="auto"/>
              <w:rPr>
                <w:rFonts w:ascii="Calibri" w:eastAsiaTheme="minorEastAsia" w:hAnsi="Calibri"/>
                <w:rtl/>
              </w:rPr>
            </w:pPr>
          </w:p>
          <w:p w14:paraId="71C872E3" w14:textId="77777777" w:rsidR="002B7841" w:rsidRPr="00D9782F" w:rsidRDefault="00191911" w:rsidP="00290294">
            <w:pPr>
              <w:keepNext/>
              <w:spacing w:after="200"/>
              <w:rPr>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ωθ</m:t>
                        </m:r>
                      </m:e>
                      <m:sub>
                        <m:r>
                          <w:rPr>
                            <w:rFonts w:ascii="Cambria Math" w:eastAsiaTheme="minorHAnsi" w:hAnsi="Cambria Math"/>
                          </w:rPr>
                          <m:t>c-</m:t>
                        </m:r>
                        <m:r>
                          <w:rPr>
                            <w:rFonts w:ascii="Cambria Math" w:eastAsiaTheme="minorHAnsi" w:hAnsi="Cambria Math" w:hint="cs"/>
                            <w:rtl/>
                          </w:rPr>
                          <m:t>۲۰</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m:rPr>
                    <m:sty m:val="p"/>
                  </m:rPr>
                  <w:rPr>
                    <w:rFonts w:ascii="Cambria Math" w:eastAsiaTheme="minorHAnsi" w:hAnsi="Cambria Math" w:hint="cs"/>
                    <w:rtl/>
                  </w:rPr>
                  <m:t>۲۰</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w:rPr>
                    <w:rFonts w:ascii="Cambria Math" w:eastAsiaTheme="minorHAnsi" w:hAnsi="Cambria Math" w:hint="cs"/>
                    <w:rtl/>
                  </w:rPr>
                  <m:t>۲۰</m:t>
                </m:r>
                <m:r>
                  <w:rPr>
                    <w:rFonts w:ascii="Cambria Math" w:eastAsiaTheme="minorHAnsi" w:hAnsi="Cambria Math"/>
                  </w:rPr>
                  <m:t>+λ)</m:t>
                </m:r>
              </m:oMath>
            </m:oMathPara>
          </w:p>
        </w:tc>
      </w:tr>
    </w:tbl>
    <w:p w14:paraId="53D4C518" w14:textId="77777777" w:rsidR="00D9782F" w:rsidRDefault="00D9782F" w:rsidP="00290294">
      <w:pPr>
        <w:jc w:val="both"/>
        <w:rPr>
          <w:rtl/>
        </w:rPr>
      </w:pPr>
    </w:p>
    <w:p w14:paraId="249A14B8" w14:textId="77777777" w:rsidR="00D9782F" w:rsidRDefault="00D9782F" w:rsidP="003D2CF3">
      <w:pPr>
        <w:pStyle w:val="Heading3"/>
        <w:rPr>
          <w:rtl/>
        </w:rPr>
      </w:pPr>
      <w:bookmarkStart w:id="101" w:name="_Toc82546055"/>
      <w:bookmarkStart w:id="102" w:name="_Toc82905566"/>
      <w:r w:rsidRPr="00D9782F">
        <w:rPr>
          <w:rtl/>
        </w:rPr>
        <w:lastRenderedPageBreak/>
        <w:t>و</w:t>
      </w:r>
      <w:r w:rsidRPr="00D9782F">
        <w:rPr>
          <w:rFonts w:hint="cs"/>
          <w:rtl/>
        </w:rPr>
        <w:t>ی</w:t>
      </w:r>
      <w:r w:rsidRPr="00D9782F">
        <w:rPr>
          <w:rFonts w:hint="eastAsia"/>
          <w:rtl/>
        </w:rPr>
        <w:t>ژگ</w:t>
      </w:r>
      <w:r w:rsidRPr="00D9782F">
        <w:rPr>
          <w:rFonts w:hint="cs"/>
          <w:rtl/>
        </w:rPr>
        <w:t>ی</w:t>
      </w:r>
      <w:r w:rsidRPr="00D9782F">
        <w:rPr>
          <w:rtl/>
        </w:rPr>
        <w:t xml:space="preserve"> </w:t>
      </w:r>
      <w:r w:rsidRPr="00B62AD3">
        <w:t>Split Amino Acid Composition(SAAC)</w:t>
      </w:r>
      <w:bookmarkEnd w:id="101"/>
      <w:bookmarkEnd w:id="102"/>
    </w:p>
    <w:p w14:paraId="46199901" w14:textId="77777777" w:rsidR="00D9782F" w:rsidRPr="00D9782F" w:rsidRDefault="00D9782F" w:rsidP="00290294">
      <w:pPr>
        <w:jc w:val="both"/>
        <w:rPr>
          <w:rtl/>
        </w:rPr>
      </w:pPr>
      <w:r w:rsidRPr="003D5615">
        <w:rPr>
          <w:rtl/>
        </w:rPr>
        <w:t>ا</w:t>
      </w:r>
      <w:r w:rsidRPr="003D5615">
        <w:rPr>
          <w:rFonts w:hint="cs"/>
          <w:rtl/>
        </w:rPr>
        <w:t>ین</w:t>
      </w:r>
      <w:r w:rsidRPr="003D5615">
        <w:rPr>
          <w:rtl/>
        </w:rPr>
        <w:t xml:space="preserve"> و</w:t>
      </w:r>
      <w:r w:rsidRPr="003D5615">
        <w:rPr>
          <w:rFonts w:hint="cs"/>
          <w:rtl/>
        </w:rPr>
        <w:t>یژگی</w:t>
      </w:r>
      <w:r w:rsidRPr="003D5615">
        <w:rPr>
          <w:rtl/>
        </w:rPr>
        <w:t xml:space="preserve"> توال</w:t>
      </w:r>
      <w:r w:rsidRPr="003D5615">
        <w:rPr>
          <w:rFonts w:hint="cs"/>
          <w:rtl/>
        </w:rPr>
        <w:t>ی</w:t>
      </w:r>
      <w:r w:rsidRPr="003D5615">
        <w:rPr>
          <w:rtl/>
        </w:rPr>
        <w:t xml:space="preserve"> پروتئ</w:t>
      </w:r>
      <w:r w:rsidRPr="003D5615">
        <w:rPr>
          <w:rFonts w:hint="cs"/>
          <w:rtl/>
        </w:rPr>
        <w:t>ین</w:t>
      </w:r>
      <w:r w:rsidRPr="003D5615">
        <w:rPr>
          <w:rtl/>
        </w:rPr>
        <w:t xml:space="preserve"> را به سه قسمت </w:t>
      </w:r>
      <w:r w:rsidRPr="003D5615">
        <w:rPr>
          <w:rFonts w:asciiTheme="majorBidi" w:hAnsiTheme="majorBidi" w:cstheme="majorBidi"/>
        </w:rPr>
        <w:t>N-terminal</w:t>
      </w:r>
      <w:r w:rsidRPr="003D5615">
        <w:rPr>
          <w:rtl/>
        </w:rPr>
        <w:t xml:space="preserve">، </w:t>
      </w:r>
      <w:r w:rsidRPr="003D5615">
        <w:rPr>
          <w:rFonts w:asciiTheme="majorBidi" w:hAnsiTheme="majorBidi" w:cstheme="majorBidi"/>
        </w:rPr>
        <w:t>C-terminal</w:t>
      </w:r>
      <w:r w:rsidRPr="003D5615">
        <w:rPr>
          <w:rtl/>
        </w:rPr>
        <w:t xml:space="preserve"> و قسمت م</w:t>
      </w:r>
      <w:r w:rsidRPr="003D5615">
        <w:rPr>
          <w:rFonts w:hint="cs"/>
          <w:rtl/>
        </w:rPr>
        <w:t>یانی</w:t>
      </w:r>
      <w:r w:rsidRPr="003D5615">
        <w:rPr>
          <w:rtl/>
        </w:rPr>
        <w:t xml:space="preserve"> تقس</w:t>
      </w:r>
      <w:r w:rsidRPr="003D5615">
        <w:rPr>
          <w:rFonts w:hint="cs"/>
          <w:rtl/>
        </w:rPr>
        <w:t>یم</w:t>
      </w:r>
      <w:r w:rsidRPr="003D5615">
        <w:rPr>
          <w:rtl/>
        </w:rPr>
        <w:t xml:space="preserve"> م</w:t>
      </w:r>
      <w:r w:rsidRPr="003D5615">
        <w:rPr>
          <w:rFonts w:hint="cs"/>
          <w:rtl/>
        </w:rPr>
        <w:t>ی‌کند</w:t>
      </w:r>
      <w:r w:rsidRPr="003D5615">
        <w:rPr>
          <w:rtl/>
        </w:rPr>
        <w:t xml:space="preserve"> و فراوان</w:t>
      </w:r>
      <w:r w:rsidRPr="003D5615">
        <w:rPr>
          <w:rFonts w:hint="cs"/>
          <w:rtl/>
        </w:rPr>
        <w:t>ی</w:t>
      </w:r>
      <w:r w:rsidRPr="003D5615">
        <w:rPr>
          <w:rtl/>
        </w:rPr>
        <w:t xml:space="preserve"> آم</w:t>
      </w:r>
      <w:r w:rsidRPr="003D5615">
        <w:rPr>
          <w:rFonts w:hint="cs"/>
          <w:rtl/>
        </w:rPr>
        <w:t>ینواسیدها</w:t>
      </w:r>
      <w:r w:rsidRPr="003D5615">
        <w:rPr>
          <w:rtl/>
        </w:rPr>
        <w:t xml:space="preserve"> را در هر قسمت محاسبه م</w:t>
      </w:r>
      <w:r w:rsidRPr="003D5615">
        <w:rPr>
          <w:rFonts w:hint="cs"/>
          <w:rtl/>
        </w:rPr>
        <w:t>ی‌کند</w:t>
      </w:r>
      <w:r w:rsidRPr="003D5615">
        <w:rPr>
          <w:rtl/>
        </w:rPr>
        <w:t xml:space="preserve"> و در نها</w:t>
      </w:r>
      <w:r w:rsidRPr="003D5615">
        <w:rPr>
          <w:rFonts w:hint="cs"/>
          <w:rtl/>
        </w:rPr>
        <w:t>یت</w:t>
      </w:r>
      <w:r w:rsidRPr="003D5615">
        <w:rPr>
          <w:rtl/>
        </w:rPr>
        <w:t xml:space="preserve"> </w:t>
      </w:r>
      <w:r w:rsidRPr="003D5615">
        <w:rPr>
          <w:rFonts w:hint="cs"/>
          <w:rtl/>
        </w:rPr>
        <w:t>یک</w:t>
      </w:r>
      <w:r w:rsidRPr="003D5615">
        <w:rPr>
          <w:rtl/>
        </w:rPr>
        <w:t xml:space="preserve"> بردار و</w:t>
      </w:r>
      <w:r w:rsidRPr="003D5615">
        <w:rPr>
          <w:rFonts w:hint="cs"/>
          <w:rtl/>
        </w:rPr>
        <w:t>یژگی</w:t>
      </w:r>
      <w:r w:rsidRPr="003D5615">
        <w:rPr>
          <w:rtl/>
        </w:rPr>
        <w:t xml:space="preserve"> به طول ۶۰ </w:t>
      </w:r>
      <w:r>
        <w:rPr>
          <w:rFonts w:hint="cs"/>
          <w:rtl/>
        </w:rPr>
        <w:t xml:space="preserve"> برای یک پروتئین </w:t>
      </w:r>
      <w:r w:rsidRPr="003D5615">
        <w:rPr>
          <w:rtl/>
        </w:rPr>
        <w:t>تول</w:t>
      </w:r>
      <w:r w:rsidRPr="003D5615">
        <w:rPr>
          <w:rFonts w:hint="cs"/>
          <w:rtl/>
        </w:rPr>
        <w:t>ید</w:t>
      </w:r>
      <w:r w:rsidRPr="003D5615">
        <w:rPr>
          <w:rtl/>
        </w:rPr>
        <w:t xml:space="preserve"> م</w:t>
      </w:r>
      <w:r w:rsidRPr="003D5615">
        <w:rPr>
          <w:rFonts w:hint="cs"/>
          <w:rtl/>
        </w:rPr>
        <w:t>ی‌کند</w:t>
      </w:r>
      <w:r w:rsidRPr="003D5615">
        <w:rPr>
          <w:rtl/>
        </w:rPr>
        <w:t>.</w:t>
      </w:r>
    </w:p>
    <w:p w14:paraId="5F0FA41D" w14:textId="77777777" w:rsidR="007A0F35" w:rsidRDefault="00D9782F" w:rsidP="003D2CF3">
      <w:pPr>
        <w:pStyle w:val="Heading3"/>
        <w:rPr>
          <w:rtl/>
        </w:rPr>
      </w:pPr>
      <w:bookmarkStart w:id="103" w:name="_Toc82546056"/>
      <w:bookmarkStart w:id="104" w:name="_Toc82905567"/>
      <w:r>
        <w:rPr>
          <w:rFonts w:hint="cs"/>
          <w:rtl/>
        </w:rPr>
        <w:t xml:space="preserve">ویژگی </w:t>
      </w:r>
      <w:r w:rsidRPr="00B62AD3">
        <w:t>Auto Covariance</w:t>
      </w:r>
      <w:bookmarkEnd w:id="103"/>
      <w:bookmarkEnd w:id="104"/>
    </w:p>
    <w:p w14:paraId="7617C3D3" w14:textId="77777777" w:rsidR="00D9782F" w:rsidRPr="00260784" w:rsidRDefault="00D9782F" w:rsidP="00430F21">
      <w:pPr>
        <w:jc w:val="both"/>
        <w:rPr>
          <w:rFonts w:asciiTheme="minorHAnsi" w:hAnsiTheme="minorHAnsi"/>
          <w:rtl/>
        </w:rPr>
      </w:pPr>
      <w:r>
        <w:rPr>
          <w:rFonts w:hint="cs"/>
          <w:rtl/>
        </w:rPr>
        <w:t xml:space="preserve">این ویژگی که به اختصار با </w:t>
      </w:r>
      <w:r w:rsidRPr="00351A6C">
        <w:rPr>
          <w:rFonts w:asciiTheme="majorBidi" w:hAnsiTheme="majorBidi" w:cstheme="majorBidi"/>
        </w:rPr>
        <w:t>AC</w:t>
      </w:r>
      <w:r>
        <w:rPr>
          <w:rFonts w:hint="cs"/>
          <w:rtl/>
        </w:rPr>
        <w:t xml:space="preserve"> نمایش داده می‌شود، فعل و انفعالات بین آمینواسید‌هایی که </w:t>
      </w:r>
      <w:r w:rsidR="00001326">
        <w:rPr>
          <w:rFonts w:hint="cs"/>
          <w:rtl/>
        </w:rPr>
        <w:t>در فاصلة معینی از هم قرار دارند را</w:t>
      </w:r>
      <w:r>
        <w:rPr>
          <w:rFonts w:hint="cs"/>
          <w:rtl/>
        </w:rPr>
        <w:t xml:space="preserve"> در نظر می‌گیرد. در واقع این ویژگی با در نظر گرفتن اثر همسایه‌ها روی هم کشف الگوهایی که در کل توالی جریان دارد را ممکن می‌کند. در این روش باقیمانده</w:t>
      </w:r>
      <w:r w:rsidRPr="00122B7E">
        <w:rPr>
          <w:rStyle w:val="FootnoteTextChar"/>
          <w:rtl/>
        </w:rPr>
        <w:footnoteReference w:id="41"/>
      </w:r>
      <w:r>
        <w:rPr>
          <w:rFonts w:hint="cs"/>
          <w:rtl/>
        </w:rPr>
        <w:t xml:space="preserve"> آمینواسید به مقادیر عددی نشان دهندة خواص فیزیکوشمیایی ترجمه و سپس این توالی عددی بر اساس کوواریانس تجزیه و تحلیل می‌شود.</w:t>
      </w:r>
      <w:r>
        <w:rPr>
          <w:rFonts w:asciiTheme="minorHAnsi" w:hAnsiTheme="minorHAnsi" w:hint="cs"/>
          <w:rtl/>
        </w:rPr>
        <w:t xml:space="preserve"> طول این بردار ویژگی برابر با </w:t>
      </w:r>
      <m:oMath>
        <m:r>
          <w:rPr>
            <w:rFonts w:ascii="Cambria Math" w:hAnsi="Cambria Math"/>
          </w:rPr>
          <m:t>n×maxlag</m:t>
        </m:r>
      </m:oMath>
      <w:r>
        <w:rPr>
          <w:rFonts w:asciiTheme="minorHAnsi" w:eastAsiaTheme="minorEastAsia" w:hAnsiTheme="minorHAnsi" w:hint="cs"/>
          <w:rtl/>
        </w:rPr>
        <w:t xml:space="preserve"> است که </w:t>
      </w:r>
      <m:oMath>
        <m:r>
          <w:rPr>
            <w:rFonts w:ascii="Cambria Math" w:eastAsiaTheme="minorEastAsia" w:hAnsi="Cambria Math"/>
          </w:rPr>
          <m:t>n</m:t>
        </m:r>
      </m:oMath>
      <w:r>
        <w:rPr>
          <w:rFonts w:asciiTheme="minorHAnsi" w:eastAsiaTheme="minorEastAsia" w:hAnsiTheme="minorHAnsi" w:hint="cs"/>
          <w:rtl/>
        </w:rPr>
        <w:t xml:space="preserve"> تعداد شاخص‌های فیزیکوشیمیایی و در این مطالعه از ۹ شاخص استفاده شده که همگی از شاخص‌های معرفی شده در پایگاه دادة </w:t>
      </w:r>
      <w:proofErr w:type="spellStart"/>
      <w:r w:rsidRPr="0026015C">
        <w:rPr>
          <w:rFonts w:asciiTheme="majorBidi" w:eastAsiaTheme="minorEastAsia" w:hAnsiTheme="majorBidi" w:cstheme="majorBidi"/>
        </w:rPr>
        <w:t>AAindex</w:t>
      </w:r>
      <w:proofErr w:type="spellEnd"/>
      <w:r>
        <w:rPr>
          <w:rFonts w:asciiTheme="majorBidi" w:eastAsiaTheme="minorEastAsia" w:hAnsiTheme="majorBidi" w:cstheme="majorBidi" w:hint="cs"/>
          <w:rtl/>
        </w:rPr>
        <w:t xml:space="preserve"> </w:t>
      </w:r>
      <w:r>
        <w:rPr>
          <w:rFonts w:asciiTheme="majorBidi" w:eastAsiaTheme="minorEastAsia" w:hAnsiTheme="majorBidi" w:hint="cs"/>
          <w:rtl/>
        </w:rPr>
        <w:t>هستند. این شاخص‌ها عبارتند از حجم رزیدو</w:t>
      </w:r>
      <w:r w:rsidRPr="00122B7E">
        <w:rPr>
          <w:rStyle w:val="FootnoteTextChar"/>
          <w:rtl/>
        </w:rPr>
        <w:footnoteReference w:id="42"/>
      </w:r>
      <w:r>
        <w:rPr>
          <w:rFonts w:asciiTheme="majorBidi" w:eastAsiaTheme="minorEastAsia" w:hAnsiTheme="majorBidi" w:hint="cs"/>
          <w:rtl/>
        </w:rPr>
        <w:t>، سطح در دسترس رزیدو در تری‌پپتید</w:t>
      </w:r>
      <w:r w:rsidRPr="00122B7E">
        <w:rPr>
          <w:rStyle w:val="FootnoteTextChar"/>
          <w:rtl/>
        </w:rPr>
        <w:footnoteReference w:id="43"/>
      </w:r>
      <w:r>
        <w:rPr>
          <w:rFonts w:asciiTheme="majorBidi" w:eastAsiaTheme="minorEastAsia" w:hAnsiTheme="majorBidi" w:hint="cs"/>
          <w:rtl/>
        </w:rPr>
        <w:t>، انرژی آزاد محلول در آب</w:t>
      </w:r>
      <w:r w:rsidRPr="00122B7E">
        <w:rPr>
          <w:rStyle w:val="FootnoteTextChar"/>
          <w:rtl/>
        </w:rPr>
        <w:footnoteReference w:id="44"/>
      </w:r>
      <w:r>
        <w:rPr>
          <w:rFonts w:asciiTheme="majorBidi" w:eastAsiaTheme="minorEastAsia" w:hAnsiTheme="majorBidi" w:hint="cs"/>
          <w:rtl/>
        </w:rPr>
        <w:t>، شاخص قطبش پذیری</w:t>
      </w:r>
      <w:r w:rsidRPr="00122B7E">
        <w:rPr>
          <w:rStyle w:val="FootnoteTextChar"/>
          <w:rtl/>
        </w:rPr>
        <w:footnoteReference w:id="45"/>
      </w:r>
      <w:r>
        <w:rPr>
          <w:rFonts w:asciiTheme="majorBidi" w:eastAsiaTheme="minorEastAsia" w:hAnsiTheme="majorBidi" w:hint="cs"/>
          <w:rtl/>
        </w:rPr>
        <w:t>، مقیاس متوسط نرمال شدة آبگریزی</w:t>
      </w:r>
      <w:r w:rsidRPr="00122B7E">
        <w:rPr>
          <w:rStyle w:val="FootnoteTextChar"/>
          <w:rtl/>
        </w:rPr>
        <w:footnoteReference w:id="46"/>
      </w:r>
      <w:r>
        <w:rPr>
          <w:rFonts w:asciiTheme="majorBidi" w:eastAsiaTheme="minorEastAsia" w:hAnsiTheme="majorBidi" w:hint="cs"/>
          <w:rtl/>
        </w:rPr>
        <w:t xml:space="preserve">، آبدوستی، </w:t>
      </w:r>
      <w:r>
        <w:rPr>
          <w:rFonts w:asciiTheme="majorBidi" w:eastAsiaTheme="minorEastAsia" w:hAnsiTheme="majorBidi"/>
          <w:rtl/>
        </w:rPr>
        <w:t>شاخص انعطاف</w:t>
      </w:r>
      <w:r>
        <w:rPr>
          <w:rFonts w:asciiTheme="majorBidi" w:eastAsiaTheme="minorEastAsia" w:hAnsiTheme="majorBidi" w:hint="cs"/>
          <w:rtl/>
        </w:rPr>
        <w:t>‌</w:t>
      </w:r>
      <w:r w:rsidRPr="003462ED">
        <w:rPr>
          <w:rFonts w:asciiTheme="majorBidi" w:eastAsiaTheme="minorEastAsia" w:hAnsiTheme="majorBidi"/>
          <w:rtl/>
        </w:rPr>
        <w:t>پذ</w:t>
      </w:r>
      <w:r w:rsidRPr="003462ED">
        <w:rPr>
          <w:rFonts w:asciiTheme="majorBidi" w:eastAsiaTheme="minorEastAsia" w:hAnsiTheme="majorBidi" w:hint="cs"/>
          <w:rtl/>
        </w:rPr>
        <w:t>ی</w:t>
      </w:r>
      <w:r w:rsidRPr="003462ED">
        <w:rPr>
          <w:rFonts w:asciiTheme="majorBidi" w:eastAsiaTheme="minorEastAsia" w:hAnsiTheme="majorBidi" w:hint="eastAsia"/>
          <w:rtl/>
        </w:rPr>
        <w:t>ر</w:t>
      </w:r>
      <w:r w:rsidRPr="003462ED">
        <w:rPr>
          <w:rFonts w:asciiTheme="majorBidi" w:eastAsiaTheme="minorEastAsia" w:hAnsiTheme="majorBidi" w:hint="cs"/>
          <w:rtl/>
        </w:rPr>
        <w:t>ی</w:t>
      </w:r>
      <w:r w:rsidRPr="003462ED">
        <w:rPr>
          <w:rFonts w:asciiTheme="majorBidi" w:eastAsiaTheme="minorEastAsia" w:hAnsiTheme="majorBidi"/>
          <w:rtl/>
        </w:rPr>
        <w:t xml:space="preserve"> متوسط</w:t>
      </w:r>
      <w:r w:rsidRPr="00122B7E">
        <w:rPr>
          <w:rStyle w:val="FootnoteTextChar"/>
          <w:rtl/>
        </w:rPr>
        <w:footnoteReference w:id="47"/>
      </w:r>
      <w:r>
        <w:rPr>
          <w:rFonts w:asciiTheme="majorBidi" w:eastAsiaTheme="minorEastAsia" w:hAnsiTheme="majorBidi" w:hint="cs"/>
          <w:rtl/>
        </w:rPr>
        <w:t xml:space="preserve"> و قطبیت</w:t>
      </w:r>
      <w:r w:rsidRPr="00122B7E">
        <w:rPr>
          <w:rStyle w:val="FootnoteTextChar"/>
          <w:rtl/>
        </w:rPr>
        <w:footnoteReference w:id="48"/>
      </w:r>
      <w:r>
        <w:rPr>
          <w:rFonts w:asciiTheme="majorBidi" w:eastAsiaTheme="minorEastAsia" w:hAnsiTheme="majorBidi" w:hint="cs"/>
          <w:rtl/>
        </w:rPr>
        <w:t xml:space="preserve"> و </w:t>
      </w:r>
      <w:r w:rsidR="00430F21">
        <w:rPr>
          <w:rFonts w:asciiTheme="majorBidi" w:eastAsiaTheme="minorEastAsia" w:hAnsiTheme="majorBidi" w:hint="cs"/>
          <w:rtl/>
        </w:rPr>
        <w:t>بار</w:t>
      </w:r>
      <w:r>
        <w:rPr>
          <w:rFonts w:asciiTheme="majorBidi" w:eastAsiaTheme="minorEastAsia" w:hAnsiTheme="majorBidi" w:hint="cs"/>
          <w:rtl/>
        </w:rPr>
        <w:t xml:space="preserve"> خالص</w:t>
      </w:r>
      <w:r w:rsidRPr="00122B7E">
        <w:rPr>
          <w:rStyle w:val="FootnoteTextChar"/>
          <w:rtl/>
        </w:rPr>
        <w:footnoteReference w:id="49"/>
      </w:r>
      <w:r>
        <w:rPr>
          <w:rFonts w:asciiTheme="majorBidi" w:eastAsiaTheme="minorEastAsia" w:hAnsiTheme="majorBidi" w:hint="cs"/>
          <w:rtl/>
        </w:rPr>
        <w:t xml:space="preserve">. </w:t>
      </w:r>
      <m:oMath>
        <m:r>
          <w:rPr>
            <w:rFonts w:ascii="Cambria Math" w:eastAsiaTheme="minorEastAsia" w:hAnsi="Cambria Math"/>
          </w:rPr>
          <m:t>maxlag</m:t>
        </m:r>
      </m:oMath>
      <w:r>
        <w:rPr>
          <w:rFonts w:asciiTheme="majorBidi" w:eastAsiaTheme="minorEastAsia" w:hAnsiTheme="majorBidi" w:hint="cs"/>
          <w:rtl/>
        </w:rPr>
        <w:t xml:space="preserve"> نشان دهندة بیشترین فاصله بین دو آمینواسید است که در این مطالعه برابر با ۳۰ در نظر گرفته شده است. طول این ویژگی برای یک پروتئین برابر با </w:t>
      </w:r>
      <m:oMath>
        <m:r>
          <m:rPr>
            <m:sty m:val="p"/>
          </m:rPr>
          <w:rPr>
            <w:rFonts w:ascii="Cambria Math" w:eastAsiaTheme="minorEastAsia" w:hAnsi="Cambria Math" w:hint="cs"/>
            <w:rtl/>
          </w:rPr>
          <m:t>۳۰</m:t>
        </m:r>
        <m:r>
          <m:rPr>
            <m:sty m:val="p"/>
          </m:rPr>
          <w:rPr>
            <w:rFonts w:ascii="Cambria Math" w:eastAsiaTheme="minorEastAsia" w:hAnsi="Cambria Math"/>
            <w:rtl/>
          </w:rPr>
          <m:t>×</m:t>
        </m:r>
        <m:r>
          <m:rPr>
            <m:sty m:val="p"/>
          </m:rPr>
          <w:rPr>
            <w:rFonts w:ascii="Cambria Math" w:eastAsiaTheme="minorEastAsia" w:hAnsi="Cambria Math" w:hint="cs"/>
            <w:rtl/>
          </w:rPr>
          <m:t>۹</m:t>
        </m:r>
      </m:oMath>
      <w:r>
        <w:rPr>
          <w:rFonts w:asciiTheme="majorBidi" w:eastAsiaTheme="minorEastAsia" w:hAnsiTheme="majorBidi" w:hint="cs"/>
          <w:rtl/>
        </w:rPr>
        <w:t xml:space="preserve"> یعنی ۲۷۰ است.</w:t>
      </w:r>
    </w:p>
    <w:p w14:paraId="08C066F3" w14:textId="77777777" w:rsidR="00D9782F" w:rsidRDefault="00D9782F" w:rsidP="003D2CF3">
      <w:pPr>
        <w:pStyle w:val="Heading3"/>
        <w:rPr>
          <w:rFonts w:asciiTheme="majorBidi" w:hAnsiTheme="majorBidi" w:cstheme="majorBidi"/>
          <w:rtl/>
        </w:rPr>
      </w:pPr>
      <w:bookmarkStart w:id="105" w:name="_Toc82546057"/>
      <w:bookmarkStart w:id="106" w:name="_Toc82905568"/>
      <w:r>
        <w:rPr>
          <w:rFonts w:hint="cs"/>
          <w:rtl/>
        </w:rPr>
        <w:t xml:space="preserve">ویژگی </w:t>
      </w:r>
      <w:r w:rsidRPr="004800EB">
        <w:rPr>
          <w:rFonts w:asciiTheme="majorBidi" w:hAnsiTheme="majorBidi" w:cstheme="majorBidi"/>
        </w:rPr>
        <w:t>CDT</w:t>
      </w:r>
      <w:bookmarkEnd w:id="105"/>
      <w:bookmarkEnd w:id="106"/>
    </w:p>
    <w:p w14:paraId="583A1DF7" w14:textId="77777777" w:rsidR="00D9782F" w:rsidRPr="00D9782F" w:rsidRDefault="00D9782F" w:rsidP="00290294">
      <w:pPr>
        <w:jc w:val="both"/>
        <w:rPr>
          <w:rtl/>
        </w:rPr>
      </w:pPr>
      <w:r w:rsidRPr="006A2781">
        <w:rPr>
          <w:rtl/>
        </w:rPr>
        <w:t>و</w:t>
      </w:r>
      <w:r w:rsidRPr="006A2781">
        <w:rPr>
          <w:rFonts w:hint="cs"/>
          <w:rtl/>
        </w:rPr>
        <w:t>ی</w:t>
      </w:r>
      <w:r w:rsidRPr="006A2781">
        <w:rPr>
          <w:rFonts w:hint="eastAsia"/>
          <w:rtl/>
        </w:rPr>
        <w:t>ژگ</w:t>
      </w:r>
      <w:r w:rsidRPr="006A2781">
        <w:rPr>
          <w:rFonts w:hint="cs"/>
          <w:rtl/>
        </w:rPr>
        <w:t>ی</w:t>
      </w:r>
      <w:r w:rsidRPr="00AD16C3">
        <w:rPr>
          <w:rFonts w:asciiTheme="majorBidi" w:hAnsiTheme="majorBidi" w:cstheme="majorBidi"/>
        </w:rPr>
        <w:t>CDT</w:t>
      </w:r>
      <w:r>
        <w:rPr>
          <w:rFonts w:asciiTheme="majorBidi" w:hAnsiTheme="majorBidi" w:cstheme="majorBidi" w:hint="cs"/>
          <w:rtl/>
        </w:rPr>
        <w:t xml:space="preserve"> </w:t>
      </w:r>
      <w:r>
        <w:rPr>
          <w:rFonts w:asciiTheme="majorBidi" w:hAnsiTheme="majorBidi" w:hint="cs"/>
          <w:rtl/>
        </w:rPr>
        <w:t>که مخفف سه کلمة</w:t>
      </w:r>
      <w:r>
        <w:rPr>
          <w:rFonts w:hint="cs"/>
          <w:rtl/>
        </w:rPr>
        <w:t xml:space="preserve"> </w:t>
      </w:r>
      <w:r w:rsidRPr="006A2781">
        <w:rPr>
          <w:rtl/>
        </w:rPr>
        <w:t>ترک</w:t>
      </w:r>
      <w:r w:rsidRPr="006A2781">
        <w:rPr>
          <w:rFonts w:hint="cs"/>
          <w:rtl/>
        </w:rPr>
        <w:t>ی</w:t>
      </w:r>
      <w:r w:rsidRPr="006A2781">
        <w:rPr>
          <w:rFonts w:hint="eastAsia"/>
          <w:rtl/>
        </w:rPr>
        <w:t>ب</w:t>
      </w:r>
      <w:r>
        <w:rPr>
          <w:rFonts w:hint="cs"/>
          <w:rtl/>
        </w:rPr>
        <w:t xml:space="preserve"> (</w:t>
      </w:r>
      <w:r>
        <w:rPr>
          <w:rFonts w:asciiTheme="majorBidi" w:eastAsia="TimesNewRomanPSMT" w:hAnsiTheme="majorBidi" w:cstheme="majorBidi"/>
        </w:rPr>
        <w:t>C</w:t>
      </w:r>
      <w:r w:rsidRPr="00AD16C3">
        <w:rPr>
          <w:rFonts w:asciiTheme="majorBidi" w:eastAsia="TimesNewRomanPSMT" w:hAnsiTheme="majorBidi" w:cstheme="majorBidi"/>
        </w:rPr>
        <w:t>omposition</w:t>
      </w:r>
      <w:r>
        <w:rPr>
          <w:rFonts w:hint="cs"/>
          <w:rtl/>
        </w:rPr>
        <w:t>)، توزیع (</w:t>
      </w:r>
      <w:r w:rsidRPr="00AD16C3">
        <w:rPr>
          <w:rFonts w:asciiTheme="majorBidi" w:eastAsia="TimesNewRomanPSMT" w:hAnsiTheme="majorBidi" w:cstheme="majorBidi"/>
        </w:rPr>
        <w:t>Distribution</w:t>
      </w:r>
      <w:r>
        <w:rPr>
          <w:rFonts w:hint="cs"/>
          <w:rtl/>
        </w:rPr>
        <w:t xml:space="preserve">) و </w:t>
      </w:r>
      <w:r w:rsidRPr="006A2781">
        <w:rPr>
          <w:rtl/>
        </w:rPr>
        <w:t>انتقال</w:t>
      </w:r>
      <w:r>
        <w:rPr>
          <w:rFonts w:hint="cs"/>
          <w:rtl/>
        </w:rPr>
        <w:t xml:space="preserve"> (</w:t>
      </w:r>
      <w:r w:rsidRPr="00AD16C3">
        <w:rPr>
          <w:rFonts w:asciiTheme="majorBidi" w:eastAsia="TimesNewRomanPSMT" w:hAnsiTheme="majorBidi" w:cstheme="majorBidi"/>
        </w:rPr>
        <w:t>Transition</w:t>
      </w:r>
      <w:r>
        <w:rPr>
          <w:rFonts w:hint="cs"/>
          <w:rtl/>
        </w:rPr>
        <w:t xml:space="preserve">) است؛ </w:t>
      </w:r>
      <w:r w:rsidRPr="006A2781">
        <w:rPr>
          <w:rtl/>
        </w:rPr>
        <w:t>الگوها</w:t>
      </w:r>
      <w:r w:rsidRPr="006A2781">
        <w:rPr>
          <w:rFonts w:hint="cs"/>
          <w:rtl/>
        </w:rPr>
        <w:t>ی</w:t>
      </w:r>
      <w:r w:rsidRPr="006A2781">
        <w:rPr>
          <w:rtl/>
        </w:rPr>
        <w:t xml:space="preserve"> توز</w:t>
      </w:r>
      <w:r w:rsidRPr="006A2781">
        <w:rPr>
          <w:rFonts w:hint="cs"/>
          <w:rtl/>
        </w:rPr>
        <w:t>ی</w:t>
      </w:r>
      <w:r w:rsidRPr="006A2781">
        <w:rPr>
          <w:rFonts w:hint="eastAsia"/>
          <w:rtl/>
        </w:rPr>
        <w:t>ع</w:t>
      </w:r>
      <w:r>
        <w:rPr>
          <w:rtl/>
        </w:rPr>
        <w:t xml:space="preserve"> </w:t>
      </w:r>
      <w:r>
        <w:rPr>
          <w:rFonts w:hint="cs"/>
          <w:rtl/>
        </w:rPr>
        <w:t>ویژگی‌های</w:t>
      </w:r>
      <w:r w:rsidRPr="006A2781">
        <w:rPr>
          <w:rtl/>
        </w:rPr>
        <w:t xml:space="preserve"> ساختار</w:t>
      </w:r>
      <w:r w:rsidRPr="006A2781">
        <w:rPr>
          <w:rFonts w:hint="cs"/>
          <w:rtl/>
        </w:rPr>
        <w:t>ی</w:t>
      </w:r>
      <w:r w:rsidRPr="006A2781">
        <w:rPr>
          <w:rtl/>
        </w:rPr>
        <w:t xml:space="preserve"> </w:t>
      </w:r>
      <w:r w:rsidRPr="006A2781">
        <w:rPr>
          <w:rFonts w:hint="cs"/>
          <w:rtl/>
        </w:rPr>
        <w:t>ی</w:t>
      </w:r>
      <w:r w:rsidRPr="006A2781">
        <w:rPr>
          <w:rFonts w:hint="eastAsia"/>
          <w:rtl/>
        </w:rPr>
        <w:t>ا</w:t>
      </w:r>
      <w:r w:rsidRPr="006A2781">
        <w:rPr>
          <w:rtl/>
        </w:rPr>
        <w:t xml:space="preserve"> ف</w:t>
      </w:r>
      <w:r w:rsidRPr="006A2781">
        <w:rPr>
          <w:rFonts w:hint="cs"/>
          <w:rtl/>
        </w:rPr>
        <w:t>ی</w:t>
      </w:r>
      <w:r w:rsidRPr="006A2781">
        <w:rPr>
          <w:rFonts w:hint="eastAsia"/>
          <w:rtl/>
        </w:rPr>
        <w:t>ز</w:t>
      </w:r>
      <w:r w:rsidRPr="006A2781">
        <w:rPr>
          <w:rFonts w:hint="cs"/>
          <w:rtl/>
        </w:rPr>
        <w:t>ی</w:t>
      </w:r>
      <w:r w:rsidRPr="006A2781">
        <w:rPr>
          <w:rFonts w:hint="eastAsia"/>
          <w:rtl/>
        </w:rPr>
        <w:t>کوش</w:t>
      </w:r>
      <w:r w:rsidRPr="006A2781">
        <w:rPr>
          <w:rFonts w:hint="cs"/>
          <w:rtl/>
        </w:rPr>
        <w:t>ی</w:t>
      </w:r>
      <w:r w:rsidRPr="006A2781">
        <w:rPr>
          <w:rFonts w:hint="eastAsia"/>
          <w:rtl/>
        </w:rPr>
        <w:t>م</w:t>
      </w:r>
      <w:r w:rsidRPr="006A2781">
        <w:rPr>
          <w:rFonts w:hint="cs"/>
          <w:rtl/>
        </w:rPr>
        <w:t>ی</w:t>
      </w:r>
      <w:r w:rsidRPr="006A2781">
        <w:rPr>
          <w:rFonts w:hint="eastAsia"/>
          <w:rtl/>
        </w:rPr>
        <w:t>ا</w:t>
      </w:r>
      <w:r w:rsidRPr="006A2781">
        <w:rPr>
          <w:rFonts w:hint="cs"/>
          <w:rtl/>
        </w:rPr>
        <w:t>یی</w:t>
      </w:r>
      <w:r>
        <w:rPr>
          <w:rtl/>
        </w:rPr>
        <w:t xml:space="preserve"> </w:t>
      </w:r>
      <w:r>
        <w:rPr>
          <w:rFonts w:hint="cs"/>
          <w:rtl/>
        </w:rPr>
        <w:t>یک آمینواسید</w:t>
      </w:r>
      <w:r w:rsidRPr="006A2781">
        <w:rPr>
          <w:rtl/>
        </w:rPr>
        <w:t xml:space="preserve"> در </w:t>
      </w:r>
      <w:r w:rsidRPr="006A2781">
        <w:rPr>
          <w:rFonts w:hint="cs"/>
          <w:rtl/>
        </w:rPr>
        <w:t>ی</w:t>
      </w:r>
      <w:r w:rsidRPr="006A2781">
        <w:rPr>
          <w:rFonts w:hint="eastAsia"/>
          <w:rtl/>
        </w:rPr>
        <w:t>ک</w:t>
      </w:r>
      <w:r w:rsidRPr="006A2781">
        <w:rPr>
          <w:rtl/>
        </w:rPr>
        <w:t xml:space="preserve"> توال</w:t>
      </w:r>
      <w:r w:rsidRPr="006A2781">
        <w:rPr>
          <w:rFonts w:hint="cs"/>
          <w:rtl/>
        </w:rPr>
        <w:t>ی</w:t>
      </w:r>
      <w:r w:rsidRPr="006A2781">
        <w:rPr>
          <w:rtl/>
        </w:rPr>
        <w:t xml:space="preserve"> پروتئ</w:t>
      </w:r>
      <w:r w:rsidRPr="006A2781">
        <w:rPr>
          <w:rFonts w:hint="cs"/>
          <w:rtl/>
        </w:rPr>
        <w:t>ی</w:t>
      </w:r>
      <w:r w:rsidRPr="006A2781">
        <w:rPr>
          <w:rFonts w:hint="eastAsia"/>
          <w:rtl/>
        </w:rPr>
        <w:t>ن</w:t>
      </w:r>
      <w:r w:rsidRPr="006A2781">
        <w:rPr>
          <w:rtl/>
        </w:rPr>
        <w:t xml:space="preserve"> </w:t>
      </w:r>
      <w:r w:rsidRPr="006A2781">
        <w:rPr>
          <w:rFonts w:hint="cs"/>
          <w:rtl/>
        </w:rPr>
        <w:t>ی</w:t>
      </w:r>
      <w:r w:rsidRPr="006A2781">
        <w:rPr>
          <w:rFonts w:hint="eastAsia"/>
          <w:rtl/>
        </w:rPr>
        <w:t>ا</w:t>
      </w:r>
      <w:r w:rsidRPr="006A2781">
        <w:rPr>
          <w:rtl/>
        </w:rPr>
        <w:t xml:space="preserve"> پپت</w:t>
      </w:r>
      <w:r w:rsidRPr="006A2781">
        <w:rPr>
          <w:rFonts w:hint="cs"/>
          <w:rtl/>
        </w:rPr>
        <w:t>ی</w:t>
      </w:r>
      <w:r w:rsidRPr="006A2781">
        <w:rPr>
          <w:rFonts w:hint="eastAsia"/>
          <w:rtl/>
        </w:rPr>
        <w:t>د</w:t>
      </w:r>
      <w:r w:rsidR="00E87FF6">
        <w:rPr>
          <w:rFonts w:hint="cs"/>
          <w:rtl/>
        </w:rPr>
        <w:t xml:space="preserve"> را</w:t>
      </w:r>
      <w:r>
        <w:rPr>
          <w:rtl/>
        </w:rPr>
        <w:t xml:space="preserve"> </w:t>
      </w:r>
      <w:r>
        <w:rPr>
          <w:rFonts w:hint="cs"/>
          <w:rtl/>
        </w:rPr>
        <w:t>نشان می‌دهد.</w:t>
      </w:r>
      <w:r w:rsidRPr="006A2781">
        <w:rPr>
          <w:rtl/>
        </w:rPr>
        <w:t xml:space="preserve"> </w:t>
      </w:r>
      <w:r>
        <w:rPr>
          <w:rFonts w:hint="cs"/>
          <w:rtl/>
        </w:rPr>
        <w:t>در محاسبة این ویژگی</w:t>
      </w:r>
      <w:r w:rsidRPr="006A2781">
        <w:rPr>
          <w:rtl/>
        </w:rPr>
        <w:t xml:space="preserve"> از </w:t>
      </w:r>
      <w:r>
        <w:t>7</w:t>
      </w:r>
      <w:r w:rsidRPr="006A2781">
        <w:rPr>
          <w:rtl/>
        </w:rPr>
        <w:t xml:space="preserve"> نوع و</w:t>
      </w:r>
      <w:r w:rsidRPr="006A2781">
        <w:rPr>
          <w:rFonts w:hint="cs"/>
          <w:rtl/>
        </w:rPr>
        <w:t>ی</w:t>
      </w:r>
      <w:r w:rsidRPr="006A2781">
        <w:rPr>
          <w:rFonts w:hint="eastAsia"/>
          <w:rtl/>
        </w:rPr>
        <w:t>ژگ</w:t>
      </w:r>
      <w:r w:rsidRPr="006A2781">
        <w:rPr>
          <w:rFonts w:hint="cs"/>
          <w:rtl/>
        </w:rPr>
        <w:t>ی</w:t>
      </w:r>
      <w:r>
        <w:rPr>
          <w:rtl/>
        </w:rPr>
        <w:t xml:space="preserve"> استفاده شده</w:t>
      </w:r>
      <w:r>
        <w:rPr>
          <w:rFonts w:hint="cs"/>
          <w:rtl/>
        </w:rPr>
        <w:t>‌</w:t>
      </w:r>
      <w:r>
        <w:rPr>
          <w:rtl/>
        </w:rPr>
        <w:t>است</w:t>
      </w:r>
      <w:r>
        <w:rPr>
          <w:rFonts w:hint="cs"/>
          <w:rtl/>
        </w:rPr>
        <w:t>؛ که</w:t>
      </w:r>
      <w:r w:rsidRPr="006A2781">
        <w:rPr>
          <w:rtl/>
        </w:rPr>
        <w:t xml:space="preserve"> آبگر</w:t>
      </w:r>
      <w:r w:rsidRPr="006A2781">
        <w:rPr>
          <w:rFonts w:hint="cs"/>
          <w:rtl/>
        </w:rPr>
        <w:t>ی</w:t>
      </w:r>
      <w:r w:rsidRPr="006A2781">
        <w:rPr>
          <w:rFonts w:hint="eastAsia"/>
          <w:rtl/>
        </w:rPr>
        <w:t>ز</w:t>
      </w:r>
      <w:r w:rsidRPr="006A2781">
        <w:rPr>
          <w:rFonts w:hint="cs"/>
          <w:rtl/>
        </w:rPr>
        <w:t>ی</w:t>
      </w:r>
      <w:r>
        <w:rPr>
          <w:rtl/>
        </w:rPr>
        <w:t xml:space="preserve">، حجم </w:t>
      </w:r>
      <w:r>
        <w:rPr>
          <w:rFonts w:hint="cs"/>
          <w:rtl/>
        </w:rPr>
        <w:t>نرمال شدة</w:t>
      </w:r>
      <w:r>
        <w:rPr>
          <w:rtl/>
        </w:rPr>
        <w:t xml:space="preserve"> وندروالس</w:t>
      </w:r>
      <w:r w:rsidRPr="00122B7E">
        <w:rPr>
          <w:rStyle w:val="FootnoteTextChar"/>
          <w:rtl/>
        </w:rPr>
        <w:footnoteReference w:id="50"/>
      </w:r>
      <w:r w:rsidRPr="006A2781">
        <w:rPr>
          <w:rtl/>
        </w:rPr>
        <w:t>، قطب</w:t>
      </w:r>
      <w:r w:rsidRPr="006A2781">
        <w:rPr>
          <w:rFonts w:hint="cs"/>
          <w:rtl/>
        </w:rPr>
        <w:t>ی</w:t>
      </w:r>
      <w:r w:rsidRPr="006A2781">
        <w:rPr>
          <w:rFonts w:hint="eastAsia"/>
          <w:rtl/>
        </w:rPr>
        <w:t>ت</w:t>
      </w:r>
      <w:r w:rsidRPr="006A2781">
        <w:rPr>
          <w:rtl/>
        </w:rPr>
        <w:t xml:space="preserve"> ، </w:t>
      </w:r>
      <w:r>
        <w:rPr>
          <w:rFonts w:asciiTheme="majorBidi" w:eastAsiaTheme="minorEastAsia" w:hAnsiTheme="majorBidi" w:hint="cs"/>
          <w:rtl/>
        </w:rPr>
        <w:lastRenderedPageBreak/>
        <w:t>قطبش پذیری</w:t>
      </w:r>
      <w:r>
        <w:rPr>
          <w:rtl/>
        </w:rPr>
        <w:t>، بار</w:t>
      </w:r>
      <w:r w:rsidRPr="00122B7E">
        <w:rPr>
          <w:rStyle w:val="FootnoteTextChar"/>
          <w:rtl/>
        </w:rPr>
        <w:footnoteReference w:id="51"/>
      </w:r>
      <w:r w:rsidRPr="006A2781">
        <w:rPr>
          <w:rtl/>
        </w:rPr>
        <w:t>، ساختارها</w:t>
      </w:r>
      <w:r w:rsidRPr="006A2781">
        <w:rPr>
          <w:rFonts w:hint="cs"/>
          <w:rtl/>
        </w:rPr>
        <w:t>ی</w:t>
      </w:r>
      <w:r w:rsidRPr="006A2781">
        <w:rPr>
          <w:rtl/>
        </w:rPr>
        <w:t xml:space="preserve"> ثانو</w:t>
      </w:r>
      <w:r w:rsidRPr="006A2781">
        <w:rPr>
          <w:rFonts w:hint="cs"/>
          <w:rtl/>
        </w:rPr>
        <w:t>ی</w:t>
      </w:r>
      <w:r w:rsidRPr="006A2781">
        <w:rPr>
          <w:rFonts w:hint="eastAsia"/>
          <w:rtl/>
        </w:rPr>
        <w:t>ه</w:t>
      </w:r>
      <w:r w:rsidRPr="00122B7E">
        <w:rPr>
          <w:rStyle w:val="FootnoteTextChar"/>
          <w:rtl/>
        </w:rPr>
        <w:footnoteReference w:id="52"/>
      </w:r>
      <w:r w:rsidRPr="006A2781">
        <w:rPr>
          <w:rtl/>
        </w:rPr>
        <w:t xml:space="preserve"> و قابل</w:t>
      </w:r>
      <w:r w:rsidRPr="006A2781">
        <w:rPr>
          <w:rFonts w:hint="cs"/>
          <w:rtl/>
        </w:rPr>
        <w:t>ی</w:t>
      </w:r>
      <w:r w:rsidRPr="006A2781">
        <w:rPr>
          <w:rFonts w:hint="eastAsia"/>
          <w:rtl/>
        </w:rPr>
        <w:t>ت</w:t>
      </w:r>
      <w:r w:rsidRPr="006A2781">
        <w:rPr>
          <w:rtl/>
        </w:rPr>
        <w:t xml:space="preserve"> دسترس</w:t>
      </w:r>
      <w:r w:rsidRPr="006A2781">
        <w:rPr>
          <w:rFonts w:hint="cs"/>
          <w:rtl/>
        </w:rPr>
        <w:t>ی</w:t>
      </w:r>
      <w:r w:rsidRPr="006A2781">
        <w:rPr>
          <w:rtl/>
        </w:rPr>
        <w:t xml:space="preserve"> به حلال</w:t>
      </w:r>
      <w:r w:rsidRPr="00122B7E">
        <w:rPr>
          <w:rStyle w:val="FootnoteTextChar"/>
          <w:rtl/>
        </w:rPr>
        <w:footnoteReference w:id="53"/>
      </w:r>
      <w:r w:rsidRPr="006A2781">
        <w:rPr>
          <w:rtl/>
        </w:rPr>
        <w:t xml:space="preserve"> است.</w:t>
      </w:r>
      <w:r>
        <w:rPr>
          <w:rFonts w:hint="cs"/>
          <w:rtl/>
        </w:rPr>
        <w:t xml:space="preserve"> هر یک از این </w:t>
      </w:r>
      <w:r>
        <w:t>7</w:t>
      </w:r>
      <w:r>
        <w:rPr>
          <w:rFonts w:hint="cs"/>
          <w:rtl/>
        </w:rPr>
        <w:t xml:space="preserve"> ویژگی بیست آمینواسید را بر اساس خواص فیزیکوشیمیایی به سه گروه تقسیم می‌کند و سپس توالی پروتئینی بر اساس این که هر آمینواسید در کدام گروه قرار می‌گیرند بازنویسی می‌شوند. ویژگی‌های ترکیب، انتقال و توزیع  برای توالی بازنویسی شده محاسبه</w:t>
      </w:r>
      <w:r>
        <w:rPr>
          <w:rtl/>
        </w:rPr>
        <w:t xml:space="preserve"> </w:t>
      </w:r>
      <w:r>
        <w:rPr>
          <w:rFonts w:hint="cs"/>
          <w:rtl/>
        </w:rPr>
        <w:t xml:space="preserve">می‌شود و هریک به ترتیب بردارهایی </w:t>
      </w:r>
      <w:r w:rsidRPr="00D9782F">
        <w:rPr>
          <w:rFonts w:hint="cs"/>
          <w:rtl/>
        </w:rPr>
        <w:t xml:space="preserve">به طول </w:t>
      </w:r>
      <w:r w:rsidRPr="00D9782F">
        <w:t>21</w:t>
      </w:r>
      <w:r w:rsidRPr="00D9782F">
        <w:rPr>
          <w:rFonts w:hint="cs"/>
          <w:rtl/>
        </w:rPr>
        <w:t xml:space="preserve">، </w:t>
      </w:r>
      <w:r w:rsidRPr="00D9782F">
        <w:t>21</w:t>
      </w:r>
      <w:r w:rsidRPr="00D9782F">
        <w:rPr>
          <w:rFonts w:hint="cs"/>
          <w:rtl/>
        </w:rPr>
        <w:t xml:space="preserve"> و 105 تولید می‌کنند. در نهایت بردار ویژگی </w:t>
      </w:r>
      <w:r w:rsidRPr="006915C4">
        <w:rPr>
          <w:rFonts w:asciiTheme="majorBidi" w:hAnsiTheme="majorBidi" w:cstheme="majorBidi"/>
        </w:rPr>
        <w:t>CDT</w:t>
      </w:r>
      <w:r w:rsidRPr="00D9782F">
        <w:rPr>
          <w:rFonts w:hint="cs"/>
          <w:rtl/>
        </w:rPr>
        <w:t xml:space="preserve"> برای یک پروتئین از کنار هم قرار گرفتن این سه بردار ساخته می‌شود و به طول ۱۴۷ است.</w:t>
      </w:r>
    </w:p>
    <w:p w14:paraId="489C7495" w14:textId="77777777" w:rsidR="00D9782F" w:rsidRDefault="00D9782F" w:rsidP="003D2CF3">
      <w:pPr>
        <w:pStyle w:val="Heading3"/>
        <w:rPr>
          <w:rtl/>
        </w:rPr>
      </w:pPr>
      <w:bookmarkStart w:id="107" w:name="_Toc82546058"/>
      <w:bookmarkStart w:id="108" w:name="_Toc82905569"/>
      <w:r>
        <w:rPr>
          <w:rFonts w:hint="cs"/>
          <w:rtl/>
        </w:rPr>
        <w:t xml:space="preserve">ویژگی </w:t>
      </w:r>
      <w:r w:rsidRPr="004713A8">
        <w:t>Conjoint Triad</w:t>
      </w:r>
      <w:bookmarkEnd w:id="107"/>
      <w:bookmarkEnd w:id="108"/>
    </w:p>
    <w:p w14:paraId="35314887" w14:textId="77777777" w:rsidR="00D9782F" w:rsidRPr="00B842F4" w:rsidRDefault="00D9782F" w:rsidP="00B842F4">
      <w:pPr>
        <w:jc w:val="both"/>
        <w:rPr>
          <w:rFonts w:asciiTheme="minorHAnsi" w:hAnsiTheme="minorHAnsi"/>
          <w:rtl/>
        </w:rPr>
      </w:pPr>
      <w:r>
        <w:rPr>
          <w:rtl/>
        </w:rPr>
        <w:t>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۲۰ آم</w:t>
      </w:r>
      <w:r>
        <w:rPr>
          <w:rFonts w:hint="cs"/>
          <w:rtl/>
        </w:rPr>
        <w:t>ی</w:t>
      </w:r>
      <w:r>
        <w:rPr>
          <w:rFonts w:hint="eastAsia"/>
          <w:rtl/>
        </w:rPr>
        <w:t>نواس</w:t>
      </w:r>
      <w:r>
        <w:rPr>
          <w:rFonts w:hint="cs"/>
          <w:rtl/>
        </w:rPr>
        <w:t>ی</w:t>
      </w:r>
      <w:r>
        <w:rPr>
          <w:rFonts w:hint="eastAsia"/>
          <w:rtl/>
        </w:rPr>
        <w:t>د</w:t>
      </w:r>
      <w:r>
        <w:rPr>
          <w:rtl/>
        </w:rPr>
        <w:t xml:space="preserve"> را بر اساس خواص ف</w:t>
      </w:r>
      <w:r>
        <w:rPr>
          <w:rFonts w:hint="cs"/>
          <w:rtl/>
        </w:rPr>
        <w:t>ی</w:t>
      </w:r>
      <w:r>
        <w:rPr>
          <w:rFonts w:hint="eastAsia"/>
          <w:rtl/>
        </w:rPr>
        <w:t>ز</w:t>
      </w:r>
      <w:r>
        <w:rPr>
          <w:rFonts w:hint="cs"/>
          <w:rtl/>
        </w:rPr>
        <w:t>ی</w:t>
      </w:r>
      <w:r>
        <w:rPr>
          <w:rFonts w:hint="eastAsia"/>
          <w:rtl/>
        </w:rPr>
        <w:t>کوش</w:t>
      </w:r>
      <w:r>
        <w:rPr>
          <w:rFonts w:hint="cs"/>
          <w:rtl/>
        </w:rPr>
        <w:t>ی</w:t>
      </w:r>
      <w:r>
        <w:rPr>
          <w:rFonts w:hint="eastAsia"/>
          <w:rtl/>
        </w:rPr>
        <w:t>م</w:t>
      </w:r>
      <w:r>
        <w:rPr>
          <w:rFonts w:hint="cs"/>
          <w:rtl/>
        </w:rPr>
        <w:t>ی</w:t>
      </w:r>
      <w:r>
        <w:rPr>
          <w:rFonts w:hint="eastAsia"/>
          <w:rtl/>
        </w:rPr>
        <w:t>ا</w:t>
      </w:r>
      <w:r>
        <w:rPr>
          <w:rFonts w:hint="cs"/>
          <w:rtl/>
        </w:rPr>
        <w:t>یی</w:t>
      </w:r>
      <w:r>
        <w:rPr>
          <w:rtl/>
        </w:rPr>
        <w:t xml:space="preserve"> به ۷ گروه تقس</w:t>
      </w:r>
      <w:r>
        <w:rPr>
          <w:rFonts w:hint="cs"/>
          <w:rtl/>
        </w:rPr>
        <w:t>ی</w:t>
      </w:r>
      <w:r>
        <w:rPr>
          <w:rFonts w:hint="eastAsia"/>
          <w:rtl/>
        </w:rPr>
        <w:t>م</w:t>
      </w:r>
      <w:r>
        <w:rPr>
          <w:rtl/>
        </w:rPr>
        <w:t xml:space="preserve"> م</w:t>
      </w:r>
      <w:r>
        <w:rPr>
          <w:rFonts w:hint="cs"/>
          <w:rtl/>
        </w:rPr>
        <w:t>ی‌</w:t>
      </w:r>
      <w:r>
        <w:rPr>
          <w:rFonts w:hint="eastAsia"/>
          <w:rtl/>
        </w:rPr>
        <w:t>کند</w:t>
      </w:r>
      <w:r>
        <w:rPr>
          <w:rtl/>
        </w:rPr>
        <w:t xml:space="preserve"> و توال</w:t>
      </w:r>
      <w:r>
        <w:rPr>
          <w:rFonts w:hint="cs"/>
          <w:rtl/>
        </w:rPr>
        <w:t>ی</w:t>
      </w:r>
      <w:r>
        <w:rPr>
          <w:rtl/>
        </w:rPr>
        <w:t xml:space="preserve"> پروتئ</w:t>
      </w:r>
      <w:r>
        <w:rPr>
          <w:rFonts w:hint="cs"/>
          <w:rtl/>
        </w:rPr>
        <w:t>ی</w:t>
      </w:r>
      <w:r>
        <w:rPr>
          <w:rFonts w:hint="eastAsia"/>
          <w:rtl/>
        </w:rPr>
        <w:t>ن</w:t>
      </w:r>
      <w:r>
        <w:rPr>
          <w:rFonts w:hint="cs"/>
          <w:rtl/>
        </w:rPr>
        <w:t>ی</w:t>
      </w:r>
      <w:r>
        <w:rPr>
          <w:rtl/>
        </w:rPr>
        <w:t xml:space="preserve"> براساس ا</w:t>
      </w:r>
      <w:r>
        <w:rPr>
          <w:rFonts w:hint="cs"/>
          <w:rtl/>
        </w:rPr>
        <w:t>ی</w:t>
      </w:r>
      <w:r>
        <w:rPr>
          <w:rFonts w:hint="eastAsia"/>
          <w:rtl/>
        </w:rPr>
        <w:t>ن</w:t>
      </w:r>
      <w:r>
        <w:rPr>
          <w:rtl/>
        </w:rPr>
        <w:t xml:space="preserve"> که هر آم</w:t>
      </w:r>
      <w:r>
        <w:rPr>
          <w:rFonts w:hint="cs"/>
          <w:rtl/>
        </w:rPr>
        <w:t>ی</w:t>
      </w:r>
      <w:r>
        <w:rPr>
          <w:rFonts w:hint="eastAsia"/>
          <w:rtl/>
        </w:rPr>
        <w:t>نواس</w:t>
      </w:r>
      <w:r>
        <w:rPr>
          <w:rFonts w:hint="cs"/>
          <w:rtl/>
        </w:rPr>
        <w:t>ی</w:t>
      </w:r>
      <w:r>
        <w:rPr>
          <w:rFonts w:hint="eastAsia"/>
          <w:rtl/>
        </w:rPr>
        <w:t>د</w:t>
      </w:r>
      <w:r>
        <w:rPr>
          <w:rtl/>
        </w:rPr>
        <w:t xml:space="preserve"> در کدام گروه قرار گرفته بازنو</w:t>
      </w:r>
      <w:r>
        <w:rPr>
          <w:rFonts w:hint="cs"/>
          <w:rtl/>
        </w:rPr>
        <w:t>ی</w:t>
      </w:r>
      <w:r>
        <w:rPr>
          <w:rFonts w:hint="eastAsia"/>
          <w:rtl/>
        </w:rPr>
        <w:t>س</w:t>
      </w:r>
      <w:r>
        <w:rPr>
          <w:rFonts w:hint="cs"/>
          <w:rtl/>
        </w:rPr>
        <w:t>ی</w:t>
      </w:r>
      <w:r>
        <w:rPr>
          <w:rtl/>
        </w:rPr>
        <w:t xml:space="preserve"> م</w:t>
      </w:r>
      <w:r>
        <w:rPr>
          <w:rFonts w:hint="cs"/>
          <w:rtl/>
        </w:rPr>
        <w:t>ی‌</w:t>
      </w:r>
      <w:r>
        <w:rPr>
          <w:rFonts w:hint="eastAsia"/>
          <w:rtl/>
        </w:rPr>
        <w:t>کند</w:t>
      </w:r>
      <w:r>
        <w:rPr>
          <w:rtl/>
        </w:rPr>
        <w:t>. تعداد سه‌تا</w:t>
      </w:r>
      <w:r>
        <w:rPr>
          <w:rFonts w:hint="cs"/>
          <w:rtl/>
        </w:rPr>
        <w:t>یی‌</w:t>
      </w:r>
      <w:r>
        <w:rPr>
          <w:rFonts w:hint="eastAsia"/>
          <w:rtl/>
        </w:rPr>
        <w:t>ها</w:t>
      </w:r>
      <w:r>
        <w:rPr>
          <w:rFonts w:hint="cs"/>
          <w:rtl/>
        </w:rPr>
        <w:t>ی</w:t>
      </w:r>
      <w:r>
        <w:rPr>
          <w:rtl/>
        </w:rPr>
        <w:t xml:space="preserve"> متوال</w:t>
      </w:r>
      <w:r>
        <w:rPr>
          <w:rFonts w:hint="cs"/>
          <w:rtl/>
        </w:rPr>
        <w:t>ی</w:t>
      </w:r>
      <w:r>
        <w:rPr>
          <w:rtl/>
        </w:rPr>
        <w:t xml:space="preserve"> در ا</w:t>
      </w:r>
      <w:r>
        <w:rPr>
          <w:rFonts w:hint="cs"/>
          <w:rtl/>
        </w:rPr>
        <w:t>ی</w:t>
      </w:r>
      <w:r>
        <w:rPr>
          <w:rFonts w:hint="eastAsia"/>
          <w:rtl/>
        </w:rPr>
        <w:t>ن</w:t>
      </w:r>
      <w:r>
        <w:rPr>
          <w:rtl/>
        </w:rPr>
        <w:t xml:space="preserve"> حالت برابر با ۷×۷×۷ م</w:t>
      </w:r>
      <w:r>
        <w:rPr>
          <w:rFonts w:hint="cs"/>
          <w:rtl/>
        </w:rPr>
        <w:t>ی‌</w:t>
      </w:r>
      <w:r>
        <w:rPr>
          <w:rFonts w:hint="eastAsia"/>
          <w:rtl/>
        </w:rPr>
        <w:t>شود؛</w:t>
      </w:r>
      <w:r>
        <w:rPr>
          <w:rtl/>
        </w:rPr>
        <w:t xml:space="preserve"> سپس فراوان</w:t>
      </w:r>
      <w:r>
        <w:rPr>
          <w:rFonts w:hint="cs"/>
          <w:rtl/>
        </w:rPr>
        <w:t>ی</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سه‌تا</w:t>
      </w:r>
      <w:r>
        <w:rPr>
          <w:rFonts w:hint="cs"/>
          <w:rtl/>
        </w:rPr>
        <w:t>یی‌</w:t>
      </w:r>
      <w:r>
        <w:rPr>
          <w:rFonts w:hint="eastAsia"/>
          <w:rtl/>
        </w:rPr>
        <w:t>ها</w:t>
      </w:r>
      <w:r>
        <w:rPr>
          <w:rtl/>
        </w:rPr>
        <w:t xml:space="preserve"> محاسبه و نرمال م</w:t>
      </w:r>
      <w:r>
        <w:rPr>
          <w:rFonts w:hint="cs"/>
          <w:rtl/>
        </w:rPr>
        <w:t>ی‌</w:t>
      </w:r>
      <w:r>
        <w:rPr>
          <w:rFonts w:hint="eastAsia"/>
          <w:rtl/>
        </w:rPr>
        <w:t>شود</w:t>
      </w:r>
      <w:r>
        <w:rPr>
          <w:rtl/>
        </w:rPr>
        <w:t xml:space="preserve"> و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w:t>
      </w:r>
      <w:r>
        <w:rPr>
          <w:rFonts w:hint="cs"/>
          <w:rtl/>
        </w:rPr>
        <w:t>ی</w:t>
      </w:r>
      <w:r>
        <w:rPr>
          <w:rFonts w:hint="eastAsia"/>
          <w:rtl/>
        </w:rPr>
        <w:t>ک</w:t>
      </w:r>
      <w:r>
        <w:rPr>
          <w:rtl/>
        </w:rPr>
        <w:t xml:space="preserve"> بردار و</w:t>
      </w:r>
      <w:r>
        <w:rPr>
          <w:rFonts w:hint="cs"/>
          <w:rtl/>
        </w:rPr>
        <w:t>ی</w:t>
      </w:r>
      <w:r>
        <w:rPr>
          <w:rFonts w:hint="eastAsia"/>
          <w:rtl/>
        </w:rPr>
        <w:t>ژگ</w:t>
      </w:r>
      <w:r>
        <w:rPr>
          <w:rFonts w:hint="cs"/>
          <w:rtl/>
        </w:rPr>
        <w:t>ی</w:t>
      </w:r>
      <w:r>
        <w:rPr>
          <w:rtl/>
        </w:rPr>
        <w:t xml:space="preserve"> به طول ۳۴۳ تول</w:t>
      </w:r>
      <w:r>
        <w:rPr>
          <w:rFonts w:hint="cs"/>
          <w:rtl/>
        </w:rPr>
        <w:t>ی</w:t>
      </w:r>
      <w:r>
        <w:rPr>
          <w:rFonts w:hint="eastAsia"/>
          <w:rtl/>
        </w:rPr>
        <w:t>د</w:t>
      </w:r>
      <w:r>
        <w:rPr>
          <w:rtl/>
        </w:rPr>
        <w:t xml:space="preserve"> م</w:t>
      </w:r>
      <w:r>
        <w:rPr>
          <w:rFonts w:hint="cs"/>
          <w:rtl/>
        </w:rPr>
        <w:t>ی‌</w:t>
      </w:r>
      <w:r>
        <w:rPr>
          <w:rFonts w:hint="eastAsia"/>
          <w:rtl/>
        </w:rPr>
        <w:t>کند</w:t>
      </w:r>
      <w:r w:rsidR="00B842F4">
        <w:rPr>
          <w:rtl/>
        </w:rPr>
        <w:t>.</w:t>
      </w:r>
      <w:r w:rsidR="00B842F4">
        <w:rPr>
          <w:rtl/>
        </w:rPr>
        <w:fldChar w:fldCharType="begin" w:fldLock="1"/>
      </w:r>
      <w:r w:rsidR="00A77E20">
        <w:instrText>ADDIN CSL_CITATION {"citationItems":[{"id":"ITEM-1","itemData":{"author":[{"dropping-particle":"","family":"Amerifar","given":"Sare","non-dropping-particle":"","parse-names":false,"suffix":""}],"id":"ITEM-1","issued":{"date-parts":[["2021"]]},"title":"Package 'ftrCOOL'","type":"article-journal"},"uris":["http://www.mendeley.com/documents/?uuid=b3d232ba-3776-4540-99f8-76fdc8b395da"]}],"mendeley":{"formattedCitation":"[32]","plainTextFormattedCitation":"[32]","previouslyFormattedCitation":"[33]"},"properties":{"noteIndex":0},"schema":"https://github.com/citation-style-language/schema/raw/master/csl-citation.json"}</w:instrText>
      </w:r>
      <w:r w:rsidR="00B842F4">
        <w:rPr>
          <w:rtl/>
        </w:rPr>
        <w:fldChar w:fldCharType="separate"/>
      </w:r>
      <w:r w:rsidR="00A77E20" w:rsidRPr="00A77E20">
        <w:rPr>
          <w:noProof/>
        </w:rPr>
        <w:t>[32]</w:t>
      </w:r>
      <w:r w:rsidR="00B842F4">
        <w:rPr>
          <w:rtl/>
        </w:rPr>
        <w:fldChar w:fldCharType="end"/>
      </w:r>
      <w:r w:rsidR="00B842F4">
        <w:rPr>
          <w:rFonts w:hint="cs"/>
          <w:rtl/>
        </w:rPr>
        <w:t>‌</w:t>
      </w:r>
      <w:r w:rsidR="00B842F4">
        <w:rPr>
          <w:rtl/>
        </w:rPr>
        <w:fldChar w:fldCharType="begin" w:fldLock="1"/>
      </w:r>
      <w:r w:rsidR="00A77E20">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14","issued":{"date-parts":[["2018"]]},"page":"2499-2502","title":"IFeature: A Python package and web server for features extraction and selection from protein and peptide sequences","type":"article-journal","volume":"34"},"uris":["http://www.mendeley.com/documents/?uuid=573c7289-ad6f-4097-b605-22135276a8ee"]}],"mendeley":{"formattedCitation":"[34]","plainTextFormattedCitation":"[34]","previouslyFormattedCitation":"[34]"},"properties":{"noteIndex":0},"schema":"https://github.com/citation-style-language/schema/raw/master/csl-citation.json"}</w:instrText>
      </w:r>
      <w:r w:rsidR="00B842F4">
        <w:rPr>
          <w:rtl/>
        </w:rPr>
        <w:fldChar w:fldCharType="separate"/>
      </w:r>
      <w:r w:rsidR="00A77E20" w:rsidRPr="00A77E20">
        <w:rPr>
          <w:noProof/>
        </w:rPr>
        <w:t>[34]</w:t>
      </w:r>
      <w:r w:rsidR="00B842F4">
        <w:rPr>
          <w:rtl/>
        </w:rPr>
        <w:fldChar w:fldCharType="end"/>
      </w:r>
      <w:r w:rsidR="00B842F4" w:rsidRPr="00B842F4">
        <w:rPr>
          <w:rFonts w:asciiTheme="minorHAnsi" w:hAnsiTheme="minorHAnsi" w:hint="cs"/>
          <w:rtl/>
        </w:rPr>
        <w:t xml:space="preserve"> </w:t>
      </w:r>
    </w:p>
    <w:p w14:paraId="3EB83910" w14:textId="77777777" w:rsidR="00561ECF" w:rsidRDefault="00D9782F" w:rsidP="004713A8">
      <w:pPr>
        <w:jc w:val="both"/>
        <w:rPr>
          <w:rtl/>
        </w:rPr>
      </w:pPr>
      <w:r>
        <w:rPr>
          <w:rFonts w:hint="eastAsia"/>
          <w:rtl/>
        </w:rPr>
        <w:t>در</w:t>
      </w:r>
      <w:r>
        <w:rPr>
          <w:rtl/>
        </w:rPr>
        <w:t xml:space="preserve"> نها</w:t>
      </w:r>
      <w:r>
        <w:rPr>
          <w:rFonts w:hint="cs"/>
          <w:rtl/>
        </w:rPr>
        <w:t>ی</w:t>
      </w:r>
      <w:r>
        <w:rPr>
          <w:rFonts w:hint="eastAsia"/>
          <w:rtl/>
        </w:rPr>
        <w:t>ت</w:t>
      </w:r>
      <w:r>
        <w:rPr>
          <w:rtl/>
        </w:rPr>
        <w:t xml:space="preserve"> بردار و</w:t>
      </w:r>
      <w:r>
        <w:rPr>
          <w:rFonts w:hint="cs"/>
          <w:rtl/>
        </w:rPr>
        <w:t>ی</w:t>
      </w:r>
      <w:r>
        <w:rPr>
          <w:rFonts w:hint="eastAsia"/>
          <w:rtl/>
        </w:rPr>
        <w:t>ژگ</w:t>
      </w:r>
      <w:r>
        <w:rPr>
          <w:rFonts w:hint="cs"/>
          <w:rtl/>
        </w:rPr>
        <w:t>ی</w:t>
      </w:r>
      <w:r>
        <w:rPr>
          <w:rtl/>
        </w:rPr>
        <w:t xml:space="preserve"> از کنار هم قرار گرفتن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فوق و مربوط به دو پروتئ</w:t>
      </w:r>
      <w:r>
        <w:rPr>
          <w:rFonts w:hint="cs"/>
          <w:rtl/>
        </w:rPr>
        <w:t>ی</w:t>
      </w:r>
      <w:r>
        <w:rPr>
          <w:rFonts w:hint="eastAsia"/>
          <w:rtl/>
        </w:rPr>
        <w:t>ن</w:t>
      </w:r>
      <w:r>
        <w:rPr>
          <w:rtl/>
        </w:rPr>
        <w:t xml:space="preserve"> ساخته م</w:t>
      </w:r>
      <w:r>
        <w:rPr>
          <w:rFonts w:hint="cs"/>
          <w:rtl/>
        </w:rPr>
        <w:t>ی‌</w:t>
      </w:r>
      <w:r>
        <w:rPr>
          <w:rFonts w:hint="eastAsia"/>
          <w:rtl/>
        </w:rPr>
        <w:t>شود</w:t>
      </w:r>
      <w:r>
        <w:rPr>
          <w:rtl/>
        </w:rPr>
        <w:t>. با توجه به توض</w:t>
      </w:r>
      <w:r>
        <w:rPr>
          <w:rFonts w:hint="cs"/>
          <w:rtl/>
        </w:rPr>
        <w:t>ی</w:t>
      </w:r>
      <w:r>
        <w:rPr>
          <w:rFonts w:hint="eastAsia"/>
          <w:rtl/>
        </w:rPr>
        <w:t>حات</w:t>
      </w:r>
      <w:r>
        <w:rPr>
          <w:rtl/>
        </w:rPr>
        <w:t xml:space="preserve"> بالا طول بردار و</w:t>
      </w:r>
      <w:r>
        <w:rPr>
          <w:rFonts w:hint="cs"/>
          <w:rtl/>
        </w:rPr>
        <w:t>ی</w:t>
      </w:r>
      <w:r>
        <w:rPr>
          <w:rFonts w:hint="eastAsia"/>
          <w:rtl/>
        </w:rPr>
        <w:t>ژگ</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برابر با ۱۲۷۰ است و برا</w:t>
      </w:r>
      <w:r>
        <w:rPr>
          <w:rFonts w:hint="cs"/>
          <w:rtl/>
        </w:rPr>
        <w:t>ی</w:t>
      </w:r>
      <w:r>
        <w:rPr>
          <w:rtl/>
        </w:rPr>
        <w:t xml:space="preserve"> </w:t>
      </w:r>
      <w:r>
        <w:rPr>
          <w:rFonts w:hint="cs"/>
          <w:rtl/>
        </w:rPr>
        <w:t>ی</w:t>
      </w:r>
      <w:r>
        <w:rPr>
          <w:rFonts w:hint="eastAsia"/>
          <w:rtl/>
        </w:rPr>
        <w:t>ک</w:t>
      </w:r>
      <w:r>
        <w:rPr>
          <w:rtl/>
        </w:rPr>
        <w:t xml:space="preserve"> برهمکنش که شامل دو پروتئ</w:t>
      </w:r>
      <w:r>
        <w:rPr>
          <w:rFonts w:hint="cs"/>
          <w:rtl/>
        </w:rPr>
        <w:t>ی</w:t>
      </w:r>
      <w:r>
        <w:rPr>
          <w:rFonts w:hint="eastAsia"/>
          <w:rtl/>
        </w:rPr>
        <w:t>ن</w:t>
      </w:r>
      <w:r>
        <w:rPr>
          <w:rtl/>
        </w:rPr>
        <w:t xml:space="preserve"> است برابر با ۲۵۴۰ است. نما</w:t>
      </w:r>
      <w:r>
        <w:rPr>
          <w:rFonts w:hint="cs"/>
          <w:rtl/>
        </w:rPr>
        <w:t>یی</w:t>
      </w:r>
      <w:r>
        <w:rPr>
          <w:rtl/>
        </w:rPr>
        <w:t xml:space="preserve"> از بردار و</w:t>
      </w:r>
      <w:r>
        <w:rPr>
          <w:rFonts w:hint="cs"/>
          <w:rtl/>
        </w:rPr>
        <w:t>ی</w:t>
      </w:r>
      <w:r>
        <w:rPr>
          <w:rFonts w:hint="eastAsia"/>
          <w:rtl/>
        </w:rPr>
        <w:t>ژگ</w:t>
      </w:r>
      <w:r>
        <w:rPr>
          <w:rFonts w:hint="cs"/>
          <w:rtl/>
        </w:rPr>
        <w:t>ی</w:t>
      </w:r>
      <w:r>
        <w:rPr>
          <w:rtl/>
        </w:rPr>
        <w:t xml:space="preserve"> در شکل ز</w:t>
      </w:r>
      <w:r>
        <w:rPr>
          <w:rFonts w:hint="cs"/>
          <w:rtl/>
        </w:rPr>
        <w:t>ی</w:t>
      </w:r>
      <w:r>
        <w:rPr>
          <w:rFonts w:hint="eastAsia"/>
          <w:rtl/>
        </w:rPr>
        <w:t>ر</w:t>
      </w:r>
      <w:r>
        <w:rPr>
          <w:rtl/>
        </w:rPr>
        <w:t xml:space="preserve"> نشان داده شده</w:t>
      </w:r>
      <w:r w:rsidR="004713A8">
        <w:rPr>
          <w:rFonts w:hint="cs"/>
          <w:rtl/>
        </w:rPr>
        <w:t xml:space="preserve"> </w:t>
      </w:r>
      <w:r>
        <w:rPr>
          <w:rtl/>
        </w:rPr>
        <w:t>‌است.</w:t>
      </w:r>
    </w:p>
    <w:tbl>
      <w:tblPr>
        <w:bidiVisual/>
        <w:tblW w:w="0" w:type="auto"/>
        <w:tblLook w:val="04A0" w:firstRow="1" w:lastRow="0" w:firstColumn="1" w:lastColumn="0" w:noHBand="0" w:noVBand="1"/>
      </w:tblPr>
      <w:tblGrid>
        <w:gridCol w:w="737"/>
        <w:gridCol w:w="737"/>
        <w:gridCol w:w="737"/>
        <w:gridCol w:w="737"/>
        <w:gridCol w:w="737"/>
        <w:gridCol w:w="736"/>
        <w:gridCol w:w="736"/>
        <w:gridCol w:w="736"/>
        <w:gridCol w:w="736"/>
        <w:gridCol w:w="736"/>
        <w:gridCol w:w="736"/>
        <w:gridCol w:w="736"/>
      </w:tblGrid>
      <w:tr w:rsidR="00D9782F" w14:paraId="43876560" w14:textId="77777777" w:rsidTr="00012431">
        <w:tc>
          <w:tcPr>
            <w:tcW w:w="735" w:type="dxa"/>
            <w:shd w:val="clear" w:color="auto" w:fill="60CAD2"/>
          </w:tcPr>
          <w:p w14:paraId="3C71E25F" w14:textId="77777777" w:rsidR="00D9782F" w:rsidRPr="0097705C" w:rsidRDefault="00D9782F" w:rsidP="00290294">
            <w:pPr>
              <w:rPr>
                <w:sz w:val="18"/>
                <w:szCs w:val="18"/>
                <w:rtl/>
              </w:rPr>
            </w:pPr>
            <w:r>
              <w:rPr>
                <w:rFonts w:hint="cs"/>
                <w:sz w:val="18"/>
                <w:szCs w:val="18"/>
                <w:rtl/>
              </w:rPr>
              <w:t>ویژگی۶</w:t>
            </w:r>
          </w:p>
          <w:p w14:paraId="78061BE4"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1D6901AD" w14:textId="77777777" w:rsidR="00D9782F" w:rsidRPr="0097705C" w:rsidRDefault="00D9782F" w:rsidP="00290294">
            <w:pPr>
              <w:rPr>
                <w:sz w:val="18"/>
                <w:szCs w:val="18"/>
                <w:rtl/>
              </w:rPr>
            </w:pPr>
            <w:r>
              <w:rPr>
                <w:rFonts w:hint="cs"/>
                <w:sz w:val="18"/>
                <w:szCs w:val="18"/>
                <w:rtl/>
              </w:rPr>
              <w:t>ویژگی۵</w:t>
            </w:r>
          </w:p>
          <w:p w14:paraId="60720976"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11E1D5E0" w14:textId="77777777" w:rsidR="00D9782F" w:rsidRPr="0097705C" w:rsidRDefault="00D9782F" w:rsidP="00290294">
            <w:pPr>
              <w:rPr>
                <w:sz w:val="18"/>
                <w:szCs w:val="18"/>
                <w:rtl/>
              </w:rPr>
            </w:pPr>
            <w:r>
              <w:rPr>
                <w:rFonts w:hint="cs"/>
                <w:sz w:val="18"/>
                <w:szCs w:val="18"/>
                <w:rtl/>
              </w:rPr>
              <w:t>ویژگی۴</w:t>
            </w:r>
          </w:p>
          <w:p w14:paraId="1FD6BC55"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0C03C713" w14:textId="77777777" w:rsidR="00D9782F" w:rsidRPr="0097705C" w:rsidRDefault="00D9782F" w:rsidP="00290294">
            <w:pPr>
              <w:rPr>
                <w:sz w:val="18"/>
                <w:szCs w:val="18"/>
                <w:rtl/>
              </w:rPr>
            </w:pPr>
            <w:r>
              <w:rPr>
                <w:rFonts w:hint="cs"/>
                <w:sz w:val="18"/>
                <w:szCs w:val="18"/>
                <w:rtl/>
              </w:rPr>
              <w:t>ویژگی۳</w:t>
            </w:r>
          </w:p>
          <w:p w14:paraId="07F8CE3E"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6F0CC5AF" w14:textId="77777777" w:rsidR="00D9782F" w:rsidRPr="0097705C" w:rsidRDefault="00D9782F" w:rsidP="00290294">
            <w:pPr>
              <w:rPr>
                <w:sz w:val="18"/>
                <w:szCs w:val="18"/>
                <w:rtl/>
              </w:rPr>
            </w:pPr>
            <w:r>
              <w:rPr>
                <w:rFonts w:hint="cs"/>
                <w:sz w:val="18"/>
                <w:szCs w:val="18"/>
                <w:rtl/>
              </w:rPr>
              <w:t>ویژگی۲</w:t>
            </w:r>
          </w:p>
          <w:p w14:paraId="5808CE5F" w14:textId="77777777" w:rsidR="00D9782F" w:rsidRPr="0097705C" w:rsidRDefault="00D9782F" w:rsidP="00290294">
            <w:pPr>
              <w:rPr>
                <w:sz w:val="18"/>
                <w:szCs w:val="18"/>
                <w:rtl/>
              </w:rPr>
            </w:pPr>
            <w:r w:rsidRPr="0097705C">
              <w:rPr>
                <w:rFonts w:hint="cs"/>
                <w:sz w:val="18"/>
                <w:szCs w:val="18"/>
                <w:rtl/>
              </w:rPr>
              <w:t>پروتئین۲</w:t>
            </w:r>
          </w:p>
        </w:tc>
        <w:tc>
          <w:tcPr>
            <w:tcW w:w="736" w:type="dxa"/>
            <w:shd w:val="clear" w:color="auto" w:fill="60CAD2"/>
          </w:tcPr>
          <w:p w14:paraId="64E1FFD5" w14:textId="77777777" w:rsidR="00D9782F" w:rsidRPr="0097705C" w:rsidRDefault="00D9782F" w:rsidP="00290294">
            <w:pPr>
              <w:rPr>
                <w:sz w:val="18"/>
                <w:szCs w:val="18"/>
                <w:rtl/>
              </w:rPr>
            </w:pPr>
            <w:r w:rsidRPr="0097705C">
              <w:rPr>
                <w:rFonts w:hint="cs"/>
                <w:sz w:val="18"/>
                <w:szCs w:val="18"/>
                <w:rtl/>
              </w:rPr>
              <w:t>ویژگی۱</w:t>
            </w:r>
          </w:p>
          <w:p w14:paraId="4D2068BE" w14:textId="77777777" w:rsidR="00D9782F" w:rsidRPr="0097705C" w:rsidRDefault="00D9782F" w:rsidP="00290294">
            <w:pPr>
              <w:rPr>
                <w:sz w:val="18"/>
                <w:szCs w:val="18"/>
                <w:rtl/>
              </w:rPr>
            </w:pPr>
            <w:r w:rsidRPr="0097705C">
              <w:rPr>
                <w:rFonts w:hint="cs"/>
                <w:sz w:val="18"/>
                <w:szCs w:val="18"/>
                <w:rtl/>
              </w:rPr>
              <w:t>پروتئین۲</w:t>
            </w:r>
          </w:p>
        </w:tc>
        <w:tc>
          <w:tcPr>
            <w:tcW w:w="736" w:type="dxa"/>
            <w:shd w:val="clear" w:color="auto" w:fill="D2B0C6"/>
          </w:tcPr>
          <w:p w14:paraId="6F5F1D1C" w14:textId="77777777" w:rsidR="00D9782F" w:rsidRPr="0097705C" w:rsidRDefault="00D9782F" w:rsidP="00290294">
            <w:pPr>
              <w:rPr>
                <w:sz w:val="18"/>
                <w:szCs w:val="18"/>
                <w:rtl/>
              </w:rPr>
            </w:pPr>
            <w:r>
              <w:rPr>
                <w:rFonts w:hint="cs"/>
                <w:sz w:val="18"/>
                <w:szCs w:val="18"/>
                <w:rtl/>
              </w:rPr>
              <w:t>ویژگی۶</w:t>
            </w:r>
          </w:p>
          <w:p w14:paraId="2EEC9E14"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4679361D" w14:textId="77777777" w:rsidR="00D9782F" w:rsidRPr="0097705C" w:rsidRDefault="00D9782F" w:rsidP="00290294">
            <w:pPr>
              <w:rPr>
                <w:sz w:val="18"/>
                <w:szCs w:val="18"/>
                <w:rtl/>
              </w:rPr>
            </w:pPr>
            <w:r>
              <w:rPr>
                <w:rFonts w:hint="cs"/>
                <w:sz w:val="18"/>
                <w:szCs w:val="18"/>
                <w:rtl/>
              </w:rPr>
              <w:t>ویژگی۵</w:t>
            </w:r>
          </w:p>
          <w:p w14:paraId="331DD000"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19C16532" w14:textId="77777777" w:rsidR="00D9782F" w:rsidRPr="0097705C" w:rsidRDefault="00D9782F" w:rsidP="00290294">
            <w:pPr>
              <w:rPr>
                <w:sz w:val="18"/>
                <w:szCs w:val="18"/>
                <w:rtl/>
              </w:rPr>
            </w:pPr>
            <w:r>
              <w:rPr>
                <w:rFonts w:hint="cs"/>
                <w:sz w:val="18"/>
                <w:szCs w:val="18"/>
                <w:rtl/>
              </w:rPr>
              <w:t>ویژگی۴</w:t>
            </w:r>
          </w:p>
          <w:p w14:paraId="2B53F6CC"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4F2FBC76" w14:textId="77777777" w:rsidR="00D9782F" w:rsidRPr="0097705C" w:rsidRDefault="00D9782F" w:rsidP="00290294">
            <w:pPr>
              <w:rPr>
                <w:sz w:val="18"/>
                <w:szCs w:val="18"/>
                <w:rtl/>
              </w:rPr>
            </w:pPr>
            <w:r>
              <w:rPr>
                <w:rFonts w:hint="cs"/>
                <w:sz w:val="18"/>
                <w:szCs w:val="18"/>
                <w:rtl/>
              </w:rPr>
              <w:t>ویژگی۳</w:t>
            </w:r>
          </w:p>
          <w:p w14:paraId="755DD83A"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2C3D0F59" w14:textId="77777777" w:rsidR="00D9782F" w:rsidRPr="0097705C" w:rsidRDefault="00D9782F" w:rsidP="00290294">
            <w:pPr>
              <w:rPr>
                <w:sz w:val="18"/>
                <w:szCs w:val="18"/>
                <w:rtl/>
              </w:rPr>
            </w:pPr>
            <w:r>
              <w:rPr>
                <w:rFonts w:hint="cs"/>
                <w:sz w:val="18"/>
                <w:szCs w:val="18"/>
                <w:rtl/>
              </w:rPr>
              <w:t>ویژگی۲</w:t>
            </w:r>
          </w:p>
          <w:p w14:paraId="3D82A0EC"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57646489" w14:textId="77777777" w:rsidR="00D9782F" w:rsidRPr="0097705C" w:rsidRDefault="00D9782F" w:rsidP="00290294">
            <w:pPr>
              <w:rPr>
                <w:sz w:val="18"/>
                <w:szCs w:val="18"/>
                <w:rtl/>
              </w:rPr>
            </w:pPr>
            <w:r w:rsidRPr="0097705C">
              <w:rPr>
                <w:rFonts w:hint="cs"/>
                <w:sz w:val="18"/>
                <w:szCs w:val="18"/>
                <w:rtl/>
              </w:rPr>
              <w:t>ویژگی۱</w:t>
            </w:r>
          </w:p>
          <w:p w14:paraId="4171BDB3" w14:textId="77777777" w:rsidR="00D9782F" w:rsidRPr="0097705C" w:rsidRDefault="00D9782F" w:rsidP="00290294">
            <w:pPr>
              <w:rPr>
                <w:sz w:val="18"/>
                <w:szCs w:val="18"/>
                <w:rtl/>
              </w:rPr>
            </w:pPr>
            <w:r w:rsidRPr="0097705C">
              <w:rPr>
                <w:rFonts w:hint="cs"/>
                <w:sz w:val="18"/>
                <w:szCs w:val="18"/>
                <w:rtl/>
              </w:rPr>
              <w:t xml:space="preserve">پروتئین۱ </w:t>
            </w:r>
          </w:p>
        </w:tc>
      </w:tr>
    </w:tbl>
    <w:p w14:paraId="3C48FC8D" w14:textId="38FD88A0" w:rsidR="00D9782F" w:rsidRDefault="00D9782F" w:rsidP="007406C4">
      <w:pPr>
        <w:rPr>
          <w:rtl/>
        </w:rPr>
      </w:pPr>
      <w:bookmarkStart w:id="109" w:name="_Toc82347665"/>
      <w:bookmarkStart w:id="110" w:name="_Toc90988533"/>
      <w:bookmarkStart w:id="111" w:name="_Toc91195819"/>
      <w:bookmarkStart w:id="112" w:name="_Toc91196021"/>
      <w:bookmarkStart w:id="113" w:name="_Toc91196181"/>
      <w:bookmarkStart w:id="114" w:name="_Toc91196212"/>
      <w:bookmarkStart w:id="115" w:name="_Toc91196746"/>
      <w:bookmarkStart w:id="116" w:name="_Toc91197182"/>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‏2</w:t>
      </w:r>
      <w:r w:rsidR="00AC1571">
        <w:rPr>
          <w:rtl/>
        </w:rPr>
        <w:fldChar w:fldCharType="end"/>
      </w:r>
      <w:r w:rsidR="00AC1571">
        <w:rPr>
          <w:rtl/>
        </w:rPr>
        <w:noBreakHyphen/>
      </w:r>
      <w:fldSimple w:instr=" SEQ شکل \* ARABIC \s 1 ">
        <w:r w:rsidR="00AC1571">
          <w:rPr>
            <w:noProof/>
            <w:rtl/>
          </w:rPr>
          <w:t>3</w:t>
        </w:r>
      </w:fldSimple>
      <w:r w:rsidR="009A30D4">
        <w:rPr>
          <w:rFonts w:hint="cs"/>
          <w:noProof/>
          <w:rtl/>
        </w:rPr>
        <w:t xml:space="preserve"> </w:t>
      </w:r>
      <w:r>
        <w:rPr>
          <w:rFonts w:hint="cs"/>
          <w:rtl/>
        </w:rPr>
        <w:t>: نمایی از بردار ویژگی</w:t>
      </w:r>
      <w:bookmarkEnd w:id="109"/>
      <w:bookmarkEnd w:id="110"/>
      <w:bookmarkEnd w:id="111"/>
      <w:bookmarkEnd w:id="112"/>
      <w:bookmarkEnd w:id="113"/>
      <w:bookmarkEnd w:id="114"/>
      <w:bookmarkEnd w:id="115"/>
      <w:bookmarkEnd w:id="116"/>
    </w:p>
    <w:p w14:paraId="570D7D8B" w14:textId="77777777" w:rsidR="00D9782F" w:rsidRDefault="00D9782F" w:rsidP="00290294">
      <w:pPr>
        <w:jc w:val="both"/>
      </w:pPr>
    </w:p>
    <w:p w14:paraId="3B9632E9" w14:textId="77777777" w:rsidR="002B7841" w:rsidRDefault="002B7841" w:rsidP="00404A97">
      <w:pPr>
        <w:pStyle w:val="Heading2"/>
        <w:rPr>
          <w:rtl/>
        </w:rPr>
      </w:pPr>
      <w:bookmarkStart w:id="117" w:name="_Toc82546059"/>
      <w:bookmarkStart w:id="118" w:name="_Toc82905570"/>
      <w:r>
        <w:rPr>
          <w:rFonts w:hint="cs"/>
          <w:rtl/>
        </w:rPr>
        <w:t>پیش‌پردازش داده‌ها</w:t>
      </w:r>
      <w:bookmarkEnd w:id="117"/>
      <w:bookmarkEnd w:id="118"/>
    </w:p>
    <w:p w14:paraId="0C2BE053" w14:textId="77777777" w:rsidR="009F3C16" w:rsidRDefault="00404A97" w:rsidP="00A13B25">
      <w:pPr>
        <w:jc w:val="both"/>
        <w:rPr>
          <w:rFonts w:asciiTheme="minorHAnsi" w:hAnsiTheme="minorHAnsi"/>
          <w:rtl/>
        </w:rPr>
      </w:pPr>
      <w:r>
        <w:rPr>
          <w:rFonts w:hint="cs"/>
          <w:rtl/>
        </w:rPr>
        <w:t>در مرحلة پیش‌پردازش داده‌ها</w:t>
      </w:r>
      <w:r>
        <w:rPr>
          <w:rStyle w:val="FootnoteTextChar"/>
          <w:rtl/>
        </w:rPr>
        <w:footnoteReference w:id="54"/>
      </w:r>
      <w:r>
        <w:rPr>
          <w:rFonts w:hint="cs"/>
          <w:rtl/>
        </w:rPr>
        <w:t xml:space="preserve"> </w:t>
      </w:r>
      <w:r w:rsidR="003335BD">
        <w:rPr>
          <w:rFonts w:hint="cs"/>
          <w:rtl/>
        </w:rPr>
        <w:t>ویژگی‌هایی که برای تمامی نمونه‌ها یکسان است، حذف شدند؛ زیرا حاوی اطلاعاتی برای پیش‌بینی برهمکنش بین پروتئین‌ها نیست</w:t>
      </w:r>
      <w:r w:rsidR="009F3C16">
        <w:rPr>
          <w:rFonts w:hint="cs"/>
          <w:rtl/>
        </w:rPr>
        <w:t>ند. از آنجایی که ویژگی‌های متفاوت در محدوده‌های مختلفی تغییر می‌کنند، ممکن است ویژگی‌هایی که شامل اعداد بزرگتری هستند نسبت به بقیة و</w:t>
      </w:r>
      <w:r w:rsidR="00561ECF">
        <w:rPr>
          <w:rFonts w:hint="cs"/>
          <w:rtl/>
        </w:rPr>
        <w:t>یژگی‌ها تأثیر نامناسبی روی نتیجة</w:t>
      </w:r>
      <w:r w:rsidR="009F3C16">
        <w:rPr>
          <w:rFonts w:hint="cs"/>
          <w:rtl/>
        </w:rPr>
        <w:t xml:space="preserve"> پیش‌بینی داشته باشند. </w:t>
      </w:r>
      <w:r w:rsidR="00F6532A">
        <w:rPr>
          <w:rFonts w:hint="cs"/>
          <w:rtl/>
        </w:rPr>
        <w:t>به همین منظور تمام ویژگی‌ها باید</w:t>
      </w:r>
      <w:r w:rsidR="009F3C16">
        <w:rPr>
          <w:rFonts w:hint="cs"/>
          <w:rtl/>
        </w:rPr>
        <w:t xml:space="preserve"> نرمال‌سازی یا استانداردسازی شوند. در این مطالعه با </w:t>
      </w:r>
      <w:r w:rsidR="009F3C16">
        <w:rPr>
          <w:rFonts w:hint="cs"/>
          <w:rtl/>
        </w:rPr>
        <w:lastRenderedPageBreak/>
        <w:t xml:space="preserve">استفاده از روش نرمال‌سازی </w:t>
      </w:r>
      <w:r w:rsidR="009F3C16" w:rsidRPr="00F6532A">
        <w:rPr>
          <w:rFonts w:asciiTheme="majorBidi" w:hAnsiTheme="majorBidi" w:cstheme="majorBidi"/>
        </w:rPr>
        <w:t>min-max</w:t>
      </w:r>
      <w:r w:rsidR="009F3C16" w:rsidRPr="00F6532A">
        <w:rPr>
          <w:rFonts w:asciiTheme="majorBidi" w:hAnsiTheme="majorBidi" w:cstheme="majorBidi"/>
          <w:rtl/>
        </w:rPr>
        <w:t xml:space="preserve"> </w:t>
      </w:r>
      <w:r w:rsidR="00AB28A3">
        <w:rPr>
          <w:rFonts w:asciiTheme="minorHAnsi" w:hAnsiTheme="minorHAnsi" w:hint="cs"/>
          <w:rtl/>
        </w:rPr>
        <w:t>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sidR="00AB28A3">
        <w:rPr>
          <w:rFonts w:asciiTheme="minorHAnsi" w:hAnsiTheme="minorHAnsi" w:hint="cs"/>
          <w:rtl/>
        </w:rPr>
        <w:t>هر</w:t>
      </w:r>
      <w:r w:rsidR="009F3C16">
        <w:rPr>
          <w:rFonts w:asciiTheme="minorHAnsi" w:hAnsiTheme="minorHAnsi" w:hint="cs"/>
          <w:rtl/>
        </w:rPr>
        <w:t xml:space="preserve"> ویژگی‌</w:t>
      </w:r>
      <w:r w:rsidR="00AB28A3">
        <w:rPr>
          <w:rFonts w:asciiTheme="minorHAnsi" w:hAnsiTheme="minorHAnsi" w:hint="cs"/>
          <w:rtl/>
        </w:rPr>
        <w:t xml:space="preserve"> در مجموعه دادة آموزش به بازة </w:t>
      </w:r>
      <m:oMath>
        <m:r>
          <w:rPr>
            <w:rFonts w:ascii="Cambria Math" w:hAnsi="Cambria Math"/>
          </w:rPr>
          <m:t>[</m:t>
        </m:r>
        <m:r>
          <m:rPr>
            <m:sty m:val="p"/>
          </m:rPr>
          <w:rPr>
            <w:rFonts w:ascii="Cambria Math" w:hAnsi="Cambria Math" w:hint="cs"/>
            <w:rtl/>
          </w:rPr>
          <m:t>۰</m:t>
        </m:r>
        <m:r>
          <w:rPr>
            <w:rFonts w:ascii="Cambria Math" w:hAnsi="Cambria Math"/>
          </w:rPr>
          <m:t>,</m:t>
        </m:r>
        <m:r>
          <m:rPr>
            <m:sty m:val="p"/>
          </m:rPr>
          <w:rPr>
            <w:rFonts w:ascii="Cambria Math" w:hAnsi="Cambria Math" w:hint="cs"/>
            <w:rtl/>
          </w:rPr>
          <m:t>۱</m:t>
        </m:r>
        <m:r>
          <w:rPr>
            <w:rFonts w:ascii="Cambria Math" w:hAnsi="Cambria Math"/>
          </w:rPr>
          <m:t>]</m:t>
        </m:r>
      </m:oMath>
      <w:r w:rsidR="00AB28A3">
        <w:rPr>
          <w:rFonts w:asciiTheme="minorHAnsi" w:hAnsiTheme="minorHAnsi" w:hint="cs"/>
          <w:rtl/>
        </w:rPr>
        <w:t xml:space="preserve"> نگاشت شدند.</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77777777" w:rsidR="00A13B25" w:rsidRDefault="00A13B25" w:rsidP="004E6566">
            <w:pPr>
              <w:rPr>
                <w:rFonts w:asciiTheme="minorHAnsi" w:hAnsiTheme="minorHAnsi"/>
                <w:rtl/>
              </w:rPr>
            </w:pPr>
            <w:bookmarkStart w:id="119" w:name="_Ref82937482"/>
            <w:r>
              <w:rPr>
                <w:rtl/>
              </w:rPr>
              <w:t xml:space="preserve">رابطه </w:t>
            </w:r>
            <w:r>
              <w:rPr>
                <w:rFonts w:hint="cs"/>
                <w:rtl/>
              </w:rPr>
              <w:t>(</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Pr>
                <w:rtl/>
              </w:rPr>
              <w:noBreakHyphen/>
            </w:r>
            <w:r w:rsidR="00191911">
              <w:fldChar w:fldCharType="begin"/>
            </w:r>
            <w:r w:rsidR="00191911">
              <w:instrText xml:space="preserve"> SEQ </w:instrText>
            </w:r>
            <w:r w:rsidR="00191911">
              <w:rPr>
                <w:rtl/>
              </w:rPr>
              <w:instrText>رابطه</w:instrText>
            </w:r>
            <w:r w:rsidR="00191911">
              <w:instrText xml:space="preserve"> \* ARABIC \s 1 </w:instrText>
            </w:r>
            <w:r w:rsidR="00191911">
              <w:fldChar w:fldCharType="separate"/>
            </w:r>
            <w:r w:rsidR="00EE11A5">
              <w:rPr>
                <w:noProof/>
                <w:rtl/>
              </w:rPr>
              <w:t>5</w:t>
            </w:r>
            <w:r w:rsidR="00191911">
              <w:rPr>
                <w:noProof/>
              </w:rPr>
              <w:fldChar w:fldCharType="end"/>
            </w:r>
            <w:r>
              <w:rPr>
                <w:rFonts w:hint="cs"/>
                <w:rtl/>
              </w:rPr>
              <w:t>)</w:t>
            </w:r>
            <w:bookmarkEnd w:id="119"/>
          </w:p>
        </w:tc>
        <w:tc>
          <w:tcPr>
            <w:tcW w:w="7507" w:type="dxa"/>
            <w:vAlign w:val="center"/>
          </w:tcPr>
          <w:p w14:paraId="43EC2AE6" w14:textId="77777777" w:rsidR="00A13B25" w:rsidRDefault="00191911" w:rsidP="004E6566">
            <w:pPr>
              <w:rPr>
                <w:rFonts w:asciiTheme="minorHAnsi" w:hAnsiTheme="minorHAnsi"/>
                <w:rtl/>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r>
    </w:tbl>
    <w:p w14:paraId="05E6E532" w14:textId="77777777" w:rsidR="00AB28A3" w:rsidRDefault="00AB28A3" w:rsidP="00290294">
      <w:pPr>
        <w:jc w:val="both"/>
        <w:rPr>
          <w:rFonts w:asciiTheme="minorHAnsi" w:hAnsiTheme="minorHAnsi"/>
          <w:rtl/>
        </w:rPr>
      </w:pPr>
    </w:p>
    <w:p w14:paraId="05F3687D" w14:textId="77777777" w:rsidR="00AB28A3" w:rsidRPr="00AB28A3" w:rsidRDefault="00AB28A3" w:rsidP="00A13B25">
      <w:pPr>
        <w:jc w:val="both"/>
        <w:rPr>
          <w:rFonts w:asciiTheme="minorHAnsi" w:hAnsiTheme="minorHAnsi" w:cs="Calibri"/>
          <w:rtl/>
        </w:rPr>
      </w:pPr>
      <w:r>
        <w:rPr>
          <w:rFonts w:asciiTheme="minorHAnsi" w:hAnsiTheme="minorHAnsi" w:hint="cs"/>
          <w:rtl/>
        </w:rPr>
        <w:t>هر یک از ویژگی‌های مجموعه دادة آزمون و آزمون مستقل هم با پارامترهای مربوط به همان ویژگی در مجموعه دادة آموزش 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Pr>
          <w:rFonts w:asciiTheme="minorHAnsi" w:hAnsiTheme="minorHAnsi" w:hint="cs"/>
          <w:rtl/>
        </w:rPr>
        <w:t>به اعداد جدیدی نگاشت شدند.</w:t>
      </w:r>
    </w:p>
    <w:p w14:paraId="65FC3529" w14:textId="77777777" w:rsidR="002B7841" w:rsidRDefault="00AB28A3" w:rsidP="00290294">
      <w:pPr>
        <w:jc w:val="both"/>
        <w:rPr>
          <w:rtl/>
        </w:rPr>
      </w:pPr>
      <w:r>
        <w:rPr>
          <w:rFonts w:hint="cs"/>
          <w:rtl/>
        </w:rPr>
        <w:t>یکی دیگر از مسائلی که روی نتیجة اکثر طبقه‌بند</w:t>
      </w:r>
      <w:r w:rsidR="000244B3">
        <w:rPr>
          <w:rFonts w:hint="cs"/>
          <w:rtl/>
        </w:rPr>
        <w:t>ی‌</w:t>
      </w:r>
      <w:r>
        <w:rPr>
          <w:rFonts w:hint="cs"/>
          <w:rtl/>
        </w:rPr>
        <w:t xml:space="preserve">ها تأثیر </w:t>
      </w:r>
      <w:r w:rsidR="009E24C2">
        <w:rPr>
          <w:rFonts w:hint="cs"/>
          <w:rtl/>
        </w:rPr>
        <w:t xml:space="preserve">منفی </w:t>
      </w:r>
      <w:r>
        <w:rPr>
          <w:rFonts w:hint="cs"/>
          <w:rtl/>
        </w:rPr>
        <w:t>دارد،</w:t>
      </w:r>
      <w:r w:rsidR="003335BD">
        <w:rPr>
          <w:rFonts w:hint="cs"/>
          <w:rtl/>
        </w:rPr>
        <w:t xml:space="preserve"> همبستگی</w:t>
      </w:r>
      <w:r w:rsidR="003335BD" w:rsidRPr="00122B7E">
        <w:rPr>
          <w:rStyle w:val="FootnoteTextChar"/>
          <w:rtl/>
        </w:rPr>
        <w:footnoteReference w:id="55"/>
      </w:r>
      <w:r w:rsidR="009E24C2">
        <w:rPr>
          <w:rFonts w:hint="cs"/>
          <w:rtl/>
        </w:rPr>
        <w:t xml:space="preserve"> بین ویژگی‌هاست. برای حل این مشکل  در مجموعه دادة آموزش، ازبین ویژگی‌هایی که بیش از </w:t>
      </w:r>
      <w:r w:rsidR="009E24C2" w:rsidRPr="009E24C2">
        <w:rPr>
          <w:rFonts w:hint="cs"/>
          <w:rtl/>
        </w:rPr>
        <w:t>۰</w:t>
      </w:r>
      <w:r w:rsidR="009E24C2" w:rsidRPr="009E24C2">
        <w:rPr>
          <w:rFonts w:ascii="Times New Roman" w:hAnsi="Times New Roman" w:cs="Times New Roman" w:hint="cs"/>
          <w:rtl/>
        </w:rPr>
        <w:t>٫</w:t>
      </w:r>
      <w:r w:rsidR="009E24C2" w:rsidRPr="009E24C2">
        <w:rPr>
          <w:rFonts w:hint="cs"/>
          <w:rtl/>
        </w:rPr>
        <w:t>۹</w:t>
      </w:r>
      <w:r w:rsidR="009E24C2">
        <w:rPr>
          <w:rFonts w:hint="cs"/>
          <w:rtl/>
        </w:rPr>
        <w:t xml:space="preserve"> با هم همبستگی داشتند؛ تنها یکی حفظ شد و بقیه حذف شدند. ویژگی‌های حذف شده در این مرحله، از مجموعه داده‌های آزمون و آزمون مستقل نیز حذف شدند.</w:t>
      </w:r>
    </w:p>
    <w:p w14:paraId="1790571D" w14:textId="77777777" w:rsidR="009E24C2" w:rsidRDefault="009E24C2" w:rsidP="00290294">
      <w:pPr>
        <w:jc w:val="both"/>
        <w:rPr>
          <w:rFonts w:asciiTheme="minorHAnsi" w:hAnsiTheme="minorHAnsi"/>
          <w:rtl/>
        </w:rPr>
      </w:pPr>
      <w:r>
        <w:rPr>
          <w:rFonts w:hint="cs"/>
          <w:rtl/>
        </w:rPr>
        <w:t xml:space="preserve">تمامی موارد بالا برای هر دو مجموعه دادة </w:t>
      </w:r>
      <w:r w:rsidRPr="000453F6">
        <w:rPr>
          <w:rFonts w:asciiTheme="majorBidi" w:hAnsiTheme="majorBidi" w:cstheme="majorBidi"/>
        </w:rPr>
        <w:t>Random</w:t>
      </w:r>
      <w:r>
        <w:rPr>
          <w:rFonts w:asciiTheme="minorHAnsi" w:hAnsiTheme="minorHAnsi" w:hint="cs"/>
          <w:rtl/>
        </w:rPr>
        <w:t xml:space="preserve"> و </w:t>
      </w:r>
      <w:r w:rsidRPr="000453F6">
        <w:rPr>
          <w:rFonts w:asciiTheme="majorBidi" w:hAnsiTheme="majorBidi" w:cstheme="majorBidi"/>
        </w:rPr>
        <w:t>SDD</w:t>
      </w:r>
      <w:r>
        <w:rPr>
          <w:rFonts w:asciiTheme="minorHAnsi" w:hAnsiTheme="minorHAnsi" w:hint="cs"/>
          <w:rtl/>
        </w:rPr>
        <w:t xml:space="preserve"> انجام شد. پس از این مرحله</w:t>
      </w:r>
      <w:r w:rsidR="000453F6">
        <w:rPr>
          <w:rFonts w:asciiTheme="minorHAnsi" w:hAnsiTheme="minorHAnsi" w:hint="cs"/>
          <w:rtl/>
        </w:rPr>
        <w:t>،</w:t>
      </w:r>
      <w:r>
        <w:rPr>
          <w:rFonts w:asciiTheme="minorHAnsi" w:hAnsiTheme="minorHAnsi" w:hint="cs"/>
          <w:rtl/>
        </w:rPr>
        <w:t xml:space="preserve"> طول بردار ویژ</w:t>
      </w:r>
      <w:r w:rsidR="000453F6">
        <w:rPr>
          <w:rFonts w:asciiTheme="minorHAnsi" w:hAnsiTheme="minorHAnsi" w:hint="cs"/>
          <w:rtl/>
        </w:rPr>
        <w:t>گی</w:t>
      </w:r>
      <w:r>
        <w:rPr>
          <w:rFonts w:asciiTheme="minorHAnsi" w:hAnsiTheme="minorHAnsi" w:hint="cs"/>
          <w:rtl/>
        </w:rPr>
        <w:t xml:space="preserve"> برای مجموعه دادة </w:t>
      </w:r>
      <w:r w:rsidRPr="000453F6">
        <w:rPr>
          <w:rFonts w:asciiTheme="majorBidi" w:hAnsiTheme="majorBidi" w:cstheme="majorBidi"/>
        </w:rPr>
        <w:t>Random</w:t>
      </w:r>
      <w:r>
        <w:rPr>
          <w:rFonts w:asciiTheme="minorHAnsi" w:hAnsiTheme="minorHAnsi" w:hint="cs"/>
          <w:rtl/>
        </w:rPr>
        <w:t xml:space="preserve"> برابر با </w:t>
      </w:r>
      <w:r w:rsidR="00805423">
        <w:rPr>
          <w:rFonts w:asciiTheme="minorHAnsi" w:hAnsiTheme="minorHAnsi" w:hint="cs"/>
          <w:rtl/>
        </w:rPr>
        <w:t>۲۱۵۵</w:t>
      </w:r>
      <w:r>
        <w:rPr>
          <w:rFonts w:asciiTheme="minorHAnsi" w:hAnsiTheme="minorHAnsi" w:hint="cs"/>
          <w:rtl/>
        </w:rPr>
        <w:t xml:space="preserve"> و برای مجموعه دادة </w:t>
      </w:r>
      <w:r w:rsidRPr="000453F6">
        <w:rPr>
          <w:rFonts w:asciiTheme="majorBidi" w:hAnsiTheme="majorBidi" w:cstheme="majorBidi"/>
        </w:rPr>
        <w:t>SDD</w:t>
      </w:r>
      <w:r>
        <w:rPr>
          <w:rFonts w:asciiTheme="minorHAnsi" w:hAnsiTheme="minorHAnsi" w:hint="cs"/>
          <w:rtl/>
        </w:rPr>
        <w:t xml:space="preserve"> برابر با </w:t>
      </w:r>
      <w:r w:rsidR="00805423">
        <w:rPr>
          <w:rFonts w:asciiTheme="minorHAnsi" w:hAnsiTheme="minorHAnsi" w:hint="cs"/>
          <w:rtl/>
        </w:rPr>
        <w:t>۲۱۳۷</w:t>
      </w:r>
      <w:r>
        <w:rPr>
          <w:rFonts w:asciiTheme="minorHAnsi" w:hAnsiTheme="minorHAnsi" w:hint="cs"/>
          <w:rtl/>
        </w:rPr>
        <w:t xml:space="preserve"> شد.</w:t>
      </w:r>
    </w:p>
    <w:p w14:paraId="176AB89F" w14:textId="77777777" w:rsidR="00EA7150" w:rsidRDefault="00EA7150" w:rsidP="00290294">
      <w:pPr>
        <w:jc w:val="both"/>
        <w:rPr>
          <w:rFonts w:asciiTheme="minorHAnsi" w:hAnsiTheme="minorHAnsi"/>
        </w:rPr>
      </w:pPr>
    </w:p>
    <w:p w14:paraId="7439715E" w14:textId="77777777" w:rsidR="00AC290A" w:rsidRDefault="00AC290A" w:rsidP="00B8178C">
      <w:pPr>
        <w:pStyle w:val="Heading2"/>
      </w:pPr>
      <w:bookmarkStart w:id="120" w:name="_Toc82546060"/>
      <w:bookmarkStart w:id="121" w:name="_Toc82905571"/>
      <w:r>
        <w:rPr>
          <w:rFonts w:hint="cs"/>
          <w:rtl/>
        </w:rPr>
        <w:t>‌</w:t>
      </w:r>
      <w:r w:rsidRPr="00FB5CFC">
        <w:rPr>
          <w:rFonts w:hint="cs"/>
          <w:rtl/>
        </w:rPr>
        <w:t xml:space="preserve"> </w:t>
      </w:r>
      <w:r>
        <w:rPr>
          <w:rFonts w:hint="cs"/>
          <w:rtl/>
        </w:rPr>
        <w:t>معیارهای ارزیابی</w:t>
      </w:r>
      <w:bookmarkEnd w:id="120"/>
      <w:bookmarkEnd w:id="121"/>
    </w:p>
    <w:p w14:paraId="5ABF1989" w14:textId="77777777" w:rsidR="00AC290A" w:rsidRDefault="00AC290A" w:rsidP="00290294">
      <w:pPr>
        <w:jc w:val="both"/>
        <w:rPr>
          <w:rtl/>
        </w:rPr>
      </w:pPr>
      <w:r>
        <w:t xml:space="preserve"> </w:t>
      </w:r>
      <w:r>
        <w:rPr>
          <w:rFonts w:hint="cs"/>
          <w:rtl/>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زمینة برهمکنش پروتئین-پروتئین است، پارامترها و معیارهای ارزیابی بر این اساس تعریف خواهند شد.</w:t>
      </w:r>
    </w:p>
    <w:p w14:paraId="7043764E" w14:textId="77777777" w:rsidR="00AC290A" w:rsidRDefault="00AC290A" w:rsidP="00290294">
      <w:pPr>
        <w:jc w:val="both"/>
        <w:rPr>
          <w:rtl/>
        </w:rPr>
      </w:pPr>
      <w:r>
        <w:rPr>
          <w:rFonts w:hint="cs"/>
          <w:rtl/>
        </w:rPr>
        <w:t>مثبت صحیح</w:t>
      </w:r>
      <w:r w:rsidRPr="00122B7E">
        <w:rPr>
          <w:rStyle w:val="FootnoteTextChar"/>
          <w:rtl/>
        </w:rPr>
        <w:footnoteReference w:id="56"/>
      </w:r>
      <w:r>
        <w:rPr>
          <w:rFonts w:hint="cs"/>
          <w:rtl/>
        </w:rPr>
        <w:t xml:space="preserve">: برهمکنش مثبت پروتئین-پروتئین که به درستی تشخیص داده شده است را گویند. تعداد این برهمکنش‌ها را با </w:t>
      </w:r>
      <w:r w:rsidRPr="00FB5CFC">
        <w:rPr>
          <w:rFonts w:asciiTheme="majorBidi" w:hAnsiTheme="majorBidi" w:cstheme="majorBidi"/>
        </w:rPr>
        <w:t>TP</w:t>
      </w:r>
      <w:r>
        <w:rPr>
          <w:rFonts w:hint="cs"/>
          <w:rtl/>
        </w:rPr>
        <w:t xml:space="preserve"> نشان می‌دهند. </w:t>
      </w:r>
    </w:p>
    <w:p w14:paraId="671E90DC" w14:textId="77777777" w:rsidR="00AC290A" w:rsidRDefault="00AC290A" w:rsidP="00290294">
      <w:pPr>
        <w:jc w:val="both"/>
        <w:rPr>
          <w:rtl/>
        </w:rPr>
      </w:pPr>
      <w:r>
        <w:rPr>
          <w:rFonts w:hint="cs"/>
          <w:rtl/>
        </w:rPr>
        <w:t>مثبت کاذب</w:t>
      </w:r>
      <w:r w:rsidRPr="00122B7E">
        <w:rPr>
          <w:rStyle w:val="FootnoteTextChar"/>
          <w:rtl/>
        </w:rPr>
        <w:footnoteReference w:id="57"/>
      </w:r>
      <w:r>
        <w:rPr>
          <w:rFonts w:hint="cs"/>
          <w:rtl/>
        </w:rPr>
        <w:t xml:space="preserve">: برهمکنش منفی پروتئین-پروتئین که به اشتباه مثبت تشخیص داده شده است را گویند. تعداد این برهمکنش‌ها را با </w:t>
      </w:r>
      <w:r w:rsidRPr="00FB5CFC">
        <w:rPr>
          <w:rFonts w:asciiTheme="majorBidi" w:hAnsiTheme="majorBidi" w:cstheme="majorBidi"/>
        </w:rPr>
        <w:t>FP</w:t>
      </w:r>
      <w:r>
        <w:rPr>
          <w:rFonts w:hint="cs"/>
          <w:rtl/>
        </w:rPr>
        <w:t xml:space="preserve"> نشان می‌دهند. </w:t>
      </w:r>
    </w:p>
    <w:p w14:paraId="1AA831F3" w14:textId="77777777" w:rsidR="00AC290A" w:rsidRDefault="00AC290A" w:rsidP="00290294">
      <w:pPr>
        <w:jc w:val="both"/>
        <w:rPr>
          <w:rtl/>
        </w:rPr>
      </w:pPr>
      <w:r>
        <w:rPr>
          <w:rFonts w:hint="cs"/>
          <w:rtl/>
        </w:rPr>
        <w:t>منفی صحیح</w:t>
      </w:r>
      <w:r w:rsidRPr="00122B7E">
        <w:rPr>
          <w:rStyle w:val="FootnoteTextChar"/>
          <w:rtl/>
        </w:rPr>
        <w:footnoteReference w:id="58"/>
      </w:r>
      <w:r>
        <w:rPr>
          <w:rFonts w:hint="cs"/>
          <w:rtl/>
        </w:rPr>
        <w:t xml:space="preserve">: برهمکنش منفی پروتئین-پروتئین که به درستی تشخیص داده شده است را گویند. تعداد این برهمکنش‌ها را با </w:t>
      </w:r>
      <w:r w:rsidRPr="00FB5CFC">
        <w:rPr>
          <w:rFonts w:asciiTheme="majorBidi" w:hAnsiTheme="majorBidi" w:cstheme="majorBidi"/>
        </w:rPr>
        <w:t>TN</w:t>
      </w:r>
      <w:r>
        <w:rPr>
          <w:rFonts w:hint="cs"/>
          <w:rtl/>
        </w:rPr>
        <w:t xml:space="preserve"> نشان می‌دهند.</w:t>
      </w:r>
    </w:p>
    <w:p w14:paraId="4190EB94" w14:textId="77777777" w:rsidR="00AC290A" w:rsidRDefault="00AC290A" w:rsidP="00290294">
      <w:pPr>
        <w:jc w:val="both"/>
        <w:rPr>
          <w:rtl/>
        </w:rPr>
      </w:pPr>
      <w:r>
        <w:rPr>
          <w:rFonts w:hint="cs"/>
          <w:rtl/>
        </w:rPr>
        <w:lastRenderedPageBreak/>
        <w:t>منفی کاذب</w:t>
      </w:r>
      <w:r w:rsidRPr="00122B7E">
        <w:rPr>
          <w:rStyle w:val="FootnoteTextChar"/>
          <w:rtl/>
        </w:rPr>
        <w:footnoteReference w:id="59"/>
      </w:r>
      <w:r>
        <w:rPr>
          <w:rFonts w:hint="cs"/>
          <w:rtl/>
        </w:rPr>
        <w:t xml:space="preserve">: برهمکنش مثبت پروتئین-پروتئین که به اشتباه منفی تشخیص داده شده است را گویند. تعداد این برهمکنش‌ها را با </w:t>
      </w:r>
      <w:r w:rsidRPr="00FB5CFC">
        <w:rPr>
          <w:rFonts w:asciiTheme="majorBidi" w:hAnsiTheme="majorBidi" w:cstheme="majorBidi"/>
        </w:rPr>
        <w:t>FN</w:t>
      </w:r>
      <w:r>
        <w:rPr>
          <w:rFonts w:hint="cs"/>
          <w:rtl/>
        </w:rPr>
        <w:t xml:space="preserve"> نشان می‌دهند. </w:t>
      </w:r>
    </w:p>
    <w:p w14:paraId="6FAA5E5C" w14:textId="77777777" w:rsidR="00AC290A" w:rsidRDefault="00AC290A" w:rsidP="00290294">
      <w:pPr>
        <w:jc w:val="both"/>
      </w:pPr>
      <w:r>
        <w:t xml:space="preserve"> </w:t>
      </w:r>
      <w:r>
        <w:rPr>
          <w:rFonts w:hint="cs"/>
          <w:rtl/>
        </w:rPr>
        <w:t>در ادامه معیارهای ارزیابی توضیح داده شده است.</w:t>
      </w:r>
    </w:p>
    <w:p w14:paraId="75F2E834" w14:textId="77777777" w:rsidR="00AC290A" w:rsidRDefault="00AC290A" w:rsidP="003D2CF3">
      <w:pPr>
        <w:pStyle w:val="Heading3"/>
        <w:rPr>
          <w:rtl/>
        </w:rPr>
      </w:pPr>
      <w:bookmarkStart w:id="122" w:name="_Toc82546061"/>
      <w:bookmarkStart w:id="123" w:name="_Toc82905572"/>
      <w:r>
        <w:rPr>
          <w:rFonts w:hint="cs"/>
          <w:rtl/>
        </w:rPr>
        <w:t>حساسیت</w:t>
      </w:r>
      <w:bookmarkEnd w:id="122"/>
      <w:bookmarkEnd w:id="123"/>
    </w:p>
    <w:p w14:paraId="02C30B9B" w14:textId="77777777" w:rsidR="00AC290A" w:rsidRDefault="00AC290A" w:rsidP="00682100">
      <w:pPr>
        <w:jc w:val="both"/>
        <w:rPr>
          <w:rtl/>
        </w:rPr>
      </w:pPr>
      <w:r>
        <w:rPr>
          <w:rFonts w:hint="cs"/>
          <w:rtl/>
        </w:rPr>
        <w:t>توانایی یک الگوریتم یادگیری ماشین برای تشخیص مقادیر مثبت صحیح را حساسیت</w:t>
      </w:r>
      <w:r w:rsidR="004E6566">
        <w:rPr>
          <w:rStyle w:val="FootnoteTextChar"/>
          <w:rtl/>
        </w:rPr>
        <w:footnoteReference w:id="60"/>
      </w:r>
      <w:r>
        <w:rPr>
          <w:rFonts w:hint="cs"/>
          <w:rtl/>
        </w:rPr>
        <w:t xml:space="preserve"> یا یادآوری</w:t>
      </w:r>
      <w:r w:rsidRPr="00122B7E">
        <w:rPr>
          <w:rStyle w:val="FootnoteTextChar"/>
          <w:rtl/>
        </w:rPr>
        <w:footnoteReference w:id="61"/>
      </w:r>
      <w:r>
        <w:rPr>
          <w:rFonts w:hint="cs"/>
          <w:rtl/>
        </w:rPr>
        <w:t xml:space="preserve"> گویند و با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Ref82937397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6</w:t>
      </w:r>
      <w:r w:rsidR="00EE11A5">
        <w:rPr>
          <w:rFonts w:hint="cs"/>
          <w:rtl/>
        </w:rPr>
        <w:t>)</w:t>
      </w:r>
      <w:r w:rsidR="00682100">
        <w:rPr>
          <w:rtl/>
        </w:rPr>
        <w:fldChar w:fldCharType="end"/>
      </w:r>
      <w:r w:rsidR="00682100">
        <w:rPr>
          <w:rFonts w:hint="cs"/>
          <w:rtl/>
        </w:rPr>
        <w:t xml:space="preserve"> </w:t>
      </w:r>
      <w:r>
        <w:rPr>
          <w:rFonts w:hint="cs"/>
          <w:rtl/>
        </w:rPr>
        <w:t>محاسبه می‌شود.</w:t>
      </w:r>
      <w:r>
        <w:t xml:space="preserve"> </w:t>
      </w:r>
      <w:r w:rsidR="007503F9">
        <w:rPr>
          <w:rFonts w:hint="cs"/>
          <w:rtl/>
        </w:rPr>
        <w:t xml:space="preserve"> با توجه به این رابطه می‌</w:t>
      </w:r>
      <w:r>
        <w:rPr>
          <w:rFonts w:hint="cs"/>
          <w:rtl/>
        </w:rPr>
        <w:t>توان دریافت که هر چه تعداد برهمکنش‌های مثبت پروتئین-پروتئین که به اشتباه منفی پیش‌بینی شده‌اند؛ کمتر باشد، حساسیت به عدد یک نزدیک‌تر است و حساسیت الگوریتم</w:t>
      </w:r>
      <w:r w:rsidR="007503F9">
        <w:rPr>
          <w:rFonts w:hint="cs"/>
          <w:rtl/>
        </w:rPr>
        <w:t xml:space="preserve"> برای پیش‌بینی</w:t>
      </w:r>
      <w:r>
        <w:rPr>
          <w:rFonts w:hint="cs"/>
          <w:rtl/>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77777777" w:rsidR="00682100" w:rsidRDefault="00682100" w:rsidP="004E6566">
            <w:pPr>
              <w:rPr>
                <w:rFonts w:asciiTheme="minorHAnsi" w:hAnsiTheme="minorHAnsi"/>
                <w:rtl/>
              </w:rPr>
            </w:pPr>
            <w:bookmarkStart w:id="124" w:name="_Ref82937397"/>
            <w:r>
              <w:rPr>
                <w:rtl/>
              </w:rPr>
              <w:t xml:space="preserve">رابطه </w:t>
            </w:r>
            <w:r>
              <w:rPr>
                <w:rFonts w:hint="cs"/>
                <w:rtl/>
              </w:rPr>
              <w:t>(</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Pr>
                <w:rtl/>
              </w:rPr>
              <w:noBreakHyphen/>
            </w:r>
            <w:r w:rsidR="00191911">
              <w:fldChar w:fldCharType="begin"/>
            </w:r>
            <w:r w:rsidR="00191911">
              <w:instrText xml:space="preserve"> SEQ </w:instrText>
            </w:r>
            <w:r w:rsidR="00191911">
              <w:rPr>
                <w:rtl/>
              </w:rPr>
              <w:instrText>رابطه</w:instrText>
            </w:r>
            <w:r w:rsidR="00191911">
              <w:instrText xml:space="preserve"> \* ARABIC \s 1 </w:instrText>
            </w:r>
            <w:r w:rsidR="00191911">
              <w:fldChar w:fldCharType="separate"/>
            </w:r>
            <w:r w:rsidR="00EE11A5">
              <w:rPr>
                <w:noProof/>
                <w:rtl/>
              </w:rPr>
              <w:t>6</w:t>
            </w:r>
            <w:r w:rsidR="00191911">
              <w:rPr>
                <w:noProof/>
              </w:rPr>
              <w:fldChar w:fldCharType="end"/>
            </w:r>
            <w:r>
              <w:rPr>
                <w:rFonts w:hint="cs"/>
                <w:rtl/>
              </w:rPr>
              <w:t>)</w:t>
            </w:r>
            <w:bookmarkEnd w:id="124"/>
          </w:p>
        </w:tc>
        <w:tc>
          <w:tcPr>
            <w:tcW w:w="7507" w:type="dxa"/>
            <w:vAlign w:val="center"/>
          </w:tcPr>
          <w:p w14:paraId="2980C587" w14:textId="77777777" w:rsidR="00682100" w:rsidRDefault="00682100" w:rsidP="004E6566">
            <w:pPr>
              <w:rPr>
                <w:rFonts w:asciiTheme="minorHAnsi" w:hAnsiTheme="minorHAnsi"/>
                <w:rtl/>
              </w:rPr>
            </w:pPr>
            <m:oMathPara>
              <m:oMath>
                <m:r>
                  <w:rPr>
                    <w:rFonts w:ascii="Cambria Math" w:hAnsi="Cambria Math"/>
                  </w:rPr>
                  <m:t>Sensivity=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7D3034E3" w14:textId="77777777" w:rsidR="00AC290A" w:rsidRPr="00864773" w:rsidRDefault="00AC290A" w:rsidP="003D2CF3">
      <w:pPr>
        <w:pStyle w:val="Heading3"/>
      </w:pPr>
      <w:bookmarkStart w:id="125" w:name="_Toc82546062"/>
      <w:bookmarkStart w:id="126" w:name="_Toc82905573"/>
      <w:r>
        <w:rPr>
          <w:rFonts w:hint="cs"/>
          <w:rtl/>
        </w:rPr>
        <w:t>اختصاصیت</w:t>
      </w:r>
      <w:bookmarkEnd w:id="125"/>
      <w:bookmarkEnd w:id="126"/>
    </w:p>
    <w:p w14:paraId="3D69F362" w14:textId="77777777" w:rsidR="00AC290A" w:rsidRDefault="00AC290A" w:rsidP="00682100">
      <w:pPr>
        <w:jc w:val="both"/>
        <w:rPr>
          <w:rtl/>
        </w:rPr>
      </w:pPr>
      <w:r>
        <w:rPr>
          <w:rFonts w:hint="cs"/>
          <w:rtl/>
        </w:rPr>
        <w:t>توانایی یک الگوریتم یادگیری ماشین برای تشخیص مقادیر منفی صحیح را اختصاصیت</w:t>
      </w:r>
      <w:r w:rsidR="00682100">
        <w:rPr>
          <w:rStyle w:val="FootnoteTextChar"/>
          <w:rtl/>
        </w:rPr>
        <w:footnoteReference w:id="62"/>
      </w:r>
      <w:r>
        <w:rPr>
          <w:rFonts w:hint="cs"/>
          <w:rtl/>
        </w:rPr>
        <w:t xml:space="preserve"> گویند و با</w:t>
      </w:r>
      <w:r w:rsidR="007215FB">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Ref82937315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7</w:t>
      </w:r>
      <w:r w:rsidR="00EE11A5">
        <w:rPr>
          <w:rFonts w:hint="cs"/>
          <w:rtl/>
        </w:rPr>
        <w:t>)</w:t>
      </w:r>
      <w:r w:rsidR="00682100">
        <w:rPr>
          <w:rtl/>
        </w:rPr>
        <w:fldChar w:fldCharType="end"/>
      </w:r>
      <w:r w:rsidR="00682100">
        <w:rPr>
          <w:rFonts w:hint="cs"/>
          <w:rtl/>
        </w:rPr>
        <w:t xml:space="preserve"> </w:t>
      </w:r>
      <w:r>
        <w:rPr>
          <w:rFonts w:hint="cs"/>
          <w:rtl/>
        </w:rPr>
        <w:t>محاسبه می‌شود. با توجه به این رابطه می‌توان دریافت که هر چه تعداد برهمکنش‌های منفی پروتئین-پروتئین که به اشتباه مثبت پیش‌بینی شده‌اند؛ کمتر باشد، یعنی مثبت کاذب کمتر باشد، اختصاصیت به عدد یک نزدیک‌تر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77777777" w:rsidR="00682100" w:rsidRDefault="00682100" w:rsidP="004E6566">
            <w:pPr>
              <w:rPr>
                <w:rFonts w:asciiTheme="minorHAnsi" w:hAnsiTheme="minorHAnsi"/>
                <w:rtl/>
              </w:rPr>
            </w:pPr>
            <w:bookmarkStart w:id="127" w:name="_Ref82937315"/>
            <w:r>
              <w:rPr>
                <w:rtl/>
              </w:rPr>
              <w:t xml:space="preserve">رابطه </w:t>
            </w:r>
            <w:r>
              <w:rPr>
                <w:rFonts w:hint="cs"/>
                <w:rtl/>
              </w:rPr>
              <w:t>(</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Pr>
                <w:rtl/>
              </w:rPr>
              <w:noBreakHyphen/>
            </w:r>
            <w:r w:rsidR="00191911">
              <w:fldChar w:fldCharType="begin"/>
            </w:r>
            <w:r w:rsidR="00191911">
              <w:instrText xml:space="preserve"> SEQ </w:instrText>
            </w:r>
            <w:r w:rsidR="00191911">
              <w:rPr>
                <w:rtl/>
              </w:rPr>
              <w:instrText>رابطه</w:instrText>
            </w:r>
            <w:r w:rsidR="00191911">
              <w:instrText xml:space="preserve"> \* ARABIC \s 1 </w:instrText>
            </w:r>
            <w:r w:rsidR="00191911">
              <w:fldChar w:fldCharType="separate"/>
            </w:r>
            <w:r w:rsidR="00EE11A5">
              <w:rPr>
                <w:noProof/>
                <w:rtl/>
              </w:rPr>
              <w:t>7</w:t>
            </w:r>
            <w:r w:rsidR="00191911">
              <w:rPr>
                <w:noProof/>
              </w:rPr>
              <w:fldChar w:fldCharType="end"/>
            </w:r>
            <w:r>
              <w:rPr>
                <w:rFonts w:hint="cs"/>
                <w:rtl/>
              </w:rPr>
              <w:t>)</w:t>
            </w:r>
            <w:bookmarkEnd w:id="127"/>
          </w:p>
        </w:tc>
        <w:tc>
          <w:tcPr>
            <w:tcW w:w="7507" w:type="dxa"/>
            <w:vAlign w:val="center"/>
          </w:tcPr>
          <w:p w14:paraId="46B2603E" w14:textId="77777777" w:rsidR="00682100" w:rsidRDefault="00682100" w:rsidP="004E6566">
            <w:pPr>
              <w:rPr>
                <w:rFonts w:asciiTheme="minorHAnsi" w:hAnsiTheme="minorHAnsi"/>
                <w:rtl/>
              </w:rPr>
            </w:pPr>
            <m:oMathPara>
              <m:oMath>
                <m:r>
                  <w:rPr>
                    <w:rFonts w:ascii="Cambria Math" w:hAnsi="Cambria Math"/>
                  </w:rPr>
                  <m:t xml:space="preserve">Specificity=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tc>
      </w:tr>
    </w:tbl>
    <w:p w14:paraId="0DB8FD7B" w14:textId="77777777" w:rsidR="00AC290A" w:rsidRDefault="00AC290A" w:rsidP="00290294">
      <w:pPr>
        <w:jc w:val="both"/>
      </w:pPr>
    </w:p>
    <w:p w14:paraId="0CE0FDAD" w14:textId="77777777" w:rsidR="00AC290A" w:rsidRPr="00B209C5" w:rsidRDefault="00AC290A" w:rsidP="003D2CF3">
      <w:pPr>
        <w:pStyle w:val="Heading3"/>
      </w:pPr>
      <w:bookmarkStart w:id="128" w:name="_Toc82546063"/>
      <w:bookmarkStart w:id="129" w:name="_Toc82905574"/>
      <w:r>
        <w:rPr>
          <w:rFonts w:hint="cs"/>
          <w:rtl/>
        </w:rPr>
        <w:t>صحت</w:t>
      </w:r>
      <w:bookmarkEnd w:id="128"/>
      <w:bookmarkEnd w:id="129"/>
    </w:p>
    <w:p w14:paraId="2E708CD9" w14:textId="77777777" w:rsidR="00AC290A" w:rsidRDefault="00AC290A" w:rsidP="00682100">
      <w:pPr>
        <w:jc w:val="both"/>
        <w:rPr>
          <w:rtl/>
        </w:rPr>
      </w:pPr>
      <w:r>
        <w:rPr>
          <w:rFonts w:hint="cs"/>
          <w:rtl/>
        </w:rPr>
        <w:t>یکی از مهم</w:t>
      </w:r>
      <w:r w:rsidR="000244B3">
        <w:rPr>
          <w:rFonts w:hint="cs"/>
          <w:rtl/>
        </w:rPr>
        <w:t>‌</w:t>
      </w:r>
      <w:r>
        <w:rPr>
          <w:rFonts w:hint="cs"/>
          <w:rtl/>
        </w:rPr>
        <w:t>ترین معیارهای ارزیابی صحت</w:t>
      </w:r>
      <w:r w:rsidR="00682100">
        <w:rPr>
          <w:rStyle w:val="FootnoteTextChar"/>
          <w:rtl/>
        </w:rPr>
        <w:footnoteReference w:id="63"/>
      </w:r>
      <w:r>
        <w:rPr>
          <w:rFonts w:hint="cs"/>
          <w:rtl/>
        </w:rPr>
        <w:t xml:space="preserve"> است و با</w:t>
      </w:r>
      <w:r w:rsidR="008232B9">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Ref82937160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8</w:t>
      </w:r>
      <w:r w:rsidR="00EE11A5">
        <w:rPr>
          <w:rFonts w:hint="cs"/>
          <w:rtl/>
        </w:rPr>
        <w:t>)</w:t>
      </w:r>
      <w:r w:rsidR="00682100">
        <w:rPr>
          <w:rtl/>
        </w:rPr>
        <w:fldChar w:fldCharType="end"/>
      </w:r>
      <w:r w:rsidR="00682100">
        <w:rPr>
          <w:rFonts w:hint="cs"/>
          <w:rtl/>
        </w:rPr>
        <w:t xml:space="preserve"> </w:t>
      </w:r>
      <w:r>
        <w:rPr>
          <w:rFonts w:hint="cs"/>
          <w:rtl/>
        </w:rPr>
        <w:t>محاسبه می‌شود. این معیار نشان می‌دهد چند درصد از داده‌ها به درستی طبق</w:t>
      </w:r>
      <w:r w:rsidR="00B53F40">
        <w:rPr>
          <w:rFonts w:hint="cs"/>
          <w:rtl/>
        </w:rPr>
        <w:t>ه‌بندی شده‌</w:t>
      </w:r>
      <w:r>
        <w:rPr>
          <w:rFonts w:hint="cs"/>
          <w:rtl/>
        </w:rPr>
        <w:t>اند.</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77777777" w:rsidR="00682100" w:rsidRDefault="00682100" w:rsidP="004E6566">
            <w:pPr>
              <w:rPr>
                <w:rFonts w:asciiTheme="minorHAnsi" w:hAnsiTheme="minorHAnsi"/>
                <w:rtl/>
              </w:rPr>
            </w:pPr>
            <w:bookmarkStart w:id="130" w:name="_Ref82937160"/>
            <w:r>
              <w:rPr>
                <w:rtl/>
              </w:rPr>
              <w:t xml:space="preserve">رابطه </w:t>
            </w:r>
            <w:r>
              <w:rPr>
                <w:rFonts w:hint="cs"/>
                <w:rtl/>
              </w:rPr>
              <w:t>(</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Pr>
                <w:rtl/>
              </w:rPr>
              <w:noBreakHyphen/>
            </w:r>
            <w:r w:rsidR="00191911">
              <w:fldChar w:fldCharType="begin"/>
            </w:r>
            <w:r w:rsidR="00191911">
              <w:instrText xml:space="preserve"> SEQ </w:instrText>
            </w:r>
            <w:r w:rsidR="00191911">
              <w:rPr>
                <w:rtl/>
              </w:rPr>
              <w:instrText>رابطه</w:instrText>
            </w:r>
            <w:r w:rsidR="00191911">
              <w:instrText xml:space="preserve"> \* ARABIC \s 1 </w:instrText>
            </w:r>
            <w:r w:rsidR="00191911">
              <w:fldChar w:fldCharType="separate"/>
            </w:r>
            <w:r w:rsidR="00EE11A5">
              <w:rPr>
                <w:noProof/>
                <w:rtl/>
              </w:rPr>
              <w:t>8</w:t>
            </w:r>
            <w:r w:rsidR="00191911">
              <w:rPr>
                <w:noProof/>
              </w:rPr>
              <w:fldChar w:fldCharType="end"/>
            </w:r>
            <w:r>
              <w:rPr>
                <w:rFonts w:hint="cs"/>
                <w:rtl/>
              </w:rPr>
              <w:t>)</w:t>
            </w:r>
            <w:bookmarkEnd w:id="130"/>
          </w:p>
        </w:tc>
        <w:tc>
          <w:tcPr>
            <w:tcW w:w="7507" w:type="dxa"/>
            <w:vAlign w:val="center"/>
          </w:tcPr>
          <w:p w14:paraId="346D16E7" w14:textId="77777777" w:rsidR="00682100" w:rsidRDefault="00682100" w:rsidP="004E6566">
            <w:pPr>
              <w:rPr>
                <w:rFonts w:asciiTheme="minorHAnsi" w:hAnsiTheme="minorHAnsi"/>
                <w:rtl/>
              </w:rP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tc>
      </w:tr>
    </w:tbl>
    <w:p w14:paraId="24DC5ACE" w14:textId="77777777" w:rsidR="00AC290A" w:rsidRDefault="00AC290A" w:rsidP="00290294">
      <w:pPr>
        <w:jc w:val="both"/>
        <w:rPr>
          <w:rtl/>
        </w:rPr>
      </w:pPr>
    </w:p>
    <w:p w14:paraId="34945373" w14:textId="77777777" w:rsidR="00AC290A" w:rsidRDefault="00AC290A" w:rsidP="003D2CF3">
      <w:pPr>
        <w:pStyle w:val="Heading3"/>
      </w:pPr>
      <w:bookmarkStart w:id="131" w:name="_Toc82546064"/>
      <w:bookmarkStart w:id="132" w:name="_Toc82905575"/>
      <w:r>
        <w:rPr>
          <w:rFonts w:hint="cs"/>
          <w:rtl/>
        </w:rPr>
        <w:t>دقت</w:t>
      </w:r>
      <w:bookmarkEnd w:id="131"/>
      <w:bookmarkEnd w:id="132"/>
    </w:p>
    <w:p w14:paraId="3952289C" w14:textId="77777777" w:rsidR="00AC290A" w:rsidRDefault="00682100" w:rsidP="004E6566">
      <w:pPr>
        <w:jc w:val="both"/>
        <w:rPr>
          <w:rFonts w:asciiTheme="minorHAnsi" w:hAnsiTheme="minorHAnsi"/>
          <w:rtl/>
        </w:rPr>
      </w:pPr>
      <w:r>
        <w:rPr>
          <w:rFonts w:hint="cs"/>
          <w:rtl/>
        </w:rPr>
        <w:t>دقت</w:t>
      </w:r>
      <w:r>
        <w:rPr>
          <w:rStyle w:val="FootnoteTextChar"/>
          <w:rtl/>
        </w:rPr>
        <w:footnoteReference w:id="64"/>
      </w:r>
      <w:r w:rsidR="00AC290A">
        <w:rPr>
          <w:rFonts w:hint="cs"/>
          <w:rtl/>
        </w:rPr>
        <w:t xml:space="preserve"> نشان دهندة نسبت تعداد برهمکنش‌های مثبت پروتئین-پروتئین که توسط الگوریتم یادگیری ماشین به درستی مثبت گزارش شده است به تعداد تمام برهمکنش‌های پروتئین-پروتئین که توسط الگوریتم یادگیری ماشین مثبت گزارش شده است؛ می‌باشد و با</w:t>
      </w:r>
      <w:r w:rsidR="004E6566">
        <w:rPr>
          <w:rtl/>
        </w:rPr>
        <w:fldChar w:fldCharType="begin"/>
      </w:r>
      <w:r w:rsidR="004E6566">
        <w:rPr>
          <w:rtl/>
        </w:rPr>
        <w:instrText xml:space="preserve"> </w:instrText>
      </w:r>
      <w:r w:rsidR="004E6566">
        <w:rPr>
          <w:rFonts w:hint="cs"/>
        </w:rPr>
        <w:instrText>REF</w:instrText>
      </w:r>
      <w:r w:rsidR="004E6566">
        <w:rPr>
          <w:rFonts w:hint="cs"/>
          <w:rtl/>
        </w:rPr>
        <w:instrText xml:space="preserve"> _</w:instrText>
      </w:r>
      <w:r w:rsidR="004E6566">
        <w:rPr>
          <w:rFonts w:hint="cs"/>
        </w:rPr>
        <w:instrText>Ref82937018 \h</w:instrText>
      </w:r>
      <w:r w:rsidR="004E6566">
        <w:rPr>
          <w:rtl/>
        </w:rPr>
        <w:instrText xml:space="preserve"> </w:instrText>
      </w:r>
      <w:r w:rsidR="004E6566">
        <w:rPr>
          <w:rtl/>
        </w:rPr>
      </w:r>
      <w:r w:rsidR="004E6566">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9</w:t>
      </w:r>
      <w:r w:rsidR="00EE11A5">
        <w:rPr>
          <w:rFonts w:hint="cs"/>
          <w:rtl/>
        </w:rPr>
        <w:t>)</w:t>
      </w:r>
      <w:r w:rsidR="004E6566">
        <w:rPr>
          <w:rtl/>
        </w:rPr>
        <w:fldChar w:fldCharType="end"/>
      </w:r>
      <w:r w:rsidR="004E6566">
        <w:t xml:space="preserve"> </w:t>
      </w:r>
      <w:r w:rsidR="00AC290A">
        <w:rPr>
          <w:rFonts w:hint="cs"/>
          <w:rtl/>
        </w:rPr>
        <w:t>محاسبه می</w:t>
      </w:r>
      <w:r w:rsidR="00AC290A">
        <w:rPr>
          <w:rFonts w:asciiTheme="minorHAnsi" w:hAnsiTheme="minorHAnsi" w:hint="cs"/>
          <w:rtl/>
        </w:rPr>
        <w:t>‌شود.</w:t>
      </w:r>
      <w:r w:rsidR="00B24775">
        <w:rPr>
          <w:rFonts w:asciiTheme="minorHAnsi" w:hAnsiTheme="minorHAnsi"/>
          <w:rtl/>
        </w:rPr>
        <w:fldChar w:fldCharType="begin" w:fldLock="1"/>
      </w:r>
      <w:r w:rsidR="00C40436">
        <w:rPr>
          <w:rFonts w:asciiTheme="minorHAnsi" w:hAnsiTheme="minorHAnsi"/>
        </w:rPr>
        <w:instrText>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B24775">
        <w:rPr>
          <w:rFonts w:asciiTheme="minorHAnsi" w:hAnsiTheme="minorHAnsi"/>
          <w:rtl/>
        </w:rPr>
        <w:fldChar w:fldCharType="separate"/>
      </w:r>
      <w:r w:rsidR="00B24775" w:rsidRPr="00B24775">
        <w:rPr>
          <w:rFonts w:asciiTheme="minorHAnsi" w:hAnsiTheme="minorHAnsi"/>
          <w:noProof/>
          <w:rtl/>
        </w:rPr>
        <w:t>[9]</w:t>
      </w:r>
      <w:r w:rsidR="00B24775">
        <w:rPr>
          <w:rFonts w:asciiTheme="minorHAnsi" w:hAnsiTheme="minorHAnsi"/>
          <w:rtl/>
        </w:rPr>
        <w:fldChar w:fldCharType="end"/>
      </w:r>
    </w:p>
    <w:tbl>
      <w:tblPr>
        <w:bidiVisual/>
        <w:tblW w:w="0" w:type="auto"/>
        <w:tblLook w:val="04A0" w:firstRow="1" w:lastRow="0" w:firstColumn="1" w:lastColumn="0" w:noHBand="0" w:noVBand="1"/>
      </w:tblPr>
      <w:tblGrid>
        <w:gridCol w:w="1320"/>
        <w:gridCol w:w="7507"/>
      </w:tblGrid>
      <w:tr w:rsidR="004E6566" w14:paraId="21C6348D" w14:textId="77777777" w:rsidTr="004E6566">
        <w:tc>
          <w:tcPr>
            <w:tcW w:w="1320" w:type="dxa"/>
            <w:vAlign w:val="center"/>
          </w:tcPr>
          <w:p w14:paraId="1FECCD9A" w14:textId="77777777" w:rsidR="004E6566" w:rsidRDefault="004E6566" w:rsidP="004E6566">
            <w:pPr>
              <w:rPr>
                <w:rFonts w:asciiTheme="minorHAnsi" w:hAnsiTheme="minorHAnsi"/>
                <w:rtl/>
              </w:rPr>
            </w:pPr>
            <w:bookmarkStart w:id="133" w:name="_Ref82937018"/>
            <w:r>
              <w:rPr>
                <w:rtl/>
              </w:rPr>
              <w:t xml:space="preserve">رابطه </w:t>
            </w:r>
            <w:r>
              <w:rPr>
                <w:rFonts w:hint="cs"/>
                <w:rtl/>
              </w:rPr>
              <w:t>(</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Pr>
                <w:rtl/>
              </w:rPr>
              <w:noBreakHyphen/>
            </w:r>
            <w:r w:rsidR="00191911">
              <w:fldChar w:fldCharType="begin"/>
            </w:r>
            <w:r w:rsidR="00191911">
              <w:instrText xml:space="preserve"> SEQ </w:instrText>
            </w:r>
            <w:r w:rsidR="00191911">
              <w:rPr>
                <w:rtl/>
              </w:rPr>
              <w:instrText>رابطه</w:instrText>
            </w:r>
            <w:r w:rsidR="00191911">
              <w:instrText xml:space="preserve"> \* ARABIC \s 1 </w:instrText>
            </w:r>
            <w:r w:rsidR="00191911">
              <w:fldChar w:fldCharType="separate"/>
            </w:r>
            <w:r w:rsidR="00EE11A5">
              <w:rPr>
                <w:noProof/>
                <w:rtl/>
              </w:rPr>
              <w:t>9</w:t>
            </w:r>
            <w:r w:rsidR="00191911">
              <w:rPr>
                <w:noProof/>
              </w:rPr>
              <w:fldChar w:fldCharType="end"/>
            </w:r>
            <w:r>
              <w:rPr>
                <w:rFonts w:hint="cs"/>
                <w:rtl/>
              </w:rPr>
              <w:t>)</w:t>
            </w:r>
            <w:bookmarkEnd w:id="133"/>
          </w:p>
        </w:tc>
        <w:tc>
          <w:tcPr>
            <w:tcW w:w="7507" w:type="dxa"/>
            <w:vAlign w:val="center"/>
          </w:tcPr>
          <w:p w14:paraId="5A985A1F" w14:textId="77777777" w:rsidR="004E6566" w:rsidRDefault="004E6566" w:rsidP="004E6566">
            <w:pPr>
              <w:rPr>
                <w:rFonts w:asciiTheme="minorHAnsi" w:hAnsiTheme="minorHAnsi"/>
                <w:rtl/>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bl>
    <w:p w14:paraId="4BDABE2B" w14:textId="77777777" w:rsidR="00AC290A" w:rsidRDefault="00AC290A" w:rsidP="00290294">
      <w:pPr>
        <w:jc w:val="both"/>
        <w:rPr>
          <w:rFonts w:asciiTheme="minorHAnsi" w:hAnsiTheme="minorHAnsi"/>
        </w:rPr>
      </w:pPr>
    </w:p>
    <w:p w14:paraId="21BE5343" w14:textId="77777777" w:rsidR="00126725" w:rsidRDefault="00126725" w:rsidP="003874D4">
      <w:pPr>
        <w:pStyle w:val="Heading2"/>
        <w:rPr>
          <w:rtl/>
        </w:rPr>
      </w:pPr>
      <w:bookmarkStart w:id="134" w:name="_Toc82546065"/>
      <w:bookmarkStart w:id="135" w:name="_Toc82905576"/>
      <w:r w:rsidRPr="00126725">
        <w:rPr>
          <w:rtl/>
        </w:rPr>
        <w:t>روش اعتبارسنج</w:t>
      </w:r>
      <w:r w:rsidRPr="00126725">
        <w:rPr>
          <w:rFonts w:hint="cs"/>
          <w:rtl/>
        </w:rPr>
        <w:t>ی</w:t>
      </w:r>
      <w:r w:rsidRPr="00126725">
        <w:rPr>
          <w:rtl/>
        </w:rPr>
        <w:t xml:space="preserve"> متقابل</w:t>
      </w:r>
      <w:bookmarkEnd w:id="134"/>
      <w:bookmarkEnd w:id="135"/>
    </w:p>
    <w:p w14:paraId="1D8CEA70" w14:textId="77777777" w:rsidR="00AB6A0A" w:rsidRPr="00EA7150" w:rsidRDefault="00AB6A0A" w:rsidP="00EA7150">
      <w:pPr>
        <w:autoSpaceDE w:val="0"/>
        <w:autoSpaceDN w:val="0"/>
        <w:adjustRightInd w:val="0"/>
        <w:spacing w:after="0"/>
        <w:jc w:val="both"/>
        <w:rPr>
          <w:rFonts w:ascii="Tahoma" w:hAnsi="Tahoma"/>
          <w:color w:val="202122"/>
          <w:shd w:val="clear" w:color="auto" w:fill="FFFFFF"/>
          <w:rtl/>
        </w:rPr>
      </w:pPr>
      <w:r w:rsidRPr="00F5690C">
        <w:rPr>
          <w:rFonts w:ascii="Tahoma" w:hAnsi="Tahoma"/>
          <w:color w:val="202122"/>
          <w:shd w:val="clear" w:color="auto" w:fill="FFFFFF"/>
          <w:rtl/>
        </w:rPr>
        <w:t>اعتبارسنجی متقابل</w:t>
      </w:r>
      <w:r w:rsidR="003874D4">
        <w:rPr>
          <w:rStyle w:val="FootnoteTextChar"/>
          <w:rFonts w:ascii="Tahoma" w:hAnsi="Tahoma"/>
          <w:color w:val="202122"/>
          <w:shd w:val="clear" w:color="auto" w:fill="FFFFFF"/>
          <w:rtl/>
        </w:rPr>
        <w:footnoteReference w:id="65"/>
      </w:r>
      <w:r w:rsidRPr="00F5690C">
        <w:rPr>
          <w:rFonts w:ascii="Tahoma" w:hAnsi="Tahoma"/>
          <w:color w:val="202122"/>
          <w:shd w:val="clear" w:color="auto" w:fill="FFFFFF"/>
        </w:rPr>
        <w:t> </w:t>
      </w:r>
      <w:r w:rsidRPr="00F5690C">
        <w:rPr>
          <w:rFonts w:ascii="Tahoma" w:hAnsi="Tahoma"/>
          <w:color w:val="202122"/>
          <w:shd w:val="clear" w:color="auto" w:fill="FFFFFF"/>
          <w:rtl/>
        </w:rPr>
        <w:t>یک روش</w:t>
      </w:r>
      <w:r w:rsidRPr="00F5690C">
        <w:rPr>
          <w:rFonts w:ascii="Tahoma" w:hAnsi="Tahoma" w:hint="cs"/>
          <w:color w:val="202122"/>
          <w:shd w:val="clear" w:color="auto" w:fill="FFFFFF"/>
          <w:rtl/>
        </w:rPr>
        <w:t xml:space="preserve"> برای</w:t>
      </w:r>
      <w:r w:rsidRPr="00F5690C">
        <w:rPr>
          <w:rFonts w:ascii="Tahoma" w:hAnsi="Tahoma"/>
          <w:color w:val="202122"/>
          <w:shd w:val="clear" w:color="auto" w:fill="FFFFFF"/>
          <w:rtl/>
        </w:rPr>
        <w:t xml:space="preserve"> ارزیابی مدل است</w:t>
      </w:r>
      <w:r w:rsidRPr="00F5690C">
        <w:rPr>
          <w:rFonts w:ascii="Tahoma" w:hAnsi="Tahoma" w:hint="cs"/>
          <w:color w:val="202122"/>
          <w:shd w:val="clear" w:color="auto" w:fill="FFFFFF"/>
          <w:rtl/>
        </w:rPr>
        <w:t xml:space="preserve">، در این روش مجموعه دادة آموزش به چند بخش قسمت می‌شود و هر بار یک بخش به عنوان مجموعة آزمون برای ارزیابی در نظر گرفته می‌شود و مدل روی بقیة بخش‌ها اجرا می‌شود. </w:t>
      </w:r>
    </w:p>
    <w:p w14:paraId="420A8DE6" w14:textId="77777777" w:rsidR="00AB6A0A" w:rsidRPr="00AB6A0A" w:rsidRDefault="00AB6A0A" w:rsidP="003D2CF3">
      <w:pPr>
        <w:pStyle w:val="Heading3"/>
        <w:rPr>
          <w:rtl/>
        </w:rPr>
      </w:pPr>
      <w:bookmarkStart w:id="136" w:name="_Toc82546066"/>
      <w:bookmarkStart w:id="137" w:name="_Toc82905577"/>
      <w:r w:rsidRPr="00AB6A0A">
        <w:rPr>
          <w:rtl/>
        </w:rPr>
        <w:t>اعتبارسنجی متقابل</w:t>
      </w:r>
      <w:r w:rsidRPr="00AB6A0A">
        <w:rPr>
          <w:rFonts w:hint="cs"/>
          <w:rtl/>
        </w:rPr>
        <w:t xml:space="preserve"> </w:t>
      </w:r>
      <m:oMath>
        <m:r>
          <m:rPr>
            <m:sty m:val="bi"/>
          </m:rPr>
          <w:rPr>
            <w:rFonts w:ascii="Cambria Math" w:hAnsi="Cambria Math"/>
          </w:rPr>
          <m:t>k</m:t>
        </m:r>
      </m:oMath>
      <w:r w:rsidRPr="00AB6A0A">
        <w:rPr>
          <w:rFonts w:hint="cs"/>
          <w:rtl/>
        </w:rPr>
        <w:t>-لایه</w:t>
      </w:r>
      <w:bookmarkEnd w:id="136"/>
      <w:bookmarkEnd w:id="137"/>
    </w:p>
    <w:p w14:paraId="29F287C6" w14:textId="77777777" w:rsidR="002D7DB2" w:rsidRPr="00F5690C" w:rsidRDefault="00AB6A0A" w:rsidP="00EA7150">
      <w:pPr>
        <w:autoSpaceDE w:val="0"/>
        <w:autoSpaceDN w:val="0"/>
        <w:adjustRightInd w:val="0"/>
        <w:spacing w:after="0"/>
        <w:jc w:val="both"/>
        <w:rPr>
          <w:rFonts w:ascii="Tahoma" w:eastAsiaTheme="minorEastAsia" w:hAnsi="Tahoma"/>
          <w:color w:val="202122"/>
          <w:shd w:val="clear" w:color="auto" w:fill="FFFFFF"/>
        </w:rPr>
      </w:pPr>
      <w:r w:rsidRPr="00F5690C">
        <w:rPr>
          <w:rFonts w:ascii="Tahoma" w:hAnsi="Tahoma"/>
          <w:color w:val="202122"/>
          <w:shd w:val="clear" w:color="auto" w:fill="FFFFFF"/>
          <w:rtl/>
        </w:rPr>
        <w:t>اعتبارسنجی متقابل</w:t>
      </w:r>
      <w:r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-لایه</w:t>
      </w:r>
      <w:r w:rsidR="003874D4">
        <w:rPr>
          <w:rStyle w:val="FootnoteTextChar"/>
          <w:rFonts w:ascii="Tahoma" w:hAnsi="Tahoma"/>
          <w:color w:val="202122"/>
          <w:shd w:val="clear" w:color="auto" w:fill="FFFFFF"/>
          <w:rtl/>
        </w:rPr>
        <w:footnoteReference w:id="66"/>
      </w:r>
      <w:r w:rsidRPr="00F5690C">
        <w:rPr>
          <w:rFonts w:ascii="Tahoma" w:hAnsi="Tahoma" w:hint="cs"/>
          <w:color w:val="202122"/>
          <w:shd w:val="clear" w:color="auto" w:fill="FFFFFF"/>
          <w:rtl/>
        </w:rPr>
        <w:t xml:space="preserve">، مجموعه دادة آموزش به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 xml:space="preserve"> افراز می‌شود. هر بار یک بخش به عنوان مجموعة آزمون در نظر گرفته می‌شود و مدل روی </w:t>
      </w:r>
      <m:oMath>
        <m:r>
          <w:rPr>
            <w:rFonts w:ascii="Cambria Math" w:hAnsi="Cambria Math"/>
            <w:color w:val="202122"/>
            <w:shd w:val="clear" w:color="auto" w:fill="FFFFFF"/>
          </w:rPr>
          <m:t>k-</m:t>
        </m:r>
        <m:r>
          <m:rPr>
            <m:sty m:val="p"/>
          </m:rPr>
          <w:rPr>
            <w:rFonts w:ascii="Cambria Math" w:hAnsi="Cambria Math" w:hint="cs"/>
            <w:color w:val="202122"/>
            <w:shd w:val="clear" w:color="auto" w:fill="FFFFFF"/>
            <w:rtl/>
          </w:rPr>
          <m:t>۱</m:t>
        </m:r>
      </m:oMath>
      <w:r w:rsidRPr="00F5690C">
        <w:rPr>
          <w:rFonts w:ascii="Tahoma" w:hAnsi="Tahoma" w:hint="cs"/>
          <w:color w:val="202122"/>
          <w:shd w:val="clear" w:color="auto" w:fill="FFFFFF"/>
          <w:rtl/>
        </w:rPr>
        <w:t xml:space="preserve"> بخش‌ دیگر اجرا می‌شود. دقت مدل روی بخشی که به عنوان مجموعة آزمون در نظر گرفته شده بود؛ محاسبه می‌شود. در نهایت میانگین دقت محاسبه شده در </w:t>
      </w:r>
      <m:oMath>
        <m:r>
          <w:rPr>
            <w:rFonts w:ascii="Cambria Math" w:hAnsi="Cambria Math"/>
            <w:color w:val="202122"/>
            <w:shd w:val="clear" w:color="auto" w:fill="FFFFFF"/>
          </w:rPr>
          <m:t>k</m:t>
        </m:r>
      </m:oMath>
      <w:r w:rsidRPr="00F5690C">
        <w:rPr>
          <w:rFonts w:ascii="Tahoma" w:eastAsiaTheme="minorEastAsia" w:hAnsi="Tahoma" w:hint="cs"/>
          <w:color w:val="202122"/>
          <w:shd w:val="clear" w:color="auto" w:fill="FFFFFF"/>
          <w:rtl/>
        </w:rPr>
        <w:t xml:space="preserve"> مرحله فوق به عنوان دقت مدل گزارش می‌شود.</w:t>
      </w:r>
    </w:p>
    <w:p w14:paraId="584F7AE3" w14:textId="77777777" w:rsidR="00A750FC" w:rsidRDefault="00A750FC" w:rsidP="00B8178C">
      <w:pPr>
        <w:keepNext/>
        <w:autoSpaceDE w:val="0"/>
        <w:autoSpaceDN w:val="0"/>
        <w:adjustRightInd w:val="0"/>
        <w:spacing w:after="0"/>
        <w:jc w:val="center"/>
      </w:pPr>
      <w:r>
        <w:rPr>
          <w:rFonts w:ascii="Tahoma" w:eastAsiaTheme="minorEastAsia" w:hAnsi="Tahoma"/>
          <w:noProof/>
          <w:color w:val="202122"/>
          <w:sz w:val="28"/>
          <w:szCs w:val="28"/>
          <w:shd w:val="clear" w:color="auto" w:fill="FFFFFF"/>
          <w:rtl/>
          <w:lang w:bidi="ar-SA"/>
        </w:rPr>
        <w:lastRenderedPageBreak/>
        <w:drawing>
          <wp:inline distT="0" distB="0" distL="0" distR="0" wp14:anchorId="7BEA1994" wp14:editId="5EE4352E">
            <wp:extent cx="4277731" cy="2449002"/>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fold CV.PNG"/>
                    <pic:cNvPicPr/>
                  </pic:nvPicPr>
                  <pic:blipFill>
                    <a:blip r:embed="rId20">
                      <a:extLst>
                        <a:ext uri="{28A0092B-C50C-407E-A947-70E740481C1C}">
                          <a14:useLocalDpi xmlns:a14="http://schemas.microsoft.com/office/drawing/2010/main" val="0"/>
                        </a:ext>
                      </a:extLst>
                    </a:blip>
                    <a:stretch>
                      <a:fillRect/>
                    </a:stretch>
                  </pic:blipFill>
                  <pic:spPr>
                    <a:xfrm>
                      <a:off x="0" y="0"/>
                      <a:ext cx="4323596" cy="2475260"/>
                    </a:xfrm>
                    <a:prstGeom prst="rect">
                      <a:avLst/>
                    </a:prstGeom>
                  </pic:spPr>
                </pic:pic>
              </a:graphicData>
            </a:graphic>
          </wp:inline>
        </w:drawing>
      </w:r>
    </w:p>
    <w:p w14:paraId="7C2A4D00" w14:textId="45B940A7" w:rsidR="00EA33E5" w:rsidRPr="00EA33E5" w:rsidRDefault="00A750FC" w:rsidP="00EA33E5">
      <w:pPr>
        <w:rPr>
          <w:rtl/>
        </w:rPr>
      </w:pPr>
      <w:bookmarkStart w:id="138" w:name="_Toc82347666"/>
      <w:bookmarkStart w:id="139" w:name="_Toc90988534"/>
      <w:bookmarkStart w:id="140" w:name="_Toc91195820"/>
      <w:bookmarkStart w:id="141" w:name="_Toc91196022"/>
      <w:bookmarkStart w:id="142" w:name="_Toc91196182"/>
      <w:bookmarkStart w:id="143" w:name="_Toc91196213"/>
      <w:bookmarkStart w:id="144" w:name="_Toc91196747"/>
      <w:bookmarkStart w:id="145" w:name="_Toc91197183"/>
      <w:r>
        <w:rPr>
          <w:rtl/>
        </w:rPr>
        <w:t xml:space="preserve">شکل </w:t>
      </w:r>
      <w:fldSimple w:instr=" STYLEREF 1 \s ">
        <w:r w:rsidR="00AC1571">
          <w:rPr>
            <w:noProof/>
            <w:rtl/>
          </w:rPr>
          <w:t>‏2</w:t>
        </w:r>
      </w:fldSimple>
      <w:r w:rsidR="00AC1571">
        <w:rPr>
          <w:rtl/>
        </w:rPr>
        <w:noBreakHyphen/>
      </w:r>
      <w:fldSimple w:instr=" SEQ شکل \* ARABIC \s 1 ">
        <w:r w:rsidR="00AC1571">
          <w:rPr>
            <w:noProof/>
            <w:rtl/>
          </w:rPr>
          <w:t>4</w:t>
        </w:r>
      </w:fldSimple>
      <w:r w:rsidR="009D2372">
        <w:rPr>
          <w:rFonts w:hint="cs"/>
          <w:noProof/>
          <w:rtl/>
        </w:rPr>
        <w:t xml:space="preserve"> </w:t>
      </w:r>
      <w:r>
        <w:rPr>
          <w:rFonts w:hint="cs"/>
          <w:rtl/>
        </w:rPr>
        <w:t>: نمایی از اعتبار سنجی متقابل ۵-لایه</w:t>
      </w:r>
      <w:bookmarkEnd w:id="138"/>
      <w:bookmarkEnd w:id="139"/>
      <w:bookmarkEnd w:id="140"/>
      <w:bookmarkEnd w:id="141"/>
      <w:bookmarkEnd w:id="142"/>
      <w:bookmarkEnd w:id="143"/>
      <w:bookmarkEnd w:id="144"/>
      <w:bookmarkEnd w:id="145"/>
    </w:p>
    <w:p w14:paraId="7DD8E079" w14:textId="77777777" w:rsidR="00AB6A0A" w:rsidRDefault="00AB6A0A" w:rsidP="003D2CF3">
      <w:pPr>
        <w:pStyle w:val="Heading3"/>
        <w:rPr>
          <w:rtl/>
        </w:rPr>
      </w:pPr>
      <w:bookmarkStart w:id="146" w:name="_Toc82546067"/>
      <w:bookmarkStart w:id="147" w:name="_Toc82905578"/>
      <w:r>
        <w:rPr>
          <w:rFonts w:hint="cs"/>
          <w:rtl/>
        </w:rPr>
        <w:t>اعتبارسنجی یک طرفه</w:t>
      </w:r>
      <w:bookmarkEnd w:id="146"/>
      <w:bookmarkEnd w:id="147"/>
    </w:p>
    <w:p w14:paraId="04287C52" w14:textId="77777777" w:rsidR="00EA33E5" w:rsidRPr="00EA33E5" w:rsidRDefault="00E87FF6" w:rsidP="00E87FF6">
      <w:pPr>
        <w:autoSpaceDE w:val="0"/>
        <w:autoSpaceDN w:val="0"/>
        <w:adjustRightInd w:val="0"/>
        <w:spacing w:after="0"/>
        <w:jc w:val="both"/>
        <w:rPr>
          <w:rFonts w:ascii="Tahoma" w:eastAsiaTheme="minorEastAsia" w:hAnsi="Tahoma"/>
          <w:color w:val="202122"/>
          <w:shd w:val="clear" w:color="auto" w:fill="FFFFFF"/>
        </w:rPr>
      </w:pPr>
      <w:r>
        <w:rPr>
          <w:rFonts w:ascii="Tahoma" w:eastAsiaTheme="minorEastAsia" w:hAnsi="Tahoma" w:hint="cs"/>
          <w:color w:val="202122"/>
          <w:shd w:val="clear" w:color="auto" w:fill="FFFFFF"/>
          <w:rtl/>
        </w:rPr>
        <w:t xml:space="preserve">اعتبارسنجی یک طرفه </w:t>
      </w:r>
      <w:r w:rsidRPr="00E87FF6">
        <w:rPr>
          <w:rFonts w:asciiTheme="majorBidi" w:eastAsiaTheme="minorEastAsia" w:hAnsiTheme="majorBidi" w:cstheme="majorBidi"/>
          <w:color w:val="202122"/>
          <w:shd w:val="clear" w:color="auto" w:fill="FFFFFF"/>
        </w:rPr>
        <w:t>(LOOCV)</w:t>
      </w:r>
      <w:r w:rsidR="003874D4">
        <w:rPr>
          <w:rFonts w:asciiTheme="majorBidi" w:eastAsiaTheme="minorEastAsia" w:hAnsiTheme="majorBidi" w:cstheme="majorBidi" w:hint="cs"/>
          <w:color w:val="202122"/>
          <w:shd w:val="clear" w:color="auto" w:fill="FFFFFF"/>
          <w:rtl/>
        </w:rPr>
        <w:t xml:space="preserve"> </w:t>
      </w:r>
      <w:r w:rsidR="003874D4">
        <w:rPr>
          <w:rStyle w:val="FootnoteTextChar"/>
          <w:rFonts w:asciiTheme="majorBidi" w:eastAsiaTheme="minorEastAsia" w:hAnsiTheme="majorBidi" w:cstheme="majorBidi"/>
          <w:color w:val="202122"/>
          <w:shd w:val="clear" w:color="auto" w:fill="FFFFFF"/>
          <w:rtl/>
        </w:rPr>
        <w:footnoteReference w:id="67"/>
      </w:r>
      <w:r>
        <w:rPr>
          <w:rFonts w:ascii="Tahoma" w:eastAsiaTheme="minorEastAsia" w:hAnsi="Tahoma" w:hint="cs"/>
          <w:color w:val="202122"/>
          <w:shd w:val="clear" w:color="auto" w:fill="FFFFFF"/>
          <w:rtl/>
        </w:rPr>
        <w:t xml:space="preserve"> </w:t>
      </w:r>
      <w:r w:rsidR="00AB6A0A" w:rsidRPr="00F5690C">
        <w:rPr>
          <w:rFonts w:ascii="Tahoma" w:eastAsiaTheme="minorEastAsia" w:hAnsi="Tahoma" w:hint="cs"/>
          <w:color w:val="202122"/>
          <w:shd w:val="clear" w:color="auto" w:fill="FFFFFF"/>
          <w:rtl/>
        </w:rPr>
        <w:t xml:space="preserve">شبیه </w:t>
      </w:r>
      <w:r w:rsidR="00AB6A0A" w:rsidRPr="00F5690C">
        <w:rPr>
          <w:rFonts w:ascii="Tahoma" w:hAnsi="Tahoma"/>
          <w:color w:val="202122"/>
          <w:shd w:val="clear" w:color="auto" w:fill="FFFFFF"/>
          <w:rtl/>
        </w:rPr>
        <w:t>اعتبارسنجی متقابل</w:t>
      </w:r>
      <w:r w:rsidR="00AB6A0A"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00AB6A0A" w:rsidRPr="00F5690C">
        <w:rPr>
          <w:rFonts w:ascii="Tahoma" w:hAnsi="Tahoma" w:hint="cs"/>
          <w:color w:val="202122"/>
          <w:shd w:val="clear" w:color="auto" w:fill="FFFFFF"/>
          <w:rtl/>
        </w:rPr>
        <w:t xml:space="preserve">-لایه عمل می‌کند. اگر مجموعة آموزش شامل </w:t>
      </w:r>
      <m:oMath>
        <m:r>
          <w:rPr>
            <w:rFonts w:ascii="Cambria Math"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نمونه باشد در هر مرحله مدل برای </w:t>
      </w:r>
      <m:oMath>
        <m:r>
          <w:rPr>
            <w:rFonts w:ascii="Cambria Math" w:eastAsiaTheme="minorEastAsia" w:hAnsi="Cambria Math"/>
            <w:color w:val="202122"/>
            <w:shd w:val="clear" w:color="auto" w:fill="FFFFFF"/>
          </w:rPr>
          <m:t>n-</m:t>
        </m:r>
        <m:r>
          <m:rPr>
            <m:sty m:val="p"/>
          </m:rPr>
          <w:rPr>
            <w:rFonts w:ascii="Cambria Math" w:eastAsiaTheme="minorEastAsia" w:hAnsi="Cambria Math" w:hint="cs"/>
            <w:color w:val="202122"/>
            <w:shd w:val="clear" w:color="auto" w:fill="FFFFFF"/>
            <w:rtl/>
          </w:rPr>
          <m:t>۱</m:t>
        </m:r>
      </m:oMath>
      <w:r w:rsidR="00AB6A0A" w:rsidRPr="00F5690C">
        <w:rPr>
          <w:rFonts w:ascii="Tahoma" w:eastAsiaTheme="minorEastAsia" w:hAnsi="Tahoma" w:hint="cs"/>
          <w:color w:val="202122"/>
          <w:shd w:val="clear" w:color="auto" w:fill="FFFFFF"/>
          <w:rtl/>
        </w:rPr>
        <w:t xml:space="preserve"> نمونه ساخته می‌شود و سپس بر اساس مدل ساخته شد</w:t>
      </w:r>
      <w:r w:rsidR="002D7DB2">
        <w:rPr>
          <w:rFonts w:ascii="Tahoma" w:eastAsiaTheme="minorEastAsia" w:hAnsi="Tahoma" w:hint="cs"/>
          <w:color w:val="202122"/>
          <w:shd w:val="clear" w:color="auto" w:fill="FFFFFF"/>
          <w:rtl/>
        </w:rPr>
        <w:t xml:space="preserve">ه آن یک نمونه پیش‌بینی می‌شود. </w:t>
      </w:r>
      <w:r w:rsidR="00AB6A0A" w:rsidRPr="00F5690C">
        <w:rPr>
          <w:rFonts w:ascii="Tahoma" w:eastAsiaTheme="minorEastAsia" w:hAnsi="Tahoma" w:hint="cs"/>
          <w:color w:val="202122"/>
          <w:shd w:val="clear" w:color="auto" w:fill="FFFFFF"/>
          <w:rtl/>
        </w:rPr>
        <w:t xml:space="preserve">در نهایت دقت روی پیش‌بینی‌هایی که در </w:t>
      </w:r>
      <m:oMath>
        <m:r>
          <w:rPr>
            <w:rFonts w:ascii="Cambria Math" w:eastAsiaTheme="minorEastAsia"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مرحله صورت گرفته بود</w:t>
      </w:r>
      <w:r w:rsidR="002D7DB2">
        <w:rPr>
          <w:rFonts w:ascii="Tahoma" w:eastAsiaTheme="minorEastAsia" w:hAnsi="Tahoma" w:hint="cs"/>
          <w:color w:val="202122"/>
          <w:shd w:val="clear" w:color="auto" w:fill="FFFFFF"/>
          <w:rtl/>
        </w:rPr>
        <w:t>؛ به عنوان دقت مدل گزارش می‌شود.</w:t>
      </w:r>
      <w:r w:rsidR="002D7DB2">
        <w:rPr>
          <w:rFonts w:ascii="Tahoma" w:eastAsiaTheme="minorEastAsia" w:hAnsi="Tahoma"/>
          <w:color w:val="202122"/>
          <w:shd w:val="clear" w:color="auto" w:fill="FFFFFF"/>
          <w:rtl/>
        </w:rPr>
        <w:fldChar w:fldCharType="begin" w:fldLock="1"/>
      </w:r>
      <w:r w:rsidR="00A77E20">
        <w:rPr>
          <w:rFonts w:ascii="Tahoma" w:eastAsiaTheme="minorEastAsia" w:hAnsi="Tahoma"/>
          <w:color w:val="202122"/>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2D7DB2">
        <w:rPr>
          <w:rFonts w:ascii="Tahoma" w:eastAsiaTheme="minorEastAsia" w:hAnsi="Tahoma"/>
          <w:color w:val="202122"/>
          <w:shd w:val="clear" w:color="auto" w:fill="FFFFFF"/>
          <w:rtl/>
        </w:rPr>
        <w:fldChar w:fldCharType="separate"/>
      </w:r>
      <w:r w:rsidR="00110E42" w:rsidRPr="00110E42">
        <w:rPr>
          <w:rFonts w:ascii="Tahoma" w:eastAsiaTheme="minorEastAsia" w:hAnsi="Tahoma"/>
          <w:noProof/>
          <w:color w:val="202122"/>
          <w:shd w:val="clear" w:color="auto" w:fill="FFFFFF"/>
          <w:rtl/>
        </w:rPr>
        <w:t>[15]</w:t>
      </w:r>
      <w:r w:rsidR="002D7DB2">
        <w:rPr>
          <w:rFonts w:ascii="Tahoma" w:eastAsiaTheme="minorEastAsia" w:hAnsi="Tahoma"/>
          <w:color w:val="202122"/>
          <w:shd w:val="clear" w:color="auto" w:fill="FFFFFF"/>
          <w:rtl/>
        </w:rPr>
        <w:fldChar w:fldCharType="end"/>
      </w:r>
    </w:p>
    <w:p w14:paraId="2035FABB" w14:textId="77777777" w:rsidR="00A750FC" w:rsidRDefault="00A750FC" w:rsidP="00B8178C">
      <w:pPr>
        <w:keepNext/>
        <w:jc w:val="center"/>
      </w:pPr>
      <w:r>
        <w:rPr>
          <w:rFonts w:asciiTheme="minorHAnsi" w:hAnsiTheme="minorHAnsi"/>
          <w:noProof/>
          <w:lang w:bidi="ar-SA"/>
        </w:rPr>
        <w:lastRenderedPageBreak/>
        <w:drawing>
          <wp:inline distT="0" distB="0" distL="0" distR="0" wp14:anchorId="73D90DA2" wp14:editId="68ECFD94">
            <wp:extent cx="4198772" cy="27829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oc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70278" cy="2830352"/>
                    </a:xfrm>
                    <a:prstGeom prst="rect">
                      <a:avLst/>
                    </a:prstGeom>
                  </pic:spPr>
                </pic:pic>
              </a:graphicData>
            </a:graphic>
          </wp:inline>
        </w:drawing>
      </w:r>
    </w:p>
    <w:p w14:paraId="51E0A077" w14:textId="59C5187F" w:rsidR="00126725" w:rsidRDefault="00A750FC" w:rsidP="007406C4">
      <w:pPr>
        <w:rPr>
          <w:rtl/>
        </w:rPr>
      </w:pPr>
      <w:bookmarkStart w:id="148" w:name="_Toc82347667"/>
      <w:bookmarkStart w:id="149" w:name="_Toc90988535"/>
      <w:bookmarkStart w:id="150" w:name="_Toc91195821"/>
      <w:bookmarkStart w:id="151" w:name="_Toc91196023"/>
      <w:bookmarkStart w:id="152" w:name="_Toc91196183"/>
      <w:bookmarkStart w:id="153" w:name="_Toc91196214"/>
      <w:bookmarkStart w:id="154" w:name="_Toc91196748"/>
      <w:bookmarkStart w:id="155" w:name="_Toc91197184"/>
      <w:r>
        <w:rPr>
          <w:rtl/>
        </w:rPr>
        <w:t xml:space="preserve">شکل </w:t>
      </w:r>
      <w:fldSimple w:instr=" STYLEREF 1 \s ">
        <w:r w:rsidR="00AC1571">
          <w:rPr>
            <w:noProof/>
            <w:rtl/>
          </w:rPr>
          <w:t>‏2</w:t>
        </w:r>
      </w:fldSimple>
      <w:r w:rsidR="00AC1571">
        <w:rPr>
          <w:rtl/>
        </w:rPr>
        <w:noBreakHyphen/>
      </w:r>
      <w:fldSimple w:instr=" SEQ شکل \* ARABIC \s 1 ">
        <w:r w:rsidR="00AC1571">
          <w:rPr>
            <w:noProof/>
            <w:rtl/>
          </w:rPr>
          <w:t>5</w:t>
        </w:r>
      </w:fldSimple>
      <w:r w:rsidR="009D2372">
        <w:rPr>
          <w:rFonts w:hint="cs"/>
          <w:noProof/>
          <w:rtl/>
        </w:rPr>
        <w:t xml:space="preserve"> </w:t>
      </w:r>
      <w:r>
        <w:rPr>
          <w:rFonts w:hint="cs"/>
          <w:rtl/>
        </w:rPr>
        <w:t>: نمایی از اعتبارسنجی یک طرفه</w:t>
      </w:r>
      <w:bookmarkEnd w:id="148"/>
      <w:bookmarkEnd w:id="149"/>
      <w:bookmarkEnd w:id="150"/>
      <w:bookmarkEnd w:id="151"/>
      <w:bookmarkEnd w:id="152"/>
      <w:bookmarkEnd w:id="153"/>
      <w:bookmarkEnd w:id="154"/>
      <w:bookmarkEnd w:id="155"/>
    </w:p>
    <w:p w14:paraId="3178C87A" w14:textId="77777777" w:rsidR="00EA33E5" w:rsidRPr="00EA33E5" w:rsidRDefault="00EA33E5" w:rsidP="00EA33E5">
      <w:pPr>
        <w:rPr>
          <w:rtl/>
        </w:rPr>
      </w:pPr>
    </w:p>
    <w:p w14:paraId="01AFC299" w14:textId="77777777" w:rsidR="00BA5C67" w:rsidRDefault="00F829C7" w:rsidP="000244B3">
      <w:pPr>
        <w:pStyle w:val="Heading2"/>
        <w:rPr>
          <w:rtl/>
        </w:rPr>
      </w:pPr>
      <w:r w:rsidRPr="00F829C7">
        <w:rPr>
          <w:rtl/>
        </w:rPr>
        <w:t xml:space="preserve"> </w:t>
      </w:r>
      <w:bookmarkStart w:id="156" w:name="_Toc82905579"/>
      <w:bookmarkStart w:id="157" w:name="_Toc82546068"/>
      <w:r w:rsidRPr="00DC7C84">
        <w:rPr>
          <w:rtl/>
        </w:rPr>
        <w:t>انتخاب و</w:t>
      </w:r>
      <w:r w:rsidRPr="00DC7C84">
        <w:rPr>
          <w:rFonts w:hint="cs"/>
          <w:rtl/>
        </w:rPr>
        <w:t>ی</w:t>
      </w:r>
      <w:r w:rsidRPr="00DC7C84">
        <w:rPr>
          <w:rFonts w:hint="eastAsia"/>
          <w:rtl/>
        </w:rPr>
        <w:t>ژگ</w:t>
      </w:r>
      <w:r w:rsidRPr="00DC7C84">
        <w:rPr>
          <w:rFonts w:hint="cs"/>
          <w:rtl/>
        </w:rPr>
        <w:t>ی</w:t>
      </w:r>
      <w:bookmarkEnd w:id="156"/>
      <w:r w:rsidRPr="00DC7C84">
        <w:rPr>
          <w:rtl/>
        </w:rPr>
        <w:t xml:space="preserve"> </w:t>
      </w:r>
      <w:bookmarkEnd w:id="157"/>
    </w:p>
    <w:p w14:paraId="4EC905A1" w14:textId="77777777" w:rsidR="00942EC1" w:rsidRDefault="00942EC1" w:rsidP="00B8178C">
      <w:pPr>
        <w:jc w:val="both"/>
        <w:rPr>
          <w:rtl/>
        </w:rPr>
      </w:pPr>
      <w:r>
        <w:rPr>
          <w:rFonts w:hint="cs"/>
          <w:rtl/>
        </w:rPr>
        <w:t>انتخاب ویژ</w:t>
      </w:r>
      <w:r w:rsidR="00B04108">
        <w:rPr>
          <w:rFonts w:hint="cs"/>
          <w:rtl/>
        </w:rPr>
        <w:t>گی</w:t>
      </w:r>
      <w:r w:rsidR="000244B3">
        <w:rPr>
          <w:rStyle w:val="FootnoteTextChar"/>
          <w:rtl/>
        </w:rPr>
        <w:footnoteReference w:id="68"/>
      </w:r>
      <w:r w:rsidR="00B04108">
        <w:rPr>
          <w:rFonts w:hint="cs"/>
          <w:rtl/>
        </w:rPr>
        <w:t xml:space="preserve">، انتخاب یک زیرمجموعه از کل مجموعة ویژگی‌هاست به طوری که بیشترین و مناسب‌ترین ارتباط را با برچسب‌ها را داشته باشد. </w:t>
      </w:r>
      <w:r w:rsidR="00F829C7">
        <w:rPr>
          <w:rFonts w:hint="cs"/>
          <w:rtl/>
        </w:rPr>
        <w:t>انتخاب ویژگی‌های مناسب باعث می‌شود مدل‌های یادگیری ماشین کارآیی بیشتری داشته باشند و ارتباط بین ویژگی‌ها و برچسب‌ها بیشتر قابل درک‌ شود.</w:t>
      </w:r>
      <w:r w:rsidR="00FD488B">
        <w:rPr>
          <w:rFonts w:hint="cs"/>
          <w:rtl/>
        </w:rPr>
        <w:t xml:space="preserve"> به طور کلی روش‌های انتخاب ویژگی را می‌توان به دو گروه بسته‌بندی</w:t>
      </w:r>
      <w:r w:rsidR="00FD488B" w:rsidRPr="00122B7E">
        <w:rPr>
          <w:rStyle w:val="FootnoteTextChar"/>
          <w:rtl/>
        </w:rPr>
        <w:footnoteReference w:id="69"/>
      </w:r>
      <w:r w:rsidR="00FD488B">
        <w:rPr>
          <w:rFonts w:hint="cs"/>
          <w:rtl/>
        </w:rPr>
        <w:t xml:space="preserve"> و فیلتر</w:t>
      </w:r>
      <w:r w:rsidR="00FD488B" w:rsidRPr="00122B7E">
        <w:rPr>
          <w:rStyle w:val="FootnoteTextChar"/>
          <w:rtl/>
        </w:rPr>
        <w:footnoteReference w:id="70"/>
      </w:r>
      <w:r w:rsidR="00FD488B">
        <w:rPr>
          <w:rFonts w:hint="cs"/>
          <w:rtl/>
        </w:rPr>
        <w:t xml:space="preserve"> تقسیم کرد.</w:t>
      </w:r>
    </w:p>
    <w:p w14:paraId="10E9C51D" w14:textId="77777777" w:rsidR="00FD488B" w:rsidRDefault="00FD488B" w:rsidP="003D2CF3">
      <w:pPr>
        <w:pStyle w:val="Heading3"/>
        <w:rPr>
          <w:rtl/>
        </w:rPr>
      </w:pPr>
      <w:bookmarkStart w:id="158" w:name="_Toc82546069"/>
      <w:bookmarkStart w:id="159" w:name="_Toc82905580"/>
      <w:r>
        <w:rPr>
          <w:rFonts w:hint="cs"/>
          <w:rtl/>
        </w:rPr>
        <w:t>روش بسته‌بندی</w:t>
      </w:r>
      <w:bookmarkEnd w:id="158"/>
      <w:bookmarkEnd w:id="159"/>
    </w:p>
    <w:p w14:paraId="733BA8EC" w14:textId="77777777" w:rsidR="00E809C1" w:rsidRDefault="00FD488B" w:rsidP="00290294">
      <w:pPr>
        <w:jc w:val="both"/>
        <w:rPr>
          <w:rtl/>
        </w:rPr>
      </w:pPr>
      <w:r>
        <w:rPr>
          <w:rFonts w:hint="cs"/>
          <w:rtl/>
        </w:rPr>
        <w:t>در این روش، مدل</w:t>
      </w:r>
      <w:r w:rsidR="009861A5">
        <w:rPr>
          <w:rFonts w:hint="cs"/>
          <w:rtl/>
        </w:rPr>
        <w:t xml:space="preserve"> را</w:t>
      </w:r>
      <w:r>
        <w:rPr>
          <w:rFonts w:hint="cs"/>
          <w:rtl/>
        </w:rPr>
        <w:t xml:space="preserve"> برای زیر مجموعه‌های مختلف از </w:t>
      </w:r>
      <w:r w:rsidR="00E809C1" w:rsidRPr="00E809C1">
        <w:rPr>
          <w:rtl/>
        </w:rPr>
        <w:t>و</w:t>
      </w:r>
      <w:r w:rsidR="00E809C1" w:rsidRPr="00E809C1">
        <w:rPr>
          <w:rFonts w:hint="cs"/>
          <w:rtl/>
        </w:rPr>
        <w:t>ی</w:t>
      </w:r>
      <w:r w:rsidR="00E809C1" w:rsidRPr="00E809C1">
        <w:rPr>
          <w:rFonts w:hint="eastAsia"/>
          <w:rtl/>
        </w:rPr>
        <w:t>ژگ</w:t>
      </w:r>
      <w:r w:rsidR="00E809C1" w:rsidRPr="00E809C1">
        <w:rPr>
          <w:rFonts w:hint="cs"/>
          <w:rtl/>
        </w:rPr>
        <w:t>ی‌</w:t>
      </w:r>
      <w:r w:rsidR="00E809C1" w:rsidRPr="00E809C1">
        <w:rPr>
          <w:rFonts w:hint="eastAsia"/>
          <w:rtl/>
        </w:rPr>
        <w:t>ها</w:t>
      </w:r>
      <w:r w:rsidR="00E809C1">
        <w:rPr>
          <w:rFonts w:hint="cs"/>
          <w:rtl/>
        </w:rPr>
        <w:t xml:space="preserve"> </w:t>
      </w:r>
      <w:r w:rsidR="00663E8E">
        <w:rPr>
          <w:rFonts w:hint="cs"/>
          <w:rtl/>
        </w:rPr>
        <w:t xml:space="preserve">که با حذف یا اضافه کردن آن‌ها </w:t>
      </w:r>
      <w:r>
        <w:rPr>
          <w:rFonts w:hint="cs"/>
          <w:rtl/>
        </w:rPr>
        <w:t>ساخته می‌شود</w:t>
      </w:r>
      <w:r w:rsidR="009861A5">
        <w:rPr>
          <w:rFonts w:hint="cs"/>
          <w:rtl/>
        </w:rPr>
        <w:t>؛</w:t>
      </w:r>
      <w:r w:rsidR="00663E8E">
        <w:rPr>
          <w:rFonts w:hint="cs"/>
          <w:rtl/>
        </w:rPr>
        <w:t xml:space="preserve"> اجرا می‌کند.</w:t>
      </w:r>
      <w:r>
        <w:rPr>
          <w:rFonts w:hint="cs"/>
          <w:rtl/>
        </w:rPr>
        <w:t xml:space="preserve"> </w:t>
      </w:r>
      <w:r w:rsidR="00E809C1">
        <w:rPr>
          <w:rFonts w:hint="cs"/>
          <w:rtl/>
        </w:rPr>
        <w:t xml:space="preserve">در نهایت </w:t>
      </w:r>
      <w:r>
        <w:rPr>
          <w:rFonts w:hint="cs"/>
          <w:rtl/>
        </w:rPr>
        <w:t>زیرمجموعه‌ای که</w:t>
      </w:r>
      <w:r w:rsidR="00663E8E">
        <w:rPr>
          <w:rFonts w:hint="cs"/>
          <w:rtl/>
        </w:rPr>
        <w:t xml:space="preserve"> موجب </w:t>
      </w:r>
      <w:r>
        <w:rPr>
          <w:rFonts w:hint="cs"/>
          <w:rtl/>
        </w:rPr>
        <w:t>‌شود مدل بالاترین کارآرایی را داشته باشد؛ انتخاب می‌شود.</w:t>
      </w:r>
      <w:r w:rsidR="00663E8E">
        <w:rPr>
          <w:rFonts w:hint="cs"/>
          <w:rtl/>
        </w:rPr>
        <w:t xml:space="preserve"> از روش‌های جستجو در مجموعة ویژگی‌ها می‌توان جستجوی مستقیم ترتیبی</w:t>
      </w:r>
      <w:r w:rsidR="00663E8E" w:rsidRPr="00122B7E">
        <w:rPr>
          <w:rStyle w:val="FootnoteTextChar"/>
          <w:rtl/>
        </w:rPr>
        <w:footnoteReference w:id="71"/>
      </w:r>
      <w:r w:rsidR="00663E8E">
        <w:rPr>
          <w:rFonts w:hint="cs"/>
          <w:rtl/>
        </w:rPr>
        <w:t xml:space="preserve"> و جستجوی معکوس ترتیبی</w:t>
      </w:r>
      <w:r w:rsidR="00663E8E" w:rsidRPr="00122B7E">
        <w:rPr>
          <w:rStyle w:val="FootnoteTextChar"/>
          <w:rtl/>
        </w:rPr>
        <w:footnoteReference w:id="72"/>
      </w:r>
      <w:r w:rsidR="00663E8E">
        <w:rPr>
          <w:rFonts w:hint="cs"/>
          <w:rtl/>
        </w:rPr>
        <w:t xml:space="preserve"> نام برد.</w:t>
      </w:r>
      <w:r w:rsidR="00E809C1">
        <w:rPr>
          <w:rFonts w:hint="cs"/>
          <w:rtl/>
        </w:rPr>
        <w:t xml:space="preserve"> </w:t>
      </w:r>
      <w:r w:rsidR="00E809C1">
        <w:rPr>
          <w:rFonts w:hint="cs"/>
          <w:rtl/>
        </w:rPr>
        <w:lastRenderedPageBreak/>
        <w:t>در</w:t>
      </w:r>
      <w:r>
        <w:rPr>
          <w:rFonts w:hint="cs"/>
          <w:rtl/>
        </w:rPr>
        <w:t xml:space="preserve"> واقع این روش یک الگوریتم جستجو است که </w:t>
      </w:r>
      <w:r w:rsidR="00E809C1">
        <w:rPr>
          <w:rFonts w:hint="cs"/>
          <w:rtl/>
        </w:rPr>
        <w:t>ویژگی‌ها</w:t>
      </w:r>
      <w:r>
        <w:rPr>
          <w:rFonts w:hint="cs"/>
          <w:rtl/>
        </w:rPr>
        <w:t xml:space="preserve"> به عنوان ورودی الگوریتم هستند و کارآیی مدل </w:t>
      </w:r>
      <w:r w:rsidR="00663E8E">
        <w:rPr>
          <w:rFonts w:hint="cs"/>
          <w:rtl/>
        </w:rPr>
        <w:t>به عنوان خروجی است</w:t>
      </w:r>
      <w:r w:rsidR="00561ECF">
        <w:rPr>
          <w:rFonts w:hint="cs"/>
          <w:rtl/>
        </w:rPr>
        <w:t>؛</w:t>
      </w:r>
      <w:r w:rsidR="00663E8E">
        <w:rPr>
          <w:rFonts w:hint="cs"/>
          <w:rtl/>
        </w:rPr>
        <w:t xml:space="preserve"> که باید بهینه ‌شود. </w:t>
      </w:r>
    </w:p>
    <w:p w14:paraId="52CC5933" w14:textId="77777777" w:rsidR="00663E8E" w:rsidRDefault="00663E8E" w:rsidP="003D2CF3">
      <w:pPr>
        <w:pStyle w:val="Heading3"/>
        <w:rPr>
          <w:rtl/>
        </w:rPr>
      </w:pPr>
      <w:bookmarkStart w:id="160" w:name="_Toc82546070"/>
      <w:bookmarkStart w:id="161" w:name="_Toc82905581"/>
      <w:r>
        <w:rPr>
          <w:rFonts w:hint="cs"/>
          <w:rtl/>
        </w:rPr>
        <w:t>روش فیلتر</w:t>
      </w:r>
      <w:bookmarkEnd w:id="160"/>
      <w:bookmarkEnd w:id="161"/>
    </w:p>
    <w:p w14:paraId="0486CFEC" w14:textId="77777777" w:rsidR="00E809C1" w:rsidRDefault="00E809C1" w:rsidP="00B842F4">
      <w:pPr>
        <w:jc w:val="both"/>
        <w:rPr>
          <w:rFonts w:asciiTheme="minorHAnsi" w:hAnsiTheme="minorHAnsi"/>
          <w:rtl/>
        </w:rPr>
      </w:pPr>
      <w:r>
        <w:rPr>
          <w:rFonts w:asciiTheme="minorHAnsi" w:hAnsiTheme="minorHAnsi" w:hint="cs"/>
          <w:rtl/>
        </w:rPr>
        <w:t xml:space="preserve">روش </w:t>
      </w:r>
      <w:r w:rsidR="00ED3CDC">
        <w:rPr>
          <w:rFonts w:asciiTheme="minorHAnsi" w:hAnsiTheme="minorHAnsi" w:hint="cs"/>
          <w:rtl/>
        </w:rPr>
        <w:t>فیلتر ارتباط بین</w:t>
      </w:r>
      <w:r w:rsidRPr="00E809C1">
        <w:rPr>
          <w:rtl/>
        </w:rPr>
        <w:t xml:space="preserve"> </w:t>
      </w:r>
      <w:r w:rsidRPr="00E809C1">
        <w:rPr>
          <w:rFonts w:asciiTheme="minorHAnsi" w:hAnsiTheme="minorHAnsi"/>
          <w:rtl/>
        </w:rPr>
        <w:t>و</w:t>
      </w:r>
      <w:r w:rsidRPr="00E809C1">
        <w:rPr>
          <w:rFonts w:asciiTheme="minorHAnsi" w:hAnsiTheme="minorHAnsi" w:hint="cs"/>
          <w:rtl/>
        </w:rPr>
        <w:t>ی</w:t>
      </w:r>
      <w:r w:rsidRPr="00E809C1">
        <w:rPr>
          <w:rFonts w:asciiTheme="minorHAnsi" w:hAnsiTheme="minorHAnsi" w:hint="eastAsia"/>
          <w:rtl/>
        </w:rPr>
        <w:t>ژگ</w:t>
      </w:r>
      <w:r w:rsidRPr="00E809C1">
        <w:rPr>
          <w:rFonts w:asciiTheme="minorHAnsi" w:hAnsiTheme="minorHAnsi" w:hint="cs"/>
          <w:rtl/>
        </w:rPr>
        <w:t>ی‌</w:t>
      </w:r>
      <w:r w:rsidRPr="00E809C1">
        <w:rPr>
          <w:rFonts w:asciiTheme="minorHAnsi" w:hAnsiTheme="minorHAnsi" w:hint="eastAsia"/>
          <w:rtl/>
        </w:rPr>
        <w:t>ها</w:t>
      </w:r>
      <w:r>
        <w:rPr>
          <w:rFonts w:asciiTheme="minorHAnsi" w:hAnsiTheme="minorHAnsi" w:hint="cs"/>
          <w:rtl/>
        </w:rPr>
        <w:t xml:space="preserve"> را خارج از مدل‌های پیش‌بینی‌کننده ارزیابی می‌کند و ویژگی‌هایی</w:t>
      </w:r>
      <w:r w:rsidR="009861A5">
        <w:rPr>
          <w:rFonts w:asciiTheme="minorHAnsi" w:hAnsiTheme="minorHAnsi" w:hint="cs"/>
          <w:rtl/>
        </w:rPr>
        <w:t xml:space="preserve"> را</w:t>
      </w:r>
      <w:r>
        <w:rPr>
          <w:rFonts w:asciiTheme="minorHAnsi" w:hAnsiTheme="minorHAnsi" w:hint="cs"/>
          <w:rtl/>
        </w:rPr>
        <w:t xml:space="preserve"> که</w:t>
      </w:r>
      <w:r w:rsidR="009861A5">
        <w:rPr>
          <w:rFonts w:asciiTheme="minorHAnsi" w:hAnsiTheme="minorHAnsi" w:hint="cs"/>
          <w:rtl/>
        </w:rPr>
        <w:t xml:space="preserve"> معیارهای لازم را داشته باشند</w:t>
      </w:r>
      <w:r>
        <w:rPr>
          <w:rFonts w:asciiTheme="minorHAnsi" w:hAnsiTheme="minorHAnsi" w:hint="cs"/>
          <w:rtl/>
        </w:rPr>
        <w:t xml:space="preserve"> انتخاب می‌کند. به عنوان مثال در مسائل طبقه‌بندی، هر ویژگی به طور جداگانه مورد بررسی قرار می‌گیرد تا رابطة آن و برچسب‌ها مشخص شود. در نهایت ویژگی‌هایی که با برچسب‌ها ارتباط خوبی دارند؛ انتخاب می‌شوند.</w:t>
      </w:r>
      <w:r w:rsidR="009861A5">
        <w:rPr>
          <w:rFonts w:asciiTheme="minorHAnsi" w:hAnsiTheme="minorHAnsi"/>
          <w:rtl/>
        </w:rPr>
        <w:fldChar w:fldCharType="begin" w:fldLock="1"/>
      </w:r>
      <w:r w:rsidR="00A77E20">
        <w:rPr>
          <w:rFonts w:asciiTheme="minorHAnsi" w:hAnsiTheme="minorHAnsi"/>
        </w:rPr>
        <w:instrText>ADDIN CSL_CITATION {"citationItems":[{"id":"ITEM-1","itemData":{"ISBN":"9781461468486","abstract":"Applied Predictive Modeling covers the overall predictive modeling process, beginning with the crucial steps of data preprocessing, data splitting and foundations of model tuning. The text then provides intuitive explanations of numerous common and modern regression and classification techniques, always with an emphasis on illustrating and solving real data problems. The text illustrates all parts of the modeling process through many hands-on, real-life examples, and every chapter contains extensive R code for each step of the process. This multi-purpose text can be used as an introduction to predictive models and the overall modeling process, a practitioner's reference handbook, or as a text for advanced undergraduate or graduate level predictive modeling courses. To that end, each chapter contains problem sets to help solidify the covered concepts and uses data available in the book's R package. This text is intended for a broad audience as both an introduction to predictive models as well as a guide to applying them. Non-mathematical readers will appreciate the intuitive explanations of the techniques while an emphasis on problem-solving with real data across a wide variety of applications will aid practitioners who wish to extend their expertise. Readers should have knowledge of basic statistical ideas, such as correlation and linear regression analysis. While the text is biased against complex equations, a mathematical background is needed for advanced topics.","author":[{"dropping-particle":"","family":"Kuhn","given":"Max","non-dropping-particle":"","parse-names":false,"suffix":""},{"dropping-particle":"","family":"Johnson","given":"Kjell","non-dropping-particle":"","parse-names":false,"suffix":""}],"container-title":"Springer","id":"ITEM-1","issued":{"date-parts":[["2013"]]},"number-of-pages":"615","title":"Applied Predictive Modeling","type":"book","volume":"26"},"uris":["http://www.mendeley.com/documents/?uuid=eb194d94-533d-41d7-8240-71b798b08916"]}],"mendeley":{"formattedCitation":"[35]","plainTextFormattedCitation":"[35]","previouslyFormattedCitation":"[35]"},"properties":{"noteIndex":0},"schema":"https://github.com/citation-style-language/schema/raw/master/csl-citation.json"}</w:instrText>
      </w:r>
      <w:r w:rsidR="009861A5">
        <w:rPr>
          <w:rFonts w:asciiTheme="minorHAnsi" w:hAnsiTheme="minorHAnsi"/>
          <w:rtl/>
        </w:rPr>
        <w:fldChar w:fldCharType="separate"/>
      </w:r>
      <w:r w:rsidR="00A77E20" w:rsidRPr="00A77E20">
        <w:rPr>
          <w:rFonts w:asciiTheme="minorHAnsi" w:hAnsiTheme="minorHAnsi"/>
          <w:noProof/>
          <w:rtl/>
        </w:rPr>
        <w:t>[35]</w:t>
      </w:r>
      <w:r w:rsidR="009861A5">
        <w:rPr>
          <w:rFonts w:asciiTheme="minorHAnsi" w:hAnsiTheme="minorHAnsi"/>
          <w:rtl/>
        </w:rPr>
        <w:fldChar w:fldCharType="end"/>
      </w:r>
      <w:r w:rsidR="009861A5">
        <w:rPr>
          <w:rFonts w:asciiTheme="minorHAnsi" w:hAnsiTheme="minorHAnsi"/>
          <w:rtl/>
        </w:rPr>
        <w:t xml:space="preserve"> </w:t>
      </w:r>
    </w:p>
    <w:p w14:paraId="42E354C5" w14:textId="77777777" w:rsidR="002D5C90" w:rsidRPr="00363C08" w:rsidRDefault="00E809C1" w:rsidP="00B842F4">
      <w:pPr>
        <w:jc w:val="both"/>
        <w:rPr>
          <w:rFonts w:asciiTheme="minorHAnsi" w:hAnsiTheme="minorHAnsi"/>
          <w:rtl/>
        </w:rPr>
      </w:pPr>
      <w:r>
        <w:rPr>
          <w:rFonts w:hint="cs"/>
          <w:rtl/>
        </w:rPr>
        <w:t xml:space="preserve">به دلیل این‌که این روش‌ها به صورت جداگانه روی داده‌های این مطالعه به خوبی پاسخگو نبود؛ از </w:t>
      </w:r>
      <w:r w:rsidR="00D603D2">
        <w:rPr>
          <w:rFonts w:hint="cs"/>
          <w:rtl/>
        </w:rPr>
        <w:t>ترکیبی از آن‌ها استفاده شد.</w:t>
      </w:r>
      <w:r>
        <w:rPr>
          <w:rFonts w:hint="cs"/>
          <w:rtl/>
        </w:rPr>
        <w:t xml:space="preserve"> </w:t>
      </w:r>
      <w:r w:rsidR="00ED3CDC">
        <w:rPr>
          <w:rFonts w:hint="cs"/>
          <w:rtl/>
        </w:rPr>
        <w:t xml:space="preserve">برای این منظور باید </w:t>
      </w:r>
      <w:r w:rsidR="00ED3CDC">
        <w:rPr>
          <w:rFonts w:asciiTheme="minorHAnsi" w:hAnsiTheme="minorHAnsi" w:hint="cs"/>
          <w:rtl/>
        </w:rPr>
        <w:t>یک مدل یادگی</w:t>
      </w:r>
      <w:r w:rsidR="001D1C3D">
        <w:rPr>
          <w:rFonts w:asciiTheme="minorHAnsi" w:hAnsiTheme="minorHAnsi" w:hint="cs"/>
          <w:rtl/>
        </w:rPr>
        <w:t xml:space="preserve">ری ماشین روی مجموعه داده اجرا </w:t>
      </w:r>
      <w:r w:rsidR="00ED3CDC">
        <w:rPr>
          <w:rFonts w:asciiTheme="minorHAnsi" w:hAnsiTheme="minorHAnsi" w:hint="cs"/>
          <w:rtl/>
        </w:rPr>
        <w:t>شود و سپس تمام ویژگی‌ها بر اساس اهمیت و سهمشان در پیش‌</w:t>
      </w:r>
      <w:r w:rsidR="001D1C3D">
        <w:rPr>
          <w:rFonts w:asciiTheme="minorHAnsi" w:hAnsiTheme="minorHAnsi" w:hint="cs"/>
          <w:rtl/>
        </w:rPr>
        <w:t xml:space="preserve">بینی امتیاز </w:t>
      </w:r>
      <w:r w:rsidR="00ED3CDC">
        <w:rPr>
          <w:rFonts w:asciiTheme="minorHAnsi" w:hAnsiTheme="minorHAnsi" w:hint="cs"/>
          <w:rtl/>
        </w:rPr>
        <w:t>‌</w:t>
      </w:r>
      <w:r w:rsidR="001D1C3D">
        <w:rPr>
          <w:rFonts w:asciiTheme="minorHAnsi" w:hAnsiTheme="minorHAnsi" w:hint="cs"/>
          <w:rtl/>
        </w:rPr>
        <w:t>ب</w:t>
      </w:r>
      <w:r w:rsidR="00ED3CDC">
        <w:rPr>
          <w:rFonts w:asciiTheme="minorHAnsi" w:hAnsiTheme="minorHAnsi" w:hint="cs"/>
          <w:rtl/>
        </w:rPr>
        <w:t xml:space="preserve">گیرند. </w:t>
      </w:r>
      <w:r w:rsidR="00ED3CDC">
        <w:rPr>
          <w:rFonts w:hint="cs"/>
          <w:rtl/>
        </w:rPr>
        <w:t xml:space="preserve">برای یافتن مهترین ویژگی‌ها از بستة </w:t>
      </w:r>
      <w:r w:rsidR="00ED3CDC" w:rsidRPr="00E7523C">
        <w:rPr>
          <w:rFonts w:asciiTheme="majorBidi" w:hAnsiTheme="majorBidi" w:cstheme="majorBidi"/>
        </w:rPr>
        <w:t>caret</w:t>
      </w:r>
      <w:r w:rsidR="00ED3CDC">
        <w:rPr>
          <w:rFonts w:asciiTheme="minorHAnsi" w:hAnsiTheme="minorHAnsi" w:hint="cs"/>
          <w:rtl/>
        </w:rPr>
        <w:t xml:space="preserve"> در نرم‌افزار </w:t>
      </w:r>
      <w:r w:rsidR="00ED3CDC" w:rsidRPr="00E7523C">
        <w:rPr>
          <w:rFonts w:asciiTheme="majorBidi" w:hAnsiTheme="majorBidi" w:cstheme="majorBidi"/>
        </w:rPr>
        <w:t>R</w:t>
      </w:r>
      <w:r w:rsidR="00ED3CDC">
        <w:rPr>
          <w:rFonts w:asciiTheme="minorHAnsi" w:hAnsiTheme="minorHAnsi" w:hint="cs"/>
          <w:rtl/>
        </w:rPr>
        <w:t xml:space="preserve"> استفاده شد.</w:t>
      </w:r>
      <w:r w:rsidR="00B842F4">
        <w:rPr>
          <w:rFonts w:asciiTheme="minorHAnsi" w:hAnsiTheme="minorHAnsi"/>
          <w:rtl/>
        </w:rPr>
        <w:fldChar w:fldCharType="begin" w:fldLock="1"/>
      </w:r>
      <w:r w:rsidR="00A77E20">
        <w:rPr>
          <w:rFonts w:asciiTheme="minorHAnsi" w:hAnsiTheme="minorHAnsi"/>
        </w:rPr>
        <w:instrText>ADDIN CSL_CITATION {"citationItems":[{"id":"ITEM-1","itemData":{"author":[{"dropping-particle":"","family":"Max","given":"Author","non-dropping-particle":"","parse-names":false,"suffix":""},{"dropping-particle":"","family":"Wing","given":"Jed","non-dropping-particle":"","parse-names":false,"suffix":""},{"dropping-particle":"","family":"Weston","given":"Steve","non-dropping-particle":"","parse-names":false,"suffix":""},{"dropping-particle":"","family":"Williams","given":"Andre","non-dropping-particle":"","parse-names":false,"suffix":""},{"dropping-particle":"","family":"Keefer","given":"Chris","non-dropping-particle":"","parse-names":false,"suffix":""},{"dropping-particle":"","family":"Engelhardt","given":"Allan","non-dropping-particle":"","parse-names":false,"suffix":""},{"dropping-particle":"","family":"Cooper","given":"Tony","non-dropping-particle":"","parse-names":false,"suffix":""},{"dropping-particle":"","family":"Mayer","given":"Zachary","non-dropping-particle":"","parse-names":false,"suffix":""},{"dropping-particle":"","family":"Ziem","given":"Andrew","non-dropping-particle":"","parse-names":false,"suffix":""},{"dropping-particle":"","family":"Scrucca","given":"Luca","non-dropping-particle":"","parse-names":false,"suffix":""},{"dropping-particle":"","family":"Hunt","given":"Tyler","non-dropping-particle":"","parse-names":false,"suffix":""},{"dropping-particle":"","family":"Kuhn","given":"Maintainer Max","non-dropping-particle":"","parse-names":false,"suffix":""}],"id":"ITEM-1","issued":{"date-parts":[["2021"]]},"title":"Package ‘ caret ’ R topics documented","type":"article-journal"},"uris":["http://www.mendeley.com/documents/?uuid=06af4c8d-0cf7-4370-89d2-889ae43ebd65"]}],"mendeley":{"formattedCitation":"[36]","plainTextFormattedCitation":"[36]","previouslyFormattedCitation":"[36]"},"properties":{"noteIndex":0},"schema":"https://github.com/citation-style-language/schema/raw/master/csl-citation.json"}</w:instrText>
      </w:r>
      <w:r w:rsidR="00B842F4">
        <w:rPr>
          <w:rFonts w:asciiTheme="minorHAnsi" w:hAnsiTheme="minorHAnsi"/>
          <w:rtl/>
        </w:rPr>
        <w:fldChar w:fldCharType="separate"/>
      </w:r>
      <w:r w:rsidR="00A77E20" w:rsidRPr="00A77E20">
        <w:rPr>
          <w:rFonts w:asciiTheme="minorHAnsi" w:hAnsiTheme="minorHAnsi"/>
          <w:noProof/>
          <w:rtl/>
        </w:rPr>
        <w:t>[36]</w:t>
      </w:r>
      <w:r w:rsidR="00B842F4">
        <w:rPr>
          <w:rFonts w:asciiTheme="minorHAnsi" w:hAnsiTheme="minorHAnsi"/>
          <w:rtl/>
        </w:rPr>
        <w:fldChar w:fldCharType="end"/>
      </w:r>
      <w:r w:rsidR="00ED3CDC">
        <w:rPr>
          <w:rFonts w:asciiTheme="minorHAnsi" w:hAnsiTheme="minorHAnsi" w:hint="cs"/>
          <w:rtl/>
        </w:rPr>
        <w:t xml:space="preserve"> در این پایان‌نامه </w:t>
      </w:r>
      <w:r w:rsidR="00B842F4">
        <w:rPr>
          <w:rFonts w:asciiTheme="minorHAnsi" w:hAnsiTheme="minorHAnsi" w:hint="cs"/>
          <w:rtl/>
        </w:rPr>
        <w:t>پنج</w:t>
      </w:r>
      <w:r w:rsidR="00ED3CDC">
        <w:rPr>
          <w:rFonts w:asciiTheme="minorHAnsi" w:hAnsiTheme="minorHAnsi" w:hint="cs"/>
          <w:rtl/>
        </w:rPr>
        <w:t xml:space="preserve"> مدل </w:t>
      </w:r>
      <w:r w:rsidR="00ED3CDC" w:rsidRPr="00561ECF">
        <w:rPr>
          <w:rFonts w:asciiTheme="majorBidi" w:hAnsiTheme="majorBidi" w:cstheme="majorBidi"/>
        </w:rPr>
        <w:t>k</w:t>
      </w:r>
      <w:r w:rsidR="00ED3CDC">
        <w:rPr>
          <w:rFonts w:asciiTheme="minorHAnsi" w:hAnsiTheme="minorHAnsi" w:hint="cs"/>
          <w:rtl/>
        </w:rPr>
        <w:t xml:space="preserve">-نزدیکترین همسایه، </w:t>
      </w:r>
      <w:proofErr w:type="spellStart"/>
      <w:r w:rsidR="00ED3CDC" w:rsidRPr="00E7523C">
        <w:rPr>
          <w:rFonts w:asciiTheme="majorBidi" w:hAnsiTheme="majorBidi" w:cstheme="majorBidi"/>
        </w:rPr>
        <w:t>adaBag</w:t>
      </w:r>
      <w:proofErr w:type="spellEnd"/>
      <w:r w:rsidR="00ED3CDC">
        <w:rPr>
          <w:rFonts w:asciiTheme="minorHAnsi" w:hAnsiTheme="minorHAnsi" w:hint="cs"/>
          <w:rtl/>
        </w:rPr>
        <w:t xml:space="preserve">، </w:t>
      </w:r>
      <w:proofErr w:type="spellStart"/>
      <w:r w:rsidR="00ED3CDC" w:rsidRPr="00E7523C">
        <w:rPr>
          <w:rFonts w:asciiTheme="majorBidi" w:hAnsiTheme="majorBidi" w:cstheme="majorBidi"/>
        </w:rPr>
        <w:t>niave</w:t>
      </w:r>
      <w:proofErr w:type="spellEnd"/>
      <w:r w:rsidR="00ED3CDC" w:rsidRPr="00E7523C">
        <w:rPr>
          <w:rFonts w:asciiTheme="majorBidi" w:hAnsiTheme="majorBidi" w:cstheme="majorBidi"/>
        </w:rPr>
        <w:t xml:space="preserve"> Bayes</w:t>
      </w:r>
      <w:r w:rsidR="00363C08">
        <w:rPr>
          <w:rFonts w:asciiTheme="minorHAnsi" w:hAnsiTheme="minorHAnsi" w:hint="cs"/>
          <w:rtl/>
        </w:rPr>
        <w:t>،</w:t>
      </w:r>
      <w:r w:rsidR="00ED3CDC">
        <w:rPr>
          <w:rFonts w:asciiTheme="minorHAnsi" w:hAnsiTheme="minorHAnsi" w:hint="cs"/>
          <w:rtl/>
        </w:rPr>
        <w:t xml:space="preserve"> </w:t>
      </w:r>
      <w:r w:rsidR="006B11FD">
        <w:rPr>
          <w:rFonts w:asciiTheme="minorHAnsi" w:hAnsiTheme="minorHAnsi" w:hint="cs"/>
          <w:rtl/>
        </w:rPr>
        <w:t>جنگل تصادفی</w:t>
      </w:r>
      <w:r w:rsidR="00ED3CDC">
        <w:rPr>
          <w:rFonts w:asciiTheme="minorHAnsi" w:hAnsiTheme="minorHAnsi" w:hint="cs"/>
          <w:rtl/>
        </w:rPr>
        <w:t xml:space="preserve"> </w:t>
      </w:r>
      <w:r w:rsidR="00363C08">
        <w:rPr>
          <w:rFonts w:asciiTheme="minorHAnsi" w:hAnsiTheme="minorHAnsi" w:hint="cs"/>
          <w:rtl/>
        </w:rPr>
        <w:t xml:space="preserve">و </w:t>
      </w:r>
      <w:proofErr w:type="spellStart"/>
      <w:r w:rsidR="00363C08">
        <w:rPr>
          <w:rFonts w:asciiTheme="majorBidi" w:hAnsiTheme="majorBidi"/>
        </w:rPr>
        <w:t>treeBag</w:t>
      </w:r>
      <w:proofErr w:type="spellEnd"/>
      <w:r w:rsidR="00363C08">
        <w:rPr>
          <w:rFonts w:asciiTheme="minorHAnsi" w:hAnsiTheme="minorHAnsi" w:hint="cs"/>
          <w:rtl/>
        </w:rPr>
        <w:t xml:space="preserve"> </w:t>
      </w:r>
      <w:r w:rsidR="00ED3CDC">
        <w:rPr>
          <w:rFonts w:asciiTheme="minorHAnsi" w:hAnsiTheme="minorHAnsi" w:hint="cs"/>
          <w:rtl/>
        </w:rPr>
        <w:t xml:space="preserve">روی داده‌های آموزش اجرا شد. </w:t>
      </w:r>
      <w:r w:rsidR="002D5C90">
        <w:rPr>
          <w:rFonts w:asciiTheme="minorHAnsi" w:hAnsiTheme="minorHAnsi" w:hint="cs"/>
          <w:rtl/>
        </w:rPr>
        <w:t xml:space="preserve">همة مدل‌ها با ۳ بار تکرار اعتبارسنجی متقابل ۱۰-لایه اجرا شدند. برای </w:t>
      </w:r>
      <w:r w:rsidR="002D5C90" w:rsidRPr="00B842F4">
        <w:rPr>
          <w:rFonts w:asciiTheme="majorBidi" w:hAnsiTheme="majorBidi" w:cstheme="majorBidi"/>
        </w:rPr>
        <w:t>k</w:t>
      </w:r>
      <w:r w:rsidR="002D5C90">
        <w:rPr>
          <w:rFonts w:asciiTheme="minorHAnsi" w:hAnsiTheme="minorHAnsi" w:hint="cs"/>
          <w:rtl/>
        </w:rPr>
        <w:t xml:space="preserve">-نزدیکترین همسایه مدل با </w:t>
      </w:r>
      <w:r w:rsidR="002D5C90" w:rsidRPr="00B842F4">
        <w:rPr>
          <w:rFonts w:asciiTheme="majorBidi" w:hAnsiTheme="majorBidi" w:cstheme="majorBidi"/>
        </w:rPr>
        <w:t>k</w:t>
      </w:r>
      <w:r w:rsidR="002D5C90">
        <w:rPr>
          <w:rFonts w:asciiTheme="minorHAnsi" w:hAnsiTheme="minorHAnsi" w:hint="cs"/>
          <w:rtl/>
        </w:rPr>
        <w:t xml:space="preserve"> برابر با ۱، ۳، ۵، ۷ و ۱۱ ساخته شد. </w:t>
      </w:r>
      <w:r w:rsidR="002D5C90" w:rsidRPr="00363C08">
        <w:rPr>
          <w:rFonts w:asciiTheme="majorBidi" w:hAnsiTheme="majorBidi" w:cstheme="majorBidi"/>
        </w:rPr>
        <w:t>Naïve</w:t>
      </w:r>
      <w:r w:rsidR="002D5C90">
        <w:rPr>
          <w:rFonts w:asciiTheme="minorHAnsi" w:hAnsiTheme="minorHAnsi"/>
        </w:rPr>
        <w:t xml:space="preserve"> </w:t>
      </w:r>
      <w:r w:rsidR="002D5C90" w:rsidRPr="00363C08">
        <w:rPr>
          <w:rFonts w:asciiTheme="majorBidi" w:hAnsiTheme="majorBidi" w:cstheme="majorBidi"/>
        </w:rPr>
        <w:t>Bayes</w:t>
      </w:r>
      <w:r w:rsidR="002D5C90">
        <w:rPr>
          <w:rFonts w:asciiTheme="minorHAnsi" w:hAnsiTheme="minorHAnsi" w:hint="cs"/>
          <w:rtl/>
        </w:rPr>
        <w:t xml:space="preserve"> </w:t>
      </w:r>
      <w:r w:rsidR="002D5C90" w:rsidRPr="00DC713E">
        <w:rPr>
          <w:rFonts w:hint="cs"/>
          <w:rtl/>
        </w:rPr>
        <w:t xml:space="preserve">برای </w:t>
      </w:r>
      <w:r w:rsidR="002D5C90" w:rsidRPr="00DC713E">
        <w:rPr>
          <w:rFonts w:asciiTheme="majorBidi" w:hAnsiTheme="majorBidi"/>
        </w:rPr>
        <w:t>Laplace correction</w:t>
      </w:r>
      <w:r w:rsidR="00363C08">
        <w:rPr>
          <w:rFonts w:ascii="Calibri" w:hAnsi="Calibri" w:hint="cs"/>
          <w:rtl/>
        </w:rPr>
        <w:t xml:space="preserve">های برابر با </w:t>
      </w:r>
      <w:r w:rsidR="002D5C90" w:rsidRPr="00DC713E">
        <w:rPr>
          <w:rFonts w:ascii="Calibri" w:hAnsi="Calibri" w:hint="cs"/>
          <w:rtl/>
        </w:rPr>
        <w:t>صفر تا ۵ و</w:t>
      </w:r>
      <w:r w:rsidR="002D5C90" w:rsidRPr="00DC713E">
        <w:rPr>
          <w:rFonts w:asciiTheme="majorBidi" w:hAnsiTheme="majorBidi" w:hint="cs"/>
          <w:rtl/>
        </w:rPr>
        <w:t xml:space="preserve"> </w:t>
      </w:r>
      <w:r w:rsidR="002D5C90" w:rsidRPr="00DC713E">
        <w:rPr>
          <w:rFonts w:asciiTheme="majorBidi" w:hAnsiTheme="majorBidi"/>
        </w:rPr>
        <w:t>Bandwidth Adjustment</w:t>
      </w:r>
      <w:r w:rsidR="002D5C90" w:rsidRPr="00DC713E">
        <w:rPr>
          <w:rFonts w:asciiTheme="majorBidi" w:hAnsiTheme="majorBidi" w:hint="cs"/>
          <w:rtl/>
        </w:rPr>
        <w:t xml:space="preserve"> برابر با ۱ </w:t>
      </w:r>
      <w:r w:rsidR="002D5C90">
        <w:rPr>
          <w:rFonts w:asciiTheme="majorBidi" w:hAnsiTheme="majorBidi" w:hint="cs"/>
          <w:rtl/>
        </w:rPr>
        <w:t>تا</w:t>
      </w:r>
      <w:r w:rsidR="002D5C90" w:rsidRPr="00DC713E">
        <w:rPr>
          <w:rFonts w:asciiTheme="majorBidi" w:hAnsiTheme="majorBidi" w:hint="cs"/>
          <w:rtl/>
        </w:rPr>
        <w:t xml:space="preserve"> ۵</w:t>
      </w:r>
      <w:r w:rsidR="002D5C90">
        <w:rPr>
          <w:rFonts w:asciiTheme="majorBidi" w:hAnsiTheme="majorBidi" w:hint="cs"/>
          <w:rtl/>
        </w:rPr>
        <w:t xml:space="preserve"> اجرا شد. </w:t>
      </w:r>
      <w:r w:rsidR="006B11FD">
        <w:rPr>
          <w:rFonts w:asciiTheme="majorBidi" w:hAnsiTheme="majorBidi" w:hint="cs"/>
          <w:rtl/>
        </w:rPr>
        <w:t>جنگل تصادفی</w:t>
      </w:r>
      <w:r w:rsidR="002D5C90">
        <w:rPr>
          <w:rFonts w:asciiTheme="majorBidi" w:hAnsiTheme="majorBidi" w:hint="cs"/>
          <w:rtl/>
        </w:rPr>
        <w:t xml:space="preserve"> برای</w:t>
      </w:r>
      <w:r w:rsidR="002D5C90">
        <w:rPr>
          <w:rFonts w:asciiTheme="minorHAnsi" w:hAnsiTheme="minorHAnsi" w:hint="cs"/>
          <w:rtl/>
        </w:rPr>
        <w:t xml:space="preserve"> ۱۰، ۱۵ و ۲۰ ویژگی که به صورت تصادفی انتخاب می‌شوند؛ ساخته شد. مدل </w:t>
      </w:r>
      <w:proofErr w:type="spellStart"/>
      <w:r w:rsidR="00363C08" w:rsidRPr="00E7523C">
        <w:rPr>
          <w:rFonts w:asciiTheme="majorBidi" w:hAnsiTheme="majorBidi" w:cstheme="majorBidi"/>
        </w:rPr>
        <w:t>adaBag</w:t>
      </w:r>
      <w:proofErr w:type="spellEnd"/>
      <w:r w:rsidR="00363C08">
        <w:rPr>
          <w:rFonts w:asciiTheme="majorBidi" w:hAnsiTheme="majorBidi" w:cstheme="majorBidi" w:hint="cs"/>
          <w:rtl/>
        </w:rPr>
        <w:t xml:space="preserve"> </w:t>
      </w:r>
      <w:r w:rsidR="00363C08">
        <w:rPr>
          <w:rFonts w:asciiTheme="majorBidi" w:hAnsiTheme="majorBidi" w:hint="cs"/>
          <w:rtl/>
        </w:rPr>
        <w:t xml:space="preserve">برای تعداد درخت‌های ۵، ۱۰، ۱۵، ۲۰ و ۲۵ و بیشترین عمق ۳، ۵، ۷ و ۱۰ اجرا شد. مدل </w:t>
      </w:r>
      <w:proofErr w:type="spellStart"/>
      <w:r w:rsidR="00363C08">
        <w:rPr>
          <w:rFonts w:asciiTheme="majorBidi" w:hAnsiTheme="majorBidi"/>
        </w:rPr>
        <w:t>treeBag</w:t>
      </w:r>
      <w:proofErr w:type="spellEnd"/>
      <w:r w:rsidR="00363C08">
        <w:rPr>
          <w:rFonts w:asciiTheme="majorBidi" w:hAnsiTheme="majorBidi" w:hint="cs"/>
          <w:rtl/>
        </w:rPr>
        <w:t xml:space="preserve"> پارامتر تنظیمی نداشت.</w:t>
      </w:r>
    </w:p>
    <w:p w14:paraId="2637E0B6" w14:textId="77777777" w:rsidR="00E809C1" w:rsidRDefault="00ED3CDC" w:rsidP="00290294">
      <w:pPr>
        <w:jc w:val="both"/>
        <w:rPr>
          <w:rFonts w:asciiTheme="minorHAnsi" w:hAnsiTheme="minorHAnsi"/>
          <w:rtl/>
        </w:rPr>
      </w:pPr>
      <w:r>
        <w:rPr>
          <w:rFonts w:asciiTheme="minorHAnsi" w:hAnsiTheme="minorHAnsi" w:hint="cs"/>
          <w:rtl/>
        </w:rPr>
        <w:t>سپس امتیاز هر ویژگی برابر با مجموع امتیازهایی که از هر مدل</w:t>
      </w:r>
      <w:r w:rsidR="001D1C3D">
        <w:rPr>
          <w:rFonts w:asciiTheme="minorHAnsi" w:hAnsiTheme="minorHAnsi" w:hint="cs"/>
          <w:rtl/>
        </w:rPr>
        <w:t xml:space="preserve"> </w:t>
      </w:r>
      <w:r>
        <w:rPr>
          <w:rFonts w:asciiTheme="minorHAnsi" w:hAnsiTheme="minorHAnsi" w:hint="cs"/>
          <w:rtl/>
        </w:rPr>
        <w:t>کسب کرده‌ بودند قرار داده</w:t>
      </w:r>
      <w:r w:rsidR="001D1C3D">
        <w:rPr>
          <w:rFonts w:asciiTheme="minorHAnsi" w:hAnsiTheme="minorHAnsi" w:hint="cs"/>
          <w:rtl/>
        </w:rPr>
        <w:t xml:space="preserve"> شد و از بیشترین تا کمترین امتیاز مرتب شد. این مراحل برای هر دو مجموعه داده‌های </w:t>
      </w:r>
      <w:r w:rsidR="001D1C3D" w:rsidRPr="00E7523C">
        <w:rPr>
          <w:rFonts w:asciiTheme="majorBidi" w:hAnsiTheme="majorBidi" w:cstheme="majorBidi"/>
        </w:rPr>
        <w:t>Random</w:t>
      </w:r>
      <w:r w:rsidR="001D1C3D">
        <w:rPr>
          <w:rFonts w:asciiTheme="minorHAnsi" w:hAnsiTheme="minorHAnsi" w:hint="cs"/>
          <w:rtl/>
        </w:rPr>
        <w:t xml:space="preserve"> و </w:t>
      </w:r>
      <w:r w:rsidR="001D1C3D" w:rsidRPr="00E7523C">
        <w:rPr>
          <w:rFonts w:asciiTheme="majorBidi" w:hAnsiTheme="majorBidi" w:cstheme="majorBidi"/>
        </w:rPr>
        <w:t>SDD</w:t>
      </w:r>
      <w:r w:rsidR="001D1C3D">
        <w:rPr>
          <w:rFonts w:asciiTheme="minorHAnsi" w:hAnsiTheme="minorHAnsi" w:hint="cs"/>
          <w:rtl/>
        </w:rPr>
        <w:t xml:space="preserve"> انجام شد. به منظور یافتن مناسب‌ترین تعداد ویژگی برای مجموعه دادة </w:t>
      </w:r>
      <w:r w:rsidR="001D1C3D" w:rsidRPr="00E7523C">
        <w:rPr>
          <w:rFonts w:asciiTheme="majorBidi" w:hAnsiTheme="majorBidi" w:cstheme="majorBidi"/>
        </w:rPr>
        <w:t>Random</w:t>
      </w:r>
      <w:r w:rsidR="001D1C3D">
        <w:rPr>
          <w:rFonts w:asciiTheme="minorHAnsi" w:hAnsiTheme="minorHAnsi" w:hint="cs"/>
          <w:rtl/>
        </w:rPr>
        <w:t xml:space="preserve">، چهار مجموعه با نام‌های </w:t>
      </w:r>
      <w:r w:rsidR="001D1C3D" w:rsidRPr="00F11B99">
        <w:rPr>
          <w:rFonts w:asciiTheme="majorBidi" w:hAnsiTheme="majorBidi" w:cstheme="majorBidi"/>
        </w:rPr>
        <w:t>Random-1</w:t>
      </w:r>
      <w:r w:rsidR="001D1C3D">
        <w:rPr>
          <w:rFonts w:asciiTheme="minorHAnsi" w:hAnsiTheme="minorHAnsi" w:hint="cs"/>
          <w:rtl/>
        </w:rPr>
        <w:t xml:space="preserve">، </w:t>
      </w:r>
      <w:r w:rsidR="001D1C3D" w:rsidRPr="00F11B99">
        <w:rPr>
          <w:rFonts w:asciiTheme="majorBidi" w:hAnsiTheme="majorBidi" w:cstheme="majorBidi"/>
        </w:rPr>
        <w:t>Random-2</w:t>
      </w:r>
      <w:r w:rsidR="001D1C3D">
        <w:rPr>
          <w:rFonts w:asciiTheme="minorHAnsi" w:hAnsiTheme="minorHAnsi" w:hint="cs"/>
          <w:rtl/>
        </w:rPr>
        <w:t xml:space="preserve">، </w:t>
      </w:r>
      <w:r w:rsidR="001D1C3D" w:rsidRPr="00F11B99">
        <w:rPr>
          <w:rFonts w:asciiTheme="majorBidi" w:hAnsiTheme="majorBidi" w:cstheme="majorBidi"/>
        </w:rPr>
        <w:t>Random-3</w:t>
      </w:r>
      <w:r w:rsidR="001D1C3D">
        <w:rPr>
          <w:rFonts w:asciiTheme="minorHAnsi" w:hAnsiTheme="minorHAnsi" w:hint="cs"/>
          <w:rtl/>
        </w:rPr>
        <w:t xml:space="preserve"> و </w:t>
      </w:r>
      <w:r w:rsidR="001D1C3D" w:rsidRPr="00F11B99">
        <w:rPr>
          <w:rFonts w:asciiTheme="majorBidi" w:hAnsiTheme="majorBidi" w:cstheme="majorBidi"/>
        </w:rPr>
        <w:t>Random-4</w:t>
      </w:r>
      <w:r w:rsidR="001D1C3D">
        <w:rPr>
          <w:rFonts w:asciiTheme="minorHAnsi" w:hAnsiTheme="minorHAnsi" w:hint="cs"/>
          <w:rtl/>
        </w:rPr>
        <w:t xml:space="preserve"> که به ترتیب شامل ۵۰ ویژگی مهم اول، ۱۰۰ ویژگی مهم اول، ۱۵۰ ویژگی مهم اول و ۲۰۰ ویژگی مهم اول هستند؛ ساخته شد.</w:t>
      </w:r>
      <w:r w:rsidR="00D02937">
        <w:rPr>
          <w:rFonts w:asciiTheme="minorHAnsi" w:hAnsiTheme="minorHAnsi" w:hint="cs"/>
          <w:rtl/>
        </w:rPr>
        <w:t xml:space="preserve"> </w:t>
      </w:r>
      <w:r w:rsidR="00F11B99">
        <w:rPr>
          <w:rFonts w:asciiTheme="minorHAnsi" w:hAnsiTheme="minorHAnsi" w:hint="cs"/>
          <w:rtl/>
        </w:rPr>
        <w:t xml:space="preserve"> به همین ترتیب مجموعه‌های </w:t>
      </w:r>
      <w:r w:rsidR="00F11B99" w:rsidRPr="00D02937">
        <w:rPr>
          <w:rFonts w:asciiTheme="majorBidi" w:hAnsiTheme="majorBidi" w:cstheme="majorBidi"/>
        </w:rPr>
        <w:t>SDD-1</w:t>
      </w:r>
      <w:r w:rsidR="00F11B99">
        <w:rPr>
          <w:rFonts w:asciiTheme="minorHAnsi" w:hAnsiTheme="minorHAnsi" w:hint="cs"/>
          <w:rtl/>
        </w:rPr>
        <w:t xml:space="preserve">، </w:t>
      </w:r>
      <w:r w:rsidR="00F11B99" w:rsidRPr="00D02937">
        <w:rPr>
          <w:rFonts w:asciiTheme="majorBidi" w:hAnsiTheme="majorBidi" w:cstheme="majorBidi"/>
        </w:rPr>
        <w:t>SDD-2</w:t>
      </w:r>
      <w:r w:rsidR="00F11B99">
        <w:rPr>
          <w:rFonts w:asciiTheme="minorHAnsi" w:hAnsiTheme="minorHAnsi" w:hint="cs"/>
          <w:rtl/>
        </w:rPr>
        <w:t xml:space="preserve">، </w:t>
      </w:r>
      <w:r w:rsidR="00F11B99" w:rsidRPr="00D02937">
        <w:rPr>
          <w:rFonts w:asciiTheme="majorBidi" w:hAnsiTheme="majorBidi" w:cstheme="majorBidi"/>
        </w:rPr>
        <w:t>SDD-3</w:t>
      </w:r>
      <w:r w:rsidR="00F11B99" w:rsidRPr="00D02937">
        <w:rPr>
          <w:rFonts w:asciiTheme="majorBidi" w:hAnsiTheme="majorBidi" w:cstheme="majorBidi"/>
          <w:rtl/>
        </w:rPr>
        <w:t xml:space="preserve"> </w:t>
      </w:r>
      <w:r w:rsidR="00F11B99">
        <w:rPr>
          <w:rFonts w:asciiTheme="minorHAnsi" w:hAnsiTheme="minorHAnsi" w:hint="cs"/>
          <w:rtl/>
        </w:rPr>
        <w:t xml:space="preserve">و </w:t>
      </w:r>
      <w:r w:rsidR="00F11B99" w:rsidRPr="00D02937">
        <w:rPr>
          <w:rFonts w:asciiTheme="majorBidi" w:hAnsiTheme="majorBidi" w:cstheme="majorBidi"/>
        </w:rPr>
        <w:t>SDD-4</w:t>
      </w:r>
      <w:r w:rsidR="00F11B99" w:rsidRPr="00D02937">
        <w:rPr>
          <w:rFonts w:asciiTheme="majorBidi" w:hAnsiTheme="majorBidi" w:cstheme="majorBidi"/>
          <w:rtl/>
        </w:rPr>
        <w:t xml:space="preserve"> </w:t>
      </w:r>
      <w:r w:rsidR="00F11B99">
        <w:rPr>
          <w:rFonts w:asciiTheme="minorHAnsi" w:hAnsiTheme="minorHAnsi" w:hint="cs"/>
          <w:rtl/>
        </w:rPr>
        <w:t>ساخته شد.</w:t>
      </w:r>
    </w:p>
    <w:p w14:paraId="48B4631C" w14:textId="77777777" w:rsidR="00EA33E5" w:rsidRPr="00D02937" w:rsidRDefault="00EA33E5" w:rsidP="00290294">
      <w:pPr>
        <w:jc w:val="both"/>
        <w:rPr>
          <w:rFonts w:asciiTheme="minorHAnsi" w:hAnsiTheme="minorHAnsi"/>
          <w:rtl/>
        </w:rPr>
      </w:pPr>
    </w:p>
    <w:p w14:paraId="4B4AFD77" w14:textId="77777777" w:rsidR="00F829C7" w:rsidRDefault="00F829C7" w:rsidP="008B3069">
      <w:pPr>
        <w:pStyle w:val="Heading2"/>
      </w:pPr>
      <w:bookmarkStart w:id="162" w:name="_Toc82546071"/>
      <w:bookmarkStart w:id="163" w:name="_Toc82905582"/>
      <w:r>
        <w:rPr>
          <w:rFonts w:hint="cs"/>
          <w:rtl/>
        </w:rPr>
        <w:lastRenderedPageBreak/>
        <w:t>کاهش ابعاد مجموعه داده</w:t>
      </w:r>
      <w:bookmarkEnd w:id="162"/>
      <w:bookmarkEnd w:id="163"/>
    </w:p>
    <w:p w14:paraId="16EAA556" w14:textId="77777777" w:rsidR="00F829C7" w:rsidRDefault="00F829C7" w:rsidP="00136CB7">
      <w:pPr>
        <w:rPr>
          <w:rFonts w:asciiTheme="minorHAnsi" w:hAnsiTheme="minorHAnsi"/>
        </w:rPr>
      </w:pPr>
      <w:r>
        <w:rPr>
          <w:rFonts w:hint="cs"/>
          <w:rtl/>
        </w:rPr>
        <w:t>تعداد زیاد ویژگی‌ها باعث تحمیل هزینه محاسباتی بالا به طبقه‌بند</w:t>
      </w:r>
      <w:r w:rsidR="00136CB7">
        <w:rPr>
          <w:rFonts w:hint="cs"/>
          <w:rtl/>
        </w:rPr>
        <w:t>ی‌</w:t>
      </w:r>
      <w:r>
        <w:rPr>
          <w:rFonts w:hint="cs"/>
          <w:rtl/>
        </w:rPr>
        <w:t>ها می‌شود و به مشقت تعداد</w:t>
      </w:r>
      <w:r w:rsidR="00E05292">
        <w:rPr>
          <w:rFonts w:hint="cs"/>
          <w:rtl/>
        </w:rPr>
        <w:t xml:space="preserve"> ابعاد</w:t>
      </w:r>
      <w:r w:rsidRPr="00122B7E">
        <w:rPr>
          <w:rStyle w:val="FootnoteTextChar"/>
          <w:rtl/>
        </w:rPr>
        <w:footnoteReference w:id="73"/>
      </w:r>
      <w:r>
        <w:rPr>
          <w:rFonts w:hint="cs"/>
          <w:rtl/>
        </w:rPr>
        <w:t xml:space="preserve"> معروف است. برای کاهش ابعاد</w:t>
      </w:r>
      <w:r w:rsidR="008B3069">
        <w:rPr>
          <w:rStyle w:val="FootnoteTextChar"/>
          <w:rtl/>
        </w:rPr>
        <w:footnoteReference w:id="74"/>
      </w:r>
      <w:r>
        <w:rPr>
          <w:rFonts w:hint="cs"/>
          <w:rtl/>
        </w:rPr>
        <w:t xml:space="preserve"> می‌توان از روش</w:t>
      </w:r>
      <w:r w:rsidR="00E05292">
        <w:rPr>
          <w:rFonts w:asciiTheme="minorHAnsi" w:hAnsiTheme="minorHAnsi" w:hint="cs"/>
          <w:rtl/>
        </w:rPr>
        <w:t xml:space="preserve"> تحلیل مؤ</w:t>
      </w:r>
      <w:r>
        <w:rPr>
          <w:rFonts w:asciiTheme="minorHAnsi" w:hAnsiTheme="minorHAnsi" w:hint="cs"/>
          <w:rtl/>
        </w:rPr>
        <w:t>لفه‌های اصلی</w:t>
      </w:r>
      <w:r w:rsidRPr="00122B7E">
        <w:rPr>
          <w:rStyle w:val="FootnoteTextChar"/>
          <w:rtl/>
        </w:rPr>
        <w:footnoteReference w:id="75"/>
      </w:r>
      <w:r>
        <w:rPr>
          <w:rFonts w:asciiTheme="minorHAnsi" w:hAnsiTheme="minorHAnsi" w:hint="cs"/>
          <w:rtl/>
        </w:rPr>
        <w:t xml:space="preserve"> استفاده کرد.</w:t>
      </w:r>
    </w:p>
    <w:p w14:paraId="42D58552" w14:textId="77777777" w:rsidR="00F11B99" w:rsidRDefault="00F11B99" w:rsidP="00290294">
      <w:pPr>
        <w:jc w:val="both"/>
        <w:rPr>
          <w:shd w:val="clear" w:color="auto" w:fill="FFFFFF"/>
          <w:rtl/>
        </w:rPr>
      </w:pPr>
      <w:r>
        <w:rPr>
          <w:rFonts w:asciiTheme="minorHAnsi" w:hAnsiTheme="minorHAnsi" w:hint="cs"/>
          <w:rtl/>
        </w:rPr>
        <w:t xml:space="preserve">به صورت ریاضی </w:t>
      </w:r>
      <w:r>
        <w:rPr>
          <w:shd w:val="clear" w:color="auto" w:fill="FFFFFF"/>
          <w:rtl/>
        </w:rPr>
        <w:t xml:space="preserve">تحلیل مؤلفه‌های اصلی </w:t>
      </w:r>
      <w:r>
        <w:rPr>
          <w:rFonts w:hint="cs"/>
          <w:shd w:val="clear" w:color="auto" w:fill="FFFFFF"/>
          <w:rtl/>
        </w:rPr>
        <w:t xml:space="preserve">یک </w:t>
      </w:r>
      <w:r w:rsidRPr="00F11B99">
        <w:rPr>
          <w:shd w:val="clear" w:color="auto" w:fill="FFFFFF"/>
          <w:rtl/>
        </w:rPr>
        <w:t>تبدیل خطی</w:t>
      </w:r>
      <w:r>
        <w:rPr>
          <w:rFonts w:ascii="Cambria" w:hAnsi="Cambria" w:cs="Cambria"/>
          <w:shd w:val="clear" w:color="auto" w:fill="FFFFFF"/>
        </w:rPr>
        <w:t> </w:t>
      </w:r>
      <w:r w:rsidRPr="00F11B99">
        <w:rPr>
          <w:shd w:val="clear" w:color="auto" w:fill="FFFFFF"/>
          <w:rtl/>
        </w:rPr>
        <w:t>متعامد</w:t>
      </w:r>
      <w:r>
        <w:rPr>
          <w:rFonts w:ascii="Cambria" w:hAnsi="Cambria" w:cs="Cambria"/>
          <w:shd w:val="clear" w:color="auto" w:fill="FFFFFF"/>
        </w:rPr>
        <w:t> </w:t>
      </w:r>
      <w:r>
        <w:rPr>
          <w:shd w:val="clear" w:color="auto" w:fill="FFFFFF"/>
          <w:rtl/>
        </w:rPr>
        <w:t>است که داده</w:t>
      </w:r>
      <w:r>
        <w:rPr>
          <w:rFonts w:asciiTheme="minorHAnsi" w:hAnsiTheme="minorHAnsi" w:hint="cs"/>
          <w:shd w:val="clear" w:color="auto" w:fill="FFFFFF"/>
          <w:rtl/>
        </w:rPr>
        <w:t>‌ها</w:t>
      </w:r>
      <w:r>
        <w:rPr>
          <w:shd w:val="clear" w:color="auto" w:fill="FFFFFF"/>
          <w:rtl/>
        </w:rPr>
        <w:t xml:space="preserve"> را به</w:t>
      </w:r>
      <w:r>
        <w:rPr>
          <w:rFonts w:ascii="Cambria" w:hAnsi="Cambria" w:cs="Cambria" w:hint="cs"/>
          <w:shd w:val="clear" w:color="auto" w:fill="FFFFFF"/>
          <w:rtl/>
        </w:rPr>
        <w:t> </w:t>
      </w:r>
      <w:r w:rsidRPr="00F11B99">
        <w:rPr>
          <w:shd w:val="clear" w:color="auto" w:fill="FFFFFF"/>
          <w:rtl/>
        </w:rPr>
        <w:t>دستگاه مختصات</w:t>
      </w:r>
      <w:r>
        <w:rPr>
          <w:rFonts w:ascii="Cambria" w:hAnsi="Cambria" w:cs="Cambria"/>
          <w:shd w:val="clear" w:color="auto" w:fill="FFFFFF"/>
        </w:rPr>
        <w:t> </w:t>
      </w:r>
      <w:r>
        <w:rPr>
          <w:shd w:val="clear" w:color="auto" w:fill="FFFFFF"/>
          <w:rtl/>
        </w:rPr>
        <w:t>جدید می‌برد</w:t>
      </w:r>
      <w:r w:rsidR="00771801">
        <w:rPr>
          <w:rFonts w:hint="cs"/>
          <w:shd w:val="clear" w:color="auto" w:fill="FFFFFF"/>
          <w:rtl/>
        </w:rPr>
        <w:t>.</w:t>
      </w:r>
      <w:r>
        <w:rPr>
          <w:rFonts w:hint="cs"/>
          <w:shd w:val="clear" w:color="auto" w:fill="FFFFFF"/>
          <w:rtl/>
        </w:rPr>
        <w:t xml:space="preserve"> </w:t>
      </w:r>
      <w:r>
        <w:rPr>
          <w:shd w:val="clear" w:color="auto" w:fill="FFFFFF"/>
          <w:rtl/>
        </w:rPr>
        <w:t>به</w:t>
      </w:r>
      <w:r>
        <w:rPr>
          <w:rFonts w:hint="cs"/>
          <w:shd w:val="clear" w:color="auto" w:fill="FFFFFF"/>
          <w:rtl/>
        </w:rPr>
        <w:t xml:space="preserve"> </w:t>
      </w:r>
      <w:r>
        <w:rPr>
          <w:shd w:val="clear" w:color="auto" w:fill="FFFFFF"/>
          <w:rtl/>
        </w:rPr>
        <w:t>‌</w:t>
      </w:r>
      <w:r>
        <w:rPr>
          <w:rFonts w:hint="cs"/>
          <w:shd w:val="clear" w:color="auto" w:fill="FFFFFF"/>
          <w:rtl/>
        </w:rPr>
        <w:t>صورتی</w:t>
      </w:r>
      <w:r>
        <w:rPr>
          <w:shd w:val="clear" w:color="auto" w:fill="FFFFFF"/>
          <w:rtl/>
        </w:rPr>
        <w:t>‌که</w:t>
      </w:r>
      <w:r w:rsidR="00E05292">
        <w:rPr>
          <w:rFonts w:hint="cs"/>
          <w:shd w:val="clear" w:color="auto" w:fill="FFFFFF"/>
          <w:rtl/>
        </w:rPr>
        <w:t xml:space="preserve"> اولین</w:t>
      </w:r>
      <w:r>
        <w:rPr>
          <w:shd w:val="clear" w:color="auto" w:fill="FFFFFF"/>
          <w:rtl/>
        </w:rPr>
        <w:t xml:space="preserve"> بزرگترین واریانس داده بر روی اولین محور مختصات، دومین بزرگترین واریانس بر روی دومین محور مختصات</w:t>
      </w:r>
      <w:r w:rsidR="00D02937">
        <w:rPr>
          <w:rFonts w:hint="cs"/>
          <w:shd w:val="clear" w:color="auto" w:fill="FFFFFF"/>
          <w:rtl/>
        </w:rPr>
        <w:t xml:space="preserve"> و ...</w:t>
      </w:r>
      <w:r w:rsidR="00D02937">
        <w:rPr>
          <w:shd w:val="clear" w:color="auto" w:fill="FFFFFF"/>
          <w:rtl/>
        </w:rPr>
        <w:t xml:space="preserve"> قرار می‌گیرد</w:t>
      </w:r>
      <w:r w:rsidR="00D02937">
        <w:rPr>
          <w:rFonts w:hint="cs"/>
          <w:shd w:val="clear" w:color="auto" w:fill="FFFFFF"/>
          <w:rtl/>
        </w:rPr>
        <w:t xml:space="preserve">. </w:t>
      </w:r>
      <w:r w:rsidR="00D02937">
        <w:rPr>
          <w:shd w:val="clear" w:color="auto" w:fill="FFFFFF"/>
          <w:rtl/>
        </w:rPr>
        <w:fldChar w:fldCharType="begin" w:fldLock="1"/>
      </w:r>
      <w:r w:rsidR="00A77E20">
        <w:rPr>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w:instrText>
      </w:r>
      <w:r w:rsidR="00A77E20">
        <w:rPr>
          <w:rFonts w:ascii="Times New Roman" w:hAnsi="Times New Roman" w:cs="Times New Roman"/>
          <w:shd w:val="clear" w:color="auto" w:fill="FFFFFF"/>
        </w:rPr>
        <w:instrText>…</w:instrText>
      </w:r>
      <w:r w:rsidR="00A77E20">
        <w:rPr>
          <w:shd w:val="clear" w:color="auto" w:fill="FFFFFF"/>
        </w:rPr>
        <w:instrText>","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D02937">
        <w:rPr>
          <w:shd w:val="clear" w:color="auto" w:fill="FFFFFF"/>
          <w:rtl/>
        </w:rPr>
        <w:fldChar w:fldCharType="separate"/>
      </w:r>
      <w:r w:rsidR="00110E42" w:rsidRPr="00110E42">
        <w:rPr>
          <w:noProof/>
          <w:shd w:val="clear" w:color="auto" w:fill="FFFFFF"/>
        </w:rPr>
        <w:t>[15]</w:t>
      </w:r>
      <w:r w:rsidR="00D02937">
        <w:rPr>
          <w:shd w:val="clear" w:color="auto" w:fill="FFFFFF"/>
          <w:rtl/>
        </w:rPr>
        <w:fldChar w:fldCharType="end"/>
      </w:r>
    </w:p>
    <w:p w14:paraId="146873A8" w14:textId="77777777" w:rsidR="00D02937" w:rsidRDefault="00D02937" w:rsidP="00290294">
      <w:pPr>
        <w:jc w:val="both"/>
        <w:rPr>
          <w:rFonts w:asciiTheme="minorHAnsi" w:hAnsiTheme="minorHAnsi"/>
          <w:rtl/>
        </w:rPr>
      </w:pPr>
      <w:r>
        <w:rPr>
          <w:rFonts w:hint="cs"/>
          <w:rtl/>
        </w:rPr>
        <w:t xml:space="preserve">این روش روی هر دو مجموعه دادة آموزش </w:t>
      </w:r>
      <w:r w:rsidRPr="00E7523C">
        <w:rPr>
          <w:rFonts w:asciiTheme="majorBidi" w:hAnsiTheme="majorBidi" w:cstheme="majorBidi"/>
        </w:rPr>
        <w:t>Random</w:t>
      </w:r>
      <w:r>
        <w:rPr>
          <w:rFonts w:hint="cs"/>
          <w:rtl/>
        </w:rPr>
        <w:t xml:space="preserve"> و </w:t>
      </w:r>
      <w:r w:rsidRPr="00E7523C">
        <w:rPr>
          <w:rFonts w:asciiTheme="majorBidi" w:hAnsiTheme="majorBidi" w:cstheme="majorBidi"/>
        </w:rPr>
        <w:t>SDD</w:t>
      </w:r>
      <w:r w:rsidR="00771801">
        <w:rPr>
          <w:rFonts w:hint="cs"/>
          <w:rtl/>
        </w:rPr>
        <w:t xml:space="preserve"> اجرا شد.</w:t>
      </w:r>
      <w:r>
        <w:rPr>
          <w:rFonts w:hint="cs"/>
          <w:rtl/>
        </w:rPr>
        <w:t xml:space="preserve"> به منظور یافتن مناسب‌ترین تعداد </w:t>
      </w:r>
      <w:r w:rsidR="00E7523C">
        <w:rPr>
          <w:rFonts w:hint="cs"/>
          <w:rtl/>
        </w:rPr>
        <w:t>مؤلفة اصلی</w:t>
      </w:r>
      <w:r>
        <w:rPr>
          <w:rFonts w:hint="cs"/>
          <w:rtl/>
        </w:rPr>
        <w:t xml:space="preserve"> برای مجموعه دادة</w:t>
      </w:r>
      <w:r w:rsidR="00E7523C">
        <w:rPr>
          <w:rFonts w:hint="cs"/>
          <w:rtl/>
        </w:rPr>
        <w:t xml:space="preserve"> </w:t>
      </w:r>
      <w:r w:rsidRPr="00E7523C">
        <w:rPr>
          <w:rFonts w:asciiTheme="majorBidi" w:hAnsiTheme="majorBidi" w:cstheme="majorBidi"/>
        </w:rPr>
        <w:t>Random</w:t>
      </w:r>
      <w:r>
        <w:rPr>
          <w:rFonts w:hint="cs"/>
          <w:rtl/>
        </w:rPr>
        <w:t>،</w:t>
      </w:r>
      <w:r w:rsidR="00E7523C">
        <w:rPr>
          <w:rFonts w:hint="cs"/>
          <w:rtl/>
        </w:rPr>
        <w:t xml:space="preserve"> دو</w:t>
      </w:r>
      <w:r>
        <w:rPr>
          <w:rFonts w:hint="cs"/>
          <w:rtl/>
        </w:rPr>
        <w:t xml:space="preserve"> مجموعه با نام‌های </w:t>
      </w:r>
      <w:r w:rsidRPr="00F11B99">
        <w:rPr>
          <w:rFonts w:asciiTheme="majorBidi" w:hAnsiTheme="majorBidi" w:cstheme="majorBidi"/>
        </w:rPr>
        <w:t>R</w:t>
      </w:r>
      <w:r w:rsidR="00E7523C">
        <w:rPr>
          <w:rFonts w:asciiTheme="majorBidi" w:hAnsiTheme="majorBidi" w:cstheme="majorBidi"/>
        </w:rPr>
        <w:t>andom-5</w:t>
      </w:r>
      <w:r w:rsidR="00E7523C">
        <w:rPr>
          <w:rFonts w:hint="cs"/>
          <w:rtl/>
        </w:rPr>
        <w:t xml:space="preserve"> و</w:t>
      </w:r>
      <w:r>
        <w:rPr>
          <w:rFonts w:hint="cs"/>
          <w:rtl/>
        </w:rPr>
        <w:t xml:space="preserve"> </w:t>
      </w:r>
      <w:r w:rsidRPr="00F11B99">
        <w:rPr>
          <w:rFonts w:asciiTheme="majorBidi" w:hAnsiTheme="majorBidi" w:cstheme="majorBidi"/>
        </w:rPr>
        <w:t>Random-</w:t>
      </w:r>
      <w:r w:rsidR="00E7523C">
        <w:rPr>
          <w:rFonts w:asciiTheme="majorBidi" w:hAnsiTheme="majorBidi" w:cstheme="majorBidi"/>
        </w:rPr>
        <w:t>6</w:t>
      </w:r>
      <w:r>
        <w:rPr>
          <w:rFonts w:hint="cs"/>
          <w:rtl/>
        </w:rPr>
        <w:t xml:space="preserve">، که به ترتیب شامل </w:t>
      </w:r>
      <w:r w:rsidR="00E7523C">
        <w:rPr>
          <w:rFonts w:hint="cs"/>
          <w:rtl/>
        </w:rPr>
        <w:t>۵</w:t>
      </w:r>
      <w:r>
        <w:rPr>
          <w:rFonts w:hint="cs"/>
          <w:rtl/>
        </w:rPr>
        <w:t xml:space="preserve"> </w:t>
      </w:r>
      <w:r w:rsidR="00E7523C">
        <w:rPr>
          <w:rFonts w:hint="cs"/>
          <w:rtl/>
        </w:rPr>
        <w:t>مؤلفة اصلی</w:t>
      </w:r>
      <w:r>
        <w:rPr>
          <w:rFonts w:hint="cs"/>
          <w:rtl/>
        </w:rPr>
        <w:t xml:space="preserve"> اول</w:t>
      </w:r>
      <w:r w:rsidR="00E7523C">
        <w:rPr>
          <w:rFonts w:hint="cs"/>
          <w:rtl/>
        </w:rPr>
        <w:t xml:space="preserve"> و</w:t>
      </w:r>
      <w:r>
        <w:rPr>
          <w:rFonts w:hint="cs"/>
          <w:rtl/>
        </w:rPr>
        <w:t xml:space="preserve"> </w:t>
      </w:r>
      <w:r w:rsidR="00E7523C">
        <w:rPr>
          <w:rFonts w:hint="cs"/>
          <w:rtl/>
        </w:rPr>
        <w:t>۱</w:t>
      </w:r>
      <w:r>
        <w:rPr>
          <w:rFonts w:hint="cs"/>
          <w:rtl/>
        </w:rPr>
        <w:t xml:space="preserve">۰ </w:t>
      </w:r>
      <w:r w:rsidR="00E7523C">
        <w:rPr>
          <w:rFonts w:hint="cs"/>
          <w:rtl/>
        </w:rPr>
        <w:t xml:space="preserve">مؤلفة اصلی </w:t>
      </w:r>
      <w:r>
        <w:rPr>
          <w:rFonts w:hint="cs"/>
          <w:rtl/>
        </w:rPr>
        <w:t xml:space="preserve">اول هستند؛ ساخته شد. </w:t>
      </w:r>
      <w:r w:rsidR="00E7523C">
        <w:rPr>
          <w:rFonts w:asciiTheme="minorHAnsi" w:hAnsiTheme="minorHAnsi" w:hint="cs"/>
          <w:rtl/>
        </w:rPr>
        <w:t xml:space="preserve">به همین ترتیب مجموعه‌های </w:t>
      </w:r>
      <w:r w:rsidR="00E7523C" w:rsidRPr="00D02937">
        <w:rPr>
          <w:rFonts w:asciiTheme="majorBidi" w:hAnsiTheme="majorBidi" w:cstheme="majorBidi"/>
        </w:rPr>
        <w:t>SDD-</w:t>
      </w:r>
      <w:r w:rsidR="00E7523C">
        <w:rPr>
          <w:rFonts w:asciiTheme="majorBidi" w:hAnsiTheme="majorBidi" w:cstheme="majorBidi"/>
        </w:rPr>
        <w:t>5</w:t>
      </w:r>
      <w:r w:rsidR="00E7523C" w:rsidRPr="00D02937">
        <w:rPr>
          <w:rFonts w:asciiTheme="majorBidi" w:hAnsiTheme="majorBidi" w:cstheme="majorBidi"/>
          <w:rtl/>
        </w:rPr>
        <w:t xml:space="preserve"> </w:t>
      </w:r>
      <w:r w:rsidR="00E7523C">
        <w:rPr>
          <w:rFonts w:asciiTheme="minorHAnsi" w:hAnsiTheme="minorHAnsi" w:hint="cs"/>
          <w:rtl/>
        </w:rPr>
        <w:t xml:space="preserve">و </w:t>
      </w:r>
      <w:r w:rsidR="00E7523C" w:rsidRPr="00D02937">
        <w:rPr>
          <w:rFonts w:asciiTheme="majorBidi" w:hAnsiTheme="majorBidi" w:cstheme="majorBidi"/>
        </w:rPr>
        <w:t>SDD-</w:t>
      </w:r>
      <w:r w:rsidR="00E7523C">
        <w:rPr>
          <w:rFonts w:asciiTheme="majorBidi" w:hAnsiTheme="majorBidi" w:cstheme="majorBidi"/>
        </w:rPr>
        <w:t>6</w:t>
      </w:r>
      <w:r w:rsidR="00E7523C" w:rsidRPr="00D02937">
        <w:rPr>
          <w:rFonts w:asciiTheme="majorBidi" w:hAnsiTheme="majorBidi" w:cstheme="majorBidi"/>
          <w:rtl/>
        </w:rPr>
        <w:t xml:space="preserve"> </w:t>
      </w:r>
      <w:r w:rsidR="00E7523C">
        <w:rPr>
          <w:rFonts w:asciiTheme="minorHAnsi" w:hAnsiTheme="minorHAnsi" w:hint="cs"/>
          <w:rtl/>
        </w:rPr>
        <w:t>ساخته شد.</w:t>
      </w:r>
    </w:p>
    <w:p w14:paraId="0629B7D8" w14:textId="77777777" w:rsidR="00363C08" w:rsidRDefault="00363C08" w:rsidP="00290294">
      <w:pPr>
        <w:jc w:val="both"/>
        <w:rPr>
          <w:rFonts w:asciiTheme="minorHAnsi" w:hAnsiTheme="minorHAnsi"/>
          <w:rtl/>
        </w:rPr>
      </w:pPr>
    </w:p>
    <w:p w14:paraId="097E9BB6" w14:textId="77777777" w:rsidR="00363C08" w:rsidRDefault="00363C08" w:rsidP="00B8178C">
      <w:pPr>
        <w:pStyle w:val="Heading2"/>
        <w:rPr>
          <w:rtl/>
        </w:rPr>
      </w:pPr>
      <w:bookmarkStart w:id="164" w:name="_Toc82546072"/>
      <w:bookmarkStart w:id="165" w:name="_Toc82905583"/>
      <w:r>
        <w:rPr>
          <w:rFonts w:hint="cs"/>
          <w:rtl/>
        </w:rPr>
        <w:t>مدل‌های یادگیری ماشین</w:t>
      </w:r>
      <w:r w:rsidR="003C55B0">
        <w:rPr>
          <w:rFonts w:hint="cs"/>
          <w:rtl/>
        </w:rPr>
        <w:t xml:space="preserve"> اجرا شده روی مجموعه داده‌ها</w:t>
      </w:r>
      <w:bookmarkEnd w:id="164"/>
      <w:bookmarkEnd w:id="165"/>
    </w:p>
    <w:p w14:paraId="5928381C" w14:textId="77777777" w:rsidR="00363C08" w:rsidRPr="00363C08" w:rsidRDefault="00363C08" w:rsidP="00DA30D3">
      <w:pPr>
        <w:jc w:val="both"/>
        <w:rPr>
          <w:rtl/>
        </w:rPr>
      </w:pPr>
      <w:r>
        <w:rPr>
          <w:rFonts w:hint="cs"/>
          <w:rtl/>
        </w:rPr>
        <w:t xml:space="preserve">در این مطالعه برای مجموعه‌های </w:t>
      </w:r>
      <w:r w:rsidRPr="00DC713E">
        <w:rPr>
          <w:rFonts w:hint="cs"/>
          <w:rtl/>
        </w:rPr>
        <w:t xml:space="preserve">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w:t>
      </w:r>
      <w:r>
        <w:rPr>
          <w:rFonts w:hint="cs"/>
          <w:rtl/>
        </w:rPr>
        <w:t xml:space="preserve">و </w:t>
      </w:r>
      <w:r w:rsidRPr="00DC713E">
        <w:rPr>
          <w:rFonts w:hint="cs"/>
          <w:rtl/>
        </w:rPr>
        <w:t xml:space="preserve">همچنین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Pr>
          <w:rFonts w:asciiTheme="majorBidi" w:hAnsiTheme="majorBidi" w:hint="cs"/>
          <w:rtl/>
        </w:rPr>
        <w:t xml:space="preserve"> مدل‌های زیر با پارامترهای تنظیمی ذکر شده</w:t>
      </w:r>
      <w:r w:rsidR="002C20A9">
        <w:rPr>
          <w:rFonts w:asciiTheme="majorBidi" w:hAnsiTheme="majorBidi" w:hint="cs"/>
          <w:rtl/>
        </w:rPr>
        <w:t xml:space="preserve"> در زیر،</w:t>
      </w:r>
      <w:r>
        <w:rPr>
          <w:rFonts w:asciiTheme="majorBidi" w:hAnsiTheme="majorBidi" w:hint="cs"/>
          <w:rtl/>
        </w:rPr>
        <w:t xml:space="preserve"> ساخته شد. </w:t>
      </w:r>
      <w:r w:rsidR="00325C1A">
        <w:rPr>
          <w:rFonts w:hint="cs"/>
          <w:rtl/>
        </w:rPr>
        <w:t>برای یافتن بهترین پارامتر و تعداد ویژگی برای هر مدل از روش اعتبارسنجی یک طرفه استفاده شده است.</w:t>
      </w:r>
      <w:r w:rsidR="00E26C83">
        <w:rPr>
          <w:rFonts w:hint="cs"/>
          <w:rtl/>
        </w:rPr>
        <w:t xml:space="preserve"> برای اجرای تمامی مدل‌ها از بستة </w:t>
      </w:r>
      <w:r w:rsidR="00E26C83" w:rsidRPr="00E7523C">
        <w:rPr>
          <w:rFonts w:asciiTheme="majorBidi" w:hAnsiTheme="majorBidi" w:cstheme="majorBidi"/>
        </w:rPr>
        <w:t>caret</w:t>
      </w:r>
      <w:r w:rsidR="00E26C83">
        <w:rPr>
          <w:rFonts w:asciiTheme="minorHAnsi" w:hAnsiTheme="minorHAnsi" w:hint="cs"/>
          <w:rtl/>
        </w:rPr>
        <w:t xml:space="preserve"> در نرم‌افزار </w:t>
      </w:r>
      <w:r w:rsidR="00E26C83" w:rsidRPr="00E7523C">
        <w:rPr>
          <w:rFonts w:asciiTheme="majorBidi" w:hAnsiTheme="majorBidi" w:cstheme="majorBidi"/>
        </w:rPr>
        <w:t>R</w:t>
      </w:r>
      <w:r w:rsidR="00E26C83">
        <w:rPr>
          <w:rFonts w:asciiTheme="minorHAnsi" w:hAnsiTheme="minorHAnsi" w:hint="cs"/>
          <w:rtl/>
        </w:rPr>
        <w:t xml:space="preserve"> استفاده شد.</w:t>
      </w:r>
    </w:p>
    <w:p w14:paraId="76FD5D57" w14:textId="77777777" w:rsidR="00363C08" w:rsidRPr="00DC713E" w:rsidRDefault="00363C08" w:rsidP="003D2CF3">
      <w:pPr>
        <w:pStyle w:val="Heading3"/>
      </w:pPr>
      <w:r w:rsidRPr="006725A4">
        <w:rPr>
          <w:rFonts w:hint="cs"/>
          <w:rtl/>
        </w:rPr>
        <w:t xml:space="preserve"> </w:t>
      </w:r>
      <w:bookmarkStart w:id="166" w:name="_Toc82546073"/>
      <w:bookmarkStart w:id="167" w:name="_Toc82905584"/>
      <w:r w:rsidRPr="006725A4">
        <w:rPr>
          <w:rFonts w:hint="cs"/>
          <w:rtl/>
        </w:rPr>
        <w:t>طبقه‌بند</w:t>
      </w:r>
      <w:r w:rsidR="00136CB7">
        <w:rPr>
          <w:rFonts w:hint="cs"/>
          <w:rtl/>
        </w:rPr>
        <w:t>ی</w:t>
      </w:r>
      <w:r w:rsidRPr="006725A4">
        <w:rPr>
          <w:rFonts w:hint="cs"/>
          <w:rtl/>
        </w:rPr>
        <w:t xml:space="preserve"> </w:t>
      </w:r>
      <w:r w:rsidRPr="006D599C">
        <w:rPr>
          <w:rFonts w:asciiTheme="majorBidi" w:hAnsiTheme="majorBidi" w:cstheme="majorBidi"/>
        </w:rPr>
        <w:t>k</w:t>
      </w:r>
      <w:r w:rsidRPr="006725A4">
        <w:rPr>
          <w:rFonts w:hint="cs"/>
          <w:rtl/>
        </w:rPr>
        <w:t>-نزدیکترین همسایه</w:t>
      </w:r>
      <w:bookmarkEnd w:id="166"/>
      <w:bookmarkEnd w:id="167"/>
    </w:p>
    <w:p w14:paraId="70F2C445" w14:textId="77777777" w:rsidR="003C55B0" w:rsidRPr="00E050F4" w:rsidRDefault="00363C08" w:rsidP="008A39A8">
      <w:pPr>
        <w:rPr>
          <w:rFonts w:ascii="Calibri" w:hAnsi="Calibri" w:cs="Calibri"/>
          <w:rtl/>
        </w:rPr>
      </w:pPr>
      <w:r w:rsidRPr="00DC713E">
        <w:rPr>
          <w:rFonts w:hint="cs"/>
          <w:rtl/>
        </w:rPr>
        <w:t xml:space="preserve">برای یافتن بهترین پارامتر و تعداد ویژگی‌، این مدل برای </w:t>
      </w:r>
      <w:r w:rsidRPr="00DC713E">
        <w:t>k</w:t>
      </w:r>
      <w:r w:rsidRPr="00DC713E">
        <w:rPr>
          <w:rFonts w:hint="cs"/>
          <w:rtl/>
        </w:rPr>
        <w:t xml:space="preserve">های برابر با ۱، ۳، </w:t>
      </w:r>
      <w:r>
        <w:rPr>
          <w:rFonts w:hint="cs"/>
          <w:rtl/>
        </w:rPr>
        <w:t>۵، ۷، ۹ و ۱۱ اجرا شد.</w:t>
      </w:r>
      <w:r w:rsidRPr="00DC713E">
        <w:rPr>
          <w:rFonts w:hint="cs"/>
          <w:rtl/>
        </w:rPr>
        <w:t xml:space="preserve"> </w:t>
      </w:r>
      <w:r w:rsidR="00E050F4">
        <w:rPr>
          <w:rFonts w:hint="cs"/>
          <w:rtl/>
        </w:rPr>
        <w:t xml:space="preserve">برای محاسبة فاصله از </w:t>
      </w:r>
      <w:r w:rsidR="00C72859">
        <w:rPr>
          <w:rFonts w:hint="cs"/>
          <w:rtl/>
        </w:rPr>
        <w:t>رابطة اقلیدسی استفاده شد.</w:t>
      </w:r>
    </w:p>
    <w:p w14:paraId="2C607A09" w14:textId="77777777" w:rsidR="003C55B0" w:rsidRDefault="003C55B0" w:rsidP="003D2CF3">
      <w:pPr>
        <w:pStyle w:val="Heading3"/>
        <w:rPr>
          <w:rtl/>
        </w:rPr>
      </w:pPr>
      <w:bookmarkStart w:id="168" w:name="_Toc82546074"/>
      <w:bookmarkStart w:id="169" w:name="_Toc82905585"/>
      <w:r w:rsidRPr="005B60F5">
        <w:rPr>
          <w:rtl/>
        </w:rPr>
        <w:t>طبقه‌بند</w:t>
      </w:r>
      <w:r w:rsidR="00136CB7">
        <w:rPr>
          <w:rFonts w:hint="cs"/>
          <w:rtl/>
        </w:rPr>
        <w:t>ی</w:t>
      </w:r>
      <w:r w:rsidRPr="005B60F5">
        <w:rPr>
          <w:rtl/>
        </w:rPr>
        <w:t xml:space="preserve"> </w:t>
      </w:r>
      <w:r w:rsidRPr="006D599C">
        <w:t>Naïve Bayes</w:t>
      </w:r>
      <w:bookmarkEnd w:id="168"/>
      <w:bookmarkEnd w:id="169"/>
    </w:p>
    <w:p w14:paraId="0C368590" w14:textId="77777777" w:rsidR="003C55B0" w:rsidRPr="0015077F" w:rsidRDefault="000E424C" w:rsidP="00F67D5E">
      <w:pPr>
        <w:jc w:val="both"/>
        <w:rPr>
          <w:rFonts w:asciiTheme="minorHAnsi" w:hAnsiTheme="minorHAnsi"/>
          <w:rtl/>
        </w:rPr>
      </w:pPr>
      <w:r>
        <w:rPr>
          <w:rFonts w:hint="cs"/>
          <w:rtl/>
        </w:rPr>
        <w:t>این روش دو پارامتر برای تنظ</w:t>
      </w:r>
      <w:r w:rsidR="004101E7">
        <w:rPr>
          <w:rFonts w:asciiTheme="minorHAnsi" w:hAnsiTheme="minorHAnsi" w:hint="cs"/>
          <w:rtl/>
        </w:rPr>
        <w:t>یم</w:t>
      </w:r>
      <w:r w:rsidR="00675805">
        <w:rPr>
          <w:rFonts w:asciiTheme="minorHAnsi" w:hAnsiTheme="minorHAnsi" w:hint="cs"/>
          <w:rtl/>
        </w:rPr>
        <w:t xml:space="preserve"> داشت. پارامتر </w:t>
      </w:r>
      <w:r w:rsidR="00675805" w:rsidRPr="006D599C">
        <w:rPr>
          <w:rFonts w:asciiTheme="majorBidi" w:hAnsiTheme="majorBidi" w:cstheme="majorBidi"/>
        </w:rPr>
        <w:t>Laplace correction</w:t>
      </w:r>
      <w:r w:rsidR="00675805">
        <w:rPr>
          <w:rFonts w:asciiTheme="majorBidi" w:hAnsiTheme="majorBidi" w:cstheme="majorBidi" w:hint="cs"/>
          <w:rtl/>
        </w:rPr>
        <w:t xml:space="preserve"> </w:t>
      </w:r>
      <w:r w:rsidR="00675805">
        <w:rPr>
          <w:rFonts w:asciiTheme="majorBidi" w:hAnsiTheme="majorBidi" w:hint="cs"/>
          <w:rtl/>
        </w:rPr>
        <w:t>برای جلوگیری از صفر شدن احتمال</w:t>
      </w:r>
      <w:r w:rsidR="00EA3054">
        <w:rPr>
          <w:rFonts w:asciiTheme="majorBidi" w:hAnsiTheme="majorBidi" w:hint="cs"/>
          <w:rtl/>
        </w:rPr>
        <w:t xml:space="preserve"> رخداد ویژگی‌ها ب</w:t>
      </w:r>
      <w:r w:rsidR="00A63C58">
        <w:rPr>
          <w:rFonts w:asciiTheme="majorBidi" w:hAnsiTheme="majorBidi" w:hint="cs"/>
          <w:rtl/>
        </w:rPr>
        <w:t>ه شرط دیده شدن یک برچسب است. به</w:t>
      </w:r>
      <w:r w:rsidR="00F67D5E">
        <w:rPr>
          <w:rFonts w:asciiTheme="majorBidi" w:hAnsiTheme="majorBidi" w:hint="cs"/>
          <w:rtl/>
        </w:rPr>
        <w:t xml:space="preserve"> </w:t>
      </w:r>
      <w:r w:rsidR="00F67D5E">
        <w:rPr>
          <w:rFonts w:asciiTheme="majorBidi" w:hAnsiTheme="majorBidi"/>
          <w:rtl/>
        </w:rPr>
        <w:fldChar w:fldCharType="begin"/>
      </w:r>
      <w:r w:rsidR="00F67D5E">
        <w:rPr>
          <w:rFonts w:asciiTheme="majorBidi" w:hAnsiTheme="majorBidi"/>
          <w:rtl/>
        </w:rPr>
        <w:instrText xml:space="preserve"> </w:instrText>
      </w:r>
      <w:r w:rsidR="00F67D5E">
        <w:rPr>
          <w:rFonts w:asciiTheme="majorBidi" w:hAnsiTheme="majorBidi" w:hint="cs"/>
        </w:rPr>
        <w:instrText>REF</w:instrText>
      </w:r>
      <w:r w:rsidR="00F67D5E">
        <w:rPr>
          <w:rFonts w:asciiTheme="majorBidi" w:hAnsiTheme="majorBidi" w:hint="cs"/>
          <w:rtl/>
        </w:rPr>
        <w:instrText xml:space="preserve"> _</w:instrText>
      </w:r>
      <w:r w:rsidR="00F67D5E">
        <w:rPr>
          <w:rFonts w:asciiTheme="majorBidi" w:hAnsiTheme="majorBidi" w:hint="cs"/>
        </w:rPr>
        <w:instrText>Ref82937593 \h</w:instrText>
      </w:r>
      <w:r w:rsidR="00F67D5E">
        <w:rPr>
          <w:rFonts w:asciiTheme="majorBidi" w:hAnsiTheme="majorBidi"/>
          <w:rtl/>
        </w:rPr>
        <w:instrText xml:space="preserve"> </w:instrText>
      </w:r>
      <w:r w:rsidR="00F67D5E">
        <w:rPr>
          <w:rFonts w:asciiTheme="majorBidi" w:hAnsiTheme="majorBidi"/>
          <w:rtl/>
        </w:rPr>
      </w:r>
      <w:r w:rsidR="00F67D5E">
        <w:rPr>
          <w:rFonts w:asciiTheme="majorBidi" w:hAnsiTheme="majorBidi"/>
          <w:rtl/>
        </w:rPr>
        <w:fldChar w:fldCharType="separate"/>
      </w:r>
      <w:r w:rsidR="00EE11A5">
        <w:rPr>
          <w:rtl/>
        </w:rPr>
        <w:t xml:space="preserve">رابطه </w:t>
      </w:r>
      <w:r w:rsidR="00EE11A5">
        <w:rPr>
          <w:rFonts w:hint="cs"/>
          <w:rtl/>
        </w:rPr>
        <w:t>(</w:t>
      </w:r>
      <w:r w:rsidR="00EE11A5">
        <w:rPr>
          <w:noProof/>
          <w:rtl/>
        </w:rPr>
        <w:t>‏1</w:t>
      </w:r>
      <w:r w:rsidR="00EE11A5">
        <w:rPr>
          <w:rtl/>
        </w:rPr>
        <w:noBreakHyphen/>
      </w:r>
      <w:r w:rsidR="00EE11A5">
        <w:rPr>
          <w:noProof/>
          <w:rtl/>
        </w:rPr>
        <w:t>4</w:t>
      </w:r>
      <w:r w:rsidR="00EE11A5">
        <w:rPr>
          <w:rFonts w:hint="cs"/>
          <w:rtl/>
        </w:rPr>
        <w:t>)</w:t>
      </w:r>
      <w:r w:rsidR="00F67D5E">
        <w:rPr>
          <w:rFonts w:asciiTheme="majorBidi" w:hAnsiTheme="majorBidi"/>
          <w:rtl/>
        </w:rPr>
        <w:fldChar w:fldCharType="end"/>
      </w:r>
      <w:r w:rsidR="004101E7">
        <w:rPr>
          <w:rFonts w:asciiTheme="majorBidi" w:hAnsiTheme="majorBidi" w:hint="cs"/>
          <w:rtl/>
        </w:rPr>
        <w:t xml:space="preserve"> توجه شود. همچنین اگر به</w:t>
      </w:r>
      <w:r w:rsidR="00AF1697">
        <w:rPr>
          <w:rFonts w:asciiTheme="majorBidi" w:hAnsiTheme="majorBidi" w:hint="cs"/>
          <w:rtl/>
        </w:rPr>
        <w:t xml:space="preserve"> این طبقه‌بند</w:t>
      </w:r>
      <w:r w:rsidR="00136CB7">
        <w:rPr>
          <w:rFonts w:asciiTheme="majorBidi" w:hAnsiTheme="majorBidi" w:hint="cs"/>
          <w:rtl/>
        </w:rPr>
        <w:t>ی</w:t>
      </w:r>
      <w:r w:rsidR="00AF1697">
        <w:rPr>
          <w:rFonts w:asciiTheme="majorBidi" w:hAnsiTheme="majorBidi" w:hint="cs"/>
          <w:rtl/>
        </w:rPr>
        <w:t xml:space="preserve"> اجازه داده شود از توابع </w:t>
      </w:r>
      <w:r w:rsidR="0015077F">
        <w:rPr>
          <w:rFonts w:asciiTheme="majorBidi" w:hAnsiTheme="majorBidi" w:hint="cs"/>
          <w:rtl/>
        </w:rPr>
        <w:t>چگالی</w:t>
      </w:r>
      <w:r w:rsidR="004101E7">
        <w:rPr>
          <w:rFonts w:asciiTheme="majorBidi" w:hAnsiTheme="majorBidi" w:hint="cs"/>
          <w:rtl/>
        </w:rPr>
        <w:t xml:space="preserve"> برای محاسبة احتمال استفاده کن</w:t>
      </w:r>
      <w:r w:rsidR="00AF1697">
        <w:rPr>
          <w:rFonts w:asciiTheme="majorBidi" w:hAnsiTheme="majorBidi" w:hint="cs"/>
          <w:rtl/>
        </w:rPr>
        <w:t xml:space="preserve">د؛ نیاز است پارامتر </w:t>
      </w:r>
      <w:r w:rsidR="00AF1697" w:rsidRPr="006D599C">
        <w:rPr>
          <w:rFonts w:asciiTheme="majorBidi" w:hAnsiTheme="majorBidi" w:cstheme="majorBidi"/>
        </w:rPr>
        <w:t>Bandwidth Adjustment</w:t>
      </w:r>
      <w:r w:rsidR="00AF1697">
        <w:rPr>
          <w:rFonts w:asciiTheme="majorBidi" w:hAnsiTheme="majorBidi" w:cstheme="majorBidi" w:hint="cs"/>
          <w:rtl/>
        </w:rPr>
        <w:t xml:space="preserve"> </w:t>
      </w:r>
      <w:r w:rsidR="0015077F">
        <w:rPr>
          <w:rFonts w:asciiTheme="majorBidi" w:hAnsiTheme="majorBidi" w:hint="cs"/>
          <w:rtl/>
        </w:rPr>
        <w:t xml:space="preserve">نیز تنظیم </w:t>
      </w:r>
      <w:r w:rsidR="0015077F">
        <w:rPr>
          <w:rFonts w:asciiTheme="majorBidi" w:hAnsiTheme="majorBidi" w:hint="cs"/>
          <w:rtl/>
        </w:rPr>
        <w:lastRenderedPageBreak/>
        <w:t>شود.</w:t>
      </w:r>
      <w:r w:rsidR="0015077F">
        <w:rPr>
          <w:rFonts w:asciiTheme="minorHAnsi" w:hAnsiTheme="minorHAnsi" w:hint="cs"/>
          <w:rtl/>
        </w:rPr>
        <w:t xml:space="preserve"> </w:t>
      </w:r>
      <w:r w:rsidR="003C55B0" w:rsidRPr="003430B9">
        <w:rPr>
          <w:rFonts w:ascii="CMR10" w:hAnsi="CMR10" w:hint="cs"/>
          <w:rtl/>
        </w:rPr>
        <w:t xml:space="preserve">برای یافتن بهترین پارامتر و تعداد ویژگی‌، این مدل برای </w:t>
      </w:r>
      <w:r w:rsidR="003C55B0" w:rsidRPr="006D599C">
        <w:rPr>
          <w:rFonts w:asciiTheme="majorBidi" w:hAnsiTheme="majorBidi" w:cstheme="majorBidi"/>
        </w:rPr>
        <w:t>Laplace correction</w:t>
      </w:r>
      <w:r w:rsidR="003C55B0" w:rsidRPr="003430B9">
        <w:rPr>
          <w:rFonts w:ascii="CMR10" w:hAnsi="CMR10" w:hint="cs"/>
          <w:rtl/>
        </w:rPr>
        <w:t xml:space="preserve">های برابر با  صفر تا ۵ و </w:t>
      </w:r>
      <w:r w:rsidR="003C55B0" w:rsidRPr="006D599C">
        <w:rPr>
          <w:rFonts w:asciiTheme="majorBidi" w:hAnsiTheme="majorBidi" w:cstheme="majorBidi"/>
        </w:rPr>
        <w:t>Bandwidth Adjustment</w:t>
      </w:r>
      <w:r w:rsidR="003C55B0" w:rsidRPr="003430B9">
        <w:rPr>
          <w:rFonts w:ascii="CMR10" w:hAnsi="CMR10" w:hint="cs"/>
          <w:rtl/>
        </w:rPr>
        <w:t xml:space="preserve"> برابر با ۱ و ۵ اجرا شد</w:t>
      </w:r>
      <w:r w:rsidR="003C55B0">
        <w:rPr>
          <w:rFonts w:ascii="CMR10" w:hAnsi="CMR10" w:hint="cs"/>
          <w:rtl/>
        </w:rPr>
        <w:t>.</w:t>
      </w:r>
    </w:p>
    <w:p w14:paraId="22AE9412" w14:textId="77777777" w:rsidR="002C20A9" w:rsidRPr="003430B9" w:rsidRDefault="002C20A9" w:rsidP="003D2CF3">
      <w:pPr>
        <w:pStyle w:val="Heading3"/>
        <w:rPr>
          <w:rtl/>
        </w:rPr>
      </w:pPr>
      <w:bookmarkStart w:id="170" w:name="_Toc82546075"/>
      <w:bookmarkStart w:id="171" w:name="_Toc82905586"/>
      <w:r>
        <w:rPr>
          <w:rFonts w:hint="cs"/>
          <w:rtl/>
        </w:rPr>
        <w:t>طبقه‌بند</w:t>
      </w:r>
      <w:r w:rsidR="00136CB7">
        <w:rPr>
          <w:rFonts w:hint="cs"/>
          <w:rtl/>
        </w:rPr>
        <w:t>ی</w:t>
      </w:r>
      <w:r w:rsidRPr="003430B9">
        <w:rPr>
          <w:rtl/>
        </w:rPr>
        <w:t xml:space="preserve"> آنالیز تشخیصی خطی</w:t>
      </w:r>
      <w:bookmarkEnd w:id="170"/>
      <w:bookmarkEnd w:id="171"/>
    </w:p>
    <w:p w14:paraId="1E733734" w14:textId="77777777" w:rsidR="002C20A9" w:rsidRPr="00595F15" w:rsidRDefault="002C20A9" w:rsidP="002C20A9">
      <w:pPr>
        <w:autoSpaceDE w:val="0"/>
        <w:autoSpaceDN w:val="0"/>
        <w:adjustRightInd w:val="0"/>
        <w:spacing w:after="0"/>
        <w:jc w:val="both"/>
        <w:rPr>
          <w:rFonts w:ascii="CMR10" w:hAnsi="CMR10"/>
          <w:rtl/>
        </w:rPr>
      </w:pPr>
      <w:r w:rsidRPr="00595F15">
        <w:rPr>
          <w:rFonts w:ascii="CMR10" w:hAnsi="CMR10" w:hint="cs"/>
          <w:rtl/>
        </w:rPr>
        <w:t>این روش پارامتری برای تنظیم جهت ساختن مدل با کارایی بهتر نداشت.</w:t>
      </w:r>
    </w:p>
    <w:p w14:paraId="4519965D" w14:textId="77777777" w:rsidR="002C20A9" w:rsidRPr="003430B9" w:rsidRDefault="002C20A9" w:rsidP="003D2CF3">
      <w:pPr>
        <w:pStyle w:val="Heading3"/>
        <w:rPr>
          <w:rtl/>
        </w:rPr>
      </w:pPr>
      <w:bookmarkStart w:id="172" w:name="_Toc82546076"/>
      <w:bookmarkStart w:id="173" w:name="_Toc82905587"/>
      <w:r>
        <w:rPr>
          <w:rFonts w:hint="cs"/>
          <w:rtl/>
        </w:rPr>
        <w:t>طبقه‌بند</w:t>
      </w:r>
      <w:r w:rsidR="00136CB7">
        <w:rPr>
          <w:rFonts w:hint="cs"/>
          <w:rtl/>
        </w:rPr>
        <w:t>ی</w:t>
      </w:r>
      <w:r>
        <w:rPr>
          <w:rFonts w:hint="cs"/>
          <w:rtl/>
        </w:rPr>
        <w:t xml:space="preserve"> </w:t>
      </w:r>
      <w:r w:rsidRPr="003430B9">
        <w:rPr>
          <w:rtl/>
        </w:rPr>
        <w:t>آنالیز تفکیک‌کننده درجه دوم</w:t>
      </w:r>
      <w:bookmarkEnd w:id="172"/>
      <w:bookmarkEnd w:id="173"/>
    </w:p>
    <w:p w14:paraId="01AA4AC6" w14:textId="77777777" w:rsidR="002C20A9" w:rsidRPr="00595F15" w:rsidRDefault="002C20A9" w:rsidP="002C20A9">
      <w:pPr>
        <w:autoSpaceDE w:val="0"/>
        <w:autoSpaceDN w:val="0"/>
        <w:adjustRightInd w:val="0"/>
        <w:spacing w:after="0"/>
        <w:jc w:val="both"/>
        <w:rPr>
          <w:rFonts w:ascii="CMR10" w:hAnsi="CMR10"/>
          <w:rtl/>
        </w:rPr>
      </w:pPr>
      <w:r w:rsidRPr="00595F15">
        <w:rPr>
          <w:rFonts w:ascii="CMR10" w:hAnsi="CMR10" w:hint="cs"/>
          <w:rtl/>
        </w:rPr>
        <w:t>این روش پارامتری برای تنظیم جهت ساختن مدل با کارایی بهتر نداشت.</w:t>
      </w:r>
    </w:p>
    <w:p w14:paraId="7D03515D" w14:textId="77777777" w:rsidR="003C55B0" w:rsidRPr="003430B9" w:rsidRDefault="003C55B0" w:rsidP="003D2CF3">
      <w:pPr>
        <w:pStyle w:val="Heading3"/>
      </w:pPr>
      <w:bookmarkStart w:id="174" w:name="_Toc82546077"/>
      <w:bookmarkStart w:id="175" w:name="_Toc82905588"/>
      <w:r w:rsidRPr="003430B9">
        <w:rPr>
          <w:rFonts w:hint="cs"/>
          <w:rtl/>
        </w:rPr>
        <w:t>طبقه‌بند</w:t>
      </w:r>
      <w:r w:rsidR="00136CB7">
        <w:rPr>
          <w:rFonts w:hint="cs"/>
          <w:rtl/>
        </w:rPr>
        <w:t>ی</w:t>
      </w:r>
      <w:r w:rsidRPr="003430B9">
        <w:rPr>
          <w:rFonts w:hint="cs"/>
          <w:rtl/>
        </w:rPr>
        <w:t xml:space="preserve"> </w:t>
      </w:r>
      <w:r w:rsidR="006B11FD">
        <w:rPr>
          <w:rFonts w:hint="cs"/>
          <w:rtl/>
        </w:rPr>
        <w:t>جنگل تصادفی</w:t>
      </w:r>
      <w:bookmarkEnd w:id="174"/>
      <w:bookmarkEnd w:id="175"/>
    </w:p>
    <w:p w14:paraId="035548E9"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w:t>
      </w:r>
      <w:r w:rsidR="002C20A9" w:rsidRPr="00595F15">
        <w:rPr>
          <w:rFonts w:ascii="CMR10" w:hAnsi="CMR10" w:hint="cs"/>
          <w:rtl/>
        </w:rPr>
        <w:t xml:space="preserve"> تعداد</w:t>
      </w:r>
      <w:r w:rsidRPr="00595F15">
        <w:rPr>
          <w:rFonts w:ascii="CMR10" w:hAnsi="CMR10" w:hint="cs"/>
          <w:rtl/>
        </w:rPr>
        <w:t xml:space="preserve"> ۱۰، ۱۵، ۲۰، ۲۵ و ۳۰ </w:t>
      </w:r>
      <w:r w:rsidR="002C20A9" w:rsidRPr="00595F15">
        <w:rPr>
          <w:rFonts w:ascii="CMR10" w:hAnsi="CMR10" w:hint="cs"/>
          <w:rtl/>
        </w:rPr>
        <w:t>ویژگی</w:t>
      </w:r>
      <w:r w:rsidRPr="00595F15">
        <w:rPr>
          <w:rFonts w:ascii="CMR10" w:hAnsi="CMR10" w:hint="cs"/>
          <w:rtl/>
        </w:rPr>
        <w:t xml:space="preserve"> </w:t>
      </w:r>
      <w:r w:rsidR="002C20A9" w:rsidRPr="00595F15">
        <w:rPr>
          <w:rFonts w:ascii="CMR10" w:hAnsi="CMR10" w:hint="cs"/>
          <w:rtl/>
        </w:rPr>
        <w:t>که به صورت تصادفی انتخاب می‌شود،</w:t>
      </w:r>
      <w:r w:rsidRPr="00595F15">
        <w:rPr>
          <w:rFonts w:ascii="CMR10" w:hAnsi="CMR10" w:hint="cs"/>
          <w:rtl/>
        </w:rPr>
        <w:t xml:space="preserve"> اجرا شد.</w:t>
      </w:r>
    </w:p>
    <w:p w14:paraId="79DAD5DA" w14:textId="77777777" w:rsidR="003C55B0" w:rsidRPr="003430B9" w:rsidRDefault="003C55B0" w:rsidP="003D2CF3">
      <w:pPr>
        <w:pStyle w:val="Heading3"/>
        <w:rPr>
          <w:rtl/>
        </w:rPr>
      </w:pPr>
      <w:bookmarkStart w:id="176" w:name="_Ref82373585"/>
      <w:bookmarkStart w:id="177" w:name="_Toc82546078"/>
      <w:bookmarkStart w:id="178" w:name="_Toc82905589"/>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خطی</w:t>
      </w:r>
      <w:bookmarkEnd w:id="176"/>
      <w:bookmarkEnd w:id="177"/>
      <w:bookmarkEnd w:id="178"/>
    </w:p>
    <w:p w14:paraId="5B4B09C7"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2C20A9" w:rsidRPr="00595F15">
        <w:rPr>
          <w:rFonts w:ascii="CMR10" w:hAnsi="CMR10" w:hint="cs"/>
          <w:rtl/>
        </w:rPr>
        <w:t xml:space="preserve"> منظور از هزینه در این طبقه‌بند</w:t>
      </w:r>
      <w:r w:rsidR="00136CB7" w:rsidRPr="00595F15">
        <w:rPr>
          <w:rFonts w:ascii="CMR10" w:hAnsi="CMR10" w:hint="cs"/>
          <w:rtl/>
        </w:rPr>
        <w:t>ی</w:t>
      </w:r>
      <w:r w:rsidR="002C20A9" w:rsidRPr="00595F15">
        <w:rPr>
          <w:rFonts w:ascii="CMR10" w:hAnsi="CMR10" w:hint="cs"/>
          <w:rtl/>
        </w:rPr>
        <w:t xml:space="preserve"> حداکثر تعداد نمونه‌هایی است که الگوریتم</w:t>
      </w:r>
      <w:r w:rsidR="0075338F" w:rsidRPr="00595F15">
        <w:rPr>
          <w:rFonts w:ascii="CMR10" w:hAnsi="CMR10" w:hint="cs"/>
          <w:rtl/>
        </w:rPr>
        <w:t xml:space="preserve"> اجازه می‌دهد در سمت نادرست ابرصفحه قرار گیرد. </w:t>
      </w:r>
    </w:p>
    <w:p w14:paraId="68C2F254" w14:textId="77777777" w:rsidR="003C55B0" w:rsidRPr="003430B9" w:rsidRDefault="003C55B0" w:rsidP="003D2CF3">
      <w:pPr>
        <w:pStyle w:val="Heading3"/>
        <w:rPr>
          <w:rtl/>
        </w:rPr>
      </w:pPr>
      <w:bookmarkStart w:id="179" w:name="_Toc82546079"/>
      <w:bookmarkStart w:id="180" w:name="_Toc82905590"/>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شعاعی</w:t>
      </w:r>
      <w:bookmarkEnd w:id="179"/>
      <w:bookmarkEnd w:id="180"/>
    </w:p>
    <w:p w14:paraId="19D774F5"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75338F" w:rsidRPr="00595F15">
        <w:rPr>
          <w:rFonts w:ascii="CMR10" w:hAnsi="CMR10" w:hint="cs"/>
          <w:rtl/>
        </w:rPr>
        <w:t xml:space="preserve"> پارامتر هزینه در </w:t>
      </w:r>
      <w:r w:rsidR="0075338F" w:rsidRPr="00595F15">
        <w:rPr>
          <w:rFonts w:ascii="CMR10" w:hAnsi="CMR10"/>
          <w:rtl/>
        </w:rPr>
        <w:fldChar w:fldCharType="begin"/>
      </w:r>
      <w:r w:rsidR="0075338F" w:rsidRPr="00595F15">
        <w:rPr>
          <w:rFonts w:ascii="CMR10" w:hAnsi="CMR10"/>
          <w:rtl/>
        </w:rPr>
        <w:instrText xml:space="preserve"> </w:instrText>
      </w:r>
      <w:r w:rsidR="0075338F" w:rsidRPr="00595F15">
        <w:rPr>
          <w:rFonts w:ascii="CMR10" w:hAnsi="CMR10" w:hint="cs"/>
        </w:rPr>
        <w:instrText>REF</w:instrText>
      </w:r>
      <w:r w:rsidR="0075338F" w:rsidRPr="00595F15">
        <w:rPr>
          <w:rFonts w:ascii="CMR10" w:hAnsi="CMR10" w:hint="cs"/>
          <w:rtl/>
        </w:rPr>
        <w:instrText xml:space="preserve"> _</w:instrText>
      </w:r>
      <w:r w:rsidR="0075338F" w:rsidRPr="00595F15">
        <w:rPr>
          <w:rFonts w:ascii="CMR10" w:hAnsi="CMR10" w:hint="cs"/>
        </w:rPr>
        <w:instrText>Ref82373585 \r \h</w:instrText>
      </w:r>
      <w:r w:rsidR="0075338F" w:rsidRPr="00595F15">
        <w:rPr>
          <w:rFonts w:ascii="CMR10" w:hAnsi="CMR10"/>
          <w:rtl/>
        </w:rPr>
        <w:instrText xml:space="preserve"> </w:instrText>
      </w:r>
      <w:r w:rsidR="00595F15">
        <w:rPr>
          <w:rFonts w:ascii="CMR10" w:hAnsi="CMR10"/>
          <w:rtl/>
        </w:rPr>
        <w:instrText xml:space="preserve"> \* </w:instrText>
      </w:r>
      <w:r w:rsidR="00595F15">
        <w:rPr>
          <w:rFonts w:ascii="CMR10" w:hAnsi="CMR10"/>
        </w:rPr>
        <w:instrText>MERGEFORMAT</w:instrText>
      </w:r>
      <w:r w:rsidR="00595F15">
        <w:rPr>
          <w:rFonts w:ascii="CMR10" w:hAnsi="CMR10"/>
          <w:rtl/>
        </w:rPr>
        <w:instrText xml:space="preserve"> </w:instrText>
      </w:r>
      <w:r w:rsidR="0075338F" w:rsidRPr="00595F15">
        <w:rPr>
          <w:rFonts w:ascii="CMR10" w:hAnsi="CMR10"/>
          <w:rtl/>
        </w:rPr>
      </w:r>
      <w:r w:rsidR="0075338F" w:rsidRPr="00595F15">
        <w:rPr>
          <w:rFonts w:ascii="CMR10" w:hAnsi="CMR10"/>
          <w:rtl/>
        </w:rPr>
        <w:fldChar w:fldCharType="separate"/>
      </w:r>
      <w:r w:rsidR="00EE11A5">
        <w:rPr>
          <w:rFonts w:ascii="CMR10" w:hAnsi="CMR10" w:hint="eastAsia"/>
          <w:rtl/>
        </w:rPr>
        <w:t>‏</w:t>
      </w:r>
      <w:r w:rsidR="00EE11A5">
        <w:rPr>
          <w:rFonts w:ascii="CMR10" w:hAnsi="CMR10"/>
          <w:rtl/>
        </w:rPr>
        <w:t xml:space="preserve">6-8-2 </w:t>
      </w:r>
      <w:r w:rsidR="0075338F" w:rsidRPr="00595F15">
        <w:rPr>
          <w:rFonts w:ascii="CMR10" w:hAnsi="CMR10"/>
          <w:rtl/>
        </w:rPr>
        <w:fldChar w:fldCharType="end"/>
      </w:r>
      <w:r w:rsidR="0075338F" w:rsidRPr="00595F15">
        <w:rPr>
          <w:rFonts w:ascii="CMR10" w:hAnsi="CMR10" w:hint="cs"/>
          <w:rtl/>
        </w:rPr>
        <w:t xml:space="preserve">توضیح داده شده است. </w:t>
      </w:r>
    </w:p>
    <w:p w14:paraId="79AE98D1" w14:textId="77777777" w:rsidR="003C55B0" w:rsidRPr="003430B9" w:rsidRDefault="003C55B0" w:rsidP="003D2CF3">
      <w:pPr>
        <w:pStyle w:val="Heading3"/>
        <w:rPr>
          <w:rtl/>
        </w:rPr>
      </w:pPr>
      <w:bookmarkStart w:id="181" w:name="_Toc82546080"/>
      <w:bookmarkStart w:id="182" w:name="_Toc82905591"/>
      <w:r>
        <w:rPr>
          <w:rFonts w:hint="cs"/>
          <w:rtl/>
        </w:rPr>
        <w:t>طبقه‌بند</w:t>
      </w:r>
      <w:r w:rsidR="00136CB7">
        <w:rPr>
          <w:rFonts w:hint="cs"/>
          <w:rtl/>
        </w:rPr>
        <w:t>ی</w:t>
      </w:r>
      <w:r w:rsidRPr="003430B9">
        <w:rPr>
          <w:rFonts w:hint="cs"/>
          <w:rtl/>
        </w:rPr>
        <w:t xml:space="preserve"> شبکه عصبی چند لایه</w:t>
      </w:r>
      <w:bookmarkEnd w:id="181"/>
      <w:bookmarkEnd w:id="182"/>
    </w:p>
    <w:p w14:paraId="3A298482"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w:t>
      </w:r>
      <w:r w:rsidR="0075338F" w:rsidRPr="00595F15">
        <w:rPr>
          <w:rFonts w:ascii="CMR10" w:hAnsi="CMR10" w:hint="cs"/>
          <w:rtl/>
        </w:rPr>
        <w:t xml:space="preserve"> </w:t>
      </w:r>
      <w:r w:rsidRPr="00595F15">
        <w:rPr>
          <w:rFonts w:ascii="CMR10" w:hAnsi="CMR10" w:hint="cs"/>
          <w:rtl/>
        </w:rPr>
        <w:t>تعداد لایه‌های درونی‌های برابر با ۲، ۳، ۴ و ۵ اجرا شد.</w:t>
      </w:r>
    </w:p>
    <w:p w14:paraId="65CD4F5C" w14:textId="77777777" w:rsidR="003C55B0" w:rsidRPr="003430B9" w:rsidRDefault="003C55B0" w:rsidP="003D2CF3">
      <w:pPr>
        <w:pStyle w:val="Heading3"/>
        <w:rPr>
          <w:rtl/>
        </w:rPr>
      </w:pPr>
      <w:bookmarkStart w:id="183" w:name="_Toc82546081"/>
      <w:bookmarkStart w:id="184" w:name="_Toc82905592"/>
      <w:r>
        <w:rPr>
          <w:rFonts w:hint="cs"/>
          <w:rtl/>
        </w:rPr>
        <w:t>طبقه‌بند</w:t>
      </w:r>
      <w:r w:rsidR="00136CB7">
        <w:rPr>
          <w:rFonts w:hint="cs"/>
          <w:rtl/>
        </w:rPr>
        <w:t>ی</w:t>
      </w:r>
      <w:r w:rsidRPr="003430B9">
        <w:rPr>
          <w:rtl/>
        </w:rPr>
        <w:t xml:space="preserve"> </w:t>
      </w:r>
      <w:proofErr w:type="spellStart"/>
      <w:r w:rsidR="00E26C83" w:rsidRPr="00E26C83">
        <w:rPr>
          <w:rFonts w:asciiTheme="majorBidi" w:hAnsiTheme="majorBidi" w:cstheme="majorBidi"/>
        </w:rPr>
        <w:t>Tree</w:t>
      </w:r>
      <w:r w:rsidRPr="00E26C83">
        <w:rPr>
          <w:rFonts w:asciiTheme="majorBidi" w:hAnsiTheme="majorBidi" w:cstheme="majorBidi"/>
        </w:rPr>
        <w:t>B</w:t>
      </w:r>
      <w:r w:rsidR="00E26C83" w:rsidRPr="00E26C83">
        <w:rPr>
          <w:rFonts w:asciiTheme="majorBidi" w:hAnsiTheme="majorBidi" w:cstheme="majorBidi"/>
        </w:rPr>
        <w:t>ag</w:t>
      </w:r>
      <w:bookmarkEnd w:id="183"/>
      <w:bookmarkEnd w:id="184"/>
      <w:proofErr w:type="spellEnd"/>
    </w:p>
    <w:p w14:paraId="106A57FD" w14:textId="77777777" w:rsidR="003C55B0" w:rsidRPr="00595F15" w:rsidRDefault="003C55B0" w:rsidP="008A39A8">
      <w:pPr>
        <w:autoSpaceDE w:val="0"/>
        <w:autoSpaceDN w:val="0"/>
        <w:adjustRightInd w:val="0"/>
        <w:spacing w:after="0"/>
        <w:jc w:val="both"/>
        <w:rPr>
          <w:rFonts w:ascii="CMR10" w:hAnsi="CMR10"/>
          <w:rtl/>
        </w:rPr>
      </w:pPr>
      <w:r w:rsidRPr="00595F15">
        <w:rPr>
          <w:rFonts w:ascii="CMR10" w:hAnsi="CMR10" w:hint="cs"/>
          <w:rtl/>
        </w:rPr>
        <w:t xml:space="preserve">این روش پارامتری </w:t>
      </w:r>
      <w:r w:rsidR="00595F15">
        <w:rPr>
          <w:rFonts w:ascii="CMR10" w:hAnsi="CMR10" w:hint="cs"/>
          <w:rtl/>
        </w:rPr>
        <w:t>برای تنظیم جهت ساختن مدل با کارآ</w:t>
      </w:r>
      <w:r w:rsidRPr="00595F15">
        <w:rPr>
          <w:rFonts w:ascii="CMR10" w:hAnsi="CMR10" w:hint="cs"/>
          <w:rtl/>
        </w:rPr>
        <w:t>یی بهتر نداشت.</w:t>
      </w:r>
    </w:p>
    <w:p w14:paraId="5ABE3709" w14:textId="77777777" w:rsidR="00663E8E" w:rsidRDefault="00663E8E" w:rsidP="008A39A8">
      <w:pPr>
        <w:jc w:val="both"/>
        <w:rPr>
          <w:rtl/>
        </w:rPr>
      </w:pPr>
      <w:r>
        <w:rPr>
          <w:rtl/>
        </w:rPr>
        <w:br w:type="page"/>
      </w:r>
    </w:p>
    <w:p w14:paraId="4E5241F7" w14:textId="77777777" w:rsidR="00BA5C67" w:rsidRDefault="00BA5C67" w:rsidP="00290294">
      <w:pPr>
        <w:jc w:val="both"/>
      </w:pPr>
    </w:p>
    <w:p w14:paraId="44B97793" w14:textId="77777777" w:rsidR="00BA5C67" w:rsidRDefault="00BA5C67" w:rsidP="00290294">
      <w:pPr>
        <w:jc w:val="both"/>
        <w:rPr>
          <w:rtl/>
        </w:rPr>
      </w:pPr>
    </w:p>
    <w:p w14:paraId="1A2D09E3" w14:textId="77777777" w:rsidR="00CB3D90" w:rsidRDefault="00CB3D90" w:rsidP="00290294">
      <w:pPr>
        <w:jc w:val="both"/>
        <w:rPr>
          <w:rtl/>
        </w:rPr>
      </w:pPr>
    </w:p>
    <w:p w14:paraId="4CE107E1" w14:textId="77777777" w:rsidR="00CB3D90" w:rsidRDefault="00CB3D90" w:rsidP="00290294">
      <w:pPr>
        <w:jc w:val="both"/>
      </w:pPr>
    </w:p>
    <w:p w14:paraId="6FF82857" w14:textId="77777777" w:rsidR="00BA5C67" w:rsidRDefault="00BA5C67" w:rsidP="00290294">
      <w:pPr>
        <w:pStyle w:val="Heading1"/>
        <w:jc w:val="both"/>
        <w:rPr>
          <w:rtl/>
        </w:rPr>
      </w:pPr>
      <w:bookmarkStart w:id="185" w:name="_Toc82546082"/>
      <w:bookmarkStart w:id="186" w:name="_Toc82905593"/>
      <w:r>
        <w:rPr>
          <w:rFonts w:hint="cs"/>
          <w:rtl/>
        </w:rPr>
        <w:t>فصل سوم: نتایج و بحث</w:t>
      </w:r>
      <w:bookmarkEnd w:id="185"/>
      <w:bookmarkEnd w:id="186"/>
    </w:p>
    <w:p w14:paraId="1E307723" w14:textId="77777777" w:rsidR="00257D48" w:rsidRDefault="00257D48" w:rsidP="00290294">
      <w:pPr>
        <w:jc w:val="both"/>
        <w:rPr>
          <w:rtl/>
        </w:rPr>
      </w:pPr>
    </w:p>
    <w:p w14:paraId="445731FC" w14:textId="77777777" w:rsidR="00BA5C67" w:rsidRDefault="00BA5C67" w:rsidP="00290294">
      <w:pPr>
        <w:jc w:val="both"/>
        <w:rPr>
          <w:rtl/>
        </w:rPr>
      </w:pPr>
    </w:p>
    <w:p w14:paraId="60257A32" w14:textId="77777777" w:rsidR="00EA4656" w:rsidRDefault="00EA4656" w:rsidP="00B8178C">
      <w:pPr>
        <w:pStyle w:val="Heading2"/>
        <w:rPr>
          <w:rtl/>
        </w:rPr>
      </w:pPr>
      <w:bookmarkStart w:id="187" w:name="_Toc82546083"/>
      <w:bookmarkStart w:id="188" w:name="_Toc82905594"/>
      <w:r>
        <w:rPr>
          <w:rFonts w:hint="cs"/>
          <w:rtl/>
        </w:rPr>
        <w:t>ویژگی‌های تأثیرگذار</w:t>
      </w:r>
      <w:bookmarkEnd w:id="187"/>
      <w:bookmarkEnd w:id="188"/>
    </w:p>
    <w:p w14:paraId="18CDAE5A" w14:textId="77777777" w:rsidR="00EA4656" w:rsidRPr="000F23EF" w:rsidRDefault="0055626F" w:rsidP="00290294">
      <w:pPr>
        <w:jc w:val="both"/>
        <w:rPr>
          <w:rFonts w:asciiTheme="minorHAnsi" w:hAnsiTheme="minorHAnsi"/>
          <w:rtl/>
        </w:rPr>
      </w:pPr>
      <w:r>
        <w:rPr>
          <w:rFonts w:hint="cs"/>
          <w:rtl/>
        </w:rPr>
        <w:t xml:space="preserve">جهت این که مشخص شود کدام یک از ویژگی‌های استفاده شده که در فصل </w:t>
      </w:r>
      <w:r w:rsidR="004C763B">
        <w:rPr>
          <w:rFonts w:hint="cs"/>
          <w:rtl/>
        </w:rPr>
        <w:t>دوم توضیح داده</w:t>
      </w:r>
      <w:r w:rsidR="00E26C83">
        <w:rPr>
          <w:rFonts w:hint="cs"/>
          <w:rtl/>
        </w:rPr>
        <w:t xml:space="preserve"> شد، اهمیت بیشتری داشته‌</w:t>
      </w:r>
      <w:r>
        <w:rPr>
          <w:rFonts w:hint="cs"/>
          <w:rtl/>
        </w:rPr>
        <w:t>اند؛ باید امتیازی که ویژگی‌ها در مرحلة انتخاب ویژگی گرفته‌</w:t>
      </w:r>
      <w:r w:rsidR="00EA4656">
        <w:rPr>
          <w:rFonts w:hint="cs"/>
          <w:rtl/>
        </w:rPr>
        <w:t>اند را با یکدیگر مقایسه کرد.</w:t>
      </w:r>
      <w:r w:rsidR="00EA4656">
        <w:rPr>
          <w:rFonts w:asciiTheme="minorHAnsi" w:hAnsiTheme="minorHAnsi" w:hint="cs"/>
          <w:rtl/>
        </w:rPr>
        <w:t xml:space="preserve">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hint="cs"/>
        </w:rPr>
        <w:instrText>REF</w:instrText>
      </w:r>
      <w:r w:rsidR="00EA4656">
        <w:rPr>
          <w:rFonts w:asciiTheme="minorHAnsi" w:hAnsiTheme="minorHAnsi" w:hint="cs"/>
          <w:rtl/>
        </w:rPr>
        <w:instrText xml:space="preserve"> _</w:instrText>
      </w:r>
      <w:r w:rsidR="00EA4656">
        <w:rPr>
          <w:rFonts w:asciiTheme="minorHAnsi" w:hAnsiTheme="minorHAnsi" w:hint="cs"/>
        </w:rPr>
        <w:instrText>Ref82041111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1</w:t>
      </w:r>
      <w:r w:rsidR="00EA4656">
        <w:rPr>
          <w:rFonts w:asciiTheme="minorHAnsi" w:hAnsiTheme="minorHAnsi"/>
          <w:rtl/>
        </w:rPr>
        <w:fldChar w:fldCharType="end"/>
      </w:r>
      <w:r w:rsidR="00EA4656">
        <w:rPr>
          <w:rFonts w:asciiTheme="minorHAnsi" w:hAnsiTheme="minorHAnsi" w:hint="cs"/>
          <w:rtl/>
        </w:rPr>
        <w:t xml:space="preserve"> و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rPr>
        <w:instrText>REF</w:instrText>
      </w:r>
      <w:r w:rsidR="00EA4656">
        <w:rPr>
          <w:rFonts w:asciiTheme="minorHAnsi" w:hAnsiTheme="minorHAnsi"/>
          <w:rtl/>
        </w:rPr>
        <w:instrText xml:space="preserve"> _</w:instrText>
      </w:r>
      <w:r w:rsidR="00EA4656">
        <w:rPr>
          <w:rFonts w:asciiTheme="minorHAnsi" w:hAnsiTheme="minorHAnsi"/>
        </w:rPr>
        <w:instrText>Ref82041115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2</w:t>
      </w:r>
      <w:r w:rsidR="00EA4656">
        <w:rPr>
          <w:rFonts w:asciiTheme="minorHAnsi" w:hAnsiTheme="minorHAnsi"/>
          <w:rtl/>
        </w:rPr>
        <w:fldChar w:fldCharType="end"/>
      </w:r>
      <w:r w:rsidR="00EA4656">
        <w:rPr>
          <w:rFonts w:asciiTheme="minorHAnsi" w:hAnsiTheme="minorHAnsi" w:hint="cs"/>
          <w:rtl/>
        </w:rPr>
        <w:t xml:space="preserve"> </w:t>
      </w:r>
      <w:r w:rsidR="00EA4656">
        <w:rPr>
          <w:rFonts w:hint="cs"/>
          <w:rtl/>
        </w:rPr>
        <w:t xml:space="preserve">امتیاز ۲۵ ویژگی مهم اول در مجموعه داده‌های </w:t>
      </w:r>
      <w:r w:rsidR="00EA4656" w:rsidRPr="00247F55">
        <w:rPr>
          <w:rFonts w:asciiTheme="majorBidi" w:hAnsiTheme="majorBidi" w:cstheme="majorBidi"/>
        </w:rPr>
        <w:t>Random</w:t>
      </w:r>
      <w:r w:rsidR="00EA4656">
        <w:rPr>
          <w:rFonts w:asciiTheme="minorHAnsi" w:hAnsiTheme="minorHAnsi" w:hint="cs"/>
          <w:rtl/>
        </w:rPr>
        <w:t xml:space="preserve"> و </w:t>
      </w:r>
      <w:r w:rsidR="00EA4656" w:rsidRPr="00247F55">
        <w:rPr>
          <w:rFonts w:asciiTheme="majorBidi" w:hAnsiTheme="majorBidi" w:cstheme="majorBidi"/>
        </w:rPr>
        <w:t>SDD</w:t>
      </w:r>
      <w:r w:rsidR="00EA4656">
        <w:rPr>
          <w:rFonts w:asciiTheme="minorHAnsi" w:hAnsiTheme="minorHAnsi" w:hint="cs"/>
          <w:rtl/>
        </w:rPr>
        <w:t xml:space="preserve"> نشان می‌دهد.  با توجه به شکل‌</w:t>
      </w:r>
      <w:r w:rsidR="00E26C83">
        <w:rPr>
          <w:rFonts w:asciiTheme="minorHAnsi" w:hAnsiTheme="minorHAnsi" w:hint="cs"/>
          <w:rtl/>
        </w:rPr>
        <w:t>های گفته شده؛ مشخص می‌شود ویژگی‌</w:t>
      </w:r>
      <w:r w:rsidR="00EA4656">
        <w:rPr>
          <w:rFonts w:asciiTheme="minorHAnsi" w:hAnsiTheme="minorHAnsi" w:hint="cs"/>
          <w:rtl/>
        </w:rPr>
        <w:t>های</w:t>
      </w:r>
      <w:r w:rsidR="00EA4656" w:rsidRPr="000F23EF">
        <w:rPr>
          <w:rFonts w:asciiTheme="minorHAnsi" w:hAnsiTheme="minorHAnsi" w:hint="cs"/>
          <w:b/>
          <w:bCs/>
          <w:rtl/>
        </w:rPr>
        <w:t xml:space="preserve"> </w:t>
      </w:r>
      <w:r w:rsidR="00EA4656" w:rsidRPr="000F23EF">
        <w:rPr>
          <w:rFonts w:asciiTheme="majorBidi" w:hAnsiTheme="majorBidi" w:cstheme="majorBidi"/>
        </w:rPr>
        <w:t>K-Amino Acid Composition</w:t>
      </w:r>
      <w:r w:rsidR="00EA4656" w:rsidRPr="000F23EF">
        <w:rPr>
          <w:rFonts w:asciiTheme="minorHAnsi" w:hAnsiTheme="minorHAnsi" w:hint="cs"/>
          <w:rtl/>
        </w:rPr>
        <w:t xml:space="preserve"> و</w:t>
      </w:r>
      <w:r w:rsidR="00EA4656" w:rsidRPr="000F23EF">
        <w:rPr>
          <w:rFonts w:asciiTheme="majorBidi" w:hAnsiTheme="majorBidi" w:cstheme="majorBidi"/>
        </w:rPr>
        <w:t>Auto Covariance</w:t>
      </w:r>
      <w:r w:rsidR="00EA4656">
        <w:rPr>
          <w:rFonts w:asciiTheme="majorBidi" w:hAnsiTheme="majorBidi" w:cstheme="majorBidi" w:hint="cs"/>
          <w:rtl/>
        </w:rPr>
        <w:t xml:space="preserve"> </w:t>
      </w:r>
      <w:r w:rsidR="00EA4656">
        <w:rPr>
          <w:rFonts w:asciiTheme="majorBidi" w:hAnsiTheme="majorBidi" w:hint="cs"/>
          <w:rtl/>
        </w:rPr>
        <w:t>نسبت به سایر ویژگی‌ها از اهمیت بیشتری برخوردارند.</w:t>
      </w:r>
    </w:p>
    <w:p w14:paraId="25A67289" w14:textId="77777777" w:rsidR="0055626F" w:rsidRDefault="0055626F" w:rsidP="00290294">
      <w:pPr>
        <w:jc w:val="both"/>
        <w:rPr>
          <w:rFonts w:asciiTheme="minorHAnsi" w:hAnsiTheme="minorHAnsi"/>
          <w:rtl/>
        </w:rPr>
      </w:pPr>
    </w:p>
    <w:p w14:paraId="7D84C250" w14:textId="77777777" w:rsidR="00247F55" w:rsidRDefault="00247F55" w:rsidP="00220254">
      <w:pPr>
        <w:keepNext/>
        <w:jc w:val="center"/>
      </w:pPr>
      <w:r>
        <w:rPr>
          <w:rFonts w:asciiTheme="minorHAnsi" w:hAnsiTheme="minorHAnsi" w:hint="cs"/>
          <w:noProof/>
          <w:rtl/>
          <w:lang w:bidi="ar-SA"/>
        </w:rPr>
        <w:drawing>
          <wp:inline distT="0" distB="0" distL="0" distR="0" wp14:anchorId="66C90F2C" wp14:editId="4A580737">
            <wp:extent cx="5395168" cy="3005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4208" cy="3010629"/>
                    </a:xfrm>
                    <a:prstGeom prst="rect">
                      <a:avLst/>
                    </a:prstGeom>
                  </pic:spPr>
                </pic:pic>
              </a:graphicData>
            </a:graphic>
          </wp:inline>
        </w:drawing>
      </w:r>
    </w:p>
    <w:p w14:paraId="691F8161" w14:textId="07F57179" w:rsidR="00247F55" w:rsidRDefault="00247F55" w:rsidP="007406C4">
      <w:pPr>
        <w:rPr>
          <w:rtl/>
        </w:rPr>
      </w:pPr>
      <w:bookmarkStart w:id="189" w:name="_Toc82347668"/>
      <w:bookmarkStart w:id="190" w:name="_Toc90988536"/>
      <w:bookmarkStart w:id="191" w:name="_Toc91195822"/>
      <w:bookmarkStart w:id="192" w:name="_Toc91196024"/>
      <w:bookmarkStart w:id="193" w:name="_Toc91196184"/>
      <w:bookmarkStart w:id="194" w:name="_Toc91196215"/>
      <w:bookmarkStart w:id="195" w:name="_Toc91196749"/>
      <w:bookmarkStart w:id="196" w:name="_Ref82041111"/>
      <w:bookmarkStart w:id="197" w:name="_Toc91197185"/>
      <w:r>
        <w:rPr>
          <w:rtl/>
        </w:rPr>
        <w:t xml:space="preserve">شکل </w:t>
      </w:r>
      <w:fldSimple w:instr=" STYLEREF 1 \s ">
        <w:r w:rsidR="00AC1571">
          <w:rPr>
            <w:noProof/>
            <w:rtl/>
          </w:rPr>
          <w:t>‏3</w:t>
        </w:r>
      </w:fldSimple>
      <w:r w:rsidR="00AC1571">
        <w:rPr>
          <w:rtl/>
        </w:rPr>
        <w:noBreakHyphen/>
      </w:r>
      <w:fldSimple w:instr=" SEQ شکل \* ARABIC \s 1 ">
        <w:r w:rsidR="00AC1571">
          <w:rPr>
            <w:noProof/>
            <w:rtl/>
          </w:rPr>
          <w:t>1</w:t>
        </w:r>
      </w:fldSimple>
      <w:bookmarkEnd w:id="196"/>
      <w:r w:rsidR="00FF7680">
        <w:rPr>
          <w:rFonts w:hint="cs"/>
          <w:noProof/>
          <w:rtl/>
        </w:rPr>
        <w:t xml:space="preserve"> </w:t>
      </w:r>
      <w:r w:rsidR="00FF7680">
        <w:rPr>
          <w:rFonts w:hint="cs"/>
          <w:rtl/>
        </w:rPr>
        <w:t>:</w:t>
      </w:r>
      <w:r w:rsidR="005A2958">
        <w:rPr>
          <w:rFonts w:hint="cs"/>
          <w:rtl/>
        </w:rPr>
        <w:t xml:space="preserve"> امتیاز ۲۵ ویژگی مهم اول در مجموعه دادة </w:t>
      </w:r>
      <w:r w:rsidR="005A2958" w:rsidRPr="00247F55">
        <w:rPr>
          <w:rFonts w:asciiTheme="majorBidi" w:hAnsiTheme="majorBidi" w:cstheme="majorBidi"/>
        </w:rPr>
        <w:t>Random</w:t>
      </w:r>
      <w:bookmarkEnd w:id="189"/>
      <w:bookmarkEnd w:id="190"/>
      <w:bookmarkEnd w:id="191"/>
      <w:bookmarkEnd w:id="192"/>
      <w:bookmarkEnd w:id="193"/>
      <w:bookmarkEnd w:id="194"/>
      <w:bookmarkEnd w:id="195"/>
      <w:bookmarkEnd w:id="197"/>
      <w:r w:rsidR="005A2958">
        <w:rPr>
          <w:rFonts w:hint="cs"/>
          <w:rtl/>
        </w:rPr>
        <w:t xml:space="preserve"> </w:t>
      </w:r>
    </w:p>
    <w:p w14:paraId="78B34C10" w14:textId="77777777" w:rsidR="005A2958" w:rsidRDefault="005A2958" w:rsidP="00290294">
      <w:pPr>
        <w:jc w:val="both"/>
        <w:rPr>
          <w:rtl/>
        </w:rPr>
      </w:pPr>
    </w:p>
    <w:p w14:paraId="1179FC40" w14:textId="77777777" w:rsidR="005A2958" w:rsidRDefault="005A2958" w:rsidP="00220254">
      <w:pPr>
        <w:keepNext/>
        <w:jc w:val="center"/>
      </w:pPr>
      <w:r>
        <w:rPr>
          <w:rFonts w:hint="cs"/>
          <w:noProof/>
          <w:rtl/>
          <w:lang w:bidi="ar-SA"/>
        </w:rPr>
        <w:drawing>
          <wp:inline distT="0" distB="0" distL="0" distR="0" wp14:anchorId="2E19A8F7" wp14:editId="2973D95C">
            <wp:extent cx="5680630" cy="3164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6865" cy="3173663"/>
                    </a:xfrm>
                    <a:prstGeom prst="rect">
                      <a:avLst/>
                    </a:prstGeom>
                  </pic:spPr>
                </pic:pic>
              </a:graphicData>
            </a:graphic>
          </wp:inline>
        </w:drawing>
      </w:r>
    </w:p>
    <w:p w14:paraId="0FCECF3C" w14:textId="5E5F950F" w:rsidR="005A2958" w:rsidRPr="005A2958" w:rsidRDefault="005A2958" w:rsidP="007406C4">
      <w:pPr>
        <w:rPr>
          <w:rtl/>
        </w:rPr>
      </w:pPr>
      <w:bookmarkStart w:id="198" w:name="_Toc82347669"/>
      <w:bookmarkStart w:id="199" w:name="_Toc90988537"/>
      <w:bookmarkStart w:id="200" w:name="_Toc91195823"/>
      <w:bookmarkStart w:id="201" w:name="_Toc91196025"/>
      <w:bookmarkStart w:id="202" w:name="_Toc91196185"/>
      <w:bookmarkStart w:id="203" w:name="_Toc91196216"/>
      <w:bookmarkStart w:id="204" w:name="_Toc91196750"/>
      <w:bookmarkStart w:id="205" w:name="_Ref82041115"/>
      <w:bookmarkStart w:id="206" w:name="_Toc91197186"/>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‏3</w:t>
      </w:r>
      <w:r w:rsidR="00AC1571">
        <w:rPr>
          <w:rtl/>
        </w:rPr>
        <w:fldChar w:fldCharType="end"/>
      </w:r>
      <w:r w:rsidR="00AC1571">
        <w:rPr>
          <w:rtl/>
        </w:rPr>
        <w:noBreakHyphen/>
      </w:r>
      <w:fldSimple w:instr=" SEQ شکل \* ARABIC \s 1 ">
        <w:r w:rsidR="00AC1571">
          <w:rPr>
            <w:noProof/>
            <w:rtl/>
          </w:rPr>
          <w:t>2</w:t>
        </w:r>
      </w:fldSimple>
      <w:bookmarkEnd w:id="205"/>
      <w:r w:rsidR="00FF7680">
        <w:rPr>
          <w:rFonts w:hint="cs"/>
          <w:noProof/>
          <w:rtl/>
        </w:rPr>
        <w:t xml:space="preserve"> </w:t>
      </w:r>
      <w:r w:rsidR="00FF7680">
        <w:rPr>
          <w:rFonts w:hint="cs"/>
          <w:rtl/>
        </w:rPr>
        <w:t>:</w:t>
      </w:r>
      <w:r w:rsidRPr="00733FB3">
        <w:rPr>
          <w:rtl/>
        </w:rPr>
        <w:t xml:space="preserve"> امت</w:t>
      </w:r>
      <w:r w:rsidRPr="00733FB3">
        <w:rPr>
          <w:rFonts w:hint="cs"/>
          <w:rtl/>
        </w:rPr>
        <w:t>ی</w:t>
      </w:r>
      <w:r w:rsidRPr="00733FB3">
        <w:rPr>
          <w:rFonts w:hint="eastAsia"/>
          <w:rtl/>
        </w:rPr>
        <w:t>از</w:t>
      </w:r>
      <w:r w:rsidRPr="00733FB3">
        <w:rPr>
          <w:rtl/>
        </w:rPr>
        <w:t xml:space="preserve"> ۲۵ و</w:t>
      </w:r>
      <w:r w:rsidRPr="00733FB3">
        <w:rPr>
          <w:rFonts w:hint="cs"/>
          <w:rtl/>
        </w:rPr>
        <w:t>ی</w:t>
      </w:r>
      <w:r w:rsidRPr="00733FB3">
        <w:rPr>
          <w:rFonts w:hint="eastAsia"/>
          <w:rtl/>
        </w:rPr>
        <w:t>ژگ</w:t>
      </w:r>
      <w:r w:rsidRPr="00733FB3">
        <w:rPr>
          <w:rFonts w:hint="cs"/>
          <w:rtl/>
        </w:rPr>
        <w:t>ی</w:t>
      </w:r>
      <w:r>
        <w:rPr>
          <w:rtl/>
        </w:rPr>
        <w:t xml:space="preserve"> مهم اول در مجموعه داد</w:t>
      </w:r>
      <w:r>
        <w:rPr>
          <w:rFonts w:hint="cs"/>
          <w:rtl/>
        </w:rPr>
        <w:t>ة</w:t>
      </w:r>
      <w:r>
        <w:rPr>
          <w:rtl/>
        </w:rPr>
        <w:t>‌</w:t>
      </w:r>
      <w:r w:rsidRPr="00733FB3">
        <w:rPr>
          <w:rtl/>
        </w:rPr>
        <w:t xml:space="preserve"> </w:t>
      </w:r>
      <w:r w:rsidRPr="005A2958">
        <w:rPr>
          <w:rFonts w:asciiTheme="majorBidi" w:hAnsiTheme="majorBidi" w:cstheme="majorBidi"/>
        </w:rPr>
        <w:t>SDD</w:t>
      </w:r>
      <w:bookmarkEnd w:id="198"/>
      <w:bookmarkEnd w:id="199"/>
      <w:bookmarkEnd w:id="200"/>
      <w:bookmarkEnd w:id="201"/>
      <w:bookmarkEnd w:id="202"/>
      <w:bookmarkEnd w:id="203"/>
      <w:bookmarkEnd w:id="204"/>
      <w:bookmarkEnd w:id="206"/>
    </w:p>
    <w:p w14:paraId="0BF0FC2E" w14:textId="77777777" w:rsidR="00247F55" w:rsidRDefault="00247F55" w:rsidP="00290294">
      <w:pPr>
        <w:jc w:val="both"/>
        <w:rPr>
          <w:rFonts w:asciiTheme="minorHAnsi" w:hAnsiTheme="minorHAnsi"/>
          <w:rtl/>
        </w:rPr>
      </w:pPr>
    </w:p>
    <w:p w14:paraId="370719D9" w14:textId="77777777" w:rsidR="00325C1A" w:rsidRDefault="00325C1A" w:rsidP="00B8178C">
      <w:pPr>
        <w:pStyle w:val="Heading2"/>
        <w:rPr>
          <w:rtl/>
        </w:rPr>
      </w:pPr>
      <w:bookmarkStart w:id="207" w:name="_Toc82546084"/>
      <w:bookmarkStart w:id="208" w:name="_Toc82905595"/>
      <w:r>
        <w:rPr>
          <w:rFonts w:hint="cs"/>
          <w:rtl/>
        </w:rPr>
        <w:t>نتایج طبقه‌بند</w:t>
      </w:r>
      <w:r w:rsidR="00136CB7">
        <w:rPr>
          <w:rFonts w:hint="cs"/>
          <w:rtl/>
        </w:rPr>
        <w:t>ی‌</w:t>
      </w:r>
      <w:r>
        <w:rPr>
          <w:rFonts w:hint="cs"/>
          <w:rtl/>
        </w:rPr>
        <w:t>ها</w:t>
      </w:r>
      <w:bookmarkEnd w:id="207"/>
      <w:bookmarkEnd w:id="208"/>
    </w:p>
    <w:p w14:paraId="267768F5" w14:textId="77777777" w:rsidR="009F4704" w:rsidRDefault="000A532F" w:rsidP="009F4704">
      <w:pPr>
        <w:jc w:val="both"/>
        <w:rPr>
          <w:rFonts w:asciiTheme="minorHAnsi" w:hAnsiTheme="minorHAnsi"/>
          <w:rtl/>
        </w:rPr>
      </w:pPr>
      <w:r>
        <w:rPr>
          <w:rFonts w:hint="cs"/>
          <w:rtl/>
        </w:rPr>
        <w:t xml:space="preserve">جهت ارزیابی مدل‌ها از روش اعتبارسنجی یک طرفه استفاده </w:t>
      </w:r>
      <w:r w:rsidR="000E6902">
        <w:rPr>
          <w:rFonts w:hint="cs"/>
          <w:rtl/>
        </w:rPr>
        <w:t>شد</w:t>
      </w:r>
      <w:r w:rsidR="009F4704">
        <w:rPr>
          <w:rFonts w:hint="cs"/>
          <w:rtl/>
        </w:rPr>
        <w:t>.</w:t>
      </w:r>
      <w:r w:rsidR="0075338F">
        <w:rPr>
          <w:rFonts w:hint="cs"/>
          <w:rtl/>
        </w:rPr>
        <w:t xml:space="preserve"> </w:t>
      </w:r>
      <w:r w:rsidR="00A716D3">
        <w:rPr>
          <w:rFonts w:hint="cs"/>
          <w:rtl/>
        </w:rPr>
        <w:t>در تمام جدول‌های مربوط به صحت مجموعه دادة آموزش، خانه‌های رنگی بهترین پارامتر را برا</w:t>
      </w:r>
      <w:r w:rsidR="002955A0">
        <w:rPr>
          <w:rFonts w:hint="cs"/>
          <w:rtl/>
        </w:rPr>
        <w:t>ی مدل نشان می‌دهند</w:t>
      </w:r>
      <w:r>
        <w:rPr>
          <w:rFonts w:hint="cs"/>
          <w:rtl/>
        </w:rPr>
        <w:t xml:space="preserve"> و با توجه به پارامترهای مدل برگزیده، صحت، حساسیت و اختصاصیت مجموعة آزمون و حساسیت مجموعة آزمون مستقل محاسبه شده است</w:t>
      </w:r>
      <w:r w:rsidR="002955A0">
        <w:rPr>
          <w:rFonts w:hint="cs"/>
          <w:rtl/>
        </w:rPr>
        <w:t xml:space="preserve">. توجه شود </w:t>
      </w:r>
      <w:r w:rsidR="00A716D3">
        <w:rPr>
          <w:rFonts w:hint="cs"/>
          <w:rtl/>
        </w:rPr>
        <w:t>با وجود گزارش یکسان صحت‌ها</w:t>
      </w:r>
      <w:r>
        <w:rPr>
          <w:rFonts w:hint="cs"/>
          <w:rtl/>
        </w:rPr>
        <w:t>ی مجموعة آموزش</w:t>
      </w:r>
      <w:r w:rsidR="00A716D3">
        <w:rPr>
          <w:rFonts w:hint="cs"/>
          <w:rtl/>
        </w:rPr>
        <w:t xml:space="preserve">، فقط یک پارامتر به عنوان پارامتر برگزیده انتخاب شده است و این یکسانی صحت‌ها می‌تواند </w:t>
      </w:r>
      <w:r w:rsidR="00A716D3" w:rsidRPr="00DC713E">
        <w:rPr>
          <w:rFonts w:asciiTheme="minorHAnsi" w:hAnsiTheme="minorHAnsi" w:hint="cs"/>
          <w:rtl/>
        </w:rPr>
        <w:t xml:space="preserve">در نتیجة گرد </w:t>
      </w:r>
      <w:r w:rsidR="00A716D3">
        <w:rPr>
          <w:rFonts w:asciiTheme="minorHAnsi" w:hAnsiTheme="minorHAnsi" w:hint="cs"/>
          <w:rtl/>
        </w:rPr>
        <w:t>کردن اعداد صحت اتفاق افتاده باشد و یا صحت‌ها کاملاً برابر باشند ولی پارامتری برگزیده شده است که هزینة محاسباتی کمتری داشته باشد.</w:t>
      </w:r>
      <w:r w:rsidR="009F4704" w:rsidRPr="009F4704">
        <w:rPr>
          <w:rFonts w:hint="cs"/>
          <w:rtl/>
        </w:rPr>
        <w:t xml:space="preserve"> </w:t>
      </w:r>
      <w:r w:rsidR="009F4704">
        <w:rPr>
          <w:rFonts w:hint="cs"/>
          <w:rtl/>
        </w:rPr>
        <w:t>. برای انتخاب بهترین پارامتر و تعداد ویژگی برای هر مدل، صحت مجموعه‌های آزمون در نظر گرفته شد. مجموعه آزمونی که بالاترین صحت را داشت به عنوان بهترین مدل انتخاب شد. اگر در این مرحله صحت دو یا چند مجموعه آزمون یکسان باشد، صحت مجموعة آموزش و یا حساسیت مجموعة آزمون مقایسه شد و آن که مقدار بیشتری داشت، به عنوان بهترین مدل برگزیده شد.</w:t>
      </w:r>
    </w:p>
    <w:p w14:paraId="4E0251A6" w14:textId="77777777" w:rsidR="00A716D3" w:rsidRPr="00976EA9" w:rsidRDefault="002955A0" w:rsidP="009F4704">
      <w:pPr>
        <w:jc w:val="both"/>
        <w:rPr>
          <w:rtl/>
        </w:rPr>
      </w:pP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های ‌</w:t>
      </w:r>
      <w:r w:rsidRPr="002955A0">
        <w:rPr>
          <w:rFonts w:asciiTheme="majorBidi" w:hAnsiTheme="majorBidi" w:cstheme="majorBidi"/>
        </w:rPr>
        <w:t>k</w:t>
      </w:r>
      <w:r>
        <w:rPr>
          <w:rFonts w:asciiTheme="minorHAnsi" w:hAnsiTheme="minorHAnsi" w:hint="cs"/>
          <w:rtl/>
        </w:rPr>
        <w:t xml:space="preserve">-نزدیکترین همسایه، جنگل تصادفی، ماشین بردار پشتیبان با هستة شعاعی، </w:t>
      </w:r>
      <w:proofErr w:type="spellStart"/>
      <w:r w:rsidRPr="002955A0">
        <w:rPr>
          <w:rFonts w:asciiTheme="majorBidi" w:hAnsiTheme="majorBidi" w:cstheme="majorBidi"/>
        </w:rPr>
        <w:t>TreeBag</w:t>
      </w:r>
      <w:proofErr w:type="spellEnd"/>
      <w:r>
        <w:rPr>
          <w:rFonts w:asciiTheme="minorHAnsi" w:hAnsiTheme="minorHAnsi" w:hint="cs"/>
          <w:rtl/>
        </w:rPr>
        <w:t xml:space="preserve"> و شبکة عصبی چند لایه که کارآیی بالاتری داشتند؛ در این فصل </w:t>
      </w:r>
      <w:r w:rsidR="000E6902">
        <w:rPr>
          <w:rFonts w:asciiTheme="minorHAnsi" w:hAnsiTheme="minorHAnsi" w:hint="cs"/>
          <w:rtl/>
        </w:rPr>
        <w:t>و</w:t>
      </w: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 xml:space="preserve">های </w:t>
      </w:r>
      <w:r w:rsidRPr="002955A0">
        <w:rPr>
          <w:rFonts w:asciiTheme="majorBidi" w:hAnsiTheme="majorBidi" w:cstheme="majorBidi"/>
        </w:rPr>
        <w:t>Naïve Bayes</w:t>
      </w:r>
      <w:r>
        <w:rPr>
          <w:rFonts w:asciiTheme="minorHAnsi" w:hAnsiTheme="minorHAnsi" w:hint="cs"/>
          <w:rtl/>
        </w:rPr>
        <w:t>، آنالیز تشخیصی خطی، آنالیز تفکیک‌کنندة درجه دو و ماشین بردار پشتیبان با هستة خطی در پیوست آمده است.</w:t>
      </w:r>
      <w:r w:rsidR="009F4704">
        <w:rPr>
          <w:rFonts w:asciiTheme="minorHAnsi" w:hAnsiTheme="minorHAnsi" w:hint="cs"/>
          <w:rtl/>
        </w:rPr>
        <w:t xml:space="preserve"> در پایان نیز خلاصه‌ای از</w:t>
      </w:r>
      <w:r w:rsidR="00136CB7">
        <w:rPr>
          <w:rFonts w:asciiTheme="minorHAnsi" w:hAnsiTheme="minorHAnsi" w:hint="cs"/>
          <w:rtl/>
        </w:rPr>
        <w:t xml:space="preserve"> نتایج</w:t>
      </w:r>
      <w:r w:rsidR="009F4704">
        <w:rPr>
          <w:rFonts w:asciiTheme="minorHAnsi" w:hAnsiTheme="minorHAnsi" w:hint="cs"/>
          <w:rtl/>
        </w:rPr>
        <w:t xml:space="preserve"> تمام</w:t>
      </w:r>
      <w:r w:rsidR="00136CB7">
        <w:rPr>
          <w:rFonts w:asciiTheme="minorHAnsi" w:hAnsiTheme="minorHAnsi" w:hint="cs"/>
          <w:rtl/>
        </w:rPr>
        <w:t xml:space="preserve"> طبقه‌بندی‌های اجرا</w:t>
      </w:r>
      <w:r w:rsidR="009F4704">
        <w:rPr>
          <w:rFonts w:asciiTheme="minorHAnsi" w:hAnsiTheme="minorHAnsi" w:hint="cs"/>
          <w:rtl/>
        </w:rPr>
        <w:t xml:space="preserve"> شده،</w:t>
      </w:r>
      <w:r w:rsidR="00136CB7">
        <w:rPr>
          <w:rFonts w:asciiTheme="minorHAnsi" w:hAnsiTheme="minorHAnsi" w:hint="cs"/>
          <w:rtl/>
        </w:rPr>
        <w:t xml:space="preserve"> در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Ref82042956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31</w:t>
      </w:r>
      <w:r w:rsidR="00136CB7">
        <w:rPr>
          <w:rFonts w:asciiTheme="minorHAnsi" w:hAnsiTheme="minorHAnsi"/>
          <w:rtl/>
        </w:rPr>
        <w:fldChar w:fldCharType="end"/>
      </w:r>
      <w:r w:rsidR="00136CB7">
        <w:rPr>
          <w:rFonts w:asciiTheme="minorHAnsi" w:hAnsiTheme="minorHAnsi" w:hint="cs"/>
          <w:rtl/>
        </w:rPr>
        <w:t xml:space="preserve"> و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Ref82043266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32</w:t>
      </w:r>
      <w:r w:rsidR="00136CB7">
        <w:rPr>
          <w:rFonts w:asciiTheme="minorHAnsi" w:hAnsiTheme="minorHAnsi"/>
          <w:rtl/>
        </w:rPr>
        <w:fldChar w:fldCharType="end"/>
      </w:r>
      <w:r w:rsidR="00136CB7">
        <w:rPr>
          <w:rFonts w:asciiTheme="minorHAnsi" w:hAnsiTheme="minorHAnsi" w:hint="cs"/>
          <w:rtl/>
        </w:rPr>
        <w:t xml:space="preserve"> آمده است.</w:t>
      </w:r>
    </w:p>
    <w:p w14:paraId="4A03348E" w14:textId="77777777" w:rsidR="00A716D3" w:rsidRPr="00DC713E" w:rsidRDefault="00A716D3" w:rsidP="003D2CF3">
      <w:pPr>
        <w:pStyle w:val="Heading3"/>
        <w:rPr>
          <w:rFonts w:asciiTheme="minorHAnsi" w:hAnsiTheme="minorHAnsi"/>
        </w:rPr>
      </w:pPr>
      <w:bookmarkStart w:id="209" w:name="_Toc82546085"/>
      <w:bookmarkStart w:id="210" w:name="_Toc82905596"/>
      <w:r w:rsidRPr="006725A4">
        <w:rPr>
          <w:rFonts w:hint="cs"/>
          <w:rtl/>
        </w:rPr>
        <w:t>نتایج مربوط به طبقه‌بند</w:t>
      </w:r>
      <w:r w:rsidR="00136CB7">
        <w:rPr>
          <w:rFonts w:hint="cs"/>
          <w:rtl/>
        </w:rPr>
        <w:t>ی</w:t>
      </w:r>
      <w:r w:rsidRPr="006725A4">
        <w:rPr>
          <w:rFonts w:hint="cs"/>
          <w:rtl/>
        </w:rPr>
        <w:t xml:space="preserve"> </w:t>
      </w:r>
      <w:r w:rsidRPr="00544EC2">
        <w:rPr>
          <w:rFonts w:asciiTheme="majorBidi" w:hAnsiTheme="majorBidi" w:cstheme="majorBidi"/>
        </w:rPr>
        <w:t>k</w:t>
      </w:r>
      <w:r w:rsidRPr="006725A4">
        <w:rPr>
          <w:rFonts w:asciiTheme="minorHAnsi" w:hAnsiTheme="minorHAnsi" w:hint="cs"/>
          <w:rtl/>
        </w:rPr>
        <w:t>-نزدیکترین همسایه</w:t>
      </w:r>
      <w:bookmarkEnd w:id="209"/>
      <w:bookmarkEnd w:id="210"/>
    </w:p>
    <w:p w14:paraId="780410F6" w14:textId="77777777" w:rsidR="00A716D3" w:rsidRDefault="00A716D3" w:rsidP="00A716D3">
      <w:pPr>
        <w:jc w:val="both"/>
        <w:rPr>
          <w:rtl/>
        </w:rPr>
      </w:pPr>
      <w:r w:rsidRPr="00DC713E">
        <w:rPr>
          <w:rFonts w:hint="cs"/>
          <w:rtl/>
        </w:rPr>
        <w:t xml:space="preserve">برای یافتن بهترین پارامتر و تعداد ویژگی‌، این مدل برای </w:t>
      </w:r>
      <w:r w:rsidRPr="004B3EE1">
        <w:rPr>
          <w:rFonts w:asciiTheme="majorBidi" w:hAnsiTheme="majorBidi" w:cstheme="majorBidi"/>
        </w:rPr>
        <w:t>k</w:t>
      </w:r>
      <w:r w:rsidRPr="00DC713E">
        <w:rPr>
          <w:rFonts w:hint="cs"/>
          <w:rtl/>
        </w:rPr>
        <w:t xml:space="preserve">های برابر با ۱، ۳، ۵، ۷، ۹ و ۱۱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w:t>
      </w:r>
      <w:r>
        <w:rPr>
          <w:rFonts w:hint="cs"/>
          <w:rtl/>
        </w:rPr>
        <w:t xml:space="preserve"> </w:t>
      </w:r>
      <w:r w:rsidR="00D77695">
        <w:rPr>
          <w:rFonts w:hint="cs"/>
          <w:rtl/>
        </w:rPr>
        <w:t>همچنین</w:t>
      </w:r>
      <w:r>
        <w:rPr>
          <w:rFonts w:hint="cs"/>
          <w:rtl/>
        </w:rPr>
        <w:t xml:space="preserve"> این مدل با پارامترهای گفته شده روی</w:t>
      </w:r>
      <w:r w:rsidRPr="00DC713E">
        <w:rPr>
          <w:rFonts w:hint="cs"/>
          <w:rtl/>
        </w:rPr>
        <w:t xml:space="preserve">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F0BA45A" w14:textId="77777777" w:rsidR="00831294" w:rsidRDefault="00831294" w:rsidP="00B43487">
      <w:pPr>
        <w:jc w:val="both"/>
        <w:rPr>
          <w:rtl/>
        </w:rPr>
      </w:pPr>
    </w:p>
    <w:p w14:paraId="0CACFB9F" w14:textId="77777777" w:rsidR="00474696" w:rsidRDefault="00474696" w:rsidP="00831294">
      <w:pPr>
        <w:jc w:val="both"/>
        <w:rPr>
          <w:rtl/>
        </w:rPr>
      </w:pPr>
    </w:p>
    <w:p w14:paraId="633DBDF4" w14:textId="77777777" w:rsidR="008C5368" w:rsidRPr="008C5368" w:rsidRDefault="00A716D3" w:rsidP="008C5368">
      <w:pPr>
        <w:pStyle w:val="Heading4"/>
        <w:rPr>
          <w:rtl/>
        </w:rPr>
      </w:pPr>
      <w:bookmarkStart w:id="211" w:name="_Toc82546086"/>
      <w:r>
        <w:rPr>
          <w:rFonts w:hint="cs"/>
          <w:rtl/>
        </w:rPr>
        <w:t xml:space="preserve">نتایج مربوط به مجموعه دادة </w:t>
      </w:r>
      <w:r w:rsidRPr="006725A4">
        <w:t>Random</w:t>
      </w:r>
      <w:bookmarkEnd w:id="211"/>
    </w:p>
    <w:p w14:paraId="52AD2683" w14:textId="77777777" w:rsidR="003F72B1" w:rsidRDefault="003F72B1" w:rsidP="007406C4">
      <w:bookmarkStart w:id="212" w:name="_Toc90988561"/>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w:t>
      </w:r>
      <w:r w:rsidR="00191911">
        <w:rPr>
          <w:noProof/>
        </w:rPr>
        <w:fldChar w:fldCharType="end"/>
      </w:r>
      <w:r>
        <w:rPr>
          <w:rFonts w:hint="cs"/>
          <w:rtl/>
        </w:rPr>
        <w:t xml:space="preserve"> : </w:t>
      </w:r>
      <w:r w:rsidRPr="00CC2CC9">
        <w:rPr>
          <w:rtl/>
        </w:rPr>
        <w:t>صحت مجموعه داده‌ها</w:t>
      </w:r>
      <w:r w:rsidRPr="00CC2CC9">
        <w:rPr>
          <w:rFonts w:hint="cs"/>
          <w:rtl/>
        </w:rPr>
        <w:t>ی</w:t>
      </w:r>
      <w:r w:rsidR="00831294">
        <w:rPr>
          <w:rFonts w:hint="cs"/>
          <w:rtl/>
        </w:rPr>
        <w:t xml:space="preserve"> </w:t>
      </w:r>
      <w:r w:rsidRPr="00831294">
        <w:rPr>
          <w:rFonts w:asciiTheme="majorBidi" w:hAnsiTheme="majorBidi" w:cstheme="majorBidi"/>
        </w:rPr>
        <w:t>Random</w:t>
      </w:r>
      <w:r w:rsidRPr="00CC2CC9">
        <w:rPr>
          <w:rtl/>
        </w:rPr>
        <w:t xml:space="preserve"> رو</w:t>
      </w:r>
      <w:r w:rsidRPr="00CC2CC9">
        <w:rPr>
          <w:rFonts w:hint="cs"/>
          <w:rtl/>
        </w:rPr>
        <w:t>ی</w:t>
      </w:r>
      <w:r w:rsidRPr="00CC2CC9">
        <w:rPr>
          <w:rtl/>
        </w:rPr>
        <w:t xml:space="preserve"> مجموعة آموزش برا</w:t>
      </w:r>
      <w:r w:rsidRPr="00CC2CC9">
        <w:rPr>
          <w:rFonts w:hint="cs"/>
          <w:rtl/>
        </w:rPr>
        <w:t>ی</w:t>
      </w:r>
      <w:r w:rsidRPr="00CC2CC9">
        <w:rPr>
          <w:rtl/>
        </w:rPr>
        <w:t xml:space="preserve"> </w:t>
      </w:r>
      <w:r w:rsidR="00136CB7">
        <w:rPr>
          <w:rtl/>
        </w:rPr>
        <w:t>طبقه‌بندی</w:t>
      </w:r>
      <w:r w:rsidRPr="00CC2CC9">
        <w:rPr>
          <w:rtl/>
        </w:rPr>
        <w:t xml:space="preserve"> </w:t>
      </w:r>
      <w:r w:rsidRPr="00831294">
        <w:rPr>
          <w:rFonts w:asciiTheme="majorBidi" w:hAnsiTheme="majorBidi" w:cstheme="majorBidi"/>
        </w:rPr>
        <w:t>k</w:t>
      </w:r>
      <w:r w:rsidRPr="00CC2CC9">
        <w:rPr>
          <w:rtl/>
        </w:rPr>
        <w:t>-نزد</w:t>
      </w:r>
      <w:r w:rsidRPr="00CC2CC9">
        <w:rPr>
          <w:rFonts w:hint="cs"/>
          <w:rtl/>
        </w:rPr>
        <w:t>ی</w:t>
      </w:r>
      <w:r w:rsidRPr="00CC2CC9">
        <w:rPr>
          <w:rFonts w:hint="eastAsia"/>
          <w:rtl/>
        </w:rPr>
        <w:t>کتر</w:t>
      </w:r>
      <w:r w:rsidRPr="00CC2CC9">
        <w:rPr>
          <w:rFonts w:hint="cs"/>
          <w:rtl/>
        </w:rPr>
        <w:t>ی</w:t>
      </w:r>
      <w:r w:rsidRPr="00CC2CC9">
        <w:rPr>
          <w:rFonts w:hint="eastAsia"/>
          <w:rtl/>
        </w:rPr>
        <w:t>ن</w:t>
      </w:r>
      <w:r w:rsidRPr="00CC2CC9">
        <w:rPr>
          <w:rtl/>
        </w:rPr>
        <w:t xml:space="preserve"> همسا</w:t>
      </w:r>
      <w:r w:rsidRPr="00CC2CC9">
        <w:rPr>
          <w:rFonts w:hint="cs"/>
          <w:rtl/>
        </w:rPr>
        <w:t>ی</w:t>
      </w:r>
      <w:r w:rsidRPr="00CC2CC9">
        <w:rPr>
          <w:rFonts w:hint="eastAsia"/>
          <w:rtl/>
        </w:rPr>
        <w:t>ه</w:t>
      </w:r>
      <w:bookmarkEnd w:id="212"/>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39CFC090" w14:textId="77777777" w:rsidTr="00A716D3">
        <w:trPr>
          <w:trHeight w:val="699"/>
        </w:trPr>
        <w:tc>
          <w:tcPr>
            <w:tcW w:w="1742" w:type="dxa"/>
            <w:tcBorders>
              <w:tr2bl w:val="single" w:sz="4" w:space="0" w:color="auto"/>
            </w:tcBorders>
          </w:tcPr>
          <w:p w14:paraId="57AB4681"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60BCB7A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DF4881"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0AED62D8"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FF5B41C"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200B867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75334DF6"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4C42CD6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00D08AF8" w14:textId="77777777" w:rsidTr="00A716D3">
        <w:tc>
          <w:tcPr>
            <w:tcW w:w="1742" w:type="dxa"/>
          </w:tcPr>
          <w:p w14:paraId="721B38B7" w14:textId="77777777" w:rsidR="00A716D3" w:rsidRPr="00DC713E" w:rsidRDefault="00A716D3" w:rsidP="00F82634">
            <w:pPr>
              <w:rPr>
                <w:rFonts w:asciiTheme="majorBidi" w:hAnsiTheme="majorBidi"/>
              </w:rPr>
            </w:pPr>
            <w:r w:rsidRPr="00DC713E">
              <w:rPr>
                <w:rFonts w:asciiTheme="majorBidi" w:hAnsiTheme="majorBidi"/>
              </w:rPr>
              <w:t>Random-1</w:t>
            </w:r>
          </w:p>
        </w:tc>
        <w:tc>
          <w:tcPr>
            <w:tcW w:w="1152" w:type="dxa"/>
            <w:vAlign w:val="center"/>
          </w:tcPr>
          <w:p w14:paraId="195BAD9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2" w:type="dxa"/>
            <w:vAlign w:val="center"/>
          </w:tcPr>
          <w:p w14:paraId="6D1FE72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7BF3A6D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4D53B69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vAlign w:val="center"/>
          </w:tcPr>
          <w:p w14:paraId="1F913CF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shd w:val="clear" w:color="auto" w:fill="FFFFCC"/>
            <w:vAlign w:val="center"/>
          </w:tcPr>
          <w:p w14:paraId="21DB9A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r>
      <w:tr w:rsidR="00A716D3" w:rsidRPr="00DC713E" w14:paraId="6AFBD35C" w14:textId="77777777" w:rsidTr="00A716D3">
        <w:tc>
          <w:tcPr>
            <w:tcW w:w="1742" w:type="dxa"/>
          </w:tcPr>
          <w:p w14:paraId="5B70038A" w14:textId="77777777" w:rsidR="00A716D3" w:rsidRPr="00DC713E" w:rsidRDefault="00A716D3" w:rsidP="00F82634">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7344AE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2CF4F82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4CE1B07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093C7299"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vAlign w:val="center"/>
          </w:tcPr>
          <w:p w14:paraId="6F04FA1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2CFC6D5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57637635" w14:textId="77777777" w:rsidTr="00A716D3">
        <w:tc>
          <w:tcPr>
            <w:tcW w:w="1742" w:type="dxa"/>
          </w:tcPr>
          <w:p w14:paraId="59E85D11" w14:textId="77777777" w:rsidR="00A716D3" w:rsidRPr="00DC713E" w:rsidRDefault="00A716D3" w:rsidP="00F82634">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42473DB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4216E4C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03537D9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3505AE6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vAlign w:val="center"/>
          </w:tcPr>
          <w:p w14:paraId="3601314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66CCBC5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0DFB6F74" w14:textId="77777777" w:rsidTr="00A716D3">
        <w:tc>
          <w:tcPr>
            <w:tcW w:w="1742" w:type="dxa"/>
          </w:tcPr>
          <w:p w14:paraId="1DBAA619" w14:textId="77777777" w:rsidR="00A716D3" w:rsidRPr="00DC713E" w:rsidRDefault="00A716D3" w:rsidP="00F82634">
            <w:pPr>
              <w:rPr>
                <w:rFonts w:asciiTheme="majorBidi" w:hAnsiTheme="majorBidi"/>
                <w:rtl/>
              </w:rPr>
            </w:pPr>
            <w:r w:rsidRPr="00DC713E">
              <w:rPr>
                <w:rFonts w:asciiTheme="majorBidi" w:hAnsiTheme="majorBidi"/>
              </w:rPr>
              <w:t>Random-4</w:t>
            </w:r>
          </w:p>
        </w:tc>
        <w:tc>
          <w:tcPr>
            <w:tcW w:w="1152" w:type="dxa"/>
            <w:shd w:val="clear" w:color="auto" w:fill="FFFFCC"/>
            <w:vAlign w:val="center"/>
          </w:tcPr>
          <w:p w14:paraId="1C82D49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62217D1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shd w:val="clear" w:color="auto" w:fill="auto"/>
            <w:vAlign w:val="center"/>
          </w:tcPr>
          <w:p w14:paraId="39C8C0F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659F5C8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35" w:type="dxa"/>
            <w:vAlign w:val="center"/>
          </w:tcPr>
          <w:p w14:paraId="2DADABF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7AAB056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5D8ADE58" w14:textId="77777777" w:rsidTr="00A716D3">
        <w:tc>
          <w:tcPr>
            <w:tcW w:w="1742" w:type="dxa"/>
          </w:tcPr>
          <w:p w14:paraId="01EF749C"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1152" w:type="dxa"/>
            <w:shd w:val="clear" w:color="auto" w:fill="FFFFCC"/>
            <w:vAlign w:val="center"/>
          </w:tcPr>
          <w:p w14:paraId="5A59326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2AEE85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1B81EE2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62995D06"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35" w:type="dxa"/>
            <w:vAlign w:val="center"/>
          </w:tcPr>
          <w:p w14:paraId="3092A4B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04C6E6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r>
      <w:tr w:rsidR="00A716D3" w:rsidRPr="00DC713E" w14:paraId="7A48315C" w14:textId="77777777" w:rsidTr="00A716D3">
        <w:tc>
          <w:tcPr>
            <w:tcW w:w="1742" w:type="dxa"/>
          </w:tcPr>
          <w:p w14:paraId="3380BBB9" w14:textId="77777777" w:rsidR="00A716D3" w:rsidRPr="00DC713E" w:rsidRDefault="00A716D3" w:rsidP="00F82634">
            <w:pPr>
              <w:rPr>
                <w:rFonts w:asciiTheme="majorBidi" w:hAnsiTheme="majorBidi"/>
                <w:rtl/>
              </w:rPr>
            </w:pPr>
            <w:r w:rsidRPr="00DC713E">
              <w:rPr>
                <w:rFonts w:asciiTheme="majorBidi" w:hAnsiTheme="majorBidi"/>
              </w:rPr>
              <w:t>Random-6</w:t>
            </w:r>
          </w:p>
        </w:tc>
        <w:tc>
          <w:tcPr>
            <w:tcW w:w="1152" w:type="dxa"/>
            <w:shd w:val="clear" w:color="auto" w:fill="FFFFCC"/>
            <w:vAlign w:val="center"/>
          </w:tcPr>
          <w:p w14:paraId="6CAE754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7BD72E0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090D32E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5A65E3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35" w:type="dxa"/>
            <w:vAlign w:val="center"/>
          </w:tcPr>
          <w:p w14:paraId="11D329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6CF125E8" w14:textId="77777777" w:rsidR="00A716D3" w:rsidRPr="00DC713E" w:rsidRDefault="00A716D3" w:rsidP="00F82634">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r>
    </w:tbl>
    <w:p w14:paraId="3E9A8ED5" w14:textId="77777777" w:rsidR="00CD1C4E" w:rsidRDefault="00CD1C4E" w:rsidP="00CD1C4E">
      <w:pPr>
        <w:keepNext/>
        <w:rPr>
          <w:rtl/>
        </w:rPr>
      </w:pPr>
    </w:p>
    <w:p w14:paraId="4A665752" w14:textId="77777777" w:rsidR="008C5368" w:rsidRDefault="008C5368" w:rsidP="00CD1C4E">
      <w:pPr>
        <w:keepNext/>
        <w:rPr>
          <w:rtl/>
        </w:rPr>
      </w:pPr>
    </w:p>
    <w:p w14:paraId="5330CBBD" w14:textId="77777777" w:rsidR="003F72B1" w:rsidRDefault="00A716D3" w:rsidP="00CD1C4E">
      <w:pPr>
        <w:keepNext/>
        <w:jc w:val="center"/>
      </w:pPr>
      <w:r w:rsidRPr="00DC713E">
        <w:rPr>
          <w:noProof/>
          <w:rtl/>
          <w:lang w:bidi="ar-SA"/>
        </w:rPr>
        <w:drawing>
          <wp:inline distT="0" distB="0" distL="0" distR="0" wp14:anchorId="5C6658CA" wp14:editId="5D692A54">
            <wp:extent cx="3473450" cy="2927493"/>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12050188" w14:textId="0ECAD95D" w:rsidR="00A716D3" w:rsidRPr="00DC713E" w:rsidRDefault="003F72B1" w:rsidP="007406C4">
      <w:bookmarkStart w:id="213" w:name="_Toc90988538"/>
      <w:bookmarkStart w:id="214" w:name="_Toc91195824"/>
      <w:bookmarkStart w:id="215" w:name="_Toc91196026"/>
      <w:bookmarkStart w:id="216" w:name="_Toc91196186"/>
      <w:bookmarkStart w:id="217" w:name="_Toc91196217"/>
      <w:bookmarkStart w:id="218" w:name="_Toc91196751"/>
      <w:bookmarkStart w:id="219" w:name="_Toc91197187"/>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‏3</w:t>
      </w:r>
      <w:r w:rsidR="00AC1571">
        <w:rPr>
          <w:rtl/>
        </w:rPr>
        <w:fldChar w:fldCharType="end"/>
      </w:r>
      <w:r w:rsidR="00AC1571">
        <w:rPr>
          <w:rtl/>
        </w:rPr>
        <w:noBreakHyphen/>
      </w:r>
      <w:fldSimple w:instr=" SEQ شکل \* ARABIC \s 1 ">
        <w:r w:rsidR="00AC1571">
          <w:rPr>
            <w:noProof/>
            <w:rtl/>
          </w:rPr>
          <w:t>3</w:t>
        </w:r>
      </w:fldSimple>
      <w:r>
        <w:rPr>
          <w:rFonts w:hint="cs"/>
          <w:noProof/>
          <w:rtl/>
        </w:rPr>
        <w:t xml:space="preserve"> : </w:t>
      </w:r>
      <w:r w:rsidRPr="00FA4C90">
        <w:rPr>
          <w:noProof/>
          <w:rtl/>
        </w:rPr>
        <w:t>صحت مجموعه داده‌ها</w:t>
      </w:r>
      <w:r w:rsidRPr="00FA4C90">
        <w:rPr>
          <w:rFonts w:hint="cs"/>
          <w:noProof/>
          <w:rtl/>
        </w:rPr>
        <w:t>ی</w:t>
      </w:r>
      <w:r w:rsidRPr="00FA4C90">
        <w:rPr>
          <w:noProof/>
          <w:rtl/>
        </w:rPr>
        <w:t xml:space="preserve"> </w:t>
      </w:r>
      <w:r w:rsidRPr="00831294">
        <w:rPr>
          <w:rFonts w:asciiTheme="majorBidi" w:hAnsiTheme="majorBidi" w:cstheme="majorBidi"/>
          <w:noProof/>
        </w:rPr>
        <w:t>Random</w:t>
      </w:r>
      <w:r w:rsidRPr="00FA4C90">
        <w:rPr>
          <w:noProof/>
          <w:rtl/>
        </w:rPr>
        <w:t xml:space="preserve"> رو</w:t>
      </w:r>
      <w:r w:rsidRPr="00FA4C90">
        <w:rPr>
          <w:rFonts w:hint="cs"/>
          <w:noProof/>
          <w:rtl/>
        </w:rPr>
        <w:t>ی</w:t>
      </w:r>
      <w:r w:rsidRPr="00FA4C90">
        <w:rPr>
          <w:noProof/>
          <w:rtl/>
        </w:rPr>
        <w:t xml:space="preserve"> مجموعة آموزش برا</w:t>
      </w:r>
      <w:r w:rsidRPr="00FA4C90">
        <w:rPr>
          <w:rFonts w:hint="cs"/>
          <w:noProof/>
          <w:rtl/>
        </w:rPr>
        <w:t>ی</w:t>
      </w:r>
      <w:r w:rsidRPr="00FA4C90">
        <w:rPr>
          <w:noProof/>
          <w:rtl/>
        </w:rPr>
        <w:t xml:space="preserve"> </w:t>
      </w:r>
      <w:r w:rsidR="00136CB7">
        <w:rPr>
          <w:noProof/>
          <w:rtl/>
        </w:rPr>
        <w:t>طبقه‌بندی</w:t>
      </w:r>
      <w:r w:rsidRPr="00FA4C90">
        <w:rPr>
          <w:noProof/>
          <w:rtl/>
        </w:rPr>
        <w:t xml:space="preserve"> </w:t>
      </w:r>
      <w:r w:rsidRPr="00831294">
        <w:rPr>
          <w:rFonts w:asciiTheme="majorBidi" w:hAnsiTheme="majorBidi" w:cstheme="majorBidi"/>
          <w:noProof/>
        </w:rPr>
        <w:t>k</w:t>
      </w:r>
      <w:r w:rsidRPr="00FA4C90">
        <w:rPr>
          <w:noProof/>
          <w:rtl/>
        </w:rPr>
        <w:t>-نزد</w:t>
      </w:r>
      <w:r w:rsidRPr="00FA4C90">
        <w:rPr>
          <w:rFonts w:hint="cs"/>
          <w:noProof/>
          <w:rtl/>
        </w:rPr>
        <w:t>ی</w:t>
      </w:r>
      <w:r w:rsidRPr="00FA4C90">
        <w:rPr>
          <w:rFonts w:hint="eastAsia"/>
          <w:noProof/>
          <w:rtl/>
        </w:rPr>
        <w:t>کتر</w:t>
      </w:r>
      <w:r w:rsidRPr="00FA4C90">
        <w:rPr>
          <w:rFonts w:hint="cs"/>
          <w:noProof/>
          <w:rtl/>
        </w:rPr>
        <w:t>ی</w:t>
      </w:r>
      <w:r w:rsidRPr="00FA4C90">
        <w:rPr>
          <w:rFonts w:hint="eastAsia"/>
          <w:noProof/>
          <w:rtl/>
        </w:rPr>
        <w:t>ن</w:t>
      </w:r>
      <w:r w:rsidRPr="00FA4C90">
        <w:rPr>
          <w:noProof/>
          <w:rtl/>
        </w:rPr>
        <w:t xml:space="preserve"> همسا</w:t>
      </w:r>
      <w:r w:rsidRPr="00FA4C90">
        <w:rPr>
          <w:rFonts w:hint="cs"/>
          <w:noProof/>
          <w:rtl/>
        </w:rPr>
        <w:t>ی</w:t>
      </w:r>
      <w:r w:rsidRPr="00FA4C90">
        <w:rPr>
          <w:rFonts w:hint="eastAsia"/>
          <w:noProof/>
          <w:rtl/>
        </w:rPr>
        <w:t>ه</w:t>
      </w:r>
      <w:bookmarkEnd w:id="213"/>
      <w:bookmarkEnd w:id="214"/>
      <w:bookmarkEnd w:id="215"/>
      <w:bookmarkEnd w:id="216"/>
      <w:bookmarkEnd w:id="217"/>
      <w:bookmarkEnd w:id="218"/>
      <w:bookmarkEnd w:id="219"/>
    </w:p>
    <w:p w14:paraId="65187926" w14:textId="77777777" w:rsidR="00A716D3" w:rsidRDefault="00A716D3" w:rsidP="007406C4">
      <w:pPr>
        <w:rPr>
          <w:rtl/>
        </w:rPr>
      </w:pPr>
    </w:p>
    <w:p w14:paraId="76EC903A" w14:textId="77777777" w:rsidR="00CD1C4E" w:rsidRPr="00CD1C4E" w:rsidRDefault="00CD1C4E" w:rsidP="00CD1C4E">
      <w:pPr>
        <w:rPr>
          <w:rtl/>
        </w:rPr>
      </w:pPr>
    </w:p>
    <w:p w14:paraId="6C65F0B6" w14:textId="77777777" w:rsidR="003F72B1" w:rsidRDefault="003F72B1" w:rsidP="007406C4">
      <w:bookmarkStart w:id="220" w:name="_Ref82374994"/>
      <w:bookmarkStart w:id="221" w:name="_Toc90988562"/>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w:t>
      </w:r>
      <w:r w:rsidR="00191911">
        <w:rPr>
          <w:noProof/>
        </w:rPr>
        <w:fldChar w:fldCharType="end"/>
      </w:r>
      <w:bookmarkEnd w:id="220"/>
      <w:r>
        <w:rPr>
          <w:rFonts w:hint="cs"/>
          <w:noProof/>
          <w:rtl/>
        </w:rPr>
        <w:t xml:space="preserve"> : </w:t>
      </w:r>
      <w:r w:rsidRPr="003752CD">
        <w:rPr>
          <w:noProof/>
          <w:rtl/>
        </w:rPr>
        <w:t>نتا</w:t>
      </w:r>
      <w:r w:rsidRPr="003752CD">
        <w:rPr>
          <w:rFonts w:hint="cs"/>
          <w:noProof/>
          <w:rtl/>
        </w:rPr>
        <w:t>ی</w:t>
      </w:r>
      <w:r w:rsidRPr="003752CD">
        <w:rPr>
          <w:rFonts w:hint="eastAsia"/>
          <w:noProof/>
          <w:rtl/>
        </w:rPr>
        <w:t>ج</w:t>
      </w:r>
      <w:r w:rsidRPr="003752CD">
        <w:rPr>
          <w:noProof/>
          <w:rtl/>
        </w:rPr>
        <w:t xml:space="preserve"> مجموعه داده‌ها</w:t>
      </w:r>
      <w:r w:rsidRPr="003752CD">
        <w:rPr>
          <w:rFonts w:hint="cs"/>
          <w:noProof/>
          <w:rtl/>
        </w:rPr>
        <w:t>ی</w:t>
      </w:r>
      <w:r w:rsidRPr="003752CD">
        <w:rPr>
          <w:noProof/>
          <w:rtl/>
        </w:rPr>
        <w:t xml:space="preserve"> </w:t>
      </w:r>
      <w:r w:rsidRPr="00474696">
        <w:rPr>
          <w:rFonts w:asciiTheme="majorBidi" w:hAnsiTheme="majorBidi" w:cstheme="majorBidi"/>
          <w:noProof/>
        </w:rPr>
        <w:t>Random</w:t>
      </w:r>
      <w:r w:rsidRPr="003752CD">
        <w:rPr>
          <w:noProof/>
          <w:rtl/>
        </w:rPr>
        <w:t xml:space="preserve"> رو</w:t>
      </w:r>
      <w:r w:rsidRPr="003752CD">
        <w:rPr>
          <w:rFonts w:hint="cs"/>
          <w:noProof/>
          <w:rtl/>
        </w:rPr>
        <w:t>ی</w:t>
      </w:r>
      <w:r w:rsidRPr="003752CD">
        <w:rPr>
          <w:noProof/>
          <w:rtl/>
        </w:rPr>
        <w:t xml:space="preserve"> مجموعة آزمون برا</w:t>
      </w:r>
      <w:r w:rsidRPr="003752CD">
        <w:rPr>
          <w:rFonts w:hint="cs"/>
          <w:noProof/>
          <w:rtl/>
        </w:rPr>
        <w:t>ی</w:t>
      </w:r>
      <w:r w:rsidRPr="003752CD">
        <w:rPr>
          <w:noProof/>
          <w:rtl/>
        </w:rPr>
        <w:t xml:space="preserve"> </w:t>
      </w:r>
      <w:r w:rsidR="00136CB7">
        <w:rPr>
          <w:noProof/>
          <w:rtl/>
        </w:rPr>
        <w:t>طبقه‌بندی</w:t>
      </w:r>
      <w:r w:rsidRPr="003752CD">
        <w:rPr>
          <w:noProof/>
          <w:rtl/>
        </w:rPr>
        <w:t xml:space="preserve"> </w:t>
      </w:r>
      <w:r w:rsidRPr="00474696">
        <w:rPr>
          <w:rFonts w:asciiTheme="majorBidi" w:hAnsiTheme="majorBidi" w:cstheme="majorBidi"/>
          <w:noProof/>
        </w:rPr>
        <w:t>k</w:t>
      </w:r>
      <w:r w:rsidRPr="003752CD">
        <w:rPr>
          <w:noProof/>
          <w:rtl/>
        </w:rPr>
        <w:t>-نزد</w:t>
      </w:r>
      <w:r w:rsidRPr="003752CD">
        <w:rPr>
          <w:rFonts w:hint="cs"/>
          <w:noProof/>
          <w:rtl/>
        </w:rPr>
        <w:t>ی</w:t>
      </w:r>
      <w:r w:rsidRPr="003752CD">
        <w:rPr>
          <w:rFonts w:hint="eastAsia"/>
          <w:noProof/>
          <w:rtl/>
        </w:rPr>
        <w:t>کتر</w:t>
      </w:r>
      <w:r w:rsidRPr="003752CD">
        <w:rPr>
          <w:rFonts w:hint="cs"/>
          <w:noProof/>
          <w:rtl/>
        </w:rPr>
        <w:t>ی</w:t>
      </w:r>
      <w:r w:rsidRPr="003752CD">
        <w:rPr>
          <w:rFonts w:hint="eastAsia"/>
          <w:noProof/>
          <w:rtl/>
        </w:rPr>
        <w:t>ن</w:t>
      </w:r>
      <w:r w:rsidRPr="003752CD">
        <w:rPr>
          <w:noProof/>
          <w:rtl/>
        </w:rPr>
        <w:t xml:space="preserve"> همسا</w:t>
      </w:r>
      <w:r w:rsidRPr="003752CD">
        <w:rPr>
          <w:rFonts w:hint="cs"/>
          <w:noProof/>
          <w:rtl/>
        </w:rPr>
        <w:t>ی</w:t>
      </w:r>
      <w:r w:rsidRPr="003752CD">
        <w:rPr>
          <w:rFonts w:hint="eastAsia"/>
          <w:noProof/>
          <w:rtl/>
        </w:rPr>
        <w:t>ه</w:t>
      </w:r>
      <w:r w:rsidRPr="003752CD">
        <w:rPr>
          <w:noProof/>
          <w:rtl/>
        </w:rPr>
        <w:t xml:space="preserve"> و مربوط به </w:t>
      </w:r>
      <w:r w:rsidRPr="00326F1C">
        <w:rPr>
          <w:rFonts w:asciiTheme="majorBidi" w:hAnsiTheme="majorBidi" w:cstheme="majorBidi"/>
          <w:noProof/>
        </w:rPr>
        <w:t>k</w:t>
      </w:r>
      <w:r w:rsidRPr="003752CD">
        <w:rPr>
          <w:noProof/>
          <w:rtl/>
        </w:rPr>
        <w:t>ها</w:t>
      </w:r>
      <w:r w:rsidRPr="003752CD">
        <w:rPr>
          <w:rFonts w:hint="cs"/>
          <w:noProof/>
          <w:rtl/>
        </w:rPr>
        <w:t>ی</w:t>
      </w:r>
      <w:r w:rsidRPr="003752CD">
        <w:rPr>
          <w:noProof/>
          <w:rtl/>
        </w:rPr>
        <w:t xml:space="preserve"> برگز</w:t>
      </w:r>
      <w:r w:rsidRPr="003752CD">
        <w:rPr>
          <w:rFonts w:hint="cs"/>
          <w:noProof/>
          <w:rtl/>
        </w:rPr>
        <w:t>ی</w:t>
      </w:r>
      <w:r w:rsidRPr="003752CD">
        <w:rPr>
          <w:rFonts w:hint="eastAsia"/>
          <w:noProof/>
          <w:rtl/>
        </w:rPr>
        <w:t>ده</w:t>
      </w:r>
      <w:r w:rsidRPr="003752CD">
        <w:rPr>
          <w:noProof/>
          <w:rtl/>
        </w:rPr>
        <w:t xml:space="preserve"> با توجه به مجموعة آموزش</w:t>
      </w:r>
      <w:bookmarkEnd w:id="221"/>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494C780" w14:textId="77777777" w:rsidTr="00F82634">
        <w:tc>
          <w:tcPr>
            <w:tcW w:w="2206" w:type="dxa"/>
            <w:tcBorders>
              <w:bottom w:val="double" w:sz="4" w:space="0" w:color="auto"/>
            </w:tcBorders>
            <w:vAlign w:val="center"/>
          </w:tcPr>
          <w:p w14:paraId="1DD068D6" w14:textId="77777777" w:rsidR="00A716D3" w:rsidRPr="00DC713E" w:rsidRDefault="00A716D3" w:rsidP="00F82634">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5290D0" w14:textId="77777777" w:rsidR="00A716D3" w:rsidRPr="00DC713E" w:rsidRDefault="00A716D3" w:rsidP="00F82634">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D8A68CE" w14:textId="77777777" w:rsidR="00A716D3" w:rsidRPr="00DC713E" w:rsidRDefault="00A716D3" w:rsidP="00F82634">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1E3A098" w14:textId="77777777" w:rsidR="00A716D3" w:rsidRPr="00DC713E" w:rsidRDefault="00A716D3" w:rsidP="00F82634">
            <w:r w:rsidRPr="00DC713E">
              <w:rPr>
                <w:rtl/>
              </w:rPr>
              <w:t>اختصاص</w:t>
            </w:r>
            <w:r w:rsidRPr="00DC713E">
              <w:rPr>
                <w:rFonts w:hint="cs"/>
                <w:rtl/>
              </w:rPr>
              <w:t>ی</w:t>
            </w:r>
            <w:r w:rsidRPr="00DC713E">
              <w:rPr>
                <w:rFonts w:hint="eastAsia"/>
                <w:rtl/>
              </w:rPr>
              <w:t>ت</w:t>
            </w:r>
          </w:p>
        </w:tc>
      </w:tr>
      <w:tr w:rsidR="00A716D3" w:rsidRPr="00DC713E" w14:paraId="426BED96" w14:textId="77777777" w:rsidTr="00F82634">
        <w:tc>
          <w:tcPr>
            <w:tcW w:w="2206" w:type="dxa"/>
            <w:tcBorders>
              <w:top w:val="double" w:sz="4" w:space="0" w:color="auto"/>
            </w:tcBorders>
            <w:vAlign w:val="center"/>
          </w:tcPr>
          <w:p w14:paraId="6AB662FF" w14:textId="77777777" w:rsidR="00A716D3" w:rsidRPr="00DC713E" w:rsidRDefault="00A716D3" w:rsidP="00F82634">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7200C73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22E8AA5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52DB4ED4"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۴۳</w:t>
            </w:r>
          </w:p>
        </w:tc>
      </w:tr>
      <w:tr w:rsidR="00A716D3" w:rsidRPr="00DC713E" w14:paraId="3C391DD4" w14:textId="77777777" w:rsidTr="00F82634">
        <w:tc>
          <w:tcPr>
            <w:tcW w:w="2206" w:type="dxa"/>
            <w:vAlign w:val="center"/>
          </w:tcPr>
          <w:p w14:paraId="418673C6" w14:textId="77777777" w:rsidR="00A716D3" w:rsidRPr="00DC713E" w:rsidRDefault="00A716D3" w:rsidP="00F82634">
            <w:pPr>
              <w:rPr>
                <w:rFonts w:asciiTheme="majorBidi" w:hAnsiTheme="majorBidi"/>
                <w:rtl/>
              </w:rPr>
            </w:pPr>
            <w:r w:rsidRPr="00DC713E">
              <w:rPr>
                <w:rFonts w:asciiTheme="majorBidi" w:hAnsiTheme="majorBidi"/>
              </w:rPr>
              <w:t>Random-2</w:t>
            </w:r>
          </w:p>
        </w:tc>
        <w:tc>
          <w:tcPr>
            <w:tcW w:w="2207" w:type="dxa"/>
            <w:vAlign w:val="center"/>
          </w:tcPr>
          <w:p w14:paraId="5E145C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4E2AB83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57E9B7B2"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173049F5" w14:textId="77777777" w:rsidTr="00F82634">
        <w:tc>
          <w:tcPr>
            <w:tcW w:w="2206" w:type="dxa"/>
            <w:shd w:val="clear" w:color="auto" w:fill="auto"/>
            <w:vAlign w:val="center"/>
          </w:tcPr>
          <w:p w14:paraId="763A12A6" w14:textId="77777777" w:rsidR="00A716D3" w:rsidRPr="00DC713E" w:rsidRDefault="00A716D3" w:rsidP="00F82634">
            <w:pPr>
              <w:rPr>
                <w:rFonts w:asciiTheme="majorBidi" w:hAnsiTheme="majorBidi"/>
              </w:rPr>
            </w:pPr>
            <w:r w:rsidRPr="00DC713E">
              <w:rPr>
                <w:rFonts w:asciiTheme="majorBidi" w:hAnsiTheme="majorBidi"/>
              </w:rPr>
              <w:t>Random-3</w:t>
            </w:r>
          </w:p>
        </w:tc>
        <w:tc>
          <w:tcPr>
            <w:tcW w:w="2207" w:type="dxa"/>
            <w:shd w:val="clear" w:color="auto" w:fill="auto"/>
            <w:vAlign w:val="center"/>
          </w:tcPr>
          <w:p w14:paraId="2CEA52D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347877D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9A515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۶۳</w:t>
            </w:r>
          </w:p>
        </w:tc>
      </w:tr>
      <w:tr w:rsidR="00A716D3" w:rsidRPr="00DC713E" w14:paraId="74EB74FD" w14:textId="77777777" w:rsidTr="00F82634">
        <w:tc>
          <w:tcPr>
            <w:tcW w:w="2206" w:type="dxa"/>
            <w:vAlign w:val="center"/>
          </w:tcPr>
          <w:p w14:paraId="3292086F" w14:textId="77777777" w:rsidR="00A716D3" w:rsidRPr="00DC713E" w:rsidRDefault="00A716D3" w:rsidP="00F82634">
            <w:pPr>
              <w:rPr>
                <w:rFonts w:asciiTheme="majorBidi" w:hAnsiTheme="majorBidi"/>
              </w:rPr>
            </w:pPr>
            <w:r w:rsidRPr="00DC713E">
              <w:rPr>
                <w:rFonts w:asciiTheme="majorBidi" w:hAnsiTheme="majorBidi"/>
              </w:rPr>
              <w:t>Random-4</w:t>
            </w:r>
          </w:p>
        </w:tc>
        <w:tc>
          <w:tcPr>
            <w:tcW w:w="2207" w:type="dxa"/>
            <w:vAlign w:val="center"/>
          </w:tcPr>
          <w:p w14:paraId="275A484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D94210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46C45486"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774F963F" w14:textId="77777777" w:rsidTr="00F82634">
        <w:tc>
          <w:tcPr>
            <w:tcW w:w="2206" w:type="dxa"/>
            <w:shd w:val="clear" w:color="auto" w:fill="auto"/>
            <w:vAlign w:val="center"/>
          </w:tcPr>
          <w:p w14:paraId="07F405B9"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378C4EC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1CB696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23C27D59"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۶۰</w:t>
            </w:r>
          </w:p>
        </w:tc>
      </w:tr>
      <w:tr w:rsidR="00A716D3" w:rsidRPr="00DC713E" w14:paraId="0A293198" w14:textId="77777777" w:rsidTr="00F82634">
        <w:tc>
          <w:tcPr>
            <w:tcW w:w="2206" w:type="dxa"/>
            <w:vAlign w:val="center"/>
          </w:tcPr>
          <w:p w14:paraId="4343E3B3" w14:textId="77777777" w:rsidR="00A716D3" w:rsidRPr="00DC713E" w:rsidRDefault="00A716D3" w:rsidP="00F82634">
            <w:pPr>
              <w:rPr>
                <w:rFonts w:asciiTheme="majorBidi" w:hAnsiTheme="majorBidi"/>
              </w:rPr>
            </w:pPr>
            <w:r w:rsidRPr="00DC713E">
              <w:rPr>
                <w:rFonts w:asciiTheme="majorBidi" w:hAnsiTheme="majorBidi"/>
              </w:rPr>
              <w:t>Random-6</w:t>
            </w:r>
          </w:p>
        </w:tc>
        <w:tc>
          <w:tcPr>
            <w:tcW w:w="2207" w:type="dxa"/>
            <w:vAlign w:val="center"/>
          </w:tcPr>
          <w:p w14:paraId="1E832A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۷2</w:t>
            </w:r>
          </w:p>
        </w:tc>
        <w:tc>
          <w:tcPr>
            <w:tcW w:w="2207" w:type="dxa"/>
            <w:vAlign w:val="center"/>
          </w:tcPr>
          <w:p w14:paraId="290C41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vAlign w:val="center"/>
          </w:tcPr>
          <w:p w14:paraId="5636AA1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۶۷</w:t>
            </w:r>
          </w:p>
        </w:tc>
      </w:tr>
    </w:tbl>
    <w:p w14:paraId="69604EE3" w14:textId="77777777" w:rsidR="00A716D3" w:rsidRDefault="00A716D3" w:rsidP="007406C4">
      <w:pPr>
        <w:rPr>
          <w:rtl/>
        </w:rPr>
      </w:pPr>
    </w:p>
    <w:p w14:paraId="2EBF3CEC" w14:textId="77777777" w:rsidR="002955A0" w:rsidRPr="002955A0" w:rsidRDefault="002955A0" w:rsidP="002955A0">
      <w:pPr>
        <w:rPr>
          <w:rtl/>
        </w:rPr>
      </w:pPr>
    </w:p>
    <w:p w14:paraId="7990F722" w14:textId="77777777" w:rsidR="003F72B1" w:rsidRDefault="003F72B1" w:rsidP="007406C4">
      <w:bookmarkStart w:id="222" w:name="_Toc90988563"/>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3</w:t>
      </w:r>
      <w:r w:rsidR="00191911">
        <w:rPr>
          <w:noProof/>
        </w:rPr>
        <w:fldChar w:fldCharType="end"/>
      </w:r>
      <w:r>
        <w:rPr>
          <w:rFonts w:hint="cs"/>
          <w:rtl/>
        </w:rPr>
        <w:t xml:space="preserve"> : </w:t>
      </w:r>
      <w:r w:rsidRPr="006365CD">
        <w:rPr>
          <w:rtl/>
        </w:rPr>
        <w:t>حساس</w:t>
      </w:r>
      <w:r w:rsidRPr="006365CD">
        <w:rPr>
          <w:rFonts w:hint="cs"/>
          <w:rtl/>
        </w:rPr>
        <w:t>ی</w:t>
      </w:r>
      <w:r w:rsidRPr="006365CD">
        <w:rPr>
          <w:rFonts w:hint="eastAsia"/>
          <w:rtl/>
        </w:rPr>
        <w:t>ت</w:t>
      </w:r>
      <w:r w:rsidRPr="006365CD">
        <w:rPr>
          <w:rtl/>
        </w:rPr>
        <w:t xml:space="preserve"> مجموعه داده‌ها</w:t>
      </w:r>
      <w:r w:rsidRPr="006365CD">
        <w:rPr>
          <w:rFonts w:hint="cs"/>
          <w:rtl/>
        </w:rPr>
        <w:t>ی</w:t>
      </w:r>
      <w:r w:rsidRPr="006365CD">
        <w:rPr>
          <w:rtl/>
        </w:rPr>
        <w:t xml:space="preserve"> </w:t>
      </w:r>
      <w:r w:rsidRPr="00326F1C">
        <w:rPr>
          <w:rFonts w:asciiTheme="majorBidi" w:hAnsiTheme="majorBidi" w:cstheme="majorBidi"/>
        </w:rPr>
        <w:t>Random</w:t>
      </w:r>
      <w:r w:rsidRPr="006365CD">
        <w:rPr>
          <w:rtl/>
        </w:rPr>
        <w:t xml:space="preserve"> رو</w:t>
      </w:r>
      <w:r w:rsidRPr="006365CD">
        <w:rPr>
          <w:rFonts w:hint="cs"/>
          <w:rtl/>
        </w:rPr>
        <w:t>ی</w:t>
      </w:r>
      <w:r w:rsidRPr="006365CD">
        <w:rPr>
          <w:rtl/>
        </w:rPr>
        <w:t xml:space="preserve"> مجموعة آزمون مستقل برا</w:t>
      </w:r>
      <w:r w:rsidRPr="006365CD">
        <w:rPr>
          <w:rFonts w:hint="cs"/>
          <w:rtl/>
        </w:rPr>
        <w:t>ی</w:t>
      </w:r>
      <w:r w:rsidRPr="006365CD">
        <w:rPr>
          <w:rtl/>
        </w:rPr>
        <w:t xml:space="preserve"> </w:t>
      </w:r>
      <w:r w:rsidR="00136CB7">
        <w:rPr>
          <w:rtl/>
        </w:rPr>
        <w:t>طبقه‌بندی</w:t>
      </w:r>
      <w:r w:rsidRPr="006365CD">
        <w:rPr>
          <w:rtl/>
        </w:rPr>
        <w:t xml:space="preserve"> </w:t>
      </w:r>
      <w:r w:rsidRPr="00326F1C">
        <w:rPr>
          <w:rFonts w:asciiTheme="majorBidi" w:hAnsiTheme="majorBidi" w:cstheme="majorBidi"/>
        </w:rPr>
        <w:t>k</w:t>
      </w:r>
      <w:r w:rsidRPr="006365CD">
        <w:rPr>
          <w:rtl/>
        </w:rPr>
        <w:t>-نزد</w:t>
      </w:r>
      <w:r w:rsidRPr="006365CD">
        <w:rPr>
          <w:rFonts w:hint="cs"/>
          <w:rtl/>
        </w:rPr>
        <w:t>ی</w:t>
      </w:r>
      <w:r w:rsidRPr="006365CD">
        <w:rPr>
          <w:rFonts w:hint="eastAsia"/>
          <w:rtl/>
        </w:rPr>
        <w:t>کتر</w:t>
      </w:r>
      <w:r w:rsidRPr="006365CD">
        <w:rPr>
          <w:rFonts w:hint="cs"/>
          <w:rtl/>
        </w:rPr>
        <w:t>ی</w:t>
      </w:r>
      <w:r w:rsidRPr="006365CD">
        <w:rPr>
          <w:rFonts w:hint="eastAsia"/>
          <w:rtl/>
        </w:rPr>
        <w:t>ن</w:t>
      </w:r>
      <w:r w:rsidRPr="006365CD">
        <w:rPr>
          <w:rtl/>
        </w:rPr>
        <w:t xml:space="preserve"> همسا</w:t>
      </w:r>
      <w:r w:rsidRPr="006365CD">
        <w:rPr>
          <w:rFonts w:hint="cs"/>
          <w:rtl/>
        </w:rPr>
        <w:t>ی</w:t>
      </w:r>
      <w:r w:rsidRPr="006365CD">
        <w:rPr>
          <w:rFonts w:hint="eastAsia"/>
          <w:rtl/>
        </w:rPr>
        <w:t>ه</w:t>
      </w:r>
      <w:r w:rsidRPr="006365CD">
        <w:rPr>
          <w:rtl/>
        </w:rPr>
        <w:t xml:space="preserve"> و مربوط به </w:t>
      </w:r>
      <w:r w:rsidRPr="00326F1C">
        <w:rPr>
          <w:rFonts w:asciiTheme="majorBidi" w:hAnsiTheme="majorBidi" w:cstheme="majorBidi"/>
        </w:rPr>
        <w:t>k</w:t>
      </w:r>
      <w:r w:rsidRPr="006365CD">
        <w:rPr>
          <w:rtl/>
        </w:rPr>
        <w:t>ها</w:t>
      </w:r>
      <w:r w:rsidRPr="006365CD">
        <w:rPr>
          <w:rFonts w:hint="cs"/>
          <w:rtl/>
        </w:rPr>
        <w:t>ی</w:t>
      </w:r>
      <w:r w:rsidRPr="006365CD">
        <w:rPr>
          <w:rtl/>
        </w:rPr>
        <w:t xml:space="preserve"> برگز</w:t>
      </w:r>
      <w:r w:rsidRPr="006365CD">
        <w:rPr>
          <w:rFonts w:hint="cs"/>
          <w:rtl/>
        </w:rPr>
        <w:t>ی</w:t>
      </w:r>
      <w:r w:rsidRPr="006365CD">
        <w:rPr>
          <w:rFonts w:hint="eastAsia"/>
          <w:rtl/>
        </w:rPr>
        <w:t>ده</w:t>
      </w:r>
      <w:r w:rsidRPr="006365CD">
        <w:rPr>
          <w:rtl/>
        </w:rPr>
        <w:t xml:space="preserve"> با توجه به مجموعة آموزش</w:t>
      </w:r>
      <w:bookmarkEnd w:id="222"/>
    </w:p>
    <w:tbl>
      <w:tblPr>
        <w:tblpPr w:leftFromText="180" w:rightFromText="180" w:vertAnchor="text" w:horzAnchor="margin" w:tblpY="273"/>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C20096E" w14:textId="77777777" w:rsidTr="00F14E29">
        <w:tc>
          <w:tcPr>
            <w:tcW w:w="1331" w:type="dxa"/>
            <w:vAlign w:val="center"/>
          </w:tcPr>
          <w:p w14:paraId="4965C58B"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8" w:type="dxa"/>
            <w:vAlign w:val="center"/>
          </w:tcPr>
          <w:p w14:paraId="60583871" w14:textId="77777777" w:rsidR="00A716D3" w:rsidRPr="00DC713E" w:rsidRDefault="00A716D3" w:rsidP="00F14E29">
            <w:pPr>
              <w:rPr>
                <w:rFonts w:asciiTheme="majorBidi" w:hAnsiTheme="majorBidi"/>
              </w:rPr>
            </w:pPr>
            <w:r w:rsidRPr="00DC713E">
              <w:rPr>
                <w:rFonts w:asciiTheme="majorBidi" w:hAnsiTheme="majorBidi"/>
              </w:rPr>
              <w:t>Random-1</w:t>
            </w:r>
          </w:p>
        </w:tc>
        <w:tc>
          <w:tcPr>
            <w:tcW w:w="1247" w:type="dxa"/>
            <w:vAlign w:val="center"/>
          </w:tcPr>
          <w:p w14:paraId="337A23D0"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246" w:type="dxa"/>
            <w:vAlign w:val="center"/>
          </w:tcPr>
          <w:p w14:paraId="6FBCB774"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246" w:type="dxa"/>
            <w:vAlign w:val="center"/>
          </w:tcPr>
          <w:p w14:paraId="35D6D5A0"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263" w:type="dxa"/>
            <w:vAlign w:val="center"/>
          </w:tcPr>
          <w:p w14:paraId="0DCE37F7"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246" w:type="dxa"/>
            <w:vAlign w:val="center"/>
          </w:tcPr>
          <w:p w14:paraId="3B45B43B" w14:textId="77777777" w:rsidR="00A716D3" w:rsidRPr="00DC713E" w:rsidRDefault="00A716D3" w:rsidP="00F14E29">
            <w:pPr>
              <w:rPr>
                <w:rFonts w:asciiTheme="majorBidi" w:hAnsiTheme="majorBidi"/>
                <w:rtl/>
              </w:rPr>
            </w:pPr>
            <w:r w:rsidRPr="00DC713E">
              <w:rPr>
                <w:rFonts w:asciiTheme="majorBidi" w:hAnsiTheme="majorBidi"/>
              </w:rPr>
              <w:t>Random-6</w:t>
            </w:r>
          </w:p>
        </w:tc>
      </w:tr>
      <w:tr w:rsidR="00A716D3" w:rsidRPr="00DC713E" w14:paraId="2E91A44C" w14:textId="77777777" w:rsidTr="00F14E29">
        <w:tc>
          <w:tcPr>
            <w:tcW w:w="1331" w:type="dxa"/>
            <w:vAlign w:val="center"/>
          </w:tcPr>
          <w:p w14:paraId="7416C488" w14:textId="77777777" w:rsidR="00A716D3" w:rsidRPr="00DC713E" w:rsidRDefault="00A716D3" w:rsidP="00F14E29">
            <w:pPr>
              <w:rPr>
                <w:rFonts w:asciiTheme="majorBidi" w:hAnsiTheme="majorBidi"/>
                <w:rtl/>
              </w:rPr>
            </w:pPr>
            <w:r w:rsidRPr="00DC713E">
              <w:rPr>
                <w:rFonts w:asciiTheme="majorBidi" w:hAnsiTheme="majorBidi" w:hint="cs"/>
                <w:rtl/>
              </w:rPr>
              <w:t>حساسیت</w:t>
            </w:r>
          </w:p>
        </w:tc>
        <w:tc>
          <w:tcPr>
            <w:tcW w:w="1248" w:type="dxa"/>
            <w:vAlign w:val="center"/>
          </w:tcPr>
          <w:p w14:paraId="287E941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1B04D602"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2392CA6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c>
          <w:tcPr>
            <w:tcW w:w="1246" w:type="dxa"/>
            <w:vAlign w:val="center"/>
          </w:tcPr>
          <w:p w14:paraId="516C2D7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63" w:type="dxa"/>
            <w:vAlign w:val="center"/>
          </w:tcPr>
          <w:p w14:paraId="3E19B3E1"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6" w:type="dxa"/>
            <w:vAlign w:val="center"/>
          </w:tcPr>
          <w:p w14:paraId="7B16A3AA"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r>
    </w:tbl>
    <w:p w14:paraId="2458D50C" w14:textId="77777777" w:rsidR="00A716D3" w:rsidRDefault="00A716D3" w:rsidP="00A716D3">
      <w:pPr>
        <w:jc w:val="both"/>
        <w:rPr>
          <w:rtl/>
        </w:rPr>
      </w:pPr>
    </w:p>
    <w:p w14:paraId="7EF1F43D" w14:textId="77777777" w:rsidR="00E80B40" w:rsidRDefault="00E80B40" w:rsidP="00A716D3">
      <w:pPr>
        <w:jc w:val="both"/>
        <w:rPr>
          <w:rtl/>
        </w:rPr>
      </w:pPr>
    </w:p>
    <w:p w14:paraId="2333C1EC" w14:textId="77777777" w:rsidR="00A716D3" w:rsidRPr="00DC713E" w:rsidRDefault="00A716D3" w:rsidP="00CC4544">
      <w:pPr>
        <w:pStyle w:val="Heading4"/>
      </w:pPr>
      <w:bookmarkStart w:id="223" w:name="_Toc82546087"/>
      <w:r>
        <w:rPr>
          <w:rFonts w:hint="cs"/>
          <w:rtl/>
        </w:rPr>
        <w:t xml:space="preserve">نتایج مربوط به مجموعه دادة </w:t>
      </w:r>
      <w:r>
        <w:t>SDD</w:t>
      </w:r>
      <w:bookmarkEnd w:id="223"/>
    </w:p>
    <w:p w14:paraId="13A334A8" w14:textId="77777777" w:rsidR="003F72B1" w:rsidRDefault="003F72B1" w:rsidP="007406C4">
      <w:bookmarkStart w:id="224" w:name="_Toc90988564"/>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4</w:t>
      </w:r>
      <w:r w:rsidR="00191911">
        <w:rPr>
          <w:noProof/>
        </w:rPr>
        <w:fldChar w:fldCharType="end"/>
      </w:r>
      <w:r>
        <w:rPr>
          <w:rFonts w:hint="cs"/>
          <w:rtl/>
        </w:rPr>
        <w:t xml:space="preserve"> : </w:t>
      </w:r>
      <w:r w:rsidRPr="005F31E2">
        <w:rPr>
          <w:rtl/>
        </w:rPr>
        <w:t>صحت مجموعه داده‌ها</w:t>
      </w:r>
      <w:r w:rsidRPr="005F31E2">
        <w:rPr>
          <w:rFonts w:hint="cs"/>
          <w:rtl/>
        </w:rPr>
        <w:t>ی</w:t>
      </w:r>
      <w:r w:rsidRPr="005F31E2">
        <w:rPr>
          <w:rtl/>
        </w:rPr>
        <w:t xml:space="preserve"> </w:t>
      </w:r>
      <w:r w:rsidRPr="002457A5">
        <w:rPr>
          <w:rFonts w:asciiTheme="majorBidi" w:hAnsiTheme="majorBidi" w:cstheme="majorBidi"/>
        </w:rPr>
        <w:t>SDD</w:t>
      </w:r>
      <w:r w:rsidRPr="005F31E2">
        <w:rPr>
          <w:rtl/>
        </w:rPr>
        <w:t xml:space="preserve"> رو</w:t>
      </w:r>
      <w:r w:rsidRPr="005F31E2">
        <w:rPr>
          <w:rFonts w:hint="cs"/>
          <w:rtl/>
        </w:rPr>
        <w:t>ی</w:t>
      </w:r>
      <w:r w:rsidRPr="005F31E2">
        <w:rPr>
          <w:rtl/>
        </w:rPr>
        <w:t xml:space="preserve"> مجموعة آموزش برا</w:t>
      </w:r>
      <w:r w:rsidRPr="005F31E2">
        <w:rPr>
          <w:rFonts w:hint="cs"/>
          <w:rtl/>
        </w:rPr>
        <w:t>ی</w:t>
      </w:r>
      <w:r w:rsidRPr="005F31E2">
        <w:rPr>
          <w:rtl/>
        </w:rPr>
        <w:t xml:space="preserve"> </w:t>
      </w:r>
      <w:r w:rsidR="00136CB7">
        <w:rPr>
          <w:rtl/>
        </w:rPr>
        <w:t>طبقه‌بندی</w:t>
      </w:r>
      <w:r w:rsidRPr="005F31E2">
        <w:rPr>
          <w:rtl/>
        </w:rPr>
        <w:t xml:space="preserve"> </w:t>
      </w:r>
      <w:r w:rsidRPr="002457A5">
        <w:rPr>
          <w:rFonts w:asciiTheme="majorBidi" w:hAnsiTheme="majorBidi" w:cstheme="majorBidi"/>
        </w:rPr>
        <w:t>k</w:t>
      </w:r>
      <w:r w:rsidRPr="005F31E2">
        <w:rPr>
          <w:rtl/>
        </w:rPr>
        <w:t>-نزد</w:t>
      </w:r>
      <w:r w:rsidRPr="005F31E2">
        <w:rPr>
          <w:rFonts w:hint="cs"/>
          <w:rtl/>
        </w:rPr>
        <w:t>ی</w:t>
      </w:r>
      <w:r w:rsidRPr="005F31E2">
        <w:rPr>
          <w:rFonts w:hint="eastAsia"/>
          <w:rtl/>
        </w:rPr>
        <w:t>کتر</w:t>
      </w:r>
      <w:r w:rsidRPr="005F31E2">
        <w:rPr>
          <w:rFonts w:hint="cs"/>
          <w:rtl/>
        </w:rPr>
        <w:t>ی</w:t>
      </w:r>
      <w:r w:rsidRPr="005F31E2">
        <w:rPr>
          <w:rFonts w:hint="eastAsia"/>
          <w:rtl/>
        </w:rPr>
        <w:t>ن</w:t>
      </w:r>
      <w:r w:rsidRPr="005F31E2">
        <w:rPr>
          <w:rtl/>
        </w:rPr>
        <w:t xml:space="preserve"> همسا</w:t>
      </w:r>
      <w:r w:rsidRPr="005F31E2">
        <w:rPr>
          <w:rFonts w:hint="cs"/>
          <w:rtl/>
        </w:rPr>
        <w:t>ی</w:t>
      </w:r>
      <w:r w:rsidRPr="005F31E2">
        <w:rPr>
          <w:rFonts w:hint="eastAsia"/>
          <w:rtl/>
        </w:rPr>
        <w:t>ه</w:t>
      </w:r>
      <w:bookmarkEnd w:id="224"/>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6A876505" w14:textId="77777777" w:rsidTr="00A716D3">
        <w:trPr>
          <w:trHeight w:val="699"/>
        </w:trPr>
        <w:tc>
          <w:tcPr>
            <w:tcW w:w="1742" w:type="dxa"/>
            <w:tcBorders>
              <w:tr2bl w:val="single" w:sz="4" w:space="0" w:color="auto"/>
            </w:tcBorders>
          </w:tcPr>
          <w:p w14:paraId="7727D42A"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4E0345DE"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6E9C442A"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7BEFFC62"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0B248F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12A708D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2D0A443F"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7DE8E43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584F3C92" w14:textId="77777777" w:rsidTr="00A716D3">
        <w:tc>
          <w:tcPr>
            <w:tcW w:w="1742" w:type="dxa"/>
          </w:tcPr>
          <w:p w14:paraId="673B719E" w14:textId="77777777" w:rsidR="00A716D3" w:rsidRPr="00DC713E" w:rsidRDefault="00A716D3" w:rsidP="00F14E29">
            <w:pPr>
              <w:rPr>
                <w:rFonts w:asciiTheme="majorBidi" w:hAnsiTheme="majorBidi"/>
              </w:rPr>
            </w:pPr>
            <w:r w:rsidRPr="00DC713E">
              <w:rPr>
                <w:rFonts w:asciiTheme="majorBidi" w:hAnsiTheme="majorBidi"/>
              </w:rPr>
              <w:t>SDD-1</w:t>
            </w:r>
          </w:p>
        </w:tc>
        <w:tc>
          <w:tcPr>
            <w:tcW w:w="1152" w:type="dxa"/>
            <w:shd w:val="clear" w:color="auto" w:fill="FFFFCC"/>
            <w:vAlign w:val="center"/>
          </w:tcPr>
          <w:p w14:paraId="6E829D7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2" w:type="dxa"/>
            <w:vAlign w:val="center"/>
          </w:tcPr>
          <w:p w14:paraId="23DF49E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4823DA6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3" w:type="dxa"/>
            <w:vAlign w:val="center"/>
          </w:tcPr>
          <w:p w14:paraId="227E319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5E41C3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C0073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8B5ADEC" w14:textId="77777777" w:rsidTr="00A716D3">
        <w:tc>
          <w:tcPr>
            <w:tcW w:w="1742" w:type="dxa"/>
          </w:tcPr>
          <w:p w14:paraId="72D381DB"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152" w:type="dxa"/>
            <w:shd w:val="clear" w:color="auto" w:fill="FFFFCC"/>
            <w:vAlign w:val="center"/>
          </w:tcPr>
          <w:p w14:paraId="3729A0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vAlign w:val="center"/>
          </w:tcPr>
          <w:p w14:paraId="52EED9E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53" w:type="dxa"/>
            <w:vAlign w:val="center"/>
          </w:tcPr>
          <w:p w14:paraId="302B884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117FF8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0B3DC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6F29913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0FD9AB64" w14:textId="77777777" w:rsidTr="00A716D3">
        <w:tc>
          <w:tcPr>
            <w:tcW w:w="1742" w:type="dxa"/>
          </w:tcPr>
          <w:p w14:paraId="5CDE0BC7"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152" w:type="dxa"/>
            <w:shd w:val="clear" w:color="auto" w:fill="FFFFCC"/>
            <w:vAlign w:val="center"/>
          </w:tcPr>
          <w:p w14:paraId="4D76B1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D7E9E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5D8B597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3" w:type="dxa"/>
            <w:vAlign w:val="center"/>
          </w:tcPr>
          <w:p w14:paraId="45F524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87687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26290CB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6749A788" w14:textId="77777777" w:rsidTr="00A716D3">
        <w:tc>
          <w:tcPr>
            <w:tcW w:w="1742" w:type="dxa"/>
          </w:tcPr>
          <w:p w14:paraId="2C90C5D0"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152" w:type="dxa"/>
            <w:shd w:val="clear" w:color="auto" w:fill="FFFFCC"/>
            <w:vAlign w:val="center"/>
          </w:tcPr>
          <w:p w14:paraId="4901960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CE55F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66969D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۵۹</w:t>
            </w:r>
          </w:p>
        </w:tc>
        <w:tc>
          <w:tcPr>
            <w:tcW w:w="1153" w:type="dxa"/>
            <w:vAlign w:val="center"/>
          </w:tcPr>
          <w:p w14:paraId="3B1D129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655F54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vAlign w:val="center"/>
          </w:tcPr>
          <w:p w14:paraId="154A87D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r>
      <w:tr w:rsidR="00A716D3" w:rsidRPr="00DC713E" w14:paraId="303362CB" w14:textId="77777777" w:rsidTr="00A716D3">
        <w:tc>
          <w:tcPr>
            <w:tcW w:w="1742" w:type="dxa"/>
          </w:tcPr>
          <w:p w14:paraId="0FACEC3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152" w:type="dxa"/>
            <w:shd w:val="clear" w:color="auto" w:fill="FFFFCC"/>
            <w:vAlign w:val="center"/>
          </w:tcPr>
          <w:p w14:paraId="77EFC63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52" w:type="dxa"/>
            <w:vAlign w:val="center"/>
          </w:tcPr>
          <w:p w14:paraId="4493EE9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7A35032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1153" w:type="dxa"/>
            <w:vAlign w:val="center"/>
          </w:tcPr>
          <w:p w14:paraId="5EC5CE8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35" w:type="dxa"/>
            <w:vAlign w:val="center"/>
          </w:tcPr>
          <w:p w14:paraId="6590B3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7B4C10F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FA7EFF0" w14:textId="77777777" w:rsidTr="00A716D3">
        <w:tc>
          <w:tcPr>
            <w:tcW w:w="1742" w:type="dxa"/>
          </w:tcPr>
          <w:p w14:paraId="3E61CCDA" w14:textId="77777777" w:rsidR="00A716D3" w:rsidRPr="00DC713E" w:rsidRDefault="00A716D3" w:rsidP="00F14E29">
            <w:pPr>
              <w:rPr>
                <w:rFonts w:asciiTheme="majorBidi" w:hAnsiTheme="majorBidi"/>
                <w:rtl/>
              </w:rPr>
            </w:pPr>
            <w:r w:rsidRPr="00DC713E">
              <w:rPr>
                <w:rFonts w:asciiTheme="majorBidi" w:hAnsiTheme="majorBidi"/>
              </w:rPr>
              <w:t>SDD-6</w:t>
            </w:r>
          </w:p>
        </w:tc>
        <w:tc>
          <w:tcPr>
            <w:tcW w:w="1152" w:type="dxa"/>
            <w:shd w:val="clear" w:color="auto" w:fill="FFFFCC"/>
            <w:vAlign w:val="center"/>
          </w:tcPr>
          <w:p w14:paraId="48FCAF7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1152" w:type="dxa"/>
            <w:vAlign w:val="center"/>
          </w:tcPr>
          <w:p w14:paraId="20E56EF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1CDF76D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1153" w:type="dxa"/>
            <w:vAlign w:val="center"/>
          </w:tcPr>
          <w:p w14:paraId="43DEDFE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c>
          <w:tcPr>
            <w:tcW w:w="1135" w:type="dxa"/>
            <w:vAlign w:val="center"/>
          </w:tcPr>
          <w:p w14:paraId="5840C44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47B61748" w14:textId="77777777" w:rsidR="00A716D3" w:rsidRPr="00DC713E" w:rsidRDefault="00A716D3" w:rsidP="00F14E29">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r>
    </w:tbl>
    <w:p w14:paraId="58AC884D" w14:textId="77777777" w:rsidR="00A716D3" w:rsidRPr="00DC713E" w:rsidRDefault="00A716D3" w:rsidP="00A716D3">
      <w:pPr>
        <w:jc w:val="both"/>
        <w:rPr>
          <w:rtl/>
        </w:rPr>
      </w:pPr>
    </w:p>
    <w:p w14:paraId="6DF5E210" w14:textId="77777777" w:rsidR="003F72B1" w:rsidRDefault="00A716D3" w:rsidP="003F72B1">
      <w:pPr>
        <w:keepNext/>
        <w:jc w:val="center"/>
      </w:pPr>
      <w:r w:rsidRPr="00DC713E">
        <w:rPr>
          <w:noProof/>
          <w:rtl/>
          <w:lang w:bidi="ar-SA"/>
        </w:rPr>
        <w:drawing>
          <wp:inline distT="0" distB="0" distL="0" distR="0" wp14:anchorId="2689B667" wp14:editId="0C2757C0">
            <wp:extent cx="3473450" cy="292749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3450" cy="2927495"/>
                    </a:xfrm>
                    <a:prstGeom prst="rect">
                      <a:avLst/>
                    </a:prstGeom>
                  </pic:spPr>
                </pic:pic>
              </a:graphicData>
            </a:graphic>
          </wp:inline>
        </w:drawing>
      </w:r>
    </w:p>
    <w:p w14:paraId="0CEE75D4" w14:textId="17D96A57" w:rsidR="00A716D3" w:rsidRPr="00DC713E" w:rsidRDefault="003F72B1" w:rsidP="007406C4">
      <w:bookmarkStart w:id="225" w:name="_Toc90988539"/>
      <w:bookmarkStart w:id="226" w:name="_Toc91195825"/>
      <w:bookmarkStart w:id="227" w:name="_Toc91196027"/>
      <w:bookmarkStart w:id="228" w:name="_Toc91196187"/>
      <w:bookmarkStart w:id="229" w:name="_Toc91196218"/>
      <w:bookmarkStart w:id="230" w:name="_Toc91196752"/>
      <w:bookmarkStart w:id="231" w:name="_Toc91197188"/>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‏3</w:t>
      </w:r>
      <w:r w:rsidR="00AC1571">
        <w:rPr>
          <w:rtl/>
        </w:rPr>
        <w:fldChar w:fldCharType="end"/>
      </w:r>
      <w:r w:rsidR="00AC1571">
        <w:rPr>
          <w:rtl/>
        </w:rPr>
        <w:noBreakHyphen/>
      </w:r>
      <w:fldSimple w:instr=" SEQ شکل \* ARABIC \s 1 ">
        <w:r w:rsidR="00AC1571">
          <w:rPr>
            <w:noProof/>
            <w:rtl/>
          </w:rPr>
          <w:t>4</w:t>
        </w:r>
      </w:fldSimple>
      <w:r>
        <w:rPr>
          <w:rFonts w:hint="cs"/>
          <w:noProof/>
          <w:rtl/>
        </w:rPr>
        <w:t xml:space="preserve"> : </w:t>
      </w:r>
      <w:r w:rsidRPr="00F70071">
        <w:rPr>
          <w:noProof/>
          <w:rtl/>
        </w:rPr>
        <w:t>صحت مجموعه داده‌ها</w:t>
      </w:r>
      <w:r w:rsidRPr="00F70071">
        <w:rPr>
          <w:rFonts w:hint="cs"/>
          <w:noProof/>
          <w:rtl/>
        </w:rPr>
        <w:t>ی</w:t>
      </w:r>
      <w:r w:rsidRPr="00F70071">
        <w:rPr>
          <w:noProof/>
          <w:rtl/>
        </w:rPr>
        <w:t xml:space="preserve"> </w:t>
      </w:r>
      <w:r w:rsidRPr="00326F1C">
        <w:rPr>
          <w:rFonts w:asciiTheme="majorBidi" w:hAnsiTheme="majorBidi" w:cstheme="majorBidi"/>
          <w:noProof/>
        </w:rPr>
        <w:t>SDD</w:t>
      </w:r>
      <w:r w:rsidRPr="00F70071">
        <w:rPr>
          <w:noProof/>
          <w:rtl/>
        </w:rPr>
        <w:t xml:space="preserve"> رو</w:t>
      </w:r>
      <w:r w:rsidRPr="00F70071">
        <w:rPr>
          <w:rFonts w:hint="cs"/>
          <w:noProof/>
          <w:rtl/>
        </w:rPr>
        <w:t>ی</w:t>
      </w:r>
      <w:r w:rsidRPr="00F70071">
        <w:rPr>
          <w:noProof/>
          <w:rtl/>
        </w:rPr>
        <w:t xml:space="preserve"> مجموعة آموزش برا</w:t>
      </w:r>
      <w:r w:rsidRPr="00F70071">
        <w:rPr>
          <w:rFonts w:hint="cs"/>
          <w:noProof/>
          <w:rtl/>
        </w:rPr>
        <w:t>ی</w:t>
      </w:r>
      <w:r w:rsidRPr="00F70071">
        <w:rPr>
          <w:noProof/>
          <w:rtl/>
        </w:rPr>
        <w:t xml:space="preserve"> </w:t>
      </w:r>
      <w:r w:rsidR="00136CB7">
        <w:rPr>
          <w:noProof/>
          <w:rtl/>
        </w:rPr>
        <w:t>طبقه‌بندی</w:t>
      </w:r>
      <w:r w:rsidRPr="00F70071">
        <w:rPr>
          <w:noProof/>
          <w:rtl/>
        </w:rPr>
        <w:t xml:space="preserve"> </w:t>
      </w:r>
      <w:r w:rsidRPr="00326F1C">
        <w:rPr>
          <w:rFonts w:asciiTheme="majorBidi" w:hAnsiTheme="majorBidi" w:cstheme="majorBidi"/>
          <w:noProof/>
        </w:rPr>
        <w:t>k</w:t>
      </w:r>
      <w:r w:rsidRPr="00F70071">
        <w:rPr>
          <w:noProof/>
          <w:rtl/>
        </w:rPr>
        <w:t>-نزد</w:t>
      </w:r>
      <w:r w:rsidRPr="00F70071">
        <w:rPr>
          <w:rFonts w:hint="cs"/>
          <w:noProof/>
          <w:rtl/>
        </w:rPr>
        <w:t>ی</w:t>
      </w:r>
      <w:r w:rsidRPr="00F70071">
        <w:rPr>
          <w:rFonts w:hint="eastAsia"/>
          <w:noProof/>
          <w:rtl/>
        </w:rPr>
        <w:t>کتر</w:t>
      </w:r>
      <w:r w:rsidRPr="00F70071">
        <w:rPr>
          <w:rFonts w:hint="cs"/>
          <w:noProof/>
          <w:rtl/>
        </w:rPr>
        <w:t>ی</w:t>
      </w:r>
      <w:r w:rsidRPr="00F70071">
        <w:rPr>
          <w:rFonts w:hint="eastAsia"/>
          <w:noProof/>
          <w:rtl/>
        </w:rPr>
        <w:t>ن</w:t>
      </w:r>
      <w:r w:rsidRPr="00F70071">
        <w:rPr>
          <w:noProof/>
          <w:rtl/>
        </w:rPr>
        <w:t xml:space="preserve"> همسا</w:t>
      </w:r>
      <w:r w:rsidRPr="00F70071">
        <w:rPr>
          <w:rFonts w:hint="cs"/>
          <w:noProof/>
          <w:rtl/>
        </w:rPr>
        <w:t>ی</w:t>
      </w:r>
      <w:r w:rsidRPr="00F70071">
        <w:rPr>
          <w:rFonts w:hint="eastAsia"/>
          <w:noProof/>
          <w:rtl/>
        </w:rPr>
        <w:t>ه</w:t>
      </w:r>
      <w:bookmarkEnd w:id="225"/>
      <w:bookmarkEnd w:id="226"/>
      <w:bookmarkEnd w:id="227"/>
      <w:bookmarkEnd w:id="228"/>
      <w:bookmarkEnd w:id="229"/>
      <w:bookmarkEnd w:id="230"/>
      <w:bookmarkEnd w:id="231"/>
    </w:p>
    <w:p w14:paraId="332AFCCA" w14:textId="77777777" w:rsidR="00A716D3" w:rsidRPr="00DC713E" w:rsidRDefault="00A716D3" w:rsidP="007406C4"/>
    <w:p w14:paraId="1330A2C2" w14:textId="77777777" w:rsidR="003F72B1" w:rsidRDefault="003F72B1" w:rsidP="007406C4">
      <w:bookmarkStart w:id="232" w:name="_Ref82375073"/>
      <w:bookmarkStart w:id="233" w:name="_Toc90988565"/>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5</w:t>
      </w:r>
      <w:r w:rsidR="00191911">
        <w:rPr>
          <w:noProof/>
        </w:rPr>
        <w:fldChar w:fldCharType="end"/>
      </w:r>
      <w:bookmarkEnd w:id="232"/>
      <w:r>
        <w:rPr>
          <w:rFonts w:hint="cs"/>
          <w:rtl/>
        </w:rPr>
        <w:t xml:space="preserve"> : </w:t>
      </w:r>
      <w:r w:rsidRPr="00F26BA5">
        <w:rPr>
          <w:rtl/>
        </w:rPr>
        <w:t>نتا</w:t>
      </w:r>
      <w:r w:rsidRPr="00F26BA5">
        <w:rPr>
          <w:rFonts w:hint="cs"/>
          <w:rtl/>
        </w:rPr>
        <w:t>ی</w:t>
      </w:r>
      <w:r w:rsidRPr="00F26BA5">
        <w:rPr>
          <w:rFonts w:hint="eastAsia"/>
          <w:rtl/>
        </w:rPr>
        <w:t>ج</w:t>
      </w:r>
      <w:r w:rsidRPr="00F26BA5">
        <w:rPr>
          <w:rtl/>
        </w:rPr>
        <w:t xml:space="preserve"> مجموعه داده‌ها</w:t>
      </w:r>
      <w:r w:rsidRPr="00F26BA5">
        <w:rPr>
          <w:rFonts w:hint="cs"/>
          <w:rtl/>
        </w:rPr>
        <w:t>ی</w:t>
      </w:r>
      <w:r w:rsidRPr="00F26BA5">
        <w:rPr>
          <w:rtl/>
        </w:rPr>
        <w:t xml:space="preserve"> </w:t>
      </w:r>
      <w:r w:rsidRPr="00326F1C">
        <w:rPr>
          <w:rFonts w:asciiTheme="majorBidi" w:hAnsiTheme="majorBidi" w:cstheme="majorBidi"/>
        </w:rPr>
        <w:t>SDD</w:t>
      </w:r>
      <w:r w:rsidRPr="00F26BA5">
        <w:rPr>
          <w:rtl/>
        </w:rPr>
        <w:t xml:space="preserve"> رو</w:t>
      </w:r>
      <w:r w:rsidRPr="00F26BA5">
        <w:rPr>
          <w:rFonts w:hint="cs"/>
          <w:rtl/>
        </w:rPr>
        <w:t>ی</w:t>
      </w:r>
      <w:r w:rsidRPr="00F26BA5">
        <w:rPr>
          <w:rtl/>
        </w:rPr>
        <w:t xml:space="preserve"> مجموعة آزمون برا</w:t>
      </w:r>
      <w:r w:rsidRPr="00F26BA5">
        <w:rPr>
          <w:rFonts w:hint="cs"/>
          <w:rtl/>
        </w:rPr>
        <w:t>ی</w:t>
      </w:r>
      <w:r w:rsidRPr="00F26BA5">
        <w:rPr>
          <w:rtl/>
        </w:rPr>
        <w:t xml:space="preserve"> </w:t>
      </w:r>
      <w:r w:rsidR="00136CB7">
        <w:rPr>
          <w:rtl/>
        </w:rPr>
        <w:t>طبقه‌بندی</w:t>
      </w:r>
      <w:r w:rsidRPr="00F26BA5">
        <w:rPr>
          <w:rtl/>
        </w:rPr>
        <w:t xml:space="preserve"> </w:t>
      </w:r>
      <w:r w:rsidRPr="00326F1C">
        <w:rPr>
          <w:rFonts w:asciiTheme="majorBidi" w:hAnsiTheme="majorBidi" w:cstheme="majorBidi"/>
        </w:rPr>
        <w:t>k</w:t>
      </w:r>
      <w:r w:rsidRPr="00F26BA5">
        <w:rPr>
          <w:rtl/>
        </w:rPr>
        <w:t>-نزد</w:t>
      </w:r>
      <w:r w:rsidRPr="00F26BA5">
        <w:rPr>
          <w:rFonts w:hint="cs"/>
          <w:rtl/>
        </w:rPr>
        <w:t>ی</w:t>
      </w:r>
      <w:r w:rsidRPr="00F26BA5">
        <w:rPr>
          <w:rFonts w:hint="eastAsia"/>
          <w:rtl/>
        </w:rPr>
        <w:t>کتر</w:t>
      </w:r>
      <w:r w:rsidRPr="00F26BA5">
        <w:rPr>
          <w:rFonts w:hint="cs"/>
          <w:rtl/>
        </w:rPr>
        <w:t>ی</w:t>
      </w:r>
      <w:r w:rsidRPr="00F26BA5">
        <w:rPr>
          <w:rFonts w:hint="eastAsia"/>
          <w:rtl/>
        </w:rPr>
        <w:t>ن</w:t>
      </w:r>
      <w:r w:rsidRPr="00F26BA5">
        <w:rPr>
          <w:rtl/>
        </w:rPr>
        <w:t xml:space="preserve"> همسا</w:t>
      </w:r>
      <w:r w:rsidRPr="00F26BA5">
        <w:rPr>
          <w:rFonts w:hint="cs"/>
          <w:rtl/>
        </w:rPr>
        <w:t>ی</w:t>
      </w:r>
      <w:r w:rsidRPr="00F26BA5">
        <w:rPr>
          <w:rFonts w:hint="eastAsia"/>
          <w:rtl/>
        </w:rPr>
        <w:t>ه</w:t>
      </w:r>
      <w:r w:rsidRPr="00F26BA5">
        <w:rPr>
          <w:rtl/>
        </w:rPr>
        <w:t xml:space="preserve"> و مربوط به </w:t>
      </w:r>
      <w:r w:rsidRPr="00326F1C">
        <w:rPr>
          <w:rFonts w:asciiTheme="majorBidi" w:hAnsiTheme="majorBidi" w:cstheme="majorBidi"/>
        </w:rPr>
        <w:t>k</w:t>
      </w:r>
      <w:r w:rsidRPr="00F26BA5">
        <w:rPr>
          <w:rtl/>
        </w:rPr>
        <w:t>ها</w:t>
      </w:r>
      <w:r w:rsidRPr="00F26BA5">
        <w:rPr>
          <w:rFonts w:hint="cs"/>
          <w:rtl/>
        </w:rPr>
        <w:t>ی</w:t>
      </w:r>
      <w:r w:rsidRPr="00F26BA5">
        <w:rPr>
          <w:rtl/>
        </w:rPr>
        <w:t xml:space="preserve"> برگز</w:t>
      </w:r>
      <w:r w:rsidRPr="00F26BA5">
        <w:rPr>
          <w:rFonts w:hint="cs"/>
          <w:rtl/>
        </w:rPr>
        <w:t>ی</w:t>
      </w:r>
      <w:r w:rsidRPr="00F26BA5">
        <w:rPr>
          <w:rFonts w:hint="eastAsia"/>
          <w:rtl/>
        </w:rPr>
        <w:t>ده</w:t>
      </w:r>
      <w:r w:rsidRPr="00F26BA5">
        <w:rPr>
          <w:rtl/>
        </w:rPr>
        <w:t xml:space="preserve"> با توجه به مجموعة آموزش</w:t>
      </w:r>
      <w:bookmarkEnd w:id="233"/>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43C2CC59" w14:textId="77777777" w:rsidTr="00F14E29">
        <w:tc>
          <w:tcPr>
            <w:tcW w:w="2206" w:type="dxa"/>
            <w:tcBorders>
              <w:bottom w:val="double" w:sz="4" w:space="0" w:color="auto"/>
            </w:tcBorders>
            <w:vAlign w:val="center"/>
          </w:tcPr>
          <w:p w14:paraId="4BE0A9FE" w14:textId="77777777" w:rsidR="00A716D3" w:rsidRPr="00DC713E" w:rsidRDefault="00A716D3" w:rsidP="00F14E2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4E653FD" w14:textId="77777777" w:rsidR="00A716D3" w:rsidRPr="00DC713E" w:rsidRDefault="00A716D3" w:rsidP="00F14E2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1330B4CE" w14:textId="77777777" w:rsidR="00A716D3" w:rsidRPr="00DC713E" w:rsidRDefault="00A716D3" w:rsidP="00F14E2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E94F689" w14:textId="77777777" w:rsidR="00A716D3" w:rsidRPr="00DC713E" w:rsidRDefault="00A716D3" w:rsidP="00F14E29">
            <w:r w:rsidRPr="00DC713E">
              <w:rPr>
                <w:rtl/>
              </w:rPr>
              <w:t>اختصاص</w:t>
            </w:r>
            <w:r w:rsidRPr="00DC713E">
              <w:rPr>
                <w:rFonts w:hint="cs"/>
                <w:rtl/>
              </w:rPr>
              <w:t>ی</w:t>
            </w:r>
            <w:r w:rsidRPr="00DC713E">
              <w:rPr>
                <w:rFonts w:hint="eastAsia"/>
                <w:rtl/>
              </w:rPr>
              <w:t>ت</w:t>
            </w:r>
          </w:p>
        </w:tc>
      </w:tr>
      <w:tr w:rsidR="00A716D3" w:rsidRPr="00DC713E" w14:paraId="094E5686" w14:textId="77777777" w:rsidTr="00F14E29">
        <w:tc>
          <w:tcPr>
            <w:tcW w:w="2206" w:type="dxa"/>
            <w:tcBorders>
              <w:top w:val="double" w:sz="4" w:space="0" w:color="auto"/>
            </w:tcBorders>
            <w:vAlign w:val="center"/>
          </w:tcPr>
          <w:p w14:paraId="23263F5C" w14:textId="77777777" w:rsidR="00A716D3" w:rsidRPr="00DC713E" w:rsidRDefault="00A716D3" w:rsidP="00F14E29">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D597B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tcBorders>
              <w:top w:val="double" w:sz="4" w:space="0" w:color="auto"/>
            </w:tcBorders>
            <w:vAlign w:val="center"/>
          </w:tcPr>
          <w:p w14:paraId="3CEE1C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tcBorders>
              <w:top w:val="double" w:sz="4" w:space="0" w:color="auto"/>
            </w:tcBorders>
            <w:vAlign w:val="center"/>
          </w:tcPr>
          <w:p w14:paraId="15B985C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۴۷</w:t>
            </w:r>
          </w:p>
        </w:tc>
      </w:tr>
      <w:tr w:rsidR="00A716D3" w:rsidRPr="00DC713E" w14:paraId="541E10DD" w14:textId="77777777" w:rsidTr="00F14E29">
        <w:tc>
          <w:tcPr>
            <w:tcW w:w="2206" w:type="dxa"/>
            <w:vAlign w:val="center"/>
          </w:tcPr>
          <w:p w14:paraId="1D5A18BD" w14:textId="77777777" w:rsidR="00A716D3" w:rsidRPr="00DC713E" w:rsidRDefault="00A716D3" w:rsidP="00F14E29">
            <w:pPr>
              <w:rPr>
                <w:rFonts w:asciiTheme="majorBidi" w:hAnsiTheme="majorBidi"/>
                <w:rtl/>
              </w:rPr>
            </w:pPr>
            <w:r w:rsidRPr="00DC713E">
              <w:rPr>
                <w:rFonts w:asciiTheme="majorBidi" w:hAnsiTheme="majorBidi"/>
              </w:rPr>
              <w:t>SDD-2</w:t>
            </w:r>
          </w:p>
        </w:tc>
        <w:tc>
          <w:tcPr>
            <w:tcW w:w="2207" w:type="dxa"/>
            <w:vAlign w:val="center"/>
          </w:tcPr>
          <w:p w14:paraId="2473DE2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C1D7F2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62A44CA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D612C1B" w14:textId="77777777" w:rsidTr="00F14E29">
        <w:tc>
          <w:tcPr>
            <w:tcW w:w="2206" w:type="dxa"/>
            <w:shd w:val="clear" w:color="auto" w:fill="auto"/>
            <w:vAlign w:val="center"/>
          </w:tcPr>
          <w:p w14:paraId="2079D8D6" w14:textId="77777777" w:rsidR="00A716D3" w:rsidRPr="00DC713E" w:rsidRDefault="00A716D3" w:rsidP="00F14E29">
            <w:pPr>
              <w:rPr>
                <w:rFonts w:asciiTheme="majorBidi" w:hAnsiTheme="majorBidi"/>
              </w:rPr>
            </w:pPr>
            <w:r w:rsidRPr="00DC713E">
              <w:rPr>
                <w:rFonts w:asciiTheme="majorBidi" w:hAnsiTheme="majorBidi"/>
              </w:rPr>
              <w:t>SDD-3</w:t>
            </w:r>
          </w:p>
        </w:tc>
        <w:tc>
          <w:tcPr>
            <w:tcW w:w="2207" w:type="dxa"/>
            <w:shd w:val="clear" w:color="auto" w:fill="auto"/>
            <w:vAlign w:val="center"/>
          </w:tcPr>
          <w:p w14:paraId="7D80487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shd w:val="clear" w:color="auto" w:fill="auto"/>
            <w:vAlign w:val="center"/>
          </w:tcPr>
          <w:p w14:paraId="3D688B9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6EC10171"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6D2E8FF" w14:textId="77777777" w:rsidTr="00F14E29">
        <w:tc>
          <w:tcPr>
            <w:tcW w:w="2206" w:type="dxa"/>
            <w:vAlign w:val="center"/>
          </w:tcPr>
          <w:p w14:paraId="13E602EB" w14:textId="77777777" w:rsidR="00A716D3" w:rsidRPr="00DC713E" w:rsidRDefault="00A716D3" w:rsidP="00F14E29">
            <w:pPr>
              <w:rPr>
                <w:rFonts w:asciiTheme="majorBidi" w:hAnsiTheme="majorBidi"/>
              </w:rPr>
            </w:pPr>
            <w:r w:rsidRPr="00DC713E">
              <w:rPr>
                <w:rFonts w:asciiTheme="majorBidi" w:hAnsiTheme="majorBidi"/>
              </w:rPr>
              <w:t>SDD-4</w:t>
            </w:r>
          </w:p>
        </w:tc>
        <w:tc>
          <w:tcPr>
            <w:tcW w:w="2207" w:type="dxa"/>
            <w:vAlign w:val="center"/>
          </w:tcPr>
          <w:p w14:paraId="7A0AB5A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vAlign w:val="center"/>
          </w:tcPr>
          <w:p w14:paraId="07E6CD8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C67D7E9"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B036C20" w14:textId="77777777" w:rsidTr="00F14E29">
        <w:tc>
          <w:tcPr>
            <w:tcW w:w="2206" w:type="dxa"/>
            <w:shd w:val="clear" w:color="auto" w:fill="auto"/>
            <w:vAlign w:val="center"/>
          </w:tcPr>
          <w:p w14:paraId="1441794C" w14:textId="77777777" w:rsidR="00A716D3" w:rsidRPr="00DC713E" w:rsidRDefault="00A716D3" w:rsidP="00F14E29">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D7196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2207" w:type="dxa"/>
            <w:shd w:val="clear" w:color="auto" w:fill="auto"/>
            <w:vAlign w:val="center"/>
          </w:tcPr>
          <w:p w14:paraId="0CF722A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7FF8E8AF"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30FB6503" w14:textId="77777777" w:rsidTr="00F14E29">
        <w:tc>
          <w:tcPr>
            <w:tcW w:w="2206" w:type="dxa"/>
            <w:shd w:val="clear" w:color="auto" w:fill="auto"/>
            <w:vAlign w:val="center"/>
          </w:tcPr>
          <w:p w14:paraId="1D57C67E" w14:textId="77777777" w:rsidR="00A716D3" w:rsidRPr="00DC713E" w:rsidRDefault="00A716D3" w:rsidP="00F14E29">
            <w:pPr>
              <w:rPr>
                <w:rFonts w:asciiTheme="majorBidi" w:hAnsiTheme="majorBidi"/>
              </w:rPr>
            </w:pPr>
            <w:r w:rsidRPr="00DC713E">
              <w:rPr>
                <w:rFonts w:asciiTheme="majorBidi" w:hAnsiTheme="majorBidi"/>
              </w:rPr>
              <w:t>SDD-6</w:t>
            </w:r>
          </w:p>
        </w:tc>
        <w:tc>
          <w:tcPr>
            <w:tcW w:w="2207" w:type="dxa"/>
            <w:shd w:val="clear" w:color="auto" w:fill="auto"/>
            <w:vAlign w:val="center"/>
          </w:tcPr>
          <w:p w14:paraId="4B66927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390D85A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6CDD1ED"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۷۰</w:t>
            </w:r>
          </w:p>
        </w:tc>
      </w:tr>
    </w:tbl>
    <w:p w14:paraId="375EFDDB" w14:textId="77777777" w:rsidR="00A716D3" w:rsidRDefault="00A716D3" w:rsidP="007406C4">
      <w:pPr>
        <w:rPr>
          <w:rtl/>
        </w:rPr>
      </w:pPr>
    </w:p>
    <w:p w14:paraId="523D8543" w14:textId="77777777" w:rsidR="00E80B40" w:rsidRPr="00E80B40" w:rsidRDefault="00E80B40" w:rsidP="00E80B40"/>
    <w:p w14:paraId="1D2E38DA" w14:textId="77777777" w:rsidR="00641173" w:rsidRDefault="00641173" w:rsidP="007406C4">
      <w:bookmarkStart w:id="234" w:name="_Toc90988566"/>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6</w:t>
      </w:r>
      <w:r w:rsidR="00191911">
        <w:rPr>
          <w:noProof/>
        </w:rPr>
        <w:fldChar w:fldCharType="end"/>
      </w:r>
      <w:r>
        <w:rPr>
          <w:rFonts w:hint="cs"/>
          <w:rtl/>
        </w:rPr>
        <w:t xml:space="preserve"> : </w:t>
      </w:r>
      <w:r w:rsidRPr="00904552">
        <w:rPr>
          <w:rtl/>
        </w:rPr>
        <w:t>حساس</w:t>
      </w:r>
      <w:r w:rsidRPr="00904552">
        <w:rPr>
          <w:rFonts w:hint="cs"/>
          <w:rtl/>
        </w:rPr>
        <w:t>ی</w:t>
      </w:r>
      <w:r w:rsidRPr="00904552">
        <w:rPr>
          <w:rFonts w:hint="eastAsia"/>
          <w:rtl/>
        </w:rPr>
        <w:t>ت</w:t>
      </w:r>
      <w:r w:rsidRPr="00904552">
        <w:rPr>
          <w:rtl/>
        </w:rPr>
        <w:t xml:space="preserve"> مجموعه داده‌ها</w:t>
      </w:r>
      <w:r w:rsidRPr="00904552">
        <w:rPr>
          <w:rFonts w:hint="cs"/>
          <w:rtl/>
        </w:rPr>
        <w:t>ی</w:t>
      </w:r>
      <w:r w:rsidRPr="00904552">
        <w:rPr>
          <w:rtl/>
        </w:rPr>
        <w:t xml:space="preserve"> </w:t>
      </w:r>
      <w:r w:rsidRPr="0015166D">
        <w:rPr>
          <w:rFonts w:asciiTheme="majorBidi" w:hAnsiTheme="majorBidi" w:cstheme="majorBidi"/>
        </w:rPr>
        <w:t>SDD</w:t>
      </w:r>
      <w:r w:rsidRPr="00904552">
        <w:rPr>
          <w:rtl/>
        </w:rPr>
        <w:t xml:space="preserve"> رو</w:t>
      </w:r>
      <w:r w:rsidRPr="00904552">
        <w:rPr>
          <w:rFonts w:hint="cs"/>
          <w:rtl/>
        </w:rPr>
        <w:t>ی</w:t>
      </w:r>
      <w:r w:rsidRPr="00904552">
        <w:rPr>
          <w:rtl/>
        </w:rPr>
        <w:t xml:space="preserve"> مجموعة آزمون مستقل برا</w:t>
      </w:r>
      <w:r w:rsidRPr="00904552">
        <w:rPr>
          <w:rFonts w:hint="cs"/>
          <w:rtl/>
        </w:rPr>
        <w:t>ی</w:t>
      </w:r>
      <w:r w:rsidRPr="00904552">
        <w:rPr>
          <w:rtl/>
        </w:rPr>
        <w:t xml:space="preserve"> </w:t>
      </w:r>
      <w:r w:rsidR="00136CB7">
        <w:rPr>
          <w:rtl/>
        </w:rPr>
        <w:t>طبقه‌بندی</w:t>
      </w:r>
      <w:r w:rsidRPr="00904552">
        <w:rPr>
          <w:rtl/>
        </w:rPr>
        <w:t xml:space="preserve"> </w:t>
      </w:r>
      <w:r w:rsidRPr="0015166D">
        <w:rPr>
          <w:rFonts w:asciiTheme="majorBidi" w:hAnsiTheme="majorBidi" w:cstheme="majorBidi"/>
        </w:rPr>
        <w:t>k</w:t>
      </w:r>
      <w:r w:rsidRPr="00904552">
        <w:rPr>
          <w:rtl/>
        </w:rPr>
        <w:t>-نزد</w:t>
      </w:r>
      <w:r w:rsidRPr="00904552">
        <w:rPr>
          <w:rFonts w:hint="cs"/>
          <w:rtl/>
        </w:rPr>
        <w:t>ی</w:t>
      </w:r>
      <w:r w:rsidRPr="00904552">
        <w:rPr>
          <w:rFonts w:hint="eastAsia"/>
          <w:rtl/>
        </w:rPr>
        <w:t>کتر</w:t>
      </w:r>
      <w:r w:rsidRPr="00904552">
        <w:rPr>
          <w:rFonts w:hint="cs"/>
          <w:rtl/>
        </w:rPr>
        <w:t>ی</w:t>
      </w:r>
      <w:r w:rsidRPr="00904552">
        <w:rPr>
          <w:rFonts w:hint="eastAsia"/>
          <w:rtl/>
        </w:rPr>
        <w:t>ن</w:t>
      </w:r>
      <w:r w:rsidRPr="00904552">
        <w:rPr>
          <w:rtl/>
        </w:rPr>
        <w:t xml:space="preserve"> همسا</w:t>
      </w:r>
      <w:r w:rsidRPr="00904552">
        <w:rPr>
          <w:rFonts w:hint="cs"/>
          <w:rtl/>
        </w:rPr>
        <w:t>ی</w:t>
      </w:r>
      <w:r w:rsidRPr="00904552">
        <w:rPr>
          <w:rFonts w:hint="eastAsia"/>
          <w:rtl/>
        </w:rPr>
        <w:t>ه</w:t>
      </w:r>
      <w:r w:rsidRPr="00904552">
        <w:rPr>
          <w:rtl/>
        </w:rPr>
        <w:t xml:space="preserve"> و مربوط به </w:t>
      </w:r>
      <w:r w:rsidRPr="00574F2E">
        <w:rPr>
          <w:rFonts w:asciiTheme="majorBidi" w:hAnsiTheme="majorBidi" w:cstheme="majorBidi"/>
        </w:rPr>
        <w:t>k</w:t>
      </w:r>
      <w:r w:rsidRPr="00904552">
        <w:rPr>
          <w:rtl/>
        </w:rPr>
        <w:t>ها</w:t>
      </w:r>
      <w:r w:rsidRPr="00904552">
        <w:rPr>
          <w:rFonts w:hint="cs"/>
          <w:rtl/>
        </w:rPr>
        <w:t>ی</w:t>
      </w:r>
      <w:r w:rsidRPr="00904552">
        <w:rPr>
          <w:rtl/>
        </w:rPr>
        <w:t xml:space="preserve"> برگز</w:t>
      </w:r>
      <w:r w:rsidRPr="00904552">
        <w:rPr>
          <w:rFonts w:hint="cs"/>
          <w:rtl/>
        </w:rPr>
        <w:t>ی</w:t>
      </w:r>
      <w:r w:rsidRPr="00904552">
        <w:rPr>
          <w:rFonts w:hint="eastAsia"/>
          <w:rtl/>
        </w:rPr>
        <w:t>ده</w:t>
      </w:r>
      <w:r w:rsidRPr="00904552">
        <w:rPr>
          <w:rtl/>
        </w:rPr>
        <w:t xml:space="preserve"> با توجه به مجموعة آموزش</w:t>
      </w:r>
      <w:bookmarkEnd w:id="234"/>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C4C22F" w14:textId="77777777" w:rsidTr="00F14E29">
        <w:tc>
          <w:tcPr>
            <w:tcW w:w="1337" w:type="dxa"/>
            <w:vAlign w:val="center"/>
          </w:tcPr>
          <w:p w14:paraId="1147D10D"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9" w:type="dxa"/>
            <w:vAlign w:val="center"/>
          </w:tcPr>
          <w:p w14:paraId="0B2B88A3" w14:textId="77777777" w:rsidR="00A716D3" w:rsidRPr="00DC713E" w:rsidRDefault="00A716D3" w:rsidP="00F14E29">
            <w:pPr>
              <w:rPr>
                <w:rFonts w:asciiTheme="majorBidi" w:hAnsiTheme="majorBidi"/>
              </w:rPr>
            </w:pPr>
            <w:r w:rsidRPr="00DC713E">
              <w:rPr>
                <w:rFonts w:asciiTheme="majorBidi" w:hAnsiTheme="majorBidi"/>
              </w:rPr>
              <w:t>SDD-1</w:t>
            </w:r>
          </w:p>
        </w:tc>
        <w:tc>
          <w:tcPr>
            <w:tcW w:w="1249" w:type="dxa"/>
            <w:vAlign w:val="center"/>
          </w:tcPr>
          <w:p w14:paraId="20258F70"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248" w:type="dxa"/>
            <w:vAlign w:val="center"/>
          </w:tcPr>
          <w:p w14:paraId="5BFC7455"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248" w:type="dxa"/>
            <w:vAlign w:val="center"/>
          </w:tcPr>
          <w:p w14:paraId="7F07C701"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248" w:type="dxa"/>
            <w:vAlign w:val="center"/>
          </w:tcPr>
          <w:p w14:paraId="686A614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248" w:type="dxa"/>
            <w:vAlign w:val="center"/>
          </w:tcPr>
          <w:p w14:paraId="5423D58F" w14:textId="77777777" w:rsidR="00A716D3" w:rsidRPr="00DC713E" w:rsidRDefault="00A716D3" w:rsidP="00F14E29">
            <w:pPr>
              <w:rPr>
                <w:rFonts w:asciiTheme="majorBidi" w:hAnsiTheme="majorBidi"/>
                <w:rtl/>
              </w:rPr>
            </w:pPr>
            <w:r w:rsidRPr="00DC713E">
              <w:rPr>
                <w:rFonts w:asciiTheme="majorBidi" w:hAnsiTheme="majorBidi"/>
              </w:rPr>
              <w:t>SDD-6</w:t>
            </w:r>
          </w:p>
        </w:tc>
      </w:tr>
      <w:tr w:rsidR="00A716D3" w:rsidRPr="00DC713E" w14:paraId="5017EFEE" w14:textId="77777777" w:rsidTr="00F14E29">
        <w:tc>
          <w:tcPr>
            <w:tcW w:w="1337" w:type="dxa"/>
            <w:vAlign w:val="center"/>
          </w:tcPr>
          <w:p w14:paraId="005A9338" w14:textId="77777777" w:rsidR="00A716D3" w:rsidRPr="00DC713E" w:rsidRDefault="00AC3EF2" w:rsidP="00F14E29">
            <w:pPr>
              <w:rPr>
                <w:rFonts w:ascii="Calibri" w:hAnsi="Calibri"/>
                <w:rtl/>
              </w:rPr>
            </w:pPr>
            <w:r>
              <w:rPr>
                <w:rFonts w:ascii="Calibri" w:hAnsi="Calibri" w:hint="cs"/>
                <w:rtl/>
              </w:rPr>
              <w:t>حساسیت</w:t>
            </w:r>
          </w:p>
        </w:tc>
        <w:tc>
          <w:tcPr>
            <w:tcW w:w="1249" w:type="dxa"/>
            <w:vAlign w:val="center"/>
          </w:tcPr>
          <w:p w14:paraId="2DCE6E7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9" w:type="dxa"/>
            <w:vAlign w:val="center"/>
          </w:tcPr>
          <w:p w14:paraId="63716C27"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114F0BF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208B60AC"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E085AB6"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418CC2BF"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r>
    </w:tbl>
    <w:p w14:paraId="415C4F6F" w14:textId="77777777" w:rsidR="00A716D3" w:rsidRPr="00411E27" w:rsidRDefault="00A716D3" w:rsidP="003D2CF3">
      <w:pPr>
        <w:pStyle w:val="Heading3"/>
      </w:pPr>
      <w:bookmarkStart w:id="235" w:name="_Toc82546088"/>
      <w:bookmarkStart w:id="236" w:name="_Toc82905597"/>
      <w:r w:rsidRPr="00DC713E">
        <w:rPr>
          <w:rFonts w:hint="cs"/>
          <w:rtl/>
        </w:rPr>
        <w:t xml:space="preserve">نتایج مربوط به </w:t>
      </w:r>
      <w:r w:rsidR="00136CB7">
        <w:rPr>
          <w:rFonts w:hint="cs"/>
          <w:rtl/>
        </w:rPr>
        <w:t>طبقه‌بندی</w:t>
      </w:r>
      <w:r w:rsidRPr="00DC713E">
        <w:rPr>
          <w:rFonts w:hint="cs"/>
          <w:rtl/>
        </w:rPr>
        <w:t xml:space="preserve"> </w:t>
      </w:r>
      <w:r>
        <w:rPr>
          <w:rFonts w:hint="cs"/>
          <w:rtl/>
        </w:rPr>
        <w:t>جنگل تصادفی</w:t>
      </w:r>
      <w:bookmarkEnd w:id="235"/>
      <w:bookmarkEnd w:id="236"/>
    </w:p>
    <w:p w14:paraId="0D60243A" w14:textId="77777777" w:rsidR="00A716D3" w:rsidRDefault="000E6902" w:rsidP="000E6902">
      <w:pPr>
        <w:jc w:val="both"/>
        <w:rPr>
          <w:rtl/>
        </w:rPr>
      </w:pPr>
      <w:r>
        <w:rPr>
          <w:rFonts w:hint="cs"/>
          <w:rtl/>
        </w:rPr>
        <w:t xml:space="preserve">در این </w:t>
      </w:r>
      <w:r w:rsidR="00136CB7">
        <w:rPr>
          <w:rFonts w:hint="cs"/>
          <w:rtl/>
        </w:rPr>
        <w:t>طبقه‌بندی</w:t>
      </w:r>
      <w:r>
        <w:rPr>
          <w:rFonts w:hint="cs"/>
          <w:rtl/>
        </w:rPr>
        <w:t xml:space="preserve"> مدل برای </w:t>
      </w:r>
      <w:r w:rsidRPr="00DC713E">
        <w:rPr>
          <w:rFonts w:asciiTheme="minorHAnsi" w:hAnsiTheme="minorHAnsi" w:hint="cs"/>
          <w:rtl/>
        </w:rPr>
        <w:t>تعداد</w:t>
      </w:r>
      <w:r>
        <w:rPr>
          <w:rFonts w:asciiTheme="minorHAnsi" w:hAnsiTheme="minorHAnsi" w:hint="cs"/>
          <w:rtl/>
        </w:rPr>
        <w:t xml:space="preserve"> مختلف ویژگی‌</w:t>
      </w:r>
      <w:r w:rsidRPr="00DC713E">
        <w:rPr>
          <w:rFonts w:asciiTheme="minorHAnsi" w:hAnsiTheme="minorHAnsi" w:hint="cs"/>
          <w:rtl/>
        </w:rPr>
        <w:t xml:space="preserve"> که به صورت تصادفی انتخاب می‌شود</w:t>
      </w:r>
      <w:r>
        <w:rPr>
          <w:rFonts w:asciiTheme="minorHAnsi" w:hAnsiTheme="minorHAnsi" w:hint="cs"/>
          <w:rtl/>
        </w:rPr>
        <w:t xml:space="preserve">؛ ساخته شد. این پارامتر با </w:t>
      </w:r>
      <w:proofErr w:type="spellStart"/>
      <w:r w:rsidRPr="000E6902">
        <w:rPr>
          <w:rFonts w:asciiTheme="majorBidi" w:hAnsiTheme="majorBidi" w:cstheme="majorBidi"/>
        </w:rPr>
        <w:t>mtry</w:t>
      </w:r>
      <w:proofErr w:type="spellEnd"/>
      <w:r>
        <w:rPr>
          <w:rFonts w:asciiTheme="minorHAnsi" w:hAnsiTheme="minorHAnsi" w:hint="cs"/>
          <w:rtl/>
        </w:rPr>
        <w:t xml:space="preserve"> نشان داده شده است.</w:t>
      </w:r>
      <w:r>
        <w:rPr>
          <w:rFonts w:hint="cs"/>
          <w:rtl/>
        </w:rPr>
        <w:t xml:space="preserve"> </w:t>
      </w:r>
      <w:r w:rsidR="00A716D3" w:rsidRPr="00DC713E">
        <w:rPr>
          <w:rFonts w:hint="cs"/>
          <w:rtl/>
        </w:rPr>
        <w:t xml:space="preserve">برای یافتن بهترین پارامتر و تعداد ویژگی‌، این مدل برای پارامتر </w:t>
      </w:r>
      <w:proofErr w:type="spellStart"/>
      <w:r w:rsidR="00A716D3" w:rsidRPr="00F14E29">
        <w:rPr>
          <w:rFonts w:asciiTheme="majorBidi" w:hAnsiTheme="majorBidi" w:cstheme="majorBidi"/>
        </w:rPr>
        <w:t>mtry</w:t>
      </w:r>
      <w:proofErr w:type="spellEnd"/>
      <w:r>
        <w:rPr>
          <w:rFonts w:asciiTheme="minorHAnsi" w:hAnsiTheme="minorHAnsi" w:hint="cs"/>
          <w:rtl/>
        </w:rPr>
        <w:t xml:space="preserve"> برابر با ۱۰، ۱۵، ۲۰، ۲۵ و ۳۰</w:t>
      </w:r>
      <w:r w:rsidR="00A716D3" w:rsidRPr="00DC713E">
        <w:rPr>
          <w:rFonts w:asciiTheme="minorHAnsi" w:hAnsiTheme="minorHAnsi" w:hint="cs"/>
          <w:rtl/>
        </w:rPr>
        <w:t xml:space="preserve"> </w:t>
      </w:r>
      <w:r w:rsidR="00A716D3" w:rsidRPr="00DC713E">
        <w:rPr>
          <w:rFonts w:hint="cs"/>
          <w:rtl/>
        </w:rPr>
        <w:t xml:space="preserve">روی مجموعه داده‌های </w:t>
      </w:r>
      <w:r w:rsidR="00A716D3" w:rsidRPr="00DC713E">
        <w:rPr>
          <w:rFonts w:asciiTheme="majorBidi" w:hAnsiTheme="majorBidi"/>
        </w:rPr>
        <w:t>Random-1</w:t>
      </w:r>
      <w:r w:rsidR="00A716D3" w:rsidRPr="00DC713E">
        <w:rPr>
          <w:rFonts w:hint="cs"/>
          <w:rtl/>
        </w:rPr>
        <w:t xml:space="preserve">، </w:t>
      </w:r>
      <w:r w:rsidR="00A716D3" w:rsidRPr="00DC713E">
        <w:rPr>
          <w:rFonts w:asciiTheme="majorBidi" w:hAnsiTheme="majorBidi"/>
        </w:rPr>
        <w:t>Random-2</w:t>
      </w:r>
      <w:r w:rsidR="00A716D3" w:rsidRPr="00DC713E">
        <w:rPr>
          <w:rFonts w:hint="cs"/>
          <w:rtl/>
        </w:rPr>
        <w:t xml:space="preserve">، </w:t>
      </w:r>
      <w:r w:rsidR="00A716D3" w:rsidRPr="00DC713E">
        <w:rPr>
          <w:rFonts w:asciiTheme="majorBidi" w:hAnsiTheme="majorBidi"/>
        </w:rPr>
        <w:t>Random-3</w:t>
      </w:r>
      <w:r w:rsidR="00A716D3" w:rsidRPr="00DC713E">
        <w:rPr>
          <w:rFonts w:hint="cs"/>
          <w:rtl/>
        </w:rPr>
        <w:t xml:space="preserve">، </w:t>
      </w:r>
      <w:r w:rsidR="00A716D3" w:rsidRPr="00DC713E">
        <w:rPr>
          <w:rFonts w:asciiTheme="majorBidi" w:hAnsiTheme="majorBidi"/>
        </w:rPr>
        <w:t>Random-4</w:t>
      </w:r>
      <w:r w:rsidR="00A716D3" w:rsidRPr="00DC713E">
        <w:rPr>
          <w:rFonts w:hint="cs"/>
          <w:rtl/>
        </w:rPr>
        <w:t xml:space="preserve">، </w:t>
      </w:r>
      <w:r w:rsidR="00A716D3" w:rsidRPr="00DC713E">
        <w:rPr>
          <w:rFonts w:asciiTheme="majorBidi" w:hAnsiTheme="majorBidi"/>
        </w:rPr>
        <w:t>Random-5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Random-6</w:t>
      </w:r>
      <w:r w:rsidR="00A716D3" w:rsidRPr="00DC713E">
        <w:rPr>
          <w:rFonts w:hint="cs"/>
          <w:rtl/>
        </w:rPr>
        <w:t xml:space="preserve"> و همچنین روی مجموعه داده‌های </w:t>
      </w:r>
      <w:r w:rsidR="00A716D3" w:rsidRPr="00DC713E">
        <w:rPr>
          <w:rFonts w:asciiTheme="majorBidi" w:hAnsiTheme="majorBidi"/>
        </w:rPr>
        <w:t>SDD-1</w:t>
      </w:r>
      <w:r w:rsidR="00A716D3" w:rsidRPr="00DC713E">
        <w:rPr>
          <w:rFonts w:hint="cs"/>
          <w:rtl/>
        </w:rPr>
        <w:t xml:space="preserve">، </w:t>
      </w:r>
      <w:r w:rsidR="00A716D3" w:rsidRPr="00DC713E">
        <w:rPr>
          <w:rFonts w:asciiTheme="majorBidi" w:hAnsiTheme="majorBidi"/>
        </w:rPr>
        <w:t>SDD-2</w:t>
      </w:r>
      <w:r w:rsidR="00A716D3" w:rsidRPr="00DC713E">
        <w:rPr>
          <w:rFonts w:hint="cs"/>
          <w:rtl/>
        </w:rPr>
        <w:t xml:space="preserve">، </w:t>
      </w:r>
      <w:r w:rsidR="00A716D3" w:rsidRPr="00DC713E">
        <w:rPr>
          <w:rFonts w:asciiTheme="majorBidi" w:hAnsiTheme="majorBidi"/>
        </w:rPr>
        <w:t>SDD-3</w:t>
      </w:r>
      <w:r w:rsidR="00A716D3" w:rsidRPr="00DC713E">
        <w:rPr>
          <w:rFonts w:hint="cs"/>
          <w:rtl/>
        </w:rPr>
        <w:t xml:space="preserve">، </w:t>
      </w:r>
      <w:r w:rsidR="00A716D3" w:rsidRPr="00DC713E">
        <w:rPr>
          <w:rFonts w:asciiTheme="majorBidi" w:hAnsiTheme="majorBidi"/>
        </w:rPr>
        <w:t>SDD-4</w:t>
      </w:r>
      <w:r w:rsidR="00A716D3" w:rsidRPr="00DC713E">
        <w:rPr>
          <w:rFonts w:hint="cs"/>
          <w:rtl/>
        </w:rPr>
        <w:t xml:space="preserve">، </w:t>
      </w:r>
      <w:r w:rsidR="00A716D3" w:rsidRPr="00DC713E">
        <w:rPr>
          <w:rFonts w:asciiTheme="majorBidi" w:hAnsiTheme="majorBidi"/>
        </w:rPr>
        <w:t>SDD-5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SDD-6</w:t>
      </w:r>
      <w:r w:rsidR="00A716D3" w:rsidRPr="00DC713E">
        <w:rPr>
          <w:rFonts w:asciiTheme="majorBidi" w:hAnsiTheme="majorBidi"/>
          <w:rtl/>
        </w:rPr>
        <w:t xml:space="preserve"> </w:t>
      </w:r>
      <w:r w:rsidR="00A716D3" w:rsidRPr="00DC713E">
        <w:rPr>
          <w:rFonts w:hint="cs"/>
          <w:rtl/>
        </w:rPr>
        <w:t xml:space="preserve">اجرا شد. </w:t>
      </w:r>
      <w:r w:rsidR="00A716D3">
        <w:rPr>
          <w:rFonts w:hint="cs"/>
          <w:rtl/>
        </w:rPr>
        <w:t>نتایج به شرح زیر است.</w:t>
      </w:r>
    </w:p>
    <w:p w14:paraId="3C5A82D0" w14:textId="77777777" w:rsidR="000B09BB" w:rsidRDefault="000B09BB" w:rsidP="000B09BB">
      <w:pPr>
        <w:jc w:val="both"/>
        <w:rPr>
          <w:rtl/>
        </w:rPr>
      </w:pPr>
    </w:p>
    <w:p w14:paraId="775932CF" w14:textId="77777777" w:rsidR="00831294" w:rsidRPr="00FA2B24" w:rsidRDefault="00A716D3" w:rsidP="00CC4544">
      <w:pPr>
        <w:pStyle w:val="Heading4"/>
      </w:pPr>
      <w:bookmarkStart w:id="237" w:name="_Toc82546089"/>
      <w:r>
        <w:rPr>
          <w:rFonts w:hint="cs"/>
          <w:rtl/>
        </w:rPr>
        <w:t xml:space="preserve">نتایج مربوط به مجموعه دادة </w:t>
      </w:r>
      <w:r w:rsidRPr="006725A4">
        <w:t>Random</w:t>
      </w:r>
      <w:bookmarkEnd w:id="237"/>
    </w:p>
    <w:p w14:paraId="33FF39D1" w14:textId="77777777" w:rsidR="007047D4" w:rsidRDefault="007047D4" w:rsidP="007406C4">
      <w:bookmarkStart w:id="238" w:name="_Toc90988567"/>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7</w:t>
      </w:r>
      <w:r w:rsidR="00191911">
        <w:rPr>
          <w:noProof/>
        </w:rPr>
        <w:fldChar w:fldCharType="end"/>
      </w:r>
      <w:r>
        <w:rPr>
          <w:rFonts w:hint="cs"/>
          <w:rtl/>
        </w:rPr>
        <w:t xml:space="preserve"> : </w:t>
      </w:r>
      <w:r w:rsidRPr="00107C74">
        <w:rPr>
          <w:rtl/>
        </w:rPr>
        <w:t>صحت مجموعه داده‌ها</w:t>
      </w:r>
      <w:r w:rsidRPr="00107C74">
        <w:rPr>
          <w:rFonts w:hint="cs"/>
          <w:rtl/>
        </w:rPr>
        <w:t>ی</w:t>
      </w:r>
      <w:r w:rsidRPr="00107C74">
        <w:rPr>
          <w:rtl/>
        </w:rPr>
        <w:t xml:space="preserve"> </w:t>
      </w:r>
      <w:r w:rsidRPr="0015166D">
        <w:rPr>
          <w:rFonts w:asciiTheme="majorBidi" w:hAnsiTheme="majorBidi" w:cstheme="majorBidi"/>
        </w:rPr>
        <w:t>Random</w:t>
      </w:r>
      <w:r w:rsidRPr="00107C74">
        <w:rPr>
          <w:rtl/>
        </w:rPr>
        <w:t xml:space="preserve"> رو</w:t>
      </w:r>
      <w:r w:rsidRPr="00107C74">
        <w:rPr>
          <w:rFonts w:hint="cs"/>
          <w:rtl/>
        </w:rPr>
        <w:t>ی</w:t>
      </w:r>
      <w:r w:rsidRPr="00107C74">
        <w:rPr>
          <w:rtl/>
        </w:rPr>
        <w:t xml:space="preserve"> مجموعة آموزش برا</w:t>
      </w:r>
      <w:r w:rsidRPr="00107C74">
        <w:rPr>
          <w:rFonts w:hint="cs"/>
          <w:rtl/>
        </w:rPr>
        <w:t>ی</w:t>
      </w:r>
      <w:r w:rsidRPr="00107C74">
        <w:rPr>
          <w:rtl/>
        </w:rPr>
        <w:t xml:space="preserve"> </w:t>
      </w:r>
      <w:r w:rsidR="00136CB7">
        <w:rPr>
          <w:rtl/>
        </w:rPr>
        <w:t>طبقه‌بندی</w:t>
      </w:r>
      <w:r w:rsidRPr="00107C74">
        <w:rPr>
          <w:rtl/>
        </w:rPr>
        <w:t xml:space="preserve"> جنگل تصادف</w:t>
      </w:r>
      <w:r w:rsidRPr="00107C74">
        <w:rPr>
          <w:rFonts w:hint="cs"/>
          <w:rtl/>
        </w:rPr>
        <w:t>ی</w:t>
      </w:r>
      <w:bookmarkEnd w:id="238"/>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35E59BF2" w14:textId="77777777" w:rsidTr="000B09BB">
        <w:trPr>
          <w:trHeight w:val="699"/>
        </w:trPr>
        <w:tc>
          <w:tcPr>
            <w:tcW w:w="1742" w:type="dxa"/>
            <w:tcBorders>
              <w:top w:val="single" w:sz="4" w:space="0" w:color="auto"/>
              <w:left w:val="single" w:sz="4" w:space="0" w:color="auto"/>
              <w:bottom w:val="single" w:sz="4" w:space="0" w:color="auto"/>
              <w:right w:val="single" w:sz="4" w:space="0" w:color="auto"/>
              <w:tr2bl w:val="single" w:sz="4" w:space="0" w:color="auto"/>
            </w:tcBorders>
          </w:tcPr>
          <w:p w14:paraId="6159E243" w14:textId="77777777" w:rsidR="00A716D3" w:rsidRPr="003E11FE" w:rsidRDefault="00A716D3" w:rsidP="00A716D3">
            <w:pPr>
              <w:rPr>
                <w:rFonts w:asciiTheme="minorHAnsi" w:hAnsiTheme="minorHAnsi"/>
              </w:rPr>
            </w:pPr>
            <w:r w:rsidRPr="00DC713E">
              <w:t xml:space="preserve">   </w:t>
            </w:r>
            <w:proofErr w:type="spellStart"/>
            <w:r w:rsidR="003E11FE" w:rsidRPr="003E11FE">
              <w:rPr>
                <w:rFonts w:ascii="Calibri" w:hAnsi="Calibri"/>
              </w:rPr>
              <w:t>m</w:t>
            </w:r>
            <w:r w:rsidRPr="003E11FE">
              <w:rPr>
                <w:rFonts w:ascii="Calibri" w:hAnsi="Calibri"/>
              </w:rPr>
              <w:t>try</w:t>
            </w:r>
            <w:proofErr w:type="spellEnd"/>
            <w:r w:rsidR="003E11FE" w:rsidRPr="003E11FE">
              <w:rPr>
                <w:rFonts w:ascii="Calibri" w:hAnsi="Calibri"/>
              </w:rPr>
              <w:t xml:space="preserve">   </w:t>
            </w:r>
            <w:r w:rsidRPr="003E11FE">
              <w:t xml:space="preserve">      </w:t>
            </w:r>
            <w:r w:rsidRPr="003E11FE">
              <w:rPr>
                <w:rFonts w:asciiTheme="minorHAnsi" w:hAnsiTheme="minorHAnsi"/>
              </w:rPr>
              <w:t xml:space="preserve">  </w:t>
            </w:r>
          </w:p>
          <w:p w14:paraId="504A0E4A"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tcBorders>
              <w:top w:val="single" w:sz="4" w:space="0" w:color="auto"/>
              <w:left w:val="single" w:sz="4" w:space="0" w:color="auto"/>
              <w:bottom w:val="single" w:sz="4" w:space="0" w:color="auto"/>
              <w:right w:val="single" w:sz="4" w:space="0" w:color="auto"/>
            </w:tcBorders>
            <w:vAlign w:val="center"/>
          </w:tcPr>
          <w:p w14:paraId="44130094" w14:textId="77777777" w:rsidR="00A716D3" w:rsidRPr="00DC713E" w:rsidRDefault="00A716D3" w:rsidP="00F14E29">
            <w:pPr>
              <w:rPr>
                <w:rFonts w:asciiTheme="minorHAnsi" w:hAnsiTheme="minorHAnsi"/>
                <w:rtl/>
              </w:rPr>
            </w:pPr>
            <w:r w:rsidRPr="00DC713E">
              <w:rPr>
                <w:rFonts w:asciiTheme="minorHAnsi" w:hAnsiTheme="minorHAnsi" w:hint="cs"/>
                <w:rtl/>
              </w:rPr>
              <w:t>۱۰</w:t>
            </w:r>
          </w:p>
        </w:tc>
        <w:tc>
          <w:tcPr>
            <w:tcW w:w="1152" w:type="dxa"/>
            <w:tcBorders>
              <w:top w:val="single" w:sz="4" w:space="0" w:color="auto"/>
              <w:left w:val="single" w:sz="4" w:space="0" w:color="auto"/>
              <w:bottom w:val="single" w:sz="4" w:space="0" w:color="auto"/>
              <w:right w:val="single" w:sz="4" w:space="0" w:color="auto"/>
            </w:tcBorders>
            <w:vAlign w:val="center"/>
          </w:tcPr>
          <w:p w14:paraId="280A037C" w14:textId="77777777" w:rsidR="00A716D3" w:rsidRPr="00DC713E" w:rsidRDefault="00A716D3" w:rsidP="00F14E29">
            <w:pPr>
              <w:rPr>
                <w:rFonts w:asciiTheme="minorHAnsi" w:hAnsiTheme="minorHAnsi"/>
                <w:rtl/>
              </w:rPr>
            </w:pPr>
            <w:r w:rsidRPr="00DC713E">
              <w:rPr>
                <w:rFonts w:asciiTheme="minorHAnsi" w:hAnsiTheme="minorHAnsi" w:hint="cs"/>
                <w:rtl/>
              </w:rPr>
              <w:t>۱۵</w:t>
            </w:r>
          </w:p>
        </w:tc>
        <w:tc>
          <w:tcPr>
            <w:tcW w:w="1153" w:type="dxa"/>
            <w:tcBorders>
              <w:top w:val="single" w:sz="4" w:space="0" w:color="auto"/>
              <w:left w:val="single" w:sz="4" w:space="0" w:color="auto"/>
              <w:bottom w:val="single" w:sz="4" w:space="0" w:color="auto"/>
              <w:right w:val="single" w:sz="4" w:space="0" w:color="auto"/>
            </w:tcBorders>
            <w:vAlign w:val="center"/>
          </w:tcPr>
          <w:p w14:paraId="23347E18" w14:textId="77777777" w:rsidR="00A716D3" w:rsidRPr="00DC713E" w:rsidRDefault="00A716D3" w:rsidP="00F14E29">
            <w:pPr>
              <w:rPr>
                <w:rFonts w:asciiTheme="minorHAnsi" w:hAnsiTheme="minorHAnsi"/>
                <w:rtl/>
              </w:rPr>
            </w:pPr>
            <w:r w:rsidRPr="00DC713E">
              <w:rPr>
                <w:rFonts w:asciiTheme="minorHAnsi" w:hAnsiTheme="minorHAnsi" w:hint="cs"/>
                <w:rtl/>
              </w:rPr>
              <w:t>۲۰</w:t>
            </w:r>
          </w:p>
        </w:tc>
        <w:tc>
          <w:tcPr>
            <w:tcW w:w="1153" w:type="dxa"/>
            <w:tcBorders>
              <w:top w:val="single" w:sz="4" w:space="0" w:color="auto"/>
              <w:left w:val="single" w:sz="4" w:space="0" w:color="auto"/>
              <w:bottom w:val="single" w:sz="4" w:space="0" w:color="auto"/>
              <w:right w:val="single" w:sz="4" w:space="0" w:color="auto"/>
            </w:tcBorders>
            <w:vAlign w:val="center"/>
          </w:tcPr>
          <w:p w14:paraId="2FD63496" w14:textId="77777777" w:rsidR="00A716D3" w:rsidRPr="00DC713E" w:rsidRDefault="00A716D3" w:rsidP="00F14E29">
            <w:pPr>
              <w:rPr>
                <w:rFonts w:asciiTheme="minorHAnsi" w:hAnsiTheme="minorHAnsi"/>
                <w:rtl/>
              </w:rPr>
            </w:pPr>
            <w:r w:rsidRPr="00DC713E">
              <w:rPr>
                <w:rFonts w:asciiTheme="minorHAnsi" w:hAnsiTheme="minorHAnsi" w:hint="cs"/>
                <w:rtl/>
              </w:rPr>
              <w:t>۲۵</w:t>
            </w:r>
          </w:p>
        </w:tc>
        <w:tc>
          <w:tcPr>
            <w:tcW w:w="1135" w:type="dxa"/>
            <w:tcBorders>
              <w:top w:val="single" w:sz="4" w:space="0" w:color="auto"/>
              <w:left w:val="single" w:sz="4" w:space="0" w:color="auto"/>
              <w:bottom w:val="single" w:sz="4" w:space="0" w:color="auto"/>
              <w:right w:val="single" w:sz="4" w:space="0" w:color="auto"/>
            </w:tcBorders>
            <w:vAlign w:val="center"/>
          </w:tcPr>
          <w:p w14:paraId="47AC3E7A" w14:textId="77777777" w:rsidR="00A716D3" w:rsidRPr="00DC713E" w:rsidRDefault="00A716D3" w:rsidP="00F14E29">
            <w:pPr>
              <w:rPr>
                <w:rFonts w:asciiTheme="minorHAnsi" w:hAnsiTheme="minorHAnsi"/>
                <w:rtl/>
              </w:rPr>
            </w:pPr>
            <w:r w:rsidRPr="00DC713E">
              <w:rPr>
                <w:rFonts w:asciiTheme="minorHAnsi" w:hAnsiTheme="minorHAnsi" w:hint="cs"/>
                <w:rtl/>
              </w:rPr>
              <w:t>۳۰</w:t>
            </w:r>
          </w:p>
        </w:tc>
      </w:tr>
      <w:tr w:rsidR="00A716D3" w:rsidRPr="00DC713E" w14:paraId="7F30854D" w14:textId="77777777" w:rsidTr="000B09BB">
        <w:tc>
          <w:tcPr>
            <w:tcW w:w="1742" w:type="dxa"/>
            <w:tcBorders>
              <w:top w:val="single" w:sz="4" w:space="0" w:color="auto"/>
              <w:left w:val="single" w:sz="4" w:space="0" w:color="auto"/>
              <w:bottom w:val="single" w:sz="4" w:space="0" w:color="auto"/>
              <w:right w:val="single" w:sz="4" w:space="0" w:color="auto"/>
            </w:tcBorders>
          </w:tcPr>
          <w:p w14:paraId="449C73A6" w14:textId="77777777" w:rsidR="00A716D3" w:rsidRPr="00DC713E" w:rsidRDefault="00A716D3" w:rsidP="00F14E29">
            <w:pP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vAlign w:val="center"/>
          </w:tcPr>
          <w:p w14:paraId="410D6DE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vAlign w:val="center"/>
          </w:tcPr>
          <w:p w14:paraId="3B3D7B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40B1F60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0638253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32F86B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6D544329" w14:textId="77777777" w:rsidTr="000B09BB">
        <w:tc>
          <w:tcPr>
            <w:tcW w:w="1742" w:type="dxa"/>
            <w:tcBorders>
              <w:top w:val="single" w:sz="4" w:space="0" w:color="auto"/>
              <w:left w:val="single" w:sz="4" w:space="0" w:color="auto"/>
              <w:bottom w:val="single" w:sz="4" w:space="0" w:color="auto"/>
              <w:right w:val="single" w:sz="4" w:space="0" w:color="auto"/>
            </w:tcBorders>
          </w:tcPr>
          <w:p w14:paraId="0376CD2B"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7FA9973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81A82A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C1315B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2334C7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tcBorders>
              <w:top w:val="single" w:sz="4" w:space="0" w:color="auto"/>
              <w:left w:val="single" w:sz="4" w:space="0" w:color="auto"/>
              <w:bottom w:val="single" w:sz="4" w:space="0" w:color="auto"/>
              <w:right w:val="single" w:sz="4" w:space="0" w:color="auto"/>
            </w:tcBorders>
            <w:vAlign w:val="center"/>
          </w:tcPr>
          <w:p w14:paraId="3AC9DD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296292AC" w14:textId="77777777" w:rsidTr="000B09BB">
        <w:tc>
          <w:tcPr>
            <w:tcW w:w="1742" w:type="dxa"/>
            <w:tcBorders>
              <w:top w:val="single" w:sz="4" w:space="0" w:color="auto"/>
              <w:left w:val="single" w:sz="4" w:space="0" w:color="auto"/>
              <w:bottom w:val="single" w:sz="4" w:space="0" w:color="auto"/>
              <w:right w:val="single" w:sz="4" w:space="0" w:color="auto"/>
            </w:tcBorders>
          </w:tcPr>
          <w:p w14:paraId="54A16937"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vAlign w:val="center"/>
          </w:tcPr>
          <w:p w14:paraId="4F4E3D6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079714E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tcBorders>
              <w:top w:val="single" w:sz="4" w:space="0" w:color="auto"/>
              <w:left w:val="single" w:sz="4" w:space="0" w:color="auto"/>
              <w:bottom w:val="single" w:sz="4" w:space="0" w:color="auto"/>
              <w:right w:val="single" w:sz="4" w:space="0" w:color="auto"/>
            </w:tcBorders>
            <w:vAlign w:val="center"/>
          </w:tcPr>
          <w:p w14:paraId="4A0AA6E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5B0FD5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41F32F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2476588D" w14:textId="77777777" w:rsidTr="000B09BB">
        <w:tc>
          <w:tcPr>
            <w:tcW w:w="1742" w:type="dxa"/>
            <w:tcBorders>
              <w:top w:val="single" w:sz="4" w:space="0" w:color="auto"/>
              <w:left w:val="single" w:sz="4" w:space="0" w:color="auto"/>
              <w:bottom w:val="single" w:sz="4" w:space="0" w:color="auto"/>
              <w:right w:val="single" w:sz="4" w:space="0" w:color="auto"/>
            </w:tcBorders>
          </w:tcPr>
          <w:p w14:paraId="45A199FD"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vAlign w:val="center"/>
          </w:tcPr>
          <w:p w14:paraId="639D60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77962E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vAlign w:val="center"/>
          </w:tcPr>
          <w:p w14:paraId="76D31B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BC05B0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tcBorders>
              <w:top w:val="single" w:sz="4" w:space="0" w:color="auto"/>
              <w:left w:val="single" w:sz="4" w:space="0" w:color="auto"/>
              <w:bottom w:val="single" w:sz="4" w:space="0" w:color="auto"/>
              <w:right w:val="single" w:sz="4" w:space="0" w:color="auto"/>
            </w:tcBorders>
            <w:vAlign w:val="center"/>
          </w:tcPr>
          <w:p w14:paraId="3D709E5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r>
      <w:tr w:rsidR="00A716D3" w:rsidRPr="00DC713E" w14:paraId="05C864B9" w14:textId="77777777" w:rsidTr="000B09BB">
        <w:tc>
          <w:tcPr>
            <w:tcW w:w="1742" w:type="dxa"/>
            <w:tcBorders>
              <w:top w:val="single" w:sz="4" w:space="0" w:color="auto"/>
              <w:left w:val="single" w:sz="4" w:space="0" w:color="auto"/>
              <w:bottom w:val="single" w:sz="4" w:space="0" w:color="auto"/>
              <w:right w:val="single" w:sz="4" w:space="0" w:color="auto"/>
            </w:tcBorders>
          </w:tcPr>
          <w:p w14:paraId="6B2FEBDE"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28788AE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33757F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D99273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7813F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745F443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r>
      <w:tr w:rsidR="00A716D3" w:rsidRPr="00DC713E" w14:paraId="6963AC55" w14:textId="77777777" w:rsidTr="000B09BB">
        <w:tc>
          <w:tcPr>
            <w:tcW w:w="1742" w:type="dxa"/>
            <w:tcBorders>
              <w:top w:val="single" w:sz="4" w:space="0" w:color="auto"/>
              <w:left w:val="single" w:sz="4" w:space="0" w:color="auto"/>
              <w:bottom w:val="single" w:sz="4" w:space="0" w:color="auto"/>
              <w:right w:val="single" w:sz="4" w:space="0" w:color="auto"/>
            </w:tcBorders>
          </w:tcPr>
          <w:p w14:paraId="73CCBAFC" w14:textId="77777777" w:rsidR="00A716D3" w:rsidRPr="00DC713E" w:rsidRDefault="00A716D3" w:rsidP="00F14E29">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vAlign w:val="center"/>
          </w:tcPr>
          <w:p w14:paraId="102E551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5C8299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950A7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3" w:type="dxa"/>
            <w:tcBorders>
              <w:top w:val="single" w:sz="4" w:space="0" w:color="auto"/>
              <w:left w:val="single" w:sz="4" w:space="0" w:color="auto"/>
              <w:bottom w:val="single" w:sz="4" w:space="0" w:color="auto"/>
              <w:right w:val="single" w:sz="4" w:space="0" w:color="auto"/>
            </w:tcBorders>
            <w:vAlign w:val="center"/>
          </w:tcPr>
          <w:p w14:paraId="4630EA4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5D999E8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۷3</w:t>
            </w:r>
          </w:p>
        </w:tc>
      </w:tr>
    </w:tbl>
    <w:p w14:paraId="2FD72C6B" w14:textId="77777777" w:rsidR="007047D4" w:rsidRDefault="00A716D3" w:rsidP="007047D4">
      <w:pPr>
        <w:keepNext/>
        <w:jc w:val="center"/>
      </w:pPr>
      <w:r w:rsidRPr="00DC713E">
        <w:rPr>
          <w:noProof/>
          <w:sz w:val="28"/>
          <w:szCs w:val="28"/>
          <w:rtl/>
          <w:lang w:bidi="ar-SA"/>
        </w:rPr>
        <w:drawing>
          <wp:inline distT="0" distB="0" distL="0" distR="0" wp14:anchorId="5C5E1B6B" wp14:editId="214EBA54">
            <wp:extent cx="3473450" cy="2927493"/>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Random 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6CCFE228" w14:textId="0B8BFF2E" w:rsidR="00A716D3" w:rsidRPr="00DC713E" w:rsidRDefault="007047D4" w:rsidP="007406C4">
      <w:bookmarkStart w:id="239" w:name="_Toc90988540"/>
      <w:bookmarkStart w:id="240" w:name="_Toc91195826"/>
      <w:bookmarkStart w:id="241" w:name="_Toc91196028"/>
      <w:bookmarkStart w:id="242" w:name="_Toc91196188"/>
      <w:bookmarkStart w:id="243" w:name="_Toc91196219"/>
      <w:bookmarkStart w:id="244" w:name="_Toc91196753"/>
      <w:bookmarkStart w:id="245" w:name="_Toc91197189"/>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‏3</w:t>
      </w:r>
      <w:r w:rsidR="00AC1571">
        <w:rPr>
          <w:rtl/>
        </w:rPr>
        <w:fldChar w:fldCharType="end"/>
      </w:r>
      <w:r w:rsidR="00AC1571">
        <w:rPr>
          <w:rtl/>
        </w:rPr>
        <w:noBreakHyphen/>
      </w:r>
      <w:fldSimple w:instr=" SEQ شکل \* ARABIC \s 1 ">
        <w:r w:rsidR="00AC1571">
          <w:rPr>
            <w:noProof/>
            <w:rtl/>
          </w:rPr>
          <w:t>5</w:t>
        </w:r>
      </w:fldSimple>
      <w:r>
        <w:rPr>
          <w:rFonts w:hint="cs"/>
          <w:noProof/>
          <w:rtl/>
        </w:rPr>
        <w:t xml:space="preserve"> : </w:t>
      </w:r>
      <w:r w:rsidRPr="00EC70ED">
        <w:rPr>
          <w:noProof/>
          <w:rtl/>
        </w:rPr>
        <w:t>صحت مجموعه داده‌ها</w:t>
      </w:r>
      <w:r w:rsidRPr="00EC70ED">
        <w:rPr>
          <w:rFonts w:hint="cs"/>
          <w:noProof/>
          <w:rtl/>
        </w:rPr>
        <w:t>ی</w:t>
      </w:r>
      <w:r w:rsidRPr="00EC70ED">
        <w:rPr>
          <w:noProof/>
          <w:rtl/>
        </w:rPr>
        <w:t xml:space="preserve"> </w:t>
      </w:r>
      <w:r w:rsidRPr="0015166D">
        <w:rPr>
          <w:rFonts w:asciiTheme="majorBidi" w:hAnsiTheme="majorBidi" w:cstheme="majorBidi"/>
          <w:noProof/>
        </w:rPr>
        <w:t>Random</w:t>
      </w:r>
      <w:r w:rsidRPr="00EC70ED">
        <w:rPr>
          <w:noProof/>
          <w:rtl/>
        </w:rPr>
        <w:t xml:space="preserve"> رو</w:t>
      </w:r>
      <w:r w:rsidRPr="00EC70ED">
        <w:rPr>
          <w:rFonts w:hint="cs"/>
          <w:noProof/>
          <w:rtl/>
        </w:rPr>
        <w:t>ی</w:t>
      </w:r>
      <w:r w:rsidRPr="00EC70ED">
        <w:rPr>
          <w:noProof/>
          <w:rtl/>
        </w:rPr>
        <w:t xml:space="preserve"> مجموعة آموزش برا</w:t>
      </w:r>
      <w:r w:rsidRPr="00EC70ED">
        <w:rPr>
          <w:rFonts w:hint="cs"/>
          <w:noProof/>
          <w:rtl/>
        </w:rPr>
        <w:t>ی</w:t>
      </w:r>
      <w:r w:rsidRPr="00EC70ED">
        <w:rPr>
          <w:noProof/>
          <w:rtl/>
        </w:rPr>
        <w:t xml:space="preserve"> </w:t>
      </w:r>
      <w:r w:rsidR="00136CB7">
        <w:rPr>
          <w:noProof/>
          <w:rtl/>
        </w:rPr>
        <w:t>طبقه‌بندی</w:t>
      </w:r>
      <w:r w:rsidRPr="00EC70ED">
        <w:rPr>
          <w:noProof/>
          <w:rtl/>
        </w:rPr>
        <w:t xml:space="preserve"> جنگل تصادف</w:t>
      </w:r>
      <w:r w:rsidRPr="00EC70ED">
        <w:rPr>
          <w:rFonts w:hint="cs"/>
          <w:noProof/>
          <w:rtl/>
        </w:rPr>
        <w:t>ی</w:t>
      </w:r>
      <w:bookmarkEnd w:id="239"/>
      <w:bookmarkEnd w:id="240"/>
      <w:bookmarkEnd w:id="241"/>
      <w:bookmarkEnd w:id="242"/>
      <w:bookmarkEnd w:id="243"/>
      <w:bookmarkEnd w:id="244"/>
      <w:bookmarkEnd w:id="245"/>
    </w:p>
    <w:p w14:paraId="7E23F7D6" w14:textId="77777777" w:rsidR="00A716D3" w:rsidRPr="00DC713E" w:rsidRDefault="00A716D3" w:rsidP="007406C4"/>
    <w:p w14:paraId="44E7CEBE" w14:textId="77777777" w:rsidR="007047D4" w:rsidRDefault="007047D4" w:rsidP="007406C4">
      <w:bookmarkStart w:id="246" w:name="_Ref82375691"/>
      <w:bookmarkStart w:id="247" w:name="_Toc90988568"/>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8</w:t>
      </w:r>
      <w:r w:rsidR="00191911">
        <w:rPr>
          <w:noProof/>
        </w:rPr>
        <w:fldChar w:fldCharType="end"/>
      </w:r>
      <w:bookmarkEnd w:id="246"/>
      <w:r>
        <w:rPr>
          <w:rFonts w:hint="cs"/>
          <w:rtl/>
        </w:rPr>
        <w:t xml:space="preserve"> : </w:t>
      </w:r>
      <w:r w:rsidRPr="00513D1F">
        <w:rPr>
          <w:rtl/>
        </w:rPr>
        <w:t>نتا</w:t>
      </w:r>
      <w:r w:rsidRPr="00513D1F">
        <w:rPr>
          <w:rFonts w:hint="cs"/>
          <w:rtl/>
        </w:rPr>
        <w:t>ی</w:t>
      </w:r>
      <w:r w:rsidRPr="00513D1F">
        <w:rPr>
          <w:rFonts w:hint="eastAsia"/>
          <w:rtl/>
        </w:rPr>
        <w:t>ج</w:t>
      </w:r>
      <w:r w:rsidRPr="00513D1F">
        <w:rPr>
          <w:rtl/>
        </w:rPr>
        <w:t xml:space="preserve"> مجموعه داده‌ها</w:t>
      </w:r>
      <w:r w:rsidRPr="00513D1F">
        <w:rPr>
          <w:rFonts w:hint="cs"/>
          <w:rtl/>
        </w:rPr>
        <w:t>ی</w:t>
      </w:r>
      <w:r w:rsidRPr="00513D1F">
        <w:rPr>
          <w:rtl/>
        </w:rPr>
        <w:t xml:space="preserve">  </w:t>
      </w:r>
      <w:r w:rsidRPr="0015166D">
        <w:rPr>
          <w:rFonts w:asciiTheme="majorBidi" w:hAnsiTheme="majorBidi" w:cstheme="majorBidi"/>
        </w:rPr>
        <w:t>Random</w:t>
      </w:r>
      <w:r w:rsidRPr="00513D1F">
        <w:rPr>
          <w:rtl/>
        </w:rPr>
        <w:t xml:space="preserve"> رو</w:t>
      </w:r>
      <w:r w:rsidRPr="00513D1F">
        <w:rPr>
          <w:rFonts w:hint="cs"/>
          <w:rtl/>
        </w:rPr>
        <w:t>ی</w:t>
      </w:r>
      <w:r w:rsidRPr="00513D1F">
        <w:rPr>
          <w:rtl/>
        </w:rPr>
        <w:t xml:space="preserve"> مجموعة آزمون برا</w:t>
      </w:r>
      <w:r w:rsidRPr="00513D1F">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00DC45B5">
        <w:rPr>
          <w:rtl/>
        </w:rPr>
        <w:t xml:space="preserve"> </w:t>
      </w:r>
      <w:r w:rsidRPr="00513D1F">
        <w:rPr>
          <w:rtl/>
        </w:rPr>
        <w:t>تصادف</w:t>
      </w:r>
      <w:r w:rsidRPr="00513D1F">
        <w:rPr>
          <w:rFonts w:hint="cs"/>
          <w:rtl/>
        </w:rPr>
        <w:t>ی</w:t>
      </w:r>
      <w:r w:rsidRPr="00513D1F">
        <w:rPr>
          <w:rtl/>
        </w:rPr>
        <w:t xml:space="preserve"> و مربوط به پارامترها</w:t>
      </w:r>
      <w:r w:rsidRPr="00513D1F">
        <w:rPr>
          <w:rFonts w:hint="cs"/>
          <w:rtl/>
        </w:rPr>
        <w:t>ی</w:t>
      </w:r>
      <w:r w:rsidRPr="00513D1F">
        <w:rPr>
          <w:rtl/>
        </w:rPr>
        <w:t xml:space="preserve"> برگز</w:t>
      </w:r>
      <w:r w:rsidRPr="00513D1F">
        <w:rPr>
          <w:rFonts w:hint="cs"/>
          <w:rtl/>
        </w:rPr>
        <w:t>ی</w:t>
      </w:r>
      <w:r w:rsidRPr="00513D1F">
        <w:rPr>
          <w:rFonts w:hint="eastAsia"/>
          <w:rtl/>
        </w:rPr>
        <w:t>ده</w:t>
      </w:r>
      <w:r w:rsidRPr="00513D1F">
        <w:rPr>
          <w:rtl/>
        </w:rPr>
        <w:t xml:space="preserve"> با توجه به مجموعة آموزش</w:t>
      </w:r>
      <w:bookmarkEnd w:id="247"/>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129862A" w14:textId="77777777" w:rsidTr="0005777C">
        <w:tc>
          <w:tcPr>
            <w:tcW w:w="2206" w:type="dxa"/>
            <w:tcBorders>
              <w:bottom w:val="double" w:sz="4" w:space="0" w:color="auto"/>
            </w:tcBorders>
            <w:vAlign w:val="center"/>
          </w:tcPr>
          <w:p w14:paraId="0BF32E8F" w14:textId="77777777" w:rsidR="00A716D3" w:rsidRPr="00DC713E" w:rsidRDefault="00A716D3" w:rsidP="0005777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B4DEE22" w14:textId="77777777" w:rsidR="00A716D3" w:rsidRPr="00DC713E" w:rsidRDefault="00A716D3" w:rsidP="0005777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47B53B15" w14:textId="77777777" w:rsidR="00A716D3" w:rsidRPr="00DC713E" w:rsidRDefault="00A716D3" w:rsidP="0005777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EA87F55" w14:textId="77777777" w:rsidR="00A716D3" w:rsidRPr="00DC713E" w:rsidRDefault="00A716D3" w:rsidP="0005777C">
            <w:r w:rsidRPr="00DC713E">
              <w:rPr>
                <w:rtl/>
              </w:rPr>
              <w:t>اختصاص</w:t>
            </w:r>
            <w:r w:rsidRPr="00DC713E">
              <w:rPr>
                <w:rFonts w:hint="cs"/>
                <w:rtl/>
              </w:rPr>
              <w:t>ی</w:t>
            </w:r>
            <w:r w:rsidRPr="00DC713E">
              <w:rPr>
                <w:rFonts w:hint="eastAsia"/>
                <w:rtl/>
              </w:rPr>
              <w:t>ت</w:t>
            </w:r>
          </w:p>
        </w:tc>
      </w:tr>
      <w:tr w:rsidR="00A716D3" w:rsidRPr="00DC713E" w14:paraId="2C34D533" w14:textId="77777777" w:rsidTr="0005777C">
        <w:tc>
          <w:tcPr>
            <w:tcW w:w="2206" w:type="dxa"/>
            <w:tcBorders>
              <w:top w:val="double" w:sz="4" w:space="0" w:color="auto"/>
            </w:tcBorders>
            <w:vAlign w:val="center"/>
          </w:tcPr>
          <w:p w14:paraId="610CF27D" w14:textId="77777777" w:rsidR="00A716D3" w:rsidRPr="00DC713E" w:rsidRDefault="00A716D3" w:rsidP="0005777C">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48BFA1B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AABD06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2C67FBD5"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۶۷</w:t>
            </w:r>
          </w:p>
        </w:tc>
      </w:tr>
      <w:tr w:rsidR="00A716D3" w:rsidRPr="00DC713E" w14:paraId="51DD71E1" w14:textId="77777777" w:rsidTr="0005777C">
        <w:tc>
          <w:tcPr>
            <w:tcW w:w="2206" w:type="dxa"/>
            <w:vAlign w:val="center"/>
          </w:tcPr>
          <w:p w14:paraId="01E3CF90"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2207" w:type="dxa"/>
            <w:vAlign w:val="center"/>
          </w:tcPr>
          <w:p w14:paraId="1B9E661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26C00CC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0B604A8"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0451CAF" w14:textId="77777777" w:rsidTr="0005777C">
        <w:tc>
          <w:tcPr>
            <w:tcW w:w="2206" w:type="dxa"/>
            <w:shd w:val="clear" w:color="auto" w:fill="auto"/>
            <w:vAlign w:val="center"/>
          </w:tcPr>
          <w:p w14:paraId="37669E34" w14:textId="77777777" w:rsidR="00A716D3" w:rsidRPr="00DC713E" w:rsidRDefault="00A716D3" w:rsidP="0005777C">
            <w:pPr>
              <w:rPr>
                <w:rFonts w:asciiTheme="majorBidi" w:hAnsiTheme="majorBidi"/>
              </w:rPr>
            </w:pPr>
            <w:r w:rsidRPr="00DC713E">
              <w:rPr>
                <w:rFonts w:asciiTheme="majorBidi" w:hAnsiTheme="majorBidi"/>
              </w:rPr>
              <w:t>Random-3</w:t>
            </w:r>
          </w:p>
        </w:tc>
        <w:tc>
          <w:tcPr>
            <w:tcW w:w="2207" w:type="dxa"/>
            <w:shd w:val="clear" w:color="auto" w:fill="auto"/>
            <w:vAlign w:val="center"/>
          </w:tcPr>
          <w:p w14:paraId="76D0061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258641A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90637B"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۷۰</w:t>
            </w:r>
          </w:p>
        </w:tc>
      </w:tr>
      <w:tr w:rsidR="00A716D3" w:rsidRPr="00DC713E" w14:paraId="5E420F92" w14:textId="77777777" w:rsidTr="0005777C">
        <w:tc>
          <w:tcPr>
            <w:tcW w:w="2206" w:type="dxa"/>
            <w:shd w:val="clear" w:color="auto" w:fill="auto"/>
            <w:vAlign w:val="center"/>
          </w:tcPr>
          <w:p w14:paraId="766A257C" w14:textId="77777777" w:rsidR="00A716D3" w:rsidRPr="00DC713E" w:rsidRDefault="00A716D3" w:rsidP="0005777C">
            <w:pPr>
              <w:rPr>
                <w:rFonts w:asciiTheme="majorBidi" w:hAnsiTheme="majorBidi"/>
              </w:rPr>
            </w:pPr>
            <w:r w:rsidRPr="00DC713E">
              <w:rPr>
                <w:rFonts w:asciiTheme="majorBidi" w:hAnsiTheme="majorBidi"/>
              </w:rPr>
              <w:t>Random-4</w:t>
            </w:r>
          </w:p>
        </w:tc>
        <w:tc>
          <w:tcPr>
            <w:tcW w:w="2207" w:type="dxa"/>
            <w:shd w:val="clear" w:color="auto" w:fill="auto"/>
            <w:vAlign w:val="center"/>
          </w:tcPr>
          <w:p w14:paraId="612D03E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16FC89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712CC9AE"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5404678C" w14:textId="77777777" w:rsidTr="0005777C">
        <w:tc>
          <w:tcPr>
            <w:tcW w:w="2206" w:type="dxa"/>
            <w:shd w:val="clear" w:color="auto" w:fill="auto"/>
            <w:vAlign w:val="center"/>
          </w:tcPr>
          <w:p w14:paraId="275C3B84"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8640AE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5101F7A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5385EDE6"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CB211" w14:textId="77777777" w:rsidTr="0005777C">
        <w:tc>
          <w:tcPr>
            <w:tcW w:w="2206" w:type="dxa"/>
            <w:shd w:val="clear" w:color="auto" w:fill="auto"/>
            <w:vAlign w:val="center"/>
          </w:tcPr>
          <w:p w14:paraId="48053B47" w14:textId="77777777" w:rsidR="00A716D3" w:rsidRPr="00DC713E" w:rsidRDefault="00A716D3" w:rsidP="0005777C">
            <w:pPr>
              <w:rPr>
                <w:rFonts w:asciiTheme="majorBidi" w:hAnsiTheme="majorBidi"/>
              </w:rPr>
            </w:pPr>
            <w:r w:rsidRPr="00DC713E">
              <w:rPr>
                <w:rFonts w:asciiTheme="majorBidi" w:hAnsiTheme="majorBidi"/>
              </w:rPr>
              <w:t>Random-6</w:t>
            </w:r>
          </w:p>
        </w:tc>
        <w:tc>
          <w:tcPr>
            <w:tcW w:w="2207" w:type="dxa"/>
            <w:shd w:val="clear" w:color="auto" w:fill="auto"/>
            <w:vAlign w:val="center"/>
          </w:tcPr>
          <w:p w14:paraId="0BBFEF5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5D4D4FD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9FDD621"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۶۰</w:t>
            </w:r>
          </w:p>
        </w:tc>
      </w:tr>
    </w:tbl>
    <w:p w14:paraId="7417F63D" w14:textId="77777777" w:rsidR="00A716D3" w:rsidRDefault="00A716D3" w:rsidP="00A716D3">
      <w:pPr>
        <w:jc w:val="both"/>
        <w:rPr>
          <w:rtl/>
        </w:rPr>
      </w:pPr>
    </w:p>
    <w:p w14:paraId="564E679D" w14:textId="77777777" w:rsidR="00A716D3" w:rsidRPr="00DC713E" w:rsidRDefault="00A716D3" w:rsidP="007406C4"/>
    <w:p w14:paraId="18E9C9C7" w14:textId="77777777" w:rsidR="007047D4" w:rsidRDefault="007047D4" w:rsidP="007406C4">
      <w:bookmarkStart w:id="248" w:name="_Toc90988569"/>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9</w:t>
      </w:r>
      <w:r w:rsidR="00191911">
        <w:rPr>
          <w:noProof/>
        </w:rPr>
        <w:fldChar w:fldCharType="end"/>
      </w:r>
      <w:r>
        <w:rPr>
          <w:rFonts w:hint="cs"/>
          <w:rtl/>
        </w:rPr>
        <w:t xml:space="preserve"> : </w:t>
      </w:r>
      <w:r w:rsidRPr="00FC3D4B">
        <w:rPr>
          <w:rtl/>
        </w:rPr>
        <w:t>حساس</w:t>
      </w:r>
      <w:r w:rsidRPr="00FC3D4B">
        <w:rPr>
          <w:rFonts w:hint="cs"/>
          <w:rtl/>
        </w:rPr>
        <w:t>ی</w:t>
      </w:r>
      <w:r w:rsidRPr="00FC3D4B">
        <w:rPr>
          <w:rFonts w:hint="eastAsia"/>
          <w:rtl/>
        </w:rPr>
        <w:t>ت</w:t>
      </w:r>
      <w:r w:rsidRPr="00FC3D4B">
        <w:rPr>
          <w:rtl/>
        </w:rPr>
        <w:t xml:space="preserve"> مجموعه داده‌ها</w:t>
      </w:r>
      <w:r w:rsidRPr="00FC3D4B">
        <w:rPr>
          <w:rFonts w:hint="cs"/>
          <w:rtl/>
        </w:rPr>
        <w:t>ی</w:t>
      </w:r>
      <w:r w:rsidRPr="00FC3D4B">
        <w:rPr>
          <w:rtl/>
        </w:rPr>
        <w:t xml:space="preserve"> </w:t>
      </w:r>
      <w:r w:rsidRPr="00FA2B24">
        <w:rPr>
          <w:rFonts w:asciiTheme="majorBidi" w:hAnsiTheme="majorBidi" w:cstheme="majorBidi"/>
        </w:rPr>
        <w:t>Random</w:t>
      </w:r>
      <w:r w:rsidRPr="00FC3D4B">
        <w:rPr>
          <w:rtl/>
        </w:rPr>
        <w:t xml:space="preserve"> رو</w:t>
      </w:r>
      <w:r w:rsidRPr="00FC3D4B">
        <w:rPr>
          <w:rFonts w:hint="cs"/>
          <w:rtl/>
        </w:rPr>
        <w:t>ی</w:t>
      </w:r>
      <w:r w:rsidRPr="00FC3D4B">
        <w:rPr>
          <w:rtl/>
        </w:rPr>
        <w:t xml:space="preserve"> مجموعة آزمون مستقل برا</w:t>
      </w:r>
      <w:r w:rsidRPr="00FC3D4B">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FC3D4B">
        <w:rPr>
          <w:rtl/>
        </w:rPr>
        <w:t xml:space="preserve"> تصادف</w:t>
      </w:r>
      <w:r w:rsidRPr="00FC3D4B">
        <w:rPr>
          <w:rFonts w:hint="cs"/>
          <w:rtl/>
        </w:rPr>
        <w:t>ی</w:t>
      </w:r>
      <w:r w:rsidRPr="00FC3D4B">
        <w:rPr>
          <w:rtl/>
        </w:rPr>
        <w:t xml:space="preserve"> و مربوط به پارامترها</w:t>
      </w:r>
      <w:r w:rsidRPr="00FC3D4B">
        <w:rPr>
          <w:rFonts w:hint="cs"/>
          <w:rtl/>
        </w:rPr>
        <w:t>ی</w:t>
      </w:r>
      <w:r w:rsidRPr="00FC3D4B">
        <w:rPr>
          <w:rtl/>
        </w:rPr>
        <w:t xml:space="preserve"> برگز</w:t>
      </w:r>
      <w:r w:rsidRPr="00FC3D4B">
        <w:rPr>
          <w:rFonts w:hint="cs"/>
          <w:rtl/>
        </w:rPr>
        <w:t>ی</w:t>
      </w:r>
      <w:r w:rsidRPr="00FC3D4B">
        <w:rPr>
          <w:rFonts w:hint="eastAsia"/>
          <w:rtl/>
        </w:rPr>
        <w:t>ده</w:t>
      </w:r>
      <w:r w:rsidRPr="00FC3D4B">
        <w:rPr>
          <w:rtl/>
        </w:rPr>
        <w:t xml:space="preserve"> با توجه به مجموعة آموزش</w:t>
      </w:r>
      <w:bookmarkEnd w:id="248"/>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33CFD9F6" w14:textId="77777777" w:rsidTr="0005777C">
        <w:tc>
          <w:tcPr>
            <w:tcW w:w="1331" w:type="dxa"/>
            <w:vAlign w:val="center"/>
          </w:tcPr>
          <w:p w14:paraId="5BEEA5AB" w14:textId="77777777" w:rsidR="00A716D3" w:rsidRPr="00DC713E" w:rsidRDefault="00A716D3" w:rsidP="0005777C">
            <w:pPr>
              <w:rPr>
                <w:rFonts w:ascii="Calibri" w:hAnsi="Calibri"/>
                <w:rtl/>
              </w:rPr>
            </w:pPr>
            <w:r w:rsidRPr="00DC713E">
              <w:rPr>
                <w:rFonts w:ascii="Calibri" w:hAnsi="Calibri" w:hint="cs"/>
                <w:rtl/>
              </w:rPr>
              <w:t>مجموعه داده</w:t>
            </w:r>
          </w:p>
        </w:tc>
        <w:tc>
          <w:tcPr>
            <w:tcW w:w="1248" w:type="dxa"/>
            <w:vAlign w:val="center"/>
          </w:tcPr>
          <w:p w14:paraId="6D566ACF" w14:textId="77777777" w:rsidR="00A716D3" w:rsidRPr="00DC713E" w:rsidRDefault="00A716D3" w:rsidP="0005777C">
            <w:pPr>
              <w:rPr>
                <w:rFonts w:asciiTheme="majorBidi" w:hAnsiTheme="majorBidi"/>
              </w:rPr>
            </w:pPr>
            <w:r w:rsidRPr="00DC713E">
              <w:rPr>
                <w:rFonts w:asciiTheme="majorBidi" w:hAnsiTheme="majorBidi"/>
              </w:rPr>
              <w:t>Random-1</w:t>
            </w:r>
          </w:p>
        </w:tc>
        <w:tc>
          <w:tcPr>
            <w:tcW w:w="1247" w:type="dxa"/>
            <w:vAlign w:val="center"/>
          </w:tcPr>
          <w:p w14:paraId="274C714D"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1246" w:type="dxa"/>
            <w:vAlign w:val="center"/>
          </w:tcPr>
          <w:p w14:paraId="3AA3523E" w14:textId="77777777" w:rsidR="00A716D3" w:rsidRPr="00DC713E" w:rsidRDefault="00A716D3" w:rsidP="0005777C">
            <w:pPr>
              <w:rPr>
                <w:rFonts w:asciiTheme="majorBidi" w:hAnsiTheme="majorBidi"/>
                <w:rtl/>
              </w:rPr>
            </w:pPr>
            <w:r w:rsidRPr="00DC713E">
              <w:rPr>
                <w:rFonts w:asciiTheme="majorBidi" w:hAnsiTheme="majorBidi"/>
              </w:rPr>
              <w:t>Random-3</w:t>
            </w:r>
          </w:p>
        </w:tc>
        <w:tc>
          <w:tcPr>
            <w:tcW w:w="1246" w:type="dxa"/>
            <w:vAlign w:val="center"/>
          </w:tcPr>
          <w:p w14:paraId="2696E200" w14:textId="77777777" w:rsidR="00A716D3" w:rsidRPr="00DC713E" w:rsidRDefault="00A716D3" w:rsidP="0005777C">
            <w:pPr>
              <w:rPr>
                <w:rFonts w:asciiTheme="majorBidi" w:hAnsiTheme="majorBidi"/>
                <w:rtl/>
              </w:rPr>
            </w:pPr>
            <w:r w:rsidRPr="00DC713E">
              <w:rPr>
                <w:rFonts w:asciiTheme="majorBidi" w:hAnsiTheme="majorBidi"/>
              </w:rPr>
              <w:t>Random-4</w:t>
            </w:r>
          </w:p>
        </w:tc>
        <w:tc>
          <w:tcPr>
            <w:tcW w:w="1263" w:type="dxa"/>
            <w:vAlign w:val="center"/>
          </w:tcPr>
          <w:p w14:paraId="0568ECCD"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1246" w:type="dxa"/>
            <w:vAlign w:val="center"/>
          </w:tcPr>
          <w:p w14:paraId="25511CF0" w14:textId="77777777" w:rsidR="00A716D3" w:rsidRPr="00DC713E" w:rsidRDefault="00A716D3" w:rsidP="0005777C">
            <w:pPr>
              <w:rPr>
                <w:rFonts w:asciiTheme="majorBidi" w:hAnsiTheme="majorBidi"/>
                <w:rtl/>
              </w:rPr>
            </w:pPr>
            <w:r w:rsidRPr="00DC713E">
              <w:rPr>
                <w:rFonts w:asciiTheme="majorBidi" w:hAnsiTheme="majorBidi"/>
              </w:rPr>
              <w:t>Random-6</w:t>
            </w:r>
          </w:p>
        </w:tc>
      </w:tr>
      <w:tr w:rsidR="00A716D3" w:rsidRPr="00DC713E" w14:paraId="47F49450" w14:textId="77777777" w:rsidTr="0005777C">
        <w:tc>
          <w:tcPr>
            <w:tcW w:w="1331" w:type="dxa"/>
            <w:vAlign w:val="center"/>
          </w:tcPr>
          <w:p w14:paraId="47E983BD" w14:textId="77777777" w:rsidR="00A716D3" w:rsidRPr="00DC713E" w:rsidRDefault="00A716D3" w:rsidP="0005777C">
            <w:pPr>
              <w:rPr>
                <w:rFonts w:asciiTheme="majorBidi" w:hAnsiTheme="majorBidi"/>
                <w:rtl/>
              </w:rPr>
            </w:pPr>
            <w:r w:rsidRPr="00DC713E">
              <w:rPr>
                <w:rFonts w:asciiTheme="majorBidi" w:hAnsiTheme="majorBidi" w:hint="cs"/>
                <w:rtl/>
              </w:rPr>
              <w:t>حساسیت</w:t>
            </w:r>
          </w:p>
        </w:tc>
        <w:tc>
          <w:tcPr>
            <w:tcW w:w="1248" w:type="dxa"/>
            <w:vAlign w:val="center"/>
          </w:tcPr>
          <w:p w14:paraId="646FCD8A"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302D05D8"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46" w:type="dxa"/>
            <w:vAlign w:val="center"/>
          </w:tcPr>
          <w:p w14:paraId="4A45F9B9"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6" w:type="dxa"/>
            <w:vAlign w:val="center"/>
          </w:tcPr>
          <w:p w14:paraId="798A084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63" w:type="dxa"/>
            <w:vAlign w:val="center"/>
          </w:tcPr>
          <w:p w14:paraId="3F6C25A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32ECF80B"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r>
    </w:tbl>
    <w:p w14:paraId="0CEAA47F" w14:textId="77777777" w:rsidR="00A716D3" w:rsidRPr="00831294" w:rsidRDefault="00A716D3" w:rsidP="00CC4544">
      <w:pPr>
        <w:pStyle w:val="Heading4"/>
      </w:pPr>
      <w:bookmarkStart w:id="249" w:name="_Toc82546090"/>
      <w:r>
        <w:rPr>
          <w:rFonts w:hint="cs"/>
          <w:rtl/>
        </w:rPr>
        <w:t xml:space="preserve">نتایج مربوط به مجموعه دادة </w:t>
      </w:r>
      <w:r>
        <w:t>SDD</w:t>
      </w:r>
      <w:bookmarkEnd w:id="249"/>
    </w:p>
    <w:p w14:paraId="20B5510A" w14:textId="77777777" w:rsidR="007047D4" w:rsidRDefault="007047D4" w:rsidP="007406C4">
      <w:bookmarkStart w:id="250" w:name="_Toc90988570"/>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10</w:t>
      </w:r>
      <w:r w:rsidR="00191911">
        <w:rPr>
          <w:noProof/>
        </w:rPr>
        <w:fldChar w:fldCharType="end"/>
      </w:r>
      <w:r>
        <w:rPr>
          <w:rFonts w:hint="cs"/>
          <w:rtl/>
        </w:rPr>
        <w:t xml:space="preserve"> : </w:t>
      </w:r>
      <w:r w:rsidRPr="004840EF">
        <w:rPr>
          <w:rtl/>
        </w:rPr>
        <w:t>صحت مجموعه داده‌ها</w:t>
      </w:r>
      <w:r w:rsidRPr="004840EF">
        <w:rPr>
          <w:rFonts w:hint="cs"/>
          <w:rtl/>
        </w:rPr>
        <w:t>ی</w:t>
      </w:r>
      <w:r w:rsidRPr="004840EF">
        <w:rPr>
          <w:rtl/>
        </w:rPr>
        <w:t xml:space="preserve"> </w:t>
      </w:r>
      <w:r w:rsidRPr="00FA2B24">
        <w:rPr>
          <w:rFonts w:asciiTheme="majorBidi" w:hAnsiTheme="majorBidi" w:cstheme="majorBidi"/>
        </w:rPr>
        <w:t>SDD</w:t>
      </w:r>
      <w:r w:rsidRPr="004840EF">
        <w:rPr>
          <w:rtl/>
        </w:rPr>
        <w:t xml:space="preserve"> رو</w:t>
      </w:r>
      <w:r w:rsidRPr="004840EF">
        <w:rPr>
          <w:rFonts w:hint="cs"/>
          <w:rtl/>
        </w:rPr>
        <w:t>ی</w:t>
      </w:r>
      <w:r w:rsidRPr="004840EF">
        <w:rPr>
          <w:rtl/>
        </w:rPr>
        <w:t xml:space="preserve"> مجموعة آموزش برا</w:t>
      </w:r>
      <w:r w:rsidRPr="004840EF">
        <w:rPr>
          <w:rFonts w:hint="cs"/>
          <w:rtl/>
        </w:rPr>
        <w:t>ی</w:t>
      </w:r>
      <w:r w:rsidRPr="004840EF">
        <w:rPr>
          <w:rtl/>
        </w:rPr>
        <w:t xml:space="preserve"> </w:t>
      </w:r>
      <w:r w:rsidR="00136CB7">
        <w:rPr>
          <w:rtl/>
        </w:rPr>
        <w:t>طبقه‌بندی</w:t>
      </w:r>
      <w:r w:rsidRPr="004840EF">
        <w:rPr>
          <w:rtl/>
        </w:rPr>
        <w:t xml:space="preserve"> جنگل تصادف</w:t>
      </w:r>
      <w:r w:rsidRPr="004840EF">
        <w:rPr>
          <w:rFonts w:hint="cs"/>
          <w:rtl/>
        </w:rPr>
        <w:t>ی</w:t>
      </w:r>
      <w:bookmarkEnd w:id="250"/>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7AB85C51" w14:textId="77777777" w:rsidTr="00A716D3">
        <w:trPr>
          <w:trHeight w:val="699"/>
        </w:trPr>
        <w:tc>
          <w:tcPr>
            <w:tcW w:w="1742" w:type="dxa"/>
            <w:tcBorders>
              <w:tr2bl w:val="single" w:sz="4" w:space="0" w:color="auto"/>
            </w:tcBorders>
          </w:tcPr>
          <w:p w14:paraId="66F2A93F" w14:textId="77777777" w:rsidR="00A716D3" w:rsidRPr="00DC713E" w:rsidRDefault="00A716D3" w:rsidP="00A716D3">
            <w:pPr>
              <w:rPr>
                <w:rFonts w:asciiTheme="minorHAnsi" w:hAnsiTheme="minorHAnsi"/>
              </w:rPr>
            </w:pPr>
            <w:r w:rsidRPr="00DC713E">
              <w:t xml:space="preserve">   </w:t>
            </w:r>
            <w:proofErr w:type="spellStart"/>
            <w:r w:rsidRPr="00DC713E">
              <w:rPr>
                <w:rFonts w:ascii="Calibri" w:hAnsi="Calibri"/>
              </w:rPr>
              <w:t>mtry</w:t>
            </w:r>
            <w:proofErr w:type="spellEnd"/>
            <w:r w:rsidRPr="00DC713E">
              <w:t xml:space="preserve">      </w:t>
            </w:r>
            <w:r w:rsidRPr="00DC713E">
              <w:rPr>
                <w:rFonts w:asciiTheme="minorHAnsi" w:hAnsiTheme="minorHAnsi"/>
              </w:rPr>
              <w:t xml:space="preserve">  </w:t>
            </w:r>
          </w:p>
          <w:p w14:paraId="0653D412"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58FB6585" w14:textId="77777777" w:rsidR="00A716D3" w:rsidRPr="00DC713E" w:rsidRDefault="00A716D3" w:rsidP="0005777C">
            <w:pPr>
              <w:rPr>
                <w:rFonts w:asciiTheme="minorHAnsi" w:hAnsiTheme="minorHAnsi"/>
                <w:rtl/>
              </w:rPr>
            </w:pPr>
            <w:r w:rsidRPr="00DC713E">
              <w:rPr>
                <w:rFonts w:asciiTheme="minorHAnsi" w:hAnsiTheme="minorHAnsi" w:hint="cs"/>
                <w:rtl/>
              </w:rPr>
              <w:t>۱۰</w:t>
            </w:r>
          </w:p>
        </w:tc>
        <w:tc>
          <w:tcPr>
            <w:tcW w:w="1152" w:type="dxa"/>
            <w:vAlign w:val="center"/>
          </w:tcPr>
          <w:p w14:paraId="3F7274E3" w14:textId="77777777" w:rsidR="00A716D3" w:rsidRPr="00DC713E" w:rsidRDefault="00A716D3" w:rsidP="0005777C">
            <w:pPr>
              <w:rPr>
                <w:rFonts w:asciiTheme="minorHAnsi" w:hAnsiTheme="minorHAnsi"/>
                <w:rtl/>
              </w:rPr>
            </w:pPr>
            <w:r w:rsidRPr="00DC713E">
              <w:rPr>
                <w:rFonts w:asciiTheme="minorHAnsi" w:hAnsiTheme="minorHAnsi" w:hint="cs"/>
                <w:rtl/>
              </w:rPr>
              <w:t>۱۵</w:t>
            </w:r>
          </w:p>
        </w:tc>
        <w:tc>
          <w:tcPr>
            <w:tcW w:w="1153" w:type="dxa"/>
            <w:vAlign w:val="center"/>
          </w:tcPr>
          <w:p w14:paraId="24FAEC94" w14:textId="77777777" w:rsidR="00A716D3" w:rsidRPr="00DC713E" w:rsidRDefault="00A716D3" w:rsidP="0005777C">
            <w:pPr>
              <w:rPr>
                <w:rFonts w:asciiTheme="minorHAnsi" w:hAnsiTheme="minorHAnsi"/>
                <w:rtl/>
              </w:rPr>
            </w:pPr>
            <w:r w:rsidRPr="00DC713E">
              <w:rPr>
                <w:rFonts w:asciiTheme="minorHAnsi" w:hAnsiTheme="minorHAnsi" w:hint="cs"/>
                <w:rtl/>
              </w:rPr>
              <w:t>۲۰</w:t>
            </w:r>
          </w:p>
        </w:tc>
        <w:tc>
          <w:tcPr>
            <w:tcW w:w="1153" w:type="dxa"/>
            <w:vAlign w:val="center"/>
          </w:tcPr>
          <w:p w14:paraId="4952A183" w14:textId="77777777" w:rsidR="00A716D3" w:rsidRPr="00DC713E" w:rsidRDefault="00A716D3" w:rsidP="0005777C">
            <w:pPr>
              <w:rPr>
                <w:rFonts w:asciiTheme="minorHAnsi" w:hAnsiTheme="minorHAnsi"/>
                <w:rtl/>
              </w:rPr>
            </w:pPr>
            <w:r w:rsidRPr="00DC713E">
              <w:rPr>
                <w:rFonts w:asciiTheme="minorHAnsi" w:hAnsiTheme="minorHAnsi" w:hint="cs"/>
                <w:rtl/>
              </w:rPr>
              <w:t>۲۵</w:t>
            </w:r>
          </w:p>
        </w:tc>
        <w:tc>
          <w:tcPr>
            <w:tcW w:w="1135" w:type="dxa"/>
            <w:vAlign w:val="center"/>
          </w:tcPr>
          <w:p w14:paraId="020AFDD4" w14:textId="77777777" w:rsidR="00A716D3" w:rsidRPr="00DC713E" w:rsidRDefault="00A716D3" w:rsidP="0005777C">
            <w:pPr>
              <w:rPr>
                <w:rFonts w:asciiTheme="minorHAnsi" w:hAnsiTheme="minorHAnsi"/>
                <w:rtl/>
              </w:rPr>
            </w:pPr>
            <w:r w:rsidRPr="00DC713E">
              <w:rPr>
                <w:rFonts w:asciiTheme="minorHAnsi" w:hAnsiTheme="minorHAnsi" w:hint="cs"/>
                <w:rtl/>
              </w:rPr>
              <w:t>۳۰</w:t>
            </w:r>
          </w:p>
        </w:tc>
      </w:tr>
      <w:tr w:rsidR="00A716D3" w:rsidRPr="00DC713E" w14:paraId="558EAF53" w14:textId="77777777" w:rsidTr="00A716D3">
        <w:tc>
          <w:tcPr>
            <w:tcW w:w="1742" w:type="dxa"/>
          </w:tcPr>
          <w:p w14:paraId="0DBA9960" w14:textId="77777777" w:rsidR="00A716D3" w:rsidRPr="00DC713E" w:rsidRDefault="00A716D3" w:rsidP="0005777C">
            <w:pPr>
              <w:rPr>
                <w:rFonts w:asciiTheme="majorBidi" w:hAnsiTheme="majorBidi"/>
              </w:rPr>
            </w:pPr>
            <w:r w:rsidRPr="00DC713E">
              <w:rPr>
                <w:rFonts w:asciiTheme="majorBidi" w:hAnsiTheme="majorBidi"/>
              </w:rPr>
              <w:t>SDD-1</w:t>
            </w:r>
          </w:p>
        </w:tc>
        <w:tc>
          <w:tcPr>
            <w:tcW w:w="1152" w:type="dxa"/>
            <w:shd w:val="clear" w:color="auto" w:fill="F0F2A6"/>
            <w:vAlign w:val="center"/>
          </w:tcPr>
          <w:p w14:paraId="4A9AAB5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2" w:type="dxa"/>
            <w:vAlign w:val="center"/>
          </w:tcPr>
          <w:p w14:paraId="2AAC6D5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33EC888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143EE4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4BCB692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r>
      <w:tr w:rsidR="00A716D3" w:rsidRPr="00DC713E" w14:paraId="74B38B91" w14:textId="77777777" w:rsidTr="00A716D3">
        <w:tc>
          <w:tcPr>
            <w:tcW w:w="1742" w:type="dxa"/>
          </w:tcPr>
          <w:p w14:paraId="5DE8E408" w14:textId="77777777" w:rsidR="00A716D3" w:rsidRPr="00DC713E" w:rsidRDefault="00A716D3" w:rsidP="0005777C">
            <w:pPr>
              <w:rPr>
                <w:rFonts w:asciiTheme="majorBidi" w:hAnsiTheme="majorBidi"/>
                <w:rtl/>
              </w:rPr>
            </w:pPr>
            <w:r w:rsidRPr="00DC713E">
              <w:rPr>
                <w:rFonts w:asciiTheme="majorBidi" w:hAnsiTheme="majorBidi"/>
              </w:rPr>
              <w:t>SDD-2</w:t>
            </w:r>
          </w:p>
        </w:tc>
        <w:tc>
          <w:tcPr>
            <w:tcW w:w="1152" w:type="dxa"/>
            <w:shd w:val="clear" w:color="auto" w:fill="F0F2A6"/>
            <w:vAlign w:val="center"/>
          </w:tcPr>
          <w:p w14:paraId="4A8101C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2" w:type="dxa"/>
            <w:vAlign w:val="center"/>
          </w:tcPr>
          <w:p w14:paraId="522E7806"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5BBF6F9F"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5A2A00C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35" w:type="dxa"/>
            <w:vAlign w:val="center"/>
          </w:tcPr>
          <w:p w14:paraId="186BA5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r>
      <w:tr w:rsidR="00A716D3" w:rsidRPr="00DC713E" w14:paraId="766D99A4" w14:textId="77777777" w:rsidTr="00A716D3">
        <w:tc>
          <w:tcPr>
            <w:tcW w:w="1742" w:type="dxa"/>
          </w:tcPr>
          <w:p w14:paraId="26FE2F04" w14:textId="77777777" w:rsidR="00A716D3" w:rsidRPr="00DC713E" w:rsidRDefault="00A716D3" w:rsidP="0005777C">
            <w:pPr>
              <w:rPr>
                <w:rFonts w:asciiTheme="majorBidi" w:hAnsiTheme="majorBidi"/>
                <w:rtl/>
              </w:rPr>
            </w:pPr>
            <w:r w:rsidRPr="00DC713E">
              <w:rPr>
                <w:rFonts w:asciiTheme="majorBidi" w:hAnsiTheme="majorBidi"/>
              </w:rPr>
              <w:t>SDD-3</w:t>
            </w:r>
          </w:p>
        </w:tc>
        <w:tc>
          <w:tcPr>
            <w:tcW w:w="1152" w:type="dxa"/>
            <w:vAlign w:val="center"/>
          </w:tcPr>
          <w:p w14:paraId="005E715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2" w:type="dxa"/>
            <w:vAlign w:val="center"/>
          </w:tcPr>
          <w:p w14:paraId="422DE12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53" w:type="dxa"/>
            <w:vAlign w:val="center"/>
          </w:tcPr>
          <w:p w14:paraId="75228B6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shd w:val="clear" w:color="auto" w:fill="F0F2A6"/>
            <w:vAlign w:val="center"/>
          </w:tcPr>
          <w:p w14:paraId="4949C8A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35" w:type="dxa"/>
            <w:vAlign w:val="center"/>
          </w:tcPr>
          <w:p w14:paraId="2EA476C8"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۴۹</w:t>
            </w:r>
          </w:p>
        </w:tc>
      </w:tr>
      <w:tr w:rsidR="00A716D3" w:rsidRPr="00DC713E" w14:paraId="5BA0162F" w14:textId="77777777" w:rsidTr="00A716D3">
        <w:tc>
          <w:tcPr>
            <w:tcW w:w="1742" w:type="dxa"/>
          </w:tcPr>
          <w:p w14:paraId="65AC1140" w14:textId="77777777" w:rsidR="00A716D3" w:rsidRPr="00DC713E" w:rsidRDefault="00A716D3" w:rsidP="0005777C">
            <w:pPr>
              <w:rPr>
                <w:rFonts w:asciiTheme="majorBidi" w:hAnsiTheme="majorBidi"/>
                <w:rtl/>
              </w:rPr>
            </w:pPr>
            <w:r w:rsidRPr="00DC713E">
              <w:rPr>
                <w:rFonts w:asciiTheme="majorBidi" w:hAnsiTheme="majorBidi"/>
              </w:rPr>
              <w:t>SDD-4</w:t>
            </w:r>
          </w:p>
        </w:tc>
        <w:tc>
          <w:tcPr>
            <w:tcW w:w="1152" w:type="dxa"/>
            <w:shd w:val="clear" w:color="auto" w:fill="F0F2A6"/>
            <w:vAlign w:val="center"/>
          </w:tcPr>
          <w:p w14:paraId="151EBB0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2" w:type="dxa"/>
            <w:vAlign w:val="center"/>
          </w:tcPr>
          <w:p w14:paraId="56F9381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31EA51B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1153" w:type="dxa"/>
            <w:vAlign w:val="center"/>
          </w:tcPr>
          <w:p w14:paraId="054E38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51</w:t>
            </w:r>
          </w:p>
        </w:tc>
        <w:tc>
          <w:tcPr>
            <w:tcW w:w="1135" w:type="dxa"/>
            <w:vAlign w:val="center"/>
          </w:tcPr>
          <w:p w14:paraId="24D35CE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7FD8A3C5" w14:textId="77777777" w:rsidTr="00A716D3">
        <w:tc>
          <w:tcPr>
            <w:tcW w:w="1742" w:type="dxa"/>
          </w:tcPr>
          <w:p w14:paraId="277FE41D" w14:textId="77777777" w:rsidR="00A716D3" w:rsidRPr="00DC713E" w:rsidRDefault="00A716D3" w:rsidP="0005777C">
            <w:pPr>
              <w:rPr>
                <w:rFonts w:asciiTheme="majorBidi" w:hAnsiTheme="majorBidi"/>
                <w:rtl/>
              </w:rPr>
            </w:pPr>
            <w:r w:rsidRPr="00DC713E">
              <w:rPr>
                <w:rFonts w:asciiTheme="majorBidi" w:hAnsiTheme="majorBidi"/>
              </w:rPr>
              <w:t>SDD-5</w:t>
            </w:r>
          </w:p>
        </w:tc>
        <w:tc>
          <w:tcPr>
            <w:tcW w:w="1152" w:type="dxa"/>
            <w:shd w:val="clear" w:color="auto" w:fill="F0F2A6"/>
            <w:vAlign w:val="center"/>
          </w:tcPr>
          <w:p w14:paraId="705EFA9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1152" w:type="dxa"/>
            <w:vAlign w:val="center"/>
          </w:tcPr>
          <w:p w14:paraId="06C116D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38967D7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00590B8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shd w:val="clear" w:color="auto" w:fill="auto"/>
            <w:vAlign w:val="center"/>
          </w:tcPr>
          <w:p w14:paraId="731B780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r>
      <w:tr w:rsidR="00A716D3" w:rsidRPr="00DC713E" w14:paraId="70373AA2" w14:textId="77777777" w:rsidTr="00A716D3">
        <w:tc>
          <w:tcPr>
            <w:tcW w:w="1742" w:type="dxa"/>
          </w:tcPr>
          <w:p w14:paraId="350FB521" w14:textId="77777777" w:rsidR="00A716D3" w:rsidRPr="00DC713E" w:rsidRDefault="00A716D3" w:rsidP="0005777C">
            <w:pPr>
              <w:rPr>
                <w:rFonts w:asciiTheme="majorBidi" w:hAnsiTheme="majorBidi"/>
                <w:rtl/>
              </w:rPr>
            </w:pPr>
            <w:r w:rsidRPr="00DC713E">
              <w:rPr>
                <w:rFonts w:asciiTheme="majorBidi" w:hAnsiTheme="majorBidi"/>
              </w:rPr>
              <w:t>SDD-6</w:t>
            </w:r>
          </w:p>
        </w:tc>
        <w:tc>
          <w:tcPr>
            <w:tcW w:w="1152" w:type="dxa"/>
            <w:vAlign w:val="center"/>
          </w:tcPr>
          <w:p w14:paraId="36A4708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5D7CE39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vAlign w:val="center"/>
          </w:tcPr>
          <w:p w14:paraId="1B3348A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shd w:val="clear" w:color="auto" w:fill="F0F2A6"/>
            <w:vAlign w:val="center"/>
          </w:tcPr>
          <w:p w14:paraId="19772F1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35" w:type="dxa"/>
            <w:vAlign w:val="center"/>
          </w:tcPr>
          <w:p w14:paraId="0C56924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r>
    </w:tbl>
    <w:p w14:paraId="11D14E91" w14:textId="77777777" w:rsidR="00A716D3" w:rsidRPr="00DC713E" w:rsidRDefault="00A716D3" w:rsidP="00A716D3">
      <w:pPr>
        <w:jc w:val="both"/>
      </w:pPr>
    </w:p>
    <w:p w14:paraId="25BFD1F1" w14:textId="77777777" w:rsidR="00A716D3" w:rsidRPr="00DC713E" w:rsidRDefault="00A716D3" w:rsidP="00A716D3">
      <w:pPr>
        <w:jc w:val="both"/>
        <w:rPr>
          <w:sz w:val="28"/>
          <w:szCs w:val="28"/>
          <w:rtl/>
        </w:rPr>
      </w:pPr>
    </w:p>
    <w:p w14:paraId="4AE5C60B" w14:textId="77777777" w:rsidR="00A716D3" w:rsidRPr="00DC713E" w:rsidRDefault="00A716D3" w:rsidP="00A716D3">
      <w:pPr>
        <w:jc w:val="both"/>
        <w:rPr>
          <w:sz w:val="28"/>
          <w:szCs w:val="28"/>
          <w:rtl/>
        </w:rPr>
      </w:pPr>
    </w:p>
    <w:p w14:paraId="6BEB7660" w14:textId="77777777" w:rsidR="00A716D3" w:rsidRPr="00DC713E" w:rsidRDefault="00A716D3" w:rsidP="00A716D3">
      <w:pPr>
        <w:jc w:val="both"/>
        <w:rPr>
          <w:sz w:val="28"/>
          <w:szCs w:val="28"/>
          <w:rtl/>
        </w:rPr>
      </w:pPr>
    </w:p>
    <w:p w14:paraId="43292DAC" w14:textId="77777777" w:rsidR="00BF3BED" w:rsidRDefault="00BF3BED" w:rsidP="007047D4">
      <w:pPr>
        <w:keepNext/>
        <w:jc w:val="center"/>
        <w:rPr>
          <w:sz w:val="28"/>
          <w:szCs w:val="28"/>
          <w:rtl/>
        </w:rPr>
      </w:pPr>
    </w:p>
    <w:p w14:paraId="1DC9EF6F" w14:textId="77777777" w:rsidR="00BF3BED" w:rsidRDefault="00BF3BED" w:rsidP="007047D4">
      <w:pPr>
        <w:keepNext/>
        <w:jc w:val="center"/>
        <w:rPr>
          <w:sz w:val="28"/>
          <w:szCs w:val="28"/>
          <w:rtl/>
        </w:rPr>
      </w:pPr>
    </w:p>
    <w:p w14:paraId="66F347E5" w14:textId="77777777" w:rsidR="007047D4" w:rsidRDefault="00A716D3" w:rsidP="007047D4">
      <w:pPr>
        <w:keepNext/>
        <w:jc w:val="center"/>
      </w:pPr>
      <w:r w:rsidRPr="00DC713E">
        <w:rPr>
          <w:noProof/>
          <w:sz w:val="28"/>
          <w:szCs w:val="28"/>
          <w:rtl/>
          <w:lang w:bidi="ar-SA"/>
        </w:rPr>
        <w:drawing>
          <wp:inline distT="0" distB="0" distL="0" distR="0" wp14:anchorId="644EF5EA" wp14:editId="443D0433">
            <wp:extent cx="3473450" cy="292749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SDD dat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73450" cy="2927494"/>
                    </a:xfrm>
                    <a:prstGeom prst="rect">
                      <a:avLst/>
                    </a:prstGeom>
                  </pic:spPr>
                </pic:pic>
              </a:graphicData>
            </a:graphic>
          </wp:inline>
        </w:drawing>
      </w:r>
    </w:p>
    <w:p w14:paraId="1E19FC7A" w14:textId="58CF25B3" w:rsidR="00A716D3" w:rsidRPr="00DC713E" w:rsidRDefault="007047D4" w:rsidP="007406C4">
      <w:pPr>
        <w:rPr>
          <w:rtl/>
        </w:rPr>
      </w:pPr>
      <w:bookmarkStart w:id="251" w:name="_Toc90988541"/>
      <w:bookmarkStart w:id="252" w:name="_Toc91195827"/>
      <w:bookmarkStart w:id="253" w:name="_Toc91196029"/>
      <w:bookmarkStart w:id="254" w:name="_Toc91196189"/>
      <w:bookmarkStart w:id="255" w:name="_Toc91196220"/>
      <w:bookmarkStart w:id="256" w:name="_Toc91196754"/>
      <w:bookmarkStart w:id="257" w:name="_Toc91197190"/>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‏3</w:t>
      </w:r>
      <w:r w:rsidR="00AC1571">
        <w:rPr>
          <w:rtl/>
        </w:rPr>
        <w:fldChar w:fldCharType="end"/>
      </w:r>
      <w:r w:rsidR="00AC1571">
        <w:rPr>
          <w:rtl/>
        </w:rPr>
        <w:noBreakHyphen/>
      </w:r>
      <w:fldSimple w:instr=" SEQ شکل \* ARABIC \s 1 ">
        <w:r w:rsidR="00AC1571">
          <w:rPr>
            <w:noProof/>
            <w:rtl/>
          </w:rPr>
          <w:t>6</w:t>
        </w:r>
      </w:fldSimple>
      <w:r>
        <w:rPr>
          <w:rFonts w:hint="cs"/>
          <w:noProof/>
          <w:rtl/>
        </w:rPr>
        <w:t xml:space="preserve"> : </w:t>
      </w:r>
      <w:r w:rsidRPr="0003546A">
        <w:rPr>
          <w:noProof/>
          <w:rtl/>
        </w:rPr>
        <w:t>صحت مجموعه داده‌ها</w:t>
      </w:r>
      <w:r w:rsidRPr="0003546A">
        <w:rPr>
          <w:rFonts w:hint="cs"/>
          <w:noProof/>
          <w:rtl/>
        </w:rPr>
        <w:t>ی</w:t>
      </w:r>
      <w:r w:rsidRPr="0003546A">
        <w:rPr>
          <w:noProof/>
          <w:rtl/>
        </w:rPr>
        <w:t xml:space="preserve"> </w:t>
      </w:r>
      <w:r w:rsidRPr="00913254">
        <w:rPr>
          <w:rFonts w:asciiTheme="majorBidi" w:hAnsiTheme="majorBidi" w:cstheme="majorBidi"/>
          <w:noProof/>
        </w:rPr>
        <w:t>SDD</w:t>
      </w:r>
      <w:r w:rsidRPr="0003546A">
        <w:rPr>
          <w:noProof/>
          <w:rtl/>
        </w:rPr>
        <w:t xml:space="preserve"> رو</w:t>
      </w:r>
      <w:r w:rsidRPr="0003546A">
        <w:rPr>
          <w:rFonts w:hint="cs"/>
          <w:noProof/>
          <w:rtl/>
        </w:rPr>
        <w:t>ی</w:t>
      </w:r>
      <w:r w:rsidRPr="0003546A">
        <w:rPr>
          <w:noProof/>
          <w:rtl/>
        </w:rPr>
        <w:t xml:space="preserve"> مجموعة آموزش برا</w:t>
      </w:r>
      <w:r w:rsidRPr="0003546A">
        <w:rPr>
          <w:rFonts w:hint="cs"/>
          <w:noProof/>
          <w:rtl/>
        </w:rPr>
        <w:t>ی</w:t>
      </w:r>
      <w:r w:rsidRPr="0003546A">
        <w:rPr>
          <w:noProof/>
          <w:rtl/>
        </w:rPr>
        <w:t xml:space="preserve"> </w:t>
      </w:r>
      <w:r w:rsidR="00136CB7">
        <w:rPr>
          <w:noProof/>
          <w:rtl/>
        </w:rPr>
        <w:t>طبقه‌بندی</w:t>
      </w:r>
      <w:r w:rsidRPr="0003546A">
        <w:rPr>
          <w:noProof/>
          <w:rtl/>
        </w:rPr>
        <w:t xml:space="preserve"> جنگل تصادف</w:t>
      </w:r>
      <w:r w:rsidRPr="0003546A">
        <w:rPr>
          <w:rFonts w:hint="cs"/>
          <w:noProof/>
          <w:rtl/>
        </w:rPr>
        <w:t>ی</w:t>
      </w:r>
      <w:bookmarkEnd w:id="251"/>
      <w:bookmarkEnd w:id="252"/>
      <w:bookmarkEnd w:id="253"/>
      <w:bookmarkEnd w:id="254"/>
      <w:bookmarkEnd w:id="255"/>
      <w:bookmarkEnd w:id="256"/>
      <w:bookmarkEnd w:id="257"/>
    </w:p>
    <w:p w14:paraId="65F79774" w14:textId="77777777" w:rsidR="00A716D3" w:rsidRDefault="00A716D3" w:rsidP="007406C4">
      <w:pPr>
        <w:rPr>
          <w:rtl/>
        </w:rPr>
      </w:pPr>
    </w:p>
    <w:p w14:paraId="667A33C0" w14:textId="77777777" w:rsidR="00BF3BED" w:rsidRPr="00BF3BED" w:rsidRDefault="00BF3BED" w:rsidP="00BF3BED"/>
    <w:p w14:paraId="79203B31" w14:textId="77777777" w:rsidR="007047D4" w:rsidRDefault="007047D4" w:rsidP="007406C4">
      <w:bookmarkStart w:id="258" w:name="_Ref82375737"/>
      <w:bookmarkStart w:id="259" w:name="_Toc90988571"/>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11</w:t>
      </w:r>
      <w:r w:rsidR="00191911">
        <w:rPr>
          <w:noProof/>
        </w:rPr>
        <w:fldChar w:fldCharType="end"/>
      </w:r>
      <w:bookmarkEnd w:id="258"/>
      <w:r>
        <w:rPr>
          <w:rFonts w:hint="cs"/>
          <w:rtl/>
        </w:rPr>
        <w:t xml:space="preserve"> : </w:t>
      </w:r>
      <w:r w:rsidRPr="00213019">
        <w:rPr>
          <w:rtl/>
        </w:rPr>
        <w:t>نتا</w:t>
      </w:r>
      <w:r w:rsidRPr="00213019">
        <w:rPr>
          <w:rFonts w:hint="cs"/>
          <w:rtl/>
        </w:rPr>
        <w:t>ی</w:t>
      </w:r>
      <w:r w:rsidRPr="00213019">
        <w:rPr>
          <w:rFonts w:hint="eastAsia"/>
          <w:rtl/>
        </w:rPr>
        <w:t>ج</w:t>
      </w:r>
      <w:r w:rsidRPr="00213019">
        <w:rPr>
          <w:rtl/>
        </w:rPr>
        <w:t xml:space="preserve"> مجموعه داده‌ها</w:t>
      </w:r>
      <w:r w:rsidRPr="00213019">
        <w:rPr>
          <w:rFonts w:hint="cs"/>
          <w:rtl/>
        </w:rPr>
        <w:t>ی</w:t>
      </w:r>
      <w:r w:rsidRPr="00213019">
        <w:rPr>
          <w:rtl/>
        </w:rPr>
        <w:t xml:space="preserve"> </w:t>
      </w:r>
      <w:r w:rsidRPr="00913254">
        <w:rPr>
          <w:rFonts w:asciiTheme="majorBidi" w:hAnsiTheme="majorBidi" w:cstheme="majorBidi"/>
        </w:rPr>
        <w:t>SDD</w:t>
      </w:r>
      <w:r w:rsidRPr="00213019">
        <w:rPr>
          <w:rtl/>
        </w:rPr>
        <w:t xml:space="preserve"> رو</w:t>
      </w:r>
      <w:r w:rsidRPr="00213019">
        <w:rPr>
          <w:rFonts w:hint="cs"/>
          <w:rtl/>
        </w:rPr>
        <w:t>ی</w:t>
      </w:r>
      <w:r w:rsidRPr="00213019">
        <w:rPr>
          <w:rtl/>
        </w:rPr>
        <w:t xml:space="preserve"> مجموعة آزمون برا</w:t>
      </w:r>
      <w:r w:rsidRPr="00213019">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213019">
        <w:rPr>
          <w:rtl/>
        </w:rPr>
        <w:t xml:space="preserve"> تصادف</w:t>
      </w:r>
      <w:r w:rsidRPr="00213019">
        <w:rPr>
          <w:rFonts w:hint="cs"/>
          <w:rtl/>
        </w:rPr>
        <w:t>ی</w:t>
      </w:r>
      <w:r w:rsidRPr="00213019">
        <w:rPr>
          <w:rtl/>
        </w:rPr>
        <w:t xml:space="preserve"> و مربوط به پارامترها</w:t>
      </w:r>
      <w:r w:rsidRPr="00213019">
        <w:rPr>
          <w:rFonts w:hint="cs"/>
          <w:rtl/>
        </w:rPr>
        <w:t>ی</w:t>
      </w:r>
      <w:r w:rsidRPr="00213019">
        <w:rPr>
          <w:rtl/>
        </w:rPr>
        <w:t xml:space="preserve"> برگز</w:t>
      </w:r>
      <w:r w:rsidRPr="00213019">
        <w:rPr>
          <w:rFonts w:hint="cs"/>
          <w:rtl/>
        </w:rPr>
        <w:t>ی</w:t>
      </w:r>
      <w:r w:rsidRPr="00213019">
        <w:rPr>
          <w:rFonts w:hint="eastAsia"/>
          <w:rtl/>
        </w:rPr>
        <w:t>ده</w:t>
      </w:r>
      <w:r w:rsidRPr="00213019">
        <w:rPr>
          <w:rtl/>
        </w:rPr>
        <w:t xml:space="preserve"> با توجه به مجموعة آموزش</w:t>
      </w:r>
      <w:bookmarkEnd w:id="259"/>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73EC245" w14:textId="77777777" w:rsidTr="004C1558">
        <w:tc>
          <w:tcPr>
            <w:tcW w:w="2206" w:type="dxa"/>
            <w:tcBorders>
              <w:bottom w:val="double" w:sz="4" w:space="0" w:color="auto"/>
            </w:tcBorders>
            <w:vAlign w:val="center"/>
          </w:tcPr>
          <w:p w14:paraId="648BBCF6"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DD1470"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F65FC2E"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6885557"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21EE4676" w14:textId="77777777" w:rsidTr="004C1558">
        <w:tc>
          <w:tcPr>
            <w:tcW w:w="2206" w:type="dxa"/>
            <w:tcBorders>
              <w:top w:val="double" w:sz="4" w:space="0" w:color="auto"/>
            </w:tcBorders>
            <w:vAlign w:val="center"/>
          </w:tcPr>
          <w:p w14:paraId="3DAFBED6" w14:textId="77777777" w:rsidR="00A716D3" w:rsidRPr="00DC713E" w:rsidRDefault="00A716D3" w:rsidP="004C155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A38F5A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tcBorders>
              <w:top w:val="double" w:sz="4" w:space="0" w:color="auto"/>
            </w:tcBorders>
            <w:vAlign w:val="center"/>
          </w:tcPr>
          <w:p w14:paraId="1633EBD2"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0EA91F5"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2315E437" w14:textId="77777777" w:rsidTr="004C1558">
        <w:tc>
          <w:tcPr>
            <w:tcW w:w="2206" w:type="dxa"/>
            <w:vAlign w:val="center"/>
          </w:tcPr>
          <w:p w14:paraId="4D11EA45" w14:textId="77777777" w:rsidR="00A716D3" w:rsidRPr="00DC713E" w:rsidRDefault="00A716D3" w:rsidP="004C1558">
            <w:pPr>
              <w:rPr>
                <w:rFonts w:asciiTheme="majorBidi" w:hAnsiTheme="majorBidi"/>
                <w:rtl/>
              </w:rPr>
            </w:pPr>
            <w:r w:rsidRPr="00DC713E">
              <w:rPr>
                <w:rFonts w:asciiTheme="majorBidi" w:hAnsiTheme="majorBidi"/>
              </w:rPr>
              <w:t>SDD-2</w:t>
            </w:r>
          </w:p>
        </w:tc>
        <w:tc>
          <w:tcPr>
            <w:tcW w:w="2207" w:type="dxa"/>
            <w:vAlign w:val="center"/>
          </w:tcPr>
          <w:p w14:paraId="435524E5"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3475382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vAlign w:val="center"/>
          </w:tcPr>
          <w:p w14:paraId="0FF7737B"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۳۳</w:t>
            </w:r>
          </w:p>
        </w:tc>
      </w:tr>
      <w:tr w:rsidR="00A716D3" w:rsidRPr="00DC713E" w14:paraId="285FAC23" w14:textId="77777777" w:rsidTr="004C1558">
        <w:tc>
          <w:tcPr>
            <w:tcW w:w="2206" w:type="dxa"/>
            <w:shd w:val="clear" w:color="auto" w:fill="auto"/>
            <w:vAlign w:val="center"/>
          </w:tcPr>
          <w:p w14:paraId="19E0E41B" w14:textId="77777777" w:rsidR="00A716D3" w:rsidRPr="00DC713E" w:rsidRDefault="00A716D3" w:rsidP="004C1558">
            <w:pPr>
              <w:rPr>
                <w:rFonts w:asciiTheme="majorBidi" w:hAnsiTheme="majorBidi"/>
              </w:rPr>
            </w:pPr>
            <w:r w:rsidRPr="00DC713E">
              <w:rPr>
                <w:rFonts w:asciiTheme="majorBidi" w:hAnsiTheme="majorBidi"/>
              </w:rPr>
              <w:t>SDD-3</w:t>
            </w:r>
          </w:p>
        </w:tc>
        <w:tc>
          <w:tcPr>
            <w:tcW w:w="2207" w:type="dxa"/>
            <w:shd w:val="clear" w:color="auto" w:fill="auto"/>
            <w:vAlign w:val="center"/>
          </w:tcPr>
          <w:p w14:paraId="639B964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62E1240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shd w:val="clear" w:color="auto" w:fill="auto"/>
            <w:vAlign w:val="center"/>
          </w:tcPr>
          <w:p w14:paraId="722FA1D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0D99B908" w14:textId="77777777" w:rsidTr="004C1558">
        <w:tc>
          <w:tcPr>
            <w:tcW w:w="2206" w:type="dxa"/>
            <w:vAlign w:val="center"/>
          </w:tcPr>
          <w:p w14:paraId="795B930D" w14:textId="77777777" w:rsidR="00A716D3" w:rsidRPr="00DC713E" w:rsidRDefault="00A716D3" w:rsidP="004C1558">
            <w:pPr>
              <w:rPr>
                <w:rFonts w:asciiTheme="majorBidi" w:hAnsiTheme="majorBidi"/>
              </w:rPr>
            </w:pPr>
            <w:r w:rsidRPr="00DC713E">
              <w:rPr>
                <w:rFonts w:asciiTheme="majorBidi" w:hAnsiTheme="majorBidi"/>
              </w:rPr>
              <w:t>SDD-4</w:t>
            </w:r>
          </w:p>
        </w:tc>
        <w:tc>
          <w:tcPr>
            <w:tcW w:w="2207" w:type="dxa"/>
            <w:vAlign w:val="center"/>
          </w:tcPr>
          <w:p w14:paraId="49255FD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vAlign w:val="center"/>
          </w:tcPr>
          <w:p w14:paraId="39DAC0B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81F8E1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۳۰</w:t>
            </w:r>
          </w:p>
        </w:tc>
      </w:tr>
      <w:tr w:rsidR="00A716D3" w:rsidRPr="00DC713E" w14:paraId="03978E5B" w14:textId="77777777" w:rsidTr="004C1558">
        <w:tc>
          <w:tcPr>
            <w:tcW w:w="2206" w:type="dxa"/>
            <w:shd w:val="clear" w:color="auto" w:fill="auto"/>
            <w:vAlign w:val="center"/>
          </w:tcPr>
          <w:p w14:paraId="5D5C2ABE" w14:textId="77777777" w:rsidR="00A716D3" w:rsidRPr="00DC713E" w:rsidRDefault="00A716D3" w:rsidP="004C155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33E095C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49DE326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6C408E14"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412AC87" w14:textId="77777777" w:rsidTr="004C1558">
        <w:tc>
          <w:tcPr>
            <w:tcW w:w="2206" w:type="dxa"/>
            <w:shd w:val="clear" w:color="auto" w:fill="auto"/>
            <w:vAlign w:val="center"/>
          </w:tcPr>
          <w:p w14:paraId="683CDA8D" w14:textId="77777777" w:rsidR="00A716D3" w:rsidRPr="00DC713E" w:rsidRDefault="00A716D3" w:rsidP="004C1558">
            <w:pPr>
              <w:rPr>
                <w:rFonts w:asciiTheme="majorBidi" w:hAnsiTheme="majorBidi"/>
              </w:rPr>
            </w:pPr>
            <w:r w:rsidRPr="00DC713E">
              <w:rPr>
                <w:rFonts w:asciiTheme="majorBidi" w:hAnsiTheme="majorBidi"/>
              </w:rPr>
              <w:t>SDD-6</w:t>
            </w:r>
          </w:p>
        </w:tc>
        <w:tc>
          <w:tcPr>
            <w:tcW w:w="2207" w:type="dxa"/>
            <w:shd w:val="clear" w:color="auto" w:fill="auto"/>
            <w:vAlign w:val="center"/>
          </w:tcPr>
          <w:p w14:paraId="0199347C"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6D7F23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4188B19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bl>
    <w:p w14:paraId="4B717E60" w14:textId="77777777" w:rsidR="00A716D3" w:rsidRPr="00DC713E" w:rsidRDefault="00A716D3" w:rsidP="007406C4"/>
    <w:p w14:paraId="5C09FFB7" w14:textId="77777777" w:rsidR="007047D4" w:rsidRDefault="007047D4" w:rsidP="007406C4">
      <w:bookmarkStart w:id="260" w:name="_Toc90988572"/>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12</w:t>
      </w:r>
      <w:r w:rsidR="00191911">
        <w:rPr>
          <w:noProof/>
        </w:rPr>
        <w:fldChar w:fldCharType="end"/>
      </w:r>
      <w:r>
        <w:rPr>
          <w:rFonts w:hint="cs"/>
          <w:rtl/>
        </w:rPr>
        <w:t xml:space="preserve"> : </w:t>
      </w:r>
      <w:r w:rsidR="007F6BD0">
        <w:rPr>
          <w:rFonts w:hint="cs"/>
          <w:rtl/>
        </w:rPr>
        <w:t>حساسیت</w:t>
      </w:r>
      <w:r w:rsidRPr="003F7017">
        <w:rPr>
          <w:rtl/>
        </w:rPr>
        <w:t xml:space="preserve"> مجموعه داده‌ها</w:t>
      </w:r>
      <w:r w:rsidRPr="003F7017">
        <w:rPr>
          <w:rFonts w:hint="cs"/>
          <w:rtl/>
        </w:rPr>
        <w:t>ی</w:t>
      </w:r>
      <w:r w:rsidRPr="003F7017">
        <w:rPr>
          <w:rtl/>
        </w:rPr>
        <w:t xml:space="preserve"> </w:t>
      </w:r>
      <w:r w:rsidRPr="00913254">
        <w:rPr>
          <w:rFonts w:asciiTheme="majorBidi" w:hAnsiTheme="majorBidi" w:cstheme="majorBidi"/>
        </w:rPr>
        <w:t>SDD</w:t>
      </w:r>
      <w:r w:rsidRPr="003F7017">
        <w:rPr>
          <w:rtl/>
        </w:rPr>
        <w:t xml:space="preserve"> رو</w:t>
      </w:r>
      <w:r w:rsidRPr="003F7017">
        <w:rPr>
          <w:rFonts w:hint="cs"/>
          <w:rtl/>
        </w:rPr>
        <w:t>ی</w:t>
      </w:r>
      <w:r w:rsidRPr="003F7017">
        <w:rPr>
          <w:rtl/>
        </w:rPr>
        <w:t xml:space="preserve"> مجموعة آزمون مستقل برا</w:t>
      </w:r>
      <w:r w:rsidRPr="003F7017">
        <w:rPr>
          <w:rFonts w:hint="cs"/>
          <w:rtl/>
        </w:rPr>
        <w:t>ی</w:t>
      </w:r>
      <w:r w:rsidR="00AB6507">
        <w:rPr>
          <w:rtl/>
        </w:rPr>
        <w:t xml:space="preserve"> </w:t>
      </w:r>
      <w:r w:rsidR="00136CB7">
        <w:rPr>
          <w:rtl/>
        </w:rPr>
        <w:t>طبقه‌بندی</w:t>
      </w:r>
      <w:r w:rsidR="00AB6507">
        <w:rPr>
          <w:rtl/>
        </w:rPr>
        <w:t xml:space="preserve"> </w:t>
      </w:r>
      <w:r w:rsidR="00AB6507">
        <w:rPr>
          <w:rFonts w:hint="cs"/>
          <w:rtl/>
        </w:rPr>
        <w:t xml:space="preserve">جنگل </w:t>
      </w:r>
      <w:r w:rsidRPr="003F7017">
        <w:rPr>
          <w:rtl/>
        </w:rPr>
        <w:t>تصادف</w:t>
      </w:r>
      <w:r w:rsidRPr="003F7017">
        <w:rPr>
          <w:rFonts w:hint="cs"/>
          <w:rtl/>
        </w:rPr>
        <w:t>ی</w:t>
      </w:r>
      <w:r w:rsidRPr="003F7017">
        <w:rPr>
          <w:rtl/>
        </w:rPr>
        <w:t xml:space="preserve"> و مربوط به پارامترها</w:t>
      </w:r>
      <w:r w:rsidRPr="003F7017">
        <w:rPr>
          <w:rFonts w:hint="cs"/>
          <w:rtl/>
        </w:rPr>
        <w:t>ی</w:t>
      </w:r>
      <w:r w:rsidRPr="003F7017">
        <w:rPr>
          <w:rtl/>
        </w:rPr>
        <w:t xml:space="preserve"> برگز</w:t>
      </w:r>
      <w:r w:rsidRPr="003F7017">
        <w:rPr>
          <w:rFonts w:hint="cs"/>
          <w:rtl/>
        </w:rPr>
        <w:t>ی</w:t>
      </w:r>
      <w:r w:rsidRPr="003F7017">
        <w:rPr>
          <w:rFonts w:hint="eastAsia"/>
          <w:rtl/>
        </w:rPr>
        <w:t>ده</w:t>
      </w:r>
      <w:r w:rsidRPr="003F7017">
        <w:rPr>
          <w:rtl/>
        </w:rPr>
        <w:t xml:space="preserve"> با توجه به مجموعة آموزش</w:t>
      </w:r>
      <w:bookmarkEnd w:id="260"/>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0EBED97A" w14:textId="77777777" w:rsidTr="004C1558">
        <w:tc>
          <w:tcPr>
            <w:tcW w:w="1337" w:type="dxa"/>
            <w:vAlign w:val="center"/>
          </w:tcPr>
          <w:p w14:paraId="06A3FD54"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9" w:type="dxa"/>
            <w:vAlign w:val="center"/>
          </w:tcPr>
          <w:p w14:paraId="5C3A3DEE" w14:textId="77777777" w:rsidR="00A716D3" w:rsidRPr="00DC713E" w:rsidRDefault="00A716D3" w:rsidP="004C1558">
            <w:pPr>
              <w:rPr>
                <w:rFonts w:asciiTheme="majorBidi" w:hAnsiTheme="majorBidi"/>
              </w:rPr>
            </w:pPr>
            <w:r w:rsidRPr="00DC713E">
              <w:rPr>
                <w:rFonts w:asciiTheme="majorBidi" w:hAnsiTheme="majorBidi"/>
              </w:rPr>
              <w:t>SDD-1</w:t>
            </w:r>
          </w:p>
        </w:tc>
        <w:tc>
          <w:tcPr>
            <w:tcW w:w="1249" w:type="dxa"/>
            <w:vAlign w:val="center"/>
          </w:tcPr>
          <w:p w14:paraId="4166B910" w14:textId="77777777" w:rsidR="00A716D3" w:rsidRPr="00DC713E" w:rsidRDefault="00A716D3" w:rsidP="004C1558">
            <w:pPr>
              <w:rPr>
                <w:rFonts w:asciiTheme="majorBidi" w:hAnsiTheme="majorBidi"/>
                <w:rtl/>
              </w:rPr>
            </w:pPr>
            <w:r w:rsidRPr="00DC713E">
              <w:rPr>
                <w:rFonts w:asciiTheme="majorBidi" w:hAnsiTheme="majorBidi"/>
              </w:rPr>
              <w:t>SDD-2</w:t>
            </w:r>
          </w:p>
        </w:tc>
        <w:tc>
          <w:tcPr>
            <w:tcW w:w="1248" w:type="dxa"/>
            <w:vAlign w:val="center"/>
          </w:tcPr>
          <w:p w14:paraId="1CD68058" w14:textId="77777777" w:rsidR="00A716D3" w:rsidRPr="00DC713E" w:rsidRDefault="00A716D3" w:rsidP="004C1558">
            <w:pPr>
              <w:rPr>
                <w:rFonts w:asciiTheme="majorBidi" w:hAnsiTheme="majorBidi"/>
                <w:rtl/>
              </w:rPr>
            </w:pPr>
            <w:r w:rsidRPr="00DC713E">
              <w:rPr>
                <w:rFonts w:asciiTheme="majorBidi" w:hAnsiTheme="majorBidi"/>
              </w:rPr>
              <w:t>SDD-3</w:t>
            </w:r>
          </w:p>
        </w:tc>
        <w:tc>
          <w:tcPr>
            <w:tcW w:w="1248" w:type="dxa"/>
            <w:vAlign w:val="center"/>
          </w:tcPr>
          <w:p w14:paraId="6C06682A" w14:textId="77777777" w:rsidR="00A716D3" w:rsidRPr="00DC713E" w:rsidRDefault="00A716D3" w:rsidP="004C1558">
            <w:pPr>
              <w:rPr>
                <w:rFonts w:asciiTheme="majorBidi" w:hAnsiTheme="majorBidi"/>
                <w:rtl/>
              </w:rPr>
            </w:pPr>
            <w:r w:rsidRPr="00DC713E">
              <w:rPr>
                <w:rFonts w:asciiTheme="majorBidi" w:hAnsiTheme="majorBidi"/>
              </w:rPr>
              <w:t>SDD-4</w:t>
            </w:r>
          </w:p>
        </w:tc>
        <w:tc>
          <w:tcPr>
            <w:tcW w:w="1248" w:type="dxa"/>
            <w:vAlign w:val="center"/>
          </w:tcPr>
          <w:p w14:paraId="4CD6F5F0" w14:textId="77777777" w:rsidR="00A716D3" w:rsidRPr="00DC713E" w:rsidRDefault="00A716D3" w:rsidP="004C1558">
            <w:pPr>
              <w:rPr>
                <w:rFonts w:asciiTheme="majorBidi" w:hAnsiTheme="majorBidi"/>
                <w:rtl/>
              </w:rPr>
            </w:pPr>
            <w:r w:rsidRPr="00DC713E">
              <w:rPr>
                <w:rFonts w:asciiTheme="majorBidi" w:hAnsiTheme="majorBidi"/>
              </w:rPr>
              <w:t>SDD-5</w:t>
            </w:r>
          </w:p>
        </w:tc>
        <w:tc>
          <w:tcPr>
            <w:tcW w:w="1248" w:type="dxa"/>
            <w:vAlign w:val="center"/>
          </w:tcPr>
          <w:p w14:paraId="6DA5DA91" w14:textId="77777777" w:rsidR="00A716D3" w:rsidRPr="00DC713E" w:rsidRDefault="00A716D3" w:rsidP="004C1558">
            <w:pPr>
              <w:rPr>
                <w:rFonts w:asciiTheme="majorBidi" w:hAnsiTheme="majorBidi"/>
                <w:rtl/>
              </w:rPr>
            </w:pPr>
            <w:r w:rsidRPr="00DC713E">
              <w:rPr>
                <w:rFonts w:asciiTheme="majorBidi" w:hAnsiTheme="majorBidi"/>
              </w:rPr>
              <w:t>SDD-6</w:t>
            </w:r>
          </w:p>
        </w:tc>
      </w:tr>
      <w:tr w:rsidR="00A716D3" w:rsidRPr="00DC713E" w14:paraId="45D8EFA9" w14:textId="77777777" w:rsidTr="004C1558">
        <w:tc>
          <w:tcPr>
            <w:tcW w:w="1337" w:type="dxa"/>
            <w:vAlign w:val="center"/>
          </w:tcPr>
          <w:p w14:paraId="4AA9C6E8" w14:textId="77777777" w:rsidR="00A716D3" w:rsidRPr="00DC713E" w:rsidRDefault="004C1558" w:rsidP="004C1558">
            <w:pPr>
              <w:rPr>
                <w:rFonts w:ascii="Calibri" w:hAnsi="Calibri"/>
                <w:rtl/>
              </w:rPr>
            </w:pPr>
            <w:r>
              <w:rPr>
                <w:rFonts w:ascii="Calibri" w:hAnsi="Calibri" w:hint="cs"/>
                <w:rtl/>
              </w:rPr>
              <w:t>حساسیت</w:t>
            </w:r>
          </w:p>
        </w:tc>
        <w:tc>
          <w:tcPr>
            <w:tcW w:w="1249" w:type="dxa"/>
            <w:vAlign w:val="center"/>
          </w:tcPr>
          <w:p w14:paraId="6E4084DA"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9" w:type="dxa"/>
            <w:vAlign w:val="center"/>
          </w:tcPr>
          <w:p w14:paraId="3C357F7B"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8" w:type="dxa"/>
            <w:vAlign w:val="center"/>
          </w:tcPr>
          <w:p w14:paraId="6B6854E4"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C8DAC69"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c>
          <w:tcPr>
            <w:tcW w:w="1248" w:type="dxa"/>
            <w:vAlign w:val="center"/>
          </w:tcPr>
          <w:p w14:paraId="021BFC1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06A367F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r>
    </w:tbl>
    <w:p w14:paraId="2E6F114F" w14:textId="77777777" w:rsidR="00A716D3" w:rsidRPr="00DC713E" w:rsidRDefault="00A716D3" w:rsidP="00A716D3">
      <w:pPr>
        <w:jc w:val="both"/>
        <w:rPr>
          <w:sz w:val="28"/>
          <w:szCs w:val="28"/>
          <w:rtl/>
        </w:rPr>
      </w:pPr>
    </w:p>
    <w:p w14:paraId="75F7D5F8" w14:textId="77777777" w:rsidR="00A716D3" w:rsidRPr="00DC713E" w:rsidRDefault="00A716D3" w:rsidP="003D2CF3">
      <w:pPr>
        <w:pStyle w:val="Heading3"/>
        <w:rPr>
          <w:rtl/>
        </w:rPr>
      </w:pPr>
      <w:bookmarkStart w:id="261" w:name="_Toc82546091"/>
      <w:bookmarkStart w:id="262" w:name="_Toc82905598"/>
      <w:r w:rsidRPr="00DC713E">
        <w:rPr>
          <w:rFonts w:hint="cs"/>
          <w:rtl/>
        </w:rPr>
        <w:t>نتایج مربوط به</w:t>
      </w:r>
      <w:r w:rsidR="00920F1A">
        <w:rPr>
          <w:rFonts w:hint="cs"/>
          <w:rtl/>
        </w:rPr>
        <w:t xml:space="preserve"> طبقه‌بندی</w:t>
      </w:r>
      <w:r w:rsidRPr="00DC713E">
        <w:rPr>
          <w:rFonts w:hint="cs"/>
          <w:rtl/>
        </w:rPr>
        <w:t xml:space="preserve"> ماشین بردار پیشتیبان با هستة شعاعی</w:t>
      </w:r>
      <w:bookmarkEnd w:id="261"/>
      <w:bookmarkEnd w:id="262"/>
    </w:p>
    <w:p w14:paraId="3FD875DE" w14:textId="77777777" w:rsidR="00A716D3" w:rsidRDefault="00A716D3" w:rsidP="00A716D3">
      <w:pPr>
        <w:jc w:val="both"/>
        <w:rPr>
          <w:rtl/>
        </w:rPr>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E2E9957" w14:textId="77777777" w:rsidR="00913254" w:rsidRDefault="00913254" w:rsidP="000F3AEE">
      <w:pPr>
        <w:jc w:val="both"/>
        <w:rPr>
          <w:rtl/>
        </w:rPr>
      </w:pPr>
    </w:p>
    <w:p w14:paraId="0CBD9AB1" w14:textId="77777777" w:rsidR="00941787" w:rsidRDefault="00941787" w:rsidP="000F3AEE">
      <w:pPr>
        <w:jc w:val="both"/>
        <w:rPr>
          <w:rtl/>
        </w:rPr>
      </w:pPr>
    </w:p>
    <w:p w14:paraId="60E423FB" w14:textId="77777777" w:rsidR="00941787" w:rsidRDefault="00941787" w:rsidP="000F3AEE">
      <w:pPr>
        <w:jc w:val="both"/>
        <w:rPr>
          <w:rtl/>
        </w:rPr>
      </w:pPr>
    </w:p>
    <w:p w14:paraId="2B45506B" w14:textId="77777777" w:rsidR="00A716D3" w:rsidRPr="00DC713E" w:rsidRDefault="00A716D3" w:rsidP="00CC4544">
      <w:pPr>
        <w:pStyle w:val="Heading4"/>
        <w:rPr>
          <w:rtl/>
        </w:rPr>
      </w:pPr>
      <w:bookmarkStart w:id="263" w:name="_Toc82546092"/>
      <w:r>
        <w:rPr>
          <w:rFonts w:hint="cs"/>
          <w:rtl/>
        </w:rPr>
        <w:t>نتایج مربوط به مجموعه دادة</w:t>
      </w:r>
      <w:r w:rsidR="00666D73">
        <w:rPr>
          <w:rFonts w:hint="cs"/>
          <w:rtl/>
        </w:rPr>
        <w:t xml:space="preserve"> </w:t>
      </w:r>
      <w:r w:rsidRPr="006725A4">
        <w:t>Random</w:t>
      </w:r>
      <w:bookmarkEnd w:id="263"/>
    </w:p>
    <w:p w14:paraId="1D2AD27E" w14:textId="77777777" w:rsidR="005250AE" w:rsidRDefault="005250AE" w:rsidP="007406C4">
      <w:bookmarkStart w:id="264" w:name="_Toc90988573"/>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13</w:t>
      </w:r>
      <w:r w:rsidR="00191911">
        <w:rPr>
          <w:noProof/>
        </w:rPr>
        <w:fldChar w:fldCharType="end"/>
      </w:r>
      <w:r>
        <w:rPr>
          <w:rFonts w:hint="cs"/>
          <w:noProof/>
          <w:rtl/>
        </w:rPr>
        <w:t xml:space="preserve"> : </w:t>
      </w:r>
      <w:r w:rsidRPr="00EB4759">
        <w:rPr>
          <w:noProof/>
          <w:rtl/>
        </w:rPr>
        <w:t>صحت مجموعه داده‌ها</w:t>
      </w:r>
      <w:r w:rsidRPr="00EB4759">
        <w:rPr>
          <w:rFonts w:hint="cs"/>
          <w:noProof/>
          <w:rtl/>
        </w:rPr>
        <w:t>ی</w:t>
      </w:r>
      <w:r w:rsidRPr="00EB4759">
        <w:rPr>
          <w:noProof/>
          <w:rtl/>
        </w:rPr>
        <w:t xml:space="preserve"> </w:t>
      </w:r>
      <w:r w:rsidRPr="00913254">
        <w:rPr>
          <w:rFonts w:asciiTheme="majorBidi" w:hAnsiTheme="majorBidi" w:cstheme="majorBidi"/>
          <w:noProof/>
        </w:rPr>
        <w:t>Random</w:t>
      </w:r>
      <w:r w:rsidRPr="00EB4759">
        <w:rPr>
          <w:noProof/>
          <w:rtl/>
        </w:rPr>
        <w:t xml:space="preserve"> رو</w:t>
      </w:r>
      <w:r w:rsidRPr="00EB4759">
        <w:rPr>
          <w:rFonts w:hint="cs"/>
          <w:noProof/>
          <w:rtl/>
        </w:rPr>
        <w:t>ی</w:t>
      </w:r>
      <w:r w:rsidRPr="00EB4759">
        <w:rPr>
          <w:noProof/>
          <w:rtl/>
        </w:rPr>
        <w:t xml:space="preserve"> مجموعة آموزش برا</w:t>
      </w:r>
      <w:r w:rsidRPr="00EB4759">
        <w:rPr>
          <w:rFonts w:hint="cs"/>
          <w:noProof/>
          <w:rtl/>
        </w:rPr>
        <w:t>ی</w:t>
      </w:r>
      <w:r w:rsidRPr="00EB4759">
        <w:rPr>
          <w:noProof/>
          <w:rtl/>
        </w:rPr>
        <w:t xml:space="preserve"> </w:t>
      </w:r>
      <w:r w:rsidR="00136CB7">
        <w:rPr>
          <w:noProof/>
          <w:rtl/>
        </w:rPr>
        <w:t>طبقه‌بندی</w:t>
      </w:r>
      <w:r w:rsidRPr="00EB4759">
        <w:rPr>
          <w:noProof/>
          <w:rtl/>
        </w:rPr>
        <w:t xml:space="preserve"> ماش</w:t>
      </w:r>
      <w:r w:rsidRPr="00EB4759">
        <w:rPr>
          <w:rFonts w:hint="cs"/>
          <w:noProof/>
          <w:rtl/>
        </w:rPr>
        <w:t>ی</w:t>
      </w:r>
      <w:r w:rsidRPr="00EB4759">
        <w:rPr>
          <w:rFonts w:hint="eastAsia"/>
          <w:noProof/>
          <w:rtl/>
        </w:rPr>
        <w:t>ن</w:t>
      </w:r>
      <w:r w:rsidRPr="00EB4759">
        <w:rPr>
          <w:noProof/>
          <w:rtl/>
        </w:rPr>
        <w:t xml:space="preserve"> بردار پ</w:t>
      </w:r>
      <w:r w:rsidRPr="00EB4759">
        <w:rPr>
          <w:rFonts w:hint="cs"/>
          <w:noProof/>
          <w:rtl/>
        </w:rPr>
        <w:t>ی</w:t>
      </w:r>
      <w:r w:rsidRPr="00EB4759">
        <w:rPr>
          <w:rFonts w:hint="eastAsia"/>
          <w:noProof/>
          <w:rtl/>
        </w:rPr>
        <w:t>شت</w:t>
      </w:r>
      <w:r w:rsidRPr="00EB4759">
        <w:rPr>
          <w:rFonts w:hint="cs"/>
          <w:noProof/>
          <w:rtl/>
        </w:rPr>
        <w:t>ی</w:t>
      </w:r>
      <w:r w:rsidRPr="00EB4759">
        <w:rPr>
          <w:rFonts w:hint="eastAsia"/>
          <w:noProof/>
          <w:rtl/>
        </w:rPr>
        <w:t>بان</w:t>
      </w:r>
      <w:r w:rsidRPr="00EB4759">
        <w:rPr>
          <w:noProof/>
          <w:rtl/>
        </w:rPr>
        <w:t xml:space="preserve"> با هستة شعاع</w:t>
      </w:r>
      <w:r w:rsidRPr="00EB4759">
        <w:rPr>
          <w:rFonts w:hint="cs"/>
          <w:noProof/>
          <w:rtl/>
        </w:rPr>
        <w:t>ی</w:t>
      </w:r>
      <w:bookmarkEnd w:id="264"/>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5A4E354A" w14:textId="77777777" w:rsidTr="00A716D3">
        <w:trPr>
          <w:trHeight w:val="340"/>
        </w:trPr>
        <w:tc>
          <w:tcPr>
            <w:tcW w:w="1742" w:type="dxa"/>
            <w:tcBorders>
              <w:tr2bl w:val="single" w:sz="4" w:space="0" w:color="auto"/>
            </w:tcBorders>
          </w:tcPr>
          <w:p w14:paraId="0ED9F967" w14:textId="77777777" w:rsidR="00A716D3" w:rsidRPr="00DC713E" w:rsidRDefault="00A716D3" w:rsidP="00A716D3">
            <w:pPr>
              <w:rPr>
                <w:rFonts w:asciiTheme="minorHAnsi" w:hAnsiTheme="minorHAnsi"/>
              </w:rPr>
            </w:pPr>
            <w:r w:rsidRPr="00DC713E">
              <w:rPr>
                <w:rFonts w:hint="cs"/>
                <w:rtl/>
              </w:rPr>
              <w:t xml:space="preserve">          هزینه</w:t>
            </w:r>
          </w:p>
          <w:p w14:paraId="5B419EC9"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7F7571F6" w14:textId="77777777" w:rsidR="00A716D3" w:rsidRPr="00DC713E" w:rsidRDefault="00A716D3" w:rsidP="004C1558">
            <w:pPr>
              <w:rPr>
                <w:rFonts w:asciiTheme="minorHAnsi" w:hAnsiTheme="minorHAnsi"/>
                <w:rtl/>
              </w:rPr>
            </w:pPr>
            <w:r w:rsidRPr="00DC713E">
              <w:rPr>
                <w:rFonts w:asciiTheme="minorHAnsi" w:hAnsiTheme="minorHAnsi" w:hint="cs"/>
                <w:rtl/>
              </w:rPr>
              <w:t>۵</w:t>
            </w:r>
          </w:p>
        </w:tc>
        <w:tc>
          <w:tcPr>
            <w:tcW w:w="1152" w:type="dxa"/>
            <w:vAlign w:val="center"/>
          </w:tcPr>
          <w:p w14:paraId="57A1EE9D" w14:textId="77777777" w:rsidR="00A716D3" w:rsidRPr="00DC713E" w:rsidRDefault="00A716D3" w:rsidP="004C1558">
            <w:pPr>
              <w:rPr>
                <w:rFonts w:asciiTheme="minorHAnsi" w:hAnsiTheme="minorHAnsi"/>
                <w:rtl/>
              </w:rPr>
            </w:pPr>
            <w:r w:rsidRPr="00DC713E">
              <w:rPr>
                <w:rFonts w:asciiTheme="minorHAnsi" w:hAnsiTheme="minorHAnsi" w:hint="cs"/>
                <w:rtl/>
              </w:rPr>
              <w:t>۱۰</w:t>
            </w:r>
          </w:p>
        </w:tc>
        <w:tc>
          <w:tcPr>
            <w:tcW w:w="1153" w:type="dxa"/>
            <w:vAlign w:val="center"/>
          </w:tcPr>
          <w:p w14:paraId="7A4BEDCD" w14:textId="77777777" w:rsidR="00A716D3" w:rsidRPr="00DC713E" w:rsidRDefault="00A716D3" w:rsidP="004C1558">
            <w:pPr>
              <w:rPr>
                <w:rFonts w:asciiTheme="minorHAnsi" w:hAnsiTheme="minorHAnsi"/>
                <w:rtl/>
              </w:rPr>
            </w:pPr>
            <w:r w:rsidRPr="00DC713E">
              <w:rPr>
                <w:rFonts w:asciiTheme="minorHAnsi" w:hAnsiTheme="minorHAnsi" w:hint="cs"/>
                <w:rtl/>
              </w:rPr>
              <w:t>۱۵</w:t>
            </w:r>
          </w:p>
        </w:tc>
        <w:tc>
          <w:tcPr>
            <w:tcW w:w="1153" w:type="dxa"/>
            <w:vAlign w:val="center"/>
          </w:tcPr>
          <w:p w14:paraId="4DEEB979" w14:textId="77777777" w:rsidR="00A716D3" w:rsidRPr="00DC713E" w:rsidRDefault="00A716D3" w:rsidP="004C1558">
            <w:pPr>
              <w:rPr>
                <w:rFonts w:asciiTheme="minorHAnsi" w:hAnsiTheme="minorHAnsi"/>
                <w:rtl/>
              </w:rPr>
            </w:pPr>
            <w:r w:rsidRPr="00DC713E">
              <w:rPr>
                <w:rFonts w:asciiTheme="minorHAnsi" w:hAnsiTheme="minorHAnsi" w:hint="cs"/>
                <w:rtl/>
              </w:rPr>
              <w:t>۲۰</w:t>
            </w:r>
          </w:p>
        </w:tc>
      </w:tr>
      <w:tr w:rsidR="00A716D3" w:rsidRPr="00DC713E" w14:paraId="47F49596" w14:textId="77777777" w:rsidTr="00A716D3">
        <w:trPr>
          <w:trHeight w:val="340"/>
        </w:trPr>
        <w:tc>
          <w:tcPr>
            <w:tcW w:w="1742" w:type="dxa"/>
          </w:tcPr>
          <w:p w14:paraId="055F4C07" w14:textId="77777777" w:rsidR="00A716D3" w:rsidRPr="00DC713E" w:rsidRDefault="00A716D3" w:rsidP="004C1558">
            <w:pPr>
              <w:rPr>
                <w:rFonts w:asciiTheme="majorBidi" w:hAnsiTheme="majorBidi"/>
              </w:rPr>
            </w:pPr>
            <w:r w:rsidRPr="00DC713E">
              <w:rPr>
                <w:rFonts w:asciiTheme="majorBidi" w:hAnsiTheme="majorBidi"/>
              </w:rPr>
              <w:t>Random-1</w:t>
            </w:r>
          </w:p>
        </w:tc>
        <w:tc>
          <w:tcPr>
            <w:tcW w:w="1152" w:type="dxa"/>
            <w:shd w:val="clear" w:color="auto" w:fill="FFFFCC"/>
            <w:vAlign w:val="center"/>
          </w:tcPr>
          <w:p w14:paraId="33F44A7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2" w:type="dxa"/>
            <w:vAlign w:val="center"/>
          </w:tcPr>
          <w:p w14:paraId="3DDA5BC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7CFEB36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5234A04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r>
      <w:tr w:rsidR="00A716D3" w:rsidRPr="00DC713E" w14:paraId="7667ECC2" w14:textId="77777777" w:rsidTr="00A716D3">
        <w:trPr>
          <w:trHeight w:val="340"/>
        </w:trPr>
        <w:tc>
          <w:tcPr>
            <w:tcW w:w="1742" w:type="dxa"/>
          </w:tcPr>
          <w:p w14:paraId="0D1B6945"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6FA2445F"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2" w:type="dxa"/>
            <w:vAlign w:val="center"/>
          </w:tcPr>
          <w:p w14:paraId="3F25D53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29717D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01ECD9B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18A45524" w14:textId="77777777" w:rsidTr="00A716D3">
        <w:trPr>
          <w:trHeight w:val="340"/>
        </w:trPr>
        <w:tc>
          <w:tcPr>
            <w:tcW w:w="1742" w:type="dxa"/>
          </w:tcPr>
          <w:p w14:paraId="0BF2B4AF"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790A5ED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2" w:type="dxa"/>
            <w:vAlign w:val="center"/>
          </w:tcPr>
          <w:p w14:paraId="1DE5199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7913E5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0B495D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0E9D7569" w14:textId="77777777" w:rsidTr="00A716D3">
        <w:trPr>
          <w:trHeight w:val="340"/>
        </w:trPr>
        <w:tc>
          <w:tcPr>
            <w:tcW w:w="1742" w:type="dxa"/>
          </w:tcPr>
          <w:p w14:paraId="736300F8"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152" w:type="dxa"/>
            <w:shd w:val="clear" w:color="auto" w:fill="auto"/>
            <w:vAlign w:val="center"/>
          </w:tcPr>
          <w:p w14:paraId="3829217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shd w:val="clear" w:color="auto" w:fill="FFFFCC"/>
            <w:vAlign w:val="center"/>
          </w:tcPr>
          <w:p w14:paraId="1CF546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3" w:type="dxa"/>
            <w:shd w:val="clear" w:color="auto" w:fill="auto"/>
            <w:vAlign w:val="center"/>
          </w:tcPr>
          <w:p w14:paraId="08A2EF5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c>
          <w:tcPr>
            <w:tcW w:w="1153" w:type="dxa"/>
            <w:vAlign w:val="center"/>
          </w:tcPr>
          <w:p w14:paraId="6DC3E10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r>
      <w:tr w:rsidR="00A716D3" w:rsidRPr="00DC713E" w14:paraId="0CC913A6" w14:textId="77777777" w:rsidTr="00A716D3">
        <w:trPr>
          <w:trHeight w:val="340"/>
        </w:trPr>
        <w:tc>
          <w:tcPr>
            <w:tcW w:w="1742" w:type="dxa"/>
          </w:tcPr>
          <w:p w14:paraId="49ADEDEC"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152" w:type="dxa"/>
            <w:shd w:val="clear" w:color="auto" w:fill="auto"/>
            <w:vAlign w:val="center"/>
          </w:tcPr>
          <w:p w14:paraId="308D5A1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68</w:t>
            </w:r>
          </w:p>
        </w:tc>
        <w:tc>
          <w:tcPr>
            <w:tcW w:w="1152" w:type="dxa"/>
            <w:vAlign w:val="center"/>
          </w:tcPr>
          <w:p w14:paraId="39C5F8A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AE0DF67" w14:textId="77777777" w:rsidR="00A716D3" w:rsidRPr="00DC713E" w:rsidRDefault="00A716D3" w:rsidP="004C1558">
            <w:pPr>
              <w:rPr>
                <w:rFonts w:ascii="Calibri" w:eastAsia="Times New Roman" w:hAnsi="Calibri"/>
                <w:color w:val="000000"/>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center"/>
          </w:tcPr>
          <w:p w14:paraId="1FE7703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43EAC810" w14:textId="77777777" w:rsidTr="00A716D3">
        <w:trPr>
          <w:trHeight w:val="340"/>
        </w:trPr>
        <w:tc>
          <w:tcPr>
            <w:tcW w:w="1742" w:type="dxa"/>
          </w:tcPr>
          <w:p w14:paraId="19039216" w14:textId="77777777" w:rsidR="00A716D3" w:rsidRPr="00DC713E" w:rsidRDefault="00A716D3" w:rsidP="004C1558">
            <w:pPr>
              <w:rPr>
                <w:rFonts w:asciiTheme="majorBidi" w:hAnsiTheme="majorBidi"/>
                <w:rtl/>
              </w:rPr>
            </w:pPr>
            <w:r w:rsidRPr="00DC713E">
              <w:rPr>
                <w:rFonts w:asciiTheme="majorBidi" w:hAnsiTheme="majorBidi"/>
              </w:rPr>
              <w:t>Random-6</w:t>
            </w:r>
          </w:p>
        </w:tc>
        <w:tc>
          <w:tcPr>
            <w:tcW w:w="1152" w:type="dxa"/>
            <w:shd w:val="clear" w:color="auto" w:fill="auto"/>
            <w:vAlign w:val="center"/>
          </w:tcPr>
          <w:p w14:paraId="390814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2" w:type="dxa"/>
            <w:vAlign w:val="center"/>
          </w:tcPr>
          <w:p w14:paraId="05F83F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70</w:t>
            </w:r>
          </w:p>
        </w:tc>
        <w:tc>
          <w:tcPr>
            <w:tcW w:w="1153" w:type="dxa"/>
            <w:vAlign w:val="center"/>
          </w:tcPr>
          <w:p w14:paraId="1FB8509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CF7A7B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r>
    </w:tbl>
    <w:p w14:paraId="2109F5E4" w14:textId="77777777" w:rsidR="00A716D3" w:rsidRPr="00DC713E" w:rsidRDefault="00A716D3" w:rsidP="007406C4">
      <w:pPr>
        <w:rPr>
          <w:rtl/>
        </w:rPr>
      </w:pPr>
    </w:p>
    <w:p w14:paraId="162AEAC5" w14:textId="77777777" w:rsidR="00913254" w:rsidRDefault="00913254" w:rsidP="005250AE">
      <w:pPr>
        <w:keepNext/>
        <w:jc w:val="center"/>
        <w:rPr>
          <w:rtl/>
        </w:rPr>
      </w:pPr>
    </w:p>
    <w:p w14:paraId="077D513A" w14:textId="77777777" w:rsidR="00913254" w:rsidRDefault="00913254" w:rsidP="00913254">
      <w:pPr>
        <w:keepNext/>
        <w:rPr>
          <w:rtl/>
        </w:rPr>
      </w:pPr>
    </w:p>
    <w:p w14:paraId="6DA1C063" w14:textId="77777777" w:rsidR="00913254" w:rsidRDefault="00913254" w:rsidP="00913254">
      <w:pPr>
        <w:keepNext/>
        <w:rPr>
          <w:rtl/>
        </w:rPr>
      </w:pPr>
    </w:p>
    <w:p w14:paraId="715E7725" w14:textId="77777777" w:rsidR="00913254" w:rsidRDefault="00913254" w:rsidP="005250AE">
      <w:pPr>
        <w:keepNext/>
        <w:jc w:val="center"/>
        <w:rPr>
          <w:rtl/>
        </w:rPr>
      </w:pPr>
    </w:p>
    <w:p w14:paraId="500DB6E8" w14:textId="77777777" w:rsidR="00913254" w:rsidRDefault="00913254" w:rsidP="005250AE">
      <w:pPr>
        <w:keepNext/>
        <w:jc w:val="center"/>
        <w:rPr>
          <w:noProof/>
          <w:rtl/>
          <w:lang w:bidi="ar-SA"/>
        </w:rPr>
      </w:pPr>
    </w:p>
    <w:p w14:paraId="392ED4D9" w14:textId="77777777" w:rsidR="005250AE" w:rsidRDefault="00A716D3" w:rsidP="005250AE">
      <w:pPr>
        <w:keepNext/>
        <w:jc w:val="center"/>
      </w:pPr>
      <w:r w:rsidRPr="00DC713E">
        <w:rPr>
          <w:noProof/>
          <w:rtl/>
          <w:lang w:bidi="ar-SA"/>
        </w:rPr>
        <w:drawing>
          <wp:inline distT="0" distB="0" distL="0" distR="0" wp14:anchorId="73D6EB78" wp14:editId="17145DB9">
            <wp:extent cx="3473450" cy="29275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54A85841" w14:textId="09AF6F17" w:rsidR="00A716D3" w:rsidRPr="00DC713E" w:rsidRDefault="005250AE" w:rsidP="007406C4">
      <w:bookmarkStart w:id="265" w:name="_Toc90988542"/>
      <w:bookmarkStart w:id="266" w:name="_Toc91195828"/>
      <w:bookmarkStart w:id="267" w:name="_Toc91196030"/>
      <w:bookmarkStart w:id="268" w:name="_Toc91196190"/>
      <w:bookmarkStart w:id="269" w:name="_Toc91196221"/>
      <w:bookmarkStart w:id="270" w:name="_Toc91196755"/>
      <w:bookmarkStart w:id="271" w:name="_Toc91197191"/>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‏3</w:t>
      </w:r>
      <w:r w:rsidR="00AC1571">
        <w:rPr>
          <w:rtl/>
        </w:rPr>
        <w:fldChar w:fldCharType="end"/>
      </w:r>
      <w:r w:rsidR="00AC1571">
        <w:rPr>
          <w:rtl/>
        </w:rPr>
        <w:noBreakHyphen/>
      </w:r>
      <w:fldSimple w:instr=" SEQ شکل \* ARABIC \s 1 ">
        <w:r w:rsidR="00AC1571">
          <w:rPr>
            <w:noProof/>
            <w:rtl/>
          </w:rPr>
          <w:t>7</w:t>
        </w:r>
      </w:fldSimple>
      <w:r>
        <w:rPr>
          <w:rFonts w:hint="cs"/>
          <w:noProof/>
          <w:rtl/>
        </w:rPr>
        <w:t xml:space="preserve"> : </w:t>
      </w:r>
      <w:r w:rsidRPr="00A267F0">
        <w:rPr>
          <w:noProof/>
          <w:rtl/>
        </w:rPr>
        <w:t>صحت مجموعه داده‌ها</w:t>
      </w:r>
      <w:r w:rsidRPr="00A267F0">
        <w:rPr>
          <w:rFonts w:hint="cs"/>
          <w:noProof/>
          <w:rtl/>
        </w:rPr>
        <w:t>ی</w:t>
      </w:r>
      <w:r w:rsidRPr="00A267F0">
        <w:rPr>
          <w:noProof/>
          <w:rtl/>
        </w:rPr>
        <w:t xml:space="preserve">  </w:t>
      </w:r>
      <w:r w:rsidRPr="00913254">
        <w:rPr>
          <w:rFonts w:asciiTheme="majorBidi" w:hAnsiTheme="majorBidi" w:cstheme="majorBidi"/>
          <w:noProof/>
        </w:rPr>
        <w:t>Random</w:t>
      </w:r>
      <w:r w:rsidRPr="00A267F0">
        <w:rPr>
          <w:noProof/>
          <w:rtl/>
        </w:rPr>
        <w:t xml:space="preserve"> رو</w:t>
      </w:r>
      <w:r w:rsidRPr="00A267F0">
        <w:rPr>
          <w:rFonts w:hint="cs"/>
          <w:noProof/>
          <w:rtl/>
        </w:rPr>
        <w:t>ی</w:t>
      </w:r>
      <w:r w:rsidRPr="00A267F0">
        <w:rPr>
          <w:noProof/>
          <w:rtl/>
        </w:rPr>
        <w:t xml:space="preserve"> مجموعة آموزش برا</w:t>
      </w:r>
      <w:r w:rsidRPr="00A267F0">
        <w:rPr>
          <w:rFonts w:hint="cs"/>
          <w:noProof/>
          <w:rtl/>
        </w:rPr>
        <w:t>ی</w:t>
      </w:r>
      <w:r w:rsidRPr="00A267F0">
        <w:rPr>
          <w:noProof/>
          <w:rtl/>
        </w:rPr>
        <w:t xml:space="preserve"> </w:t>
      </w:r>
      <w:r w:rsidR="00136CB7">
        <w:rPr>
          <w:noProof/>
          <w:rtl/>
        </w:rPr>
        <w:t>طبقه‌بندی</w:t>
      </w:r>
      <w:r w:rsidRPr="00A267F0">
        <w:rPr>
          <w:noProof/>
          <w:rtl/>
        </w:rPr>
        <w:t xml:space="preserve"> ماش</w:t>
      </w:r>
      <w:r w:rsidRPr="00A267F0">
        <w:rPr>
          <w:rFonts w:hint="cs"/>
          <w:noProof/>
          <w:rtl/>
        </w:rPr>
        <w:t>ی</w:t>
      </w:r>
      <w:r w:rsidRPr="00A267F0">
        <w:rPr>
          <w:rFonts w:hint="eastAsia"/>
          <w:noProof/>
          <w:rtl/>
        </w:rPr>
        <w:t>ن</w:t>
      </w:r>
      <w:r w:rsidRPr="00A267F0">
        <w:rPr>
          <w:noProof/>
          <w:rtl/>
        </w:rPr>
        <w:t xml:space="preserve"> بردار پ</w:t>
      </w:r>
      <w:r w:rsidRPr="00A267F0">
        <w:rPr>
          <w:rFonts w:hint="cs"/>
          <w:noProof/>
          <w:rtl/>
        </w:rPr>
        <w:t>ی</w:t>
      </w:r>
      <w:r w:rsidRPr="00A267F0">
        <w:rPr>
          <w:rFonts w:hint="eastAsia"/>
          <w:noProof/>
          <w:rtl/>
        </w:rPr>
        <w:t>شت</w:t>
      </w:r>
      <w:r w:rsidRPr="00A267F0">
        <w:rPr>
          <w:rFonts w:hint="cs"/>
          <w:noProof/>
          <w:rtl/>
        </w:rPr>
        <w:t>ی</w:t>
      </w:r>
      <w:r w:rsidRPr="00A267F0">
        <w:rPr>
          <w:rFonts w:hint="eastAsia"/>
          <w:noProof/>
          <w:rtl/>
        </w:rPr>
        <w:t>بان</w:t>
      </w:r>
      <w:r w:rsidRPr="00A267F0">
        <w:rPr>
          <w:noProof/>
          <w:rtl/>
        </w:rPr>
        <w:t xml:space="preserve"> با هستة شعاع</w:t>
      </w:r>
      <w:r w:rsidRPr="00A267F0">
        <w:rPr>
          <w:rFonts w:hint="cs"/>
          <w:noProof/>
          <w:rtl/>
        </w:rPr>
        <w:t>ی</w:t>
      </w:r>
      <w:bookmarkEnd w:id="265"/>
      <w:bookmarkEnd w:id="266"/>
      <w:bookmarkEnd w:id="267"/>
      <w:bookmarkEnd w:id="268"/>
      <w:bookmarkEnd w:id="269"/>
      <w:bookmarkEnd w:id="270"/>
      <w:bookmarkEnd w:id="271"/>
    </w:p>
    <w:p w14:paraId="594EA422" w14:textId="77777777" w:rsidR="00913254" w:rsidRDefault="00913254" w:rsidP="007406C4">
      <w:pPr>
        <w:rPr>
          <w:rtl/>
        </w:rPr>
      </w:pPr>
    </w:p>
    <w:p w14:paraId="38FB831F" w14:textId="77777777" w:rsidR="00913254" w:rsidRDefault="00913254" w:rsidP="007406C4">
      <w:pPr>
        <w:rPr>
          <w:rtl/>
        </w:rPr>
      </w:pPr>
    </w:p>
    <w:p w14:paraId="23E1FCC7" w14:textId="77777777" w:rsidR="00913254" w:rsidRPr="00913254" w:rsidRDefault="00913254" w:rsidP="00913254">
      <w:pPr>
        <w:rPr>
          <w:rtl/>
        </w:rPr>
      </w:pPr>
    </w:p>
    <w:p w14:paraId="2FAB20D5" w14:textId="77777777" w:rsidR="005250AE" w:rsidRDefault="005250AE" w:rsidP="007406C4">
      <w:bookmarkStart w:id="272" w:name="_Ref82377944"/>
      <w:bookmarkStart w:id="273" w:name="_Toc90988574"/>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14</w:t>
      </w:r>
      <w:r w:rsidR="00191911">
        <w:rPr>
          <w:noProof/>
        </w:rPr>
        <w:fldChar w:fldCharType="end"/>
      </w:r>
      <w:bookmarkEnd w:id="272"/>
      <w:r>
        <w:rPr>
          <w:rFonts w:hint="cs"/>
          <w:noProof/>
          <w:rtl/>
        </w:rPr>
        <w:t xml:space="preserve">: </w:t>
      </w:r>
      <w:r w:rsidRPr="00620EC0">
        <w:rPr>
          <w:noProof/>
          <w:rtl/>
        </w:rPr>
        <w:t>نتا</w:t>
      </w:r>
      <w:r w:rsidRPr="00620EC0">
        <w:rPr>
          <w:rFonts w:hint="cs"/>
          <w:noProof/>
          <w:rtl/>
        </w:rPr>
        <w:t>ی</w:t>
      </w:r>
      <w:r w:rsidRPr="00620EC0">
        <w:rPr>
          <w:rFonts w:hint="eastAsia"/>
          <w:noProof/>
          <w:rtl/>
        </w:rPr>
        <w:t>ج</w:t>
      </w:r>
      <w:r w:rsidRPr="00620EC0">
        <w:rPr>
          <w:noProof/>
          <w:rtl/>
        </w:rPr>
        <w:t xml:space="preserve"> مجموعه داده‌ها</w:t>
      </w:r>
      <w:r w:rsidRPr="00620EC0">
        <w:rPr>
          <w:rFonts w:hint="cs"/>
          <w:noProof/>
          <w:rtl/>
        </w:rPr>
        <w:t>ی</w:t>
      </w:r>
      <w:r w:rsidRPr="00620EC0">
        <w:rPr>
          <w:noProof/>
          <w:rtl/>
        </w:rPr>
        <w:t xml:space="preserve"> </w:t>
      </w:r>
      <w:r w:rsidRPr="004C1558">
        <w:rPr>
          <w:rFonts w:asciiTheme="majorBidi" w:hAnsiTheme="majorBidi" w:cstheme="majorBidi"/>
          <w:noProof/>
        </w:rPr>
        <w:t>Random</w:t>
      </w:r>
      <w:r w:rsidRPr="00620EC0">
        <w:rPr>
          <w:noProof/>
          <w:rtl/>
        </w:rPr>
        <w:t xml:space="preserve"> رو</w:t>
      </w:r>
      <w:r w:rsidRPr="00620EC0">
        <w:rPr>
          <w:rFonts w:hint="cs"/>
          <w:noProof/>
          <w:rtl/>
        </w:rPr>
        <w:t>ی</w:t>
      </w:r>
      <w:r w:rsidRPr="00620EC0">
        <w:rPr>
          <w:noProof/>
          <w:rtl/>
        </w:rPr>
        <w:t xml:space="preserve"> مجموعة آزمون برا</w:t>
      </w:r>
      <w:r w:rsidRPr="00620EC0">
        <w:rPr>
          <w:rFonts w:hint="cs"/>
          <w:noProof/>
          <w:rtl/>
        </w:rPr>
        <w:t>ی</w:t>
      </w:r>
      <w:r w:rsidRPr="00620EC0">
        <w:rPr>
          <w:noProof/>
          <w:rtl/>
        </w:rPr>
        <w:t xml:space="preserve"> </w:t>
      </w:r>
      <w:r w:rsidR="00136CB7">
        <w:rPr>
          <w:noProof/>
          <w:rtl/>
        </w:rPr>
        <w:t>طبقه‌بندی</w:t>
      </w:r>
      <w:r w:rsidRPr="00620EC0">
        <w:rPr>
          <w:noProof/>
          <w:rtl/>
        </w:rPr>
        <w:t xml:space="preserve"> ماش</w:t>
      </w:r>
      <w:r w:rsidRPr="00620EC0">
        <w:rPr>
          <w:rFonts w:hint="cs"/>
          <w:noProof/>
          <w:rtl/>
        </w:rPr>
        <w:t>ی</w:t>
      </w:r>
      <w:r w:rsidRPr="00620EC0">
        <w:rPr>
          <w:rFonts w:hint="eastAsia"/>
          <w:noProof/>
          <w:rtl/>
        </w:rPr>
        <w:t>ن</w:t>
      </w:r>
      <w:r w:rsidRPr="00620EC0">
        <w:rPr>
          <w:noProof/>
          <w:rtl/>
        </w:rPr>
        <w:t xml:space="preserve"> بردار پ</w:t>
      </w:r>
      <w:r w:rsidRPr="00620EC0">
        <w:rPr>
          <w:rFonts w:hint="cs"/>
          <w:noProof/>
          <w:rtl/>
        </w:rPr>
        <w:t>ی</w:t>
      </w:r>
      <w:r w:rsidRPr="00620EC0">
        <w:rPr>
          <w:rFonts w:hint="eastAsia"/>
          <w:noProof/>
          <w:rtl/>
        </w:rPr>
        <w:t>شت</w:t>
      </w:r>
      <w:r w:rsidRPr="00620EC0">
        <w:rPr>
          <w:rFonts w:hint="cs"/>
          <w:noProof/>
          <w:rtl/>
        </w:rPr>
        <w:t>ی</w:t>
      </w:r>
      <w:r w:rsidRPr="00620EC0">
        <w:rPr>
          <w:rFonts w:hint="eastAsia"/>
          <w:noProof/>
          <w:rtl/>
        </w:rPr>
        <w:t>بان</w:t>
      </w:r>
      <w:r w:rsidRPr="00620EC0">
        <w:rPr>
          <w:noProof/>
          <w:rtl/>
        </w:rPr>
        <w:t xml:space="preserve"> با هستة شعاع</w:t>
      </w:r>
      <w:r w:rsidRPr="00620EC0">
        <w:rPr>
          <w:rFonts w:hint="cs"/>
          <w:noProof/>
          <w:rtl/>
        </w:rPr>
        <w:t>ی</w:t>
      </w:r>
      <w:r w:rsidRPr="00620EC0">
        <w:rPr>
          <w:noProof/>
          <w:rtl/>
        </w:rPr>
        <w:t xml:space="preserve"> و مربوط به پارامترها</w:t>
      </w:r>
      <w:r w:rsidRPr="00620EC0">
        <w:rPr>
          <w:rFonts w:hint="cs"/>
          <w:noProof/>
          <w:rtl/>
        </w:rPr>
        <w:t>ی</w:t>
      </w:r>
      <w:r w:rsidRPr="00620EC0">
        <w:rPr>
          <w:noProof/>
          <w:rtl/>
        </w:rPr>
        <w:t xml:space="preserve"> برگز</w:t>
      </w:r>
      <w:r w:rsidRPr="00620EC0">
        <w:rPr>
          <w:rFonts w:hint="cs"/>
          <w:noProof/>
          <w:rtl/>
        </w:rPr>
        <w:t>ی</w:t>
      </w:r>
      <w:r w:rsidRPr="00620EC0">
        <w:rPr>
          <w:rFonts w:hint="eastAsia"/>
          <w:noProof/>
          <w:rtl/>
        </w:rPr>
        <w:t>ده</w:t>
      </w:r>
      <w:r w:rsidRPr="00620EC0">
        <w:rPr>
          <w:noProof/>
          <w:rtl/>
        </w:rPr>
        <w:t xml:space="preserve"> با توجه به مجموعة آموزش</w:t>
      </w:r>
      <w:bookmarkEnd w:id="273"/>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0F89C95" w14:textId="77777777" w:rsidTr="004C1558">
        <w:tc>
          <w:tcPr>
            <w:tcW w:w="2206" w:type="dxa"/>
            <w:tcBorders>
              <w:bottom w:val="double" w:sz="4" w:space="0" w:color="auto"/>
            </w:tcBorders>
            <w:vAlign w:val="center"/>
          </w:tcPr>
          <w:p w14:paraId="53174A3E"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F881593"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62B07534"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68D2CB3"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72F475DE" w14:textId="77777777" w:rsidTr="004C1558">
        <w:tc>
          <w:tcPr>
            <w:tcW w:w="2206" w:type="dxa"/>
            <w:tcBorders>
              <w:top w:val="double" w:sz="4" w:space="0" w:color="auto"/>
            </w:tcBorders>
            <w:vAlign w:val="center"/>
          </w:tcPr>
          <w:p w14:paraId="2C9BB388" w14:textId="77777777" w:rsidR="00A716D3" w:rsidRPr="00DC713E" w:rsidRDefault="00A716D3" w:rsidP="004C1558">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C43331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690C96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22FD856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7229316" w14:textId="77777777" w:rsidTr="004C1558">
        <w:tc>
          <w:tcPr>
            <w:tcW w:w="2206" w:type="dxa"/>
            <w:vAlign w:val="center"/>
          </w:tcPr>
          <w:p w14:paraId="275ACC99"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2207" w:type="dxa"/>
            <w:vAlign w:val="center"/>
          </w:tcPr>
          <w:p w14:paraId="6167C24D"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6495F11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674E04FF"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C6B28B4" w14:textId="77777777" w:rsidTr="004C1558">
        <w:tc>
          <w:tcPr>
            <w:tcW w:w="2206" w:type="dxa"/>
            <w:shd w:val="clear" w:color="auto" w:fill="auto"/>
            <w:vAlign w:val="center"/>
          </w:tcPr>
          <w:p w14:paraId="447194C6" w14:textId="77777777" w:rsidR="00A716D3" w:rsidRPr="00DC713E" w:rsidRDefault="00A716D3" w:rsidP="004C1558">
            <w:pPr>
              <w:rPr>
                <w:rFonts w:asciiTheme="majorBidi" w:hAnsiTheme="majorBidi"/>
              </w:rPr>
            </w:pPr>
            <w:r w:rsidRPr="00DC713E">
              <w:rPr>
                <w:rFonts w:asciiTheme="majorBidi" w:hAnsiTheme="majorBidi"/>
              </w:rPr>
              <w:t>Random-3</w:t>
            </w:r>
          </w:p>
        </w:tc>
        <w:tc>
          <w:tcPr>
            <w:tcW w:w="2207" w:type="dxa"/>
            <w:shd w:val="clear" w:color="auto" w:fill="auto"/>
            <w:vAlign w:val="center"/>
          </w:tcPr>
          <w:p w14:paraId="54654B57"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D083986"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4F939941"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81DFAD0" w14:textId="77777777" w:rsidTr="004C1558">
        <w:tc>
          <w:tcPr>
            <w:tcW w:w="2206" w:type="dxa"/>
            <w:shd w:val="clear" w:color="auto" w:fill="auto"/>
            <w:vAlign w:val="center"/>
          </w:tcPr>
          <w:p w14:paraId="66057647" w14:textId="77777777" w:rsidR="00A716D3" w:rsidRPr="00DC713E" w:rsidRDefault="00A716D3" w:rsidP="004C1558">
            <w:pPr>
              <w:rPr>
                <w:rFonts w:asciiTheme="majorBidi" w:hAnsiTheme="majorBidi"/>
              </w:rPr>
            </w:pPr>
            <w:r w:rsidRPr="00DC713E">
              <w:rPr>
                <w:rFonts w:asciiTheme="majorBidi" w:hAnsiTheme="majorBidi"/>
              </w:rPr>
              <w:t>Random-4</w:t>
            </w:r>
          </w:p>
        </w:tc>
        <w:tc>
          <w:tcPr>
            <w:tcW w:w="2207" w:type="dxa"/>
            <w:shd w:val="clear" w:color="auto" w:fill="auto"/>
            <w:vAlign w:val="center"/>
          </w:tcPr>
          <w:p w14:paraId="7A97696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1DB40FB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shd w:val="clear" w:color="auto" w:fill="auto"/>
            <w:vAlign w:val="center"/>
          </w:tcPr>
          <w:p w14:paraId="1FCC351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219109F" w14:textId="77777777" w:rsidTr="004C1558">
        <w:tc>
          <w:tcPr>
            <w:tcW w:w="2206" w:type="dxa"/>
            <w:shd w:val="clear" w:color="auto" w:fill="auto"/>
            <w:vAlign w:val="center"/>
          </w:tcPr>
          <w:p w14:paraId="312BEBA2"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7CFB793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5667461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2F8E94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0473820" w14:textId="77777777" w:rsidTr="004C1558">
        <w:tc>
          <w:tcPr>
            <w:tcW w:w="2206" w:type="dxa"/>
            <w:vAlign w:val="center"/>
          </w:tcPr>
          <w:p w14:paraId="069F6B79" w14:textId="77777777" w:rsidR="00A716D3" w:rsidRPr="00DC713E" w:rsidRDefault="00A716D3" w:rsidP="004C1558">
            <w:pPr>
              <w:rPr>
                <w:rFonts w:asciiTheme="majorBidi" w:hAnsiTheme="majorBidi"/>
              </w:rPr>
            </w:pPr>
            <w:r w:rsidRPr="00DC713E">
              <w:rPr>
                <w:rFonts w:asciiTheme="majorBidi" w:hAnsiTheme="majorBidi"/>
              </w:rPr>
              <w:t>Random-6</w:t>
            </w:r>
          </w:p>
        </w:tc>
        <w:tc>
          <w:tcPr>
            <w:tcW w:w="2207" w:type="dxa"/>
            <w:vAlign w:val="center"/>
          </w:tcPr>
          <w:p w14:paraId="2CEAADE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21EC33F"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31352E8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bl>
    <w:p w14:paraId="27411538" w14:textId="77777777" w:rsidR="00A716D3" w:rsidRPr="00DC713E" w:rsidRDefault="00A716D3" w:rsidP="007406C4">
      <w:pPr>
        <w:rPr>
          <w:rtl/>
        </w:rPr>
      </w:pPr>
    </w:p>
    <w:p w14:paraId="06D7C6E9" w14:textId="77777777" w:rsidR="00A716D3" w:rsidRPr="00DC713E" w:rsidRDefault="00A716D3" w:rsidP="007406C4"/>
    <w:p w14:paraId="1EF689A6" w14:textId="77777777" w:rsidR="005250AE" w:rsidRDefault="005250AE" w:rsidP="007406C4">
      <w:bookmarkStart w:id="274" w:name="_Toc90988575"/>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15</w:t>
      </w:r>
      <w:r w:rsidR="00191911">
        <w:rPr>
          <w:noProof/>
        </w:rPr>
        <w:fldChar w:fldCharType="end"/>
      </w:r>
      <w:r>
        <w:rPr>
          <w:rFonts w:hint="cs"/>
          <w:rtl/>
        </w:rPr>
        <w:t xml:space="preserve"> : </w:t>
      </w:r>
      <w:r w:rsidRPr="00373FD3">
        <w:rPr>
          <w:rtl/>
        </w:rPr>
        <w:t>حساس</w:t>
      </w:r>
      <w:r w:rsidRPr="00373FD3">
        <w:rPr>
          <w:rFonts w:hint="cs"/>
          <w:rtl/>
        </w:rPr>
        <w:t>ی</w:t>
      </w:r>
      <w:r w:rsidRPr="00373FD3">
        <w:rPr>
          <w:rFonts w:hint="eastAsia"/>
          <w:rtl/>
        </w:rPr>
        <w:t>ت</w:t>
      </w:r>
      <w:r w:rsidRPr="00373FD3">
        <w:rPr>
          <w:rtl/>
        </w:rPr>
        <w:t xml:space="preserve"> مجموعه داده‌ها</w:t>
      </w:r>
      <w:r w:rsidRPr="00373FD3">
        <w:rPr>
          <w:rFonts w:hint="cs"/>
          <w:rtl/>
        </w:rPr>
        <w:t>ی</w:t>
      </w:r>
      <w:r w:rsidR="00C44332">
        <w:rPr>
          <w:rtl/>
        </w:rPr>
        <w:t xml:space="preserve"> </w:t>
      </w:r>
      <w:r w:rsidRPr="004C1558">
        <w:rPr>
          <w:rFonts w:asciiTheme="majorBidi" w:hAnsiTheme="majorBidi" w:cstheme="majorBidi"/>
        </w:rPr>
        <w:t>Random</w:t>
      </w:r>
      <w:r w:rsidRPr="00373FD3">
        <w:rPr>
          <w:rtl/>
        </w:rPr>
        <w:t xml:space="preserve"> رو</w:t>
      </w:r>
      <w:r w:rsidRPr="00373FD3">
        <w:rPr>
          <w:rFonts w:hint="cs"/>
          <w:rtl/>
        </w:rPr>
        <w:t>ی</w:t>
      </w:r>
      <w:r w:rsidRPr="00373FD3">
        <w:rPr>
          <w:rtl/>
        </w:rPr>
        <w:t xml:space="preserve"> مجموعة آزمون مستقل برا</w:t>
      </w:r>
      <w:r w:rsidRPr="00373FD3">
        <w:rPr>
          <w:rFonts w:hint="cs"/>
          <w:rtl/>
        </w:rPr>
        <w:t>ی</w:t>
      </w:r>
      <w:r w:rsidRPr="00373FD3">
        <w:rPr>
          <w:rtl/>
        </w:rPr>
        <w:t xml:space="preserve"> </w:t>
      </w:r>
      <w:r w:rsidR="00136CB7">
        <w:rPr>
          <w:rtl/>
        </w:rPr>
        <w:t>طبقه‌بندی</w:t>
      </w:r>
      <w:r w:rsidRPr="00373FD3">
        <w:rPr>
          <w:rtl/>
        </w:rPr>
        <w:t xml:space="preserve"> ماش</w:t>
      </w:r>
      <w:r w:rsidRPr="00373FD3">
        <w:rPr>
          <w:rFonts w:hint="cs"/>
          <w:rtl/>
        </w:rPr>
        <w:t>ی</w:t>
      </w:r>
      <w:r w:rsidRPr="00373FD3">
        <w:rPr>
          <w:rFonts w:hint="eastAsia"/>
          <w:rtl/>
        </w:rPr>
        <w:t>ن</w:t>
      </w:r>
      <w:r w:rsidRPr="00373FD3">
        <w:rPr>
          <w:rtl/>
        </w:rPr>
        <w:t xml:space="preserve"> بردار پ</w:t>
      </w:r>
      <w:r w:rsidRPr="00373FD3">
        <w:rPr>
          <w:rFonts w:hint="cs"/>
          <w:rtl/>
        </w:rPr>
        <w:t>ی</w:t>
      </w:r>
      <w:r w:rsidRPr="00373FD3">
        <w:rPr>
          <w:rFonts w:hint="eastAsia"/>
          <w:rtl/>
        </w:rPr>
        <w:t>شت</w:t>
      </w:r>
      <w:r w:rsidRPr="00373FD3">
        <w:rPr>
          <w:rFonts w:hint="cs"/>
          <w:rtl/>
        </w:rPr>
        <w:t>ی</w:t>
      </w:r>
      <w:r w:rsidRPr="00373FD3">
        <w:rPr>
          <w:rFonts w:hint="eastAsia"/>
          <w:rtl/>
        </w:rPr>
        <w:t>بان</w:t>
      </w:r>
      <w:r w:rsidRPr="00373FD3">
        <w:rPr>
          <w:rtl/>
        </w:rPr>
        <w:t xml:space="preserve"> با هستة شعاع</w:t>
      </w:r>
      <w:r w:rsidRPr="00373FD3">
        <w:rPr>
          <w:rFonts w:hint="cs"/>
          <w:rtl/>
        </w:rPr>
        <w:t>ی</w:t>
      </w:r>
      <w:r w:rsidRPr="00373FD3">
        <w:rPr>
          <w:rtl/>
        </w:rPr>
        <w:t xml:space="preserve"> و مربوط به پارامترها</w:t>
      </w:r>
      <w:r w:rsidRPr="00373FD3">
        <w:rPr>
          <w:rFonts w:hint="cs"/>
          <w:rtl/>
        </w:rPr>
        <w:t>ی</w:t>
      </w:r>
      <w:r w:rsidRPr="00373FD3">
        <w:rPr>
          <w:rtl/>
        </w:rPr>
        <w:t xml:space="preserve"> برگز</w:t>
      </w:r>
      <w:r w:rsidRPr="00373FD3">
        <w:rPr>
          <w:rFonts w:hint="cs"/>
          <w:rtl/>
        </w:rPr>
        <w:t>ی</w:t>
      </w:r>
      <w:r w:rsidRPr="00373FD3">
        <w:rPr>
          <w:rFonts w:hint="eastAsia"/>
          <w:rtl/>
        </w:rPr>
        <w:t>ده</w:t>
      </w:r>
      <w:r w:rsidRPr="00373FD3">
        <w:rPr>
          <w:rtl/>
        </w:rPr>
        <w:t xml:space="preserve"> با توجه به مجموعة آموزش</w:t>
      </w:r>
      <w:bookmarkEnd w:id="274"/>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41206C98" w14:textId="77777777" w:rsidTr="004C1558">
        <w:tc>
          <w:tcPr>
            <w:tcW w:w="1331" w:type="dxa"/>
            <w:vAlign w:val="center"/>
          </w:tcPr>
          <w:p w14:paraId="730B7733"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8" w:type="dxa"/>
            <w:vAlign w:val="center"/>
          </w:tcPr>
          <w:p w14:paraId="19E8CDD3" w14:textId="77777777" w:rsidR="00A716D3" w:rsidRPr="00DC713E" w:rsidRDefault="00A716D3" w:rsidP="004C1558">
            <w:pPr>
              <w:rPr>
                <w:rFonts w:asciiTheme="majorBidi" w:hAnsiTheme="majorBidi"/>
              </w:rPr>
            </w:pPr>
            <w:r w:rsidRPr="00DC713E">
              <w:rPr>
                <w:rFonts w:asciiTheme="majorBidi" w:hAnsiTheme="majorBidi"/>
              </w:rPr>
              <w:t>Random-1</w:t>
            </w:r>
          </w:p>
        </w:tc>
        <w:tc>
          <w:tcPr>
            <w:tcW w:w="1247" w:type="dxa"/>
            <w:vAlign w:val="center"/>
          </w:tcPr>
          <w:p w14:paraId="132CD984"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246" w:type="dxa"/>
            <w:vAlign w:val="center"/>
          </w:tcPr>
          <w:p w14:paraId="3AA169D5"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246" w:type="dxa"/>
            <w:vAlign w:val="center"/>
          </w:tcPr>
          <w:p w14:paraId="5D65D1CA"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263" w:type="dxa"/>
            <w:vAlign w:val="center"/>
          </w:tcPr>
          <w:p w14:paraId="262E222D"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246" w:type="dxa"/>
            <w:vAlign w:val="center"/>
          </w:tcPr>
          <w:p w14:paraId="52E1F27C" w14:textId="77777777" w:rsidR="00A716D3" w:rsidRPr="00DC713E" w:rsidRDefault="00A716D3" w:rsidP="004C1558">
            <w:pPr>
              <w:rPr>
                <w:rFonts w:asciiTheme="majorBidi" w:hAnsiTheme="majorBidi"/>
                <w:rtl/>
              </w:rPr>
            </w:pPr>
            <w:r w:rsidRPr="00DC713E">
              <w:rPr>
                <w:rFonts w:asciiTheme="majorBidi" w:hAnsiTheme="majorBidi"/>
              </w:rPr>
              <w:t>Random-6</w:t>
            </w:r>
          </w:p>
        </w:tc>
      </w:tr>
      <w:tr w:rsidR="00A716D3" w:rsidRPr="00DC713E" w14:paraId="0803B1E9" w14:textId="77777777" w:rsidTr="004C1558">
        <w:tc>
          <w:tcPr>
            <w:tcW w:w="1331" w:type="dxa"/>
            <w:vAlign w:val="center"/>
          </w:tcPr>
          <w:p w14:paraId="13F2CC21" w14:textId="77777777" w:rsidR="00A716D3" w:rsidRPr="00DC713E" w:rsidRDefault="00A716D3" w:rsidP="004C1558">
            <w:pPr>
              <w:rPr>
                <w:rFonts w:asciiTheme="majorBidi" w:hAnsiTheme="majorBidi"/>
                <w:rtl/>
              </w:rPr>
            </w:pPr>
            <w:r w:rsidRPr="00DC713E">
              <w:rPr>
                <w:rFonts w:asciiTheme="majorBidi" w:hAnsiTheme="majorBidi" w:hint="cs"/>
                <w:rtl/>
              </w:rPr>
              <w:t>حساسیت</w:t>
            </w:r>
          </w:p>
        </w:tc>
        <w:tc>
          <w:tcPr>
            <w:tcW w:w="1248" w:type="dxa"/>
            <w:vAlign w:val="center"/>
          </w:tcPr>
          <w:p w14:paraId="648DB759"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BBFB55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6" w:type="dxa"/>
            <w:vAlign w:val="center"/>
          </w:tcPr>
          <w:p w14:paraId="749D7711"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57EDAF8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63" w:type="dxa"/>
            <w:vAlign w:val="center"/>
          </w:tcPr>
          <w:p w14:paraId="54748F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33</w:t>
            </w:r>
          </w:p>
        </w:tc>
        <w:tc>
          <w:tcPr>
            <w:tcW w:w="1246" w:type="dxa"/>
            <w:vAlign w:val="center"/>
          </w:tcPr>
          <w:p w14:paraId="16A30BA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p>
        </w:tc>
      </w:tr>
    </w:tbl>
    <w:p w14:paraId="10CCE4C1" w14:textId="77777777" w:rsidR="005250AE" w:rsidRDefault="005250AE" w:rsidP="00A716D3">
      <w:pPr>
        <w:jc w:val="both"/>
        <w:rPr>
          <w:b/>
          <w:bCs/>
          <w:sz w:val="28"/>
          <w:szCs w:val="28"/>
          <w:rtl/>
        </w:rPr>
      </w:pPr>
    </w:p>
    <w:p w14:paraId="1F7080EE" w14:textId="77777777" w:rsidR="00A716D3" w:rsidRPr="00DC713E" w:rsidRDefault="00A716D3" w:rsidP="004B3EE1">
      <w:pPr>
        <w:pStyle w:val="Heading4"/>
      </w:pPr>
      <w:bookmarkStart w:id="275" w:name="_Toc82546093"/>
      <w:r>
        <w:rPr>
          <w:rFonts w:hint="cs"/>
          <w:rtl/>
        </w:rPr>
        <w:t xml:space="preserve">نتایج مربوط به مجموعه دادة </w:t>
      </w:r>
      <w:r>
        <w:t>SDD</w:t>
      </w:r>
      <w:bookmarkEnd w:id="275"/>
    </w:p>
    <w:p w14:paraId="3A0EE282" w14:textId="77777777" w:rsidR="005250AE" w:rsidRDefault="005250AE" w:rsidP="007406C4">
      <w:bookmarkStart w:id="276" w:name="_Toc90988576"/>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16</w:t>
      </w:r>
      <w:r w:rsidR="00191911">
        <w:rPr>
          <w:noProof/>
        </w:rPr>
        <w:fldChar w:fldCharType="end"/>
      </w:r>
      <w:r>
        <w:rPr>
          <w:rFonts w:hint="cs"/>
          <w:rtl/>
        </w:rPr>
        <w:t xml:space="preserve"> : </w:t>
      </w:r>
      <w:r w:rsidRPr="003D387D">
        <w:rPr>
          <w:rtl/>
        </w:rPr>
        <w:t>صحت مجموعه داده‌ها</w:t>
      </w:r>
      <w:r w:rsidRPr="003D387D">
        <w:rPr>
          <w:rFonts w:hint="cs"/>
          <w:rtl/>
        </w:rPr>
        <w:t>ی</w:t>
      </w:r>
      <w:r w:rsidRPr="003D387D">
        <w:rPr>
          <w:rtl/>
        </w:rPr>
        <w:t xml:space="preserve"> </w:t>
      </w:r>
      <w:r w:rsidRPr="007406C4">
        <w:rPr>
          <w:rFonts w:asciiTheme="majorBidi" w:hAnsiTheme="majorBidi" w:cstheme="majorBidi"/>
        </w:rPr>
        <w:t>SDD</w:t>
      </w:r>
      <w:r w:rsidRPr="003D387D">
        <w:rPr>
          <w:rtl/>
        </w:rPr>
        <w:t xml:space="preserve"> رو</w:t>
      </w:r>
      <w:r w:rsidRPr="003D387D">
        <w:rPr>
          <w:rFonts w:hint="cs"/>
          <w:rtl/>
        </w:rPr>
        <w:t>ی</w:t>
      </w:r>
      <w:r w:rsidRPr="003D387D">
        <w:rPr>
          <w:rtl/>
        </w:rPr>
        <w:t xml:space="preserve"> مجموعة آموزش برا</w:t>
      </w:r>
      <w:r w:rsidRPr="003D387D">
        <w:rPr>
          <w:rFonts w:hint="cs"/>
          <w:rtl/>
        </w:rPr>
        <w:t>ی</w:t>
      </w:r>
      <w:r w:rsidRPr="003D387D">
        <w:rPr>
          <w:rtl/>
        </w:rPr>
        <w:t xml:space="preserve"> </w:t>
      </w:r>
      <w:r w:rsidR="00136CB7">
        <w:rPr>
          <w:rtl/>
        </w:rPr>
        <w:t>طبقه‌بندی</w:t>
      </w:r>
      <w:r w:rsidRPr="003D387D">
        <w:rPr>
          <w:rtl/>
        </w:rPr>
        <w:t xml:space="preserve"> ماش</w:t>
      </w:r>
      <w:r w:rsidRPr="003D387D">
        <w:rPr>
          <w:rFonts w:hint="cs"/>
          <w:rtl/>
        </w:rPr>
        <w:t>ی</w:t>
      </w:r>
      <w:r w:rsidRPr="003D387D">
        <w:rPr>
          <w:rFonts w:hint="eastAsia"/>
          <w:rtl/>
        </w:rPr>
        <w:t>ن</w:t>
      </w:r>
      <w:r w:rsidRPr="003D387D">
        <w:rPr>
          <w:rtl/>
        </w:rPr>
        <w:t xml:space="preserve"> بردار پ</w:t>
      </w:r>
      <w:r w:rsidRPr="003D387D">
        <w:rPr>
          <w:rFonts w:hint="cs"/>
          <w:rtl/>
        </w:rPr>
        <w:t>ی</w:t>
      </w:r>
      <w:r w:rsidRPr="003D387D">
        <w:rPr>
          <w:rFonts w:hint="eastAsia"/>
          <w:rtl/>
        </w:rPr>
        <w:t>شت</w:t>
      </w:r>
      <w:r w:rsidRPr="003D387D">
        <w:rPr>
          <w:rFonts w:hint="cs"/>
          <w:rtl/>
        </w:rPr>
        <w:t>ی</w:t>
      </w:r>
      <w:r w:rsidRPr="003D387D">
        <w:rPr>
          <w:rFonts w:hint="eastAsia"/>
          <w:rtl/>
        </w:rPr>
        <w:t>بان</w:t>
      </w:r>
      <w:r w:rsidRPr="003D387D">
        <w:rPr>
          <w:rtl/>
        </w:rPr>
        <w:t xml:space="preserve"> با هستة شعاع</w:t>
      </w:r>
      <w:r w:rsidRPr="003D387D">
        <w:rPr>
          <w:rFonts w:hint="cs"/>
          <w:rtl/>
        </w:rPr>
        <w:t>ی</w:t>
      </w:r>
      <w:bookmarkEnd w:id="276"/>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1ADF69C" w14:textId="77777777" w:rsidTr="00A716D3">
        <w:trPr>
          <w:trHeight w:val="699"/>
        </w:trPr>
        <w:tc>
          <w:tcPr>
            <w:tcW w:w="1742" w:type="dxa"/>
            <w:tcBorders>
              <w:tr2bl w:val="single" w:sz="4" w:space="0" w:color="auto"/>
            </w:tcBorders>
          </w:tcPr>
          <w:p w14:paraId="681469F8" w14:textId="77777777" w:rsidR="00A716D3" w:rsidRPr="00DC713E" w:rsidRDefault="00A716D3" w:rsidP="00A716D3">
            <w:pPr>
              <w:rPr>
                <w:rFonts w:asciiTheme="minorHAnsi" w:hAnsiTheme="minorHAnsi"/>
              </w:rPr>
            </w:pPr>
            <w:r w:rsidRPr="00DC713E">
              <w:t xml:space="preserve">         </w:t>
            </w:r>
            <w:r w:rsidRPr="00DC713E">
              <w:rPr>
                <w:rFonts w:hint="cs"/>
                <w:rtl/>
              </w:rPr>
              <w:t>هزینه</w:t>
            </w:r>
          </w:p>
          <w:p w14:paraId="723239A4"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0BDA2DA9" w14:textId="77777777" w:rsidR="00A716D3" w:rsidRPr="00DC713E" w:rsidRDefault="00A716D3" w:rsidP="00BC1BE8">
            <w:pPr>
              <w:rPr>
                <w:rFonts w:asciiTheme="minorHAnsi" w:hAnsiTheme="minorHAnsi"/>
                <w:rtl/>
              </w:rPr>
            </w:pPr>
            <w:r w:rsidRPr="00DC713E">
              <w:rPr>
                <w:rFonts w:asciiTheme="minorHAnsi" w:hAnsiTheme="minorHAnsi" w:hint="cs"/>
                <w:rtl/>
              </w:rPr>
              <w:t>۵</w:t>
            </w:r>
          </w:p>
        </w:tc>
        <w:tc>
          <w:tcPr>
            <w:tcW w:w="1152" w:type="dxa"/>
            <w:vAlign w:val="center"/>
          </w:tcPr>
          <w:p w14:paraId="4C166138" w14:textId="77777777" w:rsidR="00A716D3" w:rsidRPr="00DC713E" w:rsidRDefault="00A716D3" w:rsidP="00BC1BE8">
            <w:pPr>
              <w:rPr>
                <w:rFonts w:asciiTheme="minorHAnsi" w:hAnsiTheme="minorHAnsi"/>
                <w:rtl/>
              </w:rPr>
            </w:pPr>
            <w:r w:rsidRPr="00DC713E">
              <w:rPr>
                <w:rFonts w:asciiTheme="minorHAnsi" w:hAnsiTheme="minorHAnsi" w:hint="cs"/>
                <w:rtl/>
              </w:rPr>
              <w:t>۱۰</w:t>
            </w:r>
          </w:p>
        </w:tc>
        <w:tc>
          <w:tcPr>
            <w:tcW w:w="1153" w:type="dxa"/>
            <w:vAlign w:val="center"/>
          </w:tcPr>
          <w:p w14:paraId="119C7D5C" w14:textId="77777777" w:rsidR="00A716D3" w:rsidRPr="00DC713E" w:rsidRDefault="00A716D3" w:rsidP="00BC1BE8">
            <w:pPr>
              <w:rPr>
                <w:rFonts w:asciiTheme="minorHAnsi" w:hAnsiTheme="minorHAnsi"/>
                <w:rtl/>
              </w:rPr>
            </w:pPr>
            <w:r w:rsidRPr="00DC713E">
              <w:rPr>
                <w:rFonts w:asciiTheme="minorHAnsi" w:hAnsiTheme="minorHAnsi" w:hint="cs"/>
                <w:rtl/>
              </w:rPr>
              <w:t>۱۵</w:t>
            </w:r>
          </w:p>
        </w:tc>
        <w:tc>
          <w:tcPr>
            <w:tcW w:w="1153" w:type="dxa"/>
            <w:vAlign w:val="center"/>
          </w:tcPr>
          <w:p w14:paraId="3B81E7FF" w14:textId="77777777" w:rsidR="00A716D3" w:rsidRPr="00DC713E" w:rsidRDefault="00A716D3" w:rsidP="00BC1BE8">
            <w:pPr>
              <w:rPr>
                <w:rFonts w:asciiTheme="minorHAnsi" w:hAnsiTheme="minorHAnsi"/>
                <w:rtl/>
              </w:rPr>
            </w:pPr>
            <w:r w:rsidRPr="00DC713E">
              <w:rPr>
                <w:rFonts w:asciiTheme="minorHAnsi" w:hAnsiTheme="minorHAnsi" w:hint="cs"/>
                <w:rtl/>
              </w:rPr>
              <w:t>۲۰</w:t>
            </w:r>
          </w:p>
        </w:tc>
      </w:tr>
      <w:tr w:rsidR="00A716D3" w:rsidRPr="00DC713E" w14:paraId="0225CE98" w14:textId="77777777" w:rsidTr="00A716D3">
        <w:tc>
          <w:tcPr>
            <w:tcW w:w="1742" w:type="dxa"/>
          </w:tcPr>
          <w:p w14:paraId="09DA7167" w14:textId="77777777" w:rsidR="00A716D3" w:rsidRPr="00DC713E" w:rsidRDefault="00A716D3" w:rsidP="00BC1BE8">
            <w:pPr>
              <w:rPr>
                <w:rFonts w:asciiTheme="majorBidi" w:hAnsiTheme="majorBidi"/>
              </w:rPr>
            </w:pPr>
            <w:r w:rsidRPr="00DC713E">
              <w:rPr>
                <w:rFonts w:asciiTheme="majorBidi" w:hAnsiTheme="majorBidi"/>
              </w:rPr>
              <w:t>SDD-1</w:t>
            </w:r>
          </w:p>
        </w:tc>
        <w:tc>
          <w:tcPr>
            <w:tcW w:w="1152" w:type="dxa"/>
            <w:shd w:val="clear" w:color="auto" w:fill="auto"/>
            <w:vAlign w:val="bottom"/>
          </w:tcPr>
          <w:p w14:paraId="1C3D2EC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vAlign w:val="bottom"/>
          </w:tcPr>
          <w:p w14:paraId="72382EC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vAlign w:val="bottom"/>
          </w:tcPr>
          <w:p w14:paraId="706820A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۲</w:t>
            </w:r>
          </w:p>
        </w:tc>
        <w:tc>
          <w:tcPr>
            <w:tcW w:w="1153" w:type="dxa"/>
            <w:shd w:val="clear" w:color="auto" w:fill="FFFFCC"/>
            <w:vAlign w:val="bottom"/>
          </w:tcPr>
          <w:p w14:paraId="65B8EB3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r w:rsidR="00A716D3" w:rsidRPr="00DC713E" w14:paraId="616F35A6" w14:textId="77777777" w:rsidTr="00A716D3">
        <w:tc>
          <w:tcPr>
            <w:tcW w:w="1742" w:type="dxa"/>
          </w:tcPr>
          <w:p w14:paraId="7F73569C"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152" w:type="dxa"/>
            <w:shd w:val="clear" w:color="auto" w:fill="auto"/>
            <w:vAlign w:val="bottom"/>
          </w:tcPr>
          <w:p w14:paraId="06CEA42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vAlign w:val="bottom"/>
          </w:tcPr>
          <w:p w14:paraId="407B16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4D2E176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vAlign w:val="bottom"/>
          </w:tcPr>
          <w:p w14:paraId="7C44409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r>
      <w:tr w:rsidR="00A716D3" w:rsidRPr="00DC713E" w14:paraId="34429D87" w14:textId="77777777" w:rsidTr="00A716D3">
        <w:tc>
          <w:tcPr>
            <w:tcW w:w="1742" w:type="dxa"/>
          </w:tcPr>
          <w:p w14:paraId="026A1C1E"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BC553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1C160DD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FFFFCC"/>
            <w:vAlign w:val="bottom"/>
          </w:tcPr>
          <w:p w14:paraId="151CFB8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vAlign w:val="bottom"/>
          </w:tcPr>
          <w:p w14:paraId="13EADD9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4BFD366F" w14:textId="77777777" w:rsidTr="00A716D3">
        <w:tc>
          <w:tcPr>
            <w:tcW w:w="1742" w:type="dxa"/>
          </w:tcPr>
          <w:p w14:paraId="7AA21111"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675AEE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5BC32217"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67FFAE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c>
          <w:tcPr>
            <w:tcW w:w="1153" w:type="dxa"/>
            <w:vAlign w:val="bottom"/>
          </w:tcPr>
          <w:p w14:paraId="56CB2F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0E42863E" w14:textId="77777777" w:rsidTr="00A716D3">
        <w:tc>
          <w:tcPr>
            <w:tcW w:w="1742" w:type="dxa"/>
          </w:tcPr>
          <w:p w14:paraId="4C1E104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152" w:type="dxa"/>
            <w:shd w:val="clear" w:color="auto" w:fill="auto"/>
            <w:vAlign w:val="bottom"/>
          </w:tcPr>
          <w:p w14:paraId="386320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۵</w:t>
            </w:r>
          </w:p>
        </w:tc>
        <w:tc>
          <w:tcPr>
            <w:tcW w:w="1152" w:type="dxa"/>
            <w:vAlign w:val="bottom"/>
          </w:tcPr>
          <w:p w14:paraId="4DCF80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shd w:val="clear" w:color="auto" w:fill="FFFFCC"/>
            <w:vAlign w:val="bottom"/>
          </w:tcPr>
          <w:p w14:paraId="2C7933A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40BF84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r>
      <w:tr w:rsidR="00A716D3" w:rsidRPr="00DC713E" w14:paraId="535E956E" w14:textId="77777777" w:rsidTr="00A716D3">
        <w:tc>
          <w:tcPr>
            <w:tcW w:w="1742" w:type="dxa"/>
          </w:tcPr>
          <w:p w14:paraId="2924A1F6" w14:textId="77777777" w:rsidR="00A716D3" w:rsidRPr="00DC713E" w:rsidRDefault="00A716D3" w:rsidP="00BC1BE8">
            <w:pPr>
              <w:rPr>
                <w:rFonts w:asciiTheme="majorBidi" w:hAnsiTheme="majorBidi"/>
                <w:rtl/>
              </w:rPr>
            </w:pPr>
            <w:r w:rsidRPr="00DC713E">
              <w:rPr>
                <w:rFonts w:asciiTheme="majorBidi" w:hAnsiTheme="majorBidi"/>
              </w:rPr>
              <w:t>SDD-6</w:t>
            </w:r>
          </w:p>
        </w:tc>
        <w:tc>
          <w:tcPr>
            <w:tcW w:w="1152" w:type="dxa"/>
            <w:shd w:val="clear" w:color="auto" w:fill="auto"/>
            <w:vAlign w:val="bottom"/>
          </w:tcPr>
          <w:p w14:paraId="7D661F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65</w:t>
            </w:r>
          </w:p>
        </w:tc>
        <w:tc>
          <w:tcPr>
            <w:tcW w:w="1152" w:type="dxa"/>
            <w:vAlign w:val="bottom"/>
          </w:tcPr>
          <w:p w14:paraId="51C02B8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FFFFCC"/>
            <w:vAlign w:val="bottom"/>
          </w:tcPr>
          <w:p w14:paraId="54529C8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3" w:type="dxa"/>
            <w:vAlign w:val="bottom"/>
          </w:tcPr>
          <w:p w14:paraId="004ADF2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bl>
    <w:p w14:paraId="6E978FC0" w14:textId="77777777" w:rsidR="005250AE" w:rsidRDefault="00A716D3" w:rsidP="005250AE">
      <w:pPr>
        <w:keepNext/>
        <w:jc w:val="center"/>
      </w:pPr>
      <w:r w:rsidRPr="00DC713E">
        <w:rPr>
          <w:noProof/>
          <w:rtl/>
          <w:lang w:bidi="ar-SA"/>
        </w:rPr>
        <w:drawing>
          <wp:inline distT="0" distB="0" distL="0" distR="0" wp14:anchorId="035C30E4" wp14:editId="02CC5487">
            <wp:extent cx="3473450" cy="2927546"/>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772AB77" w14:textId="6FEA17C1" w:rsidR="00A716D3" w:rsidRPr="006865B1" w:rsidRDefault="005250AE" w:rsidP="007406C4">
      <w:pPr>
        <w:rPr>
          <w:rtl/>
        </w:rPr>
      </w:pPr>
      <w:bookmarkStart w:id="277" w:name="_Toc90988543"/>
      <w:bookmarkStart w:id="278" w:name="_Toc91195829"/>
      <w:bookmarkStart w:id="279" w:name="_Toc91196031"/>
      <w:bookmarkStart w:id="280" w:name="_Toc91196191"/>
      <w:bookmarkStart w:id="281" w:name="_Toc91196222"/>
      <w:bookmarkStart w:id="282" w:name="_Toc91196756"/>
      <w:bookmarkStart w:id="283" w:name="_Toc91197192"/>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‏3</w:t>
      </w:r>
      <w:r w:rsidR="00AC1571">
        <w:rPr>
          <w:rtl/>
        </w:rPr>
        <w:fldChar w:fldCharType="end"/>
      </w:r>
      <w:r w:rsidR="00AC1571">
        <w:rPr>
          <w:rtl/>
        </w:rPr>
        <w:noBreakHyphen/>
      </w:r>
      <w:fldSimple w:instr=" SEQ شکل \* ARABIC \s 1 ">
        <w:r w:rsidR="00AC1571">
          <w:rPr>
            <w:noProof/>
            <w:rtl/>
          </w:rPr>
          <w:t>8</w:t>
        </w:r>
      </w:fldSimple>
      <w:r>
        <w:rPr>
          <w:rFonts w:hint="cs"/>
          <w:rtl/>
        </w:rPr>
        <w:t xml:space="preserve"> : </w:t>
      </w:r>
      <w:r w:rsidRPr="00817ABF">
        <w:rPr>
          <w:rtl/>
        </w:rPr>
        <w:t>صحت مجموعه داده‌ها</w:t>
      </w:r>
      <w:r w:rsidRPr="00817ABF">
        <w:rPr>
          <w:rFonts w:hint="cs"/>
          <w:rtl/>
        </w:rPr>
        <w:t>ی</w:t>
      </w:r>
      <w:r w:rsidRPr="00817ABF">
        <w:rPr>
          <w:rtl/>
        </w:rPr>
        <w:t xml:space="preserve"> </w:t>
      </w:r>
      <w:r w:rsidRPr="006865B1">
        <w:rPr>
          <w:rFonts w:asciiTheme="majorBidi" w:hAnsiTheme="majorBidi" w:cstheme="majorBidi"/>
        </w:rPr>
        <w:t>SDD</w:t>
      </w:r>
      <w:r w:rsidRPr="00817ABF">
        <w:rPr>
          <w:rtl/>
        </w:rPr>
        <w:t xml:space="preserve"> رو</w:t>
      </w:r>
      <w:r w:rsidRPr="00817ABF">
        <w:rPr>
          <w:rFonts w:hint="cs"/>
          <w:rtl/>
        </w:rPr>
        <w:t>ی</w:t>
      </w:r>
      <w:r w:rsidRPr="00817ABF">
        <w:rPr>
          <w:rtl/>
        </w:rPr>
        <w:t xml:space="preserve"> مجموعة آموزش برا</w:t>
      </w:r>
      <w:r w:rsidRPr="00817ABF">
        <w:rPr>
          <w:rFonts w:hint="cs"/>
          <w:rtl/>
        </w:rPr>
        <w:t>ی</w:t>
      </w:r>
      <w:r w:rsidRPr="00817ABF">
        <w:rPr>
          <w:rtl/>
        </w:rPr>
        <w:t xml:space="preserve"> </w:t>
      </w:r>
      <w:r w:rsidR="00136CB7">
        <w:rPr>
          <w:rtl/>
        </w:rPr>
        <w:t>طبقه‌بندی</w:t>
      </w:r>
      <w:r w:rsidRPr="00817ABF">
        <w:rPr>
          <w:rtl/>
        </w:rPr>
        <w:t xml:space="preserve"> ماش</w:t>
      </w:r>
      <w:r w:rsidRPr="00817ABF">
        <w:rPr>
          <w:rFonts w:hint="cs"/>
          <w:rtl/>
        </w:rPr>
        <w:t>ی</w:t>
      </w:r>
      <w:r w:rsidRPr="00817ABF">
        <w:rPr>
          <w:rFonts w:hint="eastAsia"/>
          <w:rtl/>
        </w:rPr>
        <w:t>ن</w:t>
      </w:r>
      <w:r w:rsidRPr="00817ABF">
        <w:rPr>
          <w:rtl/>
        </w:rPr>
        <w:t xml:space="preserve"> بردار پ</w:t>
      </w:r>
      <w:r w:rsidRPr="00817ABF">
        <w:rPr>
          <w:rFonts w:hint="cs"/>
          <w:rtl/>
        </w:rPr>
        <w:t>ی</w:t>
      </w:r>
      <w:r w:rsidRPr="00817ABF">
        <w:rPr>
          <w:rFonts w:hint="eastAsia"/>
          <w:rtl/>
        </w:rPr>
        <w:t>شت</w:t>
      </w:r>
      <w:r w:rsidRPr="00817ABF">
        <w:rPr>
          <w:rFonts w:hint="cs"/>
          <w:rtl/>
        </w:rPr>
        <w:t>ی</w:t>
      </w:r>
      <w:r w:rsidRPr="00817ABF">
        <w:rPr>
          <w:rFonts w:hint="eastAsia"/>
          <w:rtl/>
        </w:rPr>
        <w:t>بان</w:t>
      </w:r>
      <w:r w:rsidRPr="00817ABF">
        <w:rPr>
          <w:rtl/>
        </w:rPr>
        <w:t xml:space="preserve"> با هستة شعاع</w:t>
      </w:r>
      <w:r w:rsidRPr="00817ABF">
        <w:rPr>
          <w:rFonts w:hint="cs"/>
          <w:rtl/>
        </w:rPr>
        <w:t>ی</w:t>
      </w:r>
      <w:bookmarkEnd w:id="277"/>
      <w:bookmarkEnd w:id="278"/>
      <w:bookmarkEnd w:id="279"/>
      <w:bookmarkEnd w:id="280"/>
      <w:bookmarkEnd w:id="281"/>
      <w:bookmarkEnd w:id="282"/>
      <w:bookmarkEnd w:id="283"/>
    </w:p>
    <w:p w14:paraId="1528D1AB" w14:textId="77777777" w:rsidR="00A716D3" w:rsidRPr="00DC713E" w:rsidRDefault="00A716D3" w:rsidP="007406C4"/>
    <w:p w14:paraId="5A005401" w14:textId="77777777" w:rsidR="005250AE" w:rsidRDefault="005250AE" w:rsidP="007406C4">
      <w:bookmarkStart w:id="284" w:name="_Ref82377985"/>
      <w:bookmarkStart w:id="285" w:name="_Toc90988577"/>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17</w:t>
      </w:r>
      <w:r w:rsidR="00191911">
        <w:rPr>
          <w:noProof/>
        </w:rPr>
        <w:fldChar w:fldCharType="end"/>
      </w:r>
      <w:bookmarkEnd w:id="284"/>
      <w:r>
        <w:rPr>
          <w:rFonts w:hint="cs"/>
          <w:noProof/>
          <w:rtl/>
        </w:rPr>
        <w:t xml:space="preserve"> : </w:t>
      </w:r>
      <w:r w:rsidRPr="008E756B">
        <w:rPr>
          <w:noProof/>
          <w:rtl/>
        </w:rPr>
        <w:t>نتا</w:t>
      </w:r>
      <w:r w:rsidRPr="008E756B">
        <w:rPr>
          <w:rFonts w:hint="cs"/>
          <w:noProof/>
          <w:rtl/>
        </w:rPr>
        <w:t>ی</w:t>
      </w:r>
      <w:r w:rsidRPr="008E756B">
        <w:rPr>
          <w:rFonts w:hint="eastAsia"/>
          <w:noProof/>
          <w:rtl/>
        </w:rPr>
        <w:t>ج</w:t>
      </w:r>
      <w:r w:rsidRPr="008E756B">
        <w:rPr>
          <w:noProof/>
          <w:rtl/>
        </w:rPr>
        <w:t xml:space="preserve"> مجموعه داده‌ها</w:t>
      </w:r>
      <w:r w:rsidRPr="008E756B">
        <w:rPr>
          <w:rFonts w:hint="cs"/>
          <w:noProof/>
          <w:rtl/>
        </w:rPr>
        <w:t>ی</w:t>
      </w:r>
      <w:r w:rsidRPr="008E756B">
        <w:rPr>
          <w:noProof/>
          <w:rtl/>
        </w:rPr>
        <w:t xml:space="preserve"> </w:t>
      </w:r>
      <w:r w:rsidRPr="006865B1">
        <w:rPr>
          <w:rFonts w:asciiTheme="majorBidi" w:hAnsiTheme="majorBidi" w:cstheme="majorBidi"/>
          <w:noProof/>
        </w:rPr>
        <w:t>SDD</w:t>
      </w:r>
      <w:r w:rsidRPr="008E756B">
        <w:rPr>
          <w:noProof/>
          <w:rtl/>
        </w:rPr>
        <w:t xml:space="preserve"> رو</w:t>
      </w:r>
      <w:r w:rsidRPr="008E756B">
        <w:rPr>
          <w:rFonts w:hint="cs"/>
          <w:noProof/>
          <w:rtl/>
        </w:rPr>
        <w:t>ی</w:t>
      </w:r>
      <w:r w:rsidRPr="008E756B">
        <w:rPr>
          <w:noProof/>
          <w:rtl/>
        </w:rPr>
        <w:t xml:space="preserve"> مجموعة آزمون برا</w:t>
      </w:r>
      <w:r w:rsidRPr="008E756B">
        <w:rPr>
          <w:rFonts w:hint="cs"/>
          <w:noProof/>
          <w:rtl/>
        </w:rPr>
        <w:t>ی</w:t>
      </w:r>
      <w:r w:rsidRPr="008E756B">
        <w:rPr>
          <w:noProof/>
          <w:rtl/>
        </w:rPr>
        <w:t xml:space="preserve"> </w:t>
      </w:r>
      <w:r w:rsidR="00136CB7">
        <w:rPr>
          <w:noProof/>
          <w:rtl/>
        </w:rPr>
        <w:t>طبقه‌بندی</w:t>
      </w:r>
      <w:r w:rsidRPr="008E756B">
        <w:rPr>
          <w:noProof/>
          <w:rtl/>
        </w:rPr>
        <w:t xml:space="preserve"> ماش</w:t>
      </w:r>
      <w:r w:rsidRPr="008E756B">
        <w:rPr>
          <w:rFonts w:hint="cs"/>
          <w:noProof/>
          <w:rtl/>
        </w:rPr>
        <w:t>ی</w:t>
      </w:r>
      <w:r w:rsidRPr="008E756B">
        <w:rPr>
          <w:rFonts w:hint="eastAsia"/>
          <w:noProof/>
          <w:rtl/>
        </w:rPr>
        <w:t>ن</w:t>
      </w:r>
      <w:r w:rsidRPr="008E756B">
        <w:rPr>
          <w:noProof/>
          <w:rtl/>
        </w:rPr>
        <w:t xml:space="preserve"> بردار پ</w:t>
      </w:r>
      <w:r w:rsidRPr="008E756B">
        <w:rPr>
          <w:rFonts w:hint="cs"/>
          <w:noProof/>
          <w:rtl/>
        </w:rPr>
        <w:t>ی</w:t>
      </w:r>
      <w:r w:rsidRPr="008E756B">
        <w:rPr>
          <w:rFonts w:hint="eastAsia"/>
          <w:noProof/>
          <w:rtl/>
        </w:rPr>
        <w:t>شت</w:t>
      </w:r>
      <w:r w:rsidRPr="008E756B">
        <w:rPr>
          <w:rFonts w:hint="cs"/>
          <w:noProof/>
          <w:rtl/>
        </w:rPr>
        <w:t>ی</w:t>
      </w:r>
      <w:r w:rsidRPr="008E756B">
        <w:rPr>
          <w:rFonts w:hint="eastAsia"/>
          <w:noProof/>
          <w:rtl/>
        </w:rPr>
        <w:t>بان</w:t>
      </w:r>
      <w:r w:rsidRPr="008E756B">
        <w:rPr>
          <w:noProof/>
          <w:rtl/>
        </w:rPr>
        <w:t xml:space="preserve"> با هستة شعاع</w:t>
      </w:r>
      <w:r w:rsidRPr="008E756B">
        <w:rPr>
          <w:rFonts w:hint="cs"/>
          <w:noProof/>
          <w:rtl/>
        </w:rPr>
        <w:t>ی</w:t>
      </w:r>
      <w:r w:rsidRPr="008E756B">
        <w:rPr>
          <w:noProof/>
          <w:rtl/>
        </w:rPr>
        <w:t xml:space="preserve"> و مربوط به پارامترها</w:t>
      </w:r>
      <w:r w:rsidRPr="008E756B">
        <w:rPr>
          <w:rFonts w:hint="cs"/>
          <w:noProof/>
          <w:rtl/>
        </w:rPr>
        <w:t>ی</w:t>
      </w:r>
      <w:r w:rsidRPr="008E756B">
        <w:rPr>
          <w:noProof/>
          <w:rtl/>
        </w:rPr>
        <w:t xml:space="preserve"> برگز</w:t>
      </w:r>
      <w:r w:rsidRPr="008E756B">
        <w:rPr>
          <w:rFonts w:hint="cs"/>
          <w:noProof/>
          <w:rtl/>
        </w:rPr>
        <w:t>ی</w:t>
      </w:r>
      <w:r w:rsidRPr="008E756B">
        <w:rPr>
          <w:rFonts w:hint="eastAsia"/>
          <w:noProof/>
          <w:rtl/>
        </w:rPr>
        <w:t>ده</w:t>
      </w:r>
      <w:r w:rsidRPr="008E756B">
        <w:rPr>
          <w:noProof/>
          <w:rtl/>
        </w:rPr>
        <w:t xml:space="preserve"> با توجه به مجموعة آموزش</w:t>
      </w:r>
      <w:bookmarkEnd w:id="285"/>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F7EAF49" w14:textId="77777777" w:rsidTr="00BC1BE8">
        <w:tc>
          <w:tcPr>
            <w:tcW w:w="2206" w:type="dxa"/>
            <w:tcBorders>
              <w:bottom w:val="double" w:sz="4" w:space="0" w:color="auto"/>
            </w:tcBorders>
            <w:vAlign w:val="center"/>
          </w:tcPr>
          <w:p w14:paraId="59A37DC2" w14:textId="77777777" w:rsidR="00A716D3" w:rsidRPr="00DC713E" w:rsidRDefault="00A716D3" w:rsidP="00BC1BE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701C5BAF" w14:textId="77777777" w:rsidR="00A716D3" w:rsidRPr="00DC713E" w:rsidRDefault="00A716D3" w:rsidP="00BC1BE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AF62B1C" w14:textId="77777777" w:rsidR="00A716D3" w:rsidRPr="00DC713E" w:rsidRDefault="00A716D3" w:rsidP="00BC1BE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0E07F41" w14:textId="77777777" w:rsidR="00A716D3" w:rsidRPr="00DC713E" w:rsidRDefault="00A716D3" w:rsidP="00BC1BE8">
            <w:r w:rsidRPr="00DC713E">
              <w:rPr>
                <w:rtl/>
              </w:rPr>
              <w:t>اختصاص</w:t>
            </w:r>
            <w:r w:rsidRPr="00DC713E">
              <w:rPr>
                <w:rFonts w:hint="cs"/>
                <w:rtl/>
              </w:rPr>
              <w:t>ی</w:t>
            </w:r>
            <w:r w:rsidRPr="00DC713E">
              <w:rPr>
                <w:rFonts w:hint="eastAsia"/>
                <w:rtl/>
              </w:rPr>
              <w:t>ت</w:t>
            </w:r>
          </w:p>
        </w:tc>
      </w:tr>
      <w:tr w:rsidR="00A716D3" w:rsidRPr="00DC713E" w14:paraId="61EED155" w14:textId="77777777" w:rsidTr="00BC1BE8">
        <w:tc>
          <w:tcPr>
            <w:tcW w:w="2206" w:type="dxa"/>
            <w:tcBorders>
              <w:top w:val="double" w:sz="4" w:space="0" w:color="auto"/>
            </w:tcBorders>
            <w:vAlign w:val="center"/>
          </w:tcPr>
          <w:p w14:paraId="1A177916" w14:textId="77777777" w:rsidR="00A716D3" w:rsidRPr="00DC713E" w:rsidRDefault="00A716D3" w:rsidP="00BC1BE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18CF43F"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782D1A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tcBorders>
              <w:top w:val="double" w:sz="4" w:space="0" w:color="auto"/>
            </w:tcBorders>
            <w:vAlign w:val="center"/>
          </w:tcPr>
          <w:p w14:paraId="20B1D96C"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2971280" w14:textId="77777777" w:rsidTr="00BC1BE8">
        <w:tc>
          <w:tcPr>
            <w:tcW w:w="2206" w:type="dxa"/>
            <w:vAlign w:val="center"/>
          </w:tcPr>
          <w:p w14:paraId="21E1A690" w14:textId="77777777" w:rsidR="00A716D3" w:rsidRPr="00DC713E" w:rsidRDefault="00A716D3" w:rsidP="00BC1BE8">
            <w:pPr>
              <w:rPr>
                <w:rFonts w:asciiTheme="majorBidi" w:hAnsiTheme="majorBidi"/>
                <w:rtl/>
              </w:rPr>
            </w:pPr>
            <w:r w:rsidRPr="00DC713E">
              <w:rPr>
                <w:rFonts w:asciiTheme="majorBidi" w:hAnsiTheme="majorBidi"/>
              </w:rPr>
              <w:t>SDD-2</w:t>
            </w:r>
          </w:p>
        </w:tc>
        <w:tc>
          <w:tcPr>
            <w:tcW w:w="2207" w:type="dxa"/>
            <w:vAlign w:val="center"/>
          </w:tcPr>
          <w:p w14:paraId="68BF9F60"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vAlign w:val="center"/>
          </w:tcPr>
          <w:p w14:paraId="1A52278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5CC23C7B"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2C974E96" w14:textId="77777777" w:rsidTr="00BC1BE8">
        <w:tc>
          <w:tcPr>
            <w:tcW w:w="2206" w:type="dxa"/>
            <w:shd w:val="clear" w:color="auto" w:fill="auto"/>
            <w:vAlign w:val="center"/>
          </w:tcPr>
          <w:p w14:paraId="18AD8DD9" w14:textId="77777777" w:rsidR="00A716D3" w:rsidRPr="00DC713E" w:rsidRDefault="00A716D3" w:rsidP="00BC1BE8">
            <w:pPr>
              <w:rPr>
                <w:rFonts w:asciiTheme="majorBidi" w:hAnsiTheme="majorBidi"/>
              </w:rPr>
            </w:pPr>
            <w:r w:rsidRPr="00DC713E">
              <w:rPr>
                <w:rFonts w:asciiTheme="majorBidi" w:hAnsiTheme="majorBidi"/>
              </w:rPr>
              <w:t>SDD-3</w:t>
            </w:r>
          </w:p>
        </w:tc>
        <w:tc>
          <w:tcPr>
            <w:tcW w:w="2207" w:type="dxa"/>
            <w:shd w:val="clear" w:color="auto" w:fill="auto"/>
            <w:vAlign w:val="center"/>
          </w:tcPr>
          <w:p w14:paraId="55276D09"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۴7</w:t>
            </w:r>
          </w:p>
        </w:tc>
        <w:tc>
          <w:tcPr>
            <w:tcW w:w="2207" w:type="dxa"/>
            <w:shd w:val="clear" w:color="auto" w:fill="auto"/>
            <w:vAlign w:val="center"/>
          </w:tcPr>
          <w:p w14:paraId="648EDCBE"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57B74322"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4C3B84B5" w14:textId="77777777" w:rsidTr="00BC1BE8">
        <w:tc>
          <w:tcPr>
            <w:tcW w:w="2206" w:type="dxa"/>
            <w:vAlign w:val="center"/>
          </w:tcPr>
          <w:p w14:paraId="43AEA529" w14:textId="77777777" w:rsidR="00A716D3" w:rsidRPr="00DC713E" w:rsidRDefault="00A716D3" w:rsidP="00BC1BE8">
            <w:pPr>
              <w:rPr>
                <w:rFonts w:asciiTheme="majorBidi" w:hAnsiTheme="majorBidi"/>
              </w:rPr>
            </w:pPr>
            <w:r w:rsidRPr="00DC713E">
              <w:rPr>
                <w:rFonts w:asciiTheme="majorBidi" w:hAnsiTheme="majorBidi"/>
              </w:rPr>
              <w:t>SDD-4</w:t>
            </w:r>
          </w:p>
        </w:tc>
        <w:tc>
          <w:tcPr>
            <w:tcW w:w="2207" w:type="dxa"/>
            <w:vAlign w:val="center"/>
          </w:tcPr>
          <w:p w14:paraId="1E02F97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2207" w:type="dxa"/>
            <w:vAlign w:val="center"/>
          </w:tcPr>
          <w:p w14:paraId="7329802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1A265946"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۴۰</w:t>
            </w:r>
          </w:p>
        </w:tc>
      </w:tr>
      <w:tr w:rsidR="00A716D3" w:rsidRPr="00DC713E" w14:paraId="0C191E49" w14:textId="77777777" w:rsidTr="00BC1BE8">
        <w:tc>
          <w:tcPr>
            <w:tcW w:w="2206" w:type="dxa"/>
            <w:shd w:val="clear" w:color="auto" w:fill="auto"/>
            <w:vAlign w:val="center"/>
          </w:tcPr>
          <w:p w14:paraId="225EE90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1E59C8"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5D6715E3"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56BF8333"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7B2DEE6" w14:textId="77777777" w:rsidTr="00BC1BE8">
        <w:tc>
          <w:tcPr>
            <w:tcW w:w="2206" w:type="dxa"/>
            <w:shd w:val="clear" w:color="auto" w:fill="auto"/>
            <w:vAlign w:val="center"/>
          </w:tcPr>
          <w:p w14:paraId="3AAB996E" w14:textId="77777777" w:rsidR="00A716D3" w:rsidRPr="00DC713E" w:rsidRDefault="00A716D3" w:rsidP="00BC1BE8">
            <w:pPr>
              <w:rPr>
                <w:rFonts w:asciiTheme="majorBidi" w:hAnsiTheme="majorBidi"/>
              </w:rPr>
            </w:pPr>
            <w:r w:rsidRPr="00DC713E">
              <w:rPr>
                <w:rFonts w:asciiTheme="majorBidi" w:hAnsiTheme="majorBidi"/>
              </w:rPr>
              <w:t>SDD-6</w:t>
            </w:r>
          </w:p>
        </w:tc>
        <w:tc>
          <w:tcPr>
            <w:tcW w:w="2207" w:type="dxa"/>
            <w:shd w:val="clear" w:color="auto" w:fill="auto"/>
            <w:vAlign w:val="center"/>
          </w:tcPr>
          <w:p w14:paraId="6429F2A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384F5E9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7EBAF59"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۶۰</w:t>
            </w:r>
          </w:p>
        </w:tc>
      </w:tr>
    </w:tbl>
    <w:p w14:paraId="741DD0CE" w14:textId="77777777" w:rsidR="00A716D3" w:rsidRPr="00DC713E" w:rsidRDefault="00A716D3" w:rsidP="007406C4"/>
    <w:p w14:paraId="36E051F8" w14:textId="77777777" w:rsidR="005250AE" w:rsidRDefault="005250AE" w:rsidP="007406C4">
      <w:bookmarkStart w:id="286" w:name="_Toc90988578"/>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18</w:t>
      </w:r>
      <w:r w:rsidR="00191911">
        <w:rPr>
          <w:noProof/>
        </w:rPr>
        <w:fldChar w:fldCharType="end"/>
      </w:r>
      <w:r>
        <w:rPr>
          <w:rFonts w:hint="cs"/>
          <w:rtl/>
        </w:rPr>
        <w:t xml:space="preserve"> : </w:t>
      </w:r>
      <w:r w:rsidRPr="00DE1E05">
        <w:rPr>
          <w:rtl/>
        </w:rPr>
        <w:t>حساس</w:t>
      </w:r>
      <w:r w:rsidRPr="00DE1E05">
        <w:rPr>
          <w:rFonts w:hint="cs"/>
          <w:rtl/>
        </w:rPr>
        <w:t>ی</w:t>
      </w:r>
      <w:r w:rsidRPr="00DE1E05">
        <w:rPr>
          <w:rFonts w:hint="eastAsia"/>
          <w:rtl/>
        </w:rPr>
        <w:t>ت</w:t>
      </w:r>
      <w:r w:rsidRPr="00DE1E05">
        <w:rPr>
          <w:rtl/>
        </w:rPr>
        <w:t xml:space="preserve"> مجموعه داده‌ها</w:t>
      </w:r>
      <w:r w:rsidRPr="00DE1E05">
        <w:rPr>
          <w:rFonts w:hint="cs"/>
          <w:rtl/>
        </w:rPr>
        <w:t>ی</w:t>
      </w:r>
      <w:r w:rsidRPr="00DE1E05">
        <w:rPr>
          <w:rtl/>
        </w:rPr>
        <w:t xml:space="preserve"> </w:t>
      </w:r>
      <w:r w:rsidRPr="006865B1">
        <w:rPr>
          <w:rFonts w:asciiTheme="majorBidi" w:hAnsiTheme="majorBidi" w:cstheme="majorBidi"/>
        </w:rPr>
        <w:t>SDD</w:t>
      </w:r>
      <w:r w:rsidRPr="00DE1E05">
        <w:rPr>
          <w:rtl/>
        </w:rPr>
        <w:t xml:space="preserve"> رو</w:t>
      </w:r>
      <w:r w:rsidRPr="00DE1E05">
        <w:rPr>
          <w:rFonts w:hint="cs"/>
          <w:rtl/>
        </w:rPr>
        <w:t>ی</w:t>
      </w:r>
      <w:r w:rsidRPr="00DE1E05">
        <w:rPr>
          <w:rtl/>
        </w:rPr>
        <w:t xml:space="preserve"> مجموعة آزمون مستقل برا</w:t>
      </w:r>
      <w:r w:rsidRPr="00DE1E05">
        <w:rPr>
          <w:rFonts w:hint="cs"/>
          <w:rtl/>
        </w:rPr>
        <w:t>ی</w:t>
      </w:r>
      <w:r w:rsidRPr="00DE1E05">
        <w:rPr>
          <w:rtl/>
        </w:rPr>
        <w:t xml:space="preserve"> </w:t>
      </w:r>
      <w:r w:rsidR="00136CB7">
        <w:rPr>
          <w:rtl/>
        </w:rPr>
        <w:t>طبقه‌بندی</w:t>
      </w:r>
      <w:r w:rsidRPr="00DE1E05">
        <w:rPr>
          <w:rtl/>
        </w:rPr>
        <w:t xml:space="preserve"> ماش</w:t>
      </w:r>
      <w:r w:rsidRPr="00DE1E05">
        <w:rPr>
          <w:rFonts w:hint="cs"/>
          <w:rtl/>
        </w:rPr>
        <w:t>ی</w:t>
      </w:r>
      <w:r w:rsidRPr="00DE1E05">
        <w:rPr>
          <w:rFonts w:hint="eastAsia"/>
          <w:rtl/>
        </w:rPr>
        <w:t>ن</w:t>
      </w:r>
      <w:r w:rsidRPr="00DE1E05">
        <w:rPr>
          <w:rtl/>
        </w:rPr>
        <w:t xml:space="preserve"> بردار پ</w:t>
      </w:r>
      <w:r w:rsidRPr="00DE1E05">
        <w:rPr>
          <w:rFonts w:hint="cs"/>
          <w:rtl/>
        </w:rPr>
        <w:t>ی</w:t>
      </w:r>
      <w:r w:rsidRPr="00DE1E05">
        <w:rPr>
          <w:rFonts w:hint="eastAsia"/>
          <w:rtl/>
        </w:rPr>
        <w:t>شت</w:t>
      </w:r>
      <w:r w:rsidRPr="00DE1E05">
        <w:rPr>
          <w:rFonts w:hint="cs"/>
          <w:rtl/>
        </w:rPr>
        <w:t>ی</w:t>
      </w:r>
      <w:r w:rsidRPr="00DE1E05">
        <w:rPr>
          <w:rFonts w:hint="eastAsia"/>
          <w:rtl/>
        </w:rPr>
        <w:t>بان</w:t>
      </w:r>
      <w:r w:rsidRPr="00DE1E05">
        <w:rPr>
          <w:rtl/>
        </w:rPr>
        <w:t xml:space="preserve"> با هستة شعاع</w:t>
      </w:r>
      <w:r w:rsidRPr="00DE1E05">
        <w:rPr>
          <w:rFonts w:hint="cs"/>
          <w:rtl/>
        </w:rPr>
        <w:t>ی</w:t>
      </w:r>
      <w:r w:rsidRPr="00DE1E05">
        <w:rPr>
          <w:rtl/>
        </w:rPr>
        <w:t xml:space="preserve"> و مربوط به پارامترها</w:t>
      </w:r>
      <w:r w:rsidRPr="00DE1E05">
        <w:rPr>
          <w:rFonts w:hint="cs"/>
          <w:rtl/>
        </w:rPr>
        <w:t>ی</w:t>
      </w:r>
      <w:r w:rsidRPr="00DE1E05">
        <w:rPr>
          <w:rtl/>
        </w:rPr>
        <w:t xml:space="preserve"> برگز</w:t>
      </w:r>
      <w:r w:rsidRPr="00DE1E05">
        <w:rPr>
          <w:rFonts w:hint="cs"/>
          <w:rtl/>
        </w:rPr>
        <w:t>ی</w:t>
      </w:r>
      <w:r w:rsidRPr="00DE1E05">
        <w:rPr>
          <w:rFonts w:hint="eastAsia"/>
          <w:rtl/>
        </w:rPr>
        <w:t>ده</w:t>
      </w:r>
      <w:r w:rsidRPr="00DE1E05">
        <w:rPr>
          <w:rtl/>
        </w:rPr>
        <w:t xml:space="preserve"> با توجه به مجموعة آموزش</w:t>
      </w:r>
      <w:bookmarkEnd w:id="286"/>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9E6D13" w14:textId="77777777" w:rsidTr="00BC1BE8">
        <w:tc>
          <w:tcPr>
            <w:tcW w:w="1337" w:type="dxa"/>
            <w:vAlign w:val="center"/>
          </w:tcPr>
          <w:p w14:paraId="56B5568F" w14:textId="77777777" w:rsidR="00A716D3" w:rsidRPr="00DC713E" w:rsidRDefault="00A716D3" w:rsidP="00BC1BE8">
            <w:pPr>
              <w:rPr>
                <w:rFonts w:ascii="Calibri" w:hAnsi="Calibri"/>
                <w:rtl/>
              </w:rPr>
            </w:pPr>
            <w:r w:rsidRPr="00DC713E">
              <w:rPr>
                <w:rFonts w:ascii="Calibri" w:hAnsi="Calibri" w:hint="cs"/>
                <w:rtl/>
              </w:rPr>
              <w:t>مجموعه داده</w:t>
            </w:r>
          </w:p>
        </w:tc>
        <w:tc>
          <w:tcPr>
            <w:tcW w:w="1249" w:type="dxa"/>
            <w:vAlign w:val="center"/>
          </w:tcPr>
          <w:p w14:paraId="05C68006" w14:textId="77777777" w:rsidR="00A716D3" w:rsidRPr="00DC713E" w:rsidRDefault="00A716D3" w:rsidP="00BC1BE8">
            <w:pPr>
              <w:rPr>
                <w:rFonts w:asciiTheme="majorBidi" w:hAnsiTheme="majorBidi"/>
              </w:rPr>
            </w:pPr>
            <w:r w:rsidRPr="00DC713E">
              <w:rPr>
                <w:rFonts w:asciiTheme="majorBidi" w:hAnsiTheme="majorBidi"/>
              </w:rPr>
              <w:t>SDD-1</w:t>
            </w:r>
          </w:p>
        </w:tc>
        <w:tc>
          <w:tcPr>
            <w:tcW w:w="1249" w:type="dxa"/>
            <w:vAlign w:val="center"/>
          </w:tcPr>
          <w:p w14:paraId="2B2A1204"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248" w:type="dxa"/>
            <w:vAlign w:val="center"/>
          </w:tcPr>
          <w:p w14:paraId="0801E0E6"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248" w:type="dxa"/>
            <w:vAlign w:val="center"/>
          </w:tcPr>
          <w:p w14:paraId="4B1D88EF"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248" w:type="dxa"/>
            <w:vAlign w:val="center"/>
          </w:tcPr>
          <w:p w14:paraId="471B0733"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248" w:type="dxa"/>
            <w:vAlign w:val="center"/>
          </w:tcPr>
          <w:p w14:paraId="72F00937" w14:textId="77777777" w:rsidR="00A716D3" w:rsidRPr="00DC713E" w:rsidRDefault="00A716D3" w:rsidP="00BC1BE8">
            <w:pPr>
              <w:rPr>
                <w:rFonts w:asciiTheme="majorBidi" w:hAnsiTheme="majorBidi"/>
                <w:rtl/>
              </w:rPr>
            </w:pPr>
            <w:r w:rsidRPr="00DC713E">
              <w:rPr>
                <w:rFonts w:asciiTheme="majorBidi" w:hAnsiTheme="majorBidi"/>
              </w:rPr>
              <w:t>SDD-6</w:t>
            </w:r>
          </w:p>
        </w:tc>
      </w:tr>
      <w:tr w:rsidR="00A716D3" w:rsidRPr="00DC713E" w14:paraId="61C9DEC7" w14:textId="77777777" w:rsidTr="00BC1BE8">
        <w:tc>
          <w:tcPr>
            <w:tcW w:w="1337" w:type="dxa"/>
            <w:vAlign w:val="center"/>
          </w:tcPr>
          <w:p w14:paraId="41CB79E6" w14:textId="77777777" w:rsidR="00A716D3" w:rsidRPr="00DC713E" w:rsidRDefault="00A716D3" w:rsidP="00BC1BE8">
            <w:pPr>
              <w:rPr>
                <w:rFonts w:ascii="Calibri" w:hAnsi="Calibri"/>
                <w:rtl/>
              </w:rPr>
            </w:pPr>
            <w:r>
              <w:rPr>
                <w:rFonts w:ascii="Calibri" w:hAnsi="Calibri" w:hint="cs"/>
                <w:rtl/>
              </w:rPr>
              <w:t>حساسیت</w:t>
            </w:r>
          </w:p>
        </w:tc>
        <w:tc>
          <w:tcPr>
            <w:tcW w:w="1249" w:type="dxa"/>
            <w:vAlign w:val="center"/>
          </w:tcPr>
          <w:p w14:paraId="36103A1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249" w:type="dxa"/>
            <w:vAlign w:val="center"/>
          </w:tcPr>
          <w:p w14:paraId="2791F793"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25D38D1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3FD9225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080671A5"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27</w:t>
            </w:r>
          </w:p>
        </w:tc>
        <w:tc>
          <w:tcPr>
            <w:tcW w:w="1248" w:type="dxa"/>
            <w:vAlign w:val="center"/>
          </w:tcPr>
          <w:p w14:paraId="7A426FD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8745761" w14:textId="77777777" w:rsidR="00A716D3" w:rsidRPr="00DC713E" w:rsidRDefault="00A716D3" w:rsidP="00A716D3">
      <w:pPr>
        <w:jc w:val="both"/>
        <w:rPr>
          <w:b/>
          <w:bCs/>
          <w:sz w:val="28"/>
          <w:szCs w:val="28"/>
          <w:rtl/>
        </w:rPr>
      </w:pPr>
    </w:p>
    <w:p w14:paraId="4248EAF9" w14:textId="77777777" w:rsidR="00A716D3" w:rsidRPr="00DC713E" w:rsidRDefault="00A716D3" w:rsidP="003D2CF3">
      <w:pPr>
        <w:pStyle w:val="Heading3"/>
        <w:rPr>
          <w:rtl/>
        </w:rPr>
      </w:pPr>
      <w:bookmarkStart w:id="287" w:name="_Toc82546094"/>
      <w:bookmarkStart w:id="288" w:name="_Toc82905599"/>
      <w:r w:rsidRPr="00DC713E">
        <w:rPr>
          <w:rFonts w:hint="cs"/>
          <w:rtl/>
        </w:rPr>
        <w:t>نتایج مربوط به</w:t>
      </w:r>
      <w:r w:rsidR="00920F1A">
        <w:rPr>
          <w:rFonts w:hint="cs"/>
          <w:rtl/>
        </w:rPr>
        <w:t xml:space="preserve"> طبقه‌بندی</w:t>
      </w:r>
      <w:r w:rsidRPr="00DC713E">
        <w:rPr>
          <w:rFonts w:hint="cs"/>
          <w:rtl/>
        </w:rPr>
        <w:t xml:space="preserve"> شبکه عصبی چند لایه</w:t>
      </w:r>
      <w:bookmarkEnd w:id="287"/>
      <w:bookmarkEnd w:id="288"/>
    </w:p>
    <w:p w14:paraId="026B17EB" w14:textId="77777777" w:rsidR="00A716D3" w:rsidRDefault="00A716D3" w:rsidP="00A716D3">
      <w:pPr>
        <w:jc w:val="both"/>
        <w:rPr>
          <w:rtl/>
        </w:rPr>
      </w:pPr>
      <w:r w:rsidRPr="00DC713E">
        <w:rPr>
          <w:rFonts w:hint="cs"/>
          <w:rtl/>
        </w:rPr>
        <w:t>این مدل برای</w:t>
      </w:r>
      <w:r w:rsidR="00886F49">
        <w:rPr>
          <w:rFonts w:hint="cs"/>
          <w:rtl/>
        </w:rPr>
        <w:t xml:space="preserve"> </w:t>
      </w:r>
      <w:r w:rsidRPr="00DC713E">
        <w:rPr>
          <w:rFonts w:hint="cs"/>
          <w:rtl/>
        </w:rPr>
        <w:t xml:space="preserve">تعداد لایه‌های درونی‌های برابر با ۲، ۳، ۴ و ۵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004B3EE1">
        <w:rPr>
          <w:rFonts w:asciiTheme="majorBidi" w:hAnsiTheme="majorBidi" w:hint="cs"/>
          <w:rtl/>
        </w:rPr>
        <w:t xml:space="preserve">، </w:t>
      </w:r>
      <w:r w:rsidR="004B3EE1" w:rsidRPr="00DC713E">
        <w:rPr>
          <w:rFonts w:hint="cs"/>
          <w:rtl/>
        </w:rPr>
        <w:t>برای یافتن</w:t>
      </w:r>
      <w:r w:rsidR="004B3EE1">
        <w:rPr>
          <w:rFonts w:hint="cs"/>
          <w:rtl/>
        </w:rPr>
        <w:t xml:space="preserve"> بهترین پارامتر و تعداد ویژگی‌</w:t>
      </w:r>
      <w:r w:rsidRPr="00DC713E">
        <w:rPr>
          <w:rFonts w:hint="cs"/>
          <w:rtl/>
        </w:rPr>
        <w:t xml:space="preserve"> اجرا شد. همچنین این </w:t>
      </w:r>
      <w:r w:rsidR="00136CB7">
        <w:rPr>
          <w:rFonts w:hint="cs"/>
          <w:rtl/>
        </w:rPr>
        <w:t>طبقه‌بندی</w:t>
      </w:r>
      <w:r w:rsidRPr="00DC713E">
        <w:rPr>
          <w:rFonts w:hint="cs"/>
          <w:rtl/>
        </w:rPr>
        <w:t xml:space="preserve"> با تعداد لایه‌های درونی‌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1815475" w14:textId="77777777" w:rsidR="005E4B61" w:rsidRDefault="005E4B61" w:rsidP="00A716D3">
      <w:pPr>
        <w:jc w:val="both"/>
        <w:rPr>
          <w:rtl/>
        </w:rPr>
      </w:pPr>
    </w:p>
    <w:p w14:paraId="3991EE4A" w14:textId="77777777" w:rsidR="00A716D3" w:rsidRPr="00DC713E" w:rsidRDefault="00A716D3" w:rsidP="004B3EE1">
      <w:pPr>
        <w:pStyle w:val="Heading4"/>
      </w:pPr>
      <w:bookmarkStart w:id="289" w:name="_Toc82546095"/>
      <w:r>
        <w:rPr>
          <w:rFonts w:hint="cs"/>
          <w:rtl/>
        </w:rPr>
        <w:t>نتایج مربوط به مجموعه دادة</w:t>
      </w:r>
      <w:r w:rsidR="00666D73">
        <w:rPr>
          <w:rFonts w:hint="cs"/>
          <w:rtl/>
        </w:rPr>
        <w:t xml:space="preserve"> </w:t>
      </w:r>
      <w:r w:rsidRPr="006725A4">
        <w:t>Random</w:t>
      </w:r>
      <w:bookmarkEnd w:id="289"/>
    </w:p>
    <w:p w14:paraId="2E6F58F0" w14:textId="77777777" w:rsidR="005250AE" w:rsidRDefault="005250AE" w:rsidP="007406C4">
      <w:bookmarkStart w:id="290" w:name="_Toc90988579"/>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19</w:t>
      </w:r>
      <w:r w:rsidR="00191911">
        <w:rPr>
          <w:noProof/>
        </w:rPr>
        <w:fldChar w:fldCharType="end"/>
      </w:r>
      <w:r>
        <w:rPr>
          <w:rFonts w:hint="cs"/>
          <w:rtl/>
        </w:rPr>
        <w:t xml:space="preserve"> : </w:t>
      </w:r>
      <w:r w:rsidRPr="001355ED">
        <w:rPr>
          <w:rtl/>
        </w:rPr>
        <w:t>صحت مجموعه داده‌ها</w:t>
      </w:r>
      <w:r w:rsidRPr="001355ED">
        <w:rPr>
          <w:rFonts w:hint="cs"/>
          <w:rtl/>
        </w:rPr>
        <w:t>ی</w:t>
      </w:r>
      <w:r w:rsidRPr="001355ED">
        <w:rPr>
          <w:rtl/>
        </w:rPr>
        <w:t xml:space="preserve"> </w:t>
      </w:r>
      <w:r w:rsidRPr="00D72384">
        <w:rPr>
          <w:rFonts w:asciiTheme="majorBidi" w:hAnsiTheme="majorBidi" w:cstheme="majorBidi"/>
        </w:rPr>
        <w:t>Random</w:t>
      </w:r>
      <w:r w:rsidRPr="001355ED">
        <w:rPr>
          <w:rtl/>
        </w:rPr>
        <w:t xml:space="preserve"> رو</w:t>
      </w:r>
      <w:r w:rsidRPr="001355ED">
        <w:rPr>
          <w:rFonts w:hint="cs"/>
          <w:rtl/>
        </w:rPr>
        <w:t>ی</w:t>
      </w:r>
      <w:r w:rsidRPr="001355ED">
        <w:rPr>
          <w:rtl/>
        </w:rPr>
        <w:t xml:space="preserve"> مجموعة آموزش برا</w:t>
      </w:r>
      <w:r w:rsidRPr="001355ED">
        <w:rPr>
          <w:rFonts w:hint="cs"/>
          <w:rtl/>
        </w:rPr>
        <w:t>ی</w:t>
      </w:r>
      <w:r w:rsidRPr="001355ED">
        <w:rPr>
          <w:rtl/>
        </w:rPr>
        <w:t xml:space="preserve"> </w:t>
      </w:r>
      <w:r w:rsidR="00136CB7">
        <w:rPr>
          <w:rtl/>
        </w:rPr>
        <w:t>طبقه‌بندی</w:t>
      </w:r>
      <w:r w:rsidRPr="001355ED">
        <w:rPr>
          <w:rtl/>
        </w:rPr>
        <w:t xml:space="preserve"> شبکه عصب</w:t>
      </w:r>
      <w:r w:rsidRPr="001355ED">
        <w:rPr>
          <w:rFonts w:hint="cs"/>
          <w:rtl/>
        </w:rPr>
        <w:t>ی</w:t>
      </w:r>
      <w:r w:rsidRPr="001355ED">
        <w:rPr>
          <w:rtl/>
        </w:rPr>
        <w:t xml:space="preserve"> چند لا</w:t>
      </w:r>
      <w:r w:rsidRPr="001355ED">
        <w:rPr>
          <w:rFonts w:hint="cs"/>
          <w:rtl/>
        </w:rPr>
        <w:t>ی</w:t>
      </w:r>
      <w:r w:rsidRPr="001355ED">
        <w:rPr>
          <w:rFonts w:hint="eastAsia"/>
          <w:rtl/>
        </w:rPr>
        <w:t>ه</w:t>
      </w:r>
      <w:bookmarkEnd w:id="290"/>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567B3E1" w14:textId="77777777" w:rsidTr="00A716D3">
        <w:trPr>
          <w:trHeight w:val="340"/>
        </w:trPr>
        <w:tc>
          <w:tcPr>
            <w:tcW w:w="1742" w:type="dxa"/>
            <w:tcBorders>
              <w:tr2bl w:val="single" w:sz="4" w:space="0" w:color="auto"/>
            </w:tcBorders>
          </w:tcPr>
          <w:p w14:paraId="00B3B0AE" w14:textId="77777777" w:rsidR="00A716D3" w:rsidRPr="00DC713E" w:rsidRDefault="00A716D3" w:rsidP="00A716D3">
            <w:pPr>
              <w:rPr>
                <w:rFonts w:asciiTheme="minorHAnsi" w:hAnsiTheme="minorHAnsi"/>
              </w:rPr>
            </w:pPr>
            <w:r w:rsidRPr="00DC713E">
              <w:rPr>
                <w:rFonts w:hint="cs"/>
                <w:rtl/>
              </w:rPr>
              <w:t xml:space="preserve">       لایه‌های درونی</w:t>
            </w:r>
          </w:p>
          <w:p w14:paraId="088DAD40"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3E3C1FE8" w14:textId="77777777" w:rsidR="00A716D3" w:rsidRPr="00DC713E" w:rsidRDefault="00A716D3" w:rsidP="00364569">
            <w:pPr>
              <w:rPr>
                <w:rFonts w:asciiTheme="minorHAnsi" w:hAnsiTheme="minorHAnsi"/>
                <w:rtl/>
              </w:rPr>
            </w:pPr>
            <w:r w:rsidRPr="00DC713E">
              <w:rPr>
                <w:rFonts w:asciiTheme="minorHAnsi" w:hAnsiTheme="minorHAnsi" w:hint="cs"/>
                <w:rtl/>
              </w:rPr>
              <w:t>۲</w:t>
            </w:r>
          </w:p>
        </w:tc>
        <w:tc>
          <w:tcPr>
            <w:tcW w:w="1152" w:type="dxa"/>
            <w:vAlign w:val="center"/>
          </w:tcPr>
          <w:p w14:paraId="23A0DA57" w14:textId="77777777" w:rsidR="00A716D3" w:rsidRPr="00DC713E" w:rsidRDefault="00A716D3" w:rsidP="00364569">
            <w:pPr>
              <w:rPr>
                <w:rFonts w:asciiTheme="minorHAnsi" w:hAnsiTheme="minorHAnsi"/>
                <w:rtl/>
              </w:rPr>
            </w:pPr>
            <w:r w:rsidRPr="00DC713E">
              <w:rPr>
                <w:rFonts w:asciiTheme="minorHAnsi" w:hAnsiTheme="minorHAnsi" w:hint="cs"/>
                <w:rtl/>
              </w:rPr>
              <w:t>۳</w:t>
            </w:r>
          </w:p>
        </w:tc>
        <w:tc>
          <w:tcPr>
            <w:tcW w:w="1153" w:type="dxa"/>
            <w:vAlign w:val="center"/>
          </w:tcPr>
          <w:p w14:paraId="6CE50FAC" w14:textId="77777777" w:rsidR="00A716D3" w:rsidRPr="00DC713E" w:rsidRDefault="00A716D3" w:rsidP="00364569">
            <w:pPr>
              <w:rPr>
                <w:rFonts w:asciiTheme="minorHAnsi" w:hAnsiTheme="minorHAnsi"/>
                <w:rtl/>
              </w:rPr>
            </w:pPr>
            <w:r w:rsidRPr="00DC713E">
              <w:rPr>
                <w:rFonts w:asciiTheme="minorHAnsi" w:hAnsiTheme="minorHAnsi" w:hint="cs"/>
                <w:rtl/>
              </w:rPr>
              <w:t>۴</w:t>
            </w:r>
          </w:p>
        </w:tc>
        <w:tc>
          <w:tcPr>
            <w:tcW w:w="1153" w:type="dxa"/>
            <w:vAlign w:val="center"/>
          </w:tcPr>
          <w:p w14:paraId="2A97320C" w14:textId="77777777" w:rsidR="00A716D3" w:rsidRPr="00DC713E" w:rsidRDefault="00A716D3" w:rsidP="00364569">
            <w:pPr>
              <w:rPr>
                <w:rFonts w:asciiTheme="minorHAnsi" w:hAnsiTheme="minorHAnsi"/>
                <w:rtl/>
              </w:rPr>
            </w:pPr>
            <w:r w:rsidRPr="00DC713E">
              <w:rPr>
                <w:rFonts w:asciiTheme="minorHAnsi" w:hAnsiTheme="minorHAnsi" w:hint="cs"/>
                <w:rtl/>
              </w:rPr>
              <w:t>۵</w:t>
            </w:r>
          </w:p>
        </w:tc>
      </w:tr>
      <w:tr w:rsidR="00A716D3" w:rsidRPr="00DC713E" w14:paraId="2147631F" w14:textId="77777777" w:rsidTr="00A716D3">
        <w:trPr>
          <w:trHeight w:val="340"/>
        </w:trPr>
        <w:tc>
          <w:tcPr>
            <w:tcW w:w="1742" w:type="dxa"/>
          </w:tcPr>
          <w:p w14:paraId="766C7715" w14:textId="77777777" w:rsidR="00A716D3" w:rsidRPr="00DC713E" w:rsidRDefault="00A716D3" w:rsidP="00364569">
            <w:pPr>
              <w:rPr>
                <w:rFonts w:asciiTheme="majorBidi" w:hAnsiTheme="majorBidi"/>
              </w:rPr>
            </w:pPr>
            <w:r w:rsidRPr="00DC713E">
              <w:rPr>
                <w:rFonts w:asciiTheme="majorBidi" w:hAnsiTheme="majorBidi"/>
              </w:rPr>
              <w:t>Random-1</w:t>
            </w:r>
          </w:p>
        </w:tc>
        <w:tc>
          <w:tcPr>
            <w:tcW w:w="1152" w:type="dxa"/>
            <w:shd w:val="clear" w:color="auto" w:fill="auto"/>
            <w:vAlign w:val="bottom"/>
          </w:tcPr>
          <w:p w14:paraId="3A2151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vAlign w:val="bottom"/>
          </w:tcPr>
          <w:p w14:paraId="2B36B807"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3" w:type="dxa"/>
            <w:shd w:val="clear" w:color="auto" w:fill="FFFFCC"/>
            <w:vAlign w:val="bottom"/>
          </w:tcPr>
          <w:p w14:paraId="6D3EABB9"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bottom"/>
          </w:tcPr>
          <w:p w14:paraId="184EC77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69F14C6C" w14:textId="77777777" w:rsidTr="00A716D3">
        <w:trPr>
          <w:trHeight w:val="340"/>
        </w:trPr>
        <w:tc>
          <w:tcPr>
            <w:tcW w:w="1742" w:type="dxa"/>
          </w:tcPr>
          <w:p w14:paraId="4AB260E5"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152" w:type="dxa"/>
            <w:shd w:val="clear" w:color="auto" w:fill="auto"/>
            <w:vAlign w:val="bottom"/>
          </w:tcPr>
          <w:p w14:paraId="383C19B8"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vAlign w:val="bottom"/>
          </w:tcPr>
          <w:p w14:paraId="74B36A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21FF30B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55FD1A9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r w:rsidR="00A716D3" w:rsidRPr="00DC713E" w14:paraId="7EDC3B3E" w14:textId="77777777" w:rsidTr="00A716D3">
        <w:trPr>
          <w:trHeight w:val="340"/>
        </w:trPr>
        <w:tc>
          <w:tcPr>
            <w:tcW w:w="1742" w:type="dxa"/>
          </w:tcPr>
          <w:p w14:paraId="690DAEF6"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152" w:type="dxa"/>
            <w:shd w:val="clear" w:color="auto" w:fill="auto"/>
            <w:vAlign w:val="bottom"/>
          </w:tcPr>
          <w:p w14:paraId="4CFE0A81"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vAlign w:val="bottom"/>
          </w:tcPr>
          <w:p w14:paraId="48E5C95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326AA7B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bottom"/>
          </w:tcPr>
          <w:p w14:paraId="40B1C4EB"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72</w:t>
            </w:r>
          </w:p>
        </w:tc>
      </w:tr>
      <w:tr w:rsidR="00A716D3" w:rsidRPr="00DC713E" w14:paraId="1978AD59" w14:textId="77777777" w:rsidTr="00A716D3">
        <w:trPr>
          <w:trHeight w:val="340"/>
        </w:trPr>
        <w:tc>
          <w:tcPr>
            <w:tcW w:w="1742" w:type="dxa"/>
          </w:tcPr>
          <w:p w14:paraId="61D9AB7D"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152" w:type="dxa"/>
            <w:shd w:val="clear" w:color="auto" w:fill="auto"/>
            <w:vAlign w:val="bottom"/>
          </w:tcPr>
          <w:p w14:paraId="7694BEE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2" w:type="dxa"/>
            <w:shd w:val="clear" w:color="auto" w:fill="FFFFCC"/>
            <w:vAlign w:val="bottom"/>
          </w:tcPr>
          <w:p w14:paraId="436BFA8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3" w:type="dxa"/>
            <w:shd w:val="clear" w:color="auto" w:fill="auto"/>
            <w:vAlign w:val="bottom"/>
          </w:tcPr>
          <w:p w14:paraId="20780F9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8FB3DA5"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r w:rsidR="00A716D3" w:rsidRPr="00DC713E" w14:paraId="07C50B9D" w14:textId="77777777" w:rsidTr="00A716D3">
        <w:trPr>
          <w:trHeight w:val="340"/>
        </w:trPr>
        <w:tc>
          <w:tcPr>
            <w:tcW w:w="1742" w:type="dxa"/>
          </w:tcPr>
          <w:p w14:paraId="459EF0F8"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152" w:type="dxa"/>
            <w:shd w:val="clear" w:color="auto" w:fill="auto"/>
            <w:vAlign w:val="bottom"/>
          </w:tcPr>
          <w:p w14:paraId="7D8F386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shd w:val="clear" w:color="auto" w:fill="auto"/>
            <w:vAlign w:val="bottom"/>
          </w:tcPr>
          <w:p w14:paraId="7A74A1B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3" w:type="dxa"/>
            <w:shd w:val="clear" w:color="auto" w:fill="auto"/>
            <w:vAlign w:val="bottom"/>
          </w:tcPr>
          <w:p w14:paraId="676D981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153" w:type="dxa"/>
            <w:shd w:val="clear" w:color="auto" w:fill="FFFFCC"/>
            <w:vAlign w:val="bottom"/>
          </w:tcPr>
          <w:p w14:paraId="727183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r>
      <w:tr w:rsidR="00A716D3" w:rsidRPr="00DC713E" w14:paraId="36324F91" w14:textId="77777777" w:rsidTr="00A716D3">
        <w:trPr>
          <w:trHeight w:val="340"/>
        </w:trPr>
        <w:tc>
          <w:tcPr>
            <w:tcW w:w="1742" w:type="dxa"/>
          </w:tcPr>
          <w:p w14:paraId="2D5B461A" w14:textId="77777777" w:rsidR="00A716D3" w:rsidRPr="00DC713E" w:rsidRDefault="00A716D3" w:rsidP="00364569">
            <w:pPr>
              <w:rPr>
                <w:rFonts w:asciiTheme="majorBidi" w:hAnsiTheme="majorBidi"/>
                <w:rtl/>
              </w:rPr>
            </w:pPr>
            <w:r w:rsidRPr="00DC713E">
              <w:rPr>
                <w:rFonts w:asciiTheme="majorBidi" w:hAnsiTheme="majorBidi"/>
              </w:rPr>
              <w:t>Random-6</w:t>
            </w:r>
          </w:p>
        </w:tc>
        <w:tc>
          <w:tcPr>
            <w:tcW w:w="1152" w:type="dxa"/>
            <w:shd w:val="clear" w:color="auto" w:fill="FFFFCC"/>
            <w:vAlign w:val="bottom"/>
          </w:tcPr>
          <w:p w14:paraId="219D128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shd w:val="clear" w:color="auto" w:fill="auto"/>
            <w:vAlign w:val="bottom"/>
          </w:tcPr>
          <w:p w14:paraId="21DCE95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2F155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auto"/>
            <w:vAlign w:val="bottom"/>
          </w:tcPr>
          <w:p w14:paraId="6F5F4DA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43233023" w14:textId="77777777" w:rsidR="00A716D3" w:rsidRPr="00DC713E" w:rsidRDefault="00A716D3" w:rsidP="00A716D3">
      <w:pPr>
        <w:jc w:val="both"/>
        <w:rPr>
          <w:rtl/>
        </w:rPr>
      </w:pPr>
    </w:p>
    <w:p w14:paraId="37FA8CFA" w14:textId="77777777" w:rsidR="00A716D3" w:rsidRPr="00DC713E" w:rsidRDefault="00A716D3" w:rsidP="00A716D3">
      <w:pPr>
        <w:jc w:val="both"/>
        <w:rPr>
          <w:rtl/>
        </w:rPr>
      </w:pPr>
    </w:p>
    <w:p w14:paraId="21FF19A1" w14:textId="77777777" w:rsidR="00A716D3" w:rsidRPr="00DC713E" w:rsidRDefault="00A716D3" w:rsidP="007406C4">
      <w:pPr>
        <w:rPr>
          <w:rtl/>
        </w:rPr>
      </w:pPr>
    </w:p>
    <w:p w14:paraId="528701EA" w14:textId="77777777" w:rsidR="00A716D3" w:rsidRPr="00DC713E" w:rsidRDefault="00A716D3" w:rsidP="00A716D3">
      <w:pPr>
        <w:jc w:val="both"/>
        <w:rPr>
          <w:rtl/>
        </w:rPr>
      </w:pPr>
    </w:p>
    <w:p w14:paraId="20615257" w14:textId="77777777" w:rsidR="00A716D3" w:rsidRPr="00DC713E" w:rsidRDefault="00A716D3" w:rsidP="00A716D3">
      <w:pPr>
        <w:jc w:val="both"/>
        <w:rPr>
          <w:rtl/>
        </w:rPr>
      </w:pPr>
    </w:p>
    <w:p w14:paraId="50A08F66" w14:textId="77777777" w:rsidR="00A716D3" w:rsidRPr="00DC713E" w:rsidRDefault="00A716D3" w:rsidP="00A716D3">
      <w:pPr>
        <w:jc w:val="both"/>
        <w:rPr>
          <w:rtl/>
        </w:rPr>
      </w:pPr>
    </w:p>
    <w:p w14:paraId="3AAA13F2" w14:textId="77777777" w:rsidR="00A716D3" w:rsidRDefault="00A716D3" w:rsidP="00A716D3">
      <w:pPr>
        <w:jc w:val="both"/>
        <w:rPr>
          <w:rtl/>
        </w:rPr>
      </w:pPr>
    </w:p>
    <w:p w14:paraId="29CC073A" w14:textId="77777777" w:rsidR="00A716D3" w:rsidRPr="00DC713E" w:rsidRDefault="00A716D3" w:rsidP="00A716D3">
      <w:pPr>
        <w:jc w:val="both"/>
        <w:rPr>
          <w:rtl/>
        </w:rPr>
      </w:pPr>
    </w:p>
    <w:p w14:paraId="133E0D85" w14:textId="77777777" w:rsidR="00AC7B43" w:rsidRDefault="00A716D3" w:rsidP="00AC7B43">
      <w:pPr>
        <w:keepNext/>
        <w:jc w:val="center"/>
      </w:pPr>
      <w:r w:rsidRPr="00DC713E">
        <w:rPr>
          <w:noProof/>
          <w:rtl/>
          <w:lang w:bidi="ar-SA"/>
        </w:rPr>
        <w:drawing>
          <wp:inline distT="0" distB="0" distL="0" distR="0" wp14:anchorId="73D36D45" wp14:editId="1113F30C">
            <wp:extent cx="3473450" cy="292754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E996BCD" w14:textId="65F681F2" w:rsidR="00A716D3" w:rsidRDefault="00AC7B43" w:rsidP="007406C4">
      <w:pPr>
        <w:rPr>
          <w:rtl/>
        </w:rPr>
      </w:pPr>
      <w:bookmarkStart w:id="291" w:name="_Toc90988544"/>
      <w:bookmarkStart w:id="292" w:name="_Toc91195830"/>
      <w:bookmarkStart w:id="293" w:name="_Toc91196032"/>
      <w:bookmarkStart w:id="294" w:name="_Toc91196192"/>
      <w:bookmarkStart w:id="295" w:name="_Toc91196223"/>
      <w:bookmarkStart w:id="296" w:name="_Toc91196757"/>
      <w:bookmarkStart w:id="297" w:name="_Toc91197193"/>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‏3</w:t>
      </w:r>
      <w:r w:rsidR="00AC1571">
        <w:rPr>
          <w:rtl/>
        </w:rPr>
        <w:fldChar w:fldCharType="end"/>
      </w:r>
      <w:r w:rsidR="00AC1571">
        <w:rPr>
          <w:rtl/>
        </w:rPr>
        <w:noBreakHyphen/>
      </w:r>
      <w:fldSimple w:instr=" SEQ شکل \* ARABIC \s 1 ">
        <w:r w:rsidR="00AC1571">
          <w:rPr>
            <w:noProof/>
            <w:rtl/>
          </w:rPr>
          <w:t>9</w:t>
        </w:r>
      </w:fldSimple>
      <w:r>
        <w:rPr>
          <w:rFonts w:hint="cs"/>
          <w:rtl/>
        </w:rPr>
        <w:t xml:space="preserve"> : </w:t>
      </w:r>
      <w:r w:rsidRPr="00660B14">
        <w:rPr>
          <w:rtl/>
        </w:rPr>
        <w:t>صحت مجموعه داده‌ها</w:t>
      </w:r>
      <w:r w:rsidRPr="00660B14">
        <w:rPr>
          <w:rFonts w:hint="cs"/>
          <w:rtl/>
        </w:rPr>
        <w:t>ی</w:t>
      </w:r>
      <w:r w:rsidR="00C44332">
        <w:rPr>
          <w:rtl/>
        </w:rPr>
        <w:t xml:space="preserve"> </w:t>
      </w:r>
      <w:r w:rsidRPr="00D72384">
        <w:rPr>
          <w:rFonts w:asciiTheme="majorBidi" w:hAnsiTheme="majorBidi" w:cstheme="majorBidi"/>
        </w:rPr>
        <w:t>Random</w:t>
      </w:r>
      <w:r w:rsidRPr="00660B14">
        <w:rPr>
          <w:rtl/>
        </w:rPr>
        <w:t xml:space="preserve"> رو</w:t>
      </w:r>
      <w:r w:rsidRPr="00660B14">
        <w:rPr>
          <w:rFonts w:hint="cs"/>
          <w:rtl/>
        </w:rPr>
        <w:t>ی</w:t>
      </w:r>
      <w:r w:rsidRPr="00660B14">
        <w:rPr>
          <w:rtl/>
        </w:rPr>
        <w:t xml:space="preserve"> مجموعة آموزش برا</w:t>
      </w:r>
      <w:r w:rsidRPr="00660B14">
        <w:rPr>
          <w:rFonts w:hint="cs"/>
          <w:rtl/>
        </w:rPr>
        <w:t>ی</w:t>
      </w:r>
      <w:r w:rsidRPr="00660B14">
        <w:rPr>
          <w:rtl/>
        </w:rPr>
        <w:t xml:space="preserve"> </w:t>
      </w:r>
      <w:r w:rsidR="00136CB7">
        <w:rPr>
          <w:rtl/>
        </w:rPr>
        <w:t>طبقه‌بندی</w:t>
      </w:r>
      <w:r w:rsidRPr="00660B14">
        <w:rPr>
          <w:rtl/>
        </w:rPr>
        <w:t xml:space="preserve"> شبکه عصب</w:t>
      </w:r>
      <w:r w:rsidRPr="00660B14">
        <w:rPr>
          <w:rFonts w:hint="cs"/>
          <w:rtl/>
        </w:rPr>
        <w:t>ی</w:t>
      </w:r>
      <w:r w:rsidRPr="00660B14">
        <w:rPr>
          <w:rtl/>
        </w:rPr>
        <w:t xml:space="preserve"> چند لا</w:t>
      </w:r>
      <w:r w:rsidRPr="00660B14">
        <w:rPr>
          <w:rFonts w:hint="cs"/>
          <w:rtl/>
        </w:rPr>
        <w:t>ی</w:t>
      </w:r>
      <w:r w:rsidRPr="00660B14">
        <w:rPr>
          <w:rFonts w:hint="eastAsia"/>
          <w:rtl/>
        </w:rPr>
        <w:t>ه</w:t>
      </w:r>
      <w:bookmarkEnd w:id="291"/>
      <w:bookmarkEnd w:id="292"/>
      <w:bookmarkEnd w:id="293"/>
      <w:bookmarkEnd w:id="294"/>
      <w:bookmarkEnd w:id="295"/>
      <w:bookmarkEnd w:id="296"/>
      <w:bookmarkEnd w:id="297"/>
    </w:p>
    <w:p w14:paraId="6EC9720F" w14:textId="77777777" w:rsidR="005E4B61" w:rsidRPr="005E4B61" w:rsidRDefault="005E4B61" w:rsidP="005E4B61">
      <w:pPr>
        <w:rPr>
          <w:rtl/>
        </w:rPr>
      </w:pPr>
    </w:p>
    <w:p w14:paraId="41299A71" w14:textId="77777777" w:rsidR="00AC7B43" w:rsidRDefault="00AC7B43" w:rsidP="007406C4">
      <w:bookmarkStart w:id="298" w:name="_Ref82378306"/>
      <w:bookmarkStart w:id="299" w:name="_Toc90988580"/>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20</w:t>
      </w:r>
      <w:r w:rsidR="00191911">
        <w:rPr>
          <w:noProof/>
        </w:rPr>
        <w:fldChar w:fldCharType="end"/>
      </w:r>
      <w:bookmarkEnd w:id="298"/>
      <w:r>
        <w:rPr>
          <w:rFonts w:hint="cs"/>
          <w:rtl/>
        </w:rPr>
        <w:t xml:space="preserve"> : </w:t>
      </w:r>
      <w:r w:rsidRPr="00730C5B">
        <w:rPr>
          <w:rtl/>
        </w:rPr>
        <w:t>نتا</w:t>
      </w:r>
      <w:r w:rsidRPr="00730C5B">
        <w:rPr>
          <w:rFonts w:hint="cs"/>
          <w:rtl/>
        </w:rPr>
        <w:t>ی</w:t>
      </w:r>
      <w:r w:rsidRPr="00730C5B">
        <w:rPr>
          <w:rFonts w:hint="eastAsia"/>
          <w:rtl/>
        </w:rPr>
        <w:t>ج</w:t>
      </w:r>
      <w:r w:rsidRPr="00730C5B">
        <w:rPr>
          <w:rtl/>
        </w:rPr>
        <w:t xml:space="preserve"> مجموعه داده‌ها</w:t>
      </w:r>
      <w:r w:rsidRPr="00730C5B">
        <w:rPr>
          <w:rFonts w:hint="cs"/>
          <w:rtl/>
        </w:rPr>
        <w:t>ی</w:t>
      </w:r>
      <w:r w:rsidRPr="00730C5B">
        <w:rPr>
          <w:rtl/>
        </w:rPr>
        <w:t xml:space="preserve"> </w:t>
      </w:r>
      <w:r w:rsidRPr="00D72384">
        <w:rPr>
          <w:rFonts w:asciiTheme="majorBidi" w:hAnsiTheme="majorBidi" w:cstheme="majorBidi"/>
        </w:rPr>
        <w:t>Random</w:t>
      </w:r>
      <w:r w:rsidRPr="00730C5B">
        <w:rPr>
          <w:rtl/>
        </w:rPr>
        <w:t xml:space="preserve"> رو</w:t>
      </w:r>
      <w:r w:rsidRPr="00730C5B">
        <w:rPr>
          <w:rFonts w:hint="cs"/>
          <w:rtl/>
        </w:rPr>
        <w:t>ی</w:t>
      </w:r>
      <w:r w:rsidRPr="00730C5B">
        <w:rPr>
          <w:rtl/>
        </w:rPr>
        <w:t xml:space="preserve"> مجموعة آزمون برا</w:t>
      </w:r>
      <w:r w:rsidRPr="00730C5B">
        <w:rPr>
          <w:rFonts w:hint="cs"/>
          <w:rtl/>
        </w:rPr>
        <w:t>ی</w:t>
      </w:r>
      <w:r w:rsidRPr="00730C5B">
        <w:rPr>
          <w:rtl/>
        </w:rPr>
        <w:t xml:space="preserve"> </w:t>
      </w:r>
      <w:r w:rsidR="00136CB7">
        <w:rPr>
          <w:rtl/>
        </w:rPr>
        <w:t>طبقه‌بندی</w:t>
      </w:r>
      <w:r w:rsidRPr="00730C5B">
        <w:rPr>
          <w:rtl/>
        </w:rPr>
        <w:t xml:space="preserve"> شبکه عصب</w:t>
      </w:r>
      <w:r w:rsidRPr="00730C5B">
        <w:rPr>
          <w:rFonts w:hint="cs"/>
          <w:rtl/>
        </w:rPr>
        <w:t>ی</w:t>
      </w:r>
      <w:r w:rsidRPr="00730C5B">
        <w:rPr>
          <w:rtl/>
        </w:rPr>
        <w:t xml:space="preserve"> چند لا</w:t>
      </w:r>
      <w:r w:rsidRPr="00730C5B">
        <w:rPr>
          <w:rFonts w:hint="cs"/>
          <w:rtl/>
        </w:rPr>
        <w:t>ی</w:t>
      </w:r>
      <w:r w:rsidRPr="00730C5B">
        <w:rPr>
          <w:rFonts w:hint="eastAsia"/>
          <w:rtl/>
        </w:rPr>
        <w:t>ه</w:t>
      </w:r>
      <w:r w:rsidRPr="00730C5B">
        <w:rPr>
          <w:rtl/>
        </w:rPr>
        <w:t xml:space="preserve"> و مربوط به پارامترها</w:t>
      </w:r>
      <w:r w:rsidRPr="00730C5B">
        <w:rPr>
          <w:rFonts w:hint="cs"/>
          <w:rtl/>
        </w:rPr>
        <w:t>ی</w:t>
      </w:r>
      <w:r w:rsidRPr="00730C5B">
        <w:rPr>
          <w:rtl/>
        </w:rPr>
        <w:t xml:space="preserve"> برگز</w:t>
      </w:r>
      <w:r w:rsidRPr="00730C5B">
        <w:rPr>
          <w:rFonts w:hint="cs"/>
          <w:rtl/>
        </w:rPr>
        <w:t>ی</w:t>
      </w:r>
      <w:r w:rsidRPr="00730C5B">
        <w:rPr>
          <w:rFonts w:hint="eastAsia"/>
          <w:rtl/>
        </w:rPr>
        <w:t>ده</w:t>
      </w:r>
      <w:r w:rsidRPr="00730C5B">
        <w:rPr>
          <w:rtl/>
        </w:rPr>
        <w:t xml:space="preserve"> با توجه به مجموعة آموزش</w:t>
      </w:r>
      <w:bookmarkEnd w:id="299"/>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37C6E62" w14:textId="77777777" w:rsidTr="00364569">
        <w:tc>
          <w:tcPr>
            <w:tcW w:w="2206" w:type="dxa"/>
            <w:tcBorders>
              <w:bottom w:val="double" w:sz="4" w:space="0" w:color="auto"/>
            </w:tcBorders>
            <w:vAlign w:val="center"/>
          </w:tcPr>
          <w:p w14:paraId="7416B797" w14:textId="77777777" w:rsidR="00A716D3" w:rsidRPr="00DC713E" w:rsidRDefault="00A716D3" w:rsidP="0036456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8E1431" w14:textId="77777777" w:rsidR="00A716D3" w:rsidRPr="00DC713E" w:rsidRDefault="00A716D3" w:rsidP="0036456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3A96ADA" w14:textId="77777777" w:rsidR="00A716D3" w:rsidRPr="00DC713E" w:rsidRDefault="00A716D3" w:rsidP="0036456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574F8E0" w14:textId="77777777" w:rsidR="00A716D3" w:rsidRPr="00DC713E" w:rsidRDefault="00A716D3" w:rsidP="00364569">
            <w:r w:rsidRPr="00DC713E">
              <w:rPr>
                <w:rtl/>
              </w:rPr>
              <w:t>اختصاص</w:t>
            </w:r>
            <w:r w:rsidRPr="00DC713E">
              <w:rPr>
                <w:rFonts w:hint="cs"/>
                <w:rtl/>
              </w:rPr>
              <w:t>ی</w:t>
            </w:r>
            <w:r w:rsidRPr="00DC713E">
              <w:rPr>
                <w:rFonts w:hint="eastAsia"/>
                <w:rtl/>
              </w:rPr>
              <w:t>ت</w:t>
            </w:r>
          </w:p>
        </w:tc>
      </w:tr>
      <w:tr w:rsidR="00A716D3" w:rsidRPr="00DC713E" w14:paraId="3F532AEF" w14:textId="77777777" w:rsidTr="00364569">
        <w:tc>
          <w:tcPr>
            <w:tcW w:w="2206" w:type="dxa"/>
            <w:tcBorders>
              <w:top w:val="double" w:sz="4" w:space="0" w:color="auto"/>
            </w:tcBorders>
            <w:vAlign w:val="center"/>
          </w:tcPr>
          <w:p w14:paraId="07A38A9C" w14:textId="77777777" w:rsidR="00A716D3" w:rsidRPr="00DC713E" w:rsidRDefault="00A716D3" w:rsidP="00364569">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2809307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tcBorders>
              <w:top w:val="double" w:sz="4" w:space="0" w:color="auto"/>
            </w:tcBorders>
            <w:vAlign w:val="center"/>
          </w:tcPr>
          <w:p w14:paraId="0394AB4F"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97CAF04"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6FB47D9E" w14:textId="77777777" w:rsidTr="00364569">
        <w:tc>
          <w:tcPr>
            <w:tcW w:w="2206" w:type="dxa"/>
            <w:vAlign w:val="center"/>
          </w:tcPr>
          <w:p w14:paraId="74A2DDAD"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2207" w:type="dxa"/>
            <w:vAlign w:val="center"/>
          </w:tcPr>
          <w:p w14:paraId="271F214C"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04D265D"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AC5C21B"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۷۳</w:t>
            </w:r>
          </w:p>
        </w:tc>
      </w:tr>
      <w:tr w:rsidR="00A716D3" w:rsidRPr="00DC713E" w14:paraId="7B11FE8E" w14:textId="77777777" w:rsidTr="00364569">
        <w:tc>
          <w:tcPr>
            <w:tcW w:w="2206" w:type="dxa"/>
            <w:shd w:val="clear" w:color="auto" w:fill="auto"/>
            <w:vAlign w:val="center"/>
          </w:tcPr>
          <w:p w14:paraId="7A44013E" w14:textId="77777777" w:rsidR="00A716D3" w:rsidRPr="00DC713E" w:rsidRDefault="00A716D3" w:rsidP="00364569">
            <w:pPr>
              <w:rPr>
                <w:rFonts w:asciiTheme="majorBidi" w:hAnsiTheme="majorBidi"/>
              </w:rPr>
            </w:pPr>
            <w:r w:rsidRPr="00DC713E">
              <w:rPr>
                <w:rFonts w:asciiTheme="majorBidi" w:hAnsiTheme="majorBidi"/>
              </w:rPr>
              <w:t>Random-3</w:t>
            </w:r>
          </w:p>
        </w:tc>
        <w:tc>
          <w:tcPr>
            <w:tcW w:w="2207" w:type="dxa"/>
            <w:shd w:val="clear" w:color="auto" w:fill="auto"/>
            <w:vAlign w:val="center"/>
          </w:tcPr>
          <w:p w14:paraId="1DF0A8A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3481DAC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74B26678"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D34144F" w14:textId="77777777" w:rsidTr="00364569">
        <w:tc>
          <w:tcPr>
            <w:tcW w:w="2206" w:type="dxa"/>
            <w:shd w:val="clear" w:color="auto" w:fill="auto"/>
            <w:vAlign w:val="center"/>
          </w:tcPr>
          <w:p w14:paraId="7C5F7C40" w14:textId="77777777" w:rsidR="00A716D3" w:rsidRPr="00DC713E" w:rsidRDefault="00A716D3" w:rsidP="00364569">
            <w:pPr>
              <w:rPr>
                <w:rFonts w:asciiTheme="majorBidi" w:hAnsiTheme="majorBidi"/>
              </w:rPr>
            </w:pPr>
            <w:r w:rsidRPr="00DC713E">
              <w:rPr>
                <w:rFonts w:asciiTheme="majorBidi" w:hAnsiTheme="majorBidi"/>
              </w:rPr>
              <w:t>Random-4</w:t>
            </w:r>
          </w:p>
        </w:tc>
        <w:tc>
          <w:tcPr>
            <w:tcW w:w="2207" w:type="dxa"/>
            <w:shd w:val="clear" w:color="auto" w:fill="auto"/>
            <w:vAlign w:val="center"/>
          </w:tcPr>
          <w:p w14:paraId="762EAE6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7E5180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D6CAF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6E232EEB" w14:textId="77777777" w:rsidTr="00364569">
        <w:tc>
          <w:tcPr>
            <w:tcW w:w="2206" w:type="dxa"/>
            <w:shd w:val="clear" w:color="auto" w:fill="auto"/>
            <w:vAlign w:val="center"/>
          </w:tcPr>
          <w:p w14:paraId="21FBDA3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55F03132"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A9C3F99"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740DB2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۵۰</w:t>
            </w:r>
          </w:p>
        </w:tc>
      </w:tr>
      <w:tr w:rsidR="00A716D3" w:rsidRPr="00DC713E" w14:paraId="20CD9419" w14:textId="77777777" w:rsidTr="00364569">
        <w:tc>
          <w:tcPr>
            <w:tcW w:w="2206" w:type="dxa"/>
            <w:vAlign w:val="center"/>
          </w:tcPr>
          <w:p w14:paraId="56CBD479" w14:textId="77777777" w:rsidR="00A716D3" w:rsidRPr="00DC713E" w:rsidRDefault="00A716D3" w:rsidP="00364569">
            <w:pPr>
              <w:rPr>
                <w:rFonts w:asciiTheme="majorBidi" w:hAnsiTheme="majorBidi"/>
              </w:rPr>
            </w:pPr>
            <w:r w:rsidRPr="00DC713E">
              <w:rPr>
                <w:rFonts w:asciiTheme="majorBidi" w:hAnsiTheme="majorBidi"/>
              </w:rPr>
              <w:t>Random-6</w:t>
            </w:r>
          </w:p>
        </w:tc>
        <w:tc>
          <w:tcPr>
            <w:tcW w:w="2207" w:type="dxa"/>
            <w:vAlign w:val="center"/>
          </w:tcPr>
          <w:p w14:paraId="64A2FD65"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vAlign w:val="center"/>
          </w:tcPr>
          <w:p w14:paraId="5BE00AEB"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D0FC38C"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bl>
    <w:p w14:paraId="09B74C71" w14:textId="77777777" w:rsidR="00A716D3" w:rsidRPr="00DC713E" w:rsidRDefault="00A716D3" w:rsidP="007406C4"/>
    <w:p w14:paraId="57FC37DB" w14:textId="77777777" w:rsidR="00AC7B43" w:rsidRDefault="00AC7B43" w:rsidP="007406C4">
      <w:bookmarkStart w:id="300" w:name="_Toc90988581"/>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21</w:t>
      </w:r>
      <w:r w:rsidR="00191911">
        <w:rPr>
          <w:noProof/>
        </w:rPr>
        <w:fldChar w:fldCharType="end"/>
      </w:r>
      <w:r>
        <w:rPr>
          <w:rFonts w:hint="cs"/>
          <w:noProof/>
          <w:rtl/>
        </w:rPr>
        <w:t xml:space="preserve"> : </w:t>
      </w:r>
      <w:r w:rsidRPr="00DC7773">
        <w:rPr>
          <w:noProof/>
          <w:rtl/>
        </w:rPr>
        <w:t>حساس</w:t>
      </w:r>
      <w:r w:rsidRPr="00DC7773">
        <w:rPr>
          <w:rFonts w:hint="cs"/>
          <w:noProof/>
          <w:rtl/>
        </w:rPr>
        <w:t>ی</w:t>
      </w:r>
      <w:r w:rsidRPr="00DC7773">
        <w:rPr>
          <w:rFonts w:hint="eastAsia"/>
          <w:noProof/>
          <w:rtl/>
        </w:rPr>
        <w:t>ت</w:t>
      </w:r>
      <w:r w:rsidRPr="00DC7773">
        <w:rPr>
          <w:noProof/>
          <w:rtl/>
        </w:rPr>
        <w:t xml:space="preserve"> مجموعه داده‌ها</w:t>
      </w:r>
      <w:r w:rsidRPr="00DC7773">
        <w:rPr>
          <w:rFonts w:hint="cs"/>
          <w:noProof/>
          <w:rtl/>
        </w:rPr>
        <w:t>ی</w:t>
      </w:r>
      <w:r w:rsidR="00C44332">
        <w:rPr>
          <w:noProof/>
          <w:rtl/>
        </w:rPr>
        <w:t xml:space="preserve"> </w:t>
      </w:r>
      <w:r w:rsidRPr="00D72384">
        <w:rPr>
          <w:rFonts w:asciiTheme="majorBidi" w:hAnsiTheme="majorBidi" w:cstheme="majorBidi"/>
          <w:noProof/>
        </w:rPr>
        <w:t>Random</w:t>
      </w:r>
      <w:r w:rsidRPr="00DC7773">
        <w:rPr>
          <w:noProof/>
          <w:rtl/>
        </w:rPr>
        <w:t xml:space="preserve"> رو</w:t>
      </w:r>
      <w:r w:rsidRPr="00DC7773">
        <w:rPr>
          <w:rFonts w:hint="cs"/>
          <w:noProof/>
          <w:rtl/>
        </w:rPr>
        <w:t>ی</w:t>
      </w:r>
      <w:r w:rsidRPr="00DC7773">
        <w:rPr>
          <w:noProof/>
          <w:rtl/>
        </w:rPr>
        <w:t xml:space="preserve"> مجموعة آزمون مستقل برا</w:t>
      </w:r>
      <w:r w:rsidRPr="00DC7773">
        <w:rPr>
          <w:rFonts w:hint="cs"/>
          <w:noProof/>
          <w:rtl/>
        </w:rPr>
        <w:t>ی</w:t>
      </w:r>
      <w:r w:rsidRPr="00DC7773">
        <w:rPr>
          <w:noProof/>
          <w:rtl/>
        </w:rPr>
        <w:t xml:space="preserve"> </w:t>
      </w:r>
      <w:r w:rsidR="00136CB7">
        <w:rPr>
          <w:noProof/>
          <w:rtl/>
        </w:rPr>
        <w:t>طبقه‌بندی</w:t>
      </w:r>
      <w:r w:rsidRPr="00DC7773">
        <w:rPr>
          <w:noProof/>
          <w:rtl/>
        </w:rPr>
        <w:t xml:space="preserve"> شبکه عصب</w:t>
      </w:r>
      <w:r w:rsidRPr="00DC7773">
        <w:rPr>
          <w:rFonts w:hint="cs"/>
          <w:noProof/>
          <w:rtl/>
        </w:rPr>
        <w:t>ی</w:t>
      </w:r>
      <w:r w:rsidRPr="00DC7773">
        <w:rPr>
          <w:noProof/>
          <w:rtl/>
        </w:rPr>
        <w:t xml:space="preserve"> چند لا</w:t>
      </w:r>
      <w:r w:rsidRPr="00DC7773">
        <w:rPr>
          <w:rFonts w:hint="cs"/>
          <w:noProof/>
          <w:rtl/>
        </w:rPr>
        <w:t>ی</w:t>
      </w:r>
      <w:r w:rsidRPr="00DC7773">
        <w:rPr>
          <w:rFonts w:hint="eastAsia"/>
          <w:noProof/>
          <w:rtl/>
        </w:rPr>
        <w:t>ه</w:t>
      </w:r>
      <w:r w:rsidRPr="00DC7773">
        <w:rPr>
          <w:noProof/>
          <w:rtl/>
        </w:rPr>
        <w:t xml:space="preserve"> و مربوط به پارامترها</w:t>
      </w:r>
      <w:r w:rsidRPr="00DC7773">
        <w:rPr>
          <w:rFonts w:hint="cs"/>
          <w:noProof/>
          <w:rtl/>
        </w:rPr>
        <w:t>ی</w:t>
      </w:r>
      <w:r w:rsidRPr="00DC7773">
        <w:rPr>
          <w:noProof/>
          <w:rtl/>
        </w:rPr>
        <w:t xml:space="preserve"> برگز</w:t>
      </w:r>
      <w:r w:rsidRPr="00DC7773">
        <w:rPr>
          <w:rFonts w:hint="cs"/>
          <w:noProof/>
          <w:rtl/>
        </w:rPr>
        <w:t>ی</w:t>
      </w:r>
      <w:r w:rsidRPr="00DC7773">
        <w:rPr>
          <w:rFonts w:hint="eastAsia"/>
          <w:noProof/>
          <w:rtl/>
        </w:rPr>
        <w:t>ده</w:t>
      </w:r>
      <w:r w:rsidRPr="00DC7773">
        <w:rPr>
          <w:noProof/>
          <w:rtl/>
        </w:rPr>
        <w:t xml:space="preserve"> با توجه به مجموعة آموزش</w:t>
      </w:r>
      <w:bookmarkEnd w:id="300"/>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28F5619A" w14:textId="77777777" w:rsidTr="00364569">
        <w:tc>
          <w:tcPr>
            <w:tcW w:w="1331" w:type="dxa"/>
            <w:vAlign w:val="center"/>
          </w:tcPr>
          <w:p w14:paraId="01F7BE3B" w14:textId="77777777" w:rsidR="00A716D3" w:rsidRPr="00DC713E" w:rsidRDefault="00A716D3" w:rsidP="00364569">
            <w:pPr>
              <w:rPr>
                <w:rFonts w:ascii="Calibri" w:hAnsi="Calibri"/>
                <w:rtl/>
              </w:rPr>
            </w:pPr>
            <w:r w:rsidRPr="00DC713E">
              <w:rPr>
                <w:rFonts w:ascii="Calibri" w:hAnsi="Calibri" w:hint="cs"/>
                <w:rtl/>
              </w:rPr>
              <w:t>مجموعه داده</w:t>
            </w:r>
          </w:p>
        </w:tc>
        <w:tc>
          <w:tcPr>
            <w:tcW w:w="1248" w:type="dxa"/>
            <w:vAlign w:val="center"/>
          </w:tcPr>
          <w:p w14:paraId="18497F9B" w14:textId="77777777" w:rsidR="00A716D3" w:rsidRPr="00DC713E" w:rsidRDefault="00A716D3" w:rsidP="00364569">
            <w:pPr>
              <w:rPr>
                <w:rFonts w:asciiTheme="majorBidi" w:hAnsiTheme="majorBidi"/>
              </w:rPr>
            </w:pPr>
            <w:r w:rsidRPr="00DC713E">
              <w:rPr>
                <w:rFonts w:asciiTheme="majorBidi" w:hAnsiTheme="majorBidi"/>
              </w:rPr>
              <w:t>Random-1</w:t>
            </w:r>
          </w:p>
        </w:tc>
        <w:tc>
          <w:tcPr>
            <w:tcW w:w="1247" w:type="dxa"/>
            <w:vAlign w:val="center"/>
          </w:tcPr>
          <w:p w14:paraId="56B10A31"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246" w:type="dxa"/>
            <w:vAlign w:val="center"/>
          </w:tcPr>
          <w:p w14:paraId="60E0E313"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246" w:type="dxa"/>
            <w:vAlign w:val="center"/>
          </w:tcPr>
          <w:p w14:paraId="2E74319C"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263" w:type="dxa"/>
            <w:vAlign w:val="center"/>
          </w:tcPr>
          <w:p w14:paraId="3AA0021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246" w:type="dxa"/>
            <w:vAlign w:val="center"/>
          </w:tcPr>
          <w:p w14:paraId="277E0793" w14:textId="77777777" w:rsidR="00A716D3" w:rsidRPr="00DC713E" w:rsidRDefault="00A716D3" w:rsidP="00364569">
            <w:pPr>
              <w:rPr>
                <w:rFonts w:asciiTheme="majorBidi" w:hAnsiTheme="majorBidi"/>
                <w:rtl/>
              </w:rPr>
            </w:pPr>
            <w:r w:rsidRPr="00DC713E">
              <w:rPr>
                <w:rFonts w:asciiTheme="majorBidi" w:hAnsiTheme="majorBidi"/>
              </w:rPr>
              <w:t>Random-6</w:t>
            </w:r>
          </w:p>
        </w:tc>
      </w:tr>
      <w:tr w:rsidR="00A716D3" w:rsidRPr="00DC713E" w14:paraId="71005EDC" w14:textId="77777777" w:rsidTr="00364569">
        <w:tc>
          <w:tcPr>
            <w:tcW w:w="1331" w:type="dxa"/>
            <w:vAlign w:val="center"/>
          </w:tcPr>
          <w:p w14:paraId="68AE2A8F" w14:textId="77777777" w:rsidR="00A716D3" w:rsidRPr="00DC713E" w:rsidRDefault="00A716D3" w:rsidP="00364569">
            <w:pPr>
              <w:rPr>
                <w:rFonts w:asciiTheme="majorBidi" w:hAnsiTheme="majorBidi"/>
                <w:rtl/>
              </w:rPr>
            </w:pPr>
            <w:r w:rsidRPr="00DC713E">
              <w:rPr>
                <w:rFonts w:asciiTheme="majorBidi" w:hAnsiTheme="majorBidi" w:hint="cs"/>
                <w:rtl/>
              </w:rPr>
              <w:t>حساسیت</w:t>
            </w:r>
          </w:p>
        </w:tc>
        <w:tc>
          <w:tcPr>
            <w:tcW w:w="1248" w:type="dxa"/>
            <w:vAlign w:val="center"/>
          </w:tcPr>
          <w:p w14:paraId="7CA39313"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A4E4C05"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13</w:t>
            </w:r>
          </w:p>
        </w:tc>
        <w:tc>
          <w:tcPr>
            <w:tcW w:w="1246" w:type="dxa"/>
            <w:vAlign w:val="center"/>
          </w:tcPr>
          <w:p w14:paraId="18C72912"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6" w:type="dxa"/>
            <w:vAlign w:val="center"/>
          </w:tcPr>
          <w:p w14:paraId="2B7F556E"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27</w:t>
            </w:r>
          </w:p>
        </w:tc>
        <w:tc>
          <w:tcPr>
            <w:tcW w:w="1263" w:type="dxa"/>
            <w:vAlign w:val="center"/>
          </w:tcPr>
          <w:p w14:paraId="4EFD3826"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p>
        </w:tc>
        <w:tc>
          <w:tcPr>
            <w:tcW w:w="1246" w:type="dxa"/>
            <w:vAlign w:val="center"/>
          </w:tcPr>
          <w:p w14:paraId="635FE5D1"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r>
    </w:tbl>
    <w:p w14:paraId="36441941" w14:textId="77777777" w:rsidR="00A716D3" w:rsidRDefault="00A716D3" w:rsidP="00A716D3">
      <w:pPr>
        <w:jc w:val="both"/>
        <w:rPr>
          <w:rtl/>
        </w:rPr>
      </w:pPr>
    </w:p>
    <w:p w14:paraId="6D89ABDA" w14:textId="77777777" w:rsidR="00D72384" w:rsidRPr="00D72384" w:rsidRDefault="00A716D3" w:rsidP="00CC4544">
      <w:pPr>
        <w:pStyle w:val="Heading4"/>
      </w:pPr>
      <w:bookmarkStart w:id="301" w:name="_Toc82546096"/>
      <w:r>
        <w:rPr>
          <w:rFonts w:hint="cs"/>
          <w:rtl/>
        </w:rPr>
        <w:t xml:space="preserve">نتایج مربوط به مجموعه دادة </w:t>
      </w:r>
      <w:r>
        <w:t>SDD</w:t>
      </w:r>
      <w:bookmarkEnd w:id="301"/>
    </w:p>
    <w:p w14:paraId="5592B0D9" w14:textId="77777777" w:rsidR="00AC7B43" w:rsidRDefault="00AC7B43" w:rsidP="007406C4">
      <w:bookmarkStart w:id="302" w:name="_Toc90988582"/>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22</w:t>
      </w:r>
      <w:r w:rsidR="00191911">
        <w:rPr>
          <w:noProof/>
        </w:rPr>
        <w:fldChar w:fldCharType="end"/>
      </w:r>
      <w:r>
        <w:rPr>
          <w:rFonts w:hint="cs"/>
          <w:rtl/>
        </w:rPr>
        <w:t xml:space="preserve"> : </w:t>
      </w:r>
      <w:r w:rsidRPr="00823232">
        <w:rPr>
          <w:rtl/>
        </w:rPr>
        <w:t>صحت مجموعه داده‌ها</w:t>
      </w:r>
      <w:r w:rsidRPr="00823232">
        <w:rPr>
          <w:rFonts w:hint="cs"/>
          <w:rtl/>
        </w:rPr>
        <w:t>ی</w:t>
      </w:r>
      <w:r w:rsidRPr="00823232">
        <w:rPr>
          <w:rtl/>
        </w:rPr>
        <w:t xml:space="preserve"> </w:t>
      </w:r>
      <w:r w:rsidRPr="00D72384">
        <w:rPr>
          <w:rFonts w:asciiTheme="majorBidi" w:hAnsiTheme="majorBidi" w:cstheme="majorBidi"/>
        </w:rPr>
        <w:t>SDD</w:t>
      </w:r>
      <w:r w:rsidRPr="00823232">
        <w:rPr>
          <w:rtl/>
        </w:rPr>
        <w:t xml:space="preserve"> رو</w:t>
      </w:r>
      <w:r w:rsidRPr="00823232">
        <w:rPr>
          <w:rFonts w:hint="cs"/>
          <w:rtl/>
        </w:rPr>
        <w:t>ی</w:t>
      </w:r>
      <w:r w:rsidRPr="00823232">
        <w:rPr>
          <w:rtl/>
        </w:rPr>
        <w:t xml:space="preserve"> مجموعة آموزش برا</w:t>
      </w:r>
      <w:r w:rsidRPr="00823232">
        <w:rPr>
          <w:rFonts w:hint="cs"/>
          <w:rtl/>
        </w:rPr>
        <w:t>ی</w:t>
      </w:r>
      <w:r w:rsidRPr="00823232">
        <w:rPr>
          <w:rtl/>
        </w:rPr>
        <w:t xml:space="preserve"> </w:t>
      </w:r>
      <w:r w:rsidR="00136CB7">
        <w:rPr>
          <w:rtl/>
        </w:rPr>
        <w:t>طبقه‌بندی</w:t>
      </w:r>
      <w:r w:rsidRPr="00823232">
        <w:rPr>
          <w:rtl/>
        </w:rPr>
        <w:t xml:space="preserve"> شبکه عصب</w:t>
      </w:r>
      <w:r w:rsidRPr="00823232">
        <w:rPr>
          <w:rFonts w:hint="cs"/>
          <w:rtl/>
        </w:rPr>
        <w:t>ی</w:t>
      </w:r>
      <w:r w:rsidRPr="00823232">
        <w:rPr>
          <w:rtl/>
        </w:rPr>
        <w:t xml:space="preserve"> چند لا</w:t>
      </w:r>
      <w:r w:rsidRPr="00823232">
        <w:rPr>
          <w:rFonts w:hint="cs"/>
          <w:rtl/>
        </w:rPr>
        <w:t>ی</w:t>
      </w:r>
      <w:r w:rsidRPr="00823232">
        <w:rPr>
          <w:rFonts w:hint="eastAsia"/>
          <w:rtl/>
        </w:rPr>
        <w:t>ه</w:t>
      </w:r>
      <w:bookmarkEnd w:id="302"/>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7A6B1679" w14:textId="77777777" w:rsidTr="00A716D3">
        <w:trPr>
          <w:trHeight w:val="699"/>
        </w:trPr>
        <w:tc>
          <w:tcPr>
            <w:tcW w:w="1742" w:type="dxa"/>
            <w:tcBorders>
              <w:tr2bl w:val="single" w:sz="4" w:space="0" w:color="auto"/>
            </w:tcBorders>
          </w:tcPr>
          <w:p w14:paraId="779748F9" w14:textId="77777777" w:rsidR="00A716D3" w:rsidRPr="00DC713E" w:rsidRDefault="00A716D3" w:rsidP="00A716D3">
            <w:pPr>
              <w:rPr>
                <w:rFonts w:asciiTheme="minorHAnsi" w:hAnsiTheme="minorHAnsi"/>
              </w:rPr>
            </w:pPr>
            <w:r w:rsidRPr="00DC713E">
              <w:t xml:space="preserve">     </w:t>
            </w:r>
            <w:r w:rsidRPr="00DC713E">
              <w:rPr>
                <w:rFonts w:hint="cs"/>
                <w:rtl/>
              </w:rPr>
              <w:t xml:space="preserve"> </w:t>
            </w:r>
            <w:r w:rsidRPr="00DC713E">
              <w:rPr>
                <w:rtl/>
              </w:rPr>
              <w:t xml:space="preserve"> لایه‌های درونی</w:t>
            </w:r>
          </w:p>
          <w:p w14:paraId="01D777F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22DE61" w14:textId="77777777" w:rsidR="00A716D3" w:rsidRPr="00DC713E" w:rsidRDefault="00A716D3" w:rsidP="00C321BC">
            <w:pPr>
              <w:rPr>
                <w:rFonts w:asciiTheme="minorHAnsi" w:hAnsiTheme="minorHAnsi"/>
                <w:rtl/>
              </w:rPr>
            </w:pPr>
            <w:r w:rsidRPr="00DC713E">
              <w:rPr>
                <w:rFonts w:asciiTheme="minorHAnsi" w:hAnsiTheme="minorHAnsi" w:hint="cs"/>
                <w:rtl/>
              </w:rPr>
              <w:t>۲</w:t>
            </w:r>
          </w:p>
        </w:tc>
        <w:tc>
          <w:tcPr>
            <w:tcW w:w="1152" w:type="dxa"/>
            <w:vAlign w:val="center"/>
          </w:tcPr>
          <w:p w14:paraId="4EBA154B" w14:textId="77777777" w:rsidR="00A716D3" w:rsidRPr="00DC713E" w:rsidRDefault="00A716D3" w:rsidP="00C321BC">
            <w:pPr>
              <w:rPr>
                <w:rFonts w:asciiTheme="minorHAnsi" w:hAnsiTheme="minorHAnsi"/>
                <w:rtl/>
              </w:rPr>
            </w:pPr>
            <w:r w:rsidRPr="00DC713E">
              <w:rPr>
                <w:rFonts w:asciiTheme="minorHAnsi" w:hAnsiTheme="minorHAnsi" w:hint="cs"/>
                <w:rtl/>
              </w:rPr>
              <w:t>۳</w:t>
            </w:r>
          </w:p>
        </w:tc>
        <w:tc>
          <w:tcPr>
            <w:tcW w:w="1153" w:type="dxa"/>
            <w:vAlign w:val="center"/>
          </w:tcPr>
          <w:p w14:paraId="53CFB7DC" w14:textId="77777777" w:rsidR="00A716D3" w:rsidRPr="00DC713E" w:rsidRDefault="00A716D3" w:rsidP="00C321BC">
            <w:pPr>
              <w:rPr>
                <w:rFonts w:asciiTheme="minorHAnsi" w:hAnsiTheme="minorHAnsi"/>
                <w:rtl/>
              </w:rPr>
            </w:pPr>
            <w:r w:rsidRPr="00DC713E">
              <w:rPr>
                <w:rFonts w:asciiTheme="minorHAnsi" w:hAnsiTheme="minorHAnsi" w:hint="cs"/>
                <w:rtl/>
              </w:rPr>
              <w:t>۴</w:t>
            </w:r>
          </w:p>
        </w:tc>
        <w:tc>
          <w:tcPr>
            <w:tcW w:w="1153" w:type="dxa"/>
            <w:vAlign w:val="center"/>
          </w:tcPr>
          <w:p w14:paraId="62CD560D" w14:textId="77777777" w:rsidR="00A716D3" w:rsidRPr="00DC713E" w:rsidRDefault="00A716D3" w:rsidP="00C321BC">
            <w:pPr>
              <w:rPr>
                <w:rFonts w:asciiTheme="minorHAnsi" w:hAnsiTheme="minorHAnsi"/>
                <w:rtl/>
              </w:rPr>
            </w:pPr>
            <w:r w:rsidRPr="00DC713E">
              <w:rPr>
                <w:rFonts w:asciiTheme="minorHAnsi" w:hAnsiTheme="minorHAnsi" w:hint="cs"/>
                <w:rtl/>
              </w:rPr>
              <w:t>۵</w:t>
            </w:r>
          </w:p>
        </w:tc>
      </w:tr>
      <w:tr w:rsidR="00A716D3" w:rsidRPr="00DC713E" w14:paraId="517C9070" w14:textId="77777777" w:rsidTr="00A716D3">
        <w:tc>
          <w:tcPr>
            <w:tcW w:w="1742" w:type="dxa"/>
          </w:tcPr>
          <w:p w14:paraId="794A136B" w14:textId="77777777" w:rsidR="00A716D3" w:rsidRPr="00DC713E" w:rsidRDefault="00A716D3" w:rsidP="00C321BC">
            <w:pPr>
              <w:rPr>
                <w:rFonts w:asciiTheme="majorBidi" w:hAnsiTheme="majorBidi"/>
              </w:rPr>
            </w:pPr>
            <w:r w:rsidRPr="00DC713E">
              <w:rPr>
                <w:rFonts w:asciiTheme="majorBidi" w:hAnsiTheme="majorBidi"/>
              </w:rPr>
              <w:t>SDD-1</w:t>
            </w:r>
          </w:p>
        </w:tc>
        <w:tc>
          <w:tcPr>
            <w:tcW w:w="1152" w:type="dxa"/>
            <w:shd w:val="clear" w:color="auto" w:fill="auto"/>
            <w:vAlign w:val="bottom"/>
          </w:tcPr>
          <w:p w14:paraId="29D7ECA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37</w:t>
            </w:r>
          </w:p>
        </w:tc>
        <w:tc>
          <w:tcPr>
            <w:tcW w:w="1152" w:type="dxa"/>
            <w:shd w:val="clear" w:color="auto" w:fill="auto"/>
            <w:vAlign w:val="bottom"/>
          </w:tcPr>
          <w:p w14:paraId="5B9DA099"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۸</w:t>
            </w:r>
          </w:p>
        </w:tc>
        <w:tc>
          <w:tcPr>
            <w:tcW w:w="1153" w:type="dxa"/>
            <w:shd w:val="clear" w:color="auto" w:fill="auto"/>
            <w:vAlign w:val="bottom"/>
          </w:tcPr>
          <w:p w14:paraId="4926EBB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۷</w:t>
            </w:r>
          </w:p>
        </w:tc>
        <w:tc>
          <w:tcPr>
            <w:tcW w:w="1153" w:type="dxa"/>
            <w:shd w:val="clear" w:color="auto" w:fill="FFFFCC"/>
            <w:vAlign w:val="bottom"/>
          </w:tcPr>
          <w:p w14:paraId="752CC48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39</w:t>
            </w:r>
          </w:p>
        </w:tc>
      </w:tr>
      <w:tr w:rsidR="00A716D3" w:rsidRPr="00DC713E" w14:paraId="48CD1FA3" w14:textId="77777777" w:rsidTr="00A716D3">
        <w:tc>
          <w:tcPr>
            <w:tcW w:w="1742" w:type="dxa"/>
          </w:tcPr>
          <w:p w14:paraId="32BDFC6B"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152" w:type="dxa"/>
            <w:shd w:val="clear" w:color="auto" w:fill="auto"/>
            <w:vAlign w:val="bottom"/>
          </w:tcPr>
          <w:p w14:paraId="3D8965A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۵</w:t>
            </w:r>
          </w:p>
        </w:tc>
        <w:tc>
          <w:tcPr>
            <w:tcW w:w="1152" w:type="dxa"/>
            <w:shd w:val="clear" w:color="auto" w:fill="FFFFCC"/>
            <w:vAlign w:val="bottom"/>
          </w:tcPr>
          <w:p w14:paraId="5B0D3D7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59</w:t>
            </w:r>
          </w:p>
        </w:tc>
        <w:tc>
          <w:tcPr>
            <w:tcW w:w="1153" w:type="dxa"/>
            <w:shd w:val="clear" w:color="auto" w:fill="auto"/>
            <w:vAlign w:val="bottom"/>
          </w:tcPr>
          <w:p w14:paraId="25FACB0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214AAC9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57</w:t>
            </w:r>
          </w:p>
        </w:tc>
      </w:tr>
      <w:tr w:rsidR="00A716D3" w:rsidRPr="00DC713E" w14:paraId="11B2CEC1" w14:textId="77777777" w:rsidTr="00A716D3">
        <w:tc>
          <w:tcPr>
            <w:tcW w:w="1742" w:type="dxa"/>
          </w:tcPr>
          <w:p w14:paraId="00437BD2"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7F1E55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49</w:t>
            </w:r>
          </w:p>
        </w:tc>
        <w:tc>
          <w:tcPr>
            <w:tcW w:w="1152" w:type="dxa"/>
            <w:shd w:val="clear" w:color="auto" w:fill="FFFFCC"/>
            <w:vAlign w:val="bottom"/>
          </w:tcPr>
          <w:p w14:paraId="55F7B0A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1A4065B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56</w:t>
            </w:r>
          </w:p>
        </w:tc>
        <w:tc>
          <w:tcPr>
            <w:tcW w:w="1153" w:type="dxa"/>
            <w:shd w:val="clear" w:color="auto" w:fill="auto"/>
            <w:vAlign w:val="bottom"/>
          </w:tcPr>
          <w:p w14:paraId="338BB53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r>
      <w:tr w:rsidR="00A716D3" w:rsidRPr="00DC713E" w14:paraId="3ED27047" w14:textId="77777777" w:rsidTr="00A716D3">
        <w:tc>
          <w:tcPr>
            <w:tcW w:w="1742" w:type="dxa"/>
          </w:tcPr>
          <w:p w14:paraId="13B26D33"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F140203"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51</w:t>
            </w:r>
          </w:p>
        </w:tc>
        <w:tc>
          <w:tcPr>
            <w:tcW w:w="1152" w:type="dxa"/>
            <w:shd w:val="clear" w:color="auto" w:fill="auto"/>
            <w:vAlign w:val="bottom"/>
          </w:tcPr>
          <w:p w14:paraId="7D9E07A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3" w:type="dxa"/>
            <w:shd w:val="clear" w:color="auto" w:fill="auto"/>
            <w:vAlign w:val="bottom"/>
          </w:tcPr>
          <w:p w14:paraId="329968D7"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55</w:t>
            </w:r>
          </w:p>
        </w:tc>
        <w:tc>
          <w:tcPr>
            <w:tcW w:w="1153" w:type="dxa"/>
            <w:shd w:val="clear" w:color="auto" w:fill="FFFFCC"/>
            <w:vAlign w:val="bottom"/>
          </w:tcPr>
          <w:p w14:paraId="4257D6A6"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61</w:t>
            </w:r>
          </w:p>
        </w:tc>
      </w:tr>
      <w:tr w:rsidR="00A716D3" w:rsidRPr="00DC713E" w14:paraId="3BB503B7" w14:textId="77777777" w:rsidTr="00A716D3">
        <w:tc>
          <w:tcPr>
            <w:tcW w:w="1742" w:type="dxa"/>
          </w:tcPr>
          <w:p w14:paraId="2A2A22B2"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152" w:type="dxa"/>
            <w:shd w:val="clear" w:color="auto" w:fill="auto"/>
            <w:vAlign w:val="bottom"/>
          </w:tcPr>
          <w:p w14:paraId="2D81C46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۰</w:t>
            </w:r>
          </w:p>
        </w:tc>
        <w:tc>
          <w:tcPr>
            <w:tcW w:w="1152" w:type="dxa"/>
            <w:shd w:val="clear" w:color="auto" w:fill="auto"/>
            <w:vAlign w:val="bottom"/>
          </w:tcPr>
          <w:p w14:paraId="6658970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153" w:type="dxa"/>
            <w:shd w:val="clear" w:color="auto" w:fill="auto"/>
            <w:vAlign w:val="bottom"/>
          </w:tcPr>
          <w:p w14:paraId="6FA6F22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shd w:val="clear" w:color="auto" w:fill="FFFFCC"/>
            <w:vAlign w:val="bottom"/>
          </w:tcPr>
          <w:p w14:paraId="72A4EA1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59</w:t>
            </w:r>
          </w:p>
        </w:tc>
      </w:tr>
      <w:tr w:rsidR="00A716D3" w:rsidRPr="00DC713E" w14:paraId="29DE7482" w14:textId="77777777" w:rsidTr="00A716D3">
        <w:tc>
          <w:tcPr>
            <w:tcW w:w="1742" w:type="dxa"/>
          </w:tcPr>
          <w:p w14:paraId="2A5C6676" w14:textId="77777777" w:rsidR="00A716D3" w:rsidRPr="00DC713E" w:rsidRDefault="00A716D3" w:rsidP="00C321BC">
            <w:pPr>
              <w:rPr>
                <w:rFonts w:asciiTheme="majorBidi" w:hAnsiTheme="majorBidi"/>
                <w:rtl/>
              </w:rPr>
            </w:pPr>
            <w:r w:rsidRPr="00DC713E">
              <w:rPr>
                <w:rFonts w:asciiTheme="majorBidi" w:hAnsiTheme="majorBidi"/>
              </w:rPr>
              <w:t>SDD-6</w:t>
            </w:r>
          </w:p>
        </w:tc>
        <w:tc>
          <w:tcPr>
            <w:tcW w:w="1152" w:type="dxa"/>
            <w:shd w:val="clear" w:color="auto" w:fill="auto"/>
            <w:vAlign w:val="bottom"/>
          </w:tcPr>
          <w:p w14:paraId="35D394A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54</w:t>
            </w:r>
          </w:p>
        </w:tc>
        <w:tc>
          <w:tcPr>
            <w:tcW w:w="1152" w:type="dxa"/>
            <w:shd w:val="clear" w:color="auto" w:fill="auto"/>
            <w:vAlign w:val="bottom"/>
          </w:tcPr>
          <w:p w14:paraId="10FBD2EC"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3" w:type="dxa"/>
            <w:shd w:val="clear" w:color="auto" w:fill="auto"/>
            <w:vAlign w:val="bottom"/>
          </w:tcPr>
          <w:p w14:paraId="27D756F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shd w:val="clear" w:color="auto" w:fill="FFFFCC"/>
            <w:vAlign w:val="bottom"/>
          </w:tcPr>
          <w:p w14:paraId="0B2F1FAA"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bl>
    <w:p w14:paraId="56285819" w14:textId="77777777" w:rsidR="00A716D3" w:rsidRDefault="00A716D3" w:rsidP="00A716D3">
      <w:pPr>
        <w:keepNext/>
        <w:jc w:val="both"/>
        <w:rPr>
          <w:noProof/>
          <w:rtl/>
          <w:lang w:bidi="ar-SA"/>
        </w:rPr>
      </w:pPr>
    </w:p>
    <w:p w14:paraId="64C88BC0" w14:textId="77777777" w:rsidR="00D72384" w:rsidRDefault="00D72384" w:rsidP="00AC7B43">
      <w:pPr>
        <w:keepNext/>
        <w:jc w:val="center"/>
      </w:pPr>
    </w:p>
    <w:p w14:paraId="7CA62854" w14:textId="77777777" w:rsidR="00D72384" w:rsidRDefault="00D72384" w:rsidP="00AC7B43">
      <w:pPr>
        <w:keepNext/>
        <w:jc w:val="center"/>
      </w:pPr>
    </w:p>
    <w:p w14:paraId="0D6607B8" w14:textId="77777777" w:rsidR="00D72384" w:rsidRDefault="00D72384" w:rsidP="00AC7B43">
      <w:pPr>
        <w:keepNext/>
        <w:jc w:val="center"/>
      </w:pPr>
    </w:p>
    <w:p w14:paraId="1E42D239" w14:textId="77777777" w:rsidR="00D72384" w:rsidRDefault="00D72384" w:rsidP="00AC7B43">
      <w:pPr>
        <w:keepNext/>
        <w:jc w:val="center"/>
      </w:pPr>
    </w:p>
    <w:p w14:paraId="048786EA" w14:textId="77777777" w:rsidR="00D72384" w:rsidRDefault="00D72384" w:rsidP="00AC7B43">
      <w:pPr>
        <w:keepNext/>
        <w:jc w:val="center"/>
      </w:pPr>
    </w:p>
    <w:p w14:paraId="5E4F66F1" w14:textId="77777777" w:rsidR="00AC7B43" w:rsidRDefault="00A716D3" w:rsidP="00AC7B43">
      <w:pPr>
        <w:keepNext/>
        <w:jc w:val="center"/>
      </w:pPr>
      <w:r w:rsidRPr="00DC713E">
        <w:rPr>
          <w:noProof/>
          <w:rtl/>
          <w:lang w:bidi="ar-SA"/>
        </w:rPr>
        <w:drawing>
          <wp:inline distT="0" distB="0" distL="0" distR="0" wp14:anchorId="455FCB08" wp14:editId="06FCCA2D">
            <wp:extent cx="3473450" cy="292754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272D24A3" w14:textId="1E9B0FC6" w:rsidR="00A716D3" w:rsidRPr="00DC713E" w:rsidRDefault="00AC7B43" w:rsidP="007406C4">
      <w:bookmarkStart w:id="303" w:name="_Toc90988545"/>
      <w:bookmarkStart w:id="304" w:name="_Toc91195831"/>
      <w:bookmarkStart w:id="305" w:name="_Toc91196033"/>
      <w:bookmarkStart w:id="306" w:name="_Toc91196193"/>
      <w:bookmarkStart w:id="307" w:name="_Toc91196224"/>
      <w:bookmarkStart w:id="308" w:name="_Toc91196758"/>
      <w:bookmarkStart w:id="309" w:name="_Toc91197194"/>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‏3</w:t>
      </w:r>
      <w:r w:rsidR="00AC1571">
        <w:rPr>
          <w:rtl/>
        </w:rPr>
        <w:fldChar w:fldCharType="end"/>
      </w:r>
      <w:r w:rsidR="00AC1571">
        <w:rPr>
          <w:rtl/>
        </w:rPr>
        <w:noBreakHyphen/>
      </w:r>
      <w:fldSimple w:instr=" SEQ شکل \* ARABIC \s 1 ">
        <w:r w:rsidR="00AC1571">
          <w:rPr>
            <w:noProof/>
            <w:rtl/>
          </w:rPr>
          <w:t>10</w:t>
        </w:r>
      </w:fldSimple>
      <w:r>
        <w:rPr>
          <w:rFonts w:hint="cs"/>
          <w:rtl/>
        </w:rPr>
        <w:t xml:space="preserve"> : </w:t>
      </w:r>
      <w:r w:rsidRPr="00646510">
        <w:rPr>
          <w:rtl/>
        </w:rPr>
        <w:t>صحت مجموعه داده‌ها</w:t>
      </w:r>
      <w:r w:rsidRPr="00646510">
        <w:rPr>
          <w:rFonts w:hint="cs"/>
          <w:rtl/>
        </w:rPr>
        <w:t>ی</w:t>
      </w:r>
      <w:r w:rsidRPr="00646510">
        <w:rPr>
          <w:rtl/>
        </w:rPr>
        <w:t xml:space="preserve"> </w:t>
      </w:r>
      <w:r w:rsidRPr="00D72384">
        <w:rPr>
          <w:rFonts w:asciiTheme="majorBidi" w:hAnsiTheme="majorBidi" w:cstheme="majorBidi"/>
        </w:rPr>
        <w:t>SDD</w:t>
      </w:r>
      <w:r w:rsidRPr="00646510">
        <w:rPr>
          <w:rtl/>
        </w:rPr>
        <w:t xml:space="preserve"> رو</w:t>
      </w:r>
      <w:r w:rsidRPr="00646510">
        <w:rPr>
          <w:rFonts w:hint="cs"/>
          <w:rtl/>
        </w:rPr>
        <w:t>ی</w:t>
      </w:r>
      <w:r w:rsidRPr="00646510">
        <w:rPr>
          <w:rtl/>
        </w:rPr>
        <w:t xml:space="preserve"> مجموعة آموزش برا</w:t>
      </w:r>
      <w:r w:rsidRPr="00646510">
        <w:rPr>
          <w:rFonts w:hint="cs"/>
          <w:rtl/>
        </w:rPr>
        <w:t>ی</w:t>
      </w:r>
      <w:r w:rsidRPr="00646510">
        <w:rPr>
          <w:rtl/>
        </w:rPr>
        <w:t xml:space="preserve"> </w:t>
      </w:r>
      <w:r w:rsidR="00136CB7">
        <w:rPr>
          <w:rtl/>
        </w:rPr>
        <w:t>طبقه‌بندی</w:t>
      </w:r>
      <w:r w:rsidRPr="00646510">
        <w:rPr>
          <w:rtl/>
        </w:rPr>
        <w:t xml:space="preserve"> شبکه عصب</w:t>
      </w:r>
      <w:r w:rsidRPr="00646510">
        <w:rPr>
          <w:rFonts w:hint="cs"/>
          <w:rtl/>
        </w:rPr>
        <w:t>ی</w:t>
      </w:r>
      <w:r w:rsidRPr="00646510">
        <w:rPr>
          <w:rtl/>
        </w:rPr>
        <w:t xml:space="preserve"> چند لا</w:t>
      </w:r>
      <w:r w:rsidRPr="00646510">
        <w:rPr>
          <w:rFonts w:hint="cs"/>
          <w:rtl/>
        </w:rPr>
        <w:t>ی</w:t>
      </w:r>
      <w:r w:rsidRPr="00646510">
        <w:rPr>
          <w:rFonts w:hint="eastAsia"/>
          <w:rtl/>
        </w:rPr>
        <w:t>ه</w:t>
      </w:r>
      <w:bookmarkEnd w:id="303"/>
      <w:bookmarkEnd w:id="304"/>
      <w:bookmarkEnd w:id="305"/>
      <w:bookmarkEnd w:id="306"/>
      <w:bookmarkEnd w:id="307"/>
      <w:bookmarkEnd w:id="308"/>
      <w:bookmarkEnd w:id="309"/>
    </w:p>
    <w:p w14:paraId="09E34913" w14:textId="77777777" w:rsidR="00A716D3" w:rsidRDefault="00A716D3" w:rsidP="007406C4"/>
    <w:p w14:paraId="6F7718CB" w14:textId="77777777" w:rsidR="00D72384" w:rsidRPr="00D72384" w:rsidRDefault="00D72384" w:rsidP="00D72384"/>
    <w:p w14:paraId="46FF1B1B" w14:textId="77777777" w:rsidR="00AC7B43" w:rsidRDefault="00AC7B43" w:rsidP="007406C4">
      <w:bookmarkStart w:id="310" w:name="_Ref82379950"/>
      <w:bookmarkStart w:id="311" w:name="_Toc90988583"/>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23</w:t>
      </w:r>
      <w:r w:rsidR="00191911">
        <w:rPr>
          <w:noProof/>
        </w:rPr>
        <w:fldChar w:fldCharType="end"/>
      </w:r>
      <w:bookmarkEnd w:id="310"/>
      <w:r>
        <w:rPr>
          <w:rFonts w:hint="cs"/>
          <w:rtl/>
        </w:rPr>
        <w:t xml:space="preserve"> : </w:t>
      </w:r>
      <w:r w:rsidRPr="00A57558">
        <w:rPr>
          <w:rtl/>
        </w:rPr>
        <w:t>نتا</w:t>
      </w:r>
      <w:r w:rsidRPr="00A57558">
        <w:rPr>
          <w:rFonts w:hint="cs"/>
          <w:rtl/>
        </w:rPr>
        <w:t>ی</w:t>
      </w:r>
      <w:r w:rsidRPr="00A57558">
        <w:rPr>
          <w:rFonts w:hint="eastAsia"/>
          <w:rtl/>
        </w:rPr>
        <w:t>ج</w:t>
      </w:r>
      <w:r w:rsidRPr="00A57558">
        <w:rPr>
          <w:rtl/>
        </w:rPr>
        <w:t xml:space="preserve"> مجموعه داده‌ها</w:t>
      </w:r>
      <w:r w:rsidRPr="00A57558">
        <w:rPr>
          <w:rFonts w:hint="cs"/>
          <w:rtl/>
        </w:rPr>
        <w:t>ی</w:t>
      </w:r>
      <w:r w:rsidRPr="00A57558">
        <w:rPr>
          <w:rtl/>
        </w:rPr>
        <w:t xml:space="preserve"> </w:t>
      </w:r>
      <w:r w:rsidRPr="00D72384">
        <w:rPr>
          <w:rFonts w:asciiTheme="majorBidi" w:hAnsiTheme="majorBidi" w:cstheme="majorBidi"/>
        </w:rPr>
        <w:t>SDD</w:t>
      </w:r>
      <w:r w:rsidRPr="00A57558">
        <w:rPr>
          <w:rtl/>
        </w:rPr>
        <w:t xml:space="preserve"> رو</w:t>
      </w:r>
      <w:r w:rsidRPr="00A57558">
        <w:rPr>
          <w:rFonts w:hint="cs"/>
          <w:rtl/>
        </w:rPr>
        <w:t>ی</w:t>
      </w:r>
      <w:r w:rsidRPr="00A57558">
        <w:rPr>
          <w:rtl/>
        </w:rPr>
        <w:t xml:space="preserve"> مجموعة آزمون برا</w:t>
      </w:r>
      <w:r w:rsidRPr="00A57558">
        <w:rPr>
          <w:rFonts w:hint="cs"/>
          <w:rtl/>
        </w:rPr>
        <w:t>ی</w:t>
      </w:r>
      <w:r w:rsidRPr="00A57558">
        <w:rPr>
          <w:rtl/>
        </w:rPr>
        <w:t xml:space="preserve"> </w:t>
      </w:r>
      <w:r w:rsidR="00136CB7">
        <w:rPr>
          <w:rtl/>
        </w:rPr>
        <w:t>طبقه‌بندی</w:t>
      </w:r>
      <w:r w:rsidRPr="00A57558">
        <w:rPr>
          <w:rtl/>
        </w:rPr>
        <w:t xml:space="preserve"> شبکه عصب</w:t>
      </w:r>
      <w:r w:rsidRPr="00A57558">
        <w:rPr>
          <w:rFonts w:hint="cs"/>
          <w:rtl/>
        </w:rPr>
        <w:t>ی</w:t>
      </w:r>
      <w:r w:rsidRPr="00A57558">
        <w:rPr>
          <w:rtl/>
        </w:rPr>
        <w:t xml:space="preserve"> چند لا</w:t>
      </w:r>
      <w:r w:rsidRPr="00A57558">
        <w:rPr>
          <w:rFonts w:hint="cs"/>
          <w:rtl/>
        </w:rPr>
        <w:t>ی</w:t>
      </w:r>
      <w:r w:rsidRPr="00A57558">
        <w:rPr>
          <w:rFonts w:hint="eastAsia"/>
          <w:rtl/>
        </w:rPr>
        <w:t>ه</w:t>
      </w:r>
      <w:r w:rsidRPr="00A57558">
        <w:rPr>
          <w:rtl/>
        </w:rPr>
        <w:t xml:space="preserve"> و مربوط به پارامترها</w:t>
      </w:r>
      <w:r w:rsidRPr="00A57558">
        <w:rPr>
          <w:rFonts w:hint="cs"/>
          <w:rtl/>
        </w:rPr>
        <w:t>ی</w:t>
      </w:r>
      <w:r w:rsidRPr="00A57558">
        <w:rPr>
          <w:rtl/>
        </w:rPr>
        <w:t xml:space="preserve"> برگز</w:t>
      </w:r>
      <w:r w:rsidRPr="00A57558">
        <w:rPr>
          <w:rFonts w:hint="cs"/>
          <w:rtl/>
        </w:rPr>
        <w:t>ی</w:t>
      </w:r>
      <w:r w:rsidRPr="00A57558">
        <w:rPr>
          <w:rFonts w:hint="eastAsia"/>
          <w:rtl/>
        </w:rPr>
        <w:t>ده</w:t>
      </w:r>
      <w:r w:rsidRPr="00A57558">
        <w:rPr>
          <w:rtl/>
        </w:rPr>
        <w:t xml:space="preserve"> با توجه به مجموعة آموزش</w:t>
      </w:r>
      <w:bookmarkEnd w:id="311"/>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3F9EB187" w14:textId="77777777" w:rsidTr="00C321BC">
        <w:tc>
          <w:tcPr>
            <w:tcW w:w="2206" w:type="dxa"/>
            <w:tcBorders>
              <w:bottom w:val="double" w:sz="4" w:space="0" w:color="auto"/>
            </w:tcBorders>
            <w:vAlign w:val="center"/>
          </w:tcPr>
          <w:p w14:paraId="43BFC249" w14:textId="77777777" w:rsidR="00A716D3" w:rsidRPr="00DC713E" w:rsidRDefault="00A716D3" w:rsidP="00C321B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E8D3E71" w14:textId="77777777" w:rsidR="00A716D3" w:rsidRPr="00DC713E" w:rsidRDefault="00A716D3" w:rsidP="00C321B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BA1394F" w14:textId="77777777" w:rsidR="00A716D3" w:rsidRPr="00DC713E" w:rsidRDefault="00A716D3" w:rsidP="00C321B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732077BE" w14:textId="77777777" w:rsidR="00A716D3" w:rsidRPr="00DC713E" w:rsidRDefault="00A716D3" w:rsidP="00C321BC">
            <w:r w:rsidRPr="00DC713E">
              <w:rPr>
                <w:rtl/>
              </w:rPr>
              <w:t>اختصاص</w:t>
            </w:r>
            <w:r w:rsidRPr="00DC713E">
              <w:rPr>
                <w:rFonts w:hint="cs"/>
                <w:rtl/>
              </w:rPr>
              <w:t>ی</w:t>
            </w:r>
            <w:r w:rsidRPr="00DC713E">
              <w:rPr>
                <w:rFonts w:hint="eastAsia"/>
                <w:rtl/>
              </w:rPr>
              <w:t>ت</w:t>
            </w:r>
          </w:p>
        </w:tc>
      </w:tr>
      <w:tr w:rsidR="00A716D3" w:rsidRPr="00DC713E" w14:paraId="614ED56F" w14:textId="77777777" w:rsidTr="00C321BC">
        <w:tc>
          <w:tcPr>
            <w:tcW w:w="2206" w:type="dxa"/>
            <w:tcBorders>
              <w:top w:val="double" w:sz="4" w:space="0" w:color="auto"/>
            </w:tcBorders>
            <w:vAlign w:val="center"/>
          </w:tcPr>
          <w:p w14:paraId="460D6B79" w14:textId="77777777" w:rsidR="00A716D3" w:rsidRPr="00DC713E" w:rsidRDefault="00A716D3" w:rsidP="00C321BC">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BE0DC39"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۳۵</w:t>
            </w:r>
          </w:p>
        </w:tc>
        <w:tc>
          <w:tcPr>
            <w:tcW w:w="2207" w:type="dxa"/>
            <w:tcBorders>
              <w:top w:val="double" w:sz="4" w:space="0" w:color="auto"/>
            </w:tcBorders>
            <w:vAlign w:val="center"/>
          </w:tcPr>
          <w:p w14:paraId="4C6D335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۱۰</w:t>
            </w:r>
          </w:p>
        </w:tc>
        <w:tc>
          <w:tcPr>
            <w:tcW w:w="2207" w:type="dxa"/>
            <w:tcBorders>
              <w:top w:val="double" w:sz="4" w:space="0" w:color="auto"/>
            </w:tcBorders>
            <w:vAlign w:val="center"/>
          </w:tcPr>
          <w:p w14:paraId="1456CEF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2E18CE2" w14:textId="77777777" w:rsidTr="00C321BC">
        <w:tc>
          <w:tcPr>
            <w:tcW w:w="2206" w:type="dxa"/>
            <w:vAlign w:val="center"/>
          </w:tcPr>
          <w:p w14:paraId="285EFF42" w14:textId="77777777" w:rsidR="00A716D3" w:rsidRPr="00DC713E" w:rsidRDefault="00A716D3" w:rsidP="00C321BC">
            <w:pPr>
              <w:rPr>
                <w:rFonts w:asciiTheme="majorBidi" w:hAnsiTheme="majorBidi"/>
                <w:rtl/>
              </w:rPr>
            </w:pPr>
            <w:r w:rsidRPr="00DC713E">
              <w:rPr>
                <w:rFonts w:asciiTheme="majorBidi" w:hAnsiTheme="majorBidi"/>
              </w:rPr>
              <w:t>SDD-2</w:t>
            </w:r>
          </w:p>
        </w:tc>
        <w:tc>
          <w:tcPr>
            <w:tcW w:w="2207" w:type="dxa"/>
            <w:vAlign w:val="center"/>
          </w:tcPr>
          <w:p w14:paraId="5F734B16"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vAlign w:val="center"/>
          </w:tcPr>
          <w:p w14:paraId="6514691A"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vAlign w:val="center"/>
          </w:tcPr>
          <w:p w14:paraId="5B10E9AE"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2DB7AE7F" w14:textId="77777777" w:rsidTr="00C321BC">
        <w:tc>
          <w:tcPr>
            <w:tcW w:w="2206" w:type="dxa"/>
            <w:shd w:val="clear" w:color="auto" w:fill="auto"/>
            <w:vAlign w:val="center"/>
          </w:tcPr>
          <w:p w14:paraId="11E67752" w14:textId="77777777" w:rsidR="00A716D3" w:rsidRPr="00DC713E" w:rsidRDefault="00A716D3" w:rsidP="00C321BC">
            <w:pPr>
              <w:rPr>
                <w:rFonts w:asciiTheme="majorBidi" w:hAnsiTheme="majorBidi"/>
              </w:rPr>
            </w:pPr>
            <w:r w:rsidRPr="00DC713E">
              <w:rPr>
                <w:rFonts w:asciiTheme="majorBidi" w:hAnsiTheme="majorBidi"/>
              </w:rPr>
              <w:t>SDD-3</w:t>
            </w:r>
          </w:p>
        </w:tc>
        <w:tc>
          <w:tcPr>
            <w:tcW w:w="2207" w:type="dxa"/>
            <w:shd w:val="clear" w:color="auto" w:fill="auto"/>
            <w:vAlign w:val="center"/>
          </w:tcPr>
          <w:p w14:paraId="517C47A0"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shd w:val="clear" w:color="auto" w:fill="auto"/>
            <w:vAlign w:val="center"/>
          </w:tcPr>
          <w:p w14:paraId="27D49FDD"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2305B9DA"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38F20CA1" w14:textId="77777777" w:rsidTr="00C321BC">
        <w:tc>
          <w:tcPr>
            <w:tcW w:w="2206" w:type="dxa"/>
            <w:vAlign w:val="center"/>
          </w:tcPr>
          <w:p w14:paraId="7AAE10DB" w14:textId="77777777" w:rsidR="00A716D3" w:rsidRPr="00DC713E" w:rsidRDefault="00A716D3" w:rsidP="00C321BC">
            <w:pPr>
              <w:rPr>
                <w:rFonts w:asciiTheme="majorBidi" w:hAnsiTheme="majorBidi"/>
              </w:rPr>
            </w:pPr>
            <w:r w:rsidRPr="00DC713E">
              <w:rPr>
                <w:rFonts w:asciiTheme="majorBidi" w:hAnsiTheme="majorBidi"/>
              </w:rPr>
              <w:t>SDD-4</w:t>
            </w:r>
          </w:p>
        </w:tc>
        <w:tc>
          <w:tcPr>
            <w:tcW w:w="2207" w:type="dxa"/>
            <w:vAlign w:val="center"/>
          </w:tcPr>
          <w:p w14:paraId="02C98FC8"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vAlign w:val="center"/>
          </w:tcPr>
          <w:p w14:paraId="099DA6A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00E201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6F594858" w14:textId="77777777" w:rsidTr="00C321BC">
        <w:tc>
          <w:tcPr>
            <w:tcW w:w="2206" w:type="dxa"/>
            <w:shd w:val="clear" w:color="auto" w:fill="auto"/>
            <w:vAlign w:val="center"/>
          </w:tcPr>
          <w:p w14:paraId="38DB57DB" w14:textId="77777777" w:rsidR="00A716D3" w:rsidRPr="00DC713E" w:rsidRDefault="00A716D3" w:rsidP="00C321BC">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1C6453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3E598ACC"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2E82B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78170E15" w14:textId="77777777" w:rsidTr="00C321BC">
        <w:tc>
          <w:tcPr>
            <w:tcW w:w="2206" w:type="dxa"/>
            <w:shd w:val="clear" w:color="auto" w:fill="auto"/>
            <w:vAlign w:val="center"/>
          </w:tcPr>
          <w:p w14:paraId="4F395C11" w14:textId="77777777" w:rsidR="00A716D3" w:rsidRPr="00DC713E" w:rsidRDefault="00A716D3" w:rsidP="00C321BC">
            <w:pPr>
              <w:rPr>
                <w:rFonts w:asciiTheme="majorBidi" w:hAnsiTheme="majorBidi"/>
              </w:rPr>
            </w:pPr>
            <w:r w:rsidRPr="00DC713E">
              <w:rPr>
                <w:rFonts w:asciiTheme="majorBidi" w:hAnsiTheme="majorBidi"/>
              </w:rPr>
              <w:t>SDD-6</w:t>
            </w:r>
          </w:p>
        </w:tc>
        <w:tc>
          <w:tcPr>
            <w:tcW w:w="2207" w:type="dxa"/>
            <w:shd w:val="clear" w:color="auto" w:fill="auto"/>
            <w:vAlign w:val="center"/>
          </w:tcPr>
          <w:p w14:paraId="668DDB0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6B17A59B"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053908E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۵۰</w:t>
            </w:r>
          </w:p>
        </w:tc>
      </w:tr>
    </w:tbl>
    <w:p w14:paraId="2784341E" w14:textId="77777777" w:rsidR="00A716D3" w:rsidRPr="00DC713E" w:rsidRDefault="00A716D3" w:rsidP="007406C4"/>
    <w:p w14:paraId="15D01960" w14:textId="77777777" w:rsidR="00AC7B43" w:rsidRDefault="00AC7B43" w:rsidP="007406C4">
      <w:bookmarkStart w:id="312" w:name="_Toc90988584"/>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24</w:t>
      </w:r>
      <w:r w:rsidR="00191911">
        <w:rPr>
          <w:noProof/>
        </w:rPr>
        <w:fldChar w:fldCharType="end"/>
      </w:r>
      <w:r>
        <w:rPr>
          <w:rFonts w:hint="cs"/>
          <w:rtl/>
        </w:rPr>
        <w:t xml:space="preserve"> : </w:t>
      </w:r>
      <w:r w:rsidRPr="00000535">
        <w:rPr>
          <w:rtl/>
        </w:rPr>
        <w:t>حساس</w:t>
      </w:r>
      <w:r w:rsidRPr="00000535">
        <w:rPr>
          <w:rFonts w:hint="cs"/>
          <w:rtl/>
        </w:rPr>
        <w:t>ی</w:t>
      </w:r>
      <w:r w:rsidRPr="00000535">
        <w:rPr>
          <w:rFonts w:hint="eastAsia"/>
          <w:rtl/>
        </w:rPr>
        <w:t>ت</w:t>
      </w:r>
      <w:r w:rsidRPr="00000535">
        <w:rPr>
          <w:rtl/>
        </w:rPr>
        <w:t xml:space="preserve"> مجموعه داده‌ها</w:t>
      </w:r>
      <w:r w:rsidRPr="00000535">
        <w:rPr>
          <w:rFonts w:hint="cs"/>
          <w:rtl/>
        </w:rPr>
        <w:t>ی</w:t>
      </w:r>
      <w:r w:rsidRPr="00000535">
        <w:rPr>
          <w:rtl/>
        </w:rPr>
        <w:t xml:space="preserve"> </w:t>
      </w:r>
      <w:r w:rsidRPr="00D72384">
        <w:rPr>
          <w:rFonts w:asciiTheme="majorBidi" w:hAnsiTheme="majorBidi" w:cstheme="majorBidi"/>
        </w:rPr>
        <w:t>SDD</w:t>
      </w:r>
      <w:r w:rsidRPr="00000535">
        <w:rPr>
          <w:rtl/>
        </w:rPr>
        <w:t xml:space="preserve"> رو</w:t>
      </w:r>
      <w:r w:rsidRPr="00000535">
        <w:rPr>
          <w:rFonts w:hint="cs"/>
          <w:rtl/>
        </w:rPr>
        <w:t>ی</w:t>
      </w:r>
      <w:r w:rsidRPr="00000535">
        <w:rPr>
          <w:rtl/>
        </w:rPr>
        <w:t xml:space="preserve"> مجموعة آزمون مستقل برا</w:t>
      </w:r>
      <w:r w:rsidRPr="00000535">
        <w:rPr>
          <w:rFonts w:hint="cs"/>
          <w:rtl/>
        </w:rPr>
        <w:t>ی</w:t>
      </w:r>
      <w:r w:rsidRPr="00000535">
        <w:rPr>
          <w:rtl/>
        </w:rPr>
        <w:t xml:space="preserve"> </w:t>
      </w:r>
      <w:r w:rsidR="00136CB7">
        <w:rPr>
          <w:rtl/>
        </w:rPr>
        <w:t>طبقه‌بندی</w:t>
      </w:r>
      <w:r w:rsidRPr="00000535">
        <w:rPr>
          <w:rtl/>
        </w:rPr>
        <w:t xml:space="preserve"> شبکه عصب</w:t>
      </w:r>
      <w:r w:rsidRPr="00000535">
        <w:rPr>
          <w:rFonts w:hint="cs"/>
          <w:rtl/>
        </w:rPr>
        <w:t>ی</w:t>
      </w:r>
      <w:r w:rsidRPr="00000535">
        <w:rPr>
          <w:rtl/>
        </w:rPr>
        <w:t xml:space="preserve"> چند لا</w:t>
      </w:r>
      <w:r w:rsidRPr="00000535">
        <w:rPr>
          <w:rFonts w:hint="cs"/>
          <w:rtl/>
        </w:rPr>
        <w:t>ی</w:t>
      </w:r>
      <w:r w:rsidRPr="00000535">
        <w:rPr>
          <w:rFonts w:hint="eastAsia"/>
          <w:rtl/>
        </w:rPr>
        <w:t>ه</w:t>
      </w:r>
      <w:r w:rsidRPr="00000535">
        <w:rPr>
          <w:rtl/>
        </w:rPr>
        <w:t xml:space="preserve"> و مربوط به پارامترها</w:t>
      </w:r>
      <w:r w:rsidRPr="00000535">
        <w:rPr>
          <w:rFonts w:hint="cs"/>
          <w:rtl/>
        </w:rPr>
        <w:t>ی</w:t>
      </w:r>
      <w:r w:rsidRPr="00000535">
        <w:rPr>
          <w:rtl/>
        </w:rPr>
        <w:t xml:space="preserve"> برگز</w:t>
      </w:r>
      <w:r w:rsidRPr="00000535">
        <w:rPr>
          <w:rFonts w:hint="cs"/>
          <w:rtl/>
        </w:rPr>
        <w:t>ی</w:t>
      </w:r>
      <w:r w:rsidRPr="00000535">
        <w:rPr>
          <w:rFonts w:hint="eastAsia"/>
          <w:rtl/>
        </w:rPr>
        <w:t>ده</w:t>
      </w:r>
      <w:r w:rsidRPr="00000535">
        <w:rPr>
          <w:rtl/>
        </w:rPr>
        <w:t xml:space="preserve"> با توجه به مجموعة آموزش</w:t>
      </w:r>
      <w:bookmarkEnd w:id="312"/>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714019F" w14:textId="77777777" w:rsidTr="00C321BC">
        <w:tc>
          <w:tcPr>
            <w:tcW w:w="1337" w:type="dxa"/>
            <w:vAlign w:val="center"/>
          </w:tcPr>
          <w:p w14:paraId="6B6A2D5F" w14:textId="77777777" w:rsidR="00A716D3" w:rsidRPr="00DC713E" w:rsidRDefault="00A716D3" w:rsidP="00C321BC">
            <w:pPr>
              <w:rPr>
                <w:rFonts w:ascii="Calibri" w:hAnsi="Calibri"/>
                <w:rtl/>
              </w:rPr>
            </w:pPr>
            <w:r w:rsidRPr="00DC713E">
              <w:rPr>
                <w:rFonts w:ascii="Calibri" w:hAnsi="Calibri" w:hint="cs"/>
                <w:rtl/>
              </w:rPr>
              <w:t>مجموعه داده</w:t>
            </w:r>
          </w:p>
        </w:tc>
        <w:tc>
          <w:tcPr>
            <w:tcW w:w="1249" w:type="dxa"/>
            <w:vAlign w:val="center"/>
          </w:tcPr>
          <w:p w14:paraId="635B89E0" w14:textId="77777777" w:rsidR="00A716D3" w:rsidRPr="00DC713E" w:rsidRDefault="00A716D3" w:rsidP="00C321BC">
            <w:pPr>
              <w:rPr>
                <w:rFonts w:asciiTheme="majorBidi" w:hAnsiTheme="majorBidi"/>
              </w:rPr>
            </w:pPr>
            <w:r w:rsidRPr="00DC713E">
              <w:rPr>
                <w:rFonts w:asciiTheme="majorBidi" w:hAnsiTheme="majorBidi"/>
              </w:rPr>
              <w:t>SDD-1</w:t>
            </w:r>
          </w:p>
        </w:tc>
        <w:tc>
          <w:tcPr>
            <w:tcW w:w="1249" w:type="dxa"/>
            <w:vAlign w:val="center"/>
          </w:tcPr>
          <w:p w14:paraId="49C533A9"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248" w:type="dxa"/>
            <w:vAlign w:val="center"/>
          </w:tcPr>
          <w:p w14:paraId="2D5BB9B4"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248" w:type="dxa"/>
            <w:vAlign w:val="center"/>
          </w:tcPr>
          <w:p w14:paraId="32F00A07"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248" w:type="dxa"/>
            <w:vAlign w:val="center"/>
          </w:tcPr>
          <w:p w14:paraId="3DBD8E01"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248" w:type="dxa"/>
            <w:vAlign w:val="center"/>
          </w:tcPr>
          <w:p w14:paraId="2BFD7F93" w14:textId="77777777" w:rsidR="00A716D3" w:rsidRPr="00DC713E" w:rsidRDefault="00A716D3" w:rsidP="00C321BC">
            <w:pPr>
              <w:rPr>
                <w:rFonts w:asciiTheme="majorBidi" w:hAnsiTheme="majorBidi"/>
                <w:rtl/>
              </w:rPr>
            </w:pPr>
            <w:r w:rsidRPr="00DC713E">
              <w:rPr>
                <w:rFonts w:asciiTheme="majorBidi" w:hAnsiTheme="majorBidi"/>
              </w:rPr>
              <w:t>SDD-6</w:t>
            </w:r>
          </w:p>
        </w:tc>
      </w:tr>
      <w:tr w:rsidR="00A716D3" w:rsidRPr="00DC713E" w14:paraId="3B4762C6" w14:textId="77777777" w:rsidTr="00C321BC">
        <w:tc>
          <w:tcPr>
            <w:tcW w:w="1337" w:type="dxa"/>
            <w:vAlign w:val="center"/>
          </w:tcPr>
          <w:p w14:paraId="158EF4B9" w14:textId="77777777" w:rsidR="00A716D3" w:rsidRPr="00DC713E" w:rsidRDefault="00D26FFD" w:rsidP="00C321BC">
            <w:pPr>
              <w:rPr>
                <w:rFonts w:ascii="Calibri" w:hAnsi="Calibri"/>
                <w:rtl/>
              </w:rPr>
            </w:pPr>
            <w:r>
              <w:rPr>
                <w:rFonts w:ascii="Calibri" w:hAnsi="Calibri" w:hint="cs"/>
                <w:rtl/>
              </w:rPr>
              <w:t>حساسیت</w:t>
            </w:r>
          </w:p>
        </w:tc>
        <w:tc>
          <w:tcPr>
            <w:tcW w:w="1249" w:type="dxa"/>
            <w:vAlign w:val="center"/>
          </w:tcPr>
          <w:p w14:paraId="284F2D62"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9" w:type="dxa"/>
            <w:vAlign w:val="center"/>
          </w:tcPr>
          <w:p w14:paraId="008CC9B8"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53</w:t>
            </w:r>
          </w:p>
        </w:tc>
        <w:tc>
          <w:tcPr>
            <w:tcW w:w="1248" w:type="dxa"/>
            <w:vAlign w:val="center"/>
          </w:tcPr>
          <w:p w14:paraId="34234567"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482A44AE"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8" w:type="dxa"/>
            <w:vAlign w:val="center"/>
          </w:tcPr>
          <w:p w14:paraId="18999866"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67</w:t>
            </w:r>
          </w:p>
        </w:tc>
        <w:tc>
          <w:tcPr>
            <w:tcW w:w="1248" w:type="dxa"/>
            <w:vAlign w:val="center"/>
          </w:tcPr>
          <w:p w14:paraId="5778404B"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33</w:t>
            </w:r>
          </w:p>
        </w:tc>
      </w:tr>
    </w:tbl>
    <w:p w14:paraId="3CA5247D" w14:textId="77777777" w:rsidR="00A716D3" w:rsidRPr="00DC713E" w:rsidRDefault="00A716D3" w:rsidP="00A716D3">
      <w:pPr>
        <w:jc w:val="both"/>
        <w:rPr>
          <w:b/>
          <w:bCs/>
          <w:sz w:val="28"/>
          <w:szCs w:val="28"/>
          <w:rtl/>
        </w:rPr>
      </w:pPr>
    </w:p>
    <w:p w14:paraId="2675B218" w14:textId="77777777" w:rsidR="00A716D3" w:rsidRPr="00DC713E" w:rsidRDefault="00A716D3" w:rsidP="003D2CF3">
      <w:pPr>
        <w:pStyle w:val="Heading3"/>
        <w:rPr>
          <w:rtl/>
        </w:rPr>
      </w:pPr>
      <w:bookmarkStart w:id="313" w:name="_Toc82546097"/>
      <w:bookmarkStart w:id="314" w:name="_Toc82905600"/>
      <w:r w:rsidRPr="00DC713E">
        <w:rPr>
          <w:rFonts w:hint="cs"/>
          <w:rtl/>
        </w:rPr>
        <w:t xml:space="preserve">نتایج مربوط به </w:t>
      </w:r>
      <w:r w:rsidR="006E678C">
        <w:rPr>
          <w:rFonts w:hint="cs"/>
          <w:rtl/>
        </w:rPr>
        <w:t>طبقه‌بندی</w:t>
      </w:r>
      <w:r w:rsidRPr="00DC713E">
        <w:rPr>
          <w:rtl/>
        </w:rPr>
        <w:t xml:space="preserve"> </w:t>
      </w:r>
      <w:proofErr w:type="spellStart"/>
      <w:r w:rsidR="00D72384">
        <w:rPr>
          <w:rFonts w:asciiTheme="majorBidi" w:hAnsiTheme="majorBidi"/>
        </w:rPr>
        <w:t>TreeBag</w:t>
      </w:r>
      <w:bookmarkEnd w:id="313"/>
      <w:bookmarkEnd w:id="314"/>
      <w:proofErr w:type="spellEnd"/>
    </w:p>
    <w:p w14:paraId="0C3DFEAA" w14:textId="77777777" w:rsidR="00A716D3" w:rsidRDefault="00A716D3" w:rsidP="00A716D3">
      <w:pPr>
        <w:jc w:val="both"/>
      </w:pPr>
      <w:r w:rsidRPr="00DC713E">
        <w:rPr>
          <w:rFonts w:hint="cs"/>
          <w:rtl/>
        </w:rPr>
        <w:t>این روش پارامتری برای تنظیم جهت ساختن مدل با</w:t>
      </w:r>
      <w:r w:rsidR="00886F49">
        <w:rPr>
          <w:rFonts w:hint="cs"/>
          <w:rtl/>
        </w:rPr>
        <w:t xml:space="preserve"> کارایی بهتر نداشت؛ و آن روی</w:t>
      </w:r>
      <w:r w:rsidRPr="00DC713E">
        <w:rPr>
          <w:rFonts w:hint="cs"/>
          <w:rtl/>
        </w:rPr>
        <w:t xml:space="preserve">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و</w:t>
      </w:r>
      <w:r w:rsidR="00886F49">
        <w:rPr>
          <w:rFonts w:hint="cs"/>
          <w:rtl/>
        </w:rPr>
        <w:t xml:space="preserve"> همچنین</w:t>
      </w:r>
      <w:r w:rsidRPr="00DC713E">
        <w:rPr>
          <w:rFonts w:hint="cs"/>
          <w:rtl/>
        </w:rPr>
        <w:t xml:space="preserve">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15F7F39" w14:textId="77777777" w:rsidR="00AB2C01" w:rsidRDefault="00AB2C01" w:rsidP="00B43487">
      <w:pPr>
        <w:jc w:val="both"/>
        <w:rPr>
          <w:rtl/>
        </w:rPr>
      </w:pPr>
    </w:p>
    <w:p w14:paraId="07A081C8" w14:textId="77777777" w:rsidR="00B72F4F" w:rsidRDefault="00A716D3" w:rsidP="00941787">
      <w:pPr>
        <w:pStyle w:val="Heading4"/>
        <w:rPr>
          <w:rtl/>
        </w:rPr>
      </w:pPr>
      <w:bookmarkStart w:id="315" w:name="_Toc82546098"/>
      <w:r>
        <w:rPr>
          <w:rFonts w:hint="cs"/>
          <w:rtl/>
        </w:rPr>
        <w:t>نتایج مربوط به مجموعه دادة</w:t>
      </w:r>
      <w:r w:rsidR="00666D73">
        <w:rPr>
          <w:rFonts w:hint="cs"/>
          <w:rtl/>
        </w:rPr>
        <w:t xml:space="preserve"> </w:t>
      </w:r>
      <w:r w:rsidRPr="006725A4">
        <w:t>Random</w:t>
      </w:r>
      <w:bookmarkEnd w:id="315"/>
    </w:p>
    <w:p w14:paraId="339F817E" w14:textId="77777777" w:rsidR="00EC0968" w:rsidRDefault="00EC0968" w:rsidP="007406C4">
      <w:bookmarkStart w:id="316" w:name="_Toc90988585"/>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25</w:t>
      </w:r>
      <w:r w:rsidR="00191911">
        <w:rPr>
          <w:noProof/>
        </w:rPr>
        <w:fldChar w:fldCharType="end"/>
      </w:r>
      <w:r>
        <w:rPr>
          <w:rFonts w:hint="cs"/>
          <w:rtl/>
        </w:rPr>
        <w:t xml:space="preserve"> : </w:t>
      </w:r>
      <w:r w:rsidRPr="006D1B31">
        <w:rPr>
          <w:rtl/>
        </w:rPr>
        <w:t xml:space="preserve">صحت </w:t>
      </w:r>
      <w:r w:rsidR="00136CB7">
        <w:rPr>
          <w:rtl/>
        </w:rPr>
        <w:t>طبقه‌بندی</w:t>
      </w:r>
      <w:r w:rsidRPr="006D1B31">
        <w:rPr>
          <w:rtl/>
        </w:rPr>
        <w:t xml:space="preserve"> </w:t>
      </w:r>
      <w:proofErr w:type="spellStart"/>
      <w:r w:rsidR="00D72384" w:rsidRPr="00D72384">
        <w:rPr>
          <w:rFonts w:asciiTheme="majorBidi" w:hAnsiTheme="majorBidi" w:cstheme="majorBidi"/>
        </w:rPr>
        <w:t>TreeBag</w:t>
      </w:r>
      <w:proofErr w:type="spellEnd"/>
      <w:r w:rsidRPr="006D1B31">
        <w:rPr>
          <w:rtl/>
        </w:rPr>
        <w:t xml:space="preserve"> رو</w:t>
      </w:r>
      <w:r w:rsidRPr="006D1B31">
        <w:rPr>
          <w:rFonts w:hint="cs"/>
          <w:rtl/>
        </w:rPr>
        <w:t>ی</w:t>
      </w:r>
      <w:r w:rsidRPr="006D1B31">
        <w:rPr>
          <w:rtl/>
        </w:rPr>
        <w:t xml:space="preserve"> مجموعة آموزش و برا</w:t>
      </w:r>
      <w:r w:rsidRPr="006D1B31">
        <w:rPr>
          <w:rFonts w:hint="cs"/>
          <w:rtl/>
        </w:rPr>
        <w:t>ی</w:t>
      </w:r>
      <w:r w:rsidRPr="006D1B31">
        <w:rPr>
          <w:rtl/>
        </w:rPr>
        <w:t xml:space="preserve"> برا</w:t>
      </w:r>
      <w:r w:rsidRPr="006D1B31">
        <w:rPr>
          <w:rFonts w:hint="cs"/>
          <w:rtl/>
        </w:rPr>
        <w:t>ی</w:t>
      </w:r>
      <w:r w:rsidRPr="006D1B31">
        <w:rPr>
          <w:rtl/>
        </w:rPr>
        <w:t xml:space="preserve"> هر </w:t>
      </w:r>
      <w:r w:rsidRPr="006D1B31">
        <w:rPr>
          <w:rFonts w:hint="cs"/>
          <w:rtl/>
        </w:rPr>
        <w:t>ی</w:t>
      </w:r>
      <w:r w:rsidRPr="006D1B31">
        <w:rPr>
          <w:rFonts w:hint="eastAsia"/>
          <w:rtl/>
        </w:rPr>
        <w:t>ک</w:t>
      </w:r>
      <w:r w:rsidRPr="006D1B31">
        <w:rPr>
          <w:rtl/>
        </w:rPr>
        <w:t xml:space="preserve"> از مجموعه داده‌ها</w:t>
      </w:r>
      <w:r w:rsidRPr="006D1B31">
        <w:rPr>
          <w:rFonts w:hint="cs"/>
          <w:rtl/>
        </w:rPr>
        <w:t>ی</w:t>
      </w:r>
      <w:r w:rsidRPr="006D1B31">
        <w:rPr>
          <w:rtl/>
        </w:rPr>
        <w:t xml:space="preserve"> </w:t>
      </w:r>
      <w:r w:rsidRPr="00D72384">
        <w:rPr>
          <w:rFonts w:asciiTheme="majorBidi" w:hAnsiTheme="majorBidi" w:cstheme="majorBidi"/>
        </w:rPr>
        <w:t>Random</w:t>
      </w:r>
      <w:bookmarkEnd w:id="316"/>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16E3236E" w14:textId="77777777" w:rsidTr="00A716D3">
        <w:tc>
          <w:tcPr>
            <w:tcW w:w="1337" w:type="dxa"/>
            <w:vAlign w:val="center"/>
          </w:tcPr>
          <w:p w14:paraId="09377C38" w14:textId="77777777" w:rsidR="00A716D3" w:rsidRPr="00DC713E" w:rsidRDefault="00A716D3" w:rsidP="00D72384">
            <w:pPr>
              <w:rPr>
                <w:rFonts w:ascii="Calibri" w:hAnsi="Calibri"/>
                <w:rtl/>
              </w:rPr>
            </w:pPr>
            <w:r w:rsidRPr="00DC713E">
              <w:rPr>
                <w:rFonts w:ascii="Calibri" w:hAnsi="Calibri" w:hint="cs"/>
                <w:rtl/>
              </w:rPr>
              <w:t>مجموعه داده</w:t>
            </w:r>
          </w:p>
        </w:tc>
        <w:tc>
          <w:tcPr>
            <w:tcW w:w="1249" w:type="dxa"/>
            <w:vAlign w:val="center"/>
          </w:tcPr>
          <w:p w14:paraId="30A521B9" w14:textId="77777777" w:rsidR="00A716D3" w:rsidRPr="00DC713E" w:rsidRDefault="00A716D3" w:rsidP="00D72384">
            <w:pPr>
              <w:rPr>
                <w:rFonts w:asciiTheme="majorBidi" w:hAnsiTheme="majorBidi"/>
              </w:rPr>
            </w:pPr>
            <w:r w:rsidRPr="00DC713E">
              <w:rPr>
                <w:rFonts w:asciiTheme="majorBidi" w:hAnsiTheme="majorBidi"/>
              </w:rPr>
              <w:t>Random-1</w:t>
            </w:r>
          </w:p>
        </w:tc>
        <w:tc>
          <w:tcPr>
            <w:tcW w:w="1249" w:type="dxa"/>
            <w:vAlign w:val="center"/>
          </w:tcPr>
          <w:p w14:paraId="4A0B8495" w14:textId="77777777" w:rsidR="00A716D3" w:rsidRPr="00DC713E" w:rsidRDefault="00A716D3" w:rsidP="00D72384">
            <w:pPr>
              <w:rPr>
                <w:rFonts w:asciiTheme="majorBidi" w:hAnsiTheme="majorBidi"/>
                <w:rtl/>
              </w:rPr>
            </w:pPr>
            <w:r w:rsidRPr="00DC713E">
              <w:rPr>
                <w:rFonts w:asciiTheme="majorBidi" w:hAnsiTheme="majorBidi"/>
              </w:rPr>
              <w:t>Random-2</w:t>
            </w:r>
          </w:p>
        </w:tc>
        <w:tc>
          <w:tcPr>
            <w:tcW w:w="1248" w:type="dxa"/>
            <w:vAlign w:val="center"/>
          </w:tcPr>
          <w:p w14:paraId="36EA21D2" w14:textId="77777777" w:rsidR="00A716D3" w:rsidRPr="00DC713E" w:rsidRDefault="00A716D3" w:rsidP="00D72384">
            <w:pPr>
              <w:rPr>
                <w:rFonts w:asciiTheme="majorBidi" w:hAnsiTheme="majorBidi"/>
                <w:rtl/>
              </w:rPr>
            </w:pPr>
            <w:r w:rsidRPr="00DC713E">
              <w:rPr>
                <w:rFonts w:asciiTheme="majorBidi" w:hAnsiTheme="majorBidi"/>
              </w:rPr>
              <w:t>Random-3</w:t>
            </w:r>
          </w:p>
        </w:tc>
        <w:tc>
          <w:tcPr>
            <w:tcW w:w="1248" w:type="dxa"/>
            <w:vAlign w:val="center"/>
          </w:tcPr>
          <w:p w14:paraId="4F203906" w14:textId="77777777" w:rsidR="00A716D3" w:rsidRPr="00DC713E" w:rsidRDefault="00A716D3" w:rsidP="00D72384">
            <w:pPr>
              <w:rPr>
                <w:rFonts w:asciiTheme="majorBidi" w:hAnsiTheme="majorBidi"/>
                <w:rtl/>
              </w:rPr>
            </w:pPr>
            <w:r w:rsidRPr="00DC713E">
              <w:rPr>
                <w:rFonts w:asciiTheme="majorBidi" w:hAnsiTheme="majorBidi"/>
              </w:rPr>
              <w:t>Random-4</w:t>
            </w:r>
          </w:p>
        </w:tc>
        <w:tc>
          <w:tcPr>
            <w:tcW w:w="1248" w:type="dxa"/>
            <w:vAlign w:val="center"/>
          </w:tcPr>
          <w:p w14:paraId="22387CD0" w14:textId="77777777" w:rsidR="00A716D3" w:rsidRPr="00DC713E" w:rsidRDefault="00A716D3" w:rsidP="00D72384">
            <w:pPr>
              <w:rPr>
                <w:rFonts w:asciiTheme="majorBidi" w:hAnsiTheme="majorBidi"/>
                <w:rtl/>
              </w:rPr>
            </w:pPr>
            <w:r w:rsidRPr="00DC713E">
              <w:rPr>
                <w:rFonts w:asciiTheme="majorBidi" w:hAnsiTheme="majorBidi"/>
              </w:rPr>
              <w:t>Random-5</w:t>
            </w:r>
          </w:p>
        </w:tc>
        <w:tc>
          <w:tcPr>
            <w:tcW w:w="1248" w:type="dxa"/>
            <w:vAlign w:val="center"/>
          </w:tcPr>
          <w:p w14:paraId="6C190509" w14:textId="77777777" w:rsidR="00A716D3" w:rsidRPr="00DC713E" w:rsidRDefault="00A716D3" w:rsidP="00D72384">
            <w:pPr>
              <w:rPr>
                <w:rFonts w:asciiTheme="majorBidi" w:hAnsiTheme="majorBidi"/>
                <w:rtl/>
              </w:rPr>
            </w:pPr>
            <w:r w:rsidRPr="00DC713E">
              <w:rPr>
                <w:rFonts w:asciiTheme="majorBidi" w:hAnsiTheme="majorBidi"/>
              </w:rPr>
              <w:t>Random-6</w:t>
            </w:r>
          </w:p>
        </w:tc>
      </w:tr>
      <w:tr w:rsidR="00A716D3" w:rsidRPr="00DC713E" w14:paraId="42C2DE73" w14:textId="77777777" w:rsidTr="00A716D3">
        <w:tc>
          <w:tcPr>
            <w:tcW w:w="1337" w:type="dxa"/>
            <w:vAlign w:val="center"/>
          </w:tcPr>
          <w:p w14:paraId="22D301DD" w14:textId="77777777" w:rsidR="00A716D3" w:rsidRPr="00DC713E" w:rsidRDefault="00A716D3" w:rsidP="00D72384">
            <w:pPr>
              <w:rPr>
                <w:rFonts w:asciiTheme="majorBidi" w:hAnsiTheme="majorBidi"/>
              </w:rPr>
            </w:pPr>
            <w:r w:rsidRPr="00DC713E">
              <w:rPr>
                <w:rFonts w:asciiTheme="majorBidi" w:hAnsiTheme="majorBidi" w:hint="cs"/>
                <w:rtl/>
              </w:rPr>
              <w:t>صحت</w:t>
            </w:r>
          </w:p>
        </w:tc>
        <w:tc>
          <w:tcPr>
            <w:tcW w:w="1249" w:type="dxa"/>
            <w:vAlign w:val="bottom"/>
          </w:tcPr>
          <w:p w14:paraId="13FB3907"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۰</w:t>
            </w:r>
          </w:p>
        </w:tc>
        <w:tc>
          <w:tcPr>
            <w:tcW w:w="1249" w:type="dxa"/>
            <w:vAlign w:val="bottom"/>
          </w:tcPr>
          <w:p w14:paraId="27C78ECC"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2DBDE600"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692D692F"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0E293274"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DC713E">
              <w:rPr>
                <w:rFonts w:asciiTheme="majorBidi" w:eastAsia="Times New Roman" w:hAnsiTheme="majorBidi" w:hint="cs"/>
                <w:color w:val="000000"/>
                <w:rtl/>
              </w:rPr>
              <w:t>۷۰</w:t>
            </w:r>
          </w:p>
        </w:tc>
        <w:tc>
          <w:tcPr>
            <w:tcW w:w="1248" w:type="dxa"/>
            <w:vAlign w:val="bottom"/>
          </w:tcPr>
          <w:p w14:paraId="5D8141B6"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۳</w:t>
            </w:r>
          </w:p>
        </w:tc>
      </w:tr>
    </w:tbl>
    <w:p w14:paraId="48DCBADE" w14:textId="77777777" w:rsidR="00A716D3" w:rsidRPr="00DC713E" w:rsidRDefault="00A716D3" w:rsidP="00A716D3">
      <w:pPr>
        <w:jc w:val="both"/>
        <w:rPr>
          <w:b/>
          <w:bCs/>
          <w:sz w:val="28"/>
          <w:szCs w:val="28"/>
          <w:rtl/>
        </w:rPr>
      </w:pPr>
    </w:p>
    <w:p w14:paraId="56F9AF5D" w14:textId="77777777" w:rsidR="00EC0968" w:rsidRDefault="00A716D3" w:rsidP="00EC0968">
      <w:pPr>
        <w:keepNext/>
        <w:jc w:val="center"/>
      </w:pPr>
      <w:r w:rsidRPr="00DC713E">
        <w:rPr>
          <w:b/>
          <w:bCs/>
          <w:noProof/>
          <w:sz w:val="28"/>
          <w:szCs w:val="28"/>
          <w:rtl/>
          <w:lang w:bidi="ar-SA"/>
        </w:rPr>
        <w:drawing>
          <wp:inline distT="0" distB="0" distL="0" distR="0" wp14:anchorId="2AE4D2C7" wp14:editId="2776D923">
            <wp:extent cx="3473450" cy="2927546"/>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da-Random da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3C95F06" w14:textId="78772344" w:rsidR="00A716D3" w:rsidRDefault="00EC0968" w:rsidP="007406C4">
      <w:pPr>
        <w:rPr>
          <w:rFonts w:asciiTheme="majorBidi" w:hAnsiTheme="majorBidi" w:cstheme="majorBidi"/>
          <w:noProof/>
          <w:rtl/>
        </w:rPr>
      </w:pPr>
      <w:bookmarkStart w:id="317" w:name="_Toc90988546"/>
      <w:bookmarkStart w:id="318" w:name="_Toc91195832"/>
      <w:bookmarkStart w:id="319" w:name="_Toc91196034"/>
      <w:bookmarkStart w:id="320" w:name="_Toc91196194"/>
      <w:bookmarkStart w:id="321" w:name="_Toc91196225"/>
      <w:bookmarkStart w:id="322" w:name="_Toc91196759"/>
      <w:bookmarkStart w:id="323" w:name="_Toc91197195"/>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‏3</w:t>
      </w:r>
      <w:r w:rsidR="00AC1571">
        <w:rPr>
          <w:rtl/>
        </w:rPr>
        <w:fldChar w:fldCharType="end"/>
      </w:r>
      <w:r w:rsidR="00AC1571">
        <w:rPr>
          <w:rtl/>
        </w:rPr>
        <w:noBreakHyphen/>
      </w:r>
      <w:fldSimple w:instr=" SEQ شکل \* ARABIC \s 1 ">
        <w:r w:rsidR="00AC1571">
          <w:rPr>
            <w:noProof/>
            <w:rtl/>
          </w:rPr>
          <w:t>11</w:t>
        </w:r>
      </w:fldSimple>
      <w:r>
        <w:rPr>
          <w:noProof/>
          <w:rtl/>
        </w:rPr>
        <w:t xml:space="preserve"> </w:t>
      </w:r>
      <w:r>
        <w:rPr>
          <w:rFonts w:hint="cs"/>
          <w:noProof/>
          <w:rtl/>
        </w:rPr>
        <w:t xml:space="preserve">: </w:t>
      </w:r>
      <w:r w:rsidRPr="004A79E9">
        <w:rPr>
          <w:noProof/>
          <w:rtl/>
        </w:rPr>
        <w:t xml:space="preserve">صحت </w:t>
      </w:r>
      <w:r w:rsidR="00136CB7">
        <w:rPr>
          <w:noProof/>
          <w:rtl/>
        </w:rPr>
        <w:t>طبقه‌بندی</w:t>
      </w:r>
      <w:r w:rsidRPr="004A79E9">
        <w:rPr>
          <w:noProof/>
          <w:rtl/>
        </w:rPr>
        <w:t xml:space="preserve"> </w:t>
      </w:r>
      <w:r w:rsidR="00407FE2" w:rsidRPr="00407FE2">
        <w:rPr>
          <w:rFonts w:asciiTheme="majorBidi" w:hAnsiTheme="majorBidi" w:cstheme="majorBidi"/>
          <w:noProof/>
        </w:rPr>
        <w:t>TreeBag</w:t>
      </w:r>
      <w:r w:rsidRPr="004A79E9">
        <w:rPr>
          <w:noProof/>
          <w:rtl/>
        </w:rPr>
        <w:t xml:space="preserve"> رو</w:t>
      </w:r>
      <w:r w:rsidRPr="004A79E9">
        <w:rPr>
          <w:rFonts w:hint="cs"/>
          <w:noProof/>
          <w:rtl/>
        </w:rPr>
        <w:t>ی</w:t>
      </w:r>
      <w:r w:rsidRPr="004A79E9">
        <w:rPr>
          <w:noProof/>
          <w:rtl/>
        </w:rPr>
        <w:t xml:space="preserve"> مجموعة آموزش و برا</w:t>
      </w:r>
      <w:r w:rsidRPr="004A79E9">
        <w:rPr>
          <w:rFonts w:hint="cs"/>
          <w:noProof/>
          <w:rtl/>
        </w:rPr>
        <w:t>ی</w:t>
      </w:r>
      <w:r w:rsidRPr="004A79E9">
        <w:rPr>
          <w:noProof/>
          <w:rtl/>
        </w:rPr>
        <w:t xml:space="preserve"> برا</w:t>
      </w:r>
      <w:r w:rsidRPr="004A79E9">
        <w:rPr>
          <w:rFonts w:hint="cs"/>
          <w:noProof/>
          <w:rtl/>
        </w:rPr>
        <w:t>ی</w:t>
      </w:r>
      <w:r w:rsidRPr="004A79E9">
        <w:rPr>
          <w:noProof/>
          <w:rtl/>
        </w:rPr>
        <w:t xml:space="preserve"> هر </w:t>
      </w:r>
      <w:r w:rsidRPr="004A79E9">
        <w:rPr>
          <w:rFonts w:hint="cs"/>
          <w:noProof/>
          <w:rtl/>
        </w:rPr>
        <w:t>ی</w:t>
      </w:r>
      <w:r w:rsidRPr="004A79E9">
        <w:rPr>
          <w:rFonts w:hint="eastAsia"/>
          <w:noProof/>
          <w:rtl/>
        </w:rPr>
        <w:t>ک</w:t>
      </w:r>
      <w:r w:rsidRPr="004A79E9">
        <w:rPr>
          <w:noProof/>
          <w:rtl/>
        </w:rPr>
        <w:t xml:space="preserve"> از مجموعه داده‌ها</w:t>
      </w:r>
      <w:r w:rsidRPr="004A79E9">
        <w:rPr>
          <w:rFonts w:hint="cs"/>
          <w:noProof/>
          <w:rtl/>
        </w:rPr>
        <w:t>ی</w:t>
      </w:r>
      <w:r w:rsidRPr="004A79E9">
        <w:rPr>
          <w:noProof/>
          <w:rtl/>
        </w:rPr>
        <w:t xml:space="preserve"> </w:t>
      </w:r>
      <w:r w:rsidRPr="00407FE2">
        <w:rPr>
          <w:rFonts w:asciiTheme="majorBidi" w:hAnsiTheme="majorBidi" w:cstheme="majorBidi"/>
          <w:noProof/>
        </w:rPr>
        <w:t>Random</w:t>
      </w:r>
      <w:bookmarkEnd w:id="317"/>
      <w:bookmarkEnd w:id="318"/>
      <w:bookmarkEnd w:id="319"/>
      <w:bookmarkEnd w:id="320"/>
      <w:bookmarkEnd w:id="321"/>
      <w:bookmarkEnd w:id="322"/>
      <w:bookmarkEnd w:id="323"/>
    </w:p>
    <w:p w14:paraId="1F4F33A9" w14:textId="77777777" w:rsidR="004B3EE1" w:rsidRPr="004B3EE1" w:rsidRDefault="004B3EE1" w:rsidP="004B3EE1"/>
    <w:p w14:paraId="3C7DA300" w14:textId="77777777" w:rsidR="00EC0968" w:rsidRDefault="00EC0968" w:rsidP="007406C4">
      <w:bookmarkStart w:id="324" w:name="_Ref82379005"/>
      <w:bookmarkStart w:id="325" w:name="_Toc90988586"/>
      <w:r>
        <w:rPr>
          <w:rtl/>
        </w:rPr>
        <w:t xml:space="preserve">جدول </w:t>
      </w:r>
      <w:fldSimple w:instr=" STYLEREF 1 \s ">
        <w:r w:rsidR="00EE11A5">
          <w:rPr>
            <w:noProof/>
            <w:rtl/>
          </w:rPr>
          <w:t>‏3</w:t>
        </w:r>
      </w:fldSimple>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26</w:t>
      </w:r>
      <w:r w:rsidR="00191911">
        <w:rPr>
          <w:noProof/>
        </w:rPr>
        <w:fldChar w:fldCharType="end"/>
      </w:r>
      <w:bookmarkEnd w:id="324"/>
      <w:r>
        <w:rPr>
          <w:rFonts w:hint="cs"/>
          <w:rtl/>
        </w:rPr>
        <w:t xml:space="preserve"> : </w:t>
      </w:r>
      <w:r w:rsidRPr="00660E7A">
        <w:rPr>
          <w:rtl/>
        </w:rPr>
        <w:t>نتا</w:t>
      </w:r>
      <w:r w:rsidRPr="00660E7A">
        <w:rPr>
          <w:rFonts w:hint="cs"/>
          <w:rtl/>
        </w:rPr>
        <w:t>ی</w:t>
      </w:r>
      <w:r w:rsidRPr="00660E7A">
        <w:rPr>
          <w:rFonts w:hint="eastAsia"/>
          <w:rtl/>
        </w:rPr>
        <w:t>ج</w:t>
      </w:r>
      <w:r w:rsidRPr="00660E7A">
        <w:rPr>
          <w:rtl/>
        </w:rPr>
        <w:t xml:space="preserve"> مجموعه داده‌ها</w:t>
      </w:r>
      <w:r w:rsidRPr="00660E7A">
        <w:rPr>
          <w:rFonts w:hint="cs"/>
          <w:rtl/>
        </w:rPr>
        <w:t>ی</w:t>
      </w:r>
      <w:r w:rsidRPr="00660E7A">
        <w:rPr>
          <w:rtl/>
        </w:rPr>
        <w:t xml:space="preserve"> </w:t>
      </w:r>
      <w:r w:rsidRPr="00407FE2">
        <w:rPr>
          <w:rFonts w:asciiTheme="majorBidi" w:hAnsiTheme="majorBidi" w:cstheme="majorBidi"/>
        </w:rPr>
        <w:t>Random</w:t>
      </w:r>
      <w:r w:rsidRPr="00660E7A">
        <w:rPr>
          <w:rtl/>
        </w:rPr>
        <w:t xml:space="preserve"> رو</w:t>
      </w:r>
      <w:r w:rsidRPr="00660E7A">
        <w:rPr>
          <w:rFonts w:hint="cs"/>
          <w:rtl/>
        </w:rPr>
        <w:t>ی</w:t>
      </w:r>
      <w:r w:rsidRPr="00660E7A">
        <w:rPr>
          <w:rtl/>
        </w:rPr>
        <w:t xml:space="preserve"> مجموعة آزمون برا</w:t>
      </w:r>
      <w:r w:rsidRPr="00660E7A">
        <w:rPr>
          <w:rFonts w:hint="cs"/>
          <w:rtl/>
        </w:rPr>
        <w:t>ی</w:t>
      </w:r>
      <w:r w:rsidRPr="00660E7A">
        <w:rPr>
          <w:rtl/>
        </w:rPr>
        <w:t xml:space="preserve"> </w:t>
      </w:r>
      <w:r w:rsidR="00136CB7">
        <w:rPr>
          <w:rtl/>
        </w:rPr>
        <w:t>طبقه‌بندی</w:t>
      </w:r>
      <w:r w:rsidRPr="00660E7A">
        <w:rPr>
          <w:rtl/>
        </w:rPr>
        <w:t xml:space="preserve"> </w:t>
      </w:r>
      <w:proofErr w:type="spellStart"/>
      <w:r w:rsidR="00407FE2" w:rsidRPr="00407FE2">
        <w:rPr>
          <w:rFonts w:asciiTheme="majorBidi" w:hAnsiTheme="majorBidi" w:cstheme="majorBidi"/>
        </w:rPr>
        <w:t>TreeBag</w:t>
      </w:r>
      <w:bookmarkEnd w:id="325"/>
      <w:proofErr w:type="spellEnd"/>
      <w:r w:rsidRPr="00660E7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EFFC412" w14:textId="77777777" w:rsidTr="00A716D3">
        <w:tc>
          <w:tcPr>
            <w:tcW w:w="2206" w:type="dxa"/>
            <w:tcBorders>
              <w:bottom w:val="double" w:sz="4" w:space="0" w:color="auto"/>
            </w:tcBorders>
            <w:vAlign w:val="center"/>
          </w:tcPr>
          <w:p w14:paraId="3AE31137" w14:textId="77777777" w:rsidR="00A716D3" w:rsidRPr="00DC713E" w:rsidRDefault="00A716D3" w:rsidP="00407FE2">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4183922" w14:textId="77777777" w:rsidR="00A716D3" w:rsidRPr="00DC713E" w:rsidRDefault="00A716D3" w:rsidP="00407FE2">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0549223" w14:textId="77777777" w:rsidR="00A716D3" w:rsidRPr="00DC713E" w:rsidRDefault="00A716D3" w:rsidP="00407FE2">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tcPr>
          <w:p w14:paraId="677718D0" w14:textId="77777777" w:rsidR="00A716D3" w:rsidRPr="00DC713E" w:rsidRDefault="00A716D3" w:rsidP="00407FE2">
            <w:r w:rsidRPr="00DC713E">
              <w:rPr>
                <w:rtl/>
              </w:rPr>
              <w:t>اختصاص</w:t>
            </w:r>
            <w:r w:rsidRPr="00DC713E">
              <w:rPr>
                <w:rFonts w:hint="cs"/>
                <w:rtl/>
              </w:rPr>
              <w:t>ی</w:t>
            </w:r>
            <w:r w:rsidRPr="00DC713E">
              <w:rPr>
                <w:rFonts w:hint="eastAsia"/>
                <w:rtl/>
              </w:rPr>
              <w:t>ت</w:t>
            </w:r>
          </w:p>
        </w:tc>
      </w:tr>
      <w:tr w:rsidR="00A716D3" w:rsidRPr="00DC713E" w14:paraId="2DC53409" w14:textId="77777777" w:rsidTr="00A716D3">
        <w:tc>
          <w:tcPr>
            <w:tcW w:w="2206" w:type="dxa"/>
            <w:tcBorders>
              <w:top w:val="double" w:sz="4" w:space="0" w:color="auto"/>
            </w:tcBorders>
            <w:vAlign w:val="center"/>
          </w:tcPr>
          <w:p w14:paraId="1511BE95" w14:textId="77777777" w:rsidR="00A716D3" w:rsidRPr="00DC713E" w:rsidRDefault="00A716D3" w:rsidP="00407FE2">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4C91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129148A9"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tcPr>
          <w:p w14:paraId="6A9D40A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4D0A7CD8" w14:textId="77777777" w:rsidTr="00A716D3">
        <w:tc>
          <w:tcPr>
            <w:tcW w:w="2206" w:type="dxa"/>
            <w:vAlign w:val="center"/>
          </w:tcPr>
          <w:p w14:paraId="016A050E"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2207" w:type="dxa"/>
            <w:vAlign w:val="center"/>
          </w:tcPr>
          <w:p w14:paraId="5B509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ECAAE36"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tcPr>
          <w:p w14:paraId="008A19C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1F2654D" w14:textId="77777777" w:rsidTr="00A716D3">
        <w:tc>
          <w:tcPr>
            <w:tcW w:w="2206" w:type="dxa"/>
            <w:shd w:val="clear" w:color="auto" w:fill="auto"/>
            <w:vAlign w:val="center"/>
          </w:tcPr>
          <w:p w14:paraId="266436C0" w14:textId="77777777" w:rsidR="00A716D3" w:rsidRPr="00DC713E" w:rsidRDefault="00A716D3" w:rsidP="00407FE2">
            <w:pPr>
              <w:rPr>
                <w:rFonts w:asciiTheme="majorBidi" w:hAnsiTheme="majorBidi"/>
              </w:rPr>
            </w:pPr>
            <w:r w:rsidRPr="00DC713E">
              <w:rPr>
                <w:rFonts w:asciiTheme="majorBidi" w:hAnsiTheme="majorBidi"/>
              </w:rPr>
              <w:t>Random-3</w:t>
            </w:r>
          </w:p>
        </w:tc>
        <w:tc>
          <w:tcPr>
            <w:tcW w:w="2207" w:type="dxa"/>
            <w:shd w:val="clear" w:color="auto" w:fill="auto"/>
            <w:vAlign w:val="center"/>
          </w:tcPr>
          <w:p w14:paraId="6D951F3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0CDC6FE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7FBDDDC9"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w:t>
            </w:r>
            <w:r>
              <w:rPr>
                <w:rFonts w:hint="cs"/>
                <w:rtl/>
              </w:rPr>
              <w:t>7</w:t>
            </w:r>
          </w:p>
        </w:tc>
      </w:tr>
      <w:tr w:rsidR="00A716D3" w:rsidRPr="00DC713E" w14:paraId="677A1C6C" w14:textId="77777777" w:rsidTr="00A716D3">
        <w:tc>
          <w:tcPr>
            <w:tcW w:w="2206" w:type="dxa"/>
            <w:shd w:val="clear" w:color="auto" w:fill="auto"/>
            <w:vAlign w:val="center"/>
          </w:tcPr>
          <w:p w14:paraId="3B25096C" w14:textId="77777777" w:rsidR="00A716D3" w:rsidRPr="00DC713E" w:rsidRDefault="00A716D3" w:rsidP="00407FE2">
            <w:pPr>
              <w:rPr>
                <w:rFonts w:asciiTheme="majorBidi" w:hAnsiTheme="majorBidi"/>
              </w:rPr>
            </w:pPr>
            <w:r w:rsidRPr="00DC713E">
              <w:rPr>
                <w:rFonts w:asciiTheme="majorBidi" w:hAnsiTheme="majorBidi"/>
              </w:rPr>
              <w:t>Random-4</w:t>
            </w:r>
          </w:p>
        </w:tc>
        <w:tc>
          <w:tcPr>
            <w:tcW w:w="2207" w:type="dxa"/>
            <w:shd w:val="clear" w:color="auto" w:fill="auto"/>
            <w:vAlign w:val="center"/>
          </w:tcPr>
          <w:p w14:paraId="16E754E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3B094C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684984D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395FB" w14:textId="77777777" w:rsidTr="00A716D3">
        <w:tc>
          <w:tcPr>
            <w:tcW w:w="2206" w:type="dxa"/>
            <w:shd w:val="clear" w:color="auto" w:fill="auto"/>
            <w:vAlign w:val="center"/>
          </w:tcPr>
          <w:p w14:paraId="52A13FCA"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0F18F91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C18662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5F13E9F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1730BEF1" w14:textId="77777777" w:rsidTr="00A716D3">
        <w:tc>
          <w:tcPr>
            <w:tcW w:w="2206" w:type="dxa"/>
            <w:shd w:val="clear" w:color="auto" w:fill="auto"/>
            <w:vAlign w:val="center"/>
          </w:tcPr>
          <w:p w14:paraId="169D6B38" w14:textId="77777777" w:rsidR="00A716D3" w:rsidRPr="00DC713E" w:rsidRDefault="00A716D3" w:rsidP="00407FE2">
            <w:pPr>
              <w:rPr>
                <w:rFonts w:asciiTheme="majorBidi" w:hAnsiTheme="majorBidi"/>
              </w:rPr>
            </w:pPr>
            <w:r w:rsidRPr="00DC713E">
              <w:rPr>
                <w:rFonts w:asciiTheme="majorBidi" w:hAnsiTheme="majorBidi"/>
              </w:rPr>
              <w:t>Random-6</w:t>
            </w:r>
          </w:p>
        </w:tc>
        <w:tc>
          <w:tcPr>
            <w:tcW w:w="2207" w:type="dxa"/>
            <w:shd w:val="clear" w:color="auto" w:fill="auto"/>
            <w:vAlign w:val="center"/>
          </w:tcPr>
          <w:p w14:paraId="3026FD31"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2CBFCF7"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46B48A7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bl>
    <w:p w14:paraId="4419D082" w14:textId="77777777" w:rsidR="004B3EE1" w:rsidRDefault="004B3EE1" w:rsidP="007406C4">
      <w:pPr>
        <w:rPr>
          <w:rtl/>
        </w:rPr>
      </w:pPr>
    </w:p>
    <w:p w14:paraId="2D60E478" w14:textId="77777777" w:rsidR="00EC0968" w:rsidRDefault="00EC0968" w:rsidP="007406C4">
      <w:bookmarkStart w:id="326" w:name="_Toc90988587"/>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27</w:t>
      </w:r>
      <w:r w:rsidR="00191911">
        <w:rPr>
          <w:noProof/>
        </w:rPr>
        <w:fldChar w:fldCharType="end"/>
      </w:r>
      <w:r>
        <w:rPr>
          <w:rFonts w:hint="cs"/>
          <w:rtl/>
        </w:rPr>
        <w:t xml:space="preserve"> : </w:t>
      </w:r>
      <w:r w:rsidRPr="009D6121">
        <w:rPr>
          <w:rtl/>
        </w:rPr>
        <w:t>حساس</w:t>
      </w:r>
      <w:r w:rsidRPr="009D6121">
        <w:rPr>
          <w:rFonts w:hint="cs"/>
          <w:rtl/>
        </w:rPr>
        <w:t>ی</w:t>
      </w:r>
      <w:r w:rsidRPr="009D6121">
        <w:rPr>
          <w:rFonts w:hint="eastAsia"/>
          <w:rtl/>
        </w:rPr>
        <w:t>ت</w:t>
      </w:r>
      <w:r w:rsidRPr="009D6121">
        <w:rPr>
          <w:rtl/>
        </w:rPr>
        <w:t xml:space="preserve"> مجموعه داده‌ها</w:t>
      </w:r>
      <w:r w:rsidRPr="009D6121">
        <w:rPr>
          <w:rFonts w:hint="cs"/>
          <w:rtl/>
        </w:rPr>
        <w:t>ی</w:t>
      </w:r>
      <w:r w:rsidRPr="009D6121">
        <w:rPr>
          <w:rtl/>
        </w:rPr>
        <w:t xml:space="preserve"> </w:t>
      </w:r>
      <w:r w:rsidRPr="00407FE2">
        <w:rPr>
          <w:rFonts w:asciiTheme="majorBidi" w:hAnsiTheme="majorBidi" w:cstheme="majorBidi"/>
        </w:rPr>
        <w:t>Random</w:t>
      </w:r>
      <w:r w:rsidRPr="009D6121">
        <w:rPr>
          <w:rtl/>
        </w:rPr>
        <w:t xml:space="preserve"> رو</w:t>
      </w:r>
      <w:r w:rsidRPr="009D6121">
        <w:rPr>
          <w:rFonts w:hint="cs"/>
          <w:rtl/>
        </w:rPr>
        <w:t>ی</w:t>
      </w:r>
      <w:r w:rsidRPr="009D6121">
        <w:rPr>
          <w:rtl/>
        </w:rPr>
        <w:t xml:space="preserve"> مجموعة آزمون مستقل برا</w:t>
      </w:r>
      <w:r w:rsidRPr="009D6121">
        <w:rPr>
          <w:rFonts w:hint="cs"/>
          <w:rtl/>
        </w:rPr>
        <w:t>ی</w:t>
      </w:r>
      <w:r w:rsidRPr="009D6121">
        <w:rPr>
          <w:rtl/>
        </w:rPr>
        <w:t xml:space="preserve"> </w:t>
      </w:r>
      <w:r w:rsidR="00136CB7">
        <w:rPr>
          <w:rtl/>
        </w:rPr>
        <w:t>طبقه‌بندی</w:t>
      </w:r>
      <w:r w:rsidRPr="009D6121">
        <w:rPr>
          <w:rtl/>
        </w:rPr>
        <w:t xml:space="preserve"> </w:t>
      </w:r>
      <w:proofErr w:type="spellStart"/>
      <w:r w:rsidR="00407FE2" w:rsidRPr="00407FE2">
        <w:rPr>
          <w:rFonts w:asciiTheme="majorBidi" w:hAnsiTheme="majorBidi" w:cstheme="majorBidi"/>
        </w:rPr>
        <w:t>TreeBag</w:t>
      </w:r>
      <w:bookmarkEnd w:id="326"/>
      <w:proofErr w:type="spellEnd"/>
      <w:r w:rsidRPr="009D6121">
        <w:rPr>
          <w:rtl/>
        </w:rPr>
        <w:t xml:space="preserve"> </w:t>
      </w:r>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0A940A3" w14:textId="77777777" w:rsidTr="00A716D3">
        <w:tc>
          <w:tcPr>
            <w:tcW w:w="1331" w:type="dxa"/>
            <w:vAlign w:val="center"/>
          </w:tcPr>
          <w:p w14:paraId="79298FE1"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8" w:type="dxa"/>
            <w:vAlign w:val="center"/>
          </w:tcPr>
          <w:p w14:paraId="4A81A519" w14:textId="77777777" w:rsidR="00A716D3" w:rsidRPr="00DC713E" w:rsidRDefault="00A716D3" w:rsidP="00407FE2">
            <w:pPr>
              <w:rPr>
                <w:rFonts w:asciiTheme="majorBidi" w:hAnsiTheme="majorBidi"/>
              </w:rPr>
            </w:pPr>
            <w:r w:rsidRPr="00DC713E">
              <w:rPr>
                <w:rFonts w:asciiTheme="majorBidi" w:hAnsiTheme="majorBidi"/>
              </w:rPr>
              <w:t>Random-1</w:t>
            </w:r>
          </w:p>
        </w:tc>
        <w:tc>
          <w:tcPr>
            <w:tcW w:w="1247" w:type="dxa"/>
            <w:vAlign w:val="center"/>
          </w:tcPr>
          <w:p w14:paraId="6AA77B62"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1246" w:type="dxa"/>
            <w:vAlign w:val="center"/>
          </w:tcPr>
          <w:p w14:paraId="36354D7F" w14:textId="77777777" w:rsidR="00A716D3" w:rsidRPr="00DC713E" w:rsidRDefault="00A716D3" w:rsidP="00407FE2">
            <w:pPr>
              <w:rPr>
                <w:rFonts w:asciiTheme="majorBidi" w:hAnsiTheme="majorBidi"/>
                <w:rtl/>
              </w:rPr>
            </w:pPr>
            <w:r w:rsidRPr="00DC713E">
              <w:rPr>
                <w:rFonts w:asciiTheme="majorBidi" w:hAnsiTheme="majorBidi"/>
              </w:rPr>
              <w:t>Random-3</w:t>
            </w:r>
          </w:p>
        </w:tc>
        <w:tc>
          <w:tcPr>
            <w:tcW w:w="1246" w:type="dxa"/>
            <w:vAlign w:val="center"/>
          </w:tcPr>
          <w:p w14:paraId="35EAD462" w14:textId="77777777" w:rsidR="00A716D3" w:rsidRPr="00DC713E" w:rsidRDefault="00A716D3" w:rsidP="00407FE2">
            <w:pPr>
              <w:rPr>
                <w:rFonts w:asciiTheme="majorBidi" w:hAnsiTheme="majorBidi"/>
                <w:rtl/>
              </w:rPr>
            </w:pPr>
            <w:r w:rsidRPr="00DC713E">
              <w:rPr>
                <w:rFonts w:asciiTheme="majorBidi" w:hAnsiTheme="majorBidi"/>
              </w:rPr>
              <w:t>Random-4</w:t>
            </w:r>
          </w:p>
        </w:tc>
        <w:tc>
          <w:tcPr>
            <w:tcW w:w="1263" w:type="dxa"/>
            <w:vAlign w:val="center"/>
          </w:tcPr>
          <w:p w14:paraId="0CE285E0"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1246" w:type="dxa"/>
            <w:vAlign w:val="center"/>
          </w:tcPr>
          <w:p w14:paraId="6936A6C8" w14:textId="77777777" w:rsidR="00A716D3" w:rsidRPr="00DC713E" w:rsidRDefault="00A716D3" w:rsidP="00407FE2">
            <w:pPr>
              <w:rPr>
                <w:rFonts w:asciiTheme="majorBidi" w:hAnsiTheme="majorBidi"/>
                <w:rtl/>
              </w:rPr>
            </w:pPr>
            <w:r w:rsidRPr="00DC713E">
              <w:rPr>
                <w:rFonts w:asciiTheme="majorBidi" w:hAnsiTheme="majorBidi"/>
              </w:rPr>
              <w:t>Random-6</w:t>
            </w:r>
          </w:p>
        </w:tc>
      </w:tr>
      <w:tr w:rsidR="00A716D3" w:rsidRPr="00DC713E" w14:paraId="7B0883FE" w14:textId="77777777" w:rsidTr="00A716D3">
        <w:tc>
          <w:tcPr>
            <w:tcW w:w="1331" w:type="dxa"/>
            <w:vAlign w:val="center"/>
          </w:tcPr>
          <w:p w14:paraId="2821A254" w14:textId="77777777" w:rsidR="00A716D3" w:rsidRPr="00DC713E" w:rsidRDefault="00A716D3" w:rsidP="00407FE2">
            <w:pPr>
              <w:rPr>
                <w:rFonts w:asciiTheme="majorBidi" w:hAnsiTheme="majorBidi"/>
                <w:rtl/>
              </w:rPr>
            </w:pPr>
            <w:r w:rsidRPr="00DC713E">
              <w:rPr>
                <w:rFonts w:asciiTheme="majorBidi" w:hAnsiTheme="majorBidi" w:hint="cs"/>
                <w:rtl/>
              </w:rPr>
              <w:t>حساسیت</w:t>
            </w:r>
          </w:p>
        </w:tc>
        <w:tc>
          <w:tcPr>
            <w:tcW w:w="1248" w:type="dxa"/>
            <w:vAlign w:val="bottom"/>
          </w:tcPr>
          <w:p w14:paraId="2D5D46C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13</w:t>
            </w:r>
          </w:p>
        </w:tc>
        <w:tc>
          <w:tcPr>
            <w:tcW w:w="1247" w:type="dxa"/>
            <w:vAlign w:val="bottom"/>
          </w:tcPr>
          <w:p w14:paraId="6E705CF0"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c>
          <w:tcPr>
            <w:tcW w:w="1246" w:type="dxa"/>
            <w:vAlign w:val="bottom"/>
          </w:tcPr>
          <w:p w14:paraId="67AA429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33</w:t>
            </w:r>
          </w:p>
        </w:tc>
        <w:tc>
          <w:tcPr>
            <w:tcW w:w="1246" w:type="dxa"/>
            <w:vAlign w:val="bottom"/>
          </w:tcPr>
          <w:p w14:paraId="09C8BDB9"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w:t>
            </w:r>
            <w:r w:rsidRPr="00DC713E">
              <w:rPr>
                <w:rFonts w:ascii="Calibri" w:eastAsia="Times New Roman" w:hAnsi="Calibri" w:hint="cs"/>
                <w:color w:val="000000"/>
                <w:rtl/>
              </w:rPr>
              <w:t>۰</w:t>
            </w:r>
          </w:p>
        </w:tc>
        <w:tc>
          <w:tcPr>
            <w:tcW w:w="1263" w:type="dxa"/>
            <w:vAlign w:val="bottom"/>
          </w:tcPr>
          <w:p w14:paraId="75231E26"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07</w:t>
            </w:r>
          </w:p>
        </w:tc>
        <w:tc>
          <w:tcPr>
            <w:tcW w:w="1246" w:type="dxa"/>
            <w:vAlign w:val="bottom"/>
          </w:tcPr>
          <w:p w14:paraId="5F487DA1"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r>
    </w:tbl>
    <w:p w14:paraId="10BCA6CE" w14:textId="77777777" w:rsidR="00A716D3" w:rsidRDefault="00A716D3" w:rsidP="00A716D3">
      <w:pPr>
        <w:jc w:val="both"/>
        <w:rPr>
          <w:b/>
          <w:bCs/>
          <w:sz w:val="28"/>
          <w:szCs w:val="28"/>
          <w:rtl/>
        </w:rPr>
      </w:pPr>
    </w:p>
    <w:p w14:paraId="3057E64F" w14:textId="77777777" w:rsidR="00941787" w:rsidRDefault="00941787" w:rsidP="00A716D3">
      <w:pPr>
        <w:jc w:val="both"/>
        <w:rPr>
          <w:b/>
          <w:bCs/>
          <w:sz w:val="28"/>
          <w:szCs w:val="28"/>
          <w:rtl/>
        </w:rPr>
      </w:pPr>
    </w:p>
    <w:p w14:paraId="372B2464" w14:textId="77777777" w:rsidR="00A716D3" w:rsidRPr="00DC713E" w:rsidRDefault="00A716D3" w:rsidP="00CC4544">
      <w:pPr>
        <w:pStyle w:val="Heading4"/>
      </w:pPr>
      <w:bookmarkStart w:id="327" w:name="_Toc82546099"/>
      <w:r>
        <w:rPr>
          <w:rFonts w:hint="cs"/>
          <w:rtl/>
        </w:rPr>
        <w:t xml:space="preserve">نتایج مربوط به مجموعه دادة </w:t>
      </w:r>
      <w:r>
        <w:t>SDD</w:t>
      </w:r>
      <w:bookmarkEnd w:id="327"/>
    </w:p>
    <w:p w14:paraId="0D1FD2F1" w14:textId="77777777" w:rsidR="002F1F8F" w:rsidRDefault="002F1F8F" w:rsidP="007406C4">
      <w:bookmarkStart w:id="328" w:name="_Toc90988588"/>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28</w:t>
      </w:r>
      <w:r w:rsidR="00191911">
        <w:rPr>
          <w:noProof/>
        </w:rPr>
        <w:fldChar w:fldCharType="end"/>
      </w:r>
      <w:r>
        <w:rPr>
          <w:rFonts w:hint="cs"/>
          <w:rtl/>
        </w:rPr>
        <w:t xml:space="preserve"> : </w:t>
      </w:r>
      <w:r w:rsidRPr="00042D81">
        <w:rPr>
          <w:rtl/>
        </w:rPr>
        <w:t xml:space="preserve">صحت </w:t>
      </w:r>
      <w:r w:rsidR="00136CB7">
        <w:rPr>
          <w:rtl/>
        </w:rPr>
        <w:t>طبقه‌بندی</w:t>
      </w:r>
      <w:r w:rsidRPr="00042D81">
        <w:rPr>
          <w:rtl/>
        </w:rPr>
        <w:t xml:space="preserve"> </w:t>
      </w:r>
      <w:proofErr w:type="spellStart"/>
      <w:r w:rsidR="00407FE2" w:rsidRPr="00407FE2">
        <w:rPr>
          <w:rFonts w:asciiTheme="majorBidi" w:hAnsiTheme="majorBidi" w:cstheme="majorBidi"/>
        </w:rPr>
        <w:t>TreeBag</w:t>
      </w:r>
      <w:proofErr w:type="spellEnd"/>
      <w:r w:rsidRPr="00042D81">
        <w:rPr>
          <w:rtl/>
        </w:rPr>
        <w:t xml:space="preserve"> رو</w:t>
      </w:r>
      <w:r w:rsidRPr="00042D81">
        <w:rPr>
          <w:rFonts w:hint="cs"/>
          <w:rtl/>
        </w:rPr>
        <w:t>ی</w:t>
      </w:r>
      <w:r w:rsidRPr="00042D81">
        <w:rPr>
          <w:rtl/>
        </w:rPr>
        <w:t xml:space="preserve"> مجموعة آموزش و برا</w:t>
      </w:r>
      <w:r w:rsidRPr="00042D81">
        <w:rPr>
          <w:rFonts w:hint="cs"/>
          <w:rtl/>
        </w:rPr>
        <w:t>ی</w:t>
      </w:r>
      <w:r w:rsidRPr="00042D81">
        <w:rPr>
          <w:rtl/>
        </w:rPr>
        <w:t xml:space="preserve"> برا</w:t>
      </w:r>
      <w:r w:rsidRPr="00042D81">
        <w:rPr>
          <w:rFonts w:hint="cs"/>
          <w:rtl/>
        </w:rPr>
        <w:t>ی</w:t>
      </w:r>
      <w:r w:rsidRPr="00042D81">
        <w:rPr>
          <w:rtl/>
        </w:rPr>
        <w:t xml:space="preserve"> هر </w:t>
      </w:r>
      <w:r w:rsidRPr="00042D81">
        <w:rPr>
          <w:rFonts w:hint="cs"/>
          <w:rtl/>
        </w:rPr>
        <w:t>ی</w:t>
      </w:r>
      <w:r w:rsidRPr="00042D81">
        <w:rPr>
          <w:rFonts w:hint="eastAsia"/>
          <w:rtl/>
        </w:rPr>
        <w:t>ک</w:t>
      </w:r>
      <w:r w:rsidRPr="00042D81">
        <w:rPr>
          <w:rtl/>
        </w:rPr>
        <w:t xml:space="preserve"> از مجموعه داده‌ها</w:t>
      </w:r>
      <w:r w:rsidRPr="00042D81">
        <w:rPr>
          <w:rFonts w:hint="cs"/>
          <w:rtl/>
        </w:rPr>
        <w:t>ی</w:t>
      </w:r>
      <w:r w:rsidRPr="00042D81">
        <w:rPr>
          <w:rtl/>
        </w:rPr>
        <w:t xml:space="preserve"> </w:t>
      </w:r>
      <w:r w:rsidRPr="00407FE2">
        <w:rPr>
          <w:rFonts w:asciiTheme="majorBidi" w:hAnsiTheme="majorBidi" w:cstheme="majorBidi"/>
        </w:rPr>
        <w:t>SDD</w:t>
      </w:r>
      <w:bookmarkEnd w:id="328"/>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A260C24" w14:textId="77777777" w:rsidTr="00A716D3">
        <w:tc>
          <w:tcPr>
            <w:tcW w:w="1337" w:type="dxa"/>
            <w:vAlign w:val="center"/>
          </w:tcPr>
          <w:p w14:paraId="18EC2D63"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9" w:type="dxa"/>
            <w:vAlign w:val="center"/>
          </w:tcPr>
          <w:p w14:paraId="3795ED88" w14:textId="77777777" w:rsidR="00A716D3" w:rsidRPr="00DC713E" w:rsidRDefault="00A716D3" w:rsidP="00407FE2">
            <w:pPr>
              <w:rPr>
                <w:rFonts w:asciiTheme="majorBidi" w:hAnsiTheme="majorBidi"/>
              </w:rPr>
            </w:pPr>
            <w:r w:rsidRPr="00DC713E">
              <w:rPr>
                <w:rFonts w:asciiTheme="majorBidi" w:hAnsiTheme="majorBidi"/>
              </w:rPr>
              <w:t>SDD-1</w:t>
            </w:r>
          </w:p>
        </w:tc>
        <w:tc>
          <w:tcPr>
            <w:tcW w:w="1249" w:type="dxa"/>
            <w:vAlign w:val="center"/>
          </w:tcPr>
          <w:p w14:paraId="0DC64796" w14:textId="77777777" w:rsidR="00A716D3" w:rsidRPr="00DC713E" w:rsidRDefault="00A716D3" w:rsidP="00407FE2">
            <w:pPr>
              <w:rPr>
                <w:rFonts w:asciiTheme="majorBidi" w:hAnsiTheme="majorBidi"/>
                <w:rtl/>
              </w:rPr>
            </w:pPr>
            <w:r w:rsidRPr="00DC713E">
              <w:rPr>
                <w:rFonts w:asciiTheme="majorBidi" w:hAnsiTheme="majorBidi"/>
              </w:rPr>
              <w:t>SDD-2</w:t>
            </w:r>
          </w:p>
        </w:tc>
        <w:tc>
          <w:tcPr>
            <w:tcW w:w="1248" w:type="dxa"/>
            <w:vAlign w:val="center"/>
          </w:tcPr>
          <w:p w14:paraId="0AB4FC6B" w14:textId="77777777" w:rsidR="00A716D3" w:rsidRPr="00DC713E" w:rsidRDefault="00A716D3" w:rsidP="00407FE2">
            <w:pPr>
              <w:rPr>
                <w:rFonts w:asciiTheme="majorBidi" w:hAnsiTheme="majorBidi"/>
                <w:rtl/>
              </w:rPr>
            </w:pPr>
            <w:r w:rsidRPr="00DC713E">
              <w:rPr>
                <w:rFonts w:asciiTheme="majorBidi" w:hAnsiTheme="majorBidi"/>
              </w:rPr>
              <w:t>SDD-3</w:t>
            </w:r>
          </w:p>
        </w:tc>
        <w:tc>
          <w:tcPr>
            <w:tcW w:w="1248" w:type="dxa"/>
            <w:vAlign w:val="center"/>
          </w:tcPr>
          <w:p w14:paraId="5C444DD1" w14:textId="77777777" w:rsidR="00A716D3" w:rsidRPr="00DC713E" w:rsidRDefault="00A716D3" w:rsidP="00407FE2">
            <w:pPr>
              <w:rPr>
                <w:rFonts w:asciiTheme="majorBidi" w:hAnsiTheme="majorBidi"/>
                <w:rtl/>
              </w:rPr>
            </w:pPr>
            <w:r w:rsidRPr="00DC713E">
              <w:rPr>
                <w:rFonts w:asciiTheme="majorBidi" w:hAnsiTheme="majorBidi"/>
              </w:rPr>
              <w:t>SDD-4</w:t>
            </w:r>
          </w:p>
        </w:tc>
        <w:tc>
          <w:tcPr>
            <w:tcW w:w="1248" w:type="dxa"/>
            <w:vAlign w:val="center"/>
          </w:tcPr>
          <w:p w14:paraId="436A2690" w14:textId="77777777" w:rsidR="00A716D3" w:rsidRPr="00DC713E" w:rsidRDefault="00A716D3" w:rsidP="00407FE2">
            <w:pPr>
              <w:rPr>
                <w:rFonts w:asciiTheme="majorBidi" w:hAnsiTheme="majorBidi"/>
                <w:rtl/>
              </w:rPr>
            </w:pPr>
            <w:r w:rsidRPr="00DC713E">
              <w:rPr>
                <w:rFonts w:asciiTheme="majorBidi" w:hAnsiTheme="majorBidi"/>
              </w:rPr>
              <w:t>SDD-5</w:t>
            </w:r>
          </w:p>
        </w:tc>
        <w:tc>
          <w:tcPr>
            <w:tcW w:w="1248" w:type="dxa"/>
            <w:vAlign w:val="center"/>
          </w:tcPr>
          <w:p w14:paraId="5A5641C5" w14:textId="77777777" w:rsidR="00A716D3" w:rsidRPr="00DC713E" w:rsidRDefault="00A716D3" w:rsidP="00407FE2">
            <w:pPr>
              <w:rPr>
                <w:rFonts w:asciiTheme="majorBidi" w:hAnsiTheme="majorBidi"/>
                <w:rtl/>
              </w:rPr>
            </w:pPr>
            <w:r w:rsidRPr="00DC713E">
              <w:rPr>
                <w:rFonts w:asciiTheme="majorBidi" w:hAnsiTheme="majorBidi"/>
              </w:rPr>
              <w:t>SDD-6</w:t>
            </w:r>
          </w:p>
        </w:tc>
      </w:tr>
      <w:tr w:rsidR="00A716D3" w:rsidRPr="00DC713E" w14:paraId="6145A33E" w14:textId="77777777" w:rsidTr="00A716D3">
        <w:tc>
          <w:tcPr>
            <w:tcW w:w="1337" w:type="dxa"/>
            <w:vAlign w:val="center"/>
          </w:tcPr>
          <w:p w14:paraId="60AC984B" w14:textId="77777777" w:rsidR="00A716D3" w:rsidRPr="00DC713E" w:rsidRDefault="00A716D3" w:rsidP="00407FE2">
            <w:pPr>
              <w:rPr>
                <w:rFonts w:ascii="Calibri" w:hAnsi="Calibri"/>
                <w:rtl/>
              </w:rPr>
            </w:pPr>
            <w:r w:rsidRPr="00DC713E">
              <w:rPr>
                <w:rFonts w:ascii="Calibri" w:hAnsi="Calibri" w:hint="cs"/>
                <w:rtl/>
              </w:rPr>
              <w:t>صحت</w:t>
            </w:r>
          </w:p>
        </w:tc>
        <w:tc>
          <w:tcPr>
            <w:tcW w:w="1249" w:type="dxa"/>
            <w:vAlign w:val="bottom"/>
          </w:tcPr>
          <w:p w14:paraId="585B5F91"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249" w:type="dxa"/>
            <w:vAlign w:val="bottom"/>
          </w:tcPr>
          <w:p w14:paraId="446E3436"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w:t>
            </w:r>
            <w:r w:rsidRPr="00DC713E">
              <w:rPr>
                <w:rFonts w:ascii="Calibri" w:eastAsia="Times New Roman" w:hAnsi="Calibri" w:hint="cs"/>
                <w:color w:val="000000"/>
                <w:rtl/>
              </w:rPr>
              <w:t>۲</w:t>
            </w:r>
          </w:p>
        </w:tc>
        <w:tc>
          <w:tcPr>
            <w:tcW w:w="1248" w:type="dxa"/>
            <w:vAlign w:val="bottom"/>
          </w:tcPr>
          <w:p w14:paraId="52D5E318"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51</w:t>
            </w:r>
          </w:p>
        </w:tc>
        <w:tc>
          <w:tcPr>
            <w:tcW w:w="1248" w:type="dxa"/>
            <w:vAlign w:val="bottom"/>
          </w:tcPr>
          <w:p w14:paraId="7275E3A3"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48</w:t>
            </w:r>
          </w:p>
        </w:tc>
        <w:tc>
          <w:tcPr>
            <w:tcW w:w="1248" w:type="dxa"/>
            <w:vAlign w:val="bottom"/>
          </w:tcPr>
          <w:p w14:paraId="2FAACED7"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248" w:type="dxa"/>
            <w:vAlign w:val="bottom"/>
          </w:tcPr>
          <w:p w14:paraId="46CDD3DD"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7</w:t>
            </w:r>
            <w:r w:rsidRPr="00DC713E">
              <w:rPr>
                <w:rFonts w:ascii="Calibri" w:eastAsia="Times New Roman" w:hAnsi="Calibri" w:hint="cs"/>
                <w:color w:val="000000"/>
                <w:rtl/>
              </w:rPr>
              <w:t>۴</w:t>
            </w:r>
          </w:p>
        </w:tc>
      </w:tr>
    </w:tbl>
    <w:p w14:paraId="4794792F" w14:textId="77777777" w:rsidR="00A716D3" w:rsidRPr="00DC713E" w:rsidRDefault="00A716D3" w:rsidP="00A716D3">
      <w:pPr>
        <w:jc w:val="both"/>
        <w:rPr>
          <w:b/>
          <w:bCs/>
          <w:sz w:val="28"/>
          <w:szCs w:val="28"/>
          <w:rtl/>
        </w:rPr>
      </w:pPr>
    </w:p>
    <w:p w14:paraId="25F9DCFD" w14:textId="77777777" w:rsidR="002F1F8F" w:rsidRDefault="00A716D3" w:rsidP="002F1F8F">
      <w:pPr>
        <w:keepNext/>
        <w:jc w:val="center"/>
      </w:pPr>
      <w:r w:rsidRPr="00DC713E">
        <w:rPr>
          <w:b/>
          <w:bCs/>
          <w:noProof/>
          <w:sz w:val="28"/>
          <w:szCs w:val="28"/>
          <w:rtl/>
          <w:lang w:bidi="ar-SA"/>
        </w:rPr>
        <w:drawing>
          <wp:inline distT="0" distB="0" distL="0" distR="0" wp14:anchorId="1574DA13" wp14:editId="3EDED3E2">
            <wp:extent cx="3473450" cy="2927546"/>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da-SDD 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7D9F9260" w14:textId="2349BA2F" w:rsidR="00A716D3" w:rsidRPr="00DC713E" w:rsidRDefault="002F1F8F" w:rsidP="007406C4">
      <w:bookmarkStart w:id="329" w:name="_Toc90988547"/>
      <w:bookmarkStart w:id="330" w:name="_Toc91195833"/>
      <w:bookmarkStart w:id="331" w:name="_Toc91196035"/>
      <w:bookmarkStart w:id="332" w:name="_Toc91196195"/>
      <w:bookmarkStart w:id="333" w:name="_Toc91196226"/>
      <w:bookmarkStart w:id="334" w:name="_Toc91196760"/>
      <w:bookmarkStart w:id="335" w:name="_Toc91197196"/>
      <w:r>
        <w:rPr>
          <w:rtl/>
        </w:rPr>
        <w:t xml:space="preserve">شکل </w:t>
      </w:r>
      <w:r w:rsidR="00AC1571">
        <w:rPr>
          <w:rtl/>
        </w:rPr>
        <w:fldChar w:fldCharType="begin"/>
      </w:r>
      <w:r w:rsidR="00AC1571">
        <w:rPr>
          <w:rtl/>
        </w:rPr>
        <w:instrText xml:space="preserve"> </w:instrText>
      </w:r>
      <w:r w:rsidR="00AC1571">
        <w:instrText>STYLEREF</w:instrText>
      </w:r>
      <w:r w:rsidR="00AC1571">
        <w:rPr>
          <w:rtl/>
        </w:rPr>
        <w:instrText xml:space="preserve"> 1 \</w:instrText>
      </w:r>
      <w:r w:rsidR="00AC1571">
        <w:instrText>s</w:instrText>
      </w:r>
      <w:r w:rsidR="00AC1571">
        <w:rPr>
          <w:rtl/>
        </w:rPr>
        <w:instrText xml:space="preserve"> </w:instrText>
      </w:r>
      <w:r w:rsidR="00AC1571">
        <w:rPr>
          <w:rtl/>
        </w:rPr>
        <w:fldChar w:fldCharType="separate"/>
      </w:r>
      <w:r w:rsidR="00AC1571">
        <w:rPr>
          <w:noProof/>
          <w:rtl/>
        </w:rPr>
        <w:t>‏3</w:t>
      </w:r>
      <w:r w:rsidR="00AC1571">
        <w:rPr>
          <w:rtl/>
        </w:rPr>
        <w:fldChar w:fldCharType="end"/>
      </w:r>
      <w:r w:rsidR="00AC1571">
        <w:rPr>
          <w:rtl/>
        </w:rPr>
        <w:noBreakHyphen/>
      </w:r>
      <w:fldSimple w:instr=" SEQ شکل \* ARABIC \s 1 ">
        <w:r w:rsidR="00AC1571">
          <w:rPr>
            <w:noProof/>
            <w:rtl/>
          </w:rPr>
          <w:t>12</w:t>
        </w:r>
      </w:fldSimple>
      <w:r>
        <w:rPr>
          <w:rFonts w:hint="cs"/>
          <w:rtl/>
        </w:rPr>
        <w:t xml:space="preserve"> : </w:t>
      </w:r>
      <w:r w:rsidRPr="00B03DB8">
        <w:rPr>
          <w:rtl/>
        </w:rPr>
        <w:t xml:space="preserve">صحت </w:t>
      </w:r>
      <w:r w:rsidR="00136CB7">
        <w:rPr>
          <w:rtl/>
        </w:rPr>
        <w:t>طبقه‌بندی</w:t>
      </w:r>
      <w:r w:rsidRPr="00B03DB8">
        <w:rPr>
          <w:rtl/>
        </w:rPr>
        <w:t xml:space="preserve"> </w:t>
      </w:r>
      <w:proofErr w:type="spellStart"/>
      <w:r w:rsidR="00407FE2" w:rsidRPr="00407FE2">
        <w:rPr>
          <w:rFonts w:asciiTheme="majorBidi" w:hAnsiTheme="majorBidi" w:cstheme="majorBidi"/>
        </w:rPr>
        <w:t>TreeBag</w:t>
      </w:r>
      <w:proofErr w:type="spellEnd"/>
      <w:r w:rsidRPr="00B03DB8">
        <w:rPr>
          <w:rtl/>
        </w:rPr>
        <w:t xml:space="preserve"> رو</w:t>
      </w:r>
      <w:r w:rsidRPr="00B03DB8">
        <w:rPr>
          <w:rFonts w:hint="cs"/>
          <w:rtl/>
        </w:rPr>
        <w:t>ی</w:t>
      </w:r>
      <w:r w:rsidRPr="00B03DB8">
        <w:rPr>
          <w:rtl/>
        </w:rPr>
        <w:t xml:space="preserve"> مجموعة آموزش و برا</w:t>
      </w:r>
      <w:r w:rsidRPr="00B03DB8">
        <w:rPr>
          <w:rFonts w:hint="cs"/>
          <w:rtl/>
        </w:rPr>
        <w:t>ی</w:t>
      </w:r>
      <w:r w:rsidRPr="00B03DB8">
        <w:rPr>
          <w:rtl/>
        </w:rPr>
        <w:t xml:space="preserve"> برا</w:t>
      </w:r>
      <w:r w:rsidRPr="00B03DB8">
        <w:rPr>
          <w:rFonts w:hint="cs"/>
          <w:rtl/>
        </w:rPr>
        <w:t>ی</w:t>
      </w:r>
      <w:r w:rsidRPr="00B03DB8">
        <w:rPr>
          <w:rtl/>
        </w:rPr>
        <w:t xml:space="preserve"> هر </w:t>
      </w:r>
      <w:r w:rsidRPr="00B03DB8">
        <w:rPr>
          <w:rFonts w:hint="cs"/>
          <w:rtl/>
        </w:rPr>
        <w:t>ی</w:t>
      </w:r>
      <w:r w:rsidRPr="00B03DB8">
        <w:rPr>
          <w:rFonts w:hint="eastAsia"/>
          <w:rtl/>
        </w:rPr>
        <w:t>ک</w:t>
      </w:r>
      <w:r w:rsidRPr="00B03DB8">
        <w:rPr>
          <w:rtl/>
        </w:rPr>
        <w:t xml:space="preserve"> از مجموعه داده‌ها</w:t>
      </w:r>
      <w:r w:rsidRPr="00B03DB8">
        <w:rPr>
          <w:rFonts w:hint="cs"/>
          <w:rtl/>
        </w:rPr>
        <w:t>ی</w:t>
      </w:r>
      <w:r w:rsidRPr="00B03DB8">
        <w:rPr>
          <w:rtl/>
        </w:rPr>
        <w:t xml:space="preserve"> </w:t>
      </w:r>
      <w:r w:rsidRPr="00407FE2">
        <w:rPr>
          <w:rFonts w:asciiTheme="majorBidi" w:hAnsiTheme="majorBidi" w:cstheme="majorBidi"/>
        </w:rPr>
        <w:t>SDD</w:t>
      </w:r>
      <w:bookmarkEnd w:id="329"/>
      <w:bookmarkEnd w:id="330"/>
      <w:bookmarkEnd w:id="331"/>
      <w:bookmarkEnd w:id="332"/>
      <w:bookmarkEnd w:id="333"/>
      <w:bookmarkEnd w:id="334"/>
      <w:bookmarkEnd w:id="335"/>
    </w:p>
    <w:p w14:paraId="6DBF5D1D" w14:textId="77777777" w:rsidR="00A716D3" w:rsidRDefault="00A716D3" w:rsidP="007406C4">
      <w:pPr>
        <w:rPr>
          <w:rtl/>
        </w:rPr>
      </w:pPr>
    </w:p>
    <w:p w14:paraId="616425A2" w14:textId="77777777" w:rsidR="00544EC2" w:rsidRDefault="00544EC2" w:rsidP="00544EC2">
      <w:pPr>
        <w:rPr>
          <w:rtl/>
        </w:rPr>
      </w:pPr>
    </w:p>
    <w:p w14:paraId="5A049AAE" w14:textId="77777777" w:rsidR="00941787" w:rsidRDefault="00941787" w:rsidP="00544EC2">
      <w:pPr>
        <w:rPr>
          <w:rtl/>
        </w:rPr>
      </w:pPr>
    </w:p>
    <w:p w14:paraId="7DAEF573" w14:textId="77777777" w:rsidR="00941787" w:rsidRDefault="00941787" w:rsidP="00544EC2">
      <w:pPr>
        <w:rPr>
          <w:rtl/>
        </w:rPr>
      </w:pPr>
    </w:p>
    <w:p w14:paraId="3C0B40BA" w14:textId="77777777" w:rsidR="00941787" w:rsidRPr="00544EC2" w:rsidRDefault="00941787" w:rsidP="00544EC2">
      <w:pPr>
        <w:rPr>
          <w:rtl/>
        </w:rPr>
      </w:pPr>
    </w:p>
    <w:p w14:paraId="16BEF478" w14:textId="77777777" w:rsidR="00B72F4F" w:rsidRPr="00B72F4F" w:rsidRDefault="00B72F4F" w:rsidP="00B72F4F"/>
    <w:p w14:paraId="36B54B5A" w14:textId="77777777" w:rsidR="002F1F8F" w:rsidRDefault="002F1F8F" w:rsidP="007406C4">
      <w:bookmarkStart w:id="336" w:name="_Ref82379124"/>
      <w:bookmarkStart w:id="337" w:name="_Toc90988589"/>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29</w:t>
      </w:r>
      <w:r w:rsidR="00191911">
        <w:rPr>
          <w:noProof/>
        </w:rPr>
        <w:fldChar w:fldCharType="end"/>
      </w:r>
      <w:bookmarkEnd w:id="336"/>
      <w:r>
        <w:rPr>
          <w:rFonts w:hint="cs"/>
          <w:rtl/>
        </w:rPr>
        <w:t xml:space="preserve"> : </w:t>
      </w:r>
      <w:r w:rsidRPr="0009273A">
        <w:rPr>
          <w:rtl/>
        </w:rPr>
        <w:t>نتا</w:t>
      </w:r>
      <w:r w:rsidRPr="0009273A">
        <w:rPr>
          <w:rFonts w:hint="cs"/>
          <w:rtl/>
        </w:rPr>
        <w:t>ی</w:t>
      </w:r>
      <w:r w:rsidRPr="0009273A">
        <w:rPr>
          <w:rFonts w:hint="eastAsia"/>
          <w:rtl/>
        </w:rPr>
        <w:t>ج</w:t>
      </w:r>
      <w:r w:rsidRPr="0009273A">
        <w:rPr>
          <w:rtl/>
        </w:rPr>
        <w:t xml:space="preserve"> مجموعه داده‌ها</w:t>
      </w:r>
      <w:r w:rsidRPr="0009273A">
        <w:rPr>
          <w:rFonts w:hint="cs"/>
          <w:rtl/>
        </w:rPr>
        <w:t>ی</w:t>
      </w:r>
      <w:r w:rsidRPr="0009273A">
        <w:rPr>
          <w:rtl/>
        </w:rPr>
        <w:t xml:space="preserve"> </w:t>
      </w:r>
      <w:r w:rsidRPr="00407FE2">
        <w:rPr>
          <w:rFonts w:asciiTheme="majorBidi" w:hAnsiTheme="majorBidi" w:cstheme="majorBidi"/>
        </w:rPr>
        <w:t>SDD</w:t>
      </w:r>
      <w:r w:rsidRPr="0009273A">
        <w:rPr>
          <w:rtl/>
        </w:rPr>
        <w:t xml:space="preserve"> رو</w:t>
      </w:r>
      <w:r w:rsidRPr="0009273A">
        <w:rPr>
          <w:rFonts w:hint="cs"/>
          <w:rtl/>
        </w:rPr>
        <w:t>ی</w:t>
      </w:r>
      <w:r w:rsidRPr="0009273A">
        <w:rPr>
          <w:rtl/>
        </w:rPr>
        <w:t xml:space="preserve"> مجموعة آزمون برا</w:t>
      </w:r>
      <w:r w:rsidRPr="0009273A">
        <w:rPr>
          <w:rFonts w:hint="cs"/>
          <w:rtl/>
        </w:rPr>
        <w:t>ی</w:t>
      </w:r>
      <w:r w:rsidRPr="0009273A">
        <w:rPr>
          <w:rtl/>
        </w:rPr>
        <w:t xml:space="preserve"> </w:t>
      </w:r>
      <w:r w:rsidR="00136CB7">
        <w:rPr>
          <w:rtl/>
        </w:rPr>
        <w:t>طبقه‌بندی</w:t>
      </w:r>
      <w:r w:rsidRPr="0009273A">
        <w:rPr>
          <w:rtl/>
        </w:rPr>
        <w:t xml:space="preserve"> </w:t>
      </w:r>
      <w:proofErr w:type="spellStart"/>
      <w:r w:rsidR="00B10CA6" w:rsidRPr="00B10CA6">
        <w:rPr>
          <w:rFonts w:asciiTheme="majorBidi" w:hAnsiTheme="majorBidi" w:cstheme="majorBidi"/>
        </w:rPr>
        <w:t>Tree</w:t>
      </w:r>
      <w:r w:rsidR="00407FE2" w:rsidRPr="00B10CA6">
        <w:rPr>
          <w:rFonts w:asciiTheme="majorBidi" w:hAnsiTheme="majorBidi" w:cstheme="majorBidi"/>
        </w:rPr>
        <w:t>B</w:t>
      </w:r>
      <w:r w:rsidR="00B10CA6" w:rsidRPr="00B10CA6">
        <w:rPr>
          <w:rFonts w:asciiTheme="majorBidi" w:hAnsiTheme="majorBidi" w:cstheme="majorBidi"/>
        </w:rPr>
        <w:t>ag</w:t>
      </w:r>
      <w:bookmarkEnd w:id="337"/>
      <w:proofErr w:type="spellEnd"/>
      <w:r w:rsidRPr="0009273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352294F" w14:textId="77777777" w:rsidTr="0011256F">
        <w:tc>
          <w:tcPr>
            <w:tcW w:w="2206" w:type="dxa"/>
            <w:tcBorders>
              <w:bottom w:val="double" w:sz="4" w:space="0" w:color="auto"/>
            </w:tcBorders>
            <w:vAlign w:val="center"/>
          </w:tcPr>
          <w:p w14:paraId="64189888" w14:textId="77777777" w:rsidR="00A716D3" w:rsidRPr="00DC713E" w:rsidRDefault="00A716D3" w:rsidP="0011256F">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1EA07545" w14:textId="77777777" w:rsidR="00A716D3" w:rsidRPr="00DC713E" w:rsidRDefault="00A716D3" w:rsidP="0011256F">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CBFA612" w14:textId="77777777" w:rsidR="00A716D3" w:rsidRPr="00DC713E" w:rsidRDefault="00A716D3" w:rsidP="0011256F">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F52B763" w14:textId="77777777" w:rsidR="00A716D3" w:rsidRPr="00DC713E" w:rsidRDefault="00A716D3" w:rsidP="0011256F">
            <w:r w:rsidRPr="00DC713E">
              <w:rPr>
                <w:rtl/>
              </w:rPr>
              <w:t>اختصاص</w:t>
            </w:r>
            <w:r w:rsidRPr="00DC713E">
              <w:rPr>
                <w:rFonts w:hint="cs"/>
                <w:rtl/>
              </w:rPr>
              <w:t>ی</w:t>
            </w:r>
            <w:r w:rsidRPr="00DC713E">
              <w:rPr>
                <w:rFonts w:hint="eastAsia"/>
                <w:rtl/>
              </w:rPr>
              <w:t>ت</w:t>
            </w:r>
          </w:p>
        </w:tc>
      </w:tr>
      <w:tr w:rsidR="00A716D3" w:rsidRPr="00DC713E" w14:paraId="55E3BA97" w14:textId="77777777" w:rsidTr="0011256F">
        <w:tc>
          <w:tcPr>
            <w:tcW w:w="2206" w:type="dxa"/>
            <w:tcBorders>
              <w:top w:val="double" w:sz="4" w:space="0" w:color="auto"/>
            </w:tcBorders>
            <w:vAlign w:val="center"/>
          </w:tcPr>
          <w:p w14:paraId="52077518" w14:textId="77777777" w:rsidR="00A716D3" w:rsidRPr="00DC713E" w:rsidRDefault="00A716D3" w:rsidP="0011256F">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323F8CF"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tcBorders>
              <w:top w:val="double" w:sz="4" w:space="0" w:color="auto"/>
            </w:tcBorders>
            <w:vAlign w:val="center"/>
          </w:tcPr>
          <w:p w14:paraId="160CBD92"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01D14F81"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B6BD9BC" w14:textId="77777777" w:rsidTr="0011256F">
        <w:tc>
          <w:tcPr>
            <w:tcW w:w="2206" w:type="dxa"/>
            <w:vAlign w:val="center"/>
          </w:tcPr>
          <w:p w14:paraId="1C7A0B93" w14:textId="77777777" w:rsidR="00A716D3" w:rsidRPr="00DC713E" w:rsidRDefault="00A716D3" w:rsidP="0011256F">
            <w:pPr>
              <w:rPr>
                <w:rFonts w:asciiTheme="majorBidi" w:hAnsiTheme="majorBidi"/>
                <w:rtl/>
              </w:rPr>
            </w:pPr>
            <w:r w:rsidRPr="00DC713E">
              <w:rPr>
                <w:rFonts w:asciiTheme="majorBidi" w:hAnsiTheme="majorBidi"/>
              </w:rPr>
              <w:t>SDD-2</w:t>
            </w:r>
          </w:p>
        </w:tc>
        <w:tc>
          <w:tcPr>
            <w:tcW w:w="2207" w:type="dxa"/>
            <w:vAlign w:val="center"/>
          </w:tcPr>
          <w:p w14:paraId="111AD348"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4D283291"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A28D479"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5DECD064" w14:textId="77777777" w:rsidTr="0011256F">
        <w:tc>
          <w:tcPr>
            <w:tcW w:w="2206" w:type="dxa"/>
            <w:shd w:val="clear" w:color="auto" w:fill="auto"/>
            <w:vAlign w:val="center"/>
          </w:tcPr>
          <w:p w14:paraId="638CC87A" w14:textId="77777777" w:rsidR="00A716D3" w:rsidRPr="00DC713E" w:rsidRDefault="00A716D3" w:rsidP="0011256F">
            <w:pPr>
              <w:rPr>
                <w:rFonts w:asciiTheme="majorBidi" w:hAnsiTheme="majorBidi"/>
              </w:rPr>
            </w:pPr>
            <w:r w:rsidRPr="00DC713E">
              <w:rPr>
                <w:rFonts w:asciiTheme="majorBidi" w:hAnsiTheme="majorBidi"/>
              </w:rPr>
              <w:t>SDD-3</w:t>
            </w:r>
          </w:p>
        </w:tc>
        <w:tc>
          <w:tcPr>
            <w:tcW w:w="2207" w:type="dxa"/>
            <w:shd w:val="clear" w:color="auto" w:fill="auto"/>
            <w:vAlign w:val="center"/>
          </w:tcPr>
          <w:p w14:paraId="2AF3DF97"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shd w:val="clear" w:color="auto" w:fill="auto"/>
            <w:vAlign w:val="center"/>
          </w:tcPr>
          <w:p w14:paraId="68D5739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shd w:val="clear" w:color="auto" w:fill="auto"/>
            <w:vAlign w:val="center"/>
          </w:tcPr>
          <w:p w14:paraId="5FBFD8C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1AF93A64" w14:textId="77777777" w:rsidTr="0011256F">
        <w:tc>
          <w:tcPr>
            <w:tcW w:w="2206" w:type="dxa"/>
            <w:vAlign w:val="center"/>
          </w:tcPr>
          <w:p w14:paraId="610374B4" w14:textId="77777777" w:rsidR="00A716D3" w:rsidRPr="00DC713E" w:rsidRDefault="00A716D3" w:rsidP="0011256F">
            <w:pPr>
              <w:rPr>
                <w:rFonts w:asciiTheme="majorBidi" w:hAnsiTheme="majorBidi"/>
              </w:rPr>
            </w:pPr>
            <w:r w:rsidRPr="00DC713E">
              <w:rPr>
                <w:rFonts w:asciiTheme="majorBidi" w:hAnsiTheme="majorBidi"/>
              </w:rPr>
              <w:t>SDD-4</w:t>
            </w:r>
          </w:p>
        </w:tc>
        <w:tc>
          <w:tcPr>
            <w:tcW w:w="2207" w:type="dxa"/>
            <w:vAlign w:val="center"/>
          </w:tcPr>
          <w:p w14:paraId="5CA0F83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265EC26D"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1C5599C7" w14:textId="77777777" w:rsidR="00A716D3" w:rsidRPr="00DC713E" w:rsidRDefault="00A716D3" w:rsidP="0011256F">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551AB3E7" w14:textId="77777777" w:rsidTr="0011256F">
        <w:tc>
          <w:tcPr>
            <w:tcW w:w="2206" w:type="dxa"/>
            <w:shd w:val="clear" w:color="auto" w:fill="auto"/>
            <w:vAlign w:val="center"/>
          </w:tcPr>
          <w:p w14:paraId="6641D2A9" w14:textId="77777777" w:rsidR="00A716D3" w:rsidRPr="00DC713E" w:rsidRDefault="00A716D3" w:rsidP="0011256F">
            <w:pPr>
              <w:rPr>
                <w:rFonts w:asciiTheme="majorBidi" w:hAnsiTheme="majorBidi"/>
                <w:rtl/>
              </w:rPr>
            </w:pPr>
            <w:r w:rsidRPr="00DC713E">
              <w:rPr>
                <w:rFonts w:asciiTheme="majorBidi" w:hAnsiTheme="majorBidi"/>
              </w:rPr>
              <w:t>SDD-5</w:t>
            </w:r>
          </w:p>
        </w:tc>
        <w:tc>
          <w:tcPr>
            <w:tcW w:w="2207" w:type="dxa"/>
            <w:shd w:val="clear" w:color="auto" w:fill="auto"/>
            <w:vAlign w:val="center"/>
          </w:tcPr>
          <w:p w14:paraId="063B906A"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361FDF0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7FBB723E"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1461D103" w14:textId="77777777" w:rsidTr="0011256F">
        <w:tc>
          <w:tcPr>
            <w:tcW w:w="2206" w:type="dxa"/>
            <w:shd w:val="clear" w:color="auto" w:fill="auto"/>
            <w:vAlign w:val="center"/>
          </w:tcPr>
          <w:p w14:paraId="7C7476A9" w14:textId="77777777" w:rsidR="00A716D3" w:rsidRPr="00DC713E" w:rsidRDefault="00A716D3" w:rsidP="0011256F">
            <w:pPr>
              <w:rPr>
                <w:rFonts w:asciiTheme="majorBidi" w:hAnsiTheme="majorBidi"/>
              </w:rPr>
            </w:pPr>
            <w:r w:rsidRPr="00DC713E">
              <w:rPr>
                <w:rFonts w:asciiTheme="majorBidi" w:hAnsiTheme="majorBidi"/>
              </w:rPr>
              <w:t>SDD-6</w:t>
            </w:r>
          </w:p>
        </w:tc>
        <w:tc>
          <w:tcPr>
            <w:tcW w:w="2207" w:type="dxa"/>
            <w:shd w:val="clear" w:color="auto" w:fill="auto"/>
            <w:vAlign w:val="center"/>
          </w:tcPr>
          <w:p w14:paraId="1AF9381E"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5EAA126"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5352F3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۶۰</w:t>
            </w:r>
          </w:p>
        </w:tc>
      </w:tr>
    </w:tbl>
    <w:p w14:paraId="079C2D32" w14:textId="77777777" w:rsidR="00A716D3" w:rsidRPr="00DC713E" w:rsidRDefault="00A716D3" w:rsidP="007406C4"/>
    <w:p w14:paraId="0D7E871F" w14:textId="77777777" w:rsidR="002F1F8F" w:rsidRDefault="002F1F8F" w:rsidP="007406C4">
      <w:bookmarkStart w:id="338" w:name="_Toc90988590"/>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30</w:t>
      </w:r>
      <w:r w:rsidR="00191911">
        <w:rPr>
          <w:noProof/>
        </w:rPr>
        <w:fldChar w:fldCharType="end"/>
      </w:r>
      <w:r>
        <w:rPr>
          <w:rFonts w:hint="cs"/>
          <w:rtl/>
        </w:rPr>
        <w:t xml:space="preserve"> : </w:t>
      </w:r>
      <w:r w:rsidRPr="00484B4D">
        <w:rPr>
          <w:rtl/>
        </w:rPr>
        <w:t>حساس</w:t>
      </w:r>
      <w:r w:rsidRPr="00484B4D">
        <w:rPr>
          <w:rFonts w:hint="cs"/>
          <w:rtl/>
        </w:rPr>
        <w:t>ی</w:t>
      </w:r>
      <w:r w:rsidRPr="00484B4D">
        <w:rPr>
          <w:rFonts w:hint="eastAsia"/>
          <w:rtl/>
        </w:rPr>
        <w:t>ت</w:t>
      </w:r>
      <w:r w:rsidRPr="00484B4D">
        <w:rPr>
          <w:rtl/>
        </w:rPr>
        <w:t xml:space="preserve"> مجموعه داده‌ها</w:t>
      </w:r>
      <w:r w:rsidRPr="00484B4D">
        <w:rPr>
          <w:rFonts w:hint="cs"/>
          <w:rtl/>
        </w:rPr>
        <w:t>ی</w:t>
      </w:r>
      <w:r w:rsidRPr="00484B4D">
        <w:rPr>
          <w:rtl/>
        </w:rPr>
        <w:t xml:space="preserve"> </w:t>
      </w:r>
      <w:r w:rsidRPr="00B10CA6">
        <w:rPr>
          <w:rFonts w:asciiTheme="majorBidi" w:hAnsiTheme="majorBidi" w:cstheme="majorBidi"/>
        </w:rPr>
        <w:t>SDD</w:t>
      </w:r>
      <w:r w:rsidRPr="00484B4D">
        <w:rPr>
          <w:rtl/>
        </w:rPr>
        <w:t xml:space="preserve"> رو</w:t>
      </w:r>
      <w:r w:rsidRPr="00484B4D">
        <w:rPr>
          <w:rFonts w:hint="cs"/>
          <w:rtl/>
        </w:rPr>
        <w:t>ی</w:t>
      </w:r>
      <w:r w:rsidRPr="00484B4D">
        <w:rPr>
          <w:rtl/>
        </w:rPr>
        <w:t xml:space="preserve"> مجموعة آزمون برا</w:t>
      </w:r>
      <w:r w:rsidRPr="00484B4D">
        <w:rPr>
          <w:rFonts w:hint="cs"/>
          <w:rtl/>
        </w:rPr>
        <w:t>ی</w:t>
      </w:r>
      <w:r w:rsidRPr="00484B4D">
        <w:rPr>
          <w:rtl/>
        </w:rPr>
        <w:t xml:space="preserve"> </w:t>
      </w:r>
      <w:r w:rsidR="00136CB7">
        <w:rPr>
          <w:rtl/>
        </w:rPr>
        <w:t>طبقه‌بندی</w:t>
      </w:r>
      <w:r w:rsidRPr="00484B4D">
        <w:rPr>
          <w:rtl/>
        </w:rPr>
        <w:t xml:space="preserve"> </w:t>
      </w:r>
      <w:proofErr w:type="spellStart"/>
      <w:r w:rsidR="00B10CA6">
        <w:rPr>
          <w:rFonts w:asciiTheme="majorBidi" w:hAnsiTheme="majorBidi" w:cstheme="majorBidi"/>
        </w:rPr>
        <w:t>TreeBag</w:t>
      </w:r>
      <w:bookmarkEnd w:id="338"/>
      <w:proofErr w:type="spellEnd"/>
      <w:r w:rsidRPr="00484B4D">
        <w:rPr>
          <w:rtl/>
        </w:rPr>
        <w:t xml:space="preserve"> </w:t>
      </w:r>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45902524" w14:textId="77777777" w:rsidTr="0011256F">
        <w:tc>
          <w:tcPr>
            <w:tcW w:w="1337" w:type="dxa"/>
            <w:vAlign w:val="center"/>
          </w:tcPr>
          <w:p w14:paraId="4A126D54" w14:textId="77777777" w:rsidR="00A716D3" w:rsidRPr="00DC713E" w:rsidRDefault="00A716D3" w:rsidP="0011256F">
            <w:pPr>
              <w:rPr>
                <w:rFonts w:ascii="Calibri" w:hAnsi="Calibri"/>
                <w:rtl/>
              </w:rPr>
            </w:pPr>
            <w:r w:rsidRPr="00DC713E">
              <w:rPr>
                <w:rFonts w:ascii="Calibri" w:hAnsi="Calibri" w:hint="cs"/>
                <w:rtl/>
              </w:rPr>
              <w:t>مجموعه داده</w:t>
            </w:r>
          </w:p>
        </w:tc>
        <w:tc>
          <w:tcPr>
            <w:tcW w:w="1249" w:type="dxa"/>
            <w:vAlign w:val="center"/>
          </w:tcPr>
          <w:p w14:paraId="3FF90AC7" w14:textId="77777777" w:rsidR="00A716D3" w:rsidRPr="00DC713E" w:rsidRDefault="00A716D3" w:rsidP="0011256F">
            <w:pPr>
              <w:rPr>
                <w:rFonts w:asciiTheme="majorBidi" w:hAnsiTheme="majorBidi"/>
              </w:rPr>
            </w:pPr>
            <w:r w:rsidRPr="00DC713E">
              <w:rPr>
                <w:rFonts w:asciiTheme="majorBidi" w:hAnsiTheme="majorBidi"/>
              </w:rPr>
              <w:t>SDD-1</w:t>
            </w:r>
          </w:p>
        </w:tc>
        <w:tc>
          <w:tcPr>
            <w:tcW w:w="1249" w:type="dxa"/>
            <w:vAlign w:val="center"/>
          </w:tcPr>
          <w:p w14:paraId="501F5746" w14:textId="77777777" w:rsidR="00A716D3" w:rsidRPr="00DC713E" w:rsidRDefault="00A716D3" w:rsidP="0011256F">
            <w:pPr>
              <w:rPr>
                <w:rFonts w:asciiTheme="majorBidi" w:hAnsiTheme="majorBidi"/>
                <w:rtl/>
              </w:rPr>
            </w:pPr>
            <w:r w:rsidRPr="00DC713E">
              <w:rPr>
                <w:rFonts w:asciiTheme="majorBidi" w:hAnsiTheme="majorBidi"/>
              </w:rPr>
              <w:t>SDD-2</w:t>
            </w:r>
          </w:p>
        </w:tc>
        <w:tc>
          <w:tcPr>
            <w:tcW w:w="1248" w:type="dxa"/>
            <w:vAlign w:val="center"/>
          </w:tcPr>
          <w:p w14:paraId="5D63F03F" w14:textId="77777777" w:rsidR="00A716D3" w:rsidRPr="00DC713E" w:rsidRDefault="00A716D3" w:rsidP="0011256F">
            <w:pPr>
              <w:rPr>
                <w:rFonts w:asciiTheme="majorBidi" w:hAnsiTheme="majorBidi"/>
                <w:rtl/>
              </w:rPr>
            </w:pPr>
            <w:r w:rsidRPr="00DC713E">
              <w:rPr>
                <w:rFonts w:asciiTheme="majorBidi" w:hAnsiTheme="majorBidi"/>
              </w:rPr>
              <w:t>SDD-3</w:t>
            </w:r>
          </w:p>
        </w:tc>
        <w:tc>
          <w:tcPr>
            <w:tcW w:w="1248" w:type="dxa"/>
            <w:vAlign w:val="center"/>
          </w:tcPr>
          <w:p w14:paraId="5E04763B" w14:textId="77777777" w:rsidR="00A716D3" w:rsidRPr="00DC713E" w:rsidRDefault="00A716D3" w:rsidP="0011256F">
            <w:pPr>
              <w:rPr>
                <w:rFonts w:asciiTheme="majorBidi" w:hAnsiTheme="majorBidi"/>
                <w:rtl/>
              </w:rPr>
            </w:pPr>
            <w:r w:rsidRPr="00DC713E">
              <w:rPr>
                <w:rFonts w:asciiTheme="majorBidi" w:hAnsiTheme="majorBidi"/>
              </w:rPr>
              <w:t>SDD-4</w:t>
            </w:r>
          </w:p>
        </w:tc>
        <w:tc>
          <w:tcPr>
            <w:tcW w:w="1248" w:type="dxa"/>
            <w:vAlign w:val="center"/>
          </w:tcPr>
          <w:p w14:paraId="6C388B00" w14:textId="77777777" w:rsidR="00A716D3" w:rsidRPr="00DC713E" w:rsidRDefault="00A716D3" w:rsidP="0011256F">
            <w:pPr>
              <w:rPr>
                <w:rFonts w:asciiTheme="majorBidi" w:hAnsiTheme="majorBidi"/>
                <w:rtl/>
              </w:rPr>
            </w:pPr>
            <w:r w:rsidRPr="00DC713E">
              <w:rPr>
                <w:rFonts w:asciiTheme="majorBidi" w:hAnsiTheme="majorBidi"/>
              </w:rPr>
              <w:t>SDD-5</w:t>
            </w:r>
          </w:p>
        </w:tc>
        <w:tc>
          <w:tcPr>
            <w:tcW w:w="1248" w:type="dxa"/>
            <w:vAlign w:val="center"/>
          </w:tcPr>
          <w:p w14:paraId="50396979" w14:textId="77777777" w:rsidR="00A716D3" w:rsidRPr="00DC713E" w:rsidRDefault="00A716D3" w:rsidP="0011256F">
            <w:pPr>
              <w:rPr>
                <w:rFonts w:asciiTheme="majorBidi" w:hAnsiTheme="majorBidi"/>
                <w:rtl/>
              </w:rPr>
            </w:pPr>
            <w:r w:rsidRPr="00DC713E">
              <w:rPr>
                <w:rFonts w:asciiTheme="majorBidi" w:hAnsiTheme="majorBidi"/>
              </w:rPr>
              <w:t>SDD-6</w:t>
            </w:r>
          </w:p>
        </w:tc>
      </w:tr>
      <w:tr w:rsidR="00A716D3" w:rsidRPr="00DC713E" w14:paraId="695394FE" w14:textId="77777777" w:rsidTr="0011256F">
        <w:tc>
          <w:tcPr>
            <w:tcW w:w="1337" w:type="dxa"/>
            <w:vAlign w:val="center"/>
          </w:tcPr>
          <w:p w14:paraId="45EDBC48" w14:textId="77777777" w:rsidR="00A716D3" w:rsidRPr="00DC713E" w:rsidRDefault="00A716D3" w:rsidP="0011256F">
            <w:pPr>
              <w:rPr>
                <w:rFonts w:ascii="Calibri" w:hAnsi="Calibri"/>
                <w:rtl/>
              </w:rPr>
            </w:pPr>
            <w:r w:rsidRPr="00DC713E">
              <w:rPr>
                <w:rFonts w:ascii="Calibri" w:hAnsi="Calibri" w:hint="cs"/>
                <w:rtl/>
              </w:rPr>
              <w:t>حساسیت</w:t>
            </w:r>
          </w:p>
        </w:tc>
        <w:tc>
          <w:tcPr>
            <w:tcW w:w="1249" w:type="dxa"/>
            <w:vAlign w:val="center"/>
          </w:tcPr>
          <w:p w14:paraId="4C5CE6B4"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9" w:type="dxa"/>
            <w:vAlign w:val="center"/>
          </w:tcPr>
          <w:p w14:paraId="230B6B59"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821F4A6"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73</w:t>
            </w:r>
          </w:p>
        </w:tc>
        <w:tc>
          <w:tcPr>
            <w:tcW w:w="1248" w:type="dxa"/>
            <w:vAlign w:val="center"/>
          </w:tcPr>
          <w:p w14:paraId="19B34A7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E3B852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8" w:type="dxa"/>
            <w:vAlign w:val="center"/>
          </w:tcPr>
          <w:p w14:paraId="1C6EFFAF"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67</w:t>
            </w:r>
          </w:p>
        </w:tc>
      </w:tr>
    </w:tbl>
    <w:p w14:paraId="4687CBDC" w14:textId="77777777" w:rsidR="00941787" w:rsidRDefault="00941787" w:rsidP="00941787">
      <w:pPr>
        <w:jc w:val="both"/>
        <w:rPr>
          <w:b/>
          <w:bCs/>
          <w:sz w:val="28"/>
          <w:szCs w:val="28"/>
          <w:rtl/>
        </w:rPr>
      </w:pPr>
    </w:p>
    <w:p w14:paraId="62A48CDD" w14:textId="77777777" w:rsidR="00136CB7" w:rsidRDefault="00941787" w:rsidP="00941787">
      <w:pPr>
        <w:jc w:val="both"/>
        <w:rPr>
          <w:rtl/>
        </w:rPr>
      </w:pPr>
      <w:r>
        <w:rPr>
          <w:rFonts w:hint="cs"/>
          <w:rtl/>
        </w:rPr>
        <w:t>نت</w:t>
      </w:r>
      <w:r w:rsidR="00F2548D">
        <w:rPr>
          <w:rFonts w:hint="cs"/>
          <w:rtl/>
        </w:rPr>
        <w:t xml:space="preserve">ایج تمام </w:t>
      </w:r>
      <w:r w:rsidR="00136CB7">
        <w:rPr>
          <w:rFonts w:hint="cs"/>
          <w:rtl/>
        </w:rPr>
        <w:t>طبقه‌بندی‌</w:t>
      </w:r>
      <w:r w:rsidR="00F2548D">
        <w:rPr>
          <w:rFonts w:hint="cs"/>
          <w:rtl/>
        </w:rPr>
        <w:t xml:space="preserve">ها روی دادة </w:t>
      </w:r>
      <w:r w:rsidR="00F2548D" w:rsidRPr="00F2548D">
        <w:rPr>
          <w:rFonts w:asciiTheme="majorBidi" w:hAnsiTheme="majorBidi" w:cstheme="majorBidi"/>
        </w:rPr>
        <w:t>Random</w:t>
      </w:r>
      <w:r w:rsidR="00F2548D">
        <w:rPr>
          <w:rFonts w:asciiTheme="minorHAnsi" w:hAnsiTheme="minorHAnsi" w:hint="cs"/>
          <w:rtl/>
        </w:rPr>
        <w:t xml:space="preserve"> و </w:t>
      </w:r>
      <w:r w:rsidR="00F2548D" w:rsidRPr="00F2548D">
        <w:rPr>
          <w:rFonts w:asciiTheme="majorBidi" w:hAnsiTheme="majorBidi" w:cstheme="majorBidi"/>
        </w:rPr>
        <w:t>SDD</w:t>
      </w:r>
      <w:r w:rsidR="00F2548D">
        <w:rPr>
          <w:rFonts w:hint="cs"/>
          <w:rtl/>
        </w:rPr>
        <w:t xml:space="preserve"> در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Ref82042956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31</w:t>
      </w:r>
      <w:r w:rsidR="00F2548D">
        <w:rPr>
          <w:rtl/>
        </w:rPr>
        <w:fldChar w:fldCharType="end"/>
      </w:r>
      <w:r w:rsidR="00F2548D">
        <w:rPr>
          <w:rFonts w:hint="cs"/>
          <w:rtl/>
        </w:rPr>
        <w:t xml:space="preserve"> و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Ref82043266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32</w:t>
      </w:r>
      <w:r w:rsidR="00F2548D">
        <w:rPr>
          <w:rtl/>
        </w:rPr>
        <w:fldChar w:fldCharType="end"/>
      </w:r>
      <w:r w:rsidR="00F2548D">
        <w:rPr>
          <w:rFonts w:hint="cs"/>
          <w:rtl/>
        </w:rPr>
        <w:t xml:space="preserve"> آمده است.</w:t>
      </w:r>
    </w:p>
    <w:p w14:paraId="5DBCE13C" w14:textId="77777777" w:rsidR="00941787" w:rsidRDefault="00941787" w:rsidP="00941787">
      <w:pPr>
        <w:jc w:val="both"/>
        <w:rPr>
          <w:rtl/>
        </w:rPr>
      </w:pPr>
    </w:p>
    <w:p w14:paraId="3219AAAA" w14:textId="77777777" w:rsidR="00941787" w:rsidRDefault="00941787" w:rsidP="00941787">
      <w:pPr>
        <w:jc w:val="both"/>
        <w:rPr>
          <w:rtl/>
        </w:rPr>
      </w:pPr>
    </w:p>
    <w:p w14:paraId="1DB51CDE" w14:textId="77777777" w:rsidR="00941787" w:rsidRDefault="00941787" w:rsidP="00941787">
      <w:pPr>
        <w:jc w:val="both"/>
        <w:rPr>
          <w:rtl/>
        </w:rPr>
      </w:pPr>
    </w:p>
    <w:p w14:paraId="482133B6" w14:textId="77777777" w:rsidR="00941787" w:rsidRDefault="00941787" w:rsidP="00941787">
      <w:pPr>
        <w:jc w:val="both"/>
        <w:rPr>
          <w:rtl/>
        </w:rPr>
      </w:pPr>
    </w:p>
    <w:p w14:paraId="3CC99666" w14:textId="77777777" w:rsidR="00941787" w:rsidRDefault="00941787" w:rsidP="00941787">
      <w:pPr>
        <w:jc w:val="both"/>
        <w:rPr>
          <w:rtl/>
        </w:rPr>
      </w:pPr>
    </w:p>
    <w:p w14:paraId="1C9B9342" w14:textId="77777777" w:rsidR="00941787" w:rsidRDefault="00941787" w:rsidP="00941787">
      <w:pPr>
        <w:jc w:val="both"/>
        <w:rPr>
          <w:rtl/>
        </w:rPr>
      </w:pPr>
    </w:p>
    <w:p w14:paraId="176D1A67" w14:textId="77777777" w:rsidR="00941787" w:rsidRDefault="00941787" w:rsidP="00941787">
      <w:pPr>
        <w:jc w:val="both"/>
        <w:rPr>
          <w:rtl/>
        </w:rPr>
      </w:pPr>
    </w:p>
    <w:p w14:paraId="4F9AA993" w14:textId="77777777" w:rsidR="00941787" w:rsidRDefault="00941787" w:rsidP="00941787">
      <w:pPr>
        <w:jc w:val="both"/>
        <w:rPr>
          <w:rtl/>
        </w:rPr>
      </w:pPr>
    </w:p>
    <w:p w14:paraId="7B68432A" w14:textId="77777777" w:rsidR="00941787" w:rsidRPr="00941787" w:rsidRDefault="00941787" w:rsidP="00941787">
      <w:pPr>
        <w:jc w:val="both"/>
        <w:rPr>
          <w:rtl/>
        </w:rPr>
      </w:pPr>
    </w:p>
    <w:p w14:paraId="69E5AF7F" w14:textId="77777777" w:rsidR="0057577A" w:rsidRDefault="0057577A" w:rsidP="007406C4">
      <w:bookmarkStart w:id="339" w:name="_Ref82042956"/>
      <w:bookmarkStart w:id="340" w:name="_Toc82187193"/>
      <w:bookmarkStart w:id="341" w:name="_Toc90988591"/>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31</w:t>
      </w:r>
      <w:r w:rsidR="00191911">
        <w:rPr>
          <w:noProof/>
        </w:rPr>
        <w:fldChar w:fldCharType="end"/>
      </w:r>
      <w:bookmarkEnd w:id="339"/>
      <w:r>
        <w:rPr>
          <w:rFonts w:hint="cs"/>
          <w:rtl/>
        </w:rPr>
        <w:t xml:space="preserve">: </w:t>
      </w:r>
      <w:r w:rsidRPr="007D3ED0">
        <w:rPr>
          <w:rtl/>
        </w:rPr>
        <w:t>نتا</w:t>
      </w:r>
      <w:r w:rsidRPr="007D3ED0">
        <w:rPr>
          <w:rFonts w:hint="cs"/>
          <w:rtl/>
        </w:rPr>
        <w:t>ی</w:t>
      </w:r>
      <w:r w:rsidRPr="007D3ED0">
        <w:rPr>
          <w:rFonts w:hint="eastAsia"/>
          <w:rtl/>
        </w:rPr>
        <w:t>ج</w:t>
      </w:r>
      <w:r w:rsidRPr="007D3ED0">
        <w:rPr>
          <w:rtl/>
        </w:rPr>
        <w:t xml:space="preserve"> تمام </w:t>
      </w:r>
      <w:r w:rsidR="00136CB7">
        <w:rPr>
          <w:rtl/>
        </w:rPr>
        <w:t>طبقه‌بندی</w:t>
      </w:r>
      <w:r w:rsidR="00136CB7">
        <w:rPr>
          <w:rFonts w:hint="cs"/>
          <w:rtl/>
        </w:rPr>
        <w:t>‌</w:t>
      </w:r>
      <w:r w:rsidRPr="007D3ED0">
        <w:rPr>
          <w:rtl/>
        </w:rPr>
        <w:t>ها</w:t>
      </w:r>
      <w:r w:rsidRPr="007D3ED0">
        <w:rPr>
          <w:rFonts w:hint="cs"/>
          <w:rtl/>
        </w:rPr>
        <w:t>ی</w:t>
      </w:r>
      <w:r w:rsidRPr="007D3ED0">
        <w:rPr>
          <w:rtl/>
        </w:rPr>
        <w:t xml:space="preserve"> برگز</w:t>
      </w:r>
      <w:r w:rsidRPr="007D3ED0">
        <w:rPr>
          <w:rFonts w:hint="cs"/>
          <w:rtl/>
        </w:rPr>
        <w:t>ی</w:t>
      </w:r>
      <w:r w:rsidRPr="007D3ED0">
        <w:rPr>
          <w:rFonts w:hint="eastAsia"/>
          <w:rtl/>
        </w:rPr>
        <w:t>ده</w:t>
      </w:r>
      <w:r w:rsidRPr="007D3ED0">
        <w:rPr>
          <w:rtl/>
        </w:rPr>
        <w:t xml:space="preserve"> برا</w:t>
      </w:r>
      <w:r w:rsidRPr="007D3ED0">
        <w:rPr>
          <w:rFonts w:hint="cs"/>
          <w:rtl/>
        </w:rPr>
        <w:t>ی</w:t>
      </w:r>
      <w:r w:rsidRPr="007D3ED0">
        <w:rPr>
          <w:rtl/>
        </w:rPr>
        <w:t xml:space="preserve"> مجموعه دادة </w:t>
      </w:r>
      <w:r w:rsidRPr="00815105">
        <w:rPr>
          <w:rFonts w:asciiTheme="majorBidi" w:hAnsiTheme="majorBidi" w:cstheme="majorBidi"/>
        </w:rPr>
        <w:t>Random</w:t>
      </w:r>
      <w:r w:rsidRPr="007D3ED0">
        <w:rPr>
          <w:rtl/>
        </w:rPr>
        <w:t xml:space="preserve"> رو</w:t>
      </w:r>
      <w:r w:rsidRPr="007D3ED0">
        <w:rPr>
          <w:rFonts w:hint="cs"/>
          <w:rtl/>
        </w:rPr>
        <w:t>ی</w:t>
      </w:r>
      <w:r w:rsidRPr="007D3ED0">
        <w:rPr>
          <w:rtl/>
        </w:rPr>
        <w:t xml:space="preserve"> مجموعه‌ها</w:t>
      </w:r>
      <w:r w:rsidRPr="007D3ED0">
        <w:rPr>
          <w:rFonts w:hint="cs"/>
          <w:rtl/>
        </w:rPr>
        <w:t>ی</w:t>
      </w:r>
      <w:r w:rsidRPr="007D3ED0">
        <w:rPr>
          <w:rtl/>
        </w:rPr>
        <w:t xml:space="preserve"> آموزش، آزمون و آزمون</w:t>
      </w:r>
      <w:r>
        <w:rPr>
          <w:rFonts w:hint="cs"/>
          <w:rtl/>
        </w:rPr>
        <w:t xml:space="preserve"> مستقل</w:t>
      </w:r>
      <w:bookmarkEnd w:id="340"/>
      <w:bookmarkEnd w:id="341"/>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0AF18411" w14:textId="77777777" w:rsidTr="00840C0C">
        <w:trPr>
          <w:trHeight w:val="1134"/>
        </w:trPr>
        <w:tc>
          <w:tcPr>
            <w:tcW w:w="1471" w:type="dxa"/>
            <w:shd w:val="clear" w:color="auto" w:fill="E7E6E6" w:themeFill="background2"/>
            <w:vAlign w:val="center"/>
          </w:tcPr>
          <w:p w14:paraId="2B8A841D"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7BFB125D"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69FC8513"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178A1D85"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289B3535"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5550D71" w14:textId="77777777" w:rsidR="00A70510" w:rsidRDefault="00A70510" w:rsidP="00220254">
            <w:pPr>
              <w:rPr>
                <w:rtl/>
              </w:rPr>
            </w:pPr>
            <w:r>
              <w:rPr>
                <w:rFonts w:hint="cs"/>
                <w:rtl/>
              </w:rPr>
              <w:t>حساسیت مجموعة آزمون مستقل</w:t>
            </w:r>
          </w:p>
        </w:tc>
      </w:tr>
      <w:tr w:rsidR="00A70510" w14:paraId="4ADD769E" w14:textId="77777777" w:rsidTr="00840C0C">
        <w:trPr>
          <w:trHeight w:val="1134"/>
        </w:trPr>
        <w:tc>
          <w:tcPr>
            <w:tcW w:w="1471" w:type="dxa"/>
            <w:vAlign w:val="center"/>
          </w:tcPr>
          <w:p w14:paraId="6E6435BF"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156EDBB9"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8EFFB15"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09803B49" w14:textId="77777777" w:rsidR="00A70510" w:rsidRPr="003E5C89" w:rsidRDefault="00A70510" w:rsidP="00220254">
            <w:pPr>
              <w:rPr>
                <w:rFonts w:cs="Arial"/>
                <w:rtl/>
              </w:rPr>
            </w:pPr>
            <w:r>
              <w:rPr>
                <w:rFonts w:hint="cs"/>
                <w:rtl/>
              </w:rPr>
              <w:t>۰</w:t>
            </w:r>
            <w:r>
              <w:rPr>
                <w:rFonts w:cs="Arial" w:hint="cs"/>
                <w:rtl/>
              </w:rPr>
              <w:t>٫۷2</w:t>
            </w:r>
          </w:p>
        </w:tc>
        <w:tc>
          <w:tcPr>
            <w:tcW w:w="1471" w:type="dxa"/>
            <w:vAlign w:val="center"/>
          </w:tcPr>
          <w:p w14:paraId="176F0D27"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1A585C66" w14:textId="77777777" w:rsidR="00A70510" w:rsidRPr="003E5C89" w:rsidRDefault="00A70510" w:rsidP="00220254">
            <w:pPr>
              <w:rPr>
                <w:rFonts w:cs="Arial"/>
                <w:rtl/>
              </w:rPr>
            </w:pPr>
            <w:r>
              <w:rPr>
                <w:rFonts w:hint="cs"/>
                <w:rtl/>
              </w:rPr>
              <w:t>۰</w:t>
            </w:r>
            <w:r>
              <w:rPr>
                <w:rFonts w:cs="Arial" w:hint="cs"/>
                <w:rtl/>
              </w:rPr>
              <w:t>٫13</w:t>
            </w:r>
          </w:p>
        </w:tc>
      </w:tr>
      <w:tr w:rsidR="00A70510" w14:paraId="7CDEB61A" w14:textId="77777777" w:rsidTr="00840C0C">
        <w:trPr>
          <w:trHeight w:val="1134"/>
        </w:trPr>
        <w:tc>
          <w:tcPr>
            <w:tcW w:w="1471" w:type="dxa"/>
            <w:shd w:val="clear" w:color="auto" w:fill="auto"/>
            <w:vAlign w:val="center"/>
          </w:tcPr>
          <w:p w14:paraId="2D1C62C4"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shd w:val="clear" w:color="auto" w:fill="auto"/>
            <w:vAlign w:val="center"/>
          </w:tcPr>
          <w:p w14:paraId="3505CB1A"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Random-1</w:t>
            </w:r>
          </w:p>
        </w:tc>
        <w:tc>
          <w:tcPr>
            <w:tcW w:w="1471" w:type="dxa"/>
            <w:shd w:val="clear" w:color="auto" w:fill="auto"/>
            <w:vAlign w:val="center"/>
          </w:tcPr>
          <w:p w14:paraId="3A4D6C6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shd w:val="clear" w:color="auto" w:fill="auto"/>
            <w:vAlign w:val="center"/>
          </w:tcPr>
          <w:p w14:paraId="4743871A" w14:textId="77777777" w:rsidR="00A70510" w:rsidRPr="004D7FD3" w:rsidRDefault="00A70510" w:rsidP="00220254">
            <w:pPr>
              <w:rPr>
                <w:rFonts w:cs="Arial"/>
                <w:rtl/>
              </w:rPr>
            </w:pPr>
            <w:r>
              <w:rPr>
                <w:rFonts w:hint="cs"/>
                <w:rtl/>
              </w:rPr>
              <w:t>۰</w:t>
            </w:r>
            <w:r w:rsidR="00F24FD8">
              <w:rPr>
                <w:rFonts w:cs="Arial" w:hint="cs"/>
                <w:rtl/>
              </w:rPr>
              <w:t>٫۶۳</w:t>
            </w:r>
          </w:p>
        </w:tc>
        <w:tc>
          <w:tcPr>
            <w:tcW w:w="1471" w:type="dxa"/>
            <w:shd w:val="clear" w:color="auto" w:fill="auto"/>
            <w:vAlign w:val="center"/>
          </w:tcPr>
          <w:p w14:paraId="04A2BD53" w14:textId="77777777" w:rsidR="00A70510" w:rsidRPr="004D7FD3" w:rsidRDefault="00A70510" w:rsidP="00220254">
            <w:pPr>
              <w:rPr>
                <w:rFonts w:cs="Arial"/>
                <w:rtl/>
              </w:rPr>
            </w:pPr>
            <w:r>
              <w:rPr>
                <w:rFonts w:hint="cs"/>
                <w:rtl/>
              </w:rPr>
              <w:t>۰</w:t>
            </w:r>
            <w:r>
              <w:rPr>
                <w:rFonts w:cs="Arial" w:hint="cs"/>
                <w:rtl/>
              </w:rPr>
              <w:t>٫۶۵</w:t>
            </w:r>
          </w:p>
        </w:tc>
        <w:tc>
          <w:tcPr>
            <w:tcW w:w="1472" w:type="dxa"/>
            <w:shd w:val="clear" w:color="auto" w:fill="auto"/>
            <w:vAlign w:val="center"/>
          </w:tcPr>
          <w:p w14:paraId="7245DA90" w14:textId="77777777" w:rsidR="00A70510" w:rsidRPr="004D7FD3" w:rsidRDefault="00A70510" w:rsidP="00220254">
            <w:pPr>
              <w:rPr>
                <w:rFonts w:cs="Arial"/>
                <w:rtl/>
              </w:rPr>
            </w:pPr>
            <w:r>
              <w:rPr>
                <w:rFonts w:hint="cs"/>
                <w:rtl/>
              </w:rPr>
              <w:t>۰</w:t>
            </w:r>
            <w:r w:rsidR="00F24FD8">
              <w:rPr>
                <w:rFonts w:cs="Arial" w:hint="cs"/>
                <w:rtl/>
              </w:rPr>
              <w:t>٫۲۷</w:t>
            </w:r>
          </w:p>
        </w:tc>
      </w:tr>
      <w:tr w:rsidR="00A70510" w14:paraId="4F7686FB" w14:textId="77777777" w:rsidTr="00840C0C">
        <w:trPr>
          <w:trHeight w:val="1134"/>
        </w:trPr>
        <w:tc>
          <w:tcPr>
            <w:tcW w:w="1471" w:type="dxa"/>
            <w:vAlign w:val="center"/>
          </w:tcPr>
          <w:p w14:paraId="06FD03F3"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338D4889"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Ramdom-5</w:t>
            </w:r>
          </w:p>
        </w:tc>
        <w:tc>
          <w:tcPr>
            <w:tcW w:w="1471" w:type="dxa"/>
            <w:vAlign w:val="center"/>
          </w:tcPr>
          <w:p w14:paraId="4E247FA4" w14:textId="77777777" w:rsidR="00A70510" w:rsidRPr="000C7C30" w:rsidRDefault="00A70510" w:rsidP="00220254">
            <w:r>
              <w:rPr>
                <w:rFonts w:hint="cs"/>
                <w:rtl/>
              </w:rPr>
              <w:t>-</w:t>
            </w:r>
          </w:p>
        </w:tc>
        <w:tc>
          <w:tcPr>
            <w:tcW w:w="1471" w:type="dxa"/>
            <w:vAlign w:val="center"/>
          </w:tcPr>
          <w:p w14:paraId="6941A88B" w14:textId="77777777" w:rsidR="00A70510" w:rsidRPr="000C7C30" w:rsidRDefault="00A70510" w:rsidP="00220254">
            <w:pPr>
              <w:rPr>
                <w:rFonts w:cs="Arial"/>
                <w:rtl/>
              </w:rPr>
            </w:pPr>
            <w:r>
              <w:rPr>
                <w:rFonts w:hint="cs"/>
                <w:rtl/>
              </w:rPr>
              <w:t>۰</w:t>
            </w:r>
            <w:r>
              <w:rPr>
                <w:rFonts w:cs="Arial" w:hint="cs"/>
                <w:rtl/>
              </w:rPr>
              <w:t>٫59</w:t>
            </w:r>
          </w:p>
        </w:tc>
        <w:tc>
          <w:tcPr>
            <w:tcW w:w="1471" w:type="dxa"/>
            <w:vAlign w:val="center"/>
          </w:tcPr>
          <w:p w14:paraId="16EBC0E7" w14:textId="77777777" w:rsidR="00A70510" w:rsidRPr="000C7C30" w:rsidRDefault="00A70510" w:rsidP="00220254">
            <w:pPr>
              <w:rPr>
                <w:rFonts w:cs="Arial"/>
                <w:rtl/>
              </w:rPr>
            </w:pPr>
            <w:r>
              <w:rPr>
                <w:rFonts w:hint="cs"/>
                <w:rtl/>
              </w:rPr>
              <w:t>۰</w:t>
            </w:r>
            <w:r>
              <w:rPr>
                <w:rFonts w:cs="Arial" w:hint="cs"/>
                <w:rtl/>
              </w:rPr>
              <w:t>٫۶5</w:t>
            </w:r>
          </w:p>
        </w:tc>
        <w:tc>
          <w:tcPr>
            <w:tcW w:w="1472" w:type="dxa"/>
            <w:vAlign w:val="center"/>
          </w:tcPr>
          <w:p w14:paraId="6D5420AD" w14:textId="77777777" w:rsidR="00A70510" w:rsidRPr="000C7C30" w:rsidRDefault="00A70510" w:rsidP="00220254">
            <w:pPr>
              <w:rPr>
                <w:rFonts w:cs="Arial"/>
                <w:rtl/>
              </w:rPr>
            </w:pPr>
            <w:r>
              <w:rPr>
                <w:rFonts w:hint="cs"/>
                <w:rtl/>
              </w:rPr>
              <w:t>۰</w:t>
            </w:r>
            <w:r>
              <w:rPr>
                <w:rFonts w:cs="Arial" w:hint="cs"/>
                <w:rtl/>
              </w:rPr>
              <w:t>٫۲0</w:t>
            </w:r>
          </w:p>
        </w:tc>
      </w:tr>
      <w:tr w:rsidR="00A70510" w14:paraId="45E49779" w14:textId="77777777" w:rsidTr="00840C0C">
        <w:trPr>
          <w:trHeight w:val="1134"/>
        </w:trPr>
        <w:tc>
          <w:tcPr>
            <w:tcW w:w="1471" w:type="dxa"/>
            <w:shd w:val="clear" w:color="auto" w:fill="auto"/>
            <w:vAlign w:val="center"/>
          </w:tcPr>
          <w:p w14:paraId="11252806"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597D23AD" w14:textId="77777777" w:rsidR="00A70510" w:rsidRPr="00E31782" w:rsidRDefault="00A70510" w:rsidP="00220254">
            <w:pPr>
              <w:rPr>
                <w:rFonts w:asciiTheme="majorBidi" w:hAnsiTheme="majorBidi" w:cstheme="majorBidi"/>
              </w:rPr>
            </w:pPr>
            <w:r w:rsidRPr="00E31782">
              <w:rPr>
                <w:rFonts w:asciiTheme="majorBidi" w:hAnsiTheme="majorBidi" w:cstheme="majorBidi"/>
              </w:rPr>
              <w:t>Ramdom-5</w:t>
            </w:r>
          </w:p>
        </w:tc>
        <w:tc>
          <w:tcPr>
            <w:tcW w:w="1471" w:type="dxa"/>
            <w:shd w:val="clear" w:color="auto" w:fill="auto"/>
            <w:vAlign w:val="center"/>
          </w:tcPr>
          <w:p w14:paraId="30CE9836" w14:textId="77777777" w:rsidR="00A70510" w:rsidRPr="00A46446" w:rsidRDefault="00A70510" w:rsidP="00220254">
            <w:pPr>
              <w:rPr>
                <w:rtl/>
              </w:rPr>
            </w:pPr>
            <m:oMathPara>
              <m:oMath>
                <m:r>
                  <w:rPr>
                    <w:rFonts w:ascii="Cambria Math" w:hAnsi="Cambria Math"/>
                  </w:rPr>
                  <m:t>mtry=</m:t>
                </m:r>
                <m:r>
                  <m:rPr>
                    <m:sty m:val="p"/>
                  </m:rPr>
                  <w:rPr>
                    <w:rFonts w:ascii="Cambria Math" w:hAnsi="Cambria Math" w:hint="cs"/>
                    <w:rtl/>
                  </w:rPr>
                  <m:t>۱۰</m:t>
                </m:r>
              </m:oMath>
            </m:oMathPara>
          </w:p>
        </w:tc>
        <w:tc>
          <w:tcPr>
            <w:tcW w:w="1471" w:type="dxa"/>
            <w:shd w:val="clear" w:color="auto" w:fill="auto"/>
            <w:vAlign w:val="center"/>
          </w:tcPr>
          <w:p w14:paraId="00B22CD5" w14:textId="77777777" w:rsidR="00A70510" w:rsidRPr="00926141" w:rsidRDefault="00A70510" w:rsidP="00220254">
            <w:pPr>
              <w:rPr>
                <w:rFonts w:cs="Arial"/>
                <w:rtl/>
              </w:rPr>
            </w:pPr>
            <w:r>
              <w:rPr>
                <w:rFonts w:hint="cs"/>
                <w:rtl/>
              </w:rPr>
              <w:t>۰</w:t>
            </w:r>
            <w:r>
              <w:rPr>
                <w:rFonts w:cs="Arial" w:hint="cs"/>
                <w:rtl/>
              </w:rPr>
              <w:t>٫۷۲</w:t>
            </w:r>
          </w:p>
        </w:tc>
        <w:tc>
          <w:tcPr>
            <w:tcW w:w="1471" w:type="dxa"/>
            <w:shd w:val="clear" w:color="auto" w:fill="auto"/>
            <w:vAlign w:val="center"/>
          </w:tcPr>
          <w:p w14:paraId="4E6E995B" w14:textId="77777777" w:rsidR="00A70510" w:rsidRPr="00926141" w:rsidRDefault="00A70510" w:rsidP="00220254">
            <w:pPr>
              <w:rPr>
                <w:rFonts w:cs="Arial"/>
                <w:rtl/>
              </w:rPr>
            </w:pPr>
            <w:r>
              <w:rPr>
                <w:rFonts w:hint="cs"/>
                <w:rtl/>
              </w:rPr>
              <w:t>۰</w:t>
            </w:r>
            <w:r>
              <w:rPr>
                <w:rFonts w:cs="Arial" w:hint="cs"/>
                <w:rtl/>
              </w:rPr>
              <w:t>٫۶۸</w:t>
            </w:r>
          </w:p>
        </w:tc>
        <w:tc>
          <w:tcPr>
            <w:tcW w:w="1472" w:type="dxa"/>
            <w:shd w:val="clear" w:color="auto" w:fill="auto"/>
            <w:vAlign w:val="center"/>
          </w:tcPr>
          <w:p w14:paraId="03FE17D2" w14:textId="77777777" w:rsidR="00A70510" w:rsidRPr="00926141" w:rsidRDefault="00A70510" w:rsidP="00220254">
            <w:pPr>
              <w:rPr>
                <w:rFonts w:cs="Arial"/>
                <w:rtl/>
              </w:rPr>
            </w:pPr>
            <w:r>
              <w:rPr>
                <w:rFonts w:hint="cs"/>
                <w:rtl/>
              </w:rPr>
              <w:t>۰</w:t>
            </w:r>
            <w:r>
              <w:rPr>
                <w:rFonts w:cs="Arial" w:hint="cs"/>
                <w:rtl/>
              </w:rPr>
              <w:t>٫۲۰</w:t>
            </w:r>
          </w:p>
        </w:tc>
      </w:tr>
      <w:tr w:rsidR="00A70510" w14:paraId="43ED7057" w14:textId="77777777" w:rsidTr="00840C0C">
        <w:trPr>
          <w:trHeight w:val="1134"/>
        </w:trPr>
        <w:tc>
          <w:tcPr>
            <w:tcW w:w="1471" w:type="dxa"/>
            <w:vAlign w:val="center"/>
          </w:tcPr>
          <w:p w14:paraId="6D93E208"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5D534E62"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Random-5</w:t>
            </w:r>
          </w:p>
        </w:tc>
        <w:tc>
          <w:tcPr>
            <w:tcW w:w="1471" w:type="dxa"/>
            <w:vAlign w:val="center"/>
          </w:tcPr>
          <w:p w14:paraId="5FF2DAA5" w14:textId="77777777" w:rsidR="00A70510" w:rsidRPr="009716D6"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02BACC01" w14:textId="77777777" w:rsidR="00A70510" w:rsidRPr="003E5C89" w:rsidRDefault="00A70510" w:rsidP="00220254">
            <w:pPr>
              <w:rPr>
                <w:rFonts w:cs="Arial"/>
                <w:rtl/>
              </w:rPr>
            </w:pPr>
            <w:r>
              <w:rPr>
                <w:rFonts w:cs="Arial" w:hint="cs"/>
                <w:rtl/>
              </w:rPr>
              <w:t>۰٫59</w:t>
            </w:r>
          </w:p>
        </w:tc>
        <w:tc>
          <w:tcPr>
            <w:tcW w:w="1471" w:type="dxa"/>
            <w:vAlign w:val="center"/>
          </w:tcPr>
          <w:p w14:paraId="5330F098" w14:textId="77777777" w:rsidR="00A70510" w:rsidRPr="003E5C89" w:rsidRDefault="00A70510" w:rsidP="00220254">
            <w:pPr>
              <w:rPr>
                <w:rFonts w:cs="Arial"/>
                <w:rtl/>
              </w:rPr>
            </w:pPr>
            <w:r>
              <w:rPr>
                <w:rFonts w:cs="Arial" w:hint="cs"/>
                <w:rtl/>
              </w:rPr>
              <w:t>۰٫۶5</w:t>
            </w:r>
          </w:p>
        </w:tc>
        <w:tc>
          <w:tcPr>
            <w:tcW w:w="1472" w:type="dxa"/>
            <w:vAlign w:val="center"/>
          </w:tcPr>
          <w:p w14:paraId="178AD3D6" w14:textId="77777777" w:rsidR="00A70510" w:rsidRPr="003E5C89" w:rsidRDefault="00A70510" w:rsidP="00220254">
            <w:pPr>
              <w:rPr>
                <w:rFonts w:cs="Arial"/>
                <w:rtl/>
              </w:rPr>
            </w:pPr>
            <w:r>
              <w:rPr>
                <w:rFonts w:cs="Arial" w:hint="cs"/>
                <w:rtl/>
              </w:rPr>
              <w:t>۰٫07</w:t>
            </w:r>
          </w:p>
        </w:tc>
      </w:tr>
      <w:tr w:rsidR="00A70510" w14:paraId="687F8CCA" w14:textId="77777777" w:rsidTr="00840C0C">
        <w:trPr>
          <w:trHeight w:val="1134"/>
        </w:trPr>
        <w:tc>
          <w:tcPr>
            <w:tcW w:w="1471" w:type="dxa"/>
            <w:shd w:val="clear" w:color="auto" w:fill="auto"/>
            <w:vAlign w:val="center"/>
          </w:tcPr>
          <w:p w14:paraId="06FB8AE8"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shd w:val="clear" w:color="auto" w:fill="auto"/>
            <w:vAlign w:val="center"/>
          </w:tcPr>
          <w:p w14:paraId="7B0C9CD3"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Random-5</w:t>
            </w:r>
          </w:p>
        </w:tc>
        <w:tc>
          <w:tcPr>
            <w:tcW w:w="1471" w:type="dxa"/>
            <w:shd w:val="clear" w:color="auto" w:fill="auto"/>
            <w:vAlign w:val="center"/>
          </w:tcPr>
          <w:p w14:paraId="2DE953D9"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shd w:val="clear" w:color="auto" w:fill="auto"/>
            <w:vAlign w:val="center"/>
          </w:tcPr>
          <w:p w14:paraId="6B4275C9" w14:textId="77777777" w:rsidR="00A70510" w:rsidRPr="009716D6" w:rsidRDefault="00F24FD8" w:rsidP="00220254">
            <w:pPr>
              <w:rPr>
                <w:rFonts w:ascii="Calibri" w:hAnsi="Calibri" w:cs="Calibri"/>
                <w:rtl/>
              </w:rPr>
            </w:pPr>
            <w:r>
              <w:rPr>
                <w:rFonts w:cs="Arial" w:hint="cs"/>
                <w:rtl/>
              </w:rPr>
              <w:t>۰٫۷۱</w:t>
            </w:r>
          </w:p>
        </w:tc>
        <w:tc>
          <w:tcPr>
            <w:tcW w:w="1471" w:type="dxa"/>
            <w:shd w:val="clear" w:color="auto" w:fill="auto"/>
            <w:vAlign w:val="center"/>
          </w:tcPr>
          <w:p w14:paraId="6FAD8492" w14:textId="77777777" w:rsidR="00A70510" w:rsidRPr="004D7FD3" w:rsidRDefault="00A70510" w:rsidP="00220254">
            <w:pPr>
              <w:rPr>
                <w:rFonts w:cs="Arial"/>
                <w:rtl/>
              </w:rPr>
            </w:pPr>
            <w:r>
              <w:rPr>
                <w:rFonts w:cs="Arial" w:hint="cs"/>
                <w:rtl/>
              </w:rPr>
              <w:t>۰٫۶۷</w:t>
            </w:r>
          </w:p>
        </w:tc>
        <w:tc>
          <w:tcPr>
            <w:tcW w:w="1472" w:type="dxa"/>
            <w:shd w:val="clear" w:color="auto" w:fill="auto"/>
            <w:vAlign w:val="center"/>
          </w:tcPr>
          <w:p w14:paraId="6EC3CC3F" w14:textId="77777777" w:rsidR="00A70510" w:rsidRPr="004D7FD3" w:rsidRDefault="00F24FD8" w:rsidP="00220254">
            <w:pPr>
              <w:rPr>
                <w:rFonts w:cs="Arial"/>
                <w:rtl/>
              </w:rPr>
            </w:pPr>
            <w:r>
              <w:rPr>
                <w:rFonts w:cs="Arial" w:hint="cs"/>
                <w:rtl/>
              </w:rPr>
              <w:t>۰٫۳۳</w:t>
            </w:r>
          </w:p>
        </w:tc>
      </w:tr>
      <w:tr w:rsidR="00A70510" w14:paraId="51BF267D" w14:textId="77777777" w:rsidTr="00840C0C">
        <w:trPr>
          <w:trHeight w:val="1134"/>
        </w:trPr>
        <w:tc>
          <w:tcPr>
            <w:tcW w:w="1471" w:type="dxa"/>
            <w:vAlign w:val="center"/>
          </w:tcPr>
          <w:p w14:paraId="0048FDA0"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0B36873E"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45EF1E21" w14:textId="77777777" w:rsidR="00A70510" w:rsidRPr="009716D6" w:rsidRDefault="00A70510" w:rsidP="00220254">
            <w:pPr>
              <w:rPr>
                <w:rFonts w:ascii="Calibri" w:hAnsi="Calibri"/>
                <w:rtl/>
              </w:rPr>
            </w:pPr>
            <w:r>
              <w:rPr>
                <w:rFonts w:ascii="Calibri" w:hAnsi="Calibri"/>
              </w:rPr>
              <w:t>#</w:t>
            </w:r>
            <m:oMath>
              <m:r>
                <w:rPr>
                  <w:rFonts w:ascii="Cambria Math" w:hAnsi="Cambria Math"/>
                </w:rPr>
                <m:t>layer=</m:t>
              </m:r>
              <m:r>
                <m:rPr>
                  <m:sty m:val="p"/>
                </m:rPr>
                <w:rPr>
                  <w:rFonts w:ascii="Cambria Math" w:hAnsi="Cambria Math" w:hint="cs"/>
                  <w:rtl/>
                </w:rPr>
                <m:t>۵</m:t>
              </m:r>
            </m:oMath>
          </w:p>
        </w:tc>
        <w:tc>
          <w:tcPr>
            <w:tcW w:w="1471" w:type="dxa"/>
            <w:vAlign w:val="center"/>
          </w:tcPr>
          <w:p w14:paraId="0163C095" w14:textId="77777777" w:rsidR="00A70510" w:rsidRPr="009716D6" w:rsidRDefault="00A70510" w:rsidP="00220254">
            <w:pPr>
              <w:rPr>
                <w:rFonts w:ascii="Calibri" w:hAnsi="Calibri" w:cs="Calibri"/>
                <w:rtl/>
              </w:rPr>
            </w:pPr>
            <w:r>
              <w:rPr>
                <w:rFonts w:cs="Arial" w:hint="cs"/>
                <w:rtl/>
              </w:rPr>
              <w:t>۰٫۶۸</w:t>
            </w:r>
          </w:p>
        </w:tc>
        <w:tc>
          <w:tcPr>
            <w:tcW w:w="1471" w:type="dxa"/>
            <w:vAlign w:val="center"/>
          </w:tcPr>
          <w:p w14:paraId="6ADFCE32" w14:textId="77777777" w:rsidR="00A70510" w:rsidRPr="000C7C30" w:rsidRDefault="00A70510" w:rsidP="00220254">
            <w:pPr>
              <w:rPr>
                <w:rFonts w:cs="Arial"/>
                <w:rtl/>
              </w:rPr>
            </w:pPr>
            <w:r>
              <w:rPr>
                <w:rFonts w:cs="Arial" w:hint="cs"/>
                <w:rtl/>
              </w:rPr>
              <w:t>۰٫۶۷</w:t>
            </w:r>
          </w:p>
        </w:tc>
        <w:tc>
          <w:tcPr>
            <w:tcW w:w="1472" w:type="dxa"/>
            <w:vAlign w:val="center"/>
          </w:tcPr>
          <w:p w14:paraId="26F64B9A" w14:textId="77777777" w:rsidR="00A70510" w:rsidRPr="000C7C30" w:rsidRDefault="00A70510" w:rsidP="00220254">
            <w:pPr>
              <w:rPr>
                <w:rFonts w:cs="Arial"/>
                <w:rtl/>
              </w:rPr>
            </w:pPr>
            <w:r>
              <w:rPr>
                <w:rFonts w:cs="Arial" w:hint="cs"/>
                <w:rtl/>
              </w:rPr>
              <w:t>۰٫۱۳</w:t>
            </w:r>
          </w:p>
        </w:tc>
      </w:tr>
      <w:tr w:rsidR="00A70510" w14:paraId="01D1E319" w14:textId="77777777" w:rsidTr="00840C0C">
        <w:trPr>
          <w:trHeight w:val="1134"/>
        </w:trPr>
        <w:tc>
          <w:tcPr>
            <w:tcW w:w="1471" w:type="dxa"/>
            <w:vAlign w:val="center"/>
          </w:tcPr>
          <w:p w14:paraId="2D34778E"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50DB5CE0"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0A86D27F"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14612CC" w14:textId="77777777" w:rsidR="00A70510" w:rsidRPr="00926141" w:rsidRDefault="00A70510" w:rsidP="00220254">
            <w:pPr>
              <w:rPr>
                <w:rFonts w:cs="Arial"/>
                <w:rtl/>
              </w:rPr>
            </w:pPr>
            <w:r>
              <w:rPr>
                <w:rFonts w:cs="Arial" w:hint="cs"/>
                <w:rtl/>
              </w:rPr>
              <w:t>۰٫۶۷</w:t>
            </w:r>
          </w:p>
        </w:tc>
        <w:tc>
          <w:tcPr>
            <w:tcW w:w="1471" w:type="dxa"/>
            <w:vAlign w:val="center"/>
          </w:tcPr>
          <w:p w14:paraId="284C12F3" w14:textId="77777777" w:rsidR="00A70510" w:rsidRDefault="00A70510" w:rsidP="00220254">
            <w:pPr>
              <w:rPr>
                <w:rFonts w:cs="Arial"/>
                <w:rtl/>
              </w:rPr>
            </w:pPr>
            <w:r>
              <w:rPr>
                <w:rFonts w:cs="Arial" w:hint="cs"/>
                <w:rtl/>
              </w:rPr>
              <w:t>۰٫۶۷</w:t>
            </w:r>
          </w:p>
        </w:tc>
        <w:tc>
          <w:tcPr>
            <w:tcW w:w="1472" w:type="dxa"/>
            <w:vAlign w:val="center"/>
          </w:tcPr>
          <w:p w14:paraId="097FAB0E" w14:textId="77777777" w:rsidR="00A70510" w:rsidRPr="00926141" w:rsidRDefault="00A70510" w:rsidP="00220254">
            <w:pPr>
              <w:rPr>
                <w:rFonts w:cs="Arial"/>
                <w:rtl/>
              </w:rPr>
            </w:pPr>
            <w:r>
              <w:rPr>
                <w:rFonts w:cs="Arial" w:hint="cs"/>
                <w:rtl/>
              </w:rPr>
              <w:t>۰٫۲۷</w:t>
            </w:r>
          </w:p>
        </w:tc>
      </w:tr>
      <w:tr w:rsidR="00A70510" w14:paraId="7771B98E" w14:textId="77777777" w:rsidTr="00840C0C">
        <w:trPr>
          <w:trHeight w:val="1134"/>
        </w:trPr>
        <w:tc>
          <w:tcPr>
            <w:tcW w:w="1471" w:type="dxa"/>
            <w:vAlign w:val="center"/>
          </w:tcPr>
          <w:p w14:paraId="6C01F399"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21EB134C"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2500594"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62F2D6BB" w14:textId="77777777" w:rsidR="00A70510" w:rsidRPr="00926141" w:rsidRDefault="00A70510" w:rsidP="00220254">
            <w:pPr>
              <w:rPr>
                <w:rFonts w:cs="Arial"/>
                <w:rtl/>
              </w:rPr>
            </w:pPr>
            <w:r>
              <w:rPr>
                <w:rFonts w:cs="Arial" w:hint="cs"/>
                <w:rtl/>
              </w:rPr>
              <w:t>۰٫۶۵</w:t>
            </w:r>
          </w:p>
        </w:tc>
        <w:tc>
          <w:tcPr>
            <w:tcW w:w="1471" w:type="dxa"/>
            <w:vAlign w:val="center"/>
          </w:tcPr>
          <w:p w14:paraId="1924A737" w14:textId="77777777" w:rsidR="00A70510" w:rsidRDefault="00A70510" w:rsidP="00220254">
            <w:pPr>
              <w:rPr>
                <w:rFonts w:cs="Arial"/>
                <w:rtl/>
              </w:rPr>
            </w:pPr>
            <w:r>
              <w:rPr>
                <w:rFonts w:cs="Arial" w:hint="cs"/>
                <w:rtl/>
              </w:rPr>
              <w:t>۰٫۶۵</w:t>
            </w:r>
          </w:p>
        </w:tc>
        <w:tc>
          <w:tcPr>
            <w:tcW w:w="1472" w:type="dxa"/>
            <w:vAlign w:val="center"/>
          </w:tcPr>
          <w:p w14:paraId="2E2FB64F" w14:textId="77777777" w:rsidR="00A70510" w:rsidRPr="00926141" w:rsidRDefault="00A70510" w:rsidP="00220254">
            <w:pPr>
              <w:rPr>
                <w:rFonts w:cs="Arial"/>
                <w:rtl/>
              </w:rPr>
            </w:pPr>
            <w:r>
              <w:rPr>
                <w:rFonts w:cs="Arial" w:hint="cs"/>
                <w:rtl/>
              </w:rPr>
              <w:t>۰٫۱۳</w:t>
            </w:r>
          </w:p>
        </w:tc>
      </w:tr>
    </w:tbl>
    <w:p w14:paraId="60E87A04" w14:textId="77777777" w:rsidR="00840C0C" w:rsidRDefault="00840C0C" w:rsidP="00290294">
      <w:pPr>
        <w:jc w:val="both"/>
        <w:rPr>
          <w:rtl/>
        </w:rPr>
      </w:pPr>
    </w:p>
    <w:p w14:paraId="519DC7FD" w14:textId="77777777" w:rsidR="0057577A" w:rsidRDefault="0057577A" w:rsidP="007406C4">
      <w:bookmarkStart w:id="342" w:name="_Ref82043266"/>
      <w:bookmarkStart w:id="343" w:name="_Toc82187194"/>
      <w:bookmarkStart w:id="344" w:name="_Toc90988592"/>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32</w:t>
      </w:r>
      <w:r w:rsidR="00191911">
        <w:rPr>
          <w:noProof/>
        </w:rPr>
        <w:fldChar w:fldCharType="end"/>
      </w:r>
      <w:bookmarkEnd w:id="342"/>
      <w:r>
        <w:rPr>
          <w:rFonts w:hint="cs"/>
          <w:rtl/>
        </w:rPr>
        <w:t xml:space="preserve">: </w:t>
      </w:r>
      <w:r w:rsidRPr="00F105DE">
        <w:rPr>
          <w:rtl/>
        </w:rPr>
        <w:t>نتا</w:t>
      </w:r>
      <w:r w:rsidRPr="00F105DE">
        <w:rPr>
          <w:rFonts w:hint="cs"/>
          <w:rtl/>
        </w:rPr>
        <w:t>ی</w:t>
      </w:r>
      <w:r w:rsidRPr="00F105DE">
        <w:rPr>
          <w:rFonts w:hint="eastAsia"/>
          <w:rtl/>
        </w:rPr>
        <w:t>ج</w:t>
      </w:r>
      <w:r w:rsidRPr="00F105DE">
        <w:rPr>
          <w:rtl/>
        </w:rPr>
        <w:t xml:space="preserve"> تمام </w:t>
      </w:r>
      <w:r w:rsidR="00136CB7">
        <w:rPr>
          <w:rtl/>
        </w:rPr>
        <w:t>طبقه‌بندی</w:t>
      </w:r>
      <w:r w:rsidR="00136CB7">
        <w:rPr>
          <w:rFonts w:hint="cs"/>
          <w:rtl/>
        </w:rPr>
        <w:t>‌</w:t>
      </w:r>
      <w:r w:rsidRPr="00F105DE">
        <w:rPr>
          <w:rtl/>
        </w:rPr>
        <w:t>ها</w:t>
      </w:r>
      <w:r w:rsidRPr="00F105DE">
        <w:rPr>
          <w:rFonts w:hint="cs"/>
          <w:rtl/>
        </w:rPr>
        <w:t>ی</w:t>
      </w:r>
      <w:r w:rsidRPr="00F105DE">
        <w:rPr>
          <w:rtl/>
        </w:rPr>
        <w:t xml:space="preserve"> برگز</w:t>
      </w:r>
      <w:r w:rsidRPr="00F105DE">
        <w:rPr>
          <w:rFonts w:hint="cs"/>
          <w:rtl/>
        </w:rPr>
        <w:t>ی</w:t>
      </w:r>
      <w:r w:rsidRPr="00F105DE">
        <w:rPr>
          <w:rFonts w:hint="eastAsia"/>
          <w:rtl/>
        </w:rPr>
        <w:t>ده</w:t>
      </w:r>
      <w:r w:rsidRPr="00F105DE">
        <w:rPr>
          <w:rtl/>
        </w:rPr>
        <w:t xml:space="preserve"> برا</w:t>
      </w:r>
      <w:r w:rsidRPr="00F105DE">
        <w:rPr>
          <w:rFonts w:hint="cs"/>
          <w:rtl/>
        </w:rPr>
        <w:t>ی</w:t>
      </w:r>
      <w:r w:rsidRPr="00F105DE">
        <w:rPr>
          <w:rtl/>
        </w:rPr>
        <w:t xml:space="preserve"> مجموعه دادة </w:t>
      </w:r>
      <w:r w:rsidRPr="00815105">
        <w:rPr>
          <w:rFonts w:asciiTheme="majorBidi" w:hAnsiTheme="majorBidi" w:cstheme="majorBidi"/>
        </w:rPr>
        <w:t>SDD</w:t>
      </w:r>
      <w:r w:rsidRPr="00F105DE">
        <w:rPr>
          <w:rtl/>
        </w:rPr>
        <w:t xml:space="preserve"> رو</w:t>
      </w:r>
      <w:r w:rsidRPr="00F105DE">
        <w:rPr>
          <w:rFonts w:hint="cs"/>
          <w:rtl/>
        </w:rPr>
        <w:t>ی</w:t>
      </w:r>
      <w:r w:rsidRPr="00F105DE">
        <w:rPr>
          <w:rtl/>
        </w:rPr>
        <w:t xml:space="preserve"> مجموعه‌ها</w:t>
      </w:r>
      <w:r w:rsidRPr="00F105DE">
        <w:rPr>
          <w:rFonts w:hint="cs"/>
          <w:rtl/>
        </w:rPr>
        <w:t>ی</w:t>
      </w:r>
      <w:r w:rsidRPr="00F105DE">
        <w:rPr>
          <w:rtl/>
        </w:rPr>
        <w:t xml:space="preserve"> آموزش، آزمون و آزمون مستقل</w:t>
      </w:r>
      <w:bookmarkEnd w:id="343"/>
      <w:bookmarkEnd w:id="344"/>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7277E9CA" w14:textId="77777777" w:rsidTr="00840C0C">
        <w:trPr>
          <w:trHeight w:val="1134"/>
        </w:trPr>
        <w:tc>
          <w:tcPr>
            <w:tcW w:w="1471" w:type="dxa"/>
            <w:shd w:val="clear" w:color="auto" w:fill="E7E6E6" w:themeFill="background2"/>
            <w:vAlign w:val="center"/>
          </w:tcPr>
          <w:p w14:paraId="2D0E1B44"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1138B7D4"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47F0F55D"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0201D737"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1BAA1813"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76A4221" w14:textId="77777777" w:rsidR="00A70510" w:rsidRDefault="00A70510" w:rsidP="00220254">
            <w:pPr>
              <w:rPr>
                <w:rtl/>
              </w:rPr>
            </w:pPr>
            <w:r>
              <w:rPr>
                <w:rFonts w:hint="cs"/>
                <w:rtl/>
              </w:rPr>
              <w:t>حساسیت مجموعة آزمون مستقل</w:t>
            </w:r>
          </w:p>
        </w:tc>
      </w:tr>
      <w:tr w:rsidR="00A70510" w14:paraId="66A16C11" w14:textId="77777777" w:rsidTr="00840C0C">
        <w:trPr>
          <w:trHeight w:val="1134"/>
        </w:trPr>
        <w:tc>
          <w:tcPr>
            <w:tcW w:w="1471" w:type="dxa"/>
            <w:vAlign w:val="center"/>
          </w:tcPr>
          <w:p w14:paraId="7D50E99C"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241EEFFF"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SDD-5</w:t>
            </w:r>
          </w:p>
        </w:tc>
        <w:tc>
          <w:tcPr>
            <w:tcW w:w="1471" w:type="dxa"/>
            <w:vAlign w:val="center"/>
          </w:tcPr>
          <w:p w14:paraId="51E9D9E2"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1358A18D" w14:textId="77777777" w:rsidR="00A70510" w:rsidRPr="003E5C89" w:rsidRDefault="00A70510" w:rsidP="00220254">
            <w:pPr>
              <w:rPr>
                <w:rFonts w:cs="Arial"/>
                <w:rtl/>
              </w:rPr>
            </w:pPr>
            <w:r>
              <w:rPr>
                <w:rFonts w:hint="cs"/>
                <w:rtl/>
              </w:rPr>
              <w:t>۰</w:t>
            </w:r>
            <w:r>
              <w:rPr>
                <w:rFonts w:cs="Arial" w:hint="cs"/>
                <w:rtl/>
              </w:rPr>
              <w:t>٫۷۶</w:t>
            </w:r>
          </w:p>
        </w:tc>
        <w:tc>
          <w:tcPr>
            <w:tcW w:w="1471" w:type="dxa"/>
            <w:vAlign w:val="center"/>
          </w:tcPr>
          <w:p w14:paraId="4A3A47A8"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38DBE308" w14:textId="77777777" w:rsidR="00A70510" w:rsidRPr="003E5C89" w:rsidRDefault="00A70510" w:rsidP="00220254">
            <w:pPr>
              <w:rPr>
                <w:rFonts w:cs="Arial"/>
                <w:rtl/>
              </w:rPr>
            </w:pPr>
            <w:r>
              <w:rPr>
                <w:rFonts w:hint="cs"/>
                <w:rtl/>
              </w:rPr>
              <w:t>۰</w:t>
            </w:r>
            <w:r>
              <w:rPr>
                <w:rFonts w:cs="Arial" w:hint="cs"/>
                <w:rtl/>
              </w:rPr>
              <w:t>٫۴۷</w:t>
            </w:r>
          </w:p>
        </w:tc>
      </w:tr>
      <w:tr w:rsidR="00A70510" w14:paraId="5A47C322" w14:textId="77777777" w:rsidTr="00840C0C">
        <w:trPr>
          <w:trHeight w:val="1134"/>
        </w:trPr>
        <w:tc>
          <w:tcPr>
            <w:tcW w:w="1471" w:type="dxa"/>
            <w:vAlign w:val="center"/>
          </w:tcPr>
          <w:p w14:paraId="59BBB0ED"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vAlign w:val="center"/>
          </w:tcPr>
          <w:p w14:paraId="107F4B64"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E7C064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vAlign w:val="center"/>
          </w:tcPr>
          <w:p w14:paraId="7708DE07" w14:textId="77777777" w:rsidR="00A70510" w:rsidRPr="004D7FD3" w:rsidRDefault="00A70510" w:rsidP="00220254">
            <w:pPr>
              <w:rPr>
                <w:rFonts w:cs="Arial"/>
                <w:rtl/>
              </w:rPr>
            </w:pPr>
            <w:r>
              <w:rPr>
                <w:rFonts w:hint="cs"/>
                <w:rtl/>
              </w:rPr>
              <w:t>۰</w:t>
            </w:r>
            <w:r>
              <w:rPr>
                <w:rFonts w:cs="Arial" w:hint="cs"/>
                <w:rtl/>
              </w:rPr>
              <w:t>٫۵۷</w:t>
            </w:r>
          </w:p>
        </w:tc>
        <w:tc>
          <w:tcPr>
            <w:tcW w:w="1471" w:type="dxa"/>
            <w:vAlign w:val="center"/>
          </w:tcPr>
          <w:p w14:paraId="2A3A9A78" w14:textId="77777777" w:rsidR="00A70510" w:rsidRPr="004D7FD3" w:rsidRDefault="00A70510" w:rsidP="00220254">
            <w:pPr>
              <w:rPr>
                <w:rFonts w:cs="Arial"/>
                <w:rtl/>
              </w:rPr>
            </w:pPr>
            <w:r>
              <w:rPr>
                <w:rFonts w:hint="cs"/>
                <w:rtl/>
              </w:rPr>
              <w:t>۰</w:t>
            </w:r>
            <w:r>
              <w:rPr>
                <w:rFonts w:cs="Arial" w:hint="cs"/>
                <w:rtl/>
              </w:rPr>
              <w:t>٫۵۳</w:t>
            </w:r>
          </w:p>
        </w:tc>
        <w:tc>
          <w:tcPr>
            <w:tcW w:w="1472" w:type="dxa"/>
            <w:vAlign w:val="center"/>
          </w:tcPr>
          <w:p w14:paraId="2544C509" w14:textId="77777777" w:rsidR="00A70510" w:rsidRPr="004D7FD3" w:rsidRDefault="00A70510" w:rsidP="00220254">
            <w:pPr>
              <w:rPr>
                <w:rFonts w:cs="Arial"/>
                <w:rtl/>
              </w:rPr>
            </w:pPr>
            <w:r>
              <w:rPr>
                <w:rFonts w:hint="cs"/>
                <w:rtl/>
              </w:rPr>
              <w:t>۰</w:t>
            </w:r>
            <w:r>
              <w:rPr>
                <w:rFonts w:cs="Arial" w:hint="cs"/>
                <w:rtl/>
              </w:rPr>
              <w:t>٫۵۳</w:t>
            </w:r>
          </w:p>
        </w:tc>
      </w:tr>
      <w:tr w:rsidR="00A70510" w14:paraId="131ED9CD" w14:textId="77777777" w:rsidTr="00840C0C">
        <w:trPr>
          <w:trHeight w:val="1134"/>
        </w:trPr>
        <w:tc>
          <w:tcPr>
            <w:tcW w:w="1471" w:type="dxa"/>
            <w:vAlign w:val="center"/>
          </w:tcPr>
          <w:p w14:paraId="0E15D987"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7746D247"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2FDDD82" w14:textId="77777777" w:rsidR="00A70510" w:rsidRPr="000C7C30" w:rsidRDefault="00A70510" w:rsidP="00220254">
            <w:pPr>
              <w:rPr>
                <w:rFonts w:ascii="Calibri" w:hAnsi="Calibri"/>
              </w:rPr>
            </w:pPr>
            <w:r>
              <w:rPr>
                <w:rFonts w:ascii="Calibri" w:hAnsi="Calibri" w:hint="cs"/>
                <w:rtl/>
              </w:rPr>
              <w:t>-</w:t>
            </w:r>
          </w:p>
        </w:tc>
        <w:tc>
          <w:tcPr>
            <w:tcW w:w="1471" w:type="dxa"/>
            <w:vAlign w:val="center"/>
          </w:tcPr>
          <w:p w14:paraId="1027BDD7" w14:textId="77777777" w:rsidR="00A70510" w:rsidRPr="000C7C30" w:rsidRDefault="00A70510" w:rsidP="00220254">
            <w:pPr>
              <w:rPr>
                <w:rFonts w:cs="Arial"/>
                <w:rtl/>
              </w:rPr>
            </w:pPr>
            <w:r>
              <w:rPr>
                <w:rFonts w:hint="cs"/>
                <w:rtl/>
              </w:rPr>
              <w:t>۰</w:t>
            </w:r>
            <w:r>
              <w:rPr>
                <w:rFonts w:cs="Arial" w:hint="cs"/>
                <w:rtl/>
              </w:rPr>
              <w:t>٫۴۵</w:t>
            </w:r>
          </w:p>
        </w:tc>
        <w:tc>
          <w:tcPr>
            <w:tcW w:w="1471" w:type="dxa"/>
            <w:vAlign w:val="center"/>
          </w:tcPr>
          <w:p w14:paraId="5FAA8D16" w14:textId="77777777" w:rsidR="00A70510" w:rsidRPr="000C7C30" w:rsidRDefault="00A70510" w:rsidP="00220254">
            <w:pPr>
              <w:rPr>
                <w:rFonts w:cs="Arial"/>
                <w:rtl/>
              </w:rPr>
            </w:pPr>
            <w:r>
              <w:rPr>
                <w:rFonts w:cs="Arial" w:hint="cs"/>
                <w:rtl/>
              </w:rPr>
              <w:t>۰٫۴۰</w:t>
            </w:r>
          </w:p>
        </w:tc>
        <w:tc>
          <w:tcPr>
            <w:tcW w:w="1472" w:type="dxa"/>
            <w:vAlign w:val="center"/>
          </w:tcPr>
          <w:p w14:paraId="2CF376BC" w14:textId="77777777" w:rsidR="00A70510" w:rsidRPr="000C7C30" w:rsidRDefault="00A70510" w:rsidP="00220254">
            <w:pPr>
              <w:rPr>
                <w:rFonts w:cs="Arial"/>
                <w:rtl/>
              </w:rPr>
            </w:pPr>
            <w:r>
              <w:rPr>
                <w:rFonts w:hint="cs"/>
                <w:rtl/>
              </w:rPr>
              <w:t>۰</w:t>
            </w:r>
            <w:r>
              <w:rPr>
                <w:rFonts w:cs="Arial" w:hint="cs"/>
                <w:rtl/>
              </w:rPr>
              <w:t>٫۷۳</w:t>
            </w:r>
          </w:p>
        </w:tc>
      </w:tr>
      <w:tr w:rsidR="00A70510" w14:paraId="29EC79E4" w14:textId="77777777" w:rsidTr="00840C0C">
        <w:trPr>
          <w:trHeight w:val="1134"/>
        </w:trPr>
        <w:tc>
          <w:tcPr>
            <w:tcW w:w="1471" w:type="dxa"/>
            <w:shd w:val="clear" w:color="auto" w:fill="auto"/>
            <w:vAlign w:val="center"/>
          </w:tcPr>
          <w:p w14:paraId="2196363C"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1AAB6E72"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shd w:val="clear" w:color="auto" w:fill="auto"/>
            <w:vAlign w:val="center"/>
          </w:tcPr>
          <w:p w14:paraId="3DB8CC4D" w14:textId="77777777" w:rsidR="00A70510" w:rsidRPr="00926141" w:rsidRDefault="00A70510" w:rsidP="00220254">
            <w:pPr>
              <w:rPr>
                <w:rFonts w:ascii="Calibri" w:hAnsi="Calibri"/>
                <w:rtl/>
              </w:rPr>
            </w:pPr>
            <m:oMathPara>
              <m:oMath>
                <m:r>
                  <w:rPr>
                    <w:rFonts w:ascii="Cambria Math" w:hAnsi="Cambria Math"/>
                  </w:rPr>
                  <m:t>mtry=</m:t>
                </m:r>
                <m:r>
                  <m:rPr>
                    <m:sty m:val="p"/>
                  </m:rPr>
                  <w:rPr>
                    <w:rFonts w:ascii="Cambria Math" w:hAnsi="Cambria Math" w:hint="cs"/>
                    <w:rtl/>
                  </w:rPr>
                  <m:t>۲۵</m:t>
                </m:r>
              </m:oMath>
            </m:oMathPara>
          </w:p>
        </w:tc>
        <w:tc>
          <w:tcPr>
            <w:tcW w:w="1471" w:type="dxa"/>
            <w:shd w:val="clear" w:color="auto" w:fill="auto"/>
            <w:vAlign w:val="center"/>
          </w:tcPr>
          <w:p w14:paraId="75828B59" w14:textId="77777777" w:rsidR="00A70510" w:rsidRPr="00926141" w:rsidRDefault="00A70510" w:rsidP="00220254">
            <w:pPr>
              <w:rPr>
                <w:rFonts w:cs="Arial"/>
                <w:rtl/>
              </w:rPr>
            </w:pPr>
            <w:r>
              <w:rPr>
                <w:rFonts w:hint="cs"/>
                <w:rtl/>
              </w:rPr>
              <w:t>۰</w:t>
            </w:r>
            <w:r>
              <w:rPr>
                <w:rFonts w:cs="Arial" w:hint="cs"/>
                <w:rtl/>
              </w:rPr>
              <w:t>٫۷۶</w:t>
            </w:r>
          </w:p>
        </w:tc>
        <w:tc>
          <w:tcPr>
            <w:tcW w:w="1471" w:type="dxa"/>
            <w:shd w:val="clear" w:color="auto" w:fill="auto"/>
            <w:vAlign w:val="center"/>
          </w:tcPr>
          <w:p w14:paraId="2C28CC52" w14:textId="77777777" w:rsidR="00A70510" w:rsidRDefault="00A70510" w:rsidP="00220254">
            <w:pPr>
              <w:rPr>
                <w:rFonts w:cs="Arial"/>
                <w:rtl/>
              </w:rPr>
            </w:pPr>
            <w:r>
              <w:rPr>
                <w:rFonts w:cs="Arial" w:hint="cs"/>
                <w:rtl/>
              </w:rPr>
              <w:t>۰٫۶۲</w:t>
            </w:r>
          </w:p>
        </w:tc>
        <w:tc>
          <w:tcPr>
            <w:tcW w:w="1472" w:type="dxa"/>
            <w:shd w:val="clear" w:color="auto" w:fill="auto"/>
            <w:vAlign w:val="center"/>
          </w:tcPr>
          <w:p w14:paraId="34332A59" w14:textId="77777777" w:rsidR="00A70510" w:rsidRPr="00926141" w:rsidRDefault="00A70510" w:rsidP="00220254">
            <w:pPr>
              <w:rPr>
                <w:rFonts w:cs="Arial"/>
                <w:rtl/>
              </w:rPr>
            </w:pPr>
            <w:r>
              <w:rPr>
                <w:rFonts w:hint="cs"/>
                <w:rtl/>
              </w:rPr>
              <w:t>۰</w:t>
            </w:r>
            <w:r>
              <w:rPr>
                <w:rFonts w:cs="Arial" w:hint="cs"/>
                <w:rtl/>
              </w:rPr>
              <w:t>٫۷۳</w:t>
            </w:r>
          </w:p>
        </w:tc>
      </w:tr>
      <w:tr w:rsidR="00A70510" w14:paraId="16DFB219" w14:textId="77777777" w:rsidTr="00840C0C">
        <w:trPr>
          <w:trHeight w:val="1134"/>
        </w:trPr>
        <w:tc>
          <w:tcPr>
            <w:tcW w:w="1471" w:type="dxa"/>
            <w:vAlign w:val="center"/>
          </w:tcPr>
          <w:p w14:paraId="700CE655"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39ED4829"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5EF61B58" w14:textId="77777777" w:rsidR="00A70510" w:rsidRPr="003E5C89"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2283DFA1" w14:textId="77777777" w:rsidR="00A70510" w:rsidRPr="003E5C89" w:rsidRDefault="00A70510" w:rsidP="00220254">
            <w:pPr>
              <w:rPr>
                <w:rFonts w:cs="Arial"/>
                <w:rtl/>
              </w:rPr>
            </w:pPr>
            <w:r>
              <w:rPr>
                <w:rFonts w:cs="Arial" w:hint="cs"/>
                <w:rtl/>
              </w:rPr>
              <w:t>۰٫۵۲</w:t>
            </w:r>
          </w:p>
        </w:tc>
        <w:tc>
          <w:tcPr>
            <w:tcW w:w="1471" w:type="dxa"/>
            <w:vAlign w:val="center"/>
          </w:tcPr>
          <w:p w14:paraId="3826E31A" w14:textId="77777777" w:rsidR="00A70510" w:rsidRPr="003E5C89" w:rsidRDefault="00A70510" w:rsidP="00220254">
            <w:pPr>
              <w:rPr>
                <w:rFonts w:cs="Arial"/>
                <w:rtl/>
              </w:rPr>
            </w:pPr>
            <w:r>
              <w:rPr>
                <w:rFonts w:cs="Arial" w:hint="cs"/>
                <w:rtl/>
              </w:rPr>
              <w:t>۰٫۴۲</w:t>
            </w:r>
          </w:p>
        </w:tc>
        <w:tc>
          <w:tcPr>
            <w:tcW w:w="1472" w:type="dxa"/>
            <w:vAlign w:val="center"/>
          </w:tcPr>
          <w:p w14:paraId="46E33E74" w14:textId="77777777" w:rsidR="00A70510" w:rsidRPr="003E5C89" w:rsidRDefault="00A70510" w:rsidP="00220254">
            <w:pPr>
              <w:rPr>
                <w:rFonts w:cs="Arial"/>
                <w:rtl/>
              </w:rPr>
            </w:pPr>
            <w:r>
              <w:rPr>
                <w:rFonts w:cs="Arial" w:hint="cs"/>
                <w:rtl/>
              </w:rPr>
              <w:t>۰٫۸۷</w:t>
            </w:r>
          </w:p>
        </w:tc>
      </w:tr>
      <w:tr w:rsidR="00A70510" w14:paraId="521ED098" w14:textId="77777777" w:rsidTr="00840C0C">
        <w:trPr>
          <w:trHeight w:val="1134"/>
        </w:trPr>
        <w:tc>
          <w:tcPr>
            <w:tcW w:w="1471" w:type="dxa"/>
            <w:vAlign w:val="center"/>
          </w:tcPr>
          <w:p w14:paraId="1EC02746"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vAlign w:val="center"/>
          </w:tcPr>
          <w:p w14:paraId="4CAF7921"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02C6B285"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vAlign w:val="center"/>
          </w:tcPr>
          <w:p w14:paraId="1BBB4F64" w14:textId="77777777" w:rsidR="00A70510" w:rsidRPr="004D7FD3" w:rsidRDefault="00A70510" w:rsidP="00220254">
            <w:pPr>
              <w:rPr>
                <w:rFonts w:cs="Arial"/>
                <w:rtl/>
              </w:rPr>
            </w:pPr>
            <w:r>
              <w:rPr>
                <w:rFonts w:cs="Arial" w:hint="cs"/>
                <w:rtl/>
              </w:rPr>
              <w:t>۰٫۶۹</w:t>
            </w:r>
          </w:p>
        </w:tc>
        <w:tc>
          <w:tcPr>
            <w:tcW w:w="1471" w:type="dxa"/>
            <w:vAlign w:val="center"/>
          </w:tcPr>
          <w:p w14:paraId="7BE17636" w14:textId="77777777" w:rsidR="00A70510" w:rsidRPr="004D7FD3" w:rsidRDefault="00A70510" w:rsidP="00220254">
            <w:pPr>
              <w:rPr>
                <w:rFonts w:cs="Arial"/>
                <w:rtl/>
              </w:rPr>
            </w:pPr>
            <w:r>
              <w:rPr>
                <w:rFonts w:cs="Arial" w:hint="cs"/>
                <w:rtl/>
              </w:rPr>
              <w:t>۰٫۶۵</w:t>
            </w:r>
          </w:p>
        </w:tc>
        <w:tc>
          <w:tcPr>
            <w:tcW w:w="1472" w:type="dxa"/>
            <w:vAlign w:val="center"/>
          </w:tcPr>
          <w:p w14:paraId="1380E005" w14:textId="77777777" w:rsidR="00A70510" w:rsidRPr="004D7FD3" w:rsidRDefault="00A70510" w:rsidP="00220254">
            <w:pPr>
              <w:rPr>
                <w:rFonts w:cs="Arial"/>
                <w:rtl/>
              </w:rPr>
            </w:pPr>
            <w:r>
              <w:rPr>
                <w:rFonts w:cs="Arial" w:hint="cs"/>
                <w:rtl/>
              </w:rPr>
              <w:t>۰٫۸۷</w:t>
            </w:r>
          </w:p>
        </w:tc>
      </w:tr>
      <w:tr w:rsidR="00A70510" w14:paraId="287B8494" w14:textId="77777777" w:rsidTr="00840C0C">
        <w:trPr>
          <w:trHeight w:val="1134"/>
        </w:trPr>
        <w:tc>
          <w:tcPr>
            <w:tcW w:w="1471" w:type="dxa"/>
            <w:vAlign w:val="center"/>
          </w:tcPr>
          <w:p w14:paraId="03353A94"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2C14EDB3"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39EFACC5" w14:textId="77777777" w:rsidR="00A70510" w:rsidRPr="000C7C30" w:rsidRDefault="00A70510" w:rsidP="00220254">
            <w:pPr>
              <w:rPr>
                <w:rFonts w:ascii="Calibri" w:hAnsi="Calibri"/>
              </w:rPr>
            </w:pPr>
            <m:oMathPara>
              <m:oMath>
                <m:r>
                  <w:rPr>
                    <w:rFonts w:ascii="Cambria Math" w:hAnsi="Cambria Math"/>
                  </w:rPr>
                  <m:t>layer=</m:t>
                </m:r>
                <m:r>
                  <m:rPr>
                    <m:sty m:val="p"/>
                  </m:rPr>
                  <w:rPr>
                    <w:rFonts w:ascii="Cambria Math" w:hAnsi="Cambria Math" w:hint="cs"/>
                    <w:rtl/>
                  </w:rPr>
                  <m:t>۵</m:t>
                </m:r>
              </m:oMath>
            </m:oMathPara>
          </w:p>
        </w:tc>
        <w:tc>
          <w:tcPr>
            <w:tcW w:w="1471" w:type="dxa"/>
            <w:vAlign w:val="center"/>
          </w:tcPr>
          <w:p w14:paraId="3AC3C9A6" w14:textId="77777777" w:rsidR="00A70510" w:rsidRPr="000B5BB0" w:rsidRDefault="00A70510" w:rsidP="00220254">
            <w:pPr>
              <w:rPr>
                <w:rFonts w:ascii="Calibri" w:hAnsi="Calibri" w:cs="Calibri"/>
                <w:rtl/>
              </w:rPr>
            </w:pPr>
            <w:r>
              <w:rPr>
                <w:rFonts w:cs="Arial" w:hint="cs"/>
                <w:rtl/>
              </w:rPr>
              <w:t>۰٫۵۹</w:t>
            </w:r>
          </w:p>
        </w:tc>
        <w:tc>
          <w:tcPr>
            <w:tcW w:w="1471" w:type="dxa"/>
            <w:vAlign w:val="center"/>
          </w:tcPr>
          <w:p w14:paraId="041BB51B" w14:textId="77777777" w:rsidR="00A70510" w:rsidRPr="000C7C30" w:rsidRDefault="00A70510" w:rsidP="00220254">
            <w:pPr>
              <w:rPr>
                <w:rFonts w:cs="Arial"/>
                <w:rtl/>
              </w:rPr>
            </w:pPr>
            <w:r>
              <w:rPr>
                <w:rFonts w:cs="Arial" w:hint="cs"/>
                <w:rtl/>
              </w:rPr>
              <w:t>۰٫۵۳</w:t>
            </w:r>
          </w:p>
        </w:tc>
        <w:tc>
          <w:tcPr>
            <w:tcW w:w="1472" w:type="dxa"/>
            <w:vAlign w:val="center"/>
          </w:tcPr>
          <w:p w14:paraId="35FF9172" w14:textId="77777777" w:rsidR="00A70510" w:rsidRPr="000B5BB0" w:rsidRDefault="00A70510" w:rsidP="00220254">
            <w:pPr>
              <w:rPr>
                <w:rFonts w:ascii="Calibri" w:hAnsi="Calibri" w:cs="Calibri"/>
                <w:rtl/>
              </w:rPr>
            </w:pPr>
            <w:r>
              <w:rPr>
                <w:rFonts w:cs="Arial" w:hint="cs"/>
                <w:rtl/>
              </w:rPr>
              <w:t>۰٫۶۷</w:t>
            </w:r>
          </w:p>
        </w:tc>
      </w:tr>
      <w:tr w:rsidR="00A70510" w14:paraId="21BBE3E0" w14:textId="77777777" w:rsidTr="00840C0C">
        <w:trPr>
          <w:trHeight w:val="1134"/>
        </w:trPr>
        <w:tc>
          <w:tcPr>
            <w:tcW w:w="1471" w:type="dxa"/>
            <w:vAlign w:val="center"/>
          </w:tcPr>
          <w:p w14:paraId="2599E427"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1BD28376"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760A10CB"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B332E29" w14:textId="77777777" w:rsidR="00A70510" w:rsidRPr="00926141" w:rsidRDefault="00A70510" w:rsidP="00220254">
            <w:pPr>
              <w:rPr>
                <w:rFonts w:cs="Arial"/>
                <w:rtl/>
              </w:rPr>
            </w:pPr>
            <w:r>
              <w:rPr>
                <w:rFonts w:cs="Arial" w:hint="cs"/>
                <w:rtl/>
              </w:rPr>
              <w:t>۰٫۷۴</w:t>
            </w:r>
          </w:p>
        </w:tc>
        <w:tc>
          <w:tcPr>
            <w:tcW w:w="1471" w:type="dxa"/>
            <w:vAlign w:val="center"/>
          </w:tcPr>
          <w:p w14:paraId="757EC2D1" w14:textId="77777777" w:rsidR="00A70510" w:rsidRDefault="00A70510" w:rsidP="00220254">
            <w:pPr>
              <w:rPr>
                <w:rFonts w:cs="Arial"/>
                <w:rtl/>
              </w:rPr>
            </w:pPr>
            <w:r>
              <w:rPr>
                <w:rFonts w:cs="Arial" w:hint="cs"/>
                <w:rtl/>
              </w:rPr>
              <w:t>۰٫۶۵</w:t>
            </w:r>
          </w:p>
        </w:tc>
        <w:tc>
          <w:tcPr>
            <w:tcW w:w="1472" w:type="dxa"/>
            <w:vAlign w:val="center"/>
          </w:tcPr>
          <w:p w14:paraId="1B04C9BC" w14:textId="77777777" w:rsidR="00A70510" w:rsidRPr="00926141" w:rsidRDefault="00A70510" w:rsidP="00220254">
            <w:pPr>
              <w:rPr>
                <w:rFonts w:cs="Arial"/>
                <w:rtl/>
              </w:rPr>
            </w:pPr>
            <w:r>
              <w:rPr>
                <w:rFonts w:cs="Arial" w:hint="cs"/>
                <w:rtl/>
              </w:rPr>
              <w:t>۰٫۶۷</w:t>
            </w:r>
          </w:p>
        </w:tc>
      </w:tr>
      <w:tr w:rsidR="00A70510" w14:paraId="1C803A69" w14:textId="77777777" w:rsidTr="00840C0C">
        <w:trPr>
          <w:trHeight w:val="1134"/>
        </w:trPr>
        <w:tc>
          <w:tcPr>
            <w:tcW w:w="1471" w:type="dxa"/>
            <w:vAlign w:val="center"/>
          </w:tcPr>
          <w:p w14:paraId="4021D327"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6CAE63A5"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931A108"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FFBA5EA" w14:textId="77777777" w:rsidR="00A70510" w:rsidRPr="00926141" w:rsidRDefault="00A70510" w:rsidP="00220254">
            <w:pPr>
              <w:rPr>
                <w:rFonts w:cs="Arial"/>
                <w:rtl/>
              </w:rPr>
            </w:pPr>
            <w:r>
              <w:rPr>
                <w:rFonts w:cs="Arial" w:hint="cs"/>
                <w:rtl/>
              </w:rPr>
              <w:t>۰٫۵۲</w:t>
            </w:r>
          </w:p>
        </w:tc>
        <w:tc>
          <w:tcPr>
            <w:tcW w:w="1471" w:type="dxa"/>
            <w:vAlign w:val="center"/>
          </w:tcPr>
          <w:p w14:paraId="74190581" w14:textId="77777777" w:rsidR="00A70510" w:rsidRPr="000B5BB0" w:rsidRDefault="00A70510" w:rsidP="00220254">
            <w:pPr>
              <w:rPr>
                <w:rFonts w:ascii="Calibri" w:hAnsi="Calibri" w:cs="Calibri"/>
                <w:rtl/>
              </w:rPr>
            </w:pPr>
            <w:r>
              <w:rPr>
                <w:rFonts w:cs="Arial" w:hint="cs"/>
                <w:rtl/>
              </w:rPr>
              <w:t>۰٫۴۲</w:t>
            </w:r>
          </w:p>
        </w:tc>
        <w:tc>
          <w:tcPr>
            <w:tcW w:w="1472" w:type="dxa"/>
            <w:vAlign w:val="center"/>
          </w:tcPr>
          <w:p w14:paraId="7EF51DAC" w14:textId="77777777" w:rsidR="00A70510" w:rsidRPr="00926141" w:rsidRDefault="00A70510" w:rsidP="00220254">
            <w:pPr>
              <w:rPr>
                <w:rFonts w:cs="Arial"/>
                <w:rtl/>
              </w:rPr>
            </w:pPr>
            <w:r>
              <w:rPr>
                <w:rFonts w:cs="Arial" w:hint="cs"/>
                <w:rtl/>
              </w:rPr>
              <w:t>۰٫۵۳</w:t>
            </w:r>
          </w:p>
        </w:tc>
      </w:tr>
    </w:tbl>
    <w:p w14:paraId="7E4D8969" w14:textId="77777777" w:rsidR="00257D48" w:rsidRDefault="00257D48" w:rsidP="00290294">
      <w:pPr>
        <w:jc w:val="both"/>
        <w:rPr>
          <w:rFonts w:asciiTheme="minorHAnsi" w:hAnsiTheme="minorHAnsi"/>
          <w:rtl/>
        </w:rPr>
      </w:pPr>
    </w:p>
    <w:p w14:paraId="7F9D74FB" w14:textId="77777777" w:rsidR="00F729FF" w:rsidRDefault="00F729FF" w:rsidP="00290294">
      <w:pPr>
        <w:jc w:val="both"/>
        <w:rPr>
          <w:rFonts w:asciiTheme="minorHAnsi" w:hAnsiTheme="minorHAnsi"/>
          <w:rtl/>
        </w:rPr>
      </w:pPr>
    </w:p>
    <w:p w14:paraId="569DBA7E" w14:textId="77777777" w:rsidR="00F729FF" w:rsidRDefault="00F729FF" w:rsidP="00290294">
      <w:pPr>
        <w:jc w:val="both"/>
        <w:rPr>
          <w:rFonts w:asciiTheme="minorHAnsi" w:hAnsiTheme="minorHAnsi"/>
          <w:rtl/>
        </w:rPr>
      </w:pPr>
    </w:p>
    <w:p w14:paraId="7C08509B" w14:textId="77777777" w:rsidR="00F729FF" w:rsidRDefault="00F729FF" w:rsidP="00290294">
      <w:pPr>
        <w:jc w:val="both"/>
        <w:rPr>
          <w:rFonts w:asciiTheme="minorHAnsi" w:hAnsiTheme="minorHAnsi"/>
          <w:rtl/>
        </w:rPr>
      </w:pPr>
    </w:p>
    <w:p w14:paraId="66094C88" w14:textId="77777777" w:rsidR="00F729FF" w:rsidRDefault="00F729FF" w:rsidP="00290294">
      <w:pPr>
        <w:jc w:val="both"/>
        <w:rPr>
          <w:rFonts w:asciiTheme="minorHAnsi" w:hAnsiTheme="minorHAnsi"/>
          <w:rtl/>
        </w:rPr>
      </w:pPr>
    </w:p>
    <w:p w14:paraId="0DC9F1EC" w14:textId="77777777" w:rsidR="00F729FF" w:rsidRDefault="00F729FF" w:rsidP="00F729FF">
      <w:pPr>
        <w:pStyle w:val="Heading1"/>
        <w:rPr>
          <w:rtl/>
        </w:rPr>
      </w:pPr>
      <w:bookmarkStart w:id="345" w:name="_Toc82546101"/>
      <w:bookmarkStart w:id="346" w:name="_Toc82905601"/>
      <w:r>
        <w:rPr>
          <w:rFonts w:hint="cs"/>
          <w:rtl/>
        </w:rPr>
        <w:t>فصل چهارم: بحث و پیشنهادات</w:t>
      </w:r>
      <w:bookmarkEnd w:id="345"/>
      <w:bookmarkEnd w:id="346"/>
    </w:p>
    <w:p w14:paraId="1752AF85" w14:textId="77777777" w:rsidR="00F729FF" w:rsidRDefault="00F729FF" w:rsidP="00F729FF">
      <w:pPr>
        <w:rPr>
          <w:rtl/>
        </w:rPr>
      </w:pPr>
    </w:p>
    <w:p w14:paraId="5A24516A" w14:textId="77777777" w:rsidR="00F729FF" w:rsidRDefault="00F729FF" w:rsidP="00F729FF">
      <w:pPr>
        <w:rPr>
          <w:rtl/>
        </w:rPr>
      </w:pPr>
    </w:p>
    <w:p w14:paraId="3E543004" w14:textId="77777777" w:rsidR="00941787" w:rsidRDefault="00941787" w:rsidP="00854D48">
      <w:pPr>
        <w:jc w:val="both"/>
        <w:rPr>
          <w:rtl/>
        </w:rPr>
      </w:pPr>
      <w:r>
        <w:rPr>
          <w:rtl/>
        </w:rPr>
        <w:t>با توجه به نتا</w:t>
      </w:r>
      <w:r>
        <w:rPr>
          <w:rFonts w:hint="cs"/>
          <w:rtl/>
        </w:rPr>
        <w:t>ی</w:t>
      </w:r>
      <w:r>
        <w:rPr>
          <w:rFonts w:hint="eastAsia"/>
          <w:rtl/>
        </w:rPr>
        <w:t>ج</w:t>
      </w:r>
      <w:r>
        <w:rPr>
          <w:rtl/>
        </w:rPr>
        <w:t xml:space="preserve"> مربوط به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Ref82374994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Random-6</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Pr>
          <w:rtl/>
        </w:rPr>
        <w:t xml:space="preserve"> با  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Ref82375073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5</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SDD-5</w:t>
      </w:r>
      <w:r>
        <w:rPr>
          <w:rtl/>
        </w:rPr>
        <w:t xml:space="preserve"> بهتر</w:t>
      </w:r>
      <w:r>
        <w:rPr>
          <w:rFonts w:hint="cs"/>
          <w:rtl/>
        </w:rPr>
        <w:t>ی</w:t>
      </w:r>
      <w:r>
        <w:rPr>
          <w:rFonts w:hint="eastAsia"/>
          <w:rtl/>
        </w:rPr>
        <w:t>ن</w:t>
      </w:r>
      <w:r>
        <w:rPr>
          <w:rtl/>
        </w:rPr>
        <w:t xml:space="preserve"> صحت را دارد.  </w:t>
      </w:r>
    </w:p>
    <w:p w14:paraId="3EC2E17F" w14:textId="77777777" w:rsidR="00941787" w:rsidRDefault="00941787" w:rsidP="00854D48">
      <w:pPr>
        <w:jc w:val="both"/>
        <w:rPr>
          <w:rtl/>
        </w:rPr>
      </w:pPr>
      <w:r>
        <w:rPr>
          <w:rtl/>
        </w:rPr>
        <w:t>نتا</w:t>
      </w:r>
      <w:r>
        <w:rPr>
          <w:rFonts w:hint="cs"/>
          <w:rtl/>
        </w:rPr>
        <w:t>ی</w:t>
      </w:r>
      <w:r>
        <w:rPr>
          <w:rFonts w:hint="eastAsia"/>
          <w:rtl/>
        </w:rPr>
        <w:t>ج</w:t>
      </w:r>
      <w:r>
        <w:rPr>
          <w:rtl/>
        </w:rPr>
        <w:t xml:space="preserve"> مربوط به طبقه‌بند</w:t>
      </w:r>
      <w:r>
        <w:rPr>
          <w:rFonts w:hint="cs"/>
          <w:rtl/>
        </w:rPr>
        <w:t>ی</w:t>
      </w:r>
      <w:r>
        <w:rPr>
          <w:rtl/>
        </w:rPr>
        <w:t xml:space="preserve"> جنگل تصادف</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sidR="00854D48">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Ref82375691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8</w:t>
      </w:r>
      <w:r w:rsidR="00854D48">
        <w:rPr>
          <w:rtl/>
        </w:rPr>
        <w:fldChar w:fldCharType="end"/>
      </w:r>
      <w:r w:rsidR="00225352">
        <w:rPr>
          <w:rFonts w:hint="cs"/>
          <w:rtl/>
        </w:rPr>
        <w:t xml:space="preserve"> 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مجموعه‌ها</w:t>
      </w:r>
      <w:r>
        <w:rPr>
          <w:rFonts w:hint="cs"/>
          <w:rtl/>
        </w:rPr>
        <w:t>ی</w:t>
      </w:r>
      <w:r>
        <w:rPr>
          <w:rtl/>
        </w:rPr>
        <w:t xml:space="preserve"> </w:t>
      </w:r>
      <w:r w:rsidRPr="00854D48">
        <w:rPr>
          <w:rFonts w:asciiTheme="majorBidi" w:hAnsiTheme="majorBidi" w:cstheme="majorBidi"/>
        </w:rPr>
        <w:t>Random-4</w:t>
      </w:r>
      <w:r w:rsidRPr="00854D48">
        <w:rPr>
          <w:rFonts w:asciiTheme="majorBidi" w:hAnsiTheme="majorBidi" w:cstheme="majorBidi"/>
          <w:rtl/>
        </w:rPr>
        <w:t xml:space="preserve"> </w:t>
      </w:r>
      <w:r>
        <w:rPr>
          <w:rtl/>
        </w:rPr>
        <w:t xml:space="preserve">و </w:t>
      </w:r>
      <w:r w:rsidRPr="00854D48">
        <w:rPr>
          <w:rFonts w:asciiTheme="majorBidi" w:hAnsiTheme="majorBidi" w:cstheme="majorBidi"/>
        </w:rPr>
        <w:t>Random-5</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اما چون صحت مجموعة آموزش </w:t>
      </w:r>
      <w:r w:rsidRPr="00854D48">
        <w:rPr>
          <w:rFonts w:asciiTheme="majorBidi" w:hAnsiTheme="majorBidi" w:cstheme="majorBidi"/>
        </w:rPr>
        <w:t>Random-5</w:t>
      </w:r>
      <w:r w:rsidRPr="00854D48">
        <w:rPr>
          <w:rFonts w:asciiTheme="majorBidi" w:hAnsiTheme="majorBidi" w:cstheme="majorBidi"/>
          <w:rtl/>
        </w:rPr>
        <w:t xml:space="preserve"> </w:t>
      </w:r>
      <w:r>
        <w:rPr>
          <w:rtl/>
        </w:rPr>
        <w:t>بالاتر بود؛ ا</w:t>
      </w:r>
      <w:r>
        <w:rPr>
          <w:rFonts w:hint="cs"/>
          <w:rtl/>
        </w:rPr>
        <w:t>ی</w:t>
      </w:r>
      <w:r>
        <w:rPr>
          <w:rFonts w:hint="eastAsia"/>
          <w:rtl/>
        </w:rPr>
        <w:t>ن</w:t>
      </w:r>
      <w:r>
        <w:rPr>
          <w:rtl/>
        </w:rPr>
        <w:t xml:space="preserve"> مج</w:t>
      </w:r>
      <w:r>
        <w:rPr>
          <w:rFonts w:hint="eastAsia"/>
          <w:rtl/>
        </w:rPr>
        <w:t>موعه</w:t>
      </w:r>
      <w:r>
        <w:rPr>
          <w:rtl/>
        </w:rPr>
        <w:t xml:space="preserve"> با تعداد ده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برگز</w:t>
      </w:r>
      <w:r>
        <w:rPr>
          <w:rFonts w:hint="cs"/>
          <w:rtl/>
        </w:rPr>
        <w:t>ی</w:t>
      </w:r>
      <w:r>
        <w:rPr>
          <w:rFonts w:hint="eastAsia"/>
          <w:rtl/>
        </w:rPr>
        <w:t>ده</w:t>
      </w:r>
      <w:r>
        <w:rPr>
          <w:rtl/>
        </w:rPr>
        <w:t xml:space="preserve"> شد. همچن</w:t>
      </w:r>
      <w:r>
        <w:rPr>
          <w:rFonts w:hint="cs"/>
          <w:rtl/>
        </w:rPr>
        <w:t>ی</w:t>
      </w:r>
      <w:r>
        <w:rPr>
          <w:rFonts w:hint="eastAsia"/>
          <w:rtl/>
        </w:rPr>
        <w:t>ن</w:t>
      </w:r>
      <w:r w:rsidR="00225352">
        <w:rPr>
          <w:rtl/>
        </w:rPr>
        <w:t xml:space="preserve"> با</w:t>
      </w:r>
      <w:r w:rsidR="00225352">
        <w:rPr>
          <w:rFonts w:hint="cs"/>
          <w:rtl/>
        </w:rPr>
        <w:t xml:space="preserve"> </w:t>
      </w:r>
      <w:r>
        <w:rPr>
          <w:rtl/>
        </w:rPr>
        <w:t>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Ref82375737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11</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با تعداد ۲۵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و برا</w:t>
      </w:r>
      <w:r>
        <w:rPr>
          <w:rFonts w:hint="cs"/>
          <w:rtl/>
        </w:rPr>
        <w:t>ی</w:t>
      </w:r>
      <w:r>
        <w:rPr>
          <w:rtl/>
        </w:rPr>
        <w:t xml:space="preserve"> مجموعة </w:t>
      </w:r>
      <w:r w:rsidRPr="00854D48">
        <w:rPr>
          <w:rFonts w:asciiTheme="majorBidi" w:hAnsiTheme="majorBidi" w:cstheme="majorBidi"/>
        </w:rPr>
        <w:t>SDD-6</w:t>
      </w:r>
      <w:r>
        <w:rPr>
          <w:rtl/>
        </w:rPr>
        <w:t xml:space="preserve"> بهتر</w:t>
      </w:r>
      <w:r>
        <w:rPr>
          <w:rFonts w:hint="cs"/>
          <w:rtl/>
        </w:rPr>
        <w:t>ی</w:t>
      </w:r>
      <w:r>
        <w:rPr>
          <w:rFonts w:hint="eastAsia"/>
          <w:rtl/>
        </w:rPr>
        <w:t>ن</w:t>
      </w:r>
      <w:r>
        <w:rPr>
          <w:rtl/>
        </w:rPr>
        <w:t xml:space="preserve"> صحت را دارد.  </w:t>
      </w:r>
    </w:p>
    <w:p w14:paraId="55518905" w14:textId="77777777" w:rsidR="00941787" w:rsidRDefault="00941787" w:rsidP="00225352">
      <w:pPr>
        <w:jc w:val="both"/>
        <w:rPr>
          <w:rtl/>
        </w:rPr>
      </w:pPr>
      <w:r>
        <w:rPr>
          <w:rFonts w:hint="eastAsia"/>
          <w:rtl/>
        </w:rPr>
        <w:t>با</w:t>
      </w:r>
      <w:r>
        <w:rPr>
          <w:rtl/>
        </w:rPr>
        <w:t xml:space="preserve"> توجه به نتا</w:t>
      </w:r>
      <w:r>
        <w:rPr>
          <w:rFonts w:hint="cs"/>
          <w:rtl/>
        </w:rPr>
        <w:t>ی</w:t>
      </w:r>
      <w:r>
        <w:rPr>
          <w:rFonts w:hint="eastAsia"/>
          <w:rtl/>
        </w:rPr>
        <w:t>ج</w:t>
      </w:r>
      <w:r>
        <w:rPr>
          <w:rtl/>
        </w:rPr>
        <w:t xml:space="preserve"> مربوط به ماش</w:t>
      </w:r>
      <w:r>
        <w:rPr>
          <w:rFonts w:hint="cs"/>
          <w:rtl/>
        </w:rPr>
        <w:t>ی</w:t>
      </w:r>
      <w:r>
        <w:rPr>
          <w:rFonts w:hint="eastAsia"/>
          <w:rtl/>
        </w:rPr>
        <w:t>ن</w:t>
      </w:r>
      <w:r>
        <w:rPr>
          <w:rtl/>
        </w:rPr>
        <w:t xml:space="preserve"> بردار پ</w:t>
      </w:r>
      <w:r>
        <w:rPr>
          <w:rFonts w:hint="cs"/>
          <w:rtl/>
        </w:rPr>
        <w:t>ی</w:t>
      </w:r>
      <w:r>
        <w:rPr>
          <w:rFonts w:hint="eastAsia"/>
          <w:rtl/>
        </w:rPr>
        <w:t>شت</w:t>
      </w:r>
      <w:r>
        <w:rPr>
          <w:rFonts w:hint="cs"/>
          <w:rtl/>
        </w:rPr>
        <w:t>ی</w:t>
      </w:r>
      <w:r>
        <w:rPr>
          <w:rFonts w:hint="eastAsia"/>
          <w:rtl/>
        </w:rPr>
        <w:t>بان</w:t>
      </w:r>
      <w:r>
        <w:rPr>
          <w:rtl/>
        </w:rPr>
        <w:t xml:space="preserve"> با هستة شعاع</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Ref82377944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14</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Random-5</w:t>
      </w:r>
      <w:r>
        <w:rPr>
          <w:rtl/>
        </w:rPr>
        <w:t>،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همچن</w:t>
      </w:r>
      <w:r>
        <w:rPr>
          <w:rFonts w:hint="cs"/>
          <w:rtl/>
        </w:rPr>
        <w:t>ی</w:t>
      </w:r>
      <w:r>
        <w:rPr>
          <w:rFonts w:hint="eastAsia"/>
          <w:rtl/>
        </w:rPr>
        <w:t>ن</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Ref82377985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17</w:t>
      </w:r>
      <w:r w:rsidR="00854D48">
        <w:rPr>
          <w:rtl/>
        </w:rPr>
        <w:fldChar w:fldCharType="end"/>
      </w:r>
      <w:r w:rsidR="00225352">
        <w:rPr>
          <w:rFonts w:hint="cs"/>
          <w:rtl/>
        </w:rPr>
        <w:t>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Pr>
          <w:rtl/>
        </w:rPr>
        <w:t xml:space="preserve"> و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را دارد.  </w:t>
      </w:r>
    </w:p>
    <w:p w14:paraId="34027463" w14:textId="77777777" w:rsidR="007A58A7" w:rsidRDefault="00225352" w:rsidP="007A58A7">
      <w:pPr>
        <w:jc w:val="both"/>
        <w:rPr>
          <w:rtl/>
        </w:rPr>
      </w:pPr>
      <w:r>
        <w:rPr>
          <w:rFonts w:hint="cs"/>
          <w:rtl/>
        </w:rPr>
        <w:t>از</w:t>
      </w:r>
      <w:r w:rsidR="00941787">
        <w:rPr>
          <w:rtl/>
        </w:rPr>
        <w:t xml:space="preserve"> نتا</w:t>
      </w:r>
      <w:r w:rsidR="00941787">
        <w:rPr>
          <w:rFonts w:hint="cs"/>
          <w:rtl/>
        </w:rPr>
        <w:t>ی</w:t>
      </w:r>
      <w:r w:rsidR="00941787">
        <w:rPr>
          <w:rFonts w:hint="eastAsia"/>
          <w:rtl/>
        </w:rPr>
        <w:t>ج</w:t>
      </w:r>
      <w:r w:rsidR="00941787">
        <w:rPr>
          <w:rtl/>
        </w:rPr>
        <w:t xml:space="preserve"> مربوط به شبکه عصب</w:t>
      </w:r>
      <w:r w:rsidR="00941787">
        <w:rPr>
          <w:rFonts w:hint="cs"/>
          <w:rtl/>
        </w:rPr>
        <w:t>ی</w:t>
      </w:r>
      <w:r w:rsidR="00941787">
        <w:rPr>
          <w:rtl/>
        </w:rPr>
        <w:t xml:space="preserve"> چند لا</w:t>
      </w:r>
      <w:r w:rsidR="00941787">
        <w:rPr>
          <w:rFonts w:hint="cs"/>
          <w:rtl/>
        </w:rPr>
        <w:t>ی</w:t>
      </w:r>
      <w:r w:rsidR="00941787">
        <w:rPr>
          <w:rFonts w:hint="eastAsia"/>
          <w:rtl/>
        </w:rPr>
        <w:t>ه</w:t>
      </w:r>
      <w:r w:rsidR="00941787">
        <w:rPr>
          <w:rtl/>
        </w:rPr>
        <w:t xml:space="preserve"> و صحت گزارش شده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Random</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Ref82378306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20</w:t>
      </w:r>
      <w:r w:rsidR="00854D48">
        <w:rPr>
          <w:rtl/>
        </w:rPr>
        <w:fldChar w:fldCharType="end"/>
      </w:r>
      <w:r w:rsidR="00941787">
        <w:rPr>
          <w:rtl/>
        </w:rPr>
        <w:t>، م</w:t>
      </w:r>
      <w:r w:rsidR="00941787">
        <w:rPr>
          <w:rFonts w:hint="cs"/>
          <w:rtl/>
        </w:rPr>
        <w:t>ی‌</w:t>
      </w:r>
      <w:r w:rsidR="00941787">
        <w:rPr>
          <w:rFonts w:hint="eastAsia"/>
          <w:rtl/>
        </w:rPr>
        <w:t>توان</w:t>
      </w:r>
      <w:r w:rsidR="00941787">
        <w:rPr>
          <w:rtl/>
        </w:rPr>
        <w:t xml:space="preserve"> نت</w:t>
      </w:r>
      <w:r w:rsidR="00941787">
        <w:rPr>
          <w:rFonts w:hint="cs"/>
          <w:rtl/>
        </w:rPr>
        <w:t>ی</w:t>
      </w:r>
      <w:r w:rsidR="00941787">
        <w:rPr>
          <w:rFonts w:hint="eastAsia"/>
          <w:rtl/>
        </w:rPr>
        <w:t>جه</w:t>
      </w:r>
      <w:r w:rsidR="00941787">
        <w:rPr>
          <w:rtl/>
        </w:rPr>
        <w:t xml:space="preserve"> گرفت؛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Random-2</w:t>
      </w:r>
      <w:r w:rsidR="00941787" w:rsidRPr="00854D48">
        <w:rPr>
          <w:rFonts w:asciiTheme="majorBidi" w:hAnsiTheme="majorBidi" w:cstheme="majorBidi"/>
          <w:rtl/>
        </w:rPr>
        <w:t xml:space="preserve"> </w:t>
      </w:r>
      <w:r w:rsidR="00941787">
        <w:rPr>
          <w:rtl/>
        </w:rPr>
        <w:t>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941787">
        <w:rPr>
          <w:rtl/>
        </w:rPr>
        <w:t xml:space="preserve"> صحت </w:t>
      </w:r>
      <w:r w:rsidR="00941787">
        <w:rPr>
          <w:rtl/>
        </w:rPr>
        <w:lastRenderedPageBreak/>
        <w:t>و حساس</w:t>
      </w:r>
      <w:r w:rsidR="00941787">
        <w:rPr>
          <w:rFonts w:hint="cs"/>
          <w:rtl/>
        </w:rPr>
        <w:t>ی</w:t>
      </w:r>
      <w:r w:rsidR="00941787">
        <w:rPr>
          <w:rFonts w:hint="eastAsia"/>
          <w:rtl/>
        </w:rPr>
        <w:t>ت</w:t>
      </w:r>
      <w:r w:rsidR="00941787">
        <w:rPr>
          <w:rtl/>
        </w:rPr>
        <w:t xml:space="preserve"> را دارد. همچن</w:t>
      </w:r>
      <w:r w:rsidR="00941787">
        <w:rPr>
          <w:rFonts w:hint="cs"/>
          <w:rtl/>
        </w:rPr>
        <w:t>ی</w:t>
      </w:r>
      <w:r w:rsidR="00941787">
        <w:rPr>
          <w:rFonts w:hint="eastAsia"/>
          <w:rtl/>
        </w:rPr>
        <w:t>ن</w:t>
      </w:r>
      <w:r>
        <w:rPr>
          <w:rtl/>
        </w:rPr>
        <w:t xml:space="preserve"> </w:t>
      </w:r>
      <w:r w:rsidR="00941787">
        <w:rPr>
          <w:rtl/>
        </w:rPr>
        <w:t>صحت گزارش شد</w:t>
      </w:r>
      <w:r w:rsidR="00941787">
        <w:rPr>
          <w:rFonts w:hint="eastAsia"/>
          <w:rtl/>
        </w:rPr>
        <w:t>ه</w:t>
      </w:r>
      <w:r w:rsidR="00941787">
        <w:rPr>
          <w:rtl/>
        </w:rPr>
        <w:t xml:space="preserve">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SDD</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Ref82379950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23</w:t>
      </w:r>
      <w:r w:rsidR="00854D48">
        <w:rPr>
          <w:rtl/>
        </w:rPr>
        <w:fldChar w:fldCharType="end"/>
      </w:r>
      <w:r>
        <w:rPr>
          <w:rtl/>
        </w:rPr>
        <w:t>،</w:t>
      </w:r>
      <w:r w:rsidR="00941787">
        <w:rPr>
          <w:rtl/>
        </w:rPr>
        <w:t xml:space="preserve"> نت</w:t>
      </w:r>
      <w:r w:rsidR="00941787">
        <w:rPr>
          <w:rFonts w:hint="cs"/>
          <w:rtl/>
        </w:rPr>
        <w:t>ی</w:t>
      </w:r>
      <w:r w:rsidR="00941787">
        <w:rPr>
          <w:rFonts w:hint="eastAsia"/>
          <w:rtl/>
        </w:rPr>
        <w:t>جه</w:t>
      </w:r>
      <w:r>
        <w:rPr>
          <w:rtl/>
        </w:rPr>
        <w:t xml:space="preserve"> </w:t>
      </w:r>
      <w:r>
        <w:rPr>
          <w:rFonts w:hint="cs"/>
          <w:rtl/>
        </w:rPr>
        <w:t>می‌دهد</w:t>
      </w:r>
      <w:r w:rsidR="00941787">
        <w:rPr>
          <w:rtl/>
        </w:rPr>
        <w:t>؛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SDD-5</w:t>
      </w:r>
      <w:r w:rsidR="00941787">
        <w:rPr>
          <w:rtl/>
        </w:rPr>
        <w:t xml:space="preserve"> 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7A58A7">
        <w:rPr>
          <w:rtl/>
        </w:rPr>
        <w:t xml:space="preserve"> صحت را دارد.  </w:t>
      </w:r>
    </w:p>
    <w:p w14:paraId="5D37BF32" w14:textId="77777777" w:rsidR="00941787" w:rsidRDefault="00941787" w:rsidP="007A58A7">
      <w:pPr>
        <w:jc w:val="both"/>
        <w:rPr>
          <w:rtl/>
        </w:rPr>
      </w:pPr>
      <w:r>
        <w:rPr>
          <w:rtl/>
        </w:rPr>
        <w:t>نتا</w:t>
      </w:r>
      <w:r>
        <w:rPr>
          <w:rFonts w:hint="cs"/>
          <w:rtl/>
        </w:rPr>
        <w:t>ی</w:t>
      </w:r>
      <w:r>
        <w:rPr>
          <w:rFonts w:hint="eastAsia"/>
          <w:rtl/>
        </w:rPr>
        <w:t>ج</w:t>
      </w:r>
      <w:r>
        <w:rPr>
          <w:rtl/>
        </w:rPr>
        <w:t xml:space="preserve"> مربوط به روش </w:t>
      </w:r>
      <w:proofErr w:type="spellStart"/>
      <w:r w:rsidRPr="00854D48">
        <w:rPr>
          <w:rFonts w:asciiTheme="majorBidi" w:hAnsiTheme="majorBidi" w:cstheme="majorBidi"/>
        </w:rPr>
        <w:t>TreeBag</w:t>
      </w:r>
      <w:proofErr w:type="spellEnd"/>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Ref82379005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26</w:t>
      </w:r>
      <w:r w:rsidR="00854D48">
        <w:rPr>
          <w:rtl/>
        </w:rPr>
        <w:fldChar w:fldCharType="end"/>
      </w:r>
      <w:r w:rsidR="007A58A7">
        <w:rPr>
          <w:rtl/>
        </w:rPr>
        <w:t>،</w:t>
      </w:r>
      <w:r>
        <w:rPr>
          <w:rtl/>
        </w:rPr>
        <w:t xml:space="preserve"> نت</w:t>
      </w:r>
      <w:r>
        <w:rPr>
          <w:rFonts w:hint="cs"/>
          <w:rtl/>
        </w:rPr>
        <w:t>ی</w:t>
      </w:r>
      <w:r>
        <w:rPr>
          <w:rFonts w:hint="eastAsia"/>
          <w:rtl/>
        </w:rPr>
        <w:t>جه</w:t>
      </w:r>
      <w:r w:rsidR="007A58A7">
        <w:rPr>
          <w:rtl/>
        </w:rPr>
        <w:t xml:space="preserve"> </w:t>
      </w:r>
      <w:r w:rsidR="007A58A7">
        <w:rPr>
          <w:rFonts w:hint="cs"/>
          <w:rtl/>
        </w:rPr>
        <w:t>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Random-2</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sidR="00225352">
        <w:rPr>
          <w:rFonts w:hint="cs"/>
          <w:rtl/>
        </w:rPr>
        <w:t xml:space="preserve"> از</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Ref82379124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29</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w:t>
      </w:r>
      <w:r>
        <w:rPr>
          <w:rFonts w:hint="eastAsia"/>
          <w:rtl/>
        </w:rPr>
        <w:t>رفت؛</w:t>
      </w:r>
      <w:r>
        <w:rPr>
          <w:rtl/>
        </w:rPr>
        <w:t xml:space="preserve">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را دارد.  </w:t>
      </w:r>
    </w:p>
    <w:p w14:paraId="3EAEDB13" w14:textId="77777777" w:rsidR="00941787" w:rsidRDefault="00941787" w:rsidP="007A58A7">
      <w:pPr>
        <w:jc w:val="both"/>
        <w:rPr>
          <w:rtl/>
        </w:rPr>
      </w:pPr>
      <w:r>
        <w:rPr>
          <w:rFonts w:hint="eastAsia"/>
          <w:rtl/>
        </w:rPr>
        <w:t>با</w:t>
      </w:r>
      <w:r>
        <w:rPr>
          <w:rtl/>
        </w:rPr>
        <w:t xml:space="preserve"> توجه</w:t>
      </w:r>
      <w:r w:rsidR="00225352">
        <w:rPr>
          <w:rFonts w:hint="cs"/>
          <w:rtl/>
        </w:rPr>
        <w:t xml:space="preserve"> به خلاصه تمام نتایج </w:t>
      </w:r>
      <w:r w:rsidR="007A58A7">
        <w:rPr>
          <w:rFonts w:hint="cs"/>
          <w:rtl/>
        </w:rPr>
        <w:t xml:space="preserve">مربوط به مجموعه دادة </w:t>
      </w:r>
      <w:r w:rsidR="007A58A7" w:rsidRPr="007A58A7">
        <w:rPr>
          <w:rFonts w:asciiTheme="majorBidi" w:hAnsiTheme="majorBidi" w:cstheme="majorBidi"/>
        </w:rPr>
        <w:t>Random</w:t>
      </w:r>
      <w:r w:rsidR="007A58A7">
        <w:rPr>
          <w:rFonts w:asciiTheme="minorHAnsi" w:hAnsiTheme="minorHAnsi" w:hint="cs"/>
          <w:rtl/>
        </w:rPr>
        <w:t xml:space="preserve"> </w:t>
      </w:r>
      <w:r w:rsidR="00225352">
        <w:rPr>
          <w:rFonts w:hint="cs"/>
          <w:rtl/>
        </w:rPr>
        <w:t>در</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Ref82042956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31</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ascii="Calibri" w:hAnsi="Calibri"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Random</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ده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اما با توجه به حساس</w:t>
      </w:r>
      <w:r>
        <w:rPr>
          <w:rFonts w:hint="cs"/>
          <w:rtl/>
        </w:rPr>
        <w:t>ی</w:t>
      </w:r>
      <w:r>
        <w:rPr>
          <w:rFonts w:hint="eastAsia"/>
          <w:rtl/>
        </w:rPr>
        <w:t>ت</w:t>
      </w:r>
      <w:r>
        <w:rPr>
          <w:rtl/>
        </w:rPr>
        <w:t xml:space="preserve"> مجموعه دادة آزمون مستقل مشخص م</w:t>
      </w:r>
      <w:r>
        <w:rPr>
          <w:rFonts w:hint="cs"/>
          <w:rtl/>
        </w:rPr>
        <w:t>ی‌</w:t>
      </w:r>
      <w:r>
        <w:rPr>
          <w:rFonts w:hint="eastAsia"/>
          <w:rtl/>
        </w:rPr>
        <w:t>شود؛</w:t>
      </w:r>
      <w:r>
        <w:rPr>
          <w:rtl/>
        </w:rPr>
        <w:t xml:space="preserve"> نه تنها ا</w:t>
      </w:r>
      <w:r>
        <w:rPr>
          <w:rFonts w:hint="cs"/>
          <w:rtl/>
        </w:rPr>
        <w:t>ی</w:t>
      </w:r>
      <w:r>
        <w:rPr>
          <w:rFonts w:hint="eastAsia"/>
          <w:rtl/>
        </w:rPr>
        <w:t>ن</w:t>
      </w:r>
      <w:r>
        <w:rPr>
          <w:rtl/>
        </w:rPr>
        <w:t xml:space="preserve"> مدل بل</w:t>
      </w:r>
      <w:r>
        <w:rPr>
          <w:rFonts w:hint="eastAsia"/>
          <w:rtl/>
        </w:rPr>
        <w:t>که</w:t>
      </w:r>
      <w:r>
        <w:rPr>
          <w:rtl/>
        </w:rPr>
        <w:t xml:space="preserve"> سا</w:t>
      </w:r>
      <w:r>
        <w:rPr>
          <w:rFonts w:hint="cs"/>
          <w:rtl/>
        </w:rPr>
        <w:t>ی</w:t>
      </w:r>
      <w:r>
        <w:rPr>
          <w:rFonts w:hint="eastAsia"/>
          <w:rtl/>
        </w:rPr>
        <w:t>ر</w:t>
      </w:r>
      <w:r>
        <w:rPr>
          <w:rtl/>
        </w:rPr>
        <w:t xml:space="preserve"> مدل‌ها توانا</w:t>
      </w:r>
      <w:r>
        <w:rPr>
          <w:rFonts w:hint="cs"/>
          <w:rtl/>
        </w:rPr>
        <w:t>یی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خوب</w:t>
      </w:r>
      <w:r>
        <w:rPr>
          <w:rFonts w:hint="cs"/>
          <w:rtl/>
        </w:rPr>
        <w:t>ی</w:t>
      </w:r>
      <w:r>
        <w:rPr>
          <w:rtl/>
        </w:rPr>
        <w:t xml:space="preserve"> رو</w:t>
      </w:r>
      <w:r>
        <w:rPr>
          <w:rFonts w:hint="cs"/>
          <w:rtl/>
        </w:rPr>
        <w:t>ی</w:t>
      </w:r>
      <w:r>
        <w:rPr>
          <w:rtl/>
        </w:rPr>
        <w:t xml:space="preserve"> مجموعه داده‌ها</w:t>
      </w:r>
      <w:r>
        <w:rPr>
          <w:rFonts w:hint="cs"/>
          <w:rtl/>
        </w:rPr>
        <w:t>ی</w:t>
      </w:r>
      <w:r>
        <w:rPr>
          <w:rtl/>
        </w:rPr>
        <w:t xml:space="preserve"> جد</w:t>
      </w:r>
      <w:r>
        <w:rPr>
          <w:rFonts w:hint="cs"/>
          <w:rtl/>
        </w:rPr>
        <w:t>ی</w:t>
      </w:r>
      <w:r>
        <w:rPr>
          <w:rFonts w:hint="eastAsia"/>
          <w:rtl/>
        </w:rPr>
        <w:t>د</w:t>
      </w:r>
      <w:r w:rsidR="007A58A7">
        <w:rPr>
          <w:rtl/>
        </w:rPr>
        <w:t xml:space="preserve"> ندارند.</w:t>
      </w:r>
      <w:r>
        <w:rPr>
          <w:rtl/>
        </w:rPr>
        <w:t xml:space="preserve"> با توجه به</w:t>
      </w:r>
      <w:r w:rsidR="007A58A7">
        <w:rPr>
          <w:rFonts w:hint="cs"/>
          <w:rtl/>
        </w:rPr>
        <w:t xml:space="preserve"> خلاصه تمام نتایج مربوط به مجموعه دادة </w:t>
      </w:r>
      <w:r w:rsidR="007A58A7" w:rsidRPr="007A58A7">
        <w:rPr>
          <w:rFonts w:asciiTheme="majorBidi" w:hAnsiTheme="majorBidi" w:cstheme="majorBidi"/>
        </w:rPr>
        <w:t>SDD</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Ref82043266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32</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SDD</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324E2D">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پنج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w:t>
      </w:r>
    </w:p>
    <w:p w14:paraId="55172FAF" w14:textId="77777777" w:rsidR="007A58A7" w:rsidRDefault="007A58A7" w:rsidP="00324E2D">
      <w:pPr>
        <w:jc w:val="both"/>
        <w:rPr>
          <w:rFonts w:asciiTheme="minorHAnsi" w:hAnsiTheme="minorHAnsi"/>
          <w:rtl/>
        </w:rPr>
      </w:pPr>
      <w:r>
        <w:rPr>
          <w:rFonts w:hint="cs"/>
          <w:rtl/>
        </w:rPr>
        <w:t xml:space="preserve">همچنین </w:t>
      </w:r>
      <w:r w:rsidR="00854D48">
        <w:rPr>
          <w:rFonts w:hint="cs"/>
          <w:rtl/>
        </w:rPr>
        <w:t>نتایج</w:t>
      </w:r>
      <w:r w:rsidR="00F729FF">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Ref82042956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31</w:t>
      </w:r>
      <w:r w:rsidR="00324E2D">
        <w:rPr>
          <w:rtl/>
        </w:rPr>
        <w:fldChar w:fldCharType="end"/>
      </w:r>
      <w:r w:rsidR="00324E2D">
        <w:rPr>
          <w:rFonts w:hint="cs"/>
          <w:rtl/>
        </w:rPr>
        <w:t xml:space="preserve"> </w:t>
      </w:r>
      <w:r w:rsidR="00F729FF">
        <w:rPr>
          <w:rFonts w:hint="cs"/>
          <w:rtl/>
        </w:rPr>
        <w:t>و</w:t>
      </w:r>
      <w:r w:rsidR="00324E2D">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Ref82043266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32</w:t>
      </w:r>
      <w:r w:rsidR="00324E2D">
        <w:rPr>
          <w:rtl/>
        </w:rPr>
        <w:fldChar w:fldCharType="end"/>
      </w:r>
      <w:r w:rsidR="00854D48">
        <w:rPr>
          <w:rFonts w:hint="cs"/>
          <w:rtl/>
        </w:rPr>
        <w:t xml:space="preserve"> نشان می‌دهد</w:t>
      </w:r>
      <w:r w:rsidR="00F729FF">
        <w:rPr>
          <w:rFonts w:hint="cs"/>
          <w:rtl/>
        </w:rPr>
        <w:t xml:space="preserve">، اگرچه صحت مدل‌هایی که روی مجموعة آموزش و مجموعة آزمون </w:t>
      </w:r>
      <w:r w:rsidR="00F729FF" w:rsidRPr="00AA6842">
        <w:rPr>
          <w:rFonts w:asciiTheme="majorBidi" w:hAnsiTheme="majorBidi" w:cstheme="majorBidi"/>
        </w:rPr>
        <w:t>Random</w:t>
      </w:r>
      <w:r w:rsidR="00F729FF">
        <w:rPr>
          <w:rFonts w:asciiTheme="minorHAnsi" w:hAnsiTheme="minorHAnsi" w:hint="cs"/>
          <w:rtl/>
        </w:rPr>
        <w:t xml:space="preserve"> و </w:t>
      </w:r>
      <w:r w:rsidR="00F729FF" w:rsidRPr="00AA6842">
        <w:rPr>
          <w:rFonts w:asciiTheme="majorBidi" w:hAnsiTheme="majorBidi" w:cstheme="majorBidi"/>
        </w:rPr>
        <w:t>SDD</w:t>
      </w:r>
      <w:r w:rsidR="00F729FF">
        <w:rPr>
          <w:rFonts w:asciiTheme="minorHAnsi" w:hAnsiTheme="minorHAnsi" w:hint="cs"/>
          <w:rtl/>
        </w:rPr>
        <w:t xml:space="preserve"> اجرا شد؛ تقریباً یکسان است و حتی در بعضی موارد روی مجموعة </w:t>
      </w:r>
      <w:r w:rsidR="00F729FF" w:rsidRPr="00AA6842">
        <w:rPr>
          <w:rFonts w:asciiTheme="majorBidi" w:hAnsiTheme="majorBidi" w:cstheme="majorBidi"/>
        </w:rPr>
        <w:t>Random</w:t>
      </w:r>
      <w:r w:rsidR="00F729FF">
        <w:rPr>
          <w:rFonts w:asciiTheme="minorHAnsi" w:hAnsiTheme="minorHAnsi" w:hint="cs"/>
          <w:rtl/>
        </w:rPr>
        <w:t xml:space="preserve"> بهتر است؛ اما مدل‌های ساخته شده روی مجموعة </w:t>
      </w:r>
      <w:r w:rsidR="00F729FF" w:rsidRPr="00AA6842">
        <w:rPr>
          <w:rFonts w:asciiTheme="majorBidi" w:hAnsiTheme="majorBidi" w:cstheme="majorBidi"/>
        </w:rPr>
        <w:t>SDD</w:t>
      </w:r>
      <w:r w:rsidR="00F729FF">
        <w:rPr>
          <w:rFonts w:asciiTheme="minorHAnsi" w:hAnsiTheme="minorHAnsi" w:hint="cs"/>
          <w:rtl/>
        </w:rPr>
        <w:t xml:space="preserve"> روی مجموعه دادة مستقل بهتر عمل می‌کنند. در نتیجه مدل‌های ساخته شده روی مجموعه </w:t>
      </w:r>
      <w:r w:rsidR="00F729FF" w:rsidRPr="00DC2768">
        <w:rPr>
          <w:rFonts w:asciiTheme="majorBidi" w:hAnsiTheme="majorBidi" w:cstheme="majorBidi"/>
        </w:rPr>
        <w:t>SDD</w:t>
      </w:r>
      <w:r w:rsidR="00F729FF">
        <w:rPr>
          <w:rFonts w:asciiTheme="minorHAnsi" w:hAnsiTheme="minorHAnsi" w:hint="cs"/>
          <w:rtl/>
        </w:rPr>
        <w:t xml:space="preserve"> برهمکنش پروتئین-پروتئین داده‌های جدید را بهتر و مطمئن‌تر پیش‌بینی می‌کنند. </w:t>
      </w:r>
    </w:p>
    <w:p w14:paraId="758D26DC" w14:textId="77777777" w:rsidR="00F729FF" w:rsidRPr="00F729FF" w:rsidRDefault="00F729FF" w:rsidP="00324E2D">
      <w:pPr>
        <w:jc w:val="both"/>
        <w:rPr>
          <w:rtl/>
        </w:rPr>
      </w:pPr>
      <w:r>
        <w:rPr>
          <w:rFonts w:asciiTheme="minorHAnsi" w:hAnsiTheme="minorHAnsi" w:hint="cs"/>
          <w:rtl/>
        </w:rPr>
        <w:t>نتایج نشان می‌دهد نوع انتخاب داده‌های منفی، روی کارآیی مدل‌ها تأثیر زیادی دارد و در بعضی موارد انتخاب داده‌های منفی به صورت تصادفی به اشتباه کارآیی مدل را بیشتر تخمین می‌زند. در صورتی که انتخاب داده‌های منفی به صورتی که درجة هر رأس، در شبکة مثبت و منفی یکسان باشد، باعث می‌شود</w:t>
      </w:r>
      <w:r w:rsidR="004C5FC2">
        <w:rPr>
          <w:rFonts w:asciiTheme="minorHAnsi" w:hAnsiTheme="minorHAnsi" w:hint="cs"/>
          <w:rtl/>
        </w:rPr>
        <w:t xml:space="preserve"> پیش‌بینی</w:t>
      </w:r>
      <w:r>
        <w:rPr>
          <w:rFonts w:asciiTheme="minorHAnsi" w:hAnsiTheme="minorHAnsi" w:hint="cs"/>
          <w:rtl/>
        </w:rPr>
        <w:t xml:space="preserve"> برهمکنش پروتئین-پروتئین داده‌های جدید بهتر شود. هم</w:t>
      </w:r>
      <w:r w:rsidR="007A58A7">
        <w:rPr>
          <w:rFonts w:asciiTheme="minorHAnsi" w:hAnsiTheme="minorHAnsi" w:hint="cs"/>
          <w:rtl/>
        </w:rPr>
        <w:t>چنین</w:t>
      </w:r>
      <w:r>
        <w:rPr>
          <w:rFonts w:asciiTheme="minorHAnsi" w:hAnsiTheme="minorHAnsi" w:hint="cs"/>
          <w:rtl/>
        </w:rPr>
        <w:t xml:space="preserve"> روش تحلی</w:t>
      </w:r>
      <w:r w:rsidR="005C325E">
        <w:rPr>
          <w:rFonts w:asciiTheme="minorHAnsi" w:hAnsiTheme="minorHAnsi" w:hint="cs"/>
          <w:rtl/>
        </w:rPr>
        <w:t>ل مؤلفه‌های اصلی برای این</w:t>
      </w:r>
      <w:r>
        <w:rPr>
          <w:rFonts w:asciiTheme="minorHAnsi" w:hAnsiTheme="minorHAnsi" w:hint="cs"/>
          <w:rtl/>
        </w:rPr>
        <w:t xml:space="preserve"> داده</w:t>
      </w:r>
      <w:r w:rsidR="005C325E">
        <w:rPr>
          <w:rFonts w:asciiTheme="minorHAnsi" w:hAnsiTheme="minorHAnsi" w:hint="cs"/>
          <w:rtl/>
        </w:rPr>
        <w:t>‌های این مطالعه</w:t>
      </w:r>
      <w:r>
        <w:rPr>
          <w:rFonts w:asciiTheme="minorHAnsi" w:hAnsiTheme="minorHAnsi" w:hint="cs"/>
          <w:rtl/>
        </w:rPr>
        <w:t>، بهتر از روش انتخاب ویژگی بر اساس اهمیت و سهمشان در پیش‌بینی، عمل می‌کند.</w:t>
      </w:r>
    </w:p>
    <w:p w14:paraId="4318C167" w14:textId="77777777" w:rsidR="00F729FF" w:rsidRDefault="00F729FF" w:rsidP="007A58A7">
      <w:pPr>
        <w:jc w:val="both"/>
        <w:rPr>
          <w:rFonts w:asciiTheme="minorHAnsi" w:hAnsiTheme="minorHAnsi"/>
          <w:rtl/>
        </w:rPr>
      </w:pPr>
      <w:r>
        <w:rPr>
          <w:rFonts w:asciiTheme="minorHAnsi" w:hAnsiTheme="minorHAnsi" w:hint="cs"/>
          <w:rtl/>
        </w:rPr>
        <w:t xml:space="preserve">اجرای </w:t>
      </w:r>
      <w:r w:rsidR="00136CB7">
        <w:rPr>
          <w:rFonts w:asciiTheme="minorHAnsi" w:hAnsiTheme="minorHAnsi" w:hint="cs"/>
          <w:rtl/>
        </w:rPr>
        <w:t>طبقه‌بندی‌</w:t>
      </w:r>
      <w:r>
        <w:rPr>
          <w:rFonts w:asciiTheme="minorHAnsi" w:hAnsiTheme="minorHAnsi" w:hint="cs"/>
          <w:rtl/>
        </w:rPr>
        <w:t xml:space="preserve">های مختلف روی هر دو نوع مجموعه داده نشان می‌دهد؛ </w:t>
      </w:r>
      <w:r w:rsidR="00136CB7">
        <w:rPr>
          <w:rFonts w:asciiTheme="minorHAnsi" w:hAnsiTheme="minorHAnsi" w:hint="cs"/>
          <w:rtl/>
        </w:rPr>
        <w:t>طبقه‌بندی‌</w:t>
      </w:r>
      <w:r>
        <w:rPr>
          <w:rFonts w:asciiTheme="minorHAnsi" w:hAnsiTheme="minorHAnsi" w:hint="cs"/>
          <w:rtl/>
        </w:rPr>
        <w:t xml:space="preserve">هایی که از قضیة بیز برای طبقه‌بندی داده‌ها استفاده می‌کنند؛ مانند </w:t>
      </w:r>
      <w:r w:rsidRPr="009447E5">
        <w:rPr>
          <w:rFonts w:asciiTheme="majorBidi" w:hAnsiTheme="majorBidi" w:cstheme="majorBidi"/>
        </w:rPr>
        <w:t>Naïve Bayes</w:t>
      </w:r>
      <w:r>
        <w:rPr>
          <w:rFonts w:asciiTheme="minorHAnsi" w:hAnsiTheme="minorHAnsi" w:hint="cs"/>
          <w:rtl/>
        </w:rPr>
        <w:t xml:space="preserve">، آنالیز تشخیص خطی و آنالیز تفکیک کنندة درجه دو؛ توانایی خوبی برای طبقه‌بند‌ی مجموعه دادة این مطالعه ندارند. اما </w:t>
      </w:r>
      <w:r w:rsidR="00136CB7">
        <w:rPr>
          <w:rFonts w:asciiTheme="minorHAnsi" w:hAnsiTheme="minorHAnsi" w:hint="cs"/>
          <w:rtl/>
        </w:rPr>
        <w:t>طبقه‌بندی</w:t>
      </w:r>
      <w:r>
        <w:rPr>
          <w:rFonts w:asciiTheme="minorHAnsi" w:hAnsiTheme="minorHAnsi" w:hint="cs"/>
          <w:rtl/>
        </w:rPr>
        <w:t xml:space="preserve"> </w:t>
      </w:r>
      <w:r w:rsidRPr="009447E5">
        <w:rPr>
          <w:rFonts w:asciiTheme="majorBidi" w:hAnsiTheme="majorBidi" w:cstheme="majorBidi"/>
        </w:rPr>
        <w:t>k</w:t>
      </w:r>
      <w:r>
        <w:rPr>
          <w:rFonts w:asciiTheme="minorHAnsi" w:hAnsiTheme="minorHAnsi" w:hint="cs"/>
          <w:rtl/>
        </w:rPr>
        <w:t xml:space="preserve">-نزدیکترین همسایه و </w:t>
      </w:r>
      <w:r w:rsidR="00136CB7">
        <w:rPr>
          <w:rFonts w:asciiTheme="minorHAnsi" w:hAnsiTheme="minorHAnsi" w:hint="cs"/>
          <w:rtl/>
        </w:rPr>
        <w:t>طبقه‌بندی‌</w:t>
      </w:r>
      <w:r>
        <w:rPr>
          <w:rFonts w:asciiTheme="minorHAnsi" w:hAnsiTheme="minorHAnsi" w:hint="cs"/>
          <w:rtl/>
        </w:rPr>
        <w:t>هایی که از درخت تصمیم استفاده می‌کنند</w:t>
      </w:r>
      <w:r w:rsidR="004C5FC2">
        <w:rPr>
          <w:rFonts w:asciiTheme="minorHAnsi" w:hAnsiTheme="minorHAnsi" w:hint="cs"/>
          <w:rtl/>
        </w:rPr>
        <w:t>؛</w:t>
      </w:r>
      <w:r>
        <w:rPr>
          <w:rFonts w:asciiTheme="minorHAnsi" w:hAnsiTheme="minorHAnsi" w:hint="cs"/>
          <w:rtl/>
        </w:rPr>
        <w:t xml:space="preserve"> مانند جنگل تصادفی و </w:t>
      </w:r>
      <w:proofErr w:type="spellStart"/>
      <w:r w:rsidRPr="009447E5">
        <w:rPr>
          <w:rFonts w:asciiTheme="majorBidi" w:hAnsiTheme="majorBidi" w:cstheme="majorBidi"/>
        </w:rPr>
        <w:t>TreeBag</w:t>
      </w:r>
      <w:proofErr w:type="spellEnd"/>
      <w:r>
        <w:rPr>
          <w:rFonts w:asciiTheme="majorBidi" w:hAnsiTheme="majorBidi" w:cstheme="majorBidi" w:hint="cs"/>
          <w:rtl/>
        </w:rPr>
        <w:t>؛</w:t>
      </w:r>
      <w:r>
        <w:rPr>
          <w:rFonts w:asciiTheme="minorHAnsi" w:hAnsiTheme="minorHAnsi" w:hint="cs"/>
          <w:rtl/>
        </w:rPr>
        <w:t xml:space="preserve"> داده‌های این مطالعه را</w:t>
      </w:r>
      <w:r w:rsidR="007A58A7">
        <w:rPr>
          <w:rFonts w:asciiTheme="minorHAnsi" w:hAnsiTheme="minorHAnsi" w:hint="cs"/>
          <w:rtl/>
        </w:rPr>
        <w:t xml:space="preserve"> بهتر می‌توانند</w:t>
      </w:r>
      <w:r>
        <w:rPr>
          <w:rFonts w:asciiTheme="minorHAnsi" w:hAnsiTheme="minorHAnsi" w:hint="cs"/>
          <w:rtl/>
        </w:rPr>
        <w:t xml:space="preserve"> طبقه‌بندی کنند.</w:t>
      </w:r>
    </w:p>
    <w:p w14:paraId="27C07372" w14:textId="77777777" w:rsidR="00F729FF" w:rsidRPr="00994DF8" w:rsidRDefault="00F729FF" w:rsidP="00941787">
      <w:pPr>
        <w:jc w:val="both"/>
        <w:rPr>
          <w:rFonts w:asciiTheme="minorHAnsi" w:hAnsiTheme="minorHAnsi"/>
        </w:rPr>
      </w:pPr>
      <w:r>
        <w:rPr>
          <w:rFonts w:asciiTheme="minorHAnsi" w:hAnsiTheme="minorHAnsi" w:hint="cs"/>
          <w:rtl/>
        </w:rPr>
        <w:t xml:space="preserve">نتایجی که از این مطالعه به دست آمده است نشان می‌دهد روش‌های یادگیری ماشین برای پیش‌بینی برهمکنش بین گیاه </w:t>
      </w:r>
      <w:r w:rsidRPr="00F729FF">
        <w:rPr>
          <w:rFonts w:asciiTheme="majorBidi" w:hAnsiTheme="majorBidi" w:cstheme="majorBidi"/>
          <w:i/>
          <w:iCs/>
        </w:rPr>
        <w:t>Arabidopsis thaliana</w:t>
      </w:r>
      <w:r w:rsidRPr="00F729FF">
        <w:rPr>
          <w:rFonts w:asciiTheme="minorHAnsi" w:hAnsiTheme="minorHAnsi"/>
          <w:rtl/>
        </w:rPr>
        <w:t xml:space="preserve"> و باکتر</w:t>
      </w:r>
      <w:r w:rsidRPr="00F729FF">
        <w:rPr>
          <w:rFonts w:asciiTheme="minorHAnsi" w:hAnsiTheme="minorHAnsi" w:hint="cs"/>
          <w:rtl/>
        </w:rPr>
        <w:t>ی</w:t>
      </w:r>
      <w:r w:rsidRPr="00F729FF">
        <w:rPr>
          <w:rFonts w:asciiTheme="minorHAnsi" w:hAnsiTheme="minorHAnsi"/>
          <w:rtl/>
        </w:rPr>
        <w:t xml:space="preserve"> </w:t>
      </w:r>
      <w:r w:rsidRPr="00F729FF">
        <w:rPr>
          <w:rFonts w:asciiTheme="majorBidi" w:hAnsiTheme="majorBidi" w:cstheme="majorBidi"/>
          <w:i/>
          <w:iCs/>
        </w:rPr>
        <w:t xml:space="preserve">Pseudomonas </w:t>
      </w:r>
      <w:proofErr w:type="spellStart"/>
      <w:r w:rsidRPr="00F729FF">
        <w:rPr>
          <w:rFonts w:asciiTheme="majorBidi" w:hAnsiTheme="majorBidi" w:cstheme="majorBidi"/>
          <w:i/>
          <w:iCs/>
        </w:rPr>
        <w:t>syringae</w:t>
      </w:r>
      <w:proofErr w:type="spellEnd"/>
      <w:r w:rsidR="00994DF8">
        <w:rPr>
          <w:rFonts w:asciiTheme="majorBidi" w:hAnsiTheme="majorBidi" w:cstheme="majorBidi" w:hint="cs"/>
          <w:i/>
          <w:iCs/>
          <w:rtl/>
        </w:rPr>
        <w:t xml:space="preserve"> </w:t>
      </w:r>
      <w:r w:rsidR="00994DF8">
        <w:rPr>
          <w:rFonts w:asciiTheme="majorBidi" w:hAnsiTheme="majorBidi" w:hint="cs"/>
          <w:rtl/>
        </w:rPr>
        <w:t xml:space="preserve">می‌تواند بسیار مفید باشد؛ اما </w:t>
      </w:r>
      <w:r w:rsidR="00994DF8">
        <w:rPr>
          <w:rFonts w:asciiTheme="minorHAnsi" w:hAnsiTheme="minorHAnsi" w:hint="cs"/>
          <w:rtl/>
        </w:rPr>
        <w:t xml:space="preserve">از کمبود داده‌های </w:t>
      </w:r>
      <w:r w:rsidR="00994DF8">
        <w:rPr>
          <w:rFonts w:asciiTheme="minorHAnsi" w:hAnsiTheme="minorHAnsi" w:hint="cs"/>
          <w:rtl/>
        </w:rPr>
        <w:lastRenderedPageBreak/>
        <w:t>آزمایشگاهی رنج می‌برد. دسترسی به داده‌های آزمایشگاهی بیشتر برهمکنش گیاه-پاتوژن به بالا بردن کارآیی مدل‌های یادگیری ماشین و در نتیجه پیش‌بینی‌های</w:t>
      </w:r>
      <w:r w:rsidR="004F28E8">
        <w:rPr>
          <w:rFonts w:asciiTheme="minorHAnsi" w:hAnsiTheme="minorHAnsi" w:hint="cs"/>
          <w:rtl/>
        </w:rPr>
        <w:t xml:space="preserve"> با صحت بالاتر کمک کند. </w:t>
      </w:r>
      <w:r w:rsidR="00994DF8">
        <w:rPr>
          <w:rFonts w:asciiTheme="minorHAnsi" w:hAnsiTheme="minorHAnsi" w:hint="cs"/>
          <w:rtl/>
        </w:rPr>
        <w:t xml:space="preserve">پیش‌بینی برهمکنش پروتئین-پروتئین با صحت بالاتر </w:t>
      </w:r>
      <w:r w:rsidR="004F28E8">
        <w:rPr>
          <w:rFonts w:asciiTheme="minorHAnsi" w:hAnsiTheme="minorHAnsi" w:hint="cs"/>
          <w:rtl/>
        </w:rPr>
        <w:t xml:space="preserve"> می‌تواند </w:t>
      </w:r>
      <w:r w:rsidR="00994DF8">
        <w:rPr>
          <w:rFonts w:asciiTheme="minorHAnsi" w:hAnsiTheme="minorHAnsi" w:hint="cs"/>
          <w:rtl/>
        </w:rPr>
        <w:t>به انجام کارهای آ</w:t>
      </w:r>
      <w:r w:rsidR="004F28E8">
        <w:rPr>
          <w:rFonts w:asciiTheme="minorHAnsi" w:hAnsiTheme="minorHAnsi" w:hint="cs"/>
          <w:rtl/>
        </w:rPr>
        <w:t>زمایشگا</w:t>
      </w:r>
      <w:r w:rsidR="005C325E">
        <w:rPr>
          <w:rFonts w:asciiTheme="minorHAnsi" w:hAnsiTheme="minorHAnsi" w:hint="cs"/>
          <w:rtl/>
        </w:rPr>
        <w:t>هی برای</w:t>
      </w:r>
      <w:r w:rsidR="004F28E8">
        <w:rPr>
          <w:rFonts w:asciiTheme="minorHAnsi" w:hAnsiTheme="minorHAnsi" w:hint="cs"/>
          <w:rtl/>
        </w:rPr>
        <w:t xml:space="preserve"> یافتن مکانسیم بیمار شدن گیاه و روش‌های درمانی سرعت </w:t>
      </w:r>
      <w:r w:rsidR="00994DF8">
        <w:rPr>
          <w:rFonts w:asciiTheme="minorHAnsi" w:hAnsiTheme="minorHAnsi" w:hint="cs"/>
          <w:rtl/>
        </w:rPr>
        <w:t>‌</w:t>
      </w:r>
      <w:r w:rsidR="004F28E8">
        <w:rPr>
          <w:rFonts w:asciiTheme="minorHAnsi" w:hAnsiTheme="minorHAnsi" w:hint="cs"/>
          <w:rtl/>
        </w:rPr>
        <w:t>بخشد.</w:t>
      </w:r>
    </w:p>
    <w:p w14:paraId="1D19ACE4" w14:textId="77777777" w:rsidR="00F729FF" w:rsidRPr="00F729FF" w:rsidRDefault="00F729FF" w:rsidP="00F729FF">
      <w:pPr>
        <w:rPr>
          <w:rtl/>
        </w:rPr>
      </w:pPr>
    </w:p>
    <w:p w14:paraId="7D0A5D73" w14:textId="77777777" w:rsidR="00257D48" w:rsidRDefault="00257D48" w:rsidP="00290294">
      <w:pPr>
        <w:jc w:val="both"/>
        <w:rPr>
          <w:rtl/>
        </w:rPr>
      </w:pPr>
    </w:p>
    <w:p w14:paraId="11AFEE94" w14:textId="77777777" w:rsidR="00257D48" w:rsidRDefault="00257D48" w:rsidP="00290294">
      <w:pPr>
        <w:jc w:val="both"/>
        <w:rPr>
          <w:rtl/>
        </w:rPr>
      </w:pPr>
    </w:p>
    <w:p w14:paraId="25606987" w14:textId="77777777" w:rsidR="00815105" w:rsidRPr="00643649" w:rsidRDefault="00815105" w:rsidP="00290294">
      <w:pPr>
        <w:jc w:val="both"/>
        <w:rPr>
          <w:rFonts w:asciiTheme="minorHAnsi" w:hAnsiTheme="minorHAnsi"/>
          <w:sz w:val="96"/>
          <w:szCs w:val="96"/>
          <w:rtl/>
        </w:rPr>
      </w:pPr>
      <w:r>
        <w:rPr>
          <w:sz w:val="96"/>
          <w:szCs w:val="96"/>
          <w:rtl/>
        </w:rPr>
        <w:br w:type="page"/>
      </w:r>
    </w:p>
    <w:p w14:paraId="7EBD17A3" w14:textId="77777777" w:rsidR="00A03B4F" w:rsidRPr="00A47A46" w:rsidRDefault="007F582C" w:rsidP="00A47A46">
      <w:pPr>
        <w:pStyle w:val="Heading5"/>
      </w:pPr>
      <w:bookmarkStart w:id="347" w:name="_Toc82546102"/>
      <w:r w:rsidRPr="00A03B4F">
        <w:rPr>
          <w:rtl/>
        </w:rPr>
        <w:lastRenderedPageBreak/>
        <w:t>مراجع</w:t>
      </w:r>
      <w:bookmarkEnd w:id="347"/>
    </w:p>
    <w:p w14:paraId="7F533840" w14:textId="46784E92" w:rsidR="00C40436" w:rsidRPr="00C40436" w:rsidRDefault="00C40436" w:rsidP="001A5956">
      <w:pPr>
        <w:bidi w:val="0"/>
        <w:spacing w:line="240" w:lineRule="auto"/>
        <w:rPr>
          <w:rFonts w:asciiTheme="majorBidi" w:hAnsiTheme="majorBidi" w:cstheme="majorBidi"/>
          <w:rtl/>
        </w:rPr>
        <w:sectPr w:rsidR="00C40436" w:rsidRPr="00C40436" w:rsidSect="00BE57DB">
          <w:headerReference w:type="default" r:id="rId34"/>
          <w:footerReference w:type="default" r:id="rId35"/>
          <w:pgSz w:w="12240" w:h="15840"/>
          <w:pgMar w:top="1701" w:right="1985" w:bottom="1701" w:left="1418" w:header="720" w:footer="964" w:gutter="0"/>
          <w:pgNumType w:start="1"/>
          <w:cols w:space="720"/>
          <w:docGrid w:linePitch="360"/>
          <w15:footnoteColumns w:val="2"/>
        </w:sectPr>
      </w:pPr>
    </w:p>
    <w:p w14:paraId="36A1E689" w14:textId="77777777" w:rsidR="00D12FA8" w:rsidRPr="00206B42" w:rsidRDefault="009E69A3" w:rsidP="00A03B4F">
      <w:pPr>
        <w:pStyle w:val="Heading5"/>
        <w:rPr>
          <w:rtl/>
        </w:rPr>
      </w:pPr>
      <w:bookmarkStart w:id="348" w:name="_Toc82546103"/>
      <w:r w:rsidRPr="00206B42">
        <w:rPr>
          <w:rFonts w:hint="cs"/>
          <w:rtl/>
        </w:rPr>
        <w:lastRenderedPageBreak/>
        <w:t>پیوست‌ها</w:t>
      </w:r>
      <w:bookmarkEnd w:id="348"/>
    </w:p>
    <w:p w14:paraId="7C15F633" w14:textId="77777777" w:rsidR="003D6D07" w:rsidRDefault="003D6D07" w:rsidP="00290294">
      <w:pPr>
        <w:jc w:val="both"/>
        <w:rPr>
          <w:rtl/>
        </w:rPr>
      </w:pPr>
    </w:p>
    <w:p w14:paraId="55A21B4E" w14:textId="77777777" w:rsidR="00432670" w:rsidRPr="00432670" w:rsidRDefault="00432670" w:rsidP="00290294">
      <w:pPr>
        <w:jc w:val="both"/>
      </w:pP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F91891" w:rsidRPr="00DC713E" w14:paraId="1AF34ACA" w14:textId="77777777" w:rsidTr="00D140F8">
        <w:tc>
          <w:tcPr>
            <w:tcW w:w="2206" w:type="dxa"/>
            <w:shd w:val="clear" w:color="auto" w:fill="auto"/>
            <w:vAlign w:val="center"/>
          </w:tcPr>
          <w:p w14:paraId="10B40A83" w14:textId="4488CC46" w:rsidR="00F91891" w:rsidRPr="00DC713E" w:rsidRDefault="00F91891" w:rsidP="00696ED0">
            <w:pPr>
              <w:bidi w:val="0"/>
              <w:rPr>
                <w:rFonts w:asciiTheme="majorBidi" w:hAnsiTheme="majorBidi"/>
              </w:rPr>
            </w:pPr>
          </w:p>
        </w:tc>
        <w:tc>
          <w:tcPr>
            <w:tcW w:w="2207" w:type="dxa"/>
            <w:shd w:val="clear" w:color="auto" w:fill="auto"/>
            <w:vAlign w:val="center"/>
          </w:tcPr>
          <w:p w14:paraId="6603F87D" w14:textId="753620D5" w:rsidR="00F91891" w:rsidRPr="00DC713E" w:rsidRDefault="00F91891" w:rsidP="00D140F8">
            <w:pPr>
              <w:rPr>
                <w:rFonts w:asciiTheme="minorHAnsi" w:hAnsiTheme="minorHAnsi"/>
                <w:rtl/>
              </w:rPr>
            </w:pPr>
          </w:p>
        </w:tc>
        <w:tc>
          <w:tcPr>
            <w:tcW w:w="2207" w:type="dxa"/>
            <w:shd w:val="clear" w:color="auto" w:fill="auto"/>
            <w:vAlign w:val="center"/>
          </w:tcPr>
          <w:p w14:paraId="4160B664" w14:textId="305CDA79" w:rsidR="00F91891" w:rsidRPr="00DC713E" w:rsidRDefault="00F91891" w:rsidP="00D140F8">
            <w:pPr>
              <w:rPr>
                <w:rFonts w:asciiTheme="minorHAnsi" w:hAnsiTheme="minorHAnsi"/>
                <w:rtl/>
              </w:rPr>
            </w:pPr>
          </w:p>
        </w:tc>
        <w:tc>
          <w:tcPr>
            <w:tcW w:w="2207" w:type="dxa"/>
            <w:shd w:val="clear" w:color="auto" w:fill="auto"/>
            <w:vAlign w:val="center"/>
          </w:tcPr>
          <w:p w14:paraId="3641F225" w14:textId="4002394B" w:rsidR="00F91891" w:rsidRPr="00DC713E" w:rsidRDefault="00F91891" w:rsidP="00D140F8"/>
        </w:tc>
      </w:tr>
    </w:tbl>
    <w:p w14:paraId="538AC956" w14:textId="64B81DD5" w:rsidR="004A2185" w:rsidRPr="00DC713E" w:rsidRDefault="004A6BA8" w:rsidP="004A2185">
      <w:pPr>
        <w:jc w:val="both"/>
        <w:rPr>
          <w:b/>
          <w:bCs/>
          <w:sz w:val="28"/>
          <w:szCs w:val="28"/>
          <w:rtl/>
        </w:rPr>
      </w:pPr>
      <w:r>
        <w:rPr>
          <w:rFonts w:hint="cs"/>
          <w:b/>
          <w:bCs/>
          <w:sz w:val="28"/>
          <w:szCs w:val="28"/>
          <w:rtl/>
        </w:rPr>
        <w:t>چ</w:t>
      </w:r>
      <w:r w:rsidR="00506B2F">
        <w:rPr>
          <w:rFonts w:hint="cs"/>
          <w:b/>
          <w:bCs/>
          <w:sz w:val="28"/>
          <w:szCs w:val="28"/>
          <w:rtl/>
        </w:rPr>
        <w:t>هار</w:t>
      </w:r>
      <w:r w:rsidR="004A2185">
        <w:rPr>
          <w:rFonts w:hint="cs"/>
          <w:b/>
          <w:bCs/>
          <w:sz w:val="28"/>
          <w:szCs w:val="28"/>
          <w:rtl/>
        </w:rPr>
        <w:t xml:space="preserve">: </w:t>
      </w:r>
      <w:r w:rsidR="004A2185" w:rsidRPr="00DC713E">
        <w:rPr>
          <w:rFonts w:hint="cs"/>
          <w:b/>
          <w:bCs/>
          <w:sz w:val="28"/>
          <w:szCs w:val="28"/>
          <w:rtl/>
        </w:rPr>
        <w:t>نتایج مربوط به ماشین بردار پیشتیبان با هستة خطی</w:t>
      </w:r>
    </w:p>
    <w:p w14:paraId="0E5ADBC9" w14:textId="77777777" w:rsidR="004A2185" w:rsidRDefault="004A2185" w:rsidP="004A2185">
      <w:pPr>
        <w:jc w:val="both"/>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EAE64F1" w14:textId="77777777" w:rsidR="00BA11AD" w:rsidRDefault="00EC7F00" w:rsidP="003E0755">
      <w:pPr>
        <w:jc w:val="lowKashida"/>
        <w:rPr>
          <w:rFonts w:asciiTheme="minorHAnsi" w:hAnsiTheme="minorHAnsi"/>
          <w:rtl/>
        </w:rPr>
      </w:pPr>
      <w:r>
        <w:rPr>
          <w:rFonts w:hint="cs"/>
          <w:rtl/>
        </w:rPr>
        <w:t xml:space="preserve">با توجه به صحت گزارش شده برای داده‌های آزمون </w:t>
      </w:r>
      <w:r w:rsidRPr="00831294">
        <w:rPr>
          <w:rFonts w:asciiTheme="majorBidi" w:hAnsiTheme="majorBidi" w:cstheme="majorBidi"/>
        </w:rPr>
        <w:t>Random</w:t>
      </w:r>
      <w:r>
        <w:rPr>
          <w:rFonts w:asciiTheme="majorBidi" w:hAnsiTheme="majorBidi" w:cstheme="majorBidi" w:hint="cs"/>
          <w:rtl/>
        </w:rPr>
        <w:t xml:space="preserve"> </w:t>
      </w:r>
      <w:r>
        <w:rPr>
          <w:rFonts w:asciiTheme="majorBidi" w:hAnsiTheme="majorBidi" w:hint="cs"/>
          <w:rtl/>
        </w:rPr>
        <w:t xml:space="preserve">در </w:t>
      </w:r>
      <w:r>
        <w:rPr>
          <w:rFonts w:asciiTheme="majorBidi" w:hAnsiTheme="majorBidi"/>
          <w:rtl/>
        </w:rPr>
        <w:fldChar w:fldCharType="begin"/>
      </w:r>
      <w:r>
        <w:rPr>
          <w:rFonts w:asciiTheme="majorBidi" w:hAnsiTheme="majorBidi"/>
          <w:rtl/>
        </w:rPr>
        <w:instrText xml:space="preserve"> </w:instrText>
      </w:r>
      <w:r>
        <w:rPr>
          <w:rFonts w:asciiTheme="majorBidi" w:hAnsiTheme="majorBidi" w:hint="cs"/>
        </w:rPr>
        <w:instrText>REF</w:instrText>
      </w:r>
      <w:r>
        <w:rPr>
          <w:rFonts w:asciiTheme="majorBidi" w:hAnsiTheme="majorBidi" w:hint="cs"/>
          <w:rtl/>
        </w:rPr>
        <w:instrText xml:space="preserve"> _</w:instrText>
      </w:r>
      <w:r>
        <w:rPr>
          <w:rFonts w:asciiTheme="majorBidi" w:hAnsiTheme="majorBidi" w:hint="cs"/>
        </w:rPr>
        <w:instrText>Ref81952326 \h</w:instrText>
      </w:r>
      <w:r>
        <w:rPr>
          <w:rFonts w:asciiTheme="majorBidi" w:hAnsiTheme="majorBidi"/>
          <w:rtl/>
        </w:rPr>
        <w:instrText xml:space="preserve"> </w:instrText>
      </w:r>
      <w:r>
        <w:rPr>
          <w:rFonts w:asciiTheme="majorBidi" w:hAnsiTheme="majorBidi"/>
          <w:rtl/>
        </w:rPr>
      </w:r>
      <w:r>
        <w:rPr>
          <w:rFonts w:asciiTheme="majorBidi" w:hAnsiTheme="majorBidi"/>
          <w:rtl/>
        </w:rPr>
        <w:fldChar w:fldCharType="separate"/>
      </w:r>
      <w:r w:rsidR="00EE11A5" w:rsidRPr="00DC713E">
        <w:rPr>
          <w:rtl/>
        </w:rPr>
        <w:t xml:space="preserve">جدول الف- </w:t>
      </w:r>
      <w:r w:rsidR="00EE11A5">
        <w:rPr>
          <w:noProof/>
        </w:rPr>
        <w:t>20</w:t>
      </w:r>
      <w:r>
        <w:rPr>
          <w:rFonts w:asciiTheme="majorBidi" w:hAnsiTheme="majorBidi"/>
          <w:rtl/>
        </w:rPr>
        <w:fldChar w:fldCharType="end"/>
      </w:r>
      <w:r>
        <w:rPr>
          <w:rFonts w:hint="cs"/>
          <w:rtl/>
        </w:rPr>
        <w:t xml:space="preserve">، </w:t>
      </w:r>
      <w:r>
        <w:rPr>
          <w:rFonts w:ascii="Calibri" w:hAnsi="Calibri" w:hint="cs"/>
          <w:rtl/>
        </w:rPr>
        <w:t xml:space="preserve">می‌توان </w:t>
      </w:r>
      <w:r w:rsidR="00BA11AD">
        <w:rPr>
          <w:rFonts w:hint="cs"/>
          <w:rtl/>
        </w:rPr>
        <w:t xml:space="preserve">نتیجه گرفت؛ این </w:t>
      </w:r>
      <w:r w:rsidR="00136CB7">
        <w:rPr>
          <w:rFonts w:hint="cs"/>
          <w:rtl/>
        </w:rPr>
        <w:t>طبقه‌بندی</w:t>
      </w:r>
      <w:r>
        <w:rPr>
          <w:rFonts w:hint="cs"/>
          <w:rtl/>
        </w:rPr>
        <w:t xml:space="preserve"> برای </w:t>
      </w:r>
      <w:r>
        <w:rPr>
          <w:rFonts w:asciiTheme="minorHAnsi" w:hAnsiTheme="minorHAnsi" w:hint="cs"/>
          <w:rtl/>
        </w:rPr>
        <w:t xml:space="preserve">مجموعة </w:t>
      </w:r>
      <w:r w:rsidRPr="00831294">
        <w:rPr>
          <w:rFonts w:asciiTheme="majorBidi" w:hAnsiTheme="majorBidi" w:cstheme="majorBidi"/>
        </w:rPr>
        <w:t>Random-</w:t>
      </w:r>
      <w:r>
        <w:rPr>
          <w:rFonts w:asciiTheme="majorBidi" w:hAnsiTheme="majorBidi" w:cstheme="majorBidi"/>
        </w:rPr>
        <w:t>5</w:t>
      </w:r>
      <w:r>
        <w:rPr>
          <w:rFonts w:asciiTheme="minorHAnsi" w:hAnsiTheme="minorHAnsi" w:hint="cs"/>
          <w:rtl/>
        </w:rPr>
        <w:t xml:space="preserve"> </w:t>
      </w:r>
      <w:r w:rsidR="009360C0">
        <w:rPr>
          <w:rFonts w:asciiTheme="minorHAnsi" w:hAnsiTheme="minorHAnsi" w:hint="cs"/>
          <w:rtl/>
        </w:rPr>
        <w:t xml:space="preserve"> و هزینة برابر با ۵، </w:t>
      </w:r>
      <w:r>
        <w:rPr>
          <w:rFonts w:asciiTheme="minorHAnsi" w:hAnsiTheme="minorHAnsi" w:hint="cs"/>
          <w:rtl/>
        </w:rPr>
        <w:t xml:space="preserve">بهترین </w:t>
      </w:r>
      <w:r w:rsidR="009360C0">
        <w:rPr>
          <w:rFonts w:asciiTheme="minorHAnsi" w:hAnsiTheme="minorHAnsi" w:hint="cs"/>
          <w:rtl/>
        </w:rPr>
        <w:t>صحت</w:t>
      </w:r>
      <w:r>
        <w:rPr>
          <w:rFonts w:asciiTheme="minorHAnsi" w:hAnsiTheme="minorHAnsi" w:hint="cs"/>
          <w:rtl/>
        </w:rPr>
        <w:t xml:space="preserve"> را دارد. </w:t>
      </w:r>
      <w:r>
        <w:rPr>
          <w:rFonts w:hint="cs"/>
          <w:rtl/>
        </w:rPr>
        <w:t xml:space="preserve">همچنین با توجه به صحت گزارش شده برای داده‌های آزمون </w:t>
      </w:r>
      <w:r>
        <w:rPr>
          <w:rFonts w:asciiTheme="majorBidi" w:hAnsiTheme="majorBidi" w:cstheme="majorBidi"/>
        </w:rPr>
        <w:t>SDD</w:t>
      </w:r>
      <w:r>
        <w:rPr>
          <w:rFonts w:asciiTheme="majorBidi" w:hAnsiTheme="majorBidi" w:cstheme="majorBidi" w:hint="cs"/>
          <w:rtl/>
        </w:rPr>
        <w:t xml:space="preserve"> </w:t>
      </w:r>
      <w:r>
        <w:rPr>
          <w:rFonts w:asciiTheme="majorBidi" w:hAnsiTheme="majorBidi" w:hint="cs"/>
          <w:rtl/>
        </w:rPr>
        <w:t xml:space="preserve">در </w:t>
      </w:r>
      <w:r>
        <w:rPr>
          <w:rFonts w:asciiTheme="majorBidi" w:hAnsiTheme="majorBidi"/>
          <w:rtl/>
        </w:rPr>
        <w:fldChar w:fldCharType="begin"/>
      </w:r>
      <w:r>
        <w:rPr>
          <w:rFonts w:asciiTheme="majorBidi" w:hAnsiTheme="majorBidi"/>
          <w:rtl/>
        </w:rPr>
        <w:instrText xml:space="preserve"> </w:instrText>
      </w:r>
      <w:r>
        <w:rPr>
          <w:rFonts w:asciiTheme="majorBidi" w:hAnsiTheme="majorBidi" w:hint="cs"/>
        </w:rPr>
        <w:instrText>REF</w:instrText>
      </w:r>
      <w:r>
        <w:rPr>
          <w:rFonts w:asciiTheme="majorBidi" w:hAnsiTheme="majorBidi" w:hint="cs"/>
          <w:rtl/>
        </w:rPr>
        <w:instrText xml:space="preserve"> _</w:instrText>
      </w:r>
      <w:r>
        <w:rPr>
          <w:rFonts w:asciiTheme="majorBidi" w:hAnsiTheme="majorBidi" w:hint="cs"/>
        </w:rPr>
        <w:instrText>Ref82386103 \h</w:instrText>
      </w:r>
      <w:r>
        <w:rPr>
          <w:rFonts w:asciiTheme="majorBidi" w:hAnsiTheme="majorBidi"/>
          <w:rtl/>
        </w:rPr>
        <w:instrText xml:space="preserve"> </w:instrText>
      </w:r>
      <w:r>
        <w:rPr>
          <w:rFonts w:asciiTheme="majorBidi" w:hAnsiTheme="majorBidi"/>
          <w:rtl/>
        </w:rPr>
      </w:r>
      <w:r>
        <w:rPr>
          <w:rFonts w:asciiTheme="majorBidi" w:hAnsiTheme="majorBidi"/>
          <w:rtl/>
        </w:rPr>
        <w:fldChar w:fldCharType="separate"/>
      </w:r>
      <w:r w:rsidR="00EE11A5" w:rsidRPr="00DC713E">
        <w:rPr>
          <w:rtl/>
        </w:rPr>
        <w:t xml:space="preserve">جدول الف- </w:t>
      </w:r>
      <w:r w:rsidR="00EE11A5">
        <w:rPr>
          <w:noProof/>
        </w:rPr>
        <w:t>23</w:t>
      </w:r>
      <w:r>
        <w:rPr>
          <w:rFonts w:asciiTheme="majorBidi" w:hAnsiTheme="majorBidi"/>
          <w:rtl/>
        </w:rPr>
        <w:fldChar w:fldCharType="end"/>
      </w:r>
      <w:r>
        <w:rPr>
          <w:rFonts w:hint="cs"/>
          <w:rtl/>
        </w:rPr>
        <w:t xml:space="preserve">، </w:t>
      </w:r>
      <w:r>
        <w:rPr>
          <w:rFonts w:ascii="Calibri" w:hAnsi="Calibri" w:hint="cs"/>
          <w:rtl/>
        </w:rPr>
        <w:t xml:space="preserve">می‌توان </w:t>
      </w:r>
      <w:r>
        <w:rPr>
          <w:rFonts w:hint="cs"/>
          <w:rtl/>
        </w:rPr>
        <w:t xml:space="preserve">نتیجه گرفت؛ این </w:t>
      </w:r>
      <w:r w:rsidR="00136CB7">
        <w:rPr>
          <w:rFonts w:hint="cs"/>
          <w:rtl/>
        </w:rPr>
        <w:t>طبقه‌بندی</w:t>
      </w:r>
      <w:r>
        <w:rPr>
          <w:rFonts w:hint="cs"/>
          <w:rtl/>
        </w:rPr>
        <w:t xml:space="preserve"> برای</w:t>
      </w:r>
      <w:r>
        <w:rPr>
          <w:rFonts w:asciiTheme="minorHAnsi" w:hAnsiTheme="minorHAnsi" w:hint="cs"/>
          <w:rtl/>
        </w:rPr>
        <w:t xml:space="preserve"> مجموعة </w:t>
      </w:r>
      <w:r>
        <w:rPr>
          <w:rFonts w:asciiTheme="majorBidi" w:hAnsiTheme="majorBidi" w:cstheme="majorBidi"/>
        </w:rPr>
        <w:t>SDD-5</w:t>
      </w:r>
      <w:r>
        <w:rPr>
          <w:rFonts w:asciiTheme="majorBidi" w:hAnsiTheme="majorBidi" w:cstheme="majorBidi" w:hint="cs"/>
          <w:rtl/>
        </w:rPr>
        <w:t xml:space="preserve"> </w:t>
      </w:r>
      <w:r w:rsidR="009360C0">
        <w:rPr>
          <w:rFonts w:asciiTheme="minorHAnsi" w:hAnsiTheme="minorHAnsi" w:hint="cs"/>
          <w:rtl/>
        </w:rPr>
        <w:t xml:space="preserve">و هزینة برابر با ۵، </w:t>
      </w:r>
      <w:r>
        <w:rPr>
          <w:rFonts w:asciiTheme="minorHAnsi" w:hAnsiTheme="minorHAnsi" w:hint="cs"/>
          <w:rtl/>
        </w:rPr>
        <w:t xml:space="preserve">بهترین صحت را دارد. </w:t>
      </w:r>
    </w:p>
    <w:p w14:paraId="136350DD" w14:textId="77777777" w:rsidR="00BA11AD" w:rsidRDefault="00BA11AD" w:rsidP="003E0755">
      <w:pPr>
        <w:jc w:val="lowKashida"/>
        <w:rPr>
          <w:rFonts w:asciiTheme="minorHAnsi" w:hAnsiTheme="minorHAnsi"/>
          <w:rtl/>
        </w:rPr>
      </w:pPr>
    </w:p>
    <w:p w14:paraId="6421E38F" w14:textId="77777777" w:rsidR="00BA11AD" w:rsidRDefault="00BA11AD" w:rsidP="003E0755">
      <w:pPr>
        <w:jc w:val="lowKashida"/>
        <w:rPr>
          <w:rFonts w:asciiTheme="minorHAnsi" w:hAnsiTheme="minorHAnsi"/>
          <w:rtl/>
        </w:rPr>
      </w:pPr>
    </w:p>
    <w:p w14:paraId="0323C469" w14:textId="77777777" w:rsidR="00BA11AD" w:rsidRDefault="00BA11AD" w:rsidP="003E0755">
      <w:pPr>
        <w:jc w:val="lowKashida"/>
        <w:rPr>
          <w:rFonts w:asciiTheme="minorHAnsi" w:hAnsiTheme="minorHAnsi"/>
          <w:rtl/>
        </w:rPr>
      </w:pPr>
    </w:p>
    <w:p w14:paraId="0E32B35C" w14:textId="77777777" w:rsidR="00EC7F00" w:rsidRDefault="00EC7F00" w:rsidP="003E0755">
      <w:pPr>
        <w:jc w:val="lowKashida"/>
        <w:rPr>
          <w:rtl/>
        </w:rPr>
      </w:pPr>
      <w:r>
        <w:rPr>
          <w:rFonts w:hint="cs"/>
          <w:rtl/>
        </w:rPr>
        <w:t xml:space="preserve"> </w:t>
      </w:r>
    </w:p>
    <w:p w14:paraId="4A178147" w14:textId="77777777" w:rsidR="004A2185" w:rsidRPr="001D2B01" w:rsidRDefault="00506B2F" w:rsidP="001D2B01">
      <w:pPr>
        <w:jc w:val="both"/>
        <w:rPr>
          <w:rFonts w:asciiTheme="minorHAnsi" w:hAnsiTheme="minorHAnsi"/>
          <w:b/>
          <w:bCs/>
          <w:sz w:val="28"/>
          <w:szCs w:val="28"/>
          <w:rtl/>
        </w:rPr>
      </w:pPr>
      <w:r>
        <w:rPr>
          <w:rFonts w:asciiTheme="minorHAnsi" w:hAnsiTheme="minorHAnsi" w:hint="cs"/>
          <w:b/>
          <w:bCs/>
          <w:sz w:val="28"/>
          <w:szCs w:val="28"/>
          <w:rtl/>
        </w:rPr>
        <w:t>چهار</w:t>
      </w:r>
      <w:r w:rsidR="004A2185">
        <w:rPr>
          <w:rFonts w:asciiTheme="minorHAnsi" w:hAnsiTheme="minorHAnsi" w:hint="cs"/>
          <w:b/>
          <w:bCs/>
          <w:sz w:val="28"/>
          <w:szCs w:val="28"/>
          <w:rtl/>
        </w:rPr>
        <w:t xml:space="preserve">-یک:  نتایج مربوط به مجموعه دادة </w:t>
      </w:r>
      <w:r w:rsidR="004A2185" w:rsidRPr="006725A4">
        <w:rPr>
          <w:rFonts w:asciiTheme="majorBidi" w:hAnsiTheme="majorBidi" w:cstheme="majorBidi"/>
          <w:b/>
          <w:bCs/>
          <w:sz w:val="28"/>
          <w:szCs w:val="28"/>
        </w:rPr>
        <w:t>Random</w:t>
      </w:r>
      <w:bookmarkStart w:id="349" w:name="_Ref81952310"/>
    </w:p>
    <w:p w14:paraId="02C75BC3" w14:textId="77777777" w:rsidR="004A2185" w:rsidRPr="00DC713E" w:rsidRDefault="004A2185" w:rsidP="007406C4">
      <w:pPr>
        <w:rPr>
          <w:rtl/>
        </w:rPr>
      </w:pPr>
      <w:bookmarkStart w:id="350" w:name="_Toc82187219"/>
      <w:bookmarkStart w:id="351" w:name="_Toc90988611"/>
      <w:r w:rsidRPr="00DC713E">
        <w:rPr>
          <w:rtl/>
        </w:rPr>
        <w:t xml:space="preserve">جدول الف- </w:t>
      </w:r>
      <w:r>
        <w:fldChar w:fldCharType="begin"/>
      </w:r>
      <w:r w:rsidRPr="004A2185">
        <w:instrText xml:space="preserve"> SEQ </w:instrText>
      </w:r>
      <w:r w:rsidRPr="004A2185">
        <w:rPr>
          <w:rtl/>
        </w:rPr>
        <w:instrText>جدول_الف</w:instrText>
      </w:r>
      <w:r w:rsidRPr="004A2185">
        <w:instrText xml:space="preserve">- \* ARABIC </w:instrText>
      </w:r>
      <w:r>
        <w:fldChar w:fldCharType="separate"/>
      </w:r>
      <w:r w:rsidR="00EE11A5">
        <w:rPr>
          <w:noProof/>
        </w:rPr>
        <w:t>19</w:t>
      </w:r>
      <w:r>
        <w:rPr>
          <w:noProof/>
        </w:rPr>
        <w:fldChar w:fldCharType="end"/>
      </w:r>
      <w:bookmarkEnd w:id="349"/>
      <w:r w:rsidRPr="00DC713E">
        <w:rPr>
          <w:rFonts w:hint="cs"/>
          <w:rtl/>
        </w:rPr>
        <w:t xml:space="preserve">: صحت مجموعه داده‌های </w:t>
      </w:r>
      <w:r w:rsidRPr="00DC713E">
        <w:rPr>
          <w:rFonts w:asciiTheme="majorBidi" w:hAnsiTheme="majorBidi"/>
        </w:rPr>
        <w:t>Random</w:t>
      </w:r>
      <w:r w:rsidRPr="00DC713E">
        <w:rPr>
          <w:rFonts w:hint="cs"/>
          <w:rtl/>
        </w:rPr>
        <w:t xml:space="preserve"> روی مجموعة آموزش برای </w:t>
      </w:r>
      <w:r w:rsidR="00136CB7">
        <w:rPr>
          <w:rFonts w:hint="cs"/>
          <w:rtl/>
        </w:rPr>
        <w:t>طبقه‌بندی</w:t>
      </w:r>
      <w:r w:rsidRPr="00DC713E">
        <w:rPr>
          <w:rFonts w:hint="cs"/>
          <w:rtl/>
        </w:rPr>
        <w:t xml:space="preserve"> </w:t>
      </w:r>
      <w:r w:rsidRPr="00DC713E">
        <w:rPr>
          <w:rtl/>
        </w:rPr>
        <w:t>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w:t>
      </w:r>
      <w:bookmarkEnd w:id="350"/>
      <w:bookmarkEnd w:id="351"/>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4A2185" w:rsidRPr="00DC713E" w14:paraId="3BA8A33B" w14:textId="77777777" w:rsidTr="004F4E01">
        <w:trPr>
          <w:trHeight w:val="699"/>
        </w:trPr>
        <w:tc>
          <w:tcPr>
            <w:tcW w:w="1742" w:type="dxa"/>
            <w:tcBorders>
              <w:tr2bl w:val="single" w:sz="4" w:space="0" w:color="auto"/>
            </w:tcBorders>
          </w:tcPr>
          <w:p w14:paraId="3517E896" w14:textId="77777777" w:rsidR="004A2185" w:rsidRPr="00DC713E" w:rsidRDefault="004A2185" w:rsidP="00836642">
            <w:pPr>
              <w:rPr>
                <w:rFonts w:asciiTheme="minorHAnsi" w:hAnsiTheme="minorHAnsi"/>
              </w:rPr>
            </w:pPr>
            <w:r w:rsidRPr="00DC713E">
              <w:rPr>
                <w:rFonts w:hint="cs"/>
                <w:rtl/>
              </w:rPr>
              <w:t xml:space="preserve">          هزینه</w:t>
            </w:r>
          </w:p>
          <w:p w14:paraId="7142846E" w14:textId="77777777" w:rsidR="004A2185" w:rsidRPr="00DC713E" w:rsidRDefault="004A2185" w:rsidP="00836642">
            <w:pPr>
              <w:rPr>
                <w:rFonts w:asciiTheme="minorHAnsi" w:hAnsiTheme="minorHAnsi"/>
                <w:rtl/>
              </w:rPr>
            </w:pPr>
            <w:r w:rsidRPr="00DC713E">
              <w:rPr>
                <w:rFonts w:asciiTheme="minorHAnsi" w:hAnsiTheme="minorHAnsi" w:hint="cs"/>
                <w:rtl/>
              </w:rPr>
              <w:t>مجموعه داده</w:t>
            </w:r>
          </w:p>
        </w:tc>
        <w:tc>
          <w:tcPr>
            <w:tcW w:w="1152" w:type="dxa"/>
            <w:vAlign w:val="center"/>
          </w:tcPr>
          <w:p w14:paraId="1FDF5AD0" w14:textId="77777777" w:rsidR="004A2185" w:rsidRPr="00DC713E" w:rsidRDefault="004A2185" w:rsidP="004F4E01">
            <w:pPr>
              <w:rPr>
                <w:rFonts w:asciiTheme="minorHAnsi" w:hAnsiTheme="minorHAnsi"/>
                <w:rtl/>
              </w:rPr>
            </w:pPr>
            <w:r w:rsidRPr="00DC713E">
              <w:rPr>
                <w:rFonts w:asciiTheme="minorHAnsi" w:hAnsiTheme="minorHAnsi" w:hint="cs"/>
                <w:rtl/>
              </w:rPr>
              <w:t>۵</w:t>
            </w:r>
          </w:p>
        </w:tc>
        <w:tc>
          <w:tcPr>
            <w:tcW w:w="1152" w:type="dxa"/>
            <w:vAlign w:val="center"/>
          </w:tcPr>
          <w:p w14:paraId="56AB91F0" w14:textId="77777777" w:rsidR="004A2185" w:rsidRPr="00DC713E" w:rsidRDefault="004A2185" w:rsidP="004F4E01">
            <w:pPr>
              <w:rPr>
                <w:rFonts w:asciiTheme="minorHAnsi" w:hAnsiTheme="minorHAnsi"/>
                <w:rtl/>
              </w:rPr>
            </w:pPr>
            <w:r w:rsidRPr="00DC713E">
              <w:rPr>
                <w:rFonts w:asciiTheme="minorHAnsi" w:hAnsiTheme="minorHAnsi" w:hint="cs"/>
                <w:rtl/>
              </w:rPr>
              <w:t>۱۰</w:t>
            </w:r>
          </w:p>
        </w:tc>
        <w:tc>
          <w:tcPr>
            <w:tcW w:w="1153" w:type="dxa"/>
            <w:vAlign w:val="center"/>
          </w:tcPr>
          <w:p w14:paraId="0F0A7CC2" w14:textId="77777777" w:rsidR="004A2185" w:rsidRPr="00DC713E" w:rsidRDefault="004A2185" w:rsidP="004F4E01">
            <w:pPr>
              <w:rPr>
                <w:rFonts w:asciiTheme="minorHAnsi" w:hAnsiTheme="minorHAnsi"/>
                <w:rtl/>
              </w:rPr>
            </w:pPr>
            <w:r w:rsidRPr="00DC713E">
              <w:rPr>
                <w:rFonts w:asciiTheme="minorHAnsi" w:hAnsiTheme="minorHAnsi" w:hint="cs"/>
                <w:rtl/>
              </w:rPr>
              <w:t>۱۵</w:t>
            </w:r>
          </w:p>
        </w:tc>
        <w:tc>
          <w:tcPr>
            <w:tcW w:w="1153" w:type="dxa"/>
            <w:vAlign w:val="center"/>
          </w:tcPr>
          <w:p w14:paraId="2060C66A" w14:textId="77777777" w:rsidR="004A2185" w:rsidRPr="00DC713E" w:rsidRDefault="004A2185" w:rsidP="004F4E01">
            <w:pPr>
              <w:rPr>
                <w:rFonts w:asciiTheme="minorHAnsi" w:hAnsiTheme="minorHAnsi"/>
                <w:rtl/>
              </w:rPr>
            </w:pPr>
            <w:r w:rsidRPr="00DC713E">
              <w:rPr>
                <w:rFonts w:asciiTheme="minorHAnsi" w:hAnsiTheme="minorHAnsi" w:hint="cs"/>
                <w:rtl/>
              </w:rPr>
              <w:t>۲۰</w:t>
            </w:r>
          </w:p>
        </w:tc>
      </w:tr>
      <w:tr w:rsidR="004A2185" w:rsidRPr="00DC713E" w14:paraId="493DAC43" w14:textId="77777777" w:rsidTr="004F4E01">
        <w:tc>
          <w:tcPr>
            <w:tcW w:w="1742" w:type="dxa"/>
            <w:tcBorders>
              <w:top w:val="single" w:sz="4" w:space="0" w:color="auto"/>
              <w:bottom w:val="single" w:sz="4" w:space="0" w:color="auto"/>
              <w:right w:val="single" w:sz="4" w:space="0" w:color="auto"/>
            </w:tcBorders>
            <w:vAlign w:val="center"/>
          </w:tcPr>
          <w:p w14:paraId="4F8AD64A" w14:textId="77777777" w:rsidR="004A2185" w:rsidRPr="00DC713E" w:rsidRDefault="004A2185" w:rsidP="004F4E01">
            <w:pPr>
              <w:rPr>
                <w:rFonts w:asciiTheme="majorBidi" w:hAnsiTheme="majorBidi"/>
              </w:rPr>
            </w:pPr>
            <w:r w:rsidRPr="00DC713E">
              <w:rPr>
                <w:rFonts w:asciiTheme="majorBidi" w:hAnsiTheme="majorBidi"/>
              </w:rPr>
              <w:lastRenderedPageBreak/>
              <w:t>Random-1</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1C4BB624"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1F975414"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0B81444F"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79263149"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r>
      <w:tr w:rsidR="004A2185" w:rsidRPr="00DC713E" w14:paraId="05078124" w14:textId="77777777" w:rsidTr="004F4E01">
        <w:tc>
          <w:tcPr>
            <w:tcW w:w="1742" w:type="dxa"/>
            <w:tcBorders>
              <w:top w:val="single" w:sz="4" w:space="0" w:color="auto"/>
              <w:bottom w:val="single" w:sz="4" w:space="0" w:color="auto"/>
              <w:right w:val="single" w:sz="4" w:space="0" w:color="auto"/>
            </w:tcBorders>
            <w:vAlign w:val="center"/>
          </w:tcPr>
          <w:p w14:paraId="5E067229" w14:textId="77777777" w:rsidR="004A2185" w:rsidRPr="00DC713E" w:rsidRDefault="004A2185" w:rsidP="004F4E01">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38567758"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682D4CBF"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2CE63D2A"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tcBorders>
              <w:top w:val="single" w:sz="4" w:space="0" w:color="auto"/>
              <w:left w:val="single" w:sz="4" w:space="0" w:color="auto"/>
              <w:bottom w:val="single" w:sz="4" w:space="0" w:color="auto"/>
              <w:right w:val="single" w:sz="4" w:space="0" w:color="auto"/>
            </w:tcBorders>
            <w:shd w:val="clear" w:color="auto" w:fill="FFFFCC"/>
            <w:vAlign w:val="center"/>
          </w:tcPr>
          <w:p w14:paraId="17C53ED0"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r>
      <w:tr w:rsidR="004A2185" w:rsidRPr="00DC713E" w14:paraId="6D3B8024" w14:textId="77777777" w:rsidTr="004F4E01">
        <w:tc>
          <w:tcPr>
            <w:tcW w:w="1742" w:type="dxa"/>
            <w:tcBorders>
              <w:top w:val="single" w:sz="4" w:space="0" w:color="auto"/>
              <w:bottom w:val="single" w:sz="4" w:space="0" w:color="auto"/>
              <w:right w:val="single" w:sz="4" w:space="0" w:color="auto"/>
            </w:tcBorders>
            <w:vAlign w:val="center"/>
          </w:tcPr>
          <w:p w14:paraId="0BF1F1D0" w14:textId="77777777" w:rsidR="004A2185" w:rsidRPr="00DC713E" w:rsidRDefault="004A2185" w:rsidP="004F4E01">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5BD660B9"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4A4980D5"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00E04D3D"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37FFD92E"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r>
      <w:tr w:rsidR="004A2185" w:rsidRPr="00DC713E" w14:paraId="01E795B3" w14:textId="77777777" w:rsidTr="004F4E01">
        <w:tc>
          <w:tcPr>
            <w:tcW w:w="1742" w:type="dxa"/>
            <w:tcBorders>
              <w:top w:val="single" w:sz="4" w:space="0" w:color="auto"/>
              <w:bottom w:val="single" w:sz="4" w:space="0" w:color="auto"/>
              <w:right w:val="single" w:sz="4" w:space="0" w:color="auto"/>
            </w:tcBorders>
            <w:vAlign w:val="center"/>
          </w:tcPr>
          <w:p w14:paraId="1EAFE6DB" w14:textId="77777777" w:rsidR="004A2185" w:rsidRPr="00DC713E" w:rsidRDefault="004A2185" w:rsidP="004F4E01">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5D382A1C"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4EB46A1C"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7A578A43"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0B60213B"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r>
      <w:tr w:rsidR="004A2185" w:rsidRPr="00DC713E" w14:paraId="1B9E5290" w14:textId="77777777" w:rsidTr="004F4E01">
        <w:tc>
          <w:tcPr>
            <w:tcW w:w="1742" w:type="dxa"/>
            <w:tcBorders>
              <w:top w:val="single" w:sz="4" w:space="0" w:color="auto"/>
              <w:bottom w:val="single" w:sz="4" w:space="0" w:color="auto"/>
              <w:right w:val="single" w:sz="4" w:space="0" w:color="auto"/>
            </w:tcBorders>
            <w:vAlign w:val="center"/>
          </w:tcPr>
          <w:p w14:paraId="2C66AF86" w14:textId="77777777" w:rsidR="004A2185" w:rsidRPr="00DC713E" w:rsidRDefault="004A2185" w:rsidP="004F4E01">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7A6863B2"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11C5A777"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66B6472F"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79D5D6CC"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r>
      <w:tr w:rsidR="004A2185" w:rsidRPr="00DC713E" w14:paraId="2DEEA79A" w14:textId="77777777" w:rsidTr="004F4E01">
        <w:tc>
          <w:tcPr>
            <w:tcW w:w="1742" w:type="dxa"/>
            <w:tcBorders>
              <w:top w:val="single" w:sz="4" w:space="0" w:color="auto"/>
              <w:bottom w:val="single" w:sz="4" w:space="0" w:color="auto"/>
              <w:right w:val="single" w:sz="4" w:space="0" w:color="auto"/>
            </w:tcBorders>
            <w:vAlign w:val="center"/>
          </w:tcPr>
          <w:p w14:paraId="23D21AEE" w14:textId="77777777" w:rsidR="004A2185" w:rsidRPr="00DC713E" w:rsidRDefault="004A2185" w:rsidP="004F4E01">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4E5FF447"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22B1D23"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5B099D48"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1AE3BDA2"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37A077D1" w14:textId="77777777" w:rsidR="004A2185" w:rsidRDefault="004A2185" w:rsidP="004A2185">
      <w:pPr>
        <w:keepNext/>
        <w:jc w:val="both"/>
        <w:rPr>
          <w:noProof/>
          <w:rtl/>
          <w:lang w:bidi="ar-SA"/>
        </w:rPr>
      </w:pPr>
    </w:p>
    <w:p w14:paraId="22216199" w14:textId="77777777" w:rsidR="00BA11AD" w:rsidRDefault="00BA11AD" w:rsidP="004A2185">
      <w:pPr>
        <w:keepNext/>
        <w:jc w:val="center"/>
        <w:rPr>
          <w:noProof/>
          <w:rtl/>
          <w:lang w:bidi="ar-SA"/>
        </w:rPr>
      </w:pPr>
    </w:p>
    <w:p w14:paraId="75A9E7CC" w14:textId="77777777" w:rsidR="00BA11AD" w:rsidRDefault="00BA11AD" w:rsidP="004A2185">
      <w:pPr>
        <w:keepNext/>
        <w:jc w:val="center"/>
        <w:rPr>
          <w:noProof/>
          <w:rtl/>
          <w:lang w:bidi="ar-SA"/>
        </w:rPr>
      </w:pPr>
    </w:p>
    <w:p w14:paraId="122E6650" w14:textId="77777777" w:rsidR="00BA11AD" w:rsidRDefault="00BA11AD" w:rsidP="004A2185">
      <w:pPr>
        <w:keepNext/>
        <w:jc w:val="center"/>
        <w:rPr>
          <w:noProof/>
          <w:rtl/>
          <w:lang w:bidi="ar-SA"/>
        </w:rPr>
      </w:pPr>
    </w:p>
    <w:p w14:paraId="1917BF71" w14:textId="77777777" w:rsidR="00BA11AD" w:rsidRDefault="00BA11AD" w:rsidP="004A2185">
      <w:pPr>
        <w:keepNext/>
        <w:jc w:val="center"/>
        <w:rPr>
          <w:noProof/>
          <w:rtl/>
          <w:lang w:bidi="ar-SA"/>
        </w:rPr>
      </w:pPr>
    </w:p>
    <w:p w14:paraId="3F180441" w14:textId="77777777" w:rsidR="00BA11AD" w:rsidRDefault="00BA11AD" w:rsidP="004A2185">
      <w:pPr>
        <w:keepNext/>
        <w:jc w:val="center"/>
        <w:rPr>
          <w:noProof/>
          <w:rtl/>
          <w:lang w:bidi="ar-SA"/>
        </w:rPr>
      </w:pPr>
    </w:p>
    <w:p w14:paraId="1767FFEB" w14:textId="77777777" w:rsidR="004A2185" w:rsidRPr="00DC713E" w:rsidRDefault="004A2185" w:rsidP="004A2185">
      <w:pPr>
        <w:keepNext/>
        <w:jc w:val="center"/>
      </w:pPr>
      <w:r w:rsidRPr="00DC713E">
        <w:rPr>
          <w:noProof/>
          <w:rtl/>
          <w:lang w:bidi="ar-SA"/>
        </w:rPr>
        <w:drawing>
          <wp:inline distT="0" distB="0" distL="0" distR="0" wp14:anchorId="6542FE5A" wp14:editId="5624A646">
            <wp:extent cx="3473450" cy="29275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0BD186BB" w14:textId="77777777" w:rsidR="004A2185" w:rsidRPr="00DC713E" w:rsidRDefault="004A2185" w:rsidP="007406C4">
      <w:pPr>
        <w:rPr>
          <w:rtl/>
        </w:rPr>
      </w:pPr>
      <w:bookmarkStart w:id="352" w:name="_Toc82187174"/>
      <w:bookmarkStart w:id="353" w:name="_Toc90988552"/>
      <w:r w:rsidRPr="00DC713E">
        <w:rPr>
          <w:rtl/>
        </w:rPr>
        <w:t xml:space="preserve">شکل الف- </w:t>
      </w:r>
      <w:r w:rsidR="00191911">
        <w:fldChar w:fldCharType="begin"/>
      </w:r>
      <w:r w:rsidR="00191911">
        <w:instrText xml:space="preserve"> SEQ </w:instrText>
      </w:r>
      <w:r w:rsidR="00191911">
        <w:rPr>
          <w:rtl/>
        </w:rPr>
        <w:instrText>شکل_الف</w:instrText>
      </w:r>
      <w:r w:rsidR="00191911">
        <w:instrText xml:space="preserve">- \* ARABIC </w:instrText>
      </w:r>
      <w:r w:rsidR="00191911">
        <w:fldChar w:fldCharType="separate"/>
      </w:r>
      <w:r w:rsidR="00EE11A5">
        <w:rPr>
          <w:noProof/>
        </w:rPr>
        <w:t>5</w:t>
      </w:r>
      <w:r w:rsidR="00191911">
        <w:rPr>
          <w:noProof/>
        </w:rPr>
        <w:fldChar w:fldCharType="end"/>
      </w:r>
      <w:r w:rsidRPr="00DC713E">
        <w:rPr>
          <w:rFonts w:hint="cs"/>
          <w:rtl/>
        </w:rPr>
        <w:t xml:space="preserve">: </w:t>
      </w:r>
      <w:r w:rsidRPr="00DC713E">
        <w:rPr>
          <w:rtl/>
        </w:rPr>
        <w:t>صحت مجموعه داده‌ها</w:t>
      </w:r>
      <w:r w:rsidRPr="00DC713E">
        <w:rPr>
          <w:rFonts w:hint="cs"/>
          <w:rtl/>
        </w:rPr>
        <w:t>ی</w:t>
      </w:r>
      <w:r w:rsidRPr="00DC713E">
        <w:t xml:space="preserve"> </w:t>
      </w:r>
      <w:r w:rsidRPr="00DC713E">
        <w:rPr>
          <w:rFonts w:asciiTheme="majorBidi" w:hAnsiTheme="majorBidi"/>
        </w:rPr>
        <w:t>Random</w:t>
      </w:r>
      <w:r w:rsidRPr="00DC713E">
        <w:rPr>
          <w:rtl/>
        </w:rPr>
        <w:t xml:space="preserve"> </w:t>
      </w:r>
      <w:r w:rsidRPr="00DC713E">
        <w:rPr>
          <w:rFonts w:hint="cs"/>
          <w:rtl/>
        </w:rPr>
        <w:t xml:space="preserve">روی مجموعة آموزش </w:t>
      </w:r>
      <w:r w:rsidRPr="00DC713E">
        <w:rPr>
          <w:rtl/>
        </w:rPr>
        <w:t>برا</w:t>
      </w:r>
      <w:r w:rsidRPr="00DC713E">
        <w:rPr>
          <w:rFonts w:hint="cs"/>
          <w:rtl/>
        </w:rPr>
        <w:t>ی</w:t>
      </w:r>
      <w:r w:rsidRPr="00DC713E">
        <w:rPr>
          <w:rtl/>
        </w:rPr>
        <w:t xml:space="preserve"> </w:t>
      </w:r>
      <w:r w:rsidR="00136CB7">
        <w:rPr>
          <w:rtl/>
        </w:rPr>
        <w:t>طبقه‌بندی</w:t>
      </w:r>
      <w:r w:rsidRPr="00DC713E">
        <w:rPr>
          <w:rtl/>
        </w:rPr>
        <w:t xml:space="preserve"> 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 (</w:t>
      </w:r>
      <w:r w:rsidRPr="00BA11AD">
        <w:rPr>
          <w:rFonts w:asciiTheme="majorBidi" w:hAnsiTheme="majorBidi" w:cstheme="majorBidi"/>
        </w:rPr>
        <w:t>Random-3</w:t>
      </w:r>
      <w:r w:rsidRPr="00DC713E">
        <w:rPr>
          <w:rFonts w:hint="cs"/>
          <w:rtl/>
        </w:rPr>
        <w:t xml:space="preserve"> و </w:t>
      </w:r>
      <w:r w:rsidRPr="00BA11AD">
        <w:rPr>
          <w:rFonts w:asciiTheme="majorBidi" w:hAnsiTheme="majorBidi" w:cstheme="majorBidi"/>
        </w:rPr>
        <w:t>Ramdom-4</w:t>
      </w:r>
      <w:r w:rsidRPr="00DC713E">
        <w:rPr>
          <w:rFonts w:hint="cs"/>
          <w:rtl/>
        </w:rPr>
        <w:t xml:space="preserve"> روی هم قرار گرفته است؛ به همین دلیل نقاط با کمی تکان با دایره های مشکی رسم شده اند.)</w:t>
      </w:r>
      <w:bookmarkEnd w:id="352"/>
      <w:bookmarkEnd w:id="353"/>
    </w:p>
    <w:p w14:paraId="002A7BCB" w14:textId="77777777" w:rsidR="004A2185" w:rsidRDefault="004A2185" w:rsidP="004A2185">
      <w:pPr>
        <w:jc w:val="both"/>
        <w:rPr>
          <w:rtl/>
        </w:rPr>
      </w:pPr>
    </w:p>
    <w:p w14:paraId="78DBD5A3" w14:textId="77777777" w:rsidR="004A2185" w:rsidRPr="00DC713E" w:rsidRDefault="004A2185" w:rsidP="004A2185">
      <w:pPr>
        <w:jc w:val="both"/>
        <w:rPr>
          <w:rtl/>
        </w:rPr>
      </w:pPr>
    </w:p>
    <w:p w14:paraId="249FC594" w14:textId="77777777" w:rsidR="004A2185" w:rsidRPr="00DC713E" w:rsidRDefault="004A2185" w:rsidP="007406C4">
      <w:pPr>
        <w:rPr>
          <w:rtl/>
        </w:rPr>
      </w:pPr>
      <w:bookmarkStart w:id="354" w:name="_Ref81952326"/>
      <w:bookmarkStart w:id="355" w:name="_Toc82187220"/>
      <w:bookmarkStart w:id="356" w:name="_Toc90988612"/>
      <w:r w:rsidRPr="00DC713E">
        <w:rPr>
          <w:rtl/>
        </w:rPr>
        <w:t xml:space="preserve">جدول الف- </w:t>
      </w:r>
      <w:r w:rsidR="00191911">
        <w:fldChar w:fldCharType="begin"/>
      </w:r>
      <w:r w:rsidR="00191911">
        <w:instrText xml:space="preserve"> SEQ </w:instrText>
      </w:r>
      <w:r w:rsidR="00191911">
        <w:rPr>
          <w:rtl/>
        </w:rPr>
        <w:instrText>جدول_الف</w:instrText>
      </w:r>
      <w:r w:rsidR="00191911">
        <w:instrText xml:space="preserve">- \* ARABIC </w:instrText>
      </w:r>
      <w:r w:rsidR="00191911">
        <w:fldChar w:fldCharType="separate"/>
      </w:r>
      <w:r w:rsidR="00EE11A5">
        <w:rPr>
          <w:noProof/>
        </w:rPr>
        <w:t>20</w:t>
      </w:r>
      <w:r w:rsidR="00191911">
        <w:rPr>
          <w:noProof/>
        </w:rPr>
        <w:fldChar w:fldCharType="end"/>
      </w:r>
      <w:bookmarkEnd w:id="354"/>
      <w:r w:rsidRPr="00DC713E">
        <w:rPr>
          <w:rFonts w:hint="cs"/>
          <w:rtl/>
        </w:rPr>
        <w:t xml:space="preserve">: نتایج مجموعه داده‌های </w:t>
      </w:r>
      <w:r w:rsidRPr="00DC713E">
        <w:rPr>
          <w:rFonts w:asciiTheme="majorBidi" w:hAnsiTheme="majorBidi"/>
        </w:rPr>
        <w:t>Random</w:t>
      </w:r>
      <w:r w:rsidRPr="00DC713E">
        <w:rPr>
          <w:rFonts w:hint="cs"/>
          <w:rtl/>
        </w:rPr>
        <w:t xml:space="preserve"> روی مجموعة آزمون برای </w:t>
      </w:r>
      <w:r w:rsidR="00136CB7">
        <w:rPr>
          <w:rFonts w:hint="cs"/>
          <w:rtl/>
        </w:rPr>
        <w:t>طبقه‌بندی</w:t>
      </w:r>
      <w:r w:rsidRPr="00DC713E">
        <w:rPr>
          <w:rFonts w:hint="cs"/>
          <w:rtl/>
        </w:rPr>
        <w:t xml:space="preserve"> </w:t>
      </w:r>
      <w:r w:rsidRPr="00DC713E">
        <w:rPr>
          <w:rtl/>
        </w:rPr>
        <w:t>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 و مربوط به پارامترهای برگزیده با توجه به مجموعة آموزش</w:t>
      </w:r>
      <w:bookmarkEnd w:id="355"/>
      <w:bookmarkEnd w:id="356"/>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4A2185" w:rsidRPr="00DC713E" w14:paraId="38BE2952" w14:textId="77777777" w:rsidTr="004F4E01">
        <w:tc>
          <w:tcPr>
            <w:tcW w:w="2206" w:type="dxa"/>
            <w:tcBorders>
              <w:bottom w:val="double" w:sz="4" w:space="0" w:color="auto"/>
            </w:tcBorders>
            <w:vAlign w:val="center"/>
          </w:tcPr>
          <w:p w14:paraId="206B8E44" w14:textId="77777777" w:rsidR="004A2185" w:rsidRPr="00DC713E" w:rsidRDefault="004A2185" w:rsidP="004F4E01">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93D95D4" w14:textId="77777777" w:rsidR="004A2185" w:rsidRPr="00DC713E" w:rsidRDefault="004A2185" w:rsidP="004F4E01">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AA9B8AA" w14:textId="77777777" w:rsidR="004A2185" w:rsidRPr="00DC713E" w:rsidRDefault="004A2185" w:rsidP="004F4E01">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C1E12A5" w14:textId="77777777" w:rsidR="004A2185" w:rsidRPr="00DC713E" w:rsidRDefault="004A2185" w:rsidP="004F4E01">
            <w:r w:rsidRPr="00DC713E">
              <w:rPr>
                <w:rtl/>
              </w:rPr>
              <w:t>اختصاص</w:t>
            </w:r>
            <w:r w:rsidRPr="00DC713E">
              <w:rPr>
                <w:rFonts w:hint="cs"/>
                <w:rtl/>
              </w:rPr>
              <w:t>ی</w:t>
            </w:r>
            <w:r w:rsidRPr="00DC713E">
              <w:rPr>
                <w:rFonts w:hint="eastAsia"/>
                <w:rtl/>
              </w:rPr>
              <w:t>ت</w:t>
            </w:r>
          </w:p>
        </w:tc>
      </w:tr>
      <w:tr w:rsidR="004A2185" w:rsidRPr="00DC713E" w14:paraId="04F710A6" w14:textId="77777777" w:rsidTr="004F4E01">
        <w:tc>
          <w:tcPr>
            <w:tcW w:w="2206" w:type="dxa"/>
            <w:tcBorders>
              <w:top w:val="double" w:sz="4" w:space="0" w:color="auto"/>
            </w:tcBorders>
            <w:vAlign w:val="center"/>
          </w:tcPr>
          <w:p w14:paraId="7243FF69" w14:textId="77777777" w:rsidR="004A2185" w:rsidRPr="00DC713E" w:rsidRDefault="004A2185" w:rsidP="004F4E01">
            <w:pPr>
              <w:rPr>
                <w:rFonts w:asciiTheme="majorBidi" w:hAnsiTheme="majorBidi"/>
              </w:rPr>
            </w:pPr>
            <w:r w:rsidRPr="00DC713E">
              <w:rPr>
                <w:rFonts w:asciiTheme="majorBidi" w:hAnsiTheme="majorBidi"/>
              </w:rPr>
              <w:lastRenderedPageBreak/>
              <w:t>Random-1</w:t>
            </w:r>
          </w:p>
        </w:tc>
        <w:tc>
          <w:tcPr>
            <w:tcW w:w="2207" w:type="dxa"/>
            <w:tcBorders>
              <w:top w:val="double" w:sz="4" w:space="0" w:color="auto"/>
            </w:tcBorders>
            <w:vAlign w:val="center"/>
          </w:tcPr>
          <w:p w14:paraId="35AA4A11"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tcBorders>
              <w:top w:val="double" w:sz="4" w:space="0" w:color="auto"/>
            </w:tcBorders>
            <w:vAlign w:val="center"/>
          </w:tcPr>
          <w:p w14:paraId="60E84FCE"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4B4A85AD"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۵۰</w:t>
            </w:r>
          </w:p>
        </w:tc>
      </w:tr>
      <w:tr w:rsidR="004A2185" w:rsidRPr="00DC713E" w14:paraId="1F9591BD" w14:textId="77777777" w:rsidTr="004F4E01">
        <w:tc>
          <w:tcPr>
            <w:tcW w:w="2206" w:type="dxa"/>
            <w:vAlign w:val="center"/>
          </w:tcPr>
          <w:p w14:paraId="154658C5" w14:textId="77777777" w:rsidR="004A2185" w:rsidRPr="00DC713E" w:rsidRDefault="004A2185" w:rsidP="004F4E01">
            <w:pPr>
              <w:rPr>
                <w:rFonts w:asciiTheme="majorBidi" w:hAnsiTheme="majorBidi"/>
                <w:rtl/>
              </w:rPr>
            </w:pPr>
            <w:r w:rsidRPr="00DC713E">
              <w:rPr>
                <w:rFonts w:asciiTheme="majorBidi" w:hAnsiTheme="majorBidi"/>
              </w:rPr>
              <w:t>Random-2</w:t>
            </w:r>
          </w:p>
        </w:tc>
        <w:tc>
          <w:tcPr>
            <w:tcW w:w="2207" w:type="dxa"/>
            <w:vAlign w:val="center"/>
          </w:tcPr>
          <w:p w14:paraId="46C83457"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vAlign w:val="center"/>
          </w:tcPr>
          <w:p w14:paraId="098CBEFB"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78760B2"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۴۳</w:t>
            </w:r>
          </w:p>
        </w:tc>
      </w:tr>
      <w:tr w:rsidR="004A2185" w:rsidRPr="00DC713E" w14:paraId="6D204351" w14:textId="77777777" w:rsidTr="004F4E01">
        <w:tc>
          <w:tcPr>
            <w:tcW w:w="2206" w:type="dxa"/>
            <w:shd w:val="clear" w:color="auto" w:fill="auto"/>
            <w:vAlign w:val="center"/>
          </w:tcPr>
          <w:p w14:paraId="4804C9EA" w14:textId="77777777" w:rsidR="004A2185" w:rsidRPr="00DC713E" w:rsidRDefault="004A2185" w:rsidP="004F4E01">
            <w:pPr>
              <w:rPr>
                <w:rFonts w:asciiTheme="majorBidi" w:hAnsiTheme="majorBidi"/>
              </w:rPr>
            </w:pPr>
            <w:r w:rsidRPr="00DC713E">
              <w:rPr>
                <w:rFonts w:asciiTheme="majorBidi" w:hAnsiTheme="majorBidi"/>
              </w:rPr>
              <w:t>Random-3</w:t>
            </w:r>
          </w:p>
        </w:tc>
        <w:tc>
          <w:tcPr>
            <w:tcW w:w="2207" w:type="dxa"/>
            <w:shd w:val="clear" w:color="auto" w:fill="auto"/>
            <w:vAlign w:val="center"/>
          </w:tcPr>
          <w:p w14:paraId="7AC2F011"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2380C91E"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1EB05101"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۴۳</w:t>
            </w:r>
          </w:p>
        </w:tc>
      </w:tr>
      <w:tr w:rsidR="004A2185" w:rsidRPr="00DC713E" w14:paraId="0DEB75A7" w14:textId="77777777" w:rsidTr="004F4E01">
        <w:tc>
          <w:tcPr>
            <w:tcW w:w="2206" w:type="dxa"/>
            <w:shd w:val="clear" w:color="auto" w:fill="auto"/>
            <w:vAlign w:val="center"/>
          </w:tcPr>
          <w:p w14:paraId="09C35DDC" w14:textId="77777777" w:rsidR="004A2185" w:rsidRPr="00DC713E" w:rsidRDefault="004A2185" w:rsidP="004F4E01">
            <w:pPr>
              <w:rPr>
                <w:rFonts w:asciiTheme="majorBidi" w:hAnsiTheme="majorBidi"/>
              </w:rPr>
            </w:pPr>
            <w:r w:rsidRPr="00DC713E">
              <w:rPr>
                <w:rFonts w:asciiTheme="majorBidi" w:hAnsiTheme="majorBidi"/>
              </w:rPr>
              <w:t>Random-4</w:t>
            </w:r>
          </w:p>
        </w:tc>
        <w:tc>
          <w:tcPr>
            <w:tcW w:w="2207" w:type="dxa"/>
            <w:shd w:val="clear" w:color="auto" w:fill="auto"/>
            <w:vAlign w:val="center"/>
          </w:tcPr>
          <w:p w14:paraId="26F475E6"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shd w:val="clear" w:color="auto" w:fill="auto"/>
            <w:vAlign w:val="center"/>
          </w:tcPr>
          <w:p w14:paraId="0B5BBC25"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94D84C6"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۴۰</w:t>
            </w:r>
          </w:p>
        </w:tc>
      </w:tr>
      <w:tr w:rsidR="004A2185" w:rsidRPr="00DC713E" w14:paraId="68B5FC87" w14:textId="77777777" w:rsidTr="004F4E01">
        <w:tc>
          <w:tcPr>
            <w:tcW w:w="2206" w:type="dxa"/>
            <w:shd w:val="clear" w:color="auto" w:fill="auto"/>
            <w:vAlign w:val="center"/>
          </w:tcPr>
          <w:p w14:paraId="1D0D335B" w14:textId="77777777" w:rsidR="004A2185" w:rsidRPr="00DC713E" w:rsidRDefault="004A2185" w:rsidP="004F4E01">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E77D991"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6E2494B"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6222B63C"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۷۷</w:t>
            </w:r>
          </w:p>
        </w:tc>
      </w:tr>
      <w:tr w:rsidR="004A2185" w:rsidRPr="00DC713E" w14:paraId="4ABE1C4D" w14:textId="77777777" w:rsidTr="004F4E01">
        <w:tc>
          <w:tcPr>
            <w:tcW w:w="2206" w:type="dxa"/>
            <w:vAlign w:val="center"/>
          </w:tcPr>
          <w:p w14:paraId="28A5B3FE" w14:textId="77777777" w:rsidR="004A2185" w:rsidRPr="00DC713E" w:rsidRDefault="004A2185" w:rsidP="004F4E01">
            <w:pPr>
              <w:rPr>
                <w:rFonts w:asciiTheme="majorBidi" w:hAnsiTheme="majorBidi"/>
              </w:rPr>
            </w:pPr>
            <w:r w:rsidRPr="00DC713E">
              <w:rPr>
                <w:rFonts w:asciiTheme="majorBidi" w:hAnsiTheme="majorBidi"/>
              </w:rPr>
              <w:t>Random-6</w:t>
            </w:r>
          </w:p>
        </w:tc>
        <w:tc>
          <w:tcPr>
            <w:tcW w:w="2207" w:type="dxa"/>
            <w:vAlign w:val="center"/>
          </w:tcPr>
          <w:p w14:paraId="77F6CECB"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2683270"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0263D3B9"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۵۷</w:t>
            </w:r>
          </w:p>
        </w:tc>
      </w:tr>
    </w:tbl>
    <w:p w14:paraId="7A50835F" w14:textId="77777777" w:rsidR="004A2185" w:rsidRPr="00DC713E" w:rsidRDefault="004A2185" w:rsidP="007406C4">
      <w:pPr>
        <w:rPr>
          <w:rtl/>
        </w:rPr>
      </w:pPr>
    </w:p>
    <w:p w14:paraId="7DCCDCB4" w14:textId="77777777" w:rsidR="004A2185" w:rsidRPr="00DC713E" w:rsidRDefault="004A2185" w:rsidP="007406C4">
      <w:bookmarkStart w:id="357" w:name="_Toc82187221"/>
      <w:bookmarkStart w:id="358" w:name="_Toc90988613"/>
      <w:r w:rsidRPr="00DC713E">
        <w:rPr>
          <w:rtl/>
        </w:rPr>
        <w:t xml:space="preserve">جدول الف- </w:t>
      </w:r>
      <w:r w:rsidR="00191911">
        <w:fldChar w:fldCharType="begin"/>
      </w:r>
      <w:r w:rsidR="00191911">
        <w:instrText xml:space="preserve"> SEQ </w:instrText>
      </w:r>
      <w:r w:rsidR="00191911">
        <w:rPr>
          <w:rtl/>
        </w:rPr>
        <w:instrText>جدول_الف</w:instrText>
      </w:r>
      <w:r w:rsidR="00191911">
        <w:instrText xml:space="preserve">- \* ARABIC </w:instrText>
      </w:r>
      <w:r w:rsidR="00191911">
        <w:fldChar w:fldCharType="separate"/>
      </w:r>
      <w:r w:rsidR="00EE11A5">
        <w:rPr>
          <w:noProof/>
        </w:rPr>
        <w:t>21</w:t>
      </w:r>
      <w:r w:rsidR="00191911">
        <w:rPr>
          <w:noProof/>
        </w:rPr>
        <w:fldChar w:fldCharType="end"/>
      </w:r>
      <w:r w:rsidRPr="00DC713E">
        <w:rPr>
          <w:rtl/>
        </w:rPr>
        <w:t xml:space="preserve">: </w:t>
      </w:r>
      <w:r w:rsidRPr="00DC713E">
        <w:rPr>
          <w:rFonts w:hint="cs"/>
          <w:rtl/>
        </w:rPr>
        <w:t>حساسیت</w:t>
      </w:r>
      <w:r w:rsidRPr="00DC713E">
        <w:rPr>
          <w:rtl/>
        </w:rPr>
        <w:t xml:space="preserve"> مجموعه داده‌ها</w:t>
      </w:r>
      <w:r w:rsidRPr="00DC713E">
        <w:rPr>
          <w:rFonts w:hint="cs"/>
          <w:rtl/>
        </w:rPr>
        <w:t xml:space="preserve">ی </w:t>
      </w:r>
      <w:r w:rsidRPr="00DC713E">
        <w:rPr>
          <w:rtl/>
        </w:rPr>
        <w:t xml:space="preserve"> </w:t>
      </w:r>
      <w:r w:rsidRPr="00BC258B">
        <w:rPr>
          <w:rFonts w:asciiTheme="majorBidi" w:hAnsiTheme="majorBidi" w:cstheme="majorBidi"/>
        </w:rPr>
        <w:t>Random</w:t>
      </w:r>
      <w:r w:rsidRPr="00DC713E">
        <w:rPr>
          <w:rtl/>
        </w:rPr>
        <w:t xml:space="preserve"> رو</w:t>
      </w:r>
      <w:r w:rsidRPr="00DC713E">
        <w:rPr>
          <w:rFonts w:hint="cs"/>
          <w:rtl/>
        </w:rPr>
        <w:t>ی</w:t>
      </w:r>
      <w:r w:rsidRPr="00DC713E">
        <w:rPr>
          <w:rtl/>
        </w:rPr>
        <w:t xml:space="preserve"> مجموعة آزمون</w:t>
      </w:r>
      <w:r w:rsidRPr="00DC713E">
        <w:rPr>
          <w:rFonts w:hint="cs"/>
          <w:rtl/>
        </w:rPr>
        <w:t xml:space="preserve"> مستقل</w:t>
      </w:r>
      <w:r w:rsidRPr="00DC713E">
        <w:rPr>
          <w:rtl/>
        </w:rPr>
        <w:t xml:space="preserve"> برا</w:t>
      </w:r>
      <w:r w:rsidRPr="00DC713E">
        <w:rPr>
          <w:rFonts w:hint="cs"/>
          <w:rtl/>
        </w:rPr>
        <w:t>ی</w:t>
      </w:r>
      <w:r w:rsidRPr="00DC713E">
        <w:rPr>
          <w:rtl/>
        </w:rPr>
        <w:t xml:space="preserve"> </w:t>
      </w:r>
      <w:r w:rsidR="00136CB7">
        <w:rPr>
          <w:rtl/>
        </w:rPr>
        <w:t>طبقه‌بندی</w:t>
      </w:r>
      <w:r w:rsidRPr="00DC713E">
        <w:rPr>
          <w:rtl/>
        </w:rPr>
        <w:t xml:space="preserve"> 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w:t>
      </w:r>
      <w:r w:rsidRPr="00DC713E">
        <w:rPr>
          <w:rtl/>
        </w:rPr>
        <w:t xml:space="preserve"> و مربوط به </w:t>
      </w:r>
      <w:r w:rsidRPr="00DC713E">
        <w:rPr>
          <w:rFonts w:hint="cs"/>
          <w:rtl/>
        </w:rPr>
        <w:t>پارامتر</w:t>
      </w:r>
      <w:r w:rsidRPr="00DC713E">
        <w:rPr>
          <w:rtl/>
        </w:rPr>
        <w:t>ها</w:t>
      </w:r>
      <w:r w:rsidRPr="00DC713E">
        <w:rPr>
          <w:rFonts w:hint="cs"/>
          <w:rtl/>
        </w:rPr>
        <w:t>ی</w:t>
      </w:r>
      <w:r w:rsidRPr="00DC713E">
        <w:rPr>
          <w:rtl/>
        </w:rPr>
        <w:t xml:space="preserve"> برگز</w:t>
      </w:r>
      <w:r w:rsidRPr="00DC713E">
        <w:rPr>
          <w:rFonts w:hint="cs"/>
          <w:rtl/>
        </w:rPr>
        <w:t>ی</w:t>
      </w:r>
      <w:r w:rsidRPr="00DC713E">
        <w:rPr>
          <w:rFonts w:hint="eastAsia"/>
          <w:rtl/>
        </w:rPr>
        <w:t>ده</w:t>
      </w:r>
      <w:r w:rsidRPr="00DC713E">
        <w:rPr>
          <w:rtl/>
        </w:rPr>
        <w:t xml:space="preserve"> با توجه به مجموعة آموزش</w:t>
      </w:r>
      <w:bookmarkEnd w:id="357"/>
      <w:bookmarkEnd w:id="358"/>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4A2185" w:rsidRPr="00DC713E" w14:paraId="53CD7755" w14:textId="77777777" w:rsidTr="004F4E01">
        <w:tc>
          <w:tcPr>
            <w:tcW w:w="1331" w:type="dxa"/>
            <w:vAlign w:val="center"/>
          </w:tcPr>
          <w:p w14:paraId="373BD5B6" w14:textId="77777777" w:rsidR="004A2185" w:rsidRPr="00DC713E" w:rsidRDefault="004A2185" w:rsidP="004F4E01">
            <w:pPr>
              <w:rPr>
                <w:rFonts w:ascii="Calibri" w:hAnsi="Calibri"/>
                <w:rtl/>
              </w:rPr>
            </w:pPr>
            <w:r w:rsidRPr="00DC713E">
              <w:rPr>
                <w:rFonts w:ascii="Calibri" w:hAnsi="Calibri" w:hint="cs"/>
                <w:rtl/>
              </w:rPr>
              <w:t>مجموعه داده</w:t>
            </w:r>
          </w:p>
        </w:tc>
        <w:tc>
          <w:tcPr>
            <w:tcW w:w="1248" w:type="dxa"/>
            <w:vAlign w:val="center"/>
          </w:tcPr>
          <w:p w14:paraId="0D826563" w14:textId="77777777" w:rsidR="004A2185" w:rsidRPr="00DC713E" w:rsidRDefault="004A2185" w:rsidP="004F4E01">
            <w:pPr>
              <w:rPr>
                <w:rFonts w:asciiTheme="majorBidi" w:hAnsiTheme="majorBidi"/>
              </w:rPr>
            </w:pPr>
            <w:r w:rsidRPr="00DC713E">
              <w:rPr>
                <w:rFonts w:asciiTheme="majorBidi" w:hAnsiTheme="majorBidi"/>
              </w:rPr>
              <w:t>Random-1</w:t>
            </w:r>
          </w:p>
        </w:tc>
        <w:tc>
          <w:tcPr>
            <w:tcW w:w="1247" w:type="dxa"/>
            <w:vAlign w:val="center"/>
          </w:tcPr>
          <w:p w14:paraId="5E783844" w14:textId="77777777" w:rsidR="004A2185" w:rsidRPr="00DC713E" w:rsidRDefault="004A2185" w:rsidP="004F4E01">
            <w:pPr>
              <w:rPr>
                <w:rFonts w:asciiTheme="majorBidi" w:hAnsiTheme="majorBidi"/>
                <w:rtl/>
              </w:rPr>
            </w:pPr>
            <w:r w:rsidRPr="00DC713E">
              <w:rPr>
                <w:rFonts w:asciiTheme="majorBidi" w:hAnsiTheme="majorBidi"/>
              </w:rPr>
              <w:t>Random-2</w:t>
            </w:r>
          </w:p>
        </w:tc>
        <w:tc>
          <w:tcPr>
            <w:tcW w:w="1246" w:type="dxa"/>
            <w:vAlign w:val="center"/>
          </w:tcPr>
          <w:p w14:paraId="45137679" w14:textId="77777777" w:rsidR="004A2185" w:rsidRPr="00DC713E" w:rsidRDefault="004A2185" w:rsidP="004F4E01">
            <w:pPr>
              <w:rPr>
                <w:rFonts w:asciiTheme="majorBidi" w:hAnsiTheme="majorBidi"/>
                <w:rtl/>
              </w:rPr>
            </w:pPr>
            <w:r w:rsidRPr="00DC713E">
              <w:rPr>
                <w:rFonts w:asciiTheme="majorBidi" w:hAnsiTheme="majorBidi"/>
              </w:rPr>
              <w:t>Random-3</w:t>
            </w:r>
          </w:p>
        </w:tc>
        <w:tc>
          <w:tcPr>
            <w:tcW w:w="1246" w:type="dxa"/>
            <w:vAlign w:val="center"/>
          </w:tcPr>
          <w:p w14:paraId="16B4DDC5" w14:textId="77777777" w:rsidR="004A2185" w:rsidRPr="00DC713E" w:rsidRDefault="004A2185" w:rsidP="004F4E01">
            <w:pPr>
              <w:rPr>
                <w:rFonts w:asciiTheme="majorBidi" w:hAnsiTheme="majorBidi"/>
                <w:rtl/>
              </w:rPr>
            </w:pPr>
            <w:r w:rsidRPr="00DC713E">
              <w:rPr>
                <w:rFonts w:asciiTheme="majorBidi" w:hAnsiTheme="majorBidi"/>
              </w:rPr>
              <w:t>Random-4</w:t>
            </w:r>
          </w:p>
        </w:tc>
        <w:tc>
          <w:tcPr>
            <w:tcW w:w="1263" w:type="dxa"/>
            <w:vAlign w:val="center"/>
          </w:tcPr>
          <w:p w14:paraId="33AC91EE" w14:textId="77777777" w:rsidR="004A2185" w:rsidRPr="00DC713E" w:rsidRDefault="004A2185" w:rsidP="004F4E01">
            <w:pPr>
              <w:rPr>
                <w:rFonts w:asciiTheme="majorBidi" w:hAnsiTheme="majorBidi"/>
                <w:rtl/>
              </w:rPr>
            </w:pPr>
            <w:r w:rsidRPr="00DC713E">
              <w:rPr>
                <w:rFonts w:asciiTheme="majorBidi" w:hAnsiTheme="majorBidi"/>
              </w:rPr>
              <w:t>Random-5</w:t>
            </w:r>
          </w:p>
        </w:tc>
        <w:tc>
          <w:tcPr>
            <w:tcW w:w="1246" w:type="dxa"/>
            <w:vAlign w:val="center"/>
          </w:tcPr>
          <w:p w14:paraId="7E67163F" w14:textId="77777777" w:rsidR="004A2185" w:rsidRPr="00DC713E" w:rsidRDefault="004A2185" w:rsidP="004F4E01">
            <w:pPr>
              <w:rPr>
                <w:rFonts w:asciiTheme="majorBidi" w:hAnsiTheme="majorBidi"/>
                <w:rtl/>
              </w:rPr>
            </w:pPr>
            <w:r w:rsidRPr="00DC713E">
              <w:rPr>
                <w:rFonts w:asciiTheme="majorBidi" w:hAnsiTheme="majorBidi"/>
              </w:rPr>
              <w:t>Random-6</w:t>
            </w:r>
          </w:p>
        </w:tc>
      </w:tr>
      <w:tr w:rsidR="004A2185" w:rsidRPr="00DC713E" w14:paraId="298B150E" w14:textId="77777777" w:rsidTr="004F4E01">
        <w:tc>
          <w:tcPr>
            <w:tcW w:w="1331" w:type="dxa"/>
            <w:vAlign w:val="center"/>
          </w:tcPr>
          <w:p w14:paraId="0C67C8E1" w14:textId="77777777" w:rsidR="004A2185" w:rsidRPr="00DC713E" w:rsidRDefault="004A2185" w:rsidP="004F4E01">
            <w:pPr>
              <w:rPr>
                <w:rFonts w:asciiTheme="majorBidi" w:hAnsiTheme="majorBidi"/>
                <w:rtl/>
              </w:rPr>
            </w:pPr>
            <w:r w:rsidRPr="00DC713E">
              <w:rPr>
                <w:rFonts w:asciiTheme="majorBidi" w:hAnsiTheme="majorBidi" w:hint="cs"/>
                <w:rtl/>
              </w:rPr>
              <w:t>حساسیت</w:t>
            </w:r>
          </w:p>
        </w:tc>
        <w:tc>
          <w:tcPr>
            <w:tcW w:w="1248" w:type="dxa"/>
            <w:vAlign w:val="center"/>
          </w:tcPr>
          <w:p w14:paraId="049220C8"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7" w:type="dxa"/>
            <w:vAlign w:val="center"/>
          </w:tcPr>
          <w:p w14:paraId="75003F3E"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246" w:type="dxa"/>
            <w:vAlign w:val="center"/>
          </w:tcPr>
          <w:p w14:paraId="25871C45"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w:t>
            </w:r>
            <w:r w:rsidRPr="00DC713E">
              <w:rPr>
                <w:rFonts w:ascii="Calibri" w:eastAsia="Times New Roman" w:hAnsi="Calibri" w:hint="cs"/>
                <w:color w:val="000000"/>
                <w:rtl/>
              </w:rPr>
              <w:t>۰</w:t>
            </w:r>
          </w:p>
        </w:tc>
        <w:tc>
          <w:tcPr>
            <w:tcW w:w="1246" w:type="dxa"/>
            <w:vAlign w:val="center"/>
          </w:tcPr>
          <w:p w14:paraId="4B544886"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263" w:type="dxa"/>
            <w:vAlign w:val="center"/>
          </w:tcPr>
          <w:p w14:paraId="7B6F2520"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71F044C4"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۷</w:t>
            </w:r>
          </w:p>
        </w:tc>
      </w:tr>
    </w:tbl>
    <w:p w14:paraId="57B38BAF" w14:textId="77777777" w:rsidR="00BC258B" w:rsidRDefault="00BC258B" w:rsidP="004A2185">
      <w:pPr>
        <w:jc w:val="both"/>
        <w:rPr>
          <w:rtl/>
        </w:rPr>
      </w:pPr>
    </w:p>
    <w:p w14:paraId="6C2C469A" w14:textId="0722B254" w:rsidR="004A2185" w:rsidRPr="00DC713E" w:rsidRDefault="00506B2F" w:rsidP="000E2707">
      <w:pPr>
        <w:jc w:val="both"/>
      </w:pPr>
      <w:r>
        <w:rPr>
          <w:rFonts w:hint="cs"/>
          <w:b/>
          <w:bCs/>
          <w:sz w:val="28"/>
          <w:szCs w:val="28"/>
          <w:rtl/>
        </w:rPr>
        <w:t>چهار</w:t>
      </w:r>
      <w:r w:rsidR="004A2185" w:rsidRPr="006725A4">
        <w:rPr>
          <w:rFonts w:hint="cs"/>
          <w:b/>
          <w:bCs/>
          <w:sz w:val="28"/>
          <w:szCs w:val="28"/>
          <w:rtl/>
        </w:rPr>
        <w:t>-دو</w:t>
      </w:r>
      <w:bookmarkStart w:id="359" w:name="_Ref81952502"/>
      <w:bookmarkStart w:id="360" w:name="_Ref82386103"/>
      <w:bookmarkStart w:id="361" w:name="_Toc82187223"/>
      <w:bookmarkStart w:id="362" w:name="_Toc90988615"/>
      <w:r w:rsidR="004A2185" w:rsidRPr="00DC713E">
        <w:rPr>
          <w:rtl/>
        </w:rPr>
        <w:t xml:space="preserve">الف- </w:t>
      </w:r>
      <w:r w:rsidR="00191911">
        <w:fldChar w:fldCharType="begin"/>
      </w:r>
      <w:r w:rsidR="00191911">
        <w:instrText xml:space="preserve"> SEQ </w:instrText>
      </w:r>
      <w:r w:rsidR="00191911">
        <w:rPr>
          <w:rtl/>
        </w:rPr>
        <w:instrText>جدول_الف</w:instrText>
      </w:r>
      <w:r w:rsidR="00191911">
        <w:instrText xml:space="preserve">- \* ARABIC </w:instrText>
      </w:r>
      <w:r w:rsidR="00191911">
        <w:fldChar w:fldCharType="separate"/>
      </w:r>
      <w:r w:rsidR="00EE11A5">
        <w:rPr>
          <w:noProof/>
        </w:rPr>
        <w:t>23</w:t>
      </w:r>
      <w:r w:rsidR="00191911">
        <w:rPr>
          <w:noProof/>
        </w:rPr>
        <w:fldChar w:fldCharType="end"/>
      </w:r>
      <w:bookmarkEnd w:id="359"/>
      <w:bookmarkEnd w:id="360"/>
      <w:r w:rsidR="004A2185" w:rsidRPr="00DC713E">
        <w:rPr>
          <w:rFonts w:hint="cs"/>
          <w:rtl/>
        </w:rPr>
        <w:t xml:space="preserve"> : </w:t>
      </w:r>
      <w:r w:rsidR="004A2185" w:rsidRPr="00DC713E">
        <w:rPr>
          <w:rtl/>
        </w:rPr>
        <w:t>نتا</w:t>
      </w:r>
      <w:r w:rsidR="004A2185" w:rsidRPr="00DC713E">
        <w:rPr>
          <w:rFonts w:hint="cs"/>
          <w:rtl/>
        </w:rPr>
        <w:t>ی</w:t>
      </w:r>
      <w:r w:rsidR="004A2185" w:rsidRPr="00DC713E">
        <w:rPr>
          <w:rFonts w:hint="eastAsia"/>
          <w:rtl/>
        </w:rPr>
        <w:t>ج</w:t>
      </w:r>
      <w:r w:rsidR="004A2185" w:rsidRPr="00DC713E">
        <w:rPr>
          <w:rtl/>
        </w:rPr>
        <w:t xml:space="preserve"> مجموعه داده‌ها</w:t>
      </w:r>
      <w:r w:rsidR="004A2185" w:rsidRPr="00DC713E">
        <w:rPr>
          <w:rFonts w:hint="cs"/>
          <w:rtl/>
        </w:rPr>
        <w:t>ی</w:t>
      </w:r>
      <w:r w:rsidR="004A2185" w:rsidRPr="00DC713E">
        <w:rPr>
          <w:rtl/>
        </w:rPr>
        <w:t xml:space="preserve"> </w:t>
      </w:r>
      <w:r w:rsidR="004A2185" w:rsidRPr="00DC713E">
        <w:rPr>
          <w:rFonts w:asciiTheme="majorBidi" w:hAnsiTheme="majorBidi"/>
        </w:rPr>
        <w:t>SDD</w:t>
      </w:r>
      <w:r w:rsidR="004A2185" w:rsidRPr="00DC713E">
        <w:rPr>
          <w:rtl/>
        </w:rPr>
        <w:t xml:space="preserve"> رو</w:t>
      </w:r>
      <w:r w:rsidR="004A2185" w:rsidRPr="00DC713E">
        <w:rPr>
          <w:rFonts w:hint="cs"/>
          <w:rtl/>
        </w:rPr>
        <w:t>ی</w:t>
      </w:r>
      <w:r w:rsidR="004A2185" w:rsidRPr="00DC713E">
        <w:rPr>
          <w:rtl/>
        </w:rPr>
        <w:t xml:space="preserve"> مجموعة آزمون برا</w:t>
      </w:r>
      <w:r w:rsidR="004A2185" w:rsidRPr="00DC713E">
        <w:rPr>
          <w:rFonts w:hint="cs"/>
          <w:rtl/>
        </w:rPr>
        <w:t>ی</w:t>
      </w:r>
      <w:r w:rsidR="004A2185" w:rsidRPr="00DC713E">
        <w:rPr>
          <w:rtl/>
        </w:rPr>
        <w:t xml:space="preserve"> </w:t>
      </w:r>
      <w:r w:rsidR="00136CB7">
        <w:rPr>
          <w:rtl/>
        </w:rPr>
        <w:t>طبقه‌بندی</w:t>
      </w:r>
      <w:r w:rsidR="004A2185" w:rsidRPr="00DC713E">
        <w:rPr>
          <w:rtl/>
        </w:rPr>
        <w:t xml:space="preserve"> ماش</w:t>
      </w:r>
      <w:r w:rsidR="004A2185" w:rsidRPr="00DC713E">
        <w:rPr>
          <w:rFonts w:hint="cs"/>
          <w:rtl/>
        </w:rPr>
        <w:t>ی</w:t>
      </w:r>
      <w:r w:rsidR="004A2185" w:rsidRPr="00DC713E">
        <w:rPr>
          <w:rFonts w:hint="eastAsia"/>
          <w:rtl/>
        </w:rPr>
        <w:t>ن</w:t>
      </w:r>
      <w:r w:rsidR="004A2185" w:rsidRPr="00DC713E">
        <w:rPr>
          <w:rtl/>
        </w:rPr>
        <w:t xml:space="preserve"> بردار پ</w:t>
      </w:r>
      <w:r w:rsidR="004A2185" w:rsidRPr="00DC713E">
        <w:rPr>
          <w:rFonts w:hint="cs"/>
          <w:rtl/>
        </w:rPr>
        <w:t>ی</w:t>
      </w:r>
      <w:r w:rsidR="004A2185" w:rsidRPr="00DC713E">
        <w:rPr>
          <w:rFonts w:hint="eastAsia"/>
          <w:rtl/>
        </w:rPr>
        <w:t>شت</w:t>
      </w:r>
      <w:r w:rsidR="004A2185" w:rsidRPr="00DC713E">
        <w:rPr>
          <w:rFonts w:hint="cs"/>
          <w:rtl/>
        </w:rPr>
        <w:t>ی</w:t>
      </w:r>
      <w:r w:rsidR="004A2185" w:rsidRPr="00DC713E">
        <w:rPr>
          <w:rFonts w:hint="eastAsia"/>
          <w:rtl/>
        </w:rPr>
        <w:t>بان</w:t>
      </w:r>
      <w:r w:rsidR="004A2185" w:rsidRPr="00DC713E">
        <w:rPr>
          <w:rtl/>
        </w:rPr>
        <w:t xml:space="preserve"> با هستة خط</w:t>
      </w:r>
      <w:r w:rsidR="004A2185" w:rsidRPr="00DC713E">
        <w:rPr>
          <w:rFonts w:hint="cs"/>
          <w:rtl/>
        </w:rPr>
        <w:t>ی</w:t>
      </w:r>
      <w:r w:rsidR="004A2185" w:rsidRPr="00DC713E">
        <w:rPr>
          <w:rtl/>
        </w:rPr>
        <w:t xml:space="preserve"> و مربوط به </w:t>
      </w:r>
      <w:r w:rsidR="004A2185" w:rsidRPr="00DC713E">
        <w:rPr>
          <w:rFonts w:hint="cs"/>
          <w:rtl/>
        </w:rPr>
        <w:t>پارامترهای</w:t>
      </w:r>
      <w:r w:rsidR="004A2185" w:rsidRPr="00DC713E">
        <w:rPr>
          <w:rtl/>
        </w:rPr>
        <w:t xml:space="preserve"> برگز</w:t>
      </w:r>
      <w:r w:rsidR="004A2185" w:rsidRPr="00DC713E">
        <w:rPr>
          <w:rFonts w:hint="cs"/>
          <w:rtl/>
        </w:rPr>
        <w:t>ی</w:t>
      </w:r>
      <w:r w:rsidR="004A2185" w:rsidRPr="00DC713E">
        <w:rPr>
          <w:rFonts w:hint="eastAsia"/>
          <w:rtl/>
        </w:rPr>
        <w:t>ده</w:t>
      </w:r>
      <w:r w:rsidR="004A2185" w:rsidRPr="00DC713E">
        <w:rPr>
          <w:rtl/>
        </w:rPr>
        <w:t xml:space="preserve"> با توجه به مجموعة آموزش</w:t>
      </w:r>
      <w:bookmarkEnd w:id="361"/>
      <w:bookmarkEnd w:id="362"/>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4A2185" w:rsidRPr="00DC713E" w14:paraId="16D528A6" w14:textId="77777777" w:rsidTr="00F9426A">
        <w:tc>
          <w:tcPr>
            <w:tcW w:w="2206" w:type="dxa"/>
            <w:tcBorders>
              <w:bottom w:val="double" w:sz="4" w:space="0" w:color="auto"/>
            </w:tcBorders>
            <w:vAlign w:val="center"/>
          </w:tcPr>
          <w:p w14:paraId="799D6512" w14:textId="77777777" w:rsidR="004A2185" w:rsidRPr="00DC713E" w:rsidRDefault="004A2185" w:rsidP="00F9426A">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3B6FBB" w14:textId="77777777" w:rsidR="004A2185" w:rsidRPr="00DC713E" w:rsidRDefault="004A2185" w:rsidP="00F9426A">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513A2D14" w14:textId="77777777" w:rsidR="004A2185" w:rsidRPr="00DC713E" w:rsidRDefault="004A2185" w:rsidP="00F9426A">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3FE0316E" w14:textId="77777777" w:rsidR="004A2185" w:rsidRPr="00DC713E" w:rsidRDefault="004A2185" w:rsidP="00F9426A">
            <w:r w:rsidRPr="00DC713E">
              <w:rPr>
                <w:rtl/>
              </w:rPr>
              <w:t>اختصاص</w:t>
            </w:r>
            <w:r w:rsidRPr="00DC713E">
              <w:rPr>
                <w:rFonts w:hint="cs"/>
                <w:rtl/>
              </w:rPr>
              <w:t>ی</w:t>
            </w:r>
            <w:r w:rsidRPr="00DC713E">
              <w:rPr>
                <w:rFonts w:hint="eastAsia"/>
                <w:rtl/>
              </w:rPr>
              <w:t>ت</w:t>
            </w:r>
          </w:p>
        </w:tc>
      </w:tr>
      <w:tr w:rsidR="004A2185" w:rsidRPr="00DC713E" w14:paraId="49BA1B7E" w14:textId="77777777" w:rsidTr="00F9426A">
        <w:tc>
          <w:tcPr>
            <w:tcW w:w="2206" w:type="dxa"/>
            <w:tcBorders>
              <w:top w:val="double" w:sz="4" w:space="0" w:color="auto"/>
            </w:tcBorders>
            <w:vAlign w:val="center"/>
          </w:tcPr>
          <w:p w14:paraId="0A851A10" w14:textId="77777777" w:rsidR="004A2185" w:rsidRPr="00DC713E" w:rsidRDefault="004A2185" w:rsidP="00F9426A">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2F457C4E"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۲۲</w:t>
            </w:r>
          </w:p>
        </w:tc>
        <w:tc>
          <w:tcPr>
            <w:tcW w:w="2207" w:type="dxa"/>
            <w:tcBorders>
              <w:top w:val="double" w:sz="4" w:space="0" w:color="auto"/>
            </w:tcBorders>
            <w:vAlign w:val="center"/>
          </w:tcPr>
          <w:p w14:paraId="17BE816C"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۳۰</w:t>
            </w:r>
          </w:p>
        </w:tc>
        <w:tc>
          <w:tcPr>
            <w:tcW w:w="2207" w:type="dxa"/>
            <w:tcBorders>
              <w:top w:val="double" w:sz="4" w:space="0" w:color="auto"/>
            </w:tcBorders>
            <w:vAlign w:val="center"/>
          </w:tcPr>
          <w:p w14:paraId="0277D1D9"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۱۳</w:t>
            </w:r>
          </w:p>
        </w:tc>
      </w:tr>
      <w:tr w:rsidR="004A2185" w:rsidRPr="00DC713E" w14:paraId="24F874B9" w14:textId="77777777" w:rsidTr="00F9426A">
        <w:tc>
          <w:tcPr>
            <w:tcW w:w="2206" w:type="dxa"/>
            <w:vAlign w:val="center"/>
          </w:tcPr>
          <w:p w14:paraId="03BD8A52" w14:textId="77777777" w:rsidR="004A2185" w:rsidRPr="00DC713E" w:rsidRDefault="004A2185" w:rsidP="00F9426A">
            <w:pPr>
              <w:rPr>
                <w:rFonts w:asciiTheme="majorBidi" w:hAnsiTheme="majorBidi"/>
                <w:rtl/>
              </w:rPr>
            </w:pPr>
            <w:r w:rsidRPr="00DC713E">
              <w:rPr>
                <w:rFonts w:asciiTheme="majorBidi" w:hAnsiTheme="majorBidi"/>
              </w:rPr>
              <w:t>SDD-2</w:t>
            </w:r>
          </w:p>
        </w:tc>
        <w:tc>
          <w:tcPr>
            <w:tcW w:w="2207" w:type="dxa"/>
            <w:vAlign w:val="center"/>
          </w:tcPr>
          <w:p w14:paraId="1970123B"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۱۷</w:t>
            </w:r>
          </w:p>
        </w:tc>
        <w:tc>
          <w:tcPr>
            <w:tcW w:w="2207" w:type="dxa"/>
            <w:vAlign w:val="center"/>
          </w:tcPr>
          <w:p w14:paraId="7B781BE0"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۲۳</w:t>
            </w:r>
          </w:p>
        </w:tc>
        <w:tc>
          <w:tcPr>
            <w:tcW w:w="2207" w:type="dxa"/>
            <w:vAlign w:val="center"/>
          </w:tcPr>
          <w:p w14:paraId="49D2544A"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۱۰</w:t>
            </w:r>
          </w:p>
        </w:tc>
      </w:tr>
      <w:tr w:rsidR="004A2185" w:rsidRPr="00DC713E" w14:paraId="5BD5E046" w14:textId="77777777" w:rsidTr="00F9426A">
        <w:tc>
          <w:tcPr>
            <w:tcW w:w="2206" w:type="dxa"/>
            <w:shd w:val="clear" w:color="auto" w:fill="auto"/>
            <w:vAlign w:val="center"/>
          </w:tcPr>
          <w:p w14:paraId="6AA2AEE0" w14:textId="77777777" w:rsidR="004A2185" w:rsidRPr="00DC713E" w:rsidRDefault="004A2185" w:rsidP="00F9426A">
            <w:pPr>
              <w:rPr>
                <w:rFonts w:asciiTheme="majorBidi" w:hAnsiTheme="majorBidi"/>
              </w:rPr>
            </w:pPr>
            <w:r w:rsidRPr="00DC713E">
              <w:rPr>
                <w:rFonts w:asciiTheme="majorBidi" w:hAnsiTheme="majorBidi"/>
              </w:rPr>
              <w:t>SDD-3</w:t>
            </w:r>
          </w:p>
        </w:tc>
        <w:tc>
          <w:tcPr>
            <w:tcW w:w="2207" w:type="dxa"/>
            <w:shd w:val="clear" w:color="auto" w:fill="auto"/>
            <w:vAlign w:val="center"/>
          </w:tcPr>
          <w:p w14:paraId="7E1BC720"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۱۸</w:t>
            </w:r>
          </w:p>
        </w:tc>
        <w:tc>
          <w:tcPr>
            <w:tcW w:w="2207" w:type="dxa"/>
            <w:shd w:val="clear" w:color="auto" w:fill="auto"/>
            <w:vAlign w:val="center"/>
          </w:tcPr>
          <w:p w14:paraId="0AB30B38"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shd w:val="clear" w:color="auto" w:fill="auto"/>
            <w:vAlign w:val="center"/>
          </w:tcPr>
          <w:p w14:paraId="11C208BC"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۱۰</w:t>
            </w:r>
          </w:p>
        </w:tc>
      </w:tr>
      <w:tr w:rsidR="004A2185" w:rsidRPr="00DC713E" w14:paraId="6A2EC5B7" w14:textId="77777777" w:rsidTr="00F9426A">
        <w:tc>
          <w:tcPr>
            <w:tcW w:w="2206" w:type="dxa"/>
            <w:vAlign w:val="center"/>
          </w:tcPr>
          <w:p w14:paraId="3709BE50" w14:textId="77777777" w:rsidR="004A2185" w:rsidRPr="00DC713E" w:rsidRDefault="004A2185" w:rsidP="00F9426A">
            <w:pPr>
              <w:rPr>
                <w:rFonts w:asciiTheme="majorBidi" w:hAnsiTheme="majorBidi"/>
              </w:rPr>
            </w:pPr>
            <w:r w:rsidRPr="00DC713E">
              <w:rPr>
                <w:rFonts w:asciiTheme="majorBidi" w:hAnsiTheme="majorBidi"/>
              </w:rPr>
              <w:t>SDD-4</w:t>
            </w:r>
          </w:p>
        </w:tc>
        <w:tc>
          <w:tcPr>
            <w:tcW w:w="2207" w:type="dxa"/>
            <w:vAlign w:val="center"/>
          </w:tcPr>
          <w:p w14:paraId="0BD6D796"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۲۰</w:t>
            </w:r>
          </w:p>
        </w:tc>
        <w:tc>
          <w:tcPr>
            <w:tcW w:w="2207" w:type="dxa"/>
            <w:vAlign w:val="center"/>
          </w:tcPr>
          <w:p w14:paraId="4C1944C6"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۳۰</w:t>
            </w:r>
          </w:p>
        </w:tc>
        <w:tc>
          <w:tcPr>
            <w:tcW w:w="2207" w:type="dxa"/>
            <w:vAlign w:val="center"/>
          </w:tcPr>
          <w:p w14:paraId="00702B03" w14:textId="77777777" w:rsidR="004A2185" w:rsidRPr="00DC713E" w:rsidRDefault="004A2185" w:rsidP="00F9426A">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۱۰</w:t>
            </w:r>
          </w:p>
        </w:tc>
      </w:tr>
      <w:tr w:rsidR="004A2185" w:rsidRPr="00DC713E" w14:paraId="26B5CD15" w14:textId="77777777" w:rsidTr="00F9426A">
        <w:tc>
          <w:tcPr>
            <w:tcW w:w="2206" w:type="dxa"/>
            <w:shd w:val="clear" w:color="auto" w:fill="auto"/>
            <w:vAlign w:val="center"/>
          </w:tcPr>
          <w:p w14:paraId="1F63DD18" w14:textId="77777777" w:rsidR="004A2185" w:rsidRPr="00DC713E" w:rsidRDefault="004A2185" w:rsidP="00F9426A">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52597F7"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1E43CC0E"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۳۰</w:t>
            </w:r>
          </w:p>
        </w:tc>
        <w:tc>
          <w:tcPr>
            <w:tcW w:w="2207" w:type="dxa"/>
            <w:shd w:val="clear" w:color="auto" w:fill="auto"/>
            <w:vAlign w:val="center"/>
          </w:tcPr>
          <w:p w14:paraId="29F7E916"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۵۳</w:t>
            </w:r>
          </w:p>
        </w:tc>
      </w:tr>
      <w:tr w:rsidR="004A2185" w:rsidRPr="00DC713E" w14:paraId="225EFF64" w14:textId="77777777" w:rsidTr="00F9426A">
        <w:tc>
          <w:tcPr>
            <w:tcW w:w="2206" w:type="dxa"/>
            <w:shd w:val="clear" w:color="auto" w:fill="auto"/>
            <w:vAlign w:val="center"/>
          </w:tcPr>
          <w:p w14:paraId="27895B2C" w14:textId="77777777" w:rsidR="004A2185" w:rsidRPr="00DC713E" w:rsidRDefault="004A2185" w:rsidP="00F9426A">
            <w:pPr>
              <w:rPr>
                <w:rFonts w:asciiTheme="majorBidi" w:hAnsiTheme="majorBidi"/>
              </w:rPr>
            </w:pPr>
            <w:r w:rsidRPr="00DC713E">
              <w:rPr>
                <w:rFonts w:asciiTheme="majorBidi" w:hAnsiTheme="majorBidi"/>
              </w:rPr>
              <w:t>SDD-6</w:t>
            </w:r>
          </w:p>
        </w:tc>
        <w:tc>
          <w:tcPr>
            <w:tcW w:w="2207" w:type="dxa"/>
            <w:shd w:val="clear" w:color="auto" w:fill="auto"/>
            <w:vAlign w:val="center"/>
          </w:tcPr>
          <w:p w14:paraId="5B7B77D5"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2AB0FFD8"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shd w:val="clear" w:color="auto" w:fill="auto"/>
            <w:vAlign w:val="center"/>
          </w:tcPr>
          <w:p w14:paraId="6353D6A9"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۴۰</w:t>
            </w:r>
          </w:p>
        </w:tc>
      </w:tr>
    </w:tbl>
    <w:p w14:paraId="31786BAE" w14:textId="77777777" w:rsidR="004A2185" w:rsidRPr="00DC713E" w:rsidRDefault="004A2185" w:rsidP="004A2185">
      <w:pPr>
        <w:jc w:val="both"/>
        <w:rPr>
          <w:sz w:val="28"/>
          <w:szCs w:val="28"/>
        </w:rPr>
      </w:pPr>
    </w:p>
    <w:p w14:paraId="73C7CF92" w14:textId="77777777" w:rsidR="004A2185" w:rsidRPr="00DC713E" w:rsidRDefault="004A2185" w:rsidP="007406C4">
      <w:bookmarkStart w:id="363" w:name="_Toc82187224"/>
      <w:bookmarkStart w:id="364" w:name="_Toc90988616"/>
      <w:r w:rsidRPr="00DC713E">
        <w:rPr>
          <w:rtl/>
        </w:rPr>
        <w:lastRenderedPageBreak/>
        <w:t xml:space="preserve">جدول الف- </w:t>
      </w:r>
      <w:r w:rsidR="00191911">
        <w:fldChar w:fldCharType="begin"/>
      </w:r>
      <w:r w:rsidR="00191911">
        <w:instrText xml:space="preserve"> SEQ </w:instrText>
      </w:r>
      <w:r w:rsidR="00191911">
        <w:rPr>
          <w:rtl/>
        </w:rPr>
        <w:instrText>جدول_الف</w:instrText>
      </w:r>
      <w:r w:rsidR="00191911">
        <w:instrText xml:space="preserve">- \* ARABIC </w:instrText>
      </w:r>
      <w:r w:rsidR="00191911">
        <w:fldChar w:fldCharType="separate"/>
      </w:r>
      <w:r w:rsidR="00EE11A5">
        <w:rPr>
          <w:noProof/>
        </w:rPr>
        <w:t>24</w:t>
      </w:r>
      <w:r w:rsidR="00191911">
        <w:rPr>
          <w:noProof/>
        </w:rPr>
        <w:fldChar w:fldCharType="end"/>
      </w:r>
      <w:r w:rsidRPr="00DC713E">
        <w:rPr>
          <w:rFonts w:hint="cs"/>
          <w:rtl/>
        </w:rPr>
        <w:t xml:space="preserve"> : </w:t>
      </w:r>
      <w:r w:rsidRPr="00DC713E">
        <w:rPr>
          <w:rtl/>
        </w:rPr>
        <w:t>حساس</w:t>
      </w:r>
      <w:r w:rsidRPr="00DC713E">
        <w:rPr>
          <w:rFonts w:hint="cs"/>
          <w:rtl/>
        </w:rPr>
        <w:t>ی</w:t>
      </w:r>
      <w:r w:rsidRPr="00DC713E">
        <w:rPr>
          <w:rFonts w:hint="eastAsia"/>
          <w:rtl/>
        </w:rPr>
        <w:t>ت</w:t>
      </w:r>
      <w:r w:rsidRPr="00DC713E">
        <w:rPr>
          <w:rtl/>
        </w:rPr>
        <w:t xml:space="preserve"> مجموعه داده‌ها</w:t>
      </w:r>
      <w:r w:rsidRPr="00DC713E">
        <w:rPr>
          <w:rFonts w:hint="cs"/>
          <w:rtl/>
        </w:rPr>
        <w:t xml:space="preserve">ی </w:t>
      </w:r>
      <w:r w:rsidRPr="00C054ED">
        <w:rPr>
          <w:rFonts w:asciiTheme="majorBidi" w:hAnsiTheme="majorBidi" w:cstheme="majorBidi"/>
        </w:rPr>
        <w:t>SDD</w:t>
      </w:r>
      <w:r w:rsidRPr="00DC713E">
        <w:rPr>
          <w:rFonts w:hint="cs"/>
          <w:rtl/>
        </w:rPr>
        <w:t xml:space="preserve"> روی </w:t>
      </w:r>
      <w:r w:rsidRPr="00DC713E">
        <w:rPr>
          <w:rtl/>
        </w:rPr>
        <w:t>مجموعة آزمون مستقل برا</w:t>
      </w:r>
      <w:r w:rsidRPr="00DC713E">
        <w:rPr>
          <w:rFonts w:hint="cs"/>
          <w:rtl/>
        </w:rPr>
        <w:t>ی</w:t>
      </w:r>
      <w:r w:rsidRPr="00DC713E">
        <w:rPr>
          <w:rtl/>
        </w:rPr>
        <w:t xml:space="preserve"> </w:t>
      </w:r>
      <w:r w:rsidR="00136CB7">
        <w:rPr>
          <w:rtl/>
        </w:rPr>
        <w:t>طبقه‌بندی</w:t>
      </w:r>
      <w:r w:rsidRPr="00DC713E">
        <w:rPr>
          <w:rtl/>
        </w:rPr>
        <w:t xml:space="preserve"> 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w:t>
      </w:r>
      <w:r w:rsidRPr="00DC713E">
        <w:rPr>
          <w:rtl/>
        </w:rPr>
        <w:t xml:space="preserve"> و مربوط به </w:t>
      </w:r>
      <w:r w:rsidRPr="00DC713E">
        <w:rPr>
          <w:rFonts w:hint="cs"/>
          <w:rtl/>
        </w:rPr>
        <w:t>پارامتر</w:t>
      </w:r>
      <w:r w:rsidRPr="00DC713E">
        <w:rPr>
          <w:rtl/>
        </w:rPr>
        <w:t>ها</w:t>
      </w:r>
      <w:r w:rsidRPr="00DC713E">
        <w:rPr>
          <w:rFonts w:hint="cs"/>
          <w:rtl/>
        </w:rPr>
        <w:t>ی</w:t>
      </w:r>
      <w:r w:rsidRPr="00DC713E">
        <w:rPr>
          <w:rtl/>
        </w:rPr>
        <w:t xml:space="preserve"> برگز</w:t>
      </w:r>
      <w:r w:rsidRPr="00DC713E">
        <w:rPr>
          <w:rFonts w:hint="cs"/>
          <w:rtl/>
        </w:rPr>
        <w:t>ی</w:t>
      </w:r>
      <w:r w:rsidRPr="00DC713E">
        <w:rPr>
          <w:rFonts w:hint="eastAsia"/>
          <w:rtl/>
        </w:rPr>
        <w:t>ده</w:t>
      </w:r>
      <w:r w:rsidRPr="00DC713E">
        <w:rPr>
          <w:rtl/>
        </w:rPr>
        <w:t xml:space="preserve"> با توجه به مجموعة آموزش</w:t>
      </w:r>
      <w:bookmarkEnd w:id="363"/>
      <w:bookmarkEnd w:id="364"/>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4A2185" w:rsidRPr="00DC713E" w14:paraId="2711D509" w14:textId="77777777" w:rsidTr="00F9426A">
        <w:tc>
          <w:tcPr>
            <w:tcW w:w="1337" w:type="dxa"/>
            <w:vAlign w:val="center"/>
          </w:tcPr>
          <w:p w14:paraId="5372FA51" w14:textId="77777777" w:rsidR="004A2185" w:rsidRPr="00DC713E" w:rsidRDefault="004A2185" w:rsidP="00F9426A">
            <w:pPr>
              <w:rPr>
                <w:rFonts w:ascii="Calibri" w:hAnsi="Calibri"/>
                <w:rtl/>
              </w:rPr>
            </w:pPr>
            <w:r w:rsidRPr="00DC713E">
              <w:rPr>
                <w:rFonts w:ascii="Calibri" w:hAnsi="Calibri" w:hint="cs"/>
                <w:rtl/>
              </w:rPr>
              <w:t>مجموعه داده</w:t>
            </w:r>
          </w:p>
        </w:tc>
        <w:tc>
          <w:tcPr>
            <w:tcW w:w="1249" w:type="dxa"/>
            <w:vAlign w:val="center"/>
          </w:tcPr>
          <w:p w14:paraId="7CF9CD03" w14:textId="77777777" w:rsidR="004A2185" w:rsidRPr="00DC713E" w:rsidRDefault="004A2185" w:rsidP="00F9426A">
            <w:pPr>
              <w:rPr>
                <w:rFonts w:asciiTheme="majorBidi" w:hAnsiTheme="majorBidi"/>
              </w:rPr>
            </w:pPr>
            <w:r w:rsidRPr="00DC713E">
              <w:rPr>
                <w:rFonts w:asciiTheme="majorBidi" w:hAnsiTheme="majorBidi"/>
              </w:rPr>
              <w:t>SDD-1</w:t>
            </w:r>
          </w:p>
        </w:tc>
        <w:tc>
          <w:tcPr>
            <w:tcW w:w="1249" w:type="dxa"/>
            <w:vAlign w:val="center"/>
          </w:tcPr>
          <w:p w14:paraId="163AF942" w14:textId="77777777" w:rsidR="004A2185" w:rsidRPr="00DC713E" w:rsidRDefault="004A2185" w:rsidP="00F9426A">
            <w:pPr>
              <w:rPr>
                <w:rFonts w:asciiTheme="majorBidi" w:hAnsiTheme="majorBidi"/>
                <w:rtl/>
              </w:rPr>
            </w:pPr>
            <w:r w:rsidRPr="00DC713E">
              <w:rPr>
                <w:rFonts w:asciiTheme="majorBidi" w:hAnsiTheme="majorBidi"/>
              </w:rPr>
              <w:t>SDD-2</w:t>
            </w:r>
          </w:p>
        </w:tc>
        <w:tc>
          <w:tcPr>
            <w:tcW w:w="1248" w:type="dxa"/>
            <w:vAlign w:val="center"/>
          </w:tcPr>
          <w:p w14:paraId="6F79148B" w14:textId="77777777" w:rsidR="004A2185" w:rsidRPr="00DC713E" w:rsidRDefault="004A2185" w:rsidP="00F9426A">
            <w:pPr>
              <w:rPr>
                <w:rFonts w:asciiTheme="majorBidi" w:hAnsiTheme="majorBidi"/>
                <w:rtl/>
              </w:rPr>
            </w:pPr>
            <w:r w:rsidRPr="00DC713E">
              <w:rPr>
                <w:rFonts w:asciiTheme="majorBidi" w:hAnsiTheme="majorBidi"/>
              </w:rPr>
              <w:t>SDD-3</w:t>
            </w:r>
          </w:p>
        </w:tc>
        <w:tc>
          <w:tcPr>
            <w:tcW w:w="1248" w:type="dxa"/>
            <w:vAlign w:val="center"/>
          </w:tcPr>
          <w:p w14:paraId="131601D9" w14:textId="77777777" w:rsidR="004A2185" w:rsidRPr="00DC713E" w:rsidRDefault="004A2185" w:rsidP="00F9426A">
            <w:pPr>
              <w:rPr>
                <w:rFonts w:asciiTheme="majorBidi" w:hAnsiTheme="majorBidi"/>
                <w:rtl/>
              </w:rPr>
            </w:pPr>
            <w:r w:rsidRPr="00DC713E">
              <w:rPr>
                <w:rFonts w:asciiTheme="majorBidi" w:hAnsiTheme="majorBidi"/>
              </w:rPr>
              <w:t>SDD-4</w:t>
            </w:r>
          </w:p>
        </w:tc>
        <w:tc>
          <w:tcPr>
            <w:tcW w:w="1248" w:type="dxa"/>
            <w:vAlign w:val="center"/>
          </w:tcPr>
          <w:p w14:paraId="4E51A44B" w14:textId="77777777" w:rsidR="004A2185" w:rsidRPr="00DC713E" w:rsidRDefault="004A2185" w:rsidP="00F9426A">
            <w:pPr>
              <w:rPr>
                <w:rFonts w:asciiTheme="majorBidi" w:hAnsiTheme="majorBidi"/>
                <w:rtl/>
              </w:rPr>
            </w:pPr>
            <w:r w:rsidRPr="00DC713E">
              <w:rPr>
                <w:rFonts w:asciiTheme="majorBidi" w:hAnsiTheme="majorBidi"/>
              </w:rPr>
              <w:t>SDD-5</w:t>
            </w:r>
          </w:p>
        </w:tc>
        <w:tc>
          <w:tcPr>
            <w:tcW w:w="1248" w:type="dxa"/>
            <w:vAlign w:val="center"/>
          </w:tcPr>
          <w:p w14:paraId="2D18AF82" w14:textId="77777777" w:rsidR="004A2185" w:rsidRPr="00DC713E" w:rsidRDefault="004A2185" w:rsidP="00F9426A">
            <w:pPr>
              <w:rPr>
                <w:rFonts w:asciiTheme="majorBidi" w:hAnsiTheme="majorBidi"/>
                <w:rtl/>
              </w:rPr>
            </w:pPr>
            <w:r w:rsidRPr="00DC713E">
              <w:rPr>
                <w:rFonts w:asciiTheme="majorBidi" w:hAnsiTheme="majorBidi"/>
              </w:rPr>
              <w:t>SDD-6</w:t>
            </w:r>
          </w:p>
        </w:tc>
      </w:tr>
      <w:tr w:rsidR="004A2185" w:rsidRPr="00DC713E" w14:paraId="753F515F" w14:textId="77777777" w:rsidTr="00F9426A">
        <w:tc>
          <w:tcPr>
            <w:tcW w:w="1337" w:type="dxa"/>
            <w:vAlign w:val="center"/>
          </w:tcPr>
          <w:p w14:paraId="722686B2" w14:textId="77777777" w:rsidR="004A2185" w:rsidRPr="00DC713E" w:rsidRDefault="00F9426A" w:rsidP="00F9426A">
            <w:pPr>
              <w:rPr>
                <w:rFonts w:ascii="Calibri" w:hAnsi="Calibri"/>
                <w:rtl/>
              </w:rPr>
            </w:pPr>
            <w:r>
              <w:rPr>
                <w:rFonts w:ascii="Calibri" w:hAnsi="Calibri" w:hint="cs"/>
                <w:rtl/>
              </w:rPr>
              <w:t>حساسیت</w:t>
            </w:r>
          </w:p>
        </w:tc>
        <w:tc>
          <w:tcPr>
            <w:tcW w:w="1249" w:type="dxa"/>
            <w:vAlign w:val="center"/>
          </w:tcPr>
          <w:p w14:paraId="4B0A3EFE"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c>
          <w:tcPr>
            <w:tcW w:w="1249" w:type="dxa"/>
            <w:vAlign w:val="center"/>
          </w:tcPr>
          <w:p w14:paraId="631F7881"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248" w:type="dxa"/>
            <w:vAlign w:val="center"/>
          </w:tcPr>
          <w:p w14:paraId="495ECBB9"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54BA5066"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0AAB2AE1"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c>
          <w:tcPr>
            <w:tcW w:w="1248" w:type="dxa"/>
            <w:vAlign w:val="center"/>
          </w:tcPr>
          <w:p w14:paraId="6398BAB3"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9219C61" w14:textId="77777777" w:rsidR="00E9679B" w:rsidRPr="000E18F9" w:rsidRDefault="00E9679B" w:rsidP="000E18F9">
      <w:pPr>
        <w:jc w:val="both"/>
        <w:rPr>
          <w:rFonts w:asciiTheme="minorHAnsi" w:hAnsiTheme="minorHAnsi"/>
          <w:b/>
          <w:bCs/>
          <w:sz w:val="28"/>
          <w:szCs w:val="28"/>
          <w:rtl/>
        </w:rPr>
        <w:sectPr w:rsidR="00E9679B" w:rsidRPr="000E18F9" w:rsidSect="00924A15">
          <w:headerReference w:type="default" r:id="rId37"/>
          <w:footerReference w:type="default" r:id="rId38"/>
          <w:pgSz w:w="12240" w:h="15840"/>
          <w:pgMar w:top="1701" w:right="1985" w:bottom="1701" w:left="1418" w:header="720" w:footer="964" w:gutter="0"/>
          <w:pgNumType w:fmt="arabicAlpha" w:start="1"/>
          <w:cols w:space="720"/>
          <w:docGrid w:linePitch="360"/>
          <w15:footnoteColumns w:val="2"/>
        </w:sectPr>
      </w:pPr>
    </w:p>
    <w:p w14:paraId="3978FA3F" w14:textId="77777777" w:rsidR="0084556E" w:rsidRDefault="0084556E" w:rsidP="0084556E">
      <w:pPr>
        <w:jc w:val="right"/>
        <w:rPr>
          <w:rFonts w:asciiTheme="majorBidi" w:hAnsiTheme="majorBidi" w:cstheme="majorBidi"/>
          <w:sz w:val="36"/>
          <w:szCs w:val="36"/>
        </w:rPr>
      </w:pPr>
      <w:r>
        <w:rPr>
          <w:rFonts w:asciiTheme="majorBidi" w:hAnsiTheme="majorBidi" w:cstheme="majorBidi"/>
          <w:sz w:val="36"/>
          <w:szCs w:val="36"/>
        </w:rPr>
        <w:lastRenderedPageBreak/>
        <w:t>Abstract</w:t>
      </w:r>
    </w:p>
    <w:p w14:paraId="26A7F442" w14:textId="77777777" w:rsidR="001514C0" w:rsidRPr="00C016DE" w:rsidRDefault="001514C0" w:rsidP="002A66A1">
      <w:pPr>
        <w:bidi w:val="0"/>
        <w:jc w:val="both"/>
        <w:rPr>
          <w:rFonts w:asciiTheme="majorBidi" w:hAnsiTheme="majorBidi" w:cstheme="majorBidi"/>
        </w:rPr>
      </w:pPr>
      <w:bookmarkStart w:id="365" w:name="OLE_LINK5"/>
      <w:r w:rsidRPr="00C016DE">
        <w:rPr>
          <w:rFonts w:asciiTheme="majorBidi" w:hAnsiTheme="majorBidi" w:cstheme="majorBidi"/>
        </w:rPr>
        <w:t xml:space="preserve">Cancer is one of the major causes of death worldwide. To treat cancer, the use of anticancer peptides (ACPs) has attracted increased attention in recent years. ACPs are a unique group of small molecules that can target and kill cancer cells fast and directly. However, identifying ACPs by wet-lab experiments is time-consuming and labor-intensive. Therefore, it is significant to develop computational tools for ACPs prediction. Hence, this study tries to build a machine learning model for distinguishing ACPs from non-ACPs. This study utilizes data of ACPs and non-ACPs, uses </w:t>
      </w:r>
      <w:proofErr w:type="spellStart"/>
      <w:r w:rsidRPr="00C016DE">
        <w:rPr>
          <w:rFonts w:asciiTheme="majorBidi" w:hAnsiTheme="majorBidi" w:cstheme="majorBidi"/>
        </w:rPr>
        <w:t>iFeature</w:t>
      </w:r>
      <w:proofErr w:type="spellEnd"/>
      <w:r w:rsidRPr="00C016DE">
        <w:rPr>
          <w:rFonts w:asciiTheme="majorBidi" w:hAnsiTheme="majorBidi" w:cstheme="majorBidi"/>
        </w:rPr>
        <w:t xml:space="preserve"> python package to extract features from peptides sequence, builds and trains random forest models on extracted features.</w:t>
      </w:r>
    </w:p>
    <w:p w14:paraId="145244D2" w14:textId="2458FBC1" w:rsidR="001514C0" w:rsidRDefault="001514C0" w:rsidP="002A66A1">
      <w:pPr>
        <w:bidi w:val="0"/>
        <w:jc w:val="both"/>
        <w:rPr>
          <w:rFonts w:asciiTheme="majorBidi" w:hAnsiTheme="majorBidi" w:cstheme="majorBidi"/>
        </w:rPr>
      </w:pPr>
      <w:r w:rsidRPr="00C016DE">
        <w:rPr>
          <w:rFonts w:asciiTheme="majorBidi" w:hAnsiTheme="majorBidi" w:cstheme="majorBidi"/>
        </w:rPr>
        <w:t xml:space="preserve">Comparing random forest models in this work, random forests with </w:t>
      </w:r>
      <w:proofErr w:type="spellStart"/>
      <w:r w:rsidRPr="00C016DE">
        <w:rPr>
          <w:rFonts w:asciiTheme="majorBidi" w:hAnsiTheme="majorBidi" w:cstheme="majorBidi"/>
        </w:rPr>
        <w:t>QSOrder</w:t>
      </w:r>
      <w:proofErr w:type="spellEnd"/>
      <w:r w:rsidRPr="00C016DE">
        <w:rPr>
          <w:rFonts w:asciiTheme="majorBidi" w:hAnsiTheme="majorBidi" w:cstheme="majorBidi"/>
        </w:rPr>
        <w:t xml:space="preserve"> and DDE features show better performance (accuracy: 80% for </w:t>
      </w:r>
      <w:proofErr w:type="spellStart"/>
      <w:r w:rsidRPr="00C016DE">
        <w:rPr>
          <w:rFonts w:asciiTheme="majorBidi" w:hAnsiTheme="majorBidi" w:cstheme="majorBidi"/>
        </w:rPr>
        <w:t>QSORrder</w:t>
      </w:r>
      <w:proofErr w:type="spellEnd"/>
      <w:r w:rsidRPr="00C016DE">
        <w:rPr>
          <w:rFonts w:asciiTheme="majorBidi" w:hAnsiTheme="majorBidi" w:cstheme="majorBidi"/>
        </w:rPr>
        <w:t xml:space="preserve"> model and accuracy: 81% for </w:t>
      </w:r>
      <w:proofErr w:type="spellStart"/>
      <w:r w:rsidRPr="00C016DE">
        <w:rPr>
          <w:rFonts w:asciiTheme="majorBidi" w:hAnsiTheme="majorBidi" w:cstheme="majorBidi"/>
        </w:rPr>
        <w:t>QSOrder+DDE</w:t>
      </w:r>
      <w:proofErr w:type="spellEnd"/>
      <w:r w:rsidRPr="00C016DE">
        <w:rPr>
          <w:rFonts w:asciiTheme="majorBidi" w:hAnsiTheme="majorBidi" w:cstheme="majorBidi"/>
        </w:rPr>
        <w:t xml:space="preserve"> model) on independent test set.</w:t>
      </w:r>
      <w:bookmarkEnd w:id="365"/>
    </w:p>
    <w:p w14:paraId="04BED483" w14:textId="77777777" w:rsidR="008D4AB7" w:rsidRPr="00C016DE" w:rsidRDefault="008D4AB7" w:rsidP="008D4AB7">
      <w:pPr>
        <w:bidi w:val="0"/>
        <w:jc w:val="both"/>
        <w:rPr>
          <w:rFonts w:asciiTheme="majorBidi" w:hAnsiTheme="majorBidi" w:cstheme="majorBidi"/>
        </w:rPr>
      </w:pPr>
    </w:p>
    <w:p w14:paraId="51EF0EB2" w14:textId="5F7D2CAC" w:rsidR="0084556E" w:rsidRDefault="0084556E" w:rsidP="0084556E">
      <w:pPr>
        <w:bidi w:val="0"/>
        <w:jc w:val="both"/>
        <w:rPr>
          <w:rFonts w:asciiTheme="majorBidi" w:hAnsiTheme="majorBidi" w:cstheme="majorBidi"/>
        </w:rPr>
      </w:pPr>
      <w:r>
        <w:rPr>
          <w:rFonts w:asciiTheme="majorBidi" w:hAnsiTheme="majorBidi" w:cstheme="majorBidi"/>
        </w:rPr>
        <w:t xml:space="preserve">Keywords: </w:t>
      </w:r>
      <w:r w:rsidR="008D4AB7">
        <w:rPr>
          <w:rFonts w:asciiTheme="majorBidi" w:hAnsiTheme="majorBidi" w:cstheme="majorBidi"/>
        </w:rPr>
        <w:t>Anticancer Peptides Prediction</w:t>
      </w:r>
      <w:r w:rsidRPr="0084556E">
        <w:rPr>
          <w:rFonts w:asciiTheme="majorBidi" w:hAnsiTheme="majorBidi" w:cstheme="majorBidi"/>
        </w:rPr>
        <w:t>,</w:t>
      </w:r>
      <w:r w:rsidR="008D4AB7">
        <w:rPr>
          <w:rFonts w:asciiTheme="majorBidi" w:hAnsiTheme="majorBidi" w:cstheme="majorBidi"/>
        </w:rPr>
        <w:t xml:space="preserve"> M</w:t>
      </w:r>
      <w:r>
        <w:rPr>
          <w:rFonts w:asciiTheme="majorBidi" w:hAnsiTheme="majorBidi" w:cstheme="majorBidi"/>
        </w:rPr>
        <w:t xml:space="preserve">achine </w:t>
      </w:r>
      <w:r w:rsidR="008D4AB7">
        <w:rPr>
          <w:rFonts w:asciiTheme="majorBidi" w:hAnsiTheme="majorBidi" w:cstheme="majorBidi"/>
        </w:rPr>
        <w:t>L</w:t>
      </w:r>
      <w:r>
        <w:rPr>
          <w:rFonts w:asciiTheme="majorBidi" w:hAnsiTheme="majorBidi" w:cstheme="majorBidi"/>
        </w:rPr>
        <w:t>e</w:t>
      </w:r>
      <w:r w:rsidR="007A553A">
        <w:rPr>
          <w:rFonts w:asciiTheme="majorBidi" w:hAnsiTheme="majorBidi" w:cstheme="majorBidi"/>
        </w:rPr>
        <w:t>a</w:t>
      </w:r>
      <w:r>
        <w:rPr>
          <w:rFonts w:asciiTheme="majorBidi" w:hAnsiTheme="majorBidi" w:cstheme="majorBidi"/>
        </w:rPr>
        <w:t>rning</w:t>
      </w:r>
      <w:r w:rsidR="008D4AB7">
        <w:rPr>
          <w:rFonts w:asciiTheme="majorBidi" w:hAnsiTheme="majorBidi" w:cstheme="majorBidi"/>
        </w:rPr>
        <w:t>, Random Forest</w:t>
      </w:r>
      <w:r w:rsidR="007A553A">
        <w:rPr>
          <w:rFonts w:asciiTheme="majorBidi" w:hAnsiTheme="majorBidi" w:cstheme="majorBidi"/>
        </w:rPr>
        <w:t>,</w:t>
      </w:r>
      <w:r w:rsidR="007721F4">
        <w:rPr>
          <w:rFonts w:asciiTheme="majorBidi" w:hAnsiTheme="majorBidi" w:cstheme="majorBidi"/>
        </w:rPr>
        <w:t xml:space="preserve"> </w:t>
      </w:r>
      <w:r w:rsidR="008D4AB7">
        <w:rPr>
          <w:rFonts w:asciiTheme="majorBidi" w:hAnsiTheme="majorBidi" w:cstheme="majorBidi"/>
        </w:rPr>
        <w:t>Cancer</w:t>
      </w:r>
    </w:p>
    <w:p w14:paraId="5B13A951" w14:textId="77777777" w:rsidR="005A165B" w:rsidRDefault="005A165B" w:rsidP="0084556E">
      <w:pPr>
        <w:jc w:val="right"/>
        <w:rPr>
          <w:rtl/>
        </w:rPr>
      </w:pPr>
      <w:r>
        <w:rPr>
          <w:rtl/>
        </w:rPr>
        <w:br w:type="page"/>
      </w:r>
    </w:p>
    <w:p w14:paraId="1C535C6C" w14:textId="77777777" w:rsidR="005A165B" w:rsidRPr="0049469C" w:rsidRDefault="005A165B" w:rsidP="006F7527">
      <w:pPr>
        <w:jc w:val="center"/>
        <w:rPr>
          <w:rtl/>
        </w:rPr>
      </w:pPr>
      <w:r>
        <w:rPr>
          <w:noProof/>
          <w:lang w:bidi="ar-SA"/>
        </w:rPr>
        <w:lastRenderedPageBreak/>
        <w:drawing>
          <wp:inline distT="0" distB="0" distL="0" distR="0" wp14:anchorId="3CDB0CA3" wp14:editId="3A8097AA">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09004" cy="1624504"/>
                    </a:xfrm>
                    <a:prstGeom prst="rect">
                      <a:avLst/>
                    </a:prstGeom>
                  </pic:spPr>
                </pic:pic>
              </a:graphicData>
            </a:graphic>
          </wp:inline>
        </w:drawing>
      </w:r>
    </w:p>
    <w:p w14:paraId="1FF18B15" w14:textId="77777777" w:rsidR="00BF07CC" w:rsidRPr="00D720E7" w:rsidRDefault="0049469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sz w:val="44"/>
          <w:szCs w:val="44"/>
          <w:lang w:val="en-GB" w:eastAsia="en-GB" w:bidi="ar-SA"/>
        </w:rPr>
        <w:t xml:space="preserve">Prediction of </w:t>
      </w:r>
      <w:r w:rsidR="005577AD" w:rsidRPr="00D720E7">
        <w:rPr>
          <w:rFonts w:asciiTheme="majorBidi" w:eastAsiaTheme="minorHAnsi" w:hAnsiTheme="majorBidi" w:cstheme="majorBidi"/>
          <w:i/>
          <w:iCs/>
          <w:sz w:val="44"/>
          <w:szCs w:val="44"/>
          <w:lang w:val="en-GB" w:eastAsia="en-GB" w:bidi="ar-SA"/>
        </w:rPr>
        <w:t>Anticancer Peptide</w:t>
      </w:r>
      <w:r w:rsidR="00BF07CC" w:rsidRPr="00D720E7">
        <w:rPr>
          <w:rFonts w:asciiTheme="majorBidi" w:eastAsiaTheme="minorHAnsi" w:hAnsiTheme="majorBidi" w:cstheme="majorBidi"/>
          <w:i/>
          <w:iCs/>
          <w:sz w:val="44"/>
          <w:szCs w:val="44"/>
          <w:lang w:val="en-GB" w:eastAsia="en-GB" w:bidi="ar-SA"/>
        </w:rPr>
        <w:t>s</w:t>
      </w:r>
    </w:p>
    <w:p w14:paraId="450D6676" w14:textId="031035EE" w:rsidR="005A165B" w:rsidRPr="00D720E7" w:rsidRDefault="00BF07C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i/>
          <w:iCs/>
          <w:sz w:val="44"/>
          <w:szCs w:val="44"/>
          <w:lang w:val="en-GB" w:eastAsia="en-GB" w:bidi="ar-SA"/>
        </w:rPr>
        <w:t xml:space="preserve"> Using Random Forest</w:t>
      </w:r>
    </w:p>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SA"/>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SA"/>
        </w:rPr>
      </w:pPr>
      <w:bookmarkStart w:id="366" w:name="OLE_LINK4"/>
      <w:r w:rsidRPr="00D720E7">
        <w:rPr>
          <w:rFonts w:asciiTheme="majorBidi" w:eastAsiaTheme="minorHAnsi" w:hAnsiTheme="majorBidi" w:cstheme="majorBidi"/>
          <w:lang w:val="en-GB" w:eastAsia="en-GB" w:bidi="ar-SA"/>
        </w:rPr>
        <w:t>Thesis Submitted in Partial Fulfilment of the</w:t>
      </w:r>
      <w:r w:rsidR="00E1406D" w:rsidRPr="00D720E7">
        <w:rPr>
          <w:rFonts w:asciiTheme="majorBidi" w:eastAsiaTheme="minorHAnsi" w:hAnsiTheme="majorBidi" w:cstheme="majorBidi"/>
          <w:lang w:val="en-GB" w:eastAsia="en-GB" w:bidi="ar-SA"/>
        </w:rPr>
        <w:t xml:space="preserve"> </w:t>
      </w:r>
      <w:r w:rsidRPr="00D720E7">
        <w:rPr>
          <w:rFonts w:asciiTheme="majorBidi" w:eastAsiaTheme="minorHAnsi" w:hAnsiTheme="majorBidi" w:cstheme="majorBidi"/>
          <w:lang w:val="en-GB" w:eastAsia="en-GB" w:bidi="ar-SA"/>
        </w:rPr>
        <w:t>Requireme</w:t>
      </w:r>
      <w:r w:rsidR="00E1406D" w:rsidRPr="00D720E7">
        <w:rPr>
          <w:rFonts w:asciiTheme="majorBidi" w:eastAsiaTheme="minorHAnsi" w:hAnsiTheme="majorBidi" w:cstheme="majorBidi"/>
          <w:lang w:val="en-GB" w:eastAsia="en-GB" w:bidi="ar-SA"/>
        </w:rPr>
        <w:t xml:space="preserve">nts for the Degree of Master of </w:t>
      </w:r>
      <w:r w:rsidRPr="00D720E7">
        <w:rPr>
          <w:rFonts w:asciiTheme="majorBidi" w:eastAsiaTheme="minorHAnsi" w:hAnsiTheme="majorBidi" w:cstheme="majorBidi"/>
          <w:lang w:val="en-GB" w:eastAsia="en-GB" w:bidi="ar-SA"/>
        </w:rPr>
        <w:t xml:space="preserve">Science </w:t>
      </w:r>
      <w:r w:rsidR="006B6743" w:rsidRPr="00D720E7">
        <w:rPr>
          <w:rFonts w:asciiTheme="majorBidi" w:eastAsiaTheme="minorHAnsi" w:hAnsiTheme="majorBidi" w:cstheme="majorBidi"/>
          <w:lang w:val="en-GB" w:eastAsia="en-GB" w:bidi="ar-SA"/>
        </w:rPr>
        <w:t xml:space="preserve">(M.Sc.) </w:t>
      </w:r>
      <w:r w:rsidRPr="00D720E7">
        <w:rPr>
          <w:rFonts w:asciiTheme="majorBidi" w:eastAsiaTheme="minorHAnsi" w:hAnsiTheme="majorBidi" w:cstheme="majorBidi"/>
          <w:lang w:val="en-GB" w:eastAsia="en-GB" w:bidi="ar-SA"/>
        </w:rPr>
        <w:t>in Bioinformatics</w:t>
      </w:r>
    </w:p>
    <w:bookmarkEnd w:id="366"/>
    <w:p w14:paraId="126F456F"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roofErr w:type="spellStart"/>
      <w:r w:rsidRPr="00D720E7">
        <w:rPr>
          <w:rFonts w:asciiTheme="majorBidi" w:eastAsiaTheme="minorHAnsi" w:hAnsiTheme="majorBidi" w:cstheme="majorBidi"/>
          <w:szCs w:val="26"/>
          <w:lang w:val="en-GB" w:eastAsia="en-GB" w:bidi="ar-SA"/>
        </w:rPr>
        <w:t>Tarbiat</w:t>
      </w:r>
      <w:proofErr w:type="spellEnd"/>
      <w:r w:rsidRPr="00D720E7">
        <w:rPr>
          <w:rFonts w:asciiTheme="majorBidi" w:eastAsiaTheme="minorHAnsi" w:hAnsiTheme="majorBidi" w:cstheme="majorBidi"/>
          <w:szCs w:val="26"/>
          <w:lang w:val="en-GB" w:eastAsia="en-GB" w:bidi="ar-SA"/>
        </w:rPr>
        <w:t xml:space="preserve"> </w:t>
      </w:r>
      <w:proofErr w:type="spellStart"/>
      <w:r w:rsidRPr="00D720E7">
        <w:rPr>
          <w:rFonts w:asciiTheme="majorBidi" w:eastAsiaTheme="minorHAnsi" w:hAnsiTheme="majorBidi" w:cstheme="majorBidi"/>
          <w:szCs w:val="26"/>
          <w:lang w:val="en-GB" w:eastAsia="en-GB" w:bidi="ar-SA"/>
        </w:rPr>
        <w:t>Modares</w:t>
      </w:r>
      <w:proofErr w:type="spellEnd"/>
      <w:r w:rsidRPr="00D720E7">
        <w:rPr>
          <w:rFonts w:asciiTheme="majorBidi" w:eastAsiaTheme="minorHAnsi" w:hAnsiTheme="majorBidi" w:cstheme="majorBidi"/>
          <w:szCs w:val="26"/>
          <w:lang w:val="en-GB" w:eastAsia="en-GB" w:bidi="ar-SA"/>
        </w:rPr>
        <w:t xml:space="preserve">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SA"/>
        </w:rPr>
      </w:pPr>
      <w:proofErr w:type="spellStart"/>
      <w:r w:rsidRPr="00D720E7">
        <w:rPr>
          <w:rFonts w:asciiTheme="majorBidi" w:eastAsiaTheme="minorHAnsi" w:hAnsiTheme="majorBidi" w:cstheme="majorBidi"/>
          <w:b/>
          <w:bCs/>
          <w:szCs w:val="26"/>
          <w:lang w:eastAsia="en-GB" w:bidi="ar-SA"/>
        </w:rPr>
        <w:t>Mohammadtabar</w:t>
      </w:r>
      <w:proofErr w:type="spellEnd"/>
      <w:r w:rsidRPr="00D720E7">
        <w:rPr>
          <w:rFonts w:asciiTheme="majorBidi" w:eastAsiaTheme="minorHAnsi" w:hAnsiTheme="majorBidi" w:cstheme="majorBidi"/>
          <w:b/>
          <w:bCs/>
          <w:szCs w:val="26"/>
          <w:lang w:eastAsia="en-GB" w:bidi="ar-SA"/>
        </w:rPr>
        <w:t xml:space="preserve"> </w:t>
      </w:r>
      <w:proofErr w:type="spellStart"/>
      <w:r w:rsidRPr="00D720E7">
        <w:rPr>
          <w:rFonts w:asciiTheme="majorBidi" w:eastAsiaTheme="minorHAnsi" w:hAnsiTheme="majorBidi" w:cstheme="majorBidi"/>
          <w:b/>
          <w:bCs/>
          <w:szCs w:val="26"/>
          <w:lang w:eastAsia="en-GB" w:bidi="ar-SA"/>
        </w:rPr>
        <w:t>Zeynab</w:t>
      </w:r>
      <w:proofErr w:type="spellEnd"/>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SA"/>
        </w:rPr>
      </w:pPr>
      <w:proofErr w:type="spellStart"/>
      <w:r w:rsidRPr="00D720E7">
        <w:rPr>
          <w:rFonts w:asciiTheme="majorBidi" w:eastAsiaTheme="minorHAnsi" w:hAnsiTheme="majorBidi" w:cstheme="majorBidi"/>
          <w:b/>
          <w:bCs/>
          <w:szCs w:val="26"/>
          <w:lang w:val="en-GB" w:eastAsia="en-GB" w:bidi="ar-SA"/>
        </w:rPr>
        <w:t>Dr.</w:t>
      </w:r>
      <w:proofErr w:type="spellEnd"/>
      <w:r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Abdolmaleki</w:t>
      </w:r>
      <w:proofErr w:type="spellEnd"/>
      <w:r w:rsidR="00712DEC"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Parviz</w:t>
      </w:r>
      <w:proofErr w:type="spellEnd"/>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SA"/>
        </w:rPr>
      </w:pPr>
    </w:p>
    <w:p w14:paraId="4634B03A" w14:textId="4DCBDBD8" w:rsidR="00D9782F" w:rsidRDefault="00146A84" w:rsidP="00B60198">
      <w:pPr>
        <w:tabs>
          <w:tab w:val="left" w:pos="3006"/>
        </w:tabs>
        <w:jc w:val="center"/>
        <w:rPr>
          <w:rFonts w:asciiTheme="majorBidi" w:eastAsiaTheme="minorHAnsi" w:hAnsiTheme="majorBidi" w:cstheme="majorBidi"/>
          <w:szCs w:val="28"/>
          <w:rtl/>
        </w:rPr>
      </w:pPr>
      <w:r w:rsidRPr="00D720E7">
        <w:rPr>
          <w:rFonts w:asciiTheme="majorBidi" w:eastAsiaTheme="minorHAnsi" w:hAnsiTheme="majorBidi" w:cstheme="majorBidi"/>
          <w:szCs w:val="28"/>
          <w:lang w:bidi="ar-SA"/>
        </w:rPr>
        <w:t>January</w:t>
      </w:r>
      <w:r w:rsidR="005A165B" w:rsidRPr="00D720E7">
        <w:rPr>
          <w:rFonts w:asciiTheme="majorBidi" w:eastAsiaTheme="minorHAnsi" w:hAnsiTheme="majorBidi" w:cstheme="majorBidi"/>
          <w:szCs w:val="28"/>
          <w:lang w:bidi="ar-SA"/>
        </w:rPr>
        <w:t xml:space="preserve"> </w:t>
      </w:r>
      <w:r w:rsidR="006875B0" w:rsidRPr="00D720E7">
        <w:rPr>
          <w:rFonts w:asciiTheme="majorBidi" w:eastAsiaTheme="minorHAnsi" w:hAnsiTheme="majorBidi" w:cstheme="majorBidi"/>
          <w:szCs w:val="28"/>
        </w:rPr>
        <w:t>202</w:t>
      </w:r>
      <w:r w:rsidRPr="00D720E7">
        <w:rPr>
          <w:rFonts w:asciiTheme="majorBidi" w:eastAsiaTheme="minorHAnsi" w:hAnsiTheme="majorBidi" w:cstheme="majorBidi"/>
          <w:szCs w:val="28"/>
        </w:rPr>
        <w:t>2</w:t>
      </w:r>
    </w:p>
    <w:p w14:paraId="20BDC7FC" w14:textId="2BADD235" w:rsidR="00B60198" w:rsidRDefault="00B60198" w:rsidP="00B60198">
      <w:pPr>
        <w:tabs>
          <w:tab w:val="left" w:pos="3006"/>
        </w:tabs>
        <w:jc w:val="center"/>
        <w:rPr>
          <w:rFonts w:asciiTheme="majorBidi" w:eastAsiaTheme="minorHAnsi" w:hAnsiTheme="majorBidi" w:cstheme="majorBidi"/>
          <w:szCs w:val="28"/>
          <w:rtl/>
        </w:rPr>
      </w:pPr>
    </w:p>
    <w:p w14:paraId="31DE141A" w14:textId="77777777" w:rsidR="00490C3D" w:rsidRDefault="00490C3D" w:rsidP="00696ED0">
      <w:pPr>
        <w:bidi w:val="0"/>
        <w:jc w:val="both"/>
        <w:rPr>
          <w:rFonts w:asciiTheme="majorBidi" w:eastAsiaTheme="minorHAnsi" w:hAnsiTheme="majorBidi" w:cstheme="majorBidi"/>
          <w:szCs w:val="28"/>
        </w:rPr>
      </w:pPr>
    </w:p>
    <w:p w14:paraId="708708C8" w14:textId="77777777" w:rsidR="00490C3D" w:rsidRDefault="00490C3D" w:rsidP="00696ED0">
      <w:pPr>
        <w:bidi w:val="0"/>
        <w:jc w:val="both"/>
        <w:rPr>
          <w:rFonts w:asciiTheme="majorBidi" w:eastAsiaTheme="minorHAnsi" w:hAnsiTheme="majorBidi" w:cstheme="majorBidi"/>
          <w:szCs w:val="28"/>
        </w:rPr>
      </w:pPr>
    </w:p>
    <w:p w14:paraId="7EE681DC" w14:textId="77777777" w:rsidR="003640CB" w:rsidRPr="003640CB" w:rsidRDefault="00490C3D" w:rsidP="003640CB">
      <w:pPr>
        <w:pStyle w:val="EndNoteBibliography"/>
        <w:bidi w:val="0"/>
        <w:spacing w:after="0"/>
        <w:ind w:left="720" w:hanging="720"/>
      </w:pPr>
      <w:r>
        <w:rPr>
          <w:rFonts w:asciiTheme="majorBidi" w:eastAsiaTheme="minorHAnsi" w:hAnsiTheme="majorBidi" w:cstheme="majorBidi"/>
          <w:szCs w:val="28"/>
        </w:rPr>
        <w:fldChar w:fldCharType="begin"/>
      </w:r>
      <w:r>
        <w:rPr>
          <w:rFonts w:asciiTheme="majorBidi" w:eastAsiaTheme="minorHAnsi" w:hAnsiTheme="majorBidi" w:cstheme="majorBidi"/>
          <w:szCs w:val="28"/>
        </w:rPr>
        <w:instrText xml:space="preserve"> ADDIN EN.REFLIST </w:instrText>
      </w:r>
      <w:r>
        <w:rPr>
          <w:rFonts w:asciiTheme="majorBidi" w:eastAsiaTheme="minorHAnsi" w:hAnsiTheme="majorBidi" w:cstheme="majorBidi"/>
          <w:szCs w:val="28"/>
        </w:rPr>
        <w:fldChar w:fldCharType="separate"/>
      </w:r>
      <w:r w:rsidR="003640CB" w:rsidRPr="003640CB">
        <w:t>1.</w:t>
      </w:r>
      <w:r w:rsidR="003640CB" w:rsidRPr="003640CB">
        <w:tab/>
        <w:t xml:space="preserve">Xi, J., et al., </w:t>
      </w:r>
      <w:r w:rsidR="003640CB" w:rsidRPr="003640CB">
        <w:rPr>
          <w:i/>
        </w:rPr>
        <w:t>Inferring subgroup-specific driver genes from heterogeneous cancer samples via subspace learning with subgroup indication.</w:t>
      </w:r>
      <w:r w:rsidR="003640CB" w:rsidRPr="003640CB">
        <w:t xml:space="preserve"> Bioinformatics, 2020. </w:t>
      </w:r>
      <w:r w:rsidR="003640CB" w:rsidRPr="003640CB">
        <w:rPr>
          <w:b/>
        </w:rPr>
        <w:t>36</w:t>
      </w:r>
      <w:r w:rsidR="003640CB" w:rsidRPr="003640CB">
        <w:t>(6): p. 1855-1863.</w:t>
      </w:r>
    </w:p>
    <w:p w14:paraId="607373E8" w14:textId="77777777" w:rsidR="003640CB" w:rsidRPr="003640CB" w:rsidRDefault="003640CB" w:rsidP="003640CB">
      <w:pPr>
        <w:pStyle w:val="EndNoteBibliography"/>
        <w:bidi w:val="0"/>
        <w:spacing w:after="0"/>
        <w:ind w:left="720" w:hanging="720"/>
      </w:pPr>
      <w:r w:rsidRPr="003640CB">
        <w:t>2.</w:t>
      </w:r>
      <w:r w:rsidRPr="003640CB">
        <w:tab/>
        <w:t xml:space="preserve">Yue, Z., et al., </w:t>
      </w:r>
      <w:r w:rsidRPr="003640CB">
        <w:rPr>
          <w:i/>
        </w:rPr>
        <w:t>dbCID: a manually curated resource for exploring the driver indels in human cancer.</w:t>
      </w:r>
      <w:r w:rsidRPr="003640CB">
        <w:t xml:space="preserve"> Briefings in bioinformatics, 2019. </w:t>
      </w:r>
      <w:r w:rsidRPr="003640CB">
        <w:rPr>
          <w:b/>
        </w:rPr>
        <w:t>20</w:t>
      </w:r>
      <w:r w:rsidRPr="003640CB">
        <w:t>(5): p. 1925-1933.</w:t>
      </w:r>
    </w:p>
    <w:p w14:paraId="2B381C25" w14:textId="77777777" w:rsidR="003640CB" w:rsidRPr="003640CB" w:rsidRDefault="003640CB" w:rsidP="003640CB">
      <w:pPr>
        <w:pStyle w:val="EndNoteBibliography"/>
        <w:bidi w:val="0"/>
        <w:spacing w:after="0"/>
        <w:ind w:left="720" w:hanging="720"/>
      </w:pPr>
      <w:r w:rsidRPr="003640CB">
        <w:t>3.</w:t>
      </w:r>
      <w:r w:rsidRPr="003640CB">
        <w:tab/>
        <w:t xml:space="preserve">Bray, F., et al., </w:t>
      </w:r>
      <w:r w:rsidRPr="003640CB">
        <w:rPr>
          <w:i/>
        </w:rPr>
        <w:t>Global cancer statistics 2018: GLOBOCAN estimates of incidence and mortality worldwide for 36 cancers in 185 countries.</w:t>
      </w:r>
      <w:r w:rsidRPr="003640CB">
        <w:t xml:space="preserve"> CA: a cancer journal for clinicians, 2018. </w:t>
      </w:r>
      <w:r w:rsidRPr="003640CB">
        <w:rPr>
          <w:b/>
        </w:rPr>
        <w:t>68</w:t>
      </w:r>
      <w:r w:rsidRPr="003640CB">
        <w:t>(6): p. 394-424.</w:t>
      </w:r>
    </w:p>
    <w:p w14:paraId="6A19D8DD" w14:textId="77777777" w:rsidR="003640CB" w:rsidRPr="003640CB" w:rsidRDefault="003640CB" w:rsidP="003640CB">
      <w:pPr>
        <w:pStyle w:val="EndNoteBibliography"/>
        <w:bidi w:val="0"/>
        <w:spacing w:after="0"/>
        <w:ind w:left="720" w:hanging="720"/>
      </w:pPr>
      <w:r w:rsidRPr="003640CB">
        <w:t>4.</w:t>
      </w:r>
      <w:r w:rsidRPr="003640CB">
        <w:tab/>
        <w:t xml:space="preserve">Wijdeven, R.H., et al., </w:t>
      </w:r>
      <w:r w:rsidRPr="003640CB">
        <w:rPr>
          <w:i/>
        </w:rPr>
        <w:t>Old drugs, novel ways out: Drug resistance toward cytotoxic chemotherapeutics.</w:t>
      </w:r>
      <w:r w:rsidRPr="003640CB">
        <w:t xml:space="preserve"> Drug Resistance Updates, 2016. </w:t>
      </w:r>
      <w:r w:rsidRPr="003640CB">
        <w:rPr>
          <w:b/>
        </w:rPr>
        <w:t>28</w:t>
      </w:r>
      <w:r w:rsidRPr="003640CB">
        <w:t>: p. 65-81.</w:t>
      </w:r>
    </w:p>
    <w:p w14:paraId="37B290B9" w14:textId="77777777" w:rsidR="003640CB" w:rsidRPr="003640CB" w:rsidRDefault="003640CB" w:rsidP="003640CB">
      <w:pPr>
        <w:pStyle w:val="EndNoteBibliography"/>
        <w:bidi w:val="0"/>
        <w:spacing w:after="0"/>
        <w:ind w:left="720" w:hanging="720"/>
      </w:pPr>
      <w:r w:rsidRPr="003640CB">
        <w:t>5.</w:t>
      </w:r>
      <w:r w:rsidRPr="003640CB">
        <w:tab/>
        <w:t xml:space="preserve">Huang, Y., et al., </w:t>
      </w:r>
      <w:r w:rsidRPr="003640CB">
        <w:rPr>
          <w:i/>
        </w:rPr>
        <w:t>Alpha-helical cationic anticancer peptides: a promising candidate for novel anticancer drugs.</w:t>
      </w:r>
      <w:r w:rsidRPr="003640CB">
        <w:t xml:space="preserve"> Mini reviews in medicinal chemistry, 2015. </w:t>
      </w:r>
      <w:r w:rsidRPr="003640CB">
        <w:rPr>
          <w:b/>
        </w:rPr>
        <w:t>15</w:t>
      </w:r>
      <w:r w:rsidRPr="003640CB">
        <w:t>(1): p. 73-81.</w:t>
      </w:r>
    </w:p>
    <w:p w14:paraId="52058DD9" w14:textId="77777777" w:rsidR="003640CB" w:rsidRPr="003640CB" w:rsidRDefault="003640CB" w:rsidP="003640CB">
      <w:pPr>
        <w:pStyle w:val="EndNoteBibliography"/>
        <w:bidi w:val="0"/>
        <w:spacing w:after="0"/>
        <w:ind w:left="720" w:hanging="720"/>
      </w:pPr>
      <w:r w:rsidRPr="003640CB">
        <w:t>6.</w:t>
      </w:r>
      <w:r w:rsidRPr="003640CB">
        <w:tab/>
        <w:t xml:space="preserve">Hoskin, D.W. and A. Ramamoorthy, </w:t>
      </w:r>
      <w:r w:rsidRPr="003640CB">
        <w:rPr>
          <w:i/>
        </w:rPr>
        <w:t>Studies on anticancer activities of antimicrobial peptides.</w:t>
      </w:r>
      <w:r w:rsidRPr="003640CB">
        <w:t xml:space="preserve"> Biochimica et Biophysica Acta (BBA)-Biomembranes, 2008. </w:t>
      </w:r>
      <w:r w:rsidRPr="003640CB">
        <w:rPr>
          <w:b/>
        </w:rPr>
        <w:t>1778</w:t>
      </w:r>
      <w:r w:rsidRPr="003640CB">
        <w:t>(2): p. 357-375.</w:t>
      </w:r>
    </w:p>
    <w:p w14:paraId="6874F9E1" w14:textId="77777777" w:rsidR="003640CB" w:rsidRPr="003640CB" w:rsidRDefault="003640CB" w:rsidP="003640CB">
      <w:pPr>
        <w:pStyle w:val="EndNoteBibliography"/>
        <w:bidi w:val="0"/>
        <w:spacing w:after="0"/>
        <w:ind w:left="720" w:hanging="720"/>
      </w:pPr>
      <w:r w:rsidRPr="003640CB">
        <w:t>7.</w:t>
      </w:r>
      <w:r w:rsidRPr="003640CB">
        <w:tab/>
        <w:t xml:space="preserve">Giuliani, A., G. Pirri, and S. Nicoletto, </w:t>
      </w:r>
      <w:r w:rsidRPr="003640CB">
        <w:rPr>
          <w:i/>
        </w:rPr>
        <w:t>Antimicrobial peptides: an overview of a promising class of therapeutics.</w:t>
      </w:r>
      <w:r w:rsidRPr="003640CB">
        <w:t xml:space="preserve"> Open Life Sciences, 2007. </w:t>
      </w:r>
      <w:r w:rsidRPr="003640CB">
        <w:rPr>
          <w:b/>
        </w:rPr>
        <w:t>2</w:t>
      </w:r>
      <w:r w:rsidRPr="003640CB">
        <w:t>(1): p. 1-33.</w:t>
      </w:r>
    </w:p>
    <w:p w14:paraId="5CF996EE" w14:textId="77777777" w:rsidR="003640CB" w:rsidRPr="003640CB" w:rsidRDefault="003640CB" w:rsidP="003640CB">
      <w:pPr>
        <w:pStyle w:val="EndNoteBibliography"/>
        <w:bidi w:val="0"/>
        <w:spacing w:after="0"/>
        <w:ind w:left="720" w:hanging="720"/>
      </w:pPr>
      <w:r w:rsidRPr="003640CB">
        <w:t>8.</w:t>
      </w:r>
      <w:r w:rsidRPr="003640CB">
        <w:tab/>
        <w:t xml:space="preserve">Gaspar, D., A.S. Veiga, and M.A. Castanho, </w:t>
      </w:r>
      <w:r w:rsidRPr="003640CB">
        <w:rPr>
          <w:i/>
        </w:rPr>
        <w:t>From antimicrobial to anticancer peptides. A review.</w:t>
      </w:r>
      <w:r w:rsidRPr="003640CB">
        <w:t xml:space="preserve"> Frontiers in microbiology, 2013. </w:t>
      </w:r>
      <w:r w:rsidRPr="003640CB">
        <w:rPr>
          <w:b/>
        </w:rPr>
        <w:t>4</w:t>
      </w:r>
      <w:r w:rsidRPr="003640CB">
        <w:t>: p. 294.</w:t>
      </w:r>
    </w:p>
    <w:p w14:paraId="01269298" w14:textId="77777777" w:rsidR="003640CB" w:rsidRPr="003640CB" w:rsidRDefault="003640CB" w:rsidP="003640CB">
      <w:pPr>
        <w:pStyle w:val="EndNoteBibliography"/>
        <w:bidi w:val="0"/>
        <w:spacing w:after="0"/>
        <w:ind w:left="720" w:hanging="720"/>
      </w:pPr>
      <w:r w:rsidRPr="003640CB">
        <w:t>9.</w:t>
      </w:r>
      <w:r w:rsidRPr="003640CB">
        <w:tab/>
        <w:t xml:space="preserve">Ting, C.-H., et al., </w:t>
      </w:r>
      <w:r w:rsidRPr="003640CB">
        <w:rPr>
          <w:i/>
        </w:rPr>
        <w:t>The mechanisms by which pardaxin, a natural cationic antimicrobial peptide, targets the endoplasmic reticulum and induces c-FOS.</w:t>
      </w:r>
      <w:r w:rsidRPr="003640CB">
        <w:t xml:space="preserve"> Biomaterials, 2014. </w:t>
      </w:r>
      <w:r w:rsidRPr="003640CB">
        <w:rPr>
          <w:b/>
        </w:rPr>
        <w:t>35</w:t>
      </w:r>
      <w:r w:rsidRPr="003640CB">
        <w:t>(11): p. 3627-3640.</w:t>
      </w:r>
    </w:p>
    <w:p w14:paraId="089E64D6" w14:textId="77777777" w:rsidR="003640CB" w:rsidRPr="003640CB" w:rsidRDefault="003640CB" w:rsidP="003640CB">
      <w:pPr>
        <w:pStyle w:val="EndNoteBibliography"/>
        <w:bidi w:val="0"/>
        <w:spacing w:after="0"/>
        <w:ind w:left="720" w:hanging="720"/>
      </w:pPr>
      <w:r w:rsidRPr="003640CB">
        <w:t>10.</w:t>
      </w:r>
      <w:r w:rsidRPr="003640CB">
        <w:tab/>
        <w:t xml:space="preserve">Buri, M.V., et al., </w:t>
      </w:r>
      <w:r w:rsidRPr="003640CB">
        <w:rPr>
          <w:i/>
        </w:rPr>
        <w:t>Resistance to degradation and cellular distribution are important features for the antitumor activity of gomesin.</w:t>
      </w:r>
      <w:r w:rsidRPr="003640CB">
        <w:t xml:space="preserve"> PLoS One, 2013. </w:t>
      </w:r>
      <w:r w:rsidRPr="003640CB">
        <w:rPr>
          <w:b/>
        </w:rPr>
        <w:t>8</w:t>
      </w:r>
      <w:r w:rsidRPr="003640CB">
        <w:t>(11): p. e80924.</w:t>
      </w:r>
    </w:p>
    <w:p w14:paraId="42133D86" w14:textId="77777777" w:rsidR="003640CB" w:rsidRPr="003640CB" w:rsidRDefault="003640CB" w:rsidP="003640CB">
      <w:pPr>
        <w:pStyle w:val="EndNoteBibliography"/>
        <w:bidi w:val="0"/>
        <w:spacing w:after="0"/>
        <w:ind w:left="720" w:hanging="720"/>
      </w:pPr>
      <w:r w:rsidRPr="003640CB">
        <w:t>11.</w:t>
      </w:r>
      <w:r w:rsidRPr="003640CB">
        <w:tab/>
        <w:t xml:space="preserve">Vijayakumar, S. and P. Lakshmi, </w:t>
      </w:r>
      <w:r w:rsidRPr="003640CB">
        <w:rPr>
          <w:i/>
        </w:rPr>
        <w:t>ACPP: A web server for prediction and design of anti-cancer peptides.</w:t>
      </w:r>
      <w:r w:rsidRPr="003640CB">
        <w:t xml:space="preserve"> International Journal of Peptide Research and Therapeutics, 2015. </w:t>
      </w:r>
      <w:r w:rsidRPr="003640CB">
        <w:rPr>
          <w:b/>
        </w:rPr>
        <w:t>21</w:t>
      </w:r>
      <w:r w:rsidRPr="003640CB">
        <w:t>(1): p. 99-106.</w:t>
      </w:r>
    </w:p>
    <w:p w14:paraId="2DCACC95" w14:textId="77777777" w:rsidR="003640CB" w:rsidRPr="003640CB" w:rsidRDefault="003640CB" w:rsidP="003640CB">
      <w:pPr>
        <w:pStyle w:val="EndNoteBibliography"/>
        <w:bidi w:val="0"/>
        <w:spacing w:after="0"/>
        <w:ind w:left="720" w:hanging="720"/>
      </w:pPr>
      <w:r w:rsidRPr="003640CB">
        <w:t>12.</w:t>
      </w:r>
      <w:r w:rsidRPr="003640CB">
        <w:tab/>
        <w:t xml:space="preserve">Reddy, K., R. Yedery, and C. Aranha, </w:t>
      </w:r>
      <w:r w:rsidRPr="003640CB">
        <w:rPr>
          <w:i/>
        </w:rPr>
        <w:t>Antimicrobial peptides: premises and promises.</w:t>
      </w:r>
      <w:r w:rsidRPr="003640CB">
        <w:t xml:space="preserve"> International journal of antimicrobial agents, 2004. </w:t>
      </w:r>
      <w:r w:rsidRPr="003640CB">
        <w:rPr>
          <w:b/>
        </w:rPr>
        <w:t>24</w:t>
      </w:r>
      <w:r w:rsidRPr="003640CB">
        <w:t>(6): p. 536-547.</w:t>
      </w:r>
    </w:p>
    <w:p w14:paraId="0D13A816" w14:textId="77777777" w:rsidR="003640CB" w:rsidRPr="003640CB" w:rsidRDefault="003640CB" w:rsidP="003640CB">
      <w:pPr>
        <w:pStyle w:val="EndNoteBibliography"/>
        <w:bidi w:val="0"/>
        <w:spacing w:after="0"/>
        <w:ind w:left="720" w:hanging="720"/>
      </w:pPr>
      <w:r w:rsidRPr="003640CB">
        <w:t>13.</w:t>
      </w:r>
      <w:r w:rsidRPr="003640CB">
        <w:tab/>
        <w:t xml:space="preserve">Ejtehadifar, M., et al., </w:t>
      </w:r>
      <w:r w:rsidRPr="003640CB">
        <w:rPr>
          <w:i/>
        </w:rPr>
        <w:t>Anti-cancer effects of Staphylococcal Enterotoxin type B on U266 cells co-cultured with Mesenchymal Stem Cells.</w:t>
      </w:r>
      <w:r w:rsidRPr="003640CB">
        <w:t xml:space="preserve"> Microbial pathogenesis, 2017. </w:t>
      </w:r>
      <w:r w:rsidRPr="003640CB">
        <w:rPr>
          <w:b/>
        </w:rPr>
        <w:t>113</w:t>
      </w:r>
      <w:r w:rsidRPr="003640CB">
        <w:t>: p. 438-444.</w:t>
      </w:r>
    </w:p>
    <w:p w14:paraId="061AB9FF" w14:textId="77777777" w:rsidR="003640CB" w:rsidRPr="003640CB" w:rsidRDefault="003640CB" w:rsidP="003640CB">
      <w:pPr>
        <w:pStyle w:val="EndNoteBibliography"/>
        <w:bidi w:val="0"/>
        <w:spacing w:after="0"/>
        <w:ind w:left="720" w:hanging="720"/>
      </w:pPr>
      <w:r w:rsidRPr="003640CB">
        <w:t>14.</w:t>
      </w:r>
      <w:r w:rsidRPr="003640CB">
        <w:tab/>
        <w:t xml:space="preserve">Wang, Z. and G. Wang, </w:t>
      </w:r>
      <w:r w:rsidRPr="003640CB">
        <w:rPr>
          <w:i/>
        </w:rPr>
        <w:t>APD: the antimicrobial peptide database.</w:t>
      </w:r>
      <w:r w:rsidRPr="003640CB">
        <w:t xml:space="preserve"> Nucleic acids research, 2004. </w:t>
      </w:r>
      <w:r w:rsidRPr="003640CB">
        <w:rPr>
          <w:b/>
        </w:rPr>
        <w:t>32</w:t>
      </w:r>
      <w:r w:rsidRPr="003640CB">
        <w:t>(suppl_1): p. D590-D592.</w:t>
      </w:r>
    </w:p>
    <w:p w14:paraId="17697262" w14:textId="77777777" w:rsidR="003640CB" w:rsidRPr="003640CB" w:rsidRDefault="003640CB" w:rsidP="003640CB">
      <w:pPr>
        <w:pStyle w:val="EndNoteBibliography"/>
        <w:bidi w:val="0"/>
        <w:spacing w:after="0"/>
        <w:ind w:left="720" w:hanging="720"/>
      </w:pPr>
      <w:r w:rsidRPr="003640CB">
        <w:t>15.</w:t>
      </w:r>
      <w:r w:rsidRPr="003640CB">
        <w:tab/>
        <w:t xml:space="preserve">Schweizer, F., </w:t>
      </w:r>
      <w:r w:rsidRPr="003640CB">
        <w:rPr>
          <w:i/>
        </w:rPr>
        <w:t>Cationic amphiphilic peptides with cancer-selective toxicity.</w:t>
      </w:r>
      <w:r w:rsidRPr="003640CB">
        <w:t xml:space="preserve"> European journal of pharmacology, 2009. </w:t>
      </w:r>
      <w:r w:rsidRPr="003640CB">
        <w:rPr>
          <w:b/>
        </w:rPr>
        <w:t>625</w:t>
      </w:r>
      <w:r w:rsidRPr="003640CB">
        <w:t>(1-3): p. 190-194.</w:t>
      </w:r>
    </w:p>
    <w:p w14:paraId="56AEB99D" w14:textId="77777777" w:rsidR="003640CB" w:rsidRPr="003640CB" w:rsidRDefault="003640CB" w:rsidP="003640CB">
      <w:pPr>
        <w:pStyle w:val="EndNoteBibliography"/>
        <w:bidi w:val="0"/>
        <w:spacing w:after="0"/>
        <w:ind w:left="720" w:hanging="720"/>
      </w:pPr>
      <w:r w:rsidRPr="003640CB">
        <w:lastRenderedPageBreak/>
        <w:t>16.</w:t>
      </w:r>
      <w:r w:rsidRPr="003640CB">
        <w:tab/>
        <w:t xml:space="preserve">Wüthrich, K., </w:t>
      </w:r>
      <w:r w:rsidRPr="003640CB">
        <w:rPr>
          <w:i/>
        </w:rPr>
        <w:t>NMR with proteins and nucleic acids.</w:t>
      </w:r>
      <w:r w:rsidRPr="003640CB">
        <w:t xml:space="preserve"> Europhysics News, 1986. </w:t>
      </w:r>
      <w:r w:rsidRPr="003640CB">
        <w:rPr>
          <w:b/>
        </w:rPr>
        <w:t>17</w:t>
      </w:r>
      <w:r w:rsidRPr="003640CB">
        <w:t>(1): p. 11-13.</w:t>
      </w:r>
    </w:p>
    <w:p w14:paraId="731E9BE6" w14:textId="77777777" w:rsidR="003640CB" w:rsidRPr="003640CB" w:rsidRDefault="003640CB" w:rsidP="003640CB">
      <w:pPr>
        <w:pStyle w:val="EndNoteBibliography"/>
        <w:bidi w:val="0"/>
        <w:spacing w:after="0"/>
        <w:ind w:left="720" w:hanging="720"/>
      </w:pPr>
      <w:r w:rsidRPr="003640CB">
        <w:t>17.</w:t>
      </w:r>
      <w:r w:rsidRPr="003640CB">
        <w:tab/>
        <w:t xml:space="preserve">Marion, D., M. Zasloff, and A. Bax, </w:t>
      </w:r>
      <w:r w:rsidRPr="003640CB">
        <w:rPr>
          <w:i/>
        </w:rPr>
        <w:t>A two-dimensional NMR study of the antimicrobial peptide magainin 2.</w:t>
      </w:r>
      <w:r w:rsidRPr="003640CB">
        <w:t xml:space="preserve"> FEBS letters, 1988. </w:t>
      </w:r>
      <w:r w:rsidRPr="003640CB">
        <w:rPr>
          <w:b/>
        </w:rPr>
        <w:t>227</w:t>
      </w:r>
      <w:r w:rsidRPr="003640CB">
        <w:t>(1): p. 21-26.</w:t>
      </w:r>
    </w:p>
    <w:p w14:paraId="6733CAE4" w14:textId="77777777" w:rsidR="003640CB" w:rsidRPr="003640CB" w:rsidRDefault="003640CB" w:rsidP="003640CB">
      <w:pPr>
        <w:pStyle w:val="EndNoteBibliography"/>
        <w:bidi w:val="0"/>
        <w:spacing w:after="0"/>
        <w:ind w:left="720" w:hanging="720"/>
      </w:pPr>
      <w:r w:rsidRPr="003640CB">
        <w:t>18.</w:t>
      </w:r>
      <w:r w:rsidRPr="003640CB">
        <w:tab/>
        <w:t xml:space="preserve">Ganz, T., et al., </w:t>
      </w:r>
      <w:r w:rsidRPr="003640CB">
        <w:rPr>
          <w:i/>
        </w:rPr>
        <w:t>Defensins. Natural peptide antibiotics of human neutrophils.</w:t>
      </w:r>
      <w:r w:rsidRPr="003640CB">
        <w:t xml:space="preserve"> Journal of Clinical Investigation, 1985. </w:t>
      </w:r>
      <w:r w:rsidRPr="003640CB">
        <w:rPr>
          <w:b/>
        </w:rPr>
        <w:t>76</w:t>
      </w:r>
      <w:r w:rsidRPr="003640CB">
        <w:t>(4): p. 1427.</w:t>
      </w:r>
    </w:p>
    <w:p w14:paraId="5AF37723" w14:textId="77777777" w:rsidR="003640CB" w:rsidRPr="003640CB" w:rsidRDefault="003640CB" w:rsidP="003640CB">
      <w:pPr>
        <w:pStyle w:val="EndNoteBibliography"/>
        <w:bidi w:val="0"/>
        <w:spacing w:after="0"/>
        <w:ind w:left="720" w:hanging="720"/>
      </w:pPr>
      <w:r w:rsidRPr="003640CB">
        <w:t>19.</w:t>
      </w:r>
      <w:r w:rsidRPr="003640CB">
        <w:tab/>
        <w:t xml:space="preserve">Hill, C.P., et al., </w:t>
      </w:r>
      <w:r w:rsidRPr="003640CB">
        <w:rPr>
          <w:i/>
        </w:rPr>
        <w:t>Crystal structure of defensin HNP-3, an amphiphilic dimer: mechanisms of membrane permeabilization.</w:t>
      </w:r>
      <w:r w:rsidRPr="003640CB">
        <w:t xml:space="preserve"> Science, 1991. </w:t>
      </w:r>
      <w:r w:rsidRPr="003640CB">
        <w:rPr>
          <w:b/>
        </w:rPr>
        <w:t>251</w:t>
      </w:r>
      <w:r w:rsidRPr="003640CB">
        <w:t>(5000): p. 1481-1485.</w:t>
      </w:r>
    </w:p>
    <w:p w14:paraId="14C917E9" w14:textId="77777777" w:rsidR="003640CB" w:rsidRPr="003640CB" w:rsidRDefault="003640CB" w:rsidP="003640CB">
      <w:pPr>
        <w:pStyle w:val="EndNoteBibliography"/>
        <w:bidi w:val="0"/>
        <w:spacing w:after="0"/>
        <w:ind w:left="720" w:hanging="720"/>
      </w:pPr>
      <w:r w:rsidRPr="003640CB">
        <w:t>20.</w:t>
      </w:r>
      <w:r w:rsidRPr="003640CB">
        <w:tab/>
        <w:t xml:space="preserve">Landon, C., et al., </w:t>
      </w:r>
      <w:r w:rsidRPr="003640CB">
        <w:rPr>
          <w:i/>
        </w:rPr>
        <w:t>Solution structure of drosomycin, the first inducible antifungal protein from insects.</w:t>
      </w:r>
      <w:r w:rsidRPr="003640CB">
        <w:t xml:space="preserve"> Protein Science, 1997. </w:t>
      </w:r>
      <w:r w:rsidRPr="003640CB">
        <w:rPr>
          <w:b/>
        </w:rPr>
        <w:t>6</w:t>
      </w:r>
      <w:r w:rsidRPr="003640CB">
        <w:t>(9): p. 1878-1884.</w:t>
      </w:r>
    </w:p>
    <w:p w14:paraId="1F8B22C2" w14:textId="77777777" w:rsidR="003640CB" w:rsidRPr="003640CB" w:rsidRDefault="003640CB" w:rsidP="003640CB">
      <w:pPr>
        <w:pStyle w:val="EndNoteBibliography"/>
        <w:bidi w:val="0"/>
        <w:spacing w:after="0"/>
        <w:ind w:left="720" w:hanging="720"/>
      </w:pPr>
      <w:r w:rsidRPr="003640CB">
        <w:t>21.</w:t>
      </w:r>
      <w:r w:rsidRPr="003640CB">
        <w:tab/>
        <w:t xml:space="preserve">Tamamura, H., et al., </w:t>
      </w:r>
      <w:r w:rsidRPr="003640CB">
        <w:rPr>
          <w:i/>
        </w:rPr>
        <w:t>A comparative study of the solution structures of tachyplesin I and a novel anti-HIV synthetic peptide, T22 ([Tyr 5, 12, Lys 7]-polyphemusin II), determined by nuclear magnetic resonance.</w:t>
      </w:r>
      <w:r w:rsidRPr="003640CB">
        <w:t xml:space="preserve"> Biochimica et Biophysica Acta (BBA)-Protein Structure and Molecular Enzymology, 1993. </w:t>
      </w:r>
      <w:r w:rsidRPr="003640CB">
        <w:rPr>
          <w:b/>
        </w:rPr>
        <w:t>1163</w:t>
      </w:r>
      <w:r w:rsidRPr="003640CB">
        <w:t>(2): p. 209-216.</w:t>
      </w:r>
    </w:p>
    <w:p w14:paraId="42D54B01" w14:textId="77777777" w:rsidR="003640CB" w:rsidRPr="003640CB" w:rsidRDefault="003640CB" w:rsidP="003640CB">
      <w:pPr>
        <w:pStyle w:val="EndNoteBibliography"/>
        <w:bidi w:val="0"/>
        <w:spacing w:after="0"/>
        <w:ind w:left="720" w:hanging="720"/>
      </w:pPr>
      <w:r w:rsidRPr="003640CB">
        <w:t>22.</w:t>
      </w:r>
      <w:r w:rsidRPr="003640CB">
        <w:tab/>
        <w:t xml:space="preserve">Xu, T., et al., </w:t>
      </w:r>
      <w:r w:rsidRPr="003640CB">
        <w:rPr>
          <w:i/>
        </w:rPr>
        <w:t>Anticandidal activity of major human salivary histatins.</w:t>
      </w:r>
      <w:r w:rsidRPr="003640CB">
        <w:t xml:space="preserve"> Infection and immunity, 1991. </w:t>
      </w:r>
      <w:r w:rsidRPr="003640CB">
        <w:rPr>
          <w:b/>
        </w:rPr>
        <w:t>59</w:t>
      </w:r>
      <w:r w:rsidRPr="003640CB">
        <w:t>(8): p. 2549-2554.</w:t>
      </w:r>
    </w:p>
    <w:p w14:paraId="34770F8F" w14:textId="77777777" w:rsidR="003640CB" w:rsidRPr="003640CB" w:rsidRDefault="003640CB" w:rsidP="003640CB">
      <w:pPr>
        <w:pStyle w:val="EndNoteBibliography"/>
        <w:bidi w:val="0"/>
        <w:spacing w:after="0"/>
        <w:ind w:left="720" w:hanging="720"/>
      </w:pPr>
      <w:r w:rsidRPr="003640CB">
        <w:t>23.</w:t>
      </w:r>
      <w:r w:rsidRPr="003640CB">
        <w:tab/>
        <w:t xml:space="preserve">Selsted, M.E., et al., </w:t>
      </w:r>
      <w:r w:rsidRPr="003640CB">
        <w:rPr>
          <w:i/>
        </w:rPr>
        <w:t>Indolicidin, a novel bactericidal tridecapeptide amide from neutrophils.</w:t>
      </w:r>
      <w:r w:rsidRPr="003640CB">
        <w:t xml:space="preserve"> Journal of Biological Chemistry, 1992. </w:t>
      </w:r>
      <w:r w:rsidRPr="003640CB">
        <w:rPr>
          <w:b/>
        </w:rPr>
        <w:t>267</w:t>
      </w:r>
      <w:r w:rsidRPr="003640CB">
        <w:t>(7): p. 4292-4295.</w:t>
      </w:r>
    </w:p>
    <w:p w14:paraId="552CAF43" w14:textId="77777777" w:rsidR="003640CB" w:rsidRPr="003640CB" w:rsidRDefault="003640CB" w:rsidP="003640CB">
      <w:pPr>
        <w:pStyle w:val="EndNoteBibliography"/>
        <w:bidi w:val="0"/>
        <w:spacing w:after="0"/>
        <w:ind w:left="720" w:hanging="720"/>
      </w:pPr>
      <w:r w:rsidRPr="003640CB">
        <w:t>24.</w:t>
      </w:r>
      <w:r w:rsidRPr="003640CB">
        <w:tab/>
        <w:t xml:space="preserve">Lawyer, C., et al., </w:t>
      </w:r>
      <w:r w:rsidRPr="003640CB">
        <w:rPr>
          <w:i/>
        </w:rPr>
        <w:t>Antimicrobial activity of a 13 amino acid tryptophan-rich peptide derived from a putative porcine precursor protein of a novel family of antibacterial peptides.</w:t>
      </w:r>
      <w:r w:rsidRPr="003640CB">
        <w:t xml:space="preserve"> FEBS letters, 1996. </w:t>
      </w:r>
      <w:r w:rsidRPr="003640CB">
        <w:rPr>
          <w:b/>
        </w:rPr>
        <w:t>390</w:t>
      </w:r>
      <w:r w:rsidRPr="003640CB">
        <w:t>(1): p. 95-98.</w:t>
      </w:r>
    </w:p>
    <w:p w14:paraId="5587B1E6" w14:textId="77777777" w:rsidR="003640CB" w:rsidRPr="003640CB" w:rsidRDefault="003640CB" w:rsidP="003640CB">
      <w:pPr>
        <w:pStyle w:val="EndNoteBibliography"/>
        <w:bidi w:val="0"/>
        <w:spacing w:after="0"/>
        <w:ind w:left="720" w:hanging="720"/>
      </w:pPr>
      <w:r w:rsidRPr="003640CB">
        <w:t>25.</w:t>
      </w:r>
      <w:r w:rsidRPr="003640CB">
        <w:tab/>
        <w:t xml:space="preserve">Gennaro, R., B. Skerlavaj, and D. Romeo, </w:t>
      </w:r>
      <w:r w:rsidRPr="003640CB">
        <w:rPr>
          <w:i/>
        </w:rPr>
        <w:t>Purification, composition, and activity of two bactenecins, antibacterial peptides of bovine neutrophils.</w:t>
      </w:r>
      <w:r w:rsidRPr="003640CB">
        <w:t xml:space="preserve"> Infection and immunity, 1989. </w:t>
      </w:r>
      <w:r w:rsidRPr="003640CB">
        <w:rPr>
          <w:b/>
        </w:rPr>
        <w:t>57</w:t>
      </w:r>
      <w:r w:rsidRPr="003640CB">
        <w:t>(10): p. 3142-3146.</w:t>
      </w:r>
    </w:p>
    <w:p w14:paraId="7E7F69AA" w14:textId="77777777" w:rsidR="003640CB" w:rsidRPr="003640CB" w:rsidRDefault="003640CB" w:rsidP="003640CB">
      <w:pPr>
        <w:pStyle w:val="EndNoteBibliography"/>
        <w:bidi w:val="0"/>
        <w:spacing w:after="0"/>
        <w:ind w:left="720" w:hanging="720"/>
      </w:pPr>
      <w:r w:rsidRPr="003640CB">
        <w:t>26.</w:t>
      </w:r>
      <w:r w:rsidRPr="003640CB">
        <w:tab/>
        <w:t xml:space="preserve">AGERBERTH, B., et al., </w:t>
      </w:r>
      <w:r w:rsidRPr="003640CB">
        <w:rPr>
          <w:i/>
        </w:rPr>
        <w:t>Amino acid sequence of PR</w:t>
      </w:r>
      <w:r w:rsidRPr="003640CB">
        <w:rPr>
          <w:rFonts w:ascii="Cambria Math" w:hAnsi="Cambria Math" w:cs="Cambria Math"/>
          <w:i/>
        </w:rPr>
        <w:t>‐</w:t>
      </w:r>
      <w:r w:rsidRPr="003640CB">
        <w:rPr>
          <w:i/>
        </w:rPr>
        <w:t>39.</w:t>
      </w:r>
      <w:r w:rsidRPr="003640CB">
        <w:t xml:space="preserve"> European Journal of Biochemistry, 1991. </w:t>
      </w:r>
      <w:r w:rsidRPr="003640CB">
        <w:rPr>
          <w:b/>
        </w:rPr>
        <w:t>202</w:t>
      </w:r>
      <w:r w:rsidRPr="003640CB">
        <w:t>(3): p. 849-854.</w:t>
      </w:r>
    </w:p>
    <w:p w14:paraId="66852290" w14:textId="77777777" w:rsidR="003640CB" w:rsidRPr="003640CB" w:rsidRDefault="003640CB" w:rsidP="003640CB">
      <w:pPr>
        <w:pStyle w:val="EndNoteBibliography"/>
        <w:bidi w:val="0"/>
        <w:spacing w:after="0"/>
        <w:ind w:left="720" w:hanging="720"/>
      </w:pPr>
      <w:r w:rsidRPr="003640CB">
        <w:t>27.</w:t>
      </w:r>
      <w:r w:rsidRPr="003640CB">
        <w:tab/>
        <w:t xml:space="preserve">De Vos, W.M., et al., </w:t>
      </w:r>
      <w:r w:rsidRPr="003640CB">
        <w:rPr>
          <w:i/>
        </w:rPr>
        <w:t>Properties of nisin Z and distribution of its gene, nisZ, in Lactococcus lactis.</w:t>
      </w:r>
      <w:r w:rsidRPr="003640CB">
        <w:t xml:space="preserve"> Applied and environmental microbiology, 1993. </w:t>
      </w:r>
      <w:r w:rsidRPr="003640CB">
        <w:rPr>
          <w:b/>
        </w:rPr>
        <w:t>59</w:t>
      </w:r>
      <w:r w:rsidRPr="003640CB">
        <w:t>(1): p. 213-218.</w:t>
      </w:r>
    </w:p>
    <w:p w14:paraId="5ADB4B40" w14:textId="77777777" w:rsidR="003640CB" w:rsidRPr="003640CB" w:rsidRDefault="003640CB" w:rsidP="003640CB">
      <w:pPr>
        <w:pStyle w:val="EndNoteBibliography"/>
        <w:bidi w:val="0"/>
        <w:spacing w:after="0"/>
        <w:ind w:left="720" w:hanging="720"/>
      </w:pPr>
      <w:r w:rsidRPr="003640CB">
        <w:t>28.</w:t>
      </w:r>
      <w:r w:rsidRPr="003640CB">
        <w:tab/>
        <w:t xml:space="preserve">Fregeau Gallagher, N.L., et al., </w:t>
      </w:r>
      <w:r w:rsidRPr="003640CB">
        <w:rPr>
          <w:i/>
        </w:rPr>
        <w:t>Three-dimensional structure of leucocin A in trifluoroethanol and dodecylphosphocholine micelles: spatial location of residues critical for biological activity in type IIa bacteriocins from lactic acid bacteria.</w:t>
      </w:r>
      <w:r w:rsidRPr="003640CB">
        <w:t xml:space="preserve"> Biochemistry, 1997. </w:t>
      </w:r>
      <w:r w:rsidRPr="003640CB">
        <w:rPr>
          <w:b/>
        </w:rPr>
        <w:t>36</w:t>
      </w:r>
      <w:r w:rsidRPr="003640CB">
        <w:t>(49): p. 15062-15072.</w:t>
      </w:r>
    </w:p>
    <w:p w14:paraId="2990E4A5" w14:textId="77777777" w:rsidR="003640CB" w:rsidRPr="003640CB" w:rsidRDefault="003640CB" w:rsidP="003640CB">
      <w:pPr>
        <w:pStyle w:val="EndNoteBibliography"/>
        <w:bidi w:val="0"/>
        <w:spacing w:after="0"/>
        <w:ind w:left="720" w:hanging="720"/>
      </w:pPr>
      <w:r w:rsidRPr="003640CB">
        <w:t>29.</w:t>
      </w:r>
      <w:r w:rsidRPr="003640CB">
        <w:tab/>
        <w:t xml:space="preserve">Rokach, L. and O. Maimon, </w:t>
      </w:r>
      <w:r w:rsidRPr="003640CB">
        <w:rPr>
          <w:i/>
        </w:rPr>
        <w:t>Decision trees</w:t>
      </w:r>
      <w:r w:rsidRPr="003640CB">
        <w:t xml:space="preserve">, in </w:t>
      </w:r>
      <w:r w:rsidRPr="003640CB">
        <w:rPr>
          <w:i/>
        </w:rPr>
        <w:t>Data mining and knowledge discovery handbook</w:t>
      </w:r>
      <w:r w:rsidRPr="003640CB">
        <w:t>. 2005, Springer. p. 165-192.</w:t>
      </w:r>
    </w:p>
    <w:p w14:paraId="417843D0" w14:textId="77777777" w:rsidR="003640CB" w:rsidRPr="003640CB" w:rsidRDefault="003640CB" w:rsidP="003640CB">
      <w:pPr>
        <w:pStyle w:val="EndNoteBibliography"/>
        <w:bidi w:val="0"/>
        <w:spacing w:after="0"/>
        <w:ind w:left="720" w:hanging="720"/>
      </w:pPr>
      <w:r w:rsidRPr="003640CB">
        <w:t>30.</w:t>
      </w:r>
      <w:r w:rsidRPr="003640CB">
        <w:tab/>
        <w:t xml:space="preserve">Breiman, L., </w:t>
      </w:r>
      <w:r w:rsidRPr="003640CB">
        <w:rPr>
          <w:i/>
        </w:rPr>
        <w:t>Random forests.</w:t>
      </w:r>
      <w:r w:rsidRPr="003640CB">
        <w:t xml:space="preserve"> Machine learning, 2001. </w:t>
      </w:r>
      <w:r w:rsidRPr="003640CB">
        <w:rPr>
          <w:b/>
        </w:rPr>
        <w:t>45</w:t>
      </w:r>
      <w:r w:rsidRPr="003640CB">
        <w:t>(1): p. 5-32.</w:t>
      </w:r>
    </w:p>
    <w:p w14:paraId="79AC47A6" w14:textId="77777777" w:rsidR="003640CB" w:rsidRPr="003640CB" w:rsidRDefault="003640CB" w:rsidP="003640CB">
      <w:pPr>
        <w:pStyle w:val="EndNoteBibliography"/>
        <w:bidi w:val="0"/>
        <w:ind w:left="720" w:hanging="720"/>
      </w:pPr>
      <w:r w:rsidRPr="003640CB">
        <w:t>31.</w:t>
      </w:r>
      <w:r w:rsidRPr="003640CB">
        <w:tab/>
        <w:t xml:space="preserve">Osuna, E.E., </w:t>
      </w:r>
      <w:r w:rsidRPr="003640CB">
        <w:rPr>
          <w:i/>
        </w:rPr>
        <w:t>Support vector machines: Training and applications</w:t>
      </w:r>
      <w:r w:rsidRPr="003640CB">
        <w:t>. 1998, Massachusetts Institute of Technology.</w:t>
      </w:r>
    </w:p>
    <w:p w14:paraId="6B7C6183" w14:textId="30D86BCC" w:rsidR="00B60198" w:rsidRPr="00B60198" w:rsidRDefault="00490C3D" w:rsidP="003640CB">
      <w:pPr>
        <w:bidi w:val="0"/>
        <w:jc w:val="both"/>
        <w:rPr>
          <w:rFonts w:asciiTheme="majorBidi" w:eastAsiaTheme="minorHAnsi" w:hAnsiTheme="majorBidi" w:cstheme="majorBidi"/>
          <w:szCs w:val="28"/>
        </w:rPr>
      </w:pPr>
      <w:r>
        <w:rPr>
          <w:rFonts w:asciiTheme="majorBidi" w:eastAsiaTheme="minorHAnsi" w:hAnsiTheme="majorBidi" w:cstheme="majorBidi"/>
          <w:szCs w:val="28"/>
        </w:rPr>
        <w:fldChar w:fldCharType="end"/>
      </w:r>
    </w:p>
    <w:sectPr w:rsidR="00B60198" w:rsidRPr="00B60198" w:rsidSect="00924A15">
      <w:headerReference w:type="default" r:id="rId40"/>
      <w:footerReference w:type="default" r:id="rId41"/>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D1351" w14:textId="77777777" w:rsidR="00191911" w:rsidRDefault="00191911" w:rsidP="00350048">
      <w:pPr>
        <w:spacing w:after="0" w:line="240" w:lineRule="auto"/>
      </w:pPr>
      <w:r>
        <w:separator/>
      </w:r>
    </w:p>
  </w:endnote>
  <w:endnote w:type="continuationSeparator" w:id="0">
    <w:p w14:paraId="1D9E210A" w14:textId="77777777" w:rsidR="00191911" w:rsidRDefault="00191911"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Arial"/>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Regular">
    <w:altName w:val="Cambria"/>
    <w:charset w:val="B2"/>
    <w:family w:val="auto"/>
    <w:pitch w:val="variable"/>
    <w:sig w:usb0="80002003" w:usb1="80002042" w:usb2="00000008" w:usb3="00000000" w:csb0="00000040"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B Nazanin+ Black">
    <w:altName w:val="Arial"/>
    <w:charset w:val="B2"/>
    <w:family w:val="auto"/>
    <w:pitch w:val="variable"/>
    <w:sig w:usb0="80002003" w:usb1="80002042" w:usb2="00000008" w:usb3="00000000" w:csb0="0000004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9B" w14:textId="77777777" w:rsidR="00EE11A5" w:rsidRDefault="00EE11A5" w:rsidP="00350048">
    <w:pPr>
      <w:tabs>
        <w:tab w:val="left" w:pos="6518"/>
      </w:tabs>
    </w:pPr>
    <w:r>
      <w:rPr>
        <w:rt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723132"/>
      <w:docPartObj>
        <w:docPartGallery w:val="Page Numbers (Bottom of Page)"/>
        <w:docPartUnique/>
      </w:docPartObj>
    </w:sdtPr>
    <w:sdtEndPr>
      <w:rPr>
        <w:noProof/>
      </w:rPr>
    </w:sdtEndPr>
    <w:sdtContent>
      <w:p w14:paraId="6E2A778A" w14:textId="77777777" w:rsidR="00EE11A5" w:rsidRDefault="00EE11A5">
        <w:pPr>
          <w:jc w:val="center"/>
        </w:pPr>
        <w:r>
          <w:fldChar w:fldCharType="begin"/>
        </w:r>
        <w:r>
          <w:instrText xml:space="preserve"> PAGE   \* MERGEFORMAT </w:instrText>
        </w:r>
        <w:r>
          <w:fldChar w:fldCharType="separate"/>
        </w:r>
        <w:r w:rsidR="007D5962">
          <w:rPr>
            <w:rFonts w:hint="eastAsia"/>
            <w:noProof/>
            <w:rtl/>
          </w:rPr>
          <w:t>‌</w:t>
        </w:r>
        <w:r w:rsidR="007D5962">
          <w:rPr>
            <w:rFonts w:hint="eastAsia"/>
            <w:noProof/>
            <w:rtl/>
          </w:rPr>
          <w:t>ط</w:t>
        </w:r>
        <w:r>
          <w:rPr>
            <w:noProof/>
          </w:rPr>
          <w:fldChar w:fldCharType="end"/>
        </w:r>
      </w:p>
    </w:sdtContent>
  </w:sdt>
  <w:p w14:paraId="6E38D2DB" w14:textId="77777777" w:rsidR="00EE11A5" w:rsidRDefault="00EE11A5" w:rsidP="00350048">
    <w:pPr>
      <w:tabs>
        <w:tab w:val="left" w:pos="651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0226393"/>
      <w:docPartObj>
        <w:docPartGallery w:val="Page Numbers (Bottom of Page)"/>
        <w:docPartUnique/>
      </w:docPartObj>
    </w:sdtPr>
    <w:sdtEndPr>
      <w:rPr>
        <w:noProof/>
      </w:rPr>
    </w:sdtEndPr>
    <w:sdtContent>
      <w:p w14:paraId="6B3B92A0" w14:textId="0CAFF93C" w:rsidR="007F1CE7" w:rsidRDefault="007F1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F7A100" w14:textId="77777777" w:rsidR="00EE11A5" w:rsidRDefault="00EE11A5"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310688"/>
      <w:docPartObj>
        <w:docPartGallery w:val="Page Numbers (Bottom of Page)"/>
        <w:docPartUnique/>
      </w:docPartObj>
    </w:sdtPr>
    <w:sdtEndPr>
      <w:rPr>
        <w:noProof/>
      </w:rPr>
    </w:sdtEndPr>
    <w:sdtContent>
      <w:p w14:paraId="664ACD94"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س</w:t>
        </w:r>
        <w:r w:rsidR="007D5962">
          <w:rPr>
            <w:rFonts w:hint="eastAsia"/>
            <w:noProof/>
            <w:rtl/>
          </w:rPr>
          <w:t>‌</w:t>
        </w:r>
        <w:r>
          <w:rPr>
            <w:noProof/>
          </w:rPr>
          <w:fldChar w:fldCharType="end"/>
        </w:r>
      </w:p>
    </w:sdtContent>
  </w:sdt>
  <w:p w14:paraId="5EBD85D9" w14:textId="77777777" w:rsidR="00EE11A5" w:rsidRDefault="00EE11A5" w:rsidP="00350048">
    <w:pPr>
      <w:tabs>
        <w:tab w:val="left" w:pos="651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EE11A5" w:rsidRDefault="00EE11A5" w:rsidP="00E9679B">
    <w:pPr>
      <w:jc w:val="center"/>
    </w:pPr>
  </w:p>
  <w:p w14:paraId="4D8E23F3" w14:textId="77777777" w:rsidR="00EE11A5" w:rsidRDefault="00EE11A5"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EE4BE" w14:textId="77777777" w:rsidR="00191911" w:rsidRDefault="00191911" w:rsidP="00350048">
      <w:pPr>
        <w:spacing w:after="0" w:line="240" w:lineRule="auto"/>
      </w:pPr>
      <w:r>
        <w:separator/>
      </w:r>
    </w:p>
  </w:footnote>
  <w:footnote w:type="continuationSeparator" w:id="0">
    <w:p w14:paraId="44528B34" w14:textId="77777777" w:rsidR="00191911" w:rsidRDefault="00191911" w:rsidP="00350048">
      <w:pPr>
        <w:spacing w:after="0" w:line="240" w:lineRule="auto"/>
      </w:pPr>
      <w:r>
        <w:continuationSeparator/>
      </w:r>
    </w:p>
  </w:footnote>
  <w:footnote w:id="1">
    <w:p w14:paraId="52275E26" w14:textId="6F84CA5F" w:rsidR="00855A14" w:rsidRPr="00855A14" w:rsidRDefault="00855A14" w:rsidP="00855A14">
      <w:pPr>
        <w:pStyle w:val="FootnoteText"/>
        <w:bidi w:val="0"/>
        <w:rPr>
          <w:rFonts w:asciiTheme="minorHAnsi" w:hAnsiTheme="minorHAnsi"/>
        </w:rPr>
      </w:pPr>
      <w:r>
        <w:rPr>
          <w:rStyle w:val="FootnoteReference"/>
        </w:rPr>
        <w:footnoteRef/>
      </w:r>
      <w:r>
        <w:rPr>
          <w:rtl/>
        </w:rPr>
        <w:t xml:space="preserve"> </w:t>
      </w:r>
      <w:r w:rsidRPr="00A7671E">
        <w:rPr>
          <w:rFonts w:asciiTheme="majorBidi" w:hAnsiTheme="majorBidi" w:cstheme="majorBidi"/>
        </w:rPr>
        <w:t>Anticancer Peptides (ACP)</w:t>
      </w:r>
    </w:p>
  </w:footnote>
  <w:footnote w:id="2">
    <w:p w14:paraId="0116FFB0" w14:textId="1F974D67" w:rsidR="00855A14" w:rsidRPr="00855A14" w:rsidRDefault="00855A14" w:rsidP="00855A14">
      <w:pPr>
        <w:pStyle w:val="TOCHeading"/>
        <w:rPr>
          <w:rFonts w:asciiTheme="majorBidi" w:hAnsiTheme="majorBidi"/>
          <w:szCs w:val="20"/>
        </w:rPr>
      </w:pPr>
      <w:r>
        <w:rPr>
          <w:rStyle w:val="FootnoteReference"/>
        </w:rPr>
        <w:footnoteRef/>
      </w:r>
      <w:r>
        <w:rPr>
          <w:rtl/>
        </w:rPr>
        <w:t xml:space="preserve"> </w:t>
      </w:r>
      <w:r w:rsidRPr="00A7671E">
        <w:rPr>
          <w:rFonts w:asciiTheme="majorBidi" w:hAnsiTheme="majorBidi"/>
          <w:szCs w:val="20"/>
        </w:rPr>
        <w:t>International Agency for Research on Cancer</w:t>
      </w:r>
    </w:p>
  </w:footnote>
  <w:footnote w:id="3">
    <w:p w14:paraId="12C685EA" w14:textId="5718C723" w:rsidR="009A2A07" w:rsidRPr="009A2A07" w:rsidRDefault="009A2A07" w:rsidP="009A2A07">
      <w:pPr>
        <w:pStyle w:val="FootnoteText"/>
        <w:bidi w:val="0"/>
        <w:rPr>
          <w:rFonts w:asciiTheme="minorHAnsi" w:hAnsiTheme="minorHAnsi"/>
        </w:rPr>
      </w:pPr>
      <w:r>
        <w:rPr>
          <w:rStyle w:val="FootnoteReference"/>
        </w:rPr>
        <w:footnoteRef/>
      </w:r>
      <w:r>
        <w:rPr>
          <w:rtl/>
        </w:rPr>
        <w:t xml:space="preserve"> </w:t>
      </w:r>
      <w:r>
        <w:rPr>
          <w:rFonts w:asciiTheme="majorBidi" w:hAnsiTheme="majorBidi" w:cstheme="majorBidi"/>
        </w:rPr>
        <w:t>Antimicrobial Peptides (AMP)</w:t>
      </w:r>
    </w:p>
  </w:footnote>
  <w:footnote w:id="4">
    <w:p w14:paraId="3851DD25" w14:textId="6DE43FCA" w:rsidR="00C63CB8" w:rsidRPr="0070335C" w:rsidRDefault="00C63CB8" w:rsidP="00C63CB8">
      <w:pPr>
        <w:pStyle w:val="FootnoteText"/>
        <w:bidi w:val="0"/>
      </w:pPr>
      <w:r w:rsidRPr="0070335C">
        <w:rPr>
          <w:rStyle w:val="FootnoteReference"/>
        </w:rPr>
        <w:footnoteRef/>
      </w:r>
      <w:r w:rsidRPr="0070335C">
        <w:rPr>
          <w:rtl/>
        </w:rPr>
        <w:t xml:space="preserve"> </w:t>
      </w:r>
      <w:r w:rsidRPr="0070335C">
        <w:rPr>
          <w:rFonts w:asciiTheme="majorBidi" w:hAnsiTheme="majorBidi" w:cstheme="majorBidi"/>
          <w:color w:val="000000" w:themeColor="text1"/>
          <w:lang w:bidi="ar-SA"/>
        </w:rPr>
        <w:t>NMR</w:t>
      </w:r>
      <w:r w:rsidRPr="0070335C">
        <w:rPr>
          <w:rFonts w:asciiTheme="majorBidi" w:hAnsiTheme="majorBidi" w:cstheme="majorBidi"/>
          <w:color w:val="000000" w:themeColor="text1"/>
          <w:rtl/>
          <w:lang w:bidi="ar-SA"/>
        </w:rPr>
        <w:t xml:space="preserve"> </w:t>
      </w:r>
      <w:r w:rsidRPr="0070335C">
        <w:rPr>
          <w:rFonts w:asciiTheme="majorBidi" w:eastAsia="MinionPro-Regular" w:hAnsiTheme="majorBidi" w:cstheme="majorBidi"/>
          <w:lang w:bidi="ar-SA"/>
        </w:rPr>
        <w:t>spectroscopy</w:t>
      </w:r>
    </w:p>
  </w:footnote>
  <w:footnote w:id="5">
    <w:p w14:paraId="3567C5BA" w14:textId="094A3F10" w:rsidR="00AB31DF" w:rsidRPr="0070335C" w:rsidRDefault="00AB31DF" w:rsidP="00AB31DF">
      <w:pPr>
        <w:pStyle w:val="FootnoteText"/>
        <w:bidi w:val="0"/>
        <w:rPr>
          <w:rFonts w:asciiTheme="majorBidi" w:hAnsiTheme="majorBidi" w:cstheme="majorBidi"/>
        </w:rPr>
      </w:pPr>
      <w:r w:rsidRPr="0070335C">
        <w:rPr>
          <w:rStyle w:val="FootnoteReference"/>
          <w:rFonts w:asciiTheme="majorBidi" w:hAnsiTheme="majorBidi" w:cstheme="majorBidi"/>
        </w:rPr>
        <w:footnoteRef/>
      </w:r>
      <w:r w:rsidRPr="0070335C">
        <w:rPr>
          <w:rtl/>
        </w:rPr>
        <w:t xml:space="preserve"> </w:t>
      </w:r>
      <w:r w:rsidR="004B45B7" w:rsidRPr="0070335C">
        <w:rPr>
          <w:rFonts w:asciiTheme="majorBidi" w:hAnsiTheme="majorBidi" w:cstheme="majorBidi"/>
        </w:rPr>
        <w:t>N</w:t>
      </w:r>
      <w:r w:rsidRPr="0070335C">
        <w:rPr>
          <w:rFonts w:asciiTheme="majorBidi" w:hAnsiTheme="majorBidi" w:cstheme="majorBidi"/>
        </w:rPr>
        <w:t>issen</w:t>
      </w:r>
    </w:p>
  </w:footnote>
  <w:footnote w:id="6">
    <w:p w14:paraId="06F921A3" w14:textId="45AB6E84" w:rsidR="00D0508F" w:rsidRPr="0070335C" w:rsidRDefault="00D0508F" w:rsidP="00D0508F">
      <w:pPr>
        <w:pStyle w:val="FootnoteText"/>
        <w:bidi w:val="0"/>
        <w:rPr>
          <w:rFonts w:asciiTheme="minorHAnsi" w:hAnsiTheme="minorHAnsi"/>
        </w:rPr>
      </w:pPr>
      <w:r w:rsidRPr="0070335C">
        <w:rPr>
          <w:rStyle w:val="FootnoteReference"/>
          <w:rFonts w:asciiTheme="majorBidi" w:hAnsiTheme="majorBidi" w:cstheme="majorBidi"/>
        </w:rPr>
        <w:footnoteRef/>
      </w:r>
      <w:r w:rsidRPr="0070335C">
        <w:rPr>
          <w:rFonts w:asciiTheme="majorBidi" w:hAnsiTheme="majorBidi" w:cstheme="majorBidi"/>
          <w:rtl/>
        </w:rPr>
        <w:t xml:space="preserve"> </w:t>
      </w:r>
      <w:r w:rsidRPr="0070335C">
        <w:rPr>
          <w:rFonts w:asciiTheme="majorBidi" w:hAnsiTheme="majorBidi" w:cstheme="majorBidi"/>
        </w:rPr>
        <w:t>Lactococcus Lactis</w:t>
      </w:r>
    </w:p>
  </w:footnote>
  <w:footnote w:id="7">
    <w:p w14:paraId="7C66A83D" w14:textId="4B31F9E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Supervised</w:t>
      </w:r>
    </w:p>
  </w:footnote>
  <w:footnote w:id="8">
    <w:p w14:paraId="4219AF24" w14:textId="5BD32B7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Unsupervised</w:t>
      </w:r>
    </w:p>
  </w:footnote>
  <w:footnote w:id="9">
    <w:p w14:paraId="5B2B8894" w14:textId="0C1A19ED"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 Lab</w:t>
      </w:r>
      <w:r w:rsidR="008D38DB" w:rsidRPr="00D95D6E">
        <w:rPr>
          <w:rFonts w:asciiTheme="majorBidi" w:hAnsiTheme="majorBidi" w:cstheme="majorBidi"/>
        </w:rPr>
        <w:t>el</w:t>
      </w:r>
    </w:p>
  </w:footnote>
  <w:footnote w:id="10">
    <w:p w14:paraId="2B8D92CD" w14:textId="72C71E08" w:rsidR="00780883" w:rsidRPr="00D95D6E" w:rsidRDefault="00780883" w:rsidP="00780883">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005804B6" w:rsidRPr="00D95D6E">
        <w:rPr>
          <w:rFonts w:asciiTheme="majorBidi" w:hAnsiTheme="majorBidi" w:cstheme="majorBidi"/>
        </w:rPr>
        <w:t>Descriptor</w:t>
      </w:r>
    </w:p>
  </w:footnote>
  <w:footnote w:id="11">
    <w:p w14:paraId="5D7B39E7" w14:textId="02175B77" w:rsidR="00B5581A" w:rsidRPr="00B5581A" w:rsidRDefault="00B5581A" w:rsidP="00B5581A">
      <w:pPr>
        <w:pStyle w:val="FootnoteText"/>
        <w:bidi w:val="0"/>
        <w:rPr>
          <w:rFonts w:asciiTheme="minorHAnsi" w:hAnsiTheme="minorHAns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Feature</w:t>
      </w:r>
    </w:p>
  </w:footnote>
  <w:footnote w:id="12">
    <w:p w14:paraId="31011B4D" w14:textId="5D26DD0C" w:rsidR="0035608E" w:rsidRDefault="0035608E" w:rsidP="0035608E">
      <w:pPr>
        <w:pStyle w:val="FootnoteText"/>
        <w:bidi w:val="0"/>
        <w:rPr>
          <w:rFonts w:hint="cs"/>
        </w:rPr>
      </w:pPr>
      <w:r>
        <w:rPr>
          <w:rStyle w:val="FootnoteReference"/>
        </w:rPr>
        <w:footnoteRef/>
      </w:r>
      <w:r>
        <w:rPr>
          <w:rtl/>
        </w:rPr>
        <w:t xml:space="preserve"> </w:t>
      </w:r>
      <w:r w:rsidRPr="00D95D6E">
        <w:rPr>
          <w:rFonts w:asciiTheme="majorBidi" w:hAnsiTheme="majorBidi" w:cstheme="majorBidi"/>
        </w:rPr>
        <w:t>Predictors</w:t>
      </w:r>
    </w:p>
  </w:footnote>
  <w:footnote w:id="13">
    <w:p w14:paraId="6BB5282E" w14:textId="216FD9BC" w:rsidR="00A1758D" w:rsidRPr="00D95D6E" w:rsidRDefault="00A1758D" w:rsidP="00A1758D">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Clustering</w:t>
      </w:r>
    </w:p>
  </w:footnote>
  <w:footnote w:id="14">
    <w:p w14:paraId="1C24CB06" w14:textId="2E531728" w:rsidR="002E3095" w:rsidRPr="00D95D6E" w:rsidRDefault="002E3095" w:rsidP="002E309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Classification</w:t>
      </w:r>
    </w:p>
  </w:footnote>
  <w:footnote w:id="15">
    <w:p w14:paraId="6363D793" w14:textId="317EFFD7" w:rsidR="003B20D3" w:rsidRPr="003B20D3" w:rsidRDefault="003B20D3" w:rsidP="003B20D3">
      <w:pPr>
        <w:pStyle w:val="FootnoteText"/>
        <w:bidi w:val="0"/>
        <w:rPr>
          <w:rFonts w:asciiTheme="minorHAnsi" w:hAnsiTheme="minorHAnsi"/>
        </w:rPr>
      </w:pPr>
      <w:r>
        <w:rPr>
          <w:rStyle w:val="FootnoteReference"/>
        </w:rPr>
        <w:footnoteRef/>
      </w:r>
      <w:r>
        <w:rPr>
          <w:rtl/>
        </w:rPr>
        <w:t xml:space="preserve"> </w:t>
      </w:r>
      <w:r w:rsidRPr="00D95D6E">
        <w:rPr>
          <w:rFonts w:asciiTheme="majorBidi" w:hAnsiTheme="majorBidi" w:cstheme="majorBidi"/>
        </w:rPr>
        <w:t>Decision Tre</w:t>
      </w:r>
      <w:r>
        <w:rPr>
          <w:rFonts w:asciiTheme="majorBidi" w:hAnsiTheme="majorBidi" w:cstheme="majorBidi"/>
        </w:rPr>
        <w:t>e Classifier</w:t>
      </w:r>
    </w:p>
  </w:footnote>
  <w:footnote w:id="16">
    <w:p w14:paraId="4956CA8F" w14:textId="541D06A1" w:rsidR="00624869" w:rsidRPr="00624869" w:rsidRDefault="00624869" w:rsidP="00624869">
      <w:pPr>
        <w:pStyle w:val="FootnoteText"/>
        <w:bidi w:val="0"/>
        <w:rPr>
          <w:rFonts w:asciiTheme="majorBidi" w:hAnsiTheme="majorBidi" w:cstheme="majorBidi"/>
        </w:rPr>
      </w:pPr>
      <w:r w:rsidRPr="00624869">
        <w:rPr>
          <w:rStyle w:val="FootnoteReference"/>
          <w:rFonts w:asciiTheme="majorBidi" w:hAnsiTheme="majorBidi" w:cstheme="majorBidi"/>
        </w:rPr>
        <w:footnoteRef/>
      </w:r>
      <w:r w:rsidRPr="00624869">
        <w:rPr>
          <w:rFonts w:asciiTheme="majorBidi" w:hAnsiTheme="majorBidi" w:cstheme="majorBidi"/>
          <w:rtl/>
        </w:rPr>
        <w:t xml:space="preserve"> </w:t>
      </w:r>
      <w:r w:rsidRPr="00624869">
        <w:rPr>
          <w:rFonts w:asciiTheme="majorBidi" w:hAnsiTheme="majorBidi" w:cstheme="majorBidi"/>
        </w:rPr>
        <w:t>Root Node</w:t>
      </w:r>
    </w:p>
  </w:footnote>
  <w:footnote w:id="17">
    <w:p w14:paraId="4D82B122" w14:textId="5229BAC8" w:rsidR="002876E2" w:rsidRPr="002876E2" w:rsidRDefault="002876E2" w:rsidP="002876E2">
      <w:pPr>
        <w:pStyle w:val="FootnoteText"/>
        <w:bidi w:val="0"/>
        <w:rPr>
          <w:rFonts w:asciiTheme="minorHAnsi" w:hAnsiTheme="minorHAnsi"/>
        </w:rPr>
      </w:pPr>
      <w:r>
        <w:rPr>
          <w:rStyle w:val="FootnoteReference"/>
        </w:rPr>
        <w:footnoteRef/>
      </w:r>
      <w:r>
        <w:rPr>
          <w:rtl/>
        </w:rPr>
        <w:t xml:space="preserve"> </w:t>
      </w:r>
      <w:r w:rsidRPr="002876E2">
        <w:rPr>
          <w:rFonts w:asciiTheme="majorBidi" w:hAnsiTheme="majorBidi" w:cstheme="majorBidi"/>
        </w:rPr>
        <w:t>Leaves</w:t>
      </w:r>
    </w:p>
  </w:footnote>
  <w:footnote w:id="18">
    <w:p w14:paraId="28A31B85" w14:textId="138D86AC" w:rsidR="00553B9B" w:rsidRPr="00495B30" w:rsidRDefault="00553B9B" w:rsidP="00553B9B">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Random Forest</w:t>
      </w:r>
      <w:r w:rsidRPr="00495B30">
        <w:rPr>
          <w:rFonts w:asciiTheme="majorBidi" w:hAnsiTheme="majorBidi" w:cstheme="majorBidi"/>
        </w:rPr>
        <w:t xml:space="preserve"> Classifier</w:t>
      </w:r>
    </w:p>
  </w:footnote>
  <w:footnote w:id="19">
    <w:p w14:paraId="505347F2" w14:textId="77777777" w:rsidR="00CA74D9" w:rsidRPr="00495B30" w:rsidRDefault="00CA74D9" w:rsidP="0080298C">
      <w:pPr>
        <w:pStyle w:val="FootnoteText"/>
        <w:bidi w:val="0"/>
        <w:rPr>
          <w:rFonts w:asciiTheme="majorBidi" w:hAnsiTheme="majorBidi" w:cstheme="majorBidi"/>
        </w:rPr>
      </w:pPr>
    </w:p>
    <w:p w14:paraId="1B2390BC" w14:textId="6A9424C3" w:rsidR="0080298C" w:rsidRPr="00495B30" w:rsidRDefault="0080298C" w:rsidP="00CA74D9">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Ensemble Learning</w:t>
      </w:r>
    </w:p>
  </w:footnote>
  <w:footnote w:id="20">
    <w:p w14:paraId="2D7F3C48" w14:textId="0B81A7A0" w:rsidR="0003191F" w:rsidRPr="00495B30" w:rsidRDefault="0003191F" w:rsidP="0003191F">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Support Vector Machine</w:t>
      </w:r>
    </w:p>
  </w:footnote>
  <w:footnote w:id="21">
    <w:p w14:paraId="67F3CD2E" w14:textId="3E45BADF" w:rsidR="00495B30" w:rsidRPr="00495B30" w:rsidRDefault="00495B30" w:rsidP="00495B30">
      <w:pPr>
        <w:pStyle w:val="FootnoteText"/>
        <w:bidi w:val="0"/>
        <w:rPr>
          <w:rFonts w:asciiTheme="minorHAnsi" w:hAnsiTheme="minorHAns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Margin</w:t>
      </w:r>
    </w:p>
  </w:footnote>
  <w:footnote w:id="22">
    <w:p w14:paraId="3098A1BC" w14:textId="6C5DB446" w:rsidR="00072F34" w:rsidRPr="00072F34" w:rsidRDefault="00072F34" w:rsidP="00072F34">
      <w:pPr>
        <w:pStyle w:val="FootnoteText"/>
        <w:bidi w:val="0"/>
        <w:rPr>
          <w:rFonts w:asciiTheme="majorBidi" w:hAnsiTheme="majorBidi" w:cstheme="majorBidi"/>
        </w:rPr>
      </w:pPr>
      <w:r w:rsidRPr="00072F34">
        <w:rPr>
          <w:rStyle w:val="FootnoteReference"/>
          <w:rFonts w:asciiTheme="majorBidi" w:hAnsiTheme="majorBidi" w:cstheme="majorBidi"/>
        </w:rPr>
        <w:footnoteRef/>
      </w:r>
      <w:r w:rsidRPr="00072F34">
        <w:rPr>
          <w:rFonts w:asciiTheme="majorBidi" w:hAnsiTheme="majorBidi" w:cstheme="majorBidi"/>
          <w:rtl/>
        </w:rPr>
        <w:t xml:space="preserve"> </w:t>
      </w:r>
      <w:r w:rsidRPr="00072F34">
        <w:rPr>
          <w:rFonts w:asciiTheme="majorBidi" w:hAnsiTheme="majorBidi" w:cstheme="majorBidi"/>
        </w:rPr>
        <w:t>Kernel</w:t>
      </w:r>
    </w:p>
  </w:footnote>
  <w:footnote w:id="23">
    <w:p w14:paraId="3054F00C" w14:textId="77777777" w:rsidR="00EE11A5" w:rsidRDefault="00EE11A5" w:rsidP="00383F99">
      <w:pPr>
        <w:bidi w:val="0"/>
      </w:pPr>
      <w:r w:rsidRPr="00122B7E">
        <w:rPr>
          <w:rStyle w:val="FootnoteTextChar"/>
        </w:rPr>
        <w:footnoteRef/>
      </w:r>
      <w:r>
        <w:t xml:space="preserve"> </w:t>
      </w:r>
      <w:r w:rsidRPr="00383F99">
        <w:rPr>
          <w:rFonts w:asciiTheme="majorBidi" w:hAnsiTheme="majorBidi" w:cstheme="majorBidi"/>
        </w:rPr>
        <w:t>Gene Ontology</w:t>
      </w:r>
    </w:p>
  </w:footnote>
  <w:footnote w:id="24">
    <w:p w14:paraId="4589BF7F" w14:textId="77777777" w:rsidR="00EE11A5" w:rsidRDefault="00EE11A5" w:rsidP="00383F99">
      <w:pPr>
        <w:bidi w:val="0"/>
      </w:pPr>
      <w:r w:rsidRPr="00122B7E">
        <w:rPr>
          <w:rStyle w:val="FootnoteTextChar"/>
        </w:rPr>
        <w:footnoteRef/>
      </w:r>
      <w:r w:rsidRPr="00383F99">
        <w:rPr>
          <w:rFonts w:asciiTheme="majorBidi" w:hAnsiTheme="majorBidi" w:cstheme="majorBidi"/>
          <w:i/>
          <w:iCs/>
        </w:rPr>
        <w:t xml:space="preserve"> Penicillium</w:t>
      </w:r>
      <w:r w:rsidRPr="00383F99">
        <w:rPr>
          <w:rFonts w:asciiTheme="majorBidi" w:hAnsiTheme="majorBidi" w:cstheme="majorBidi"/>
        </w:rPr>
        <w:t>-Crop Protein–Protein Interactions</w:t>
      </w:r>
    </w:p>
  </w:footnote>
  <w:footnote w:id="25">
    <w:p w14:paraId="50843B62" w14:textId="77777777" w:rsidR="00EE11A5" w:rsidRDefault="00EE11A5" w:rsidP="00C3611C">
      <w:pPr>
        <w:bidi w:val="0"/>
        <w:rPr>
          <w:rFonts w:cs="Times New Roman"/>
        </w:rPr>
      </w:pPr>
      <w:r w:rsidRPr="00122B7E">
        <w:rPr>
          <w:rStyle w:val="FootnoteTextChar"/>
        </w:rPr>
        <w:footnoteRef/>
      </w:r>
      <w:r>
        <w:t xml:space="preserve"> </w:t>
      </w:r>
      <w:r w:rsidRPr="00C3611C">
        <w:rPr>
          <w:rFonts w:asciiTheme="majorBidi" w:hAnsiTheme="majorBidi" w:cstheme="majorBidi"/>
        </w:rPr>
        <w:t>Pathovar</w:t>
      </w:r>
    </w:p>
  </w:footnote>
  <w:footnote w:id="26">
    <w:p w14:paraId="7BE70D0B" w14:textId="77777777" w:rsidR="00EE11A5" w:rsidRDefault="00EE11A5" w:rsidP="00C3611C">
      <w:pPr>
        <w:bidi w:val="0"/>
      </w:pPr>
      <w:r w:rsidRPr="00122B7E">
        <w:rPr>
          <w:rStyle w:val="FootnoteTextChar"/>
        </w:rPr>
        <w:footnoteRef/>
      </w:r>
      <w:r>
        <w:t xml:space="preserve"> </w:t>
      </w:r>
      <w:r w:rsidRPr="00C3611C">
        <w:rPr>
          <w:rFonts w:asciiTheme="majorBidi" w:hAnsiTheme="majorBidi" w:cstheme="majorBidi"/>
        </w:rPr>
        <w:t xml:space="preserve">Protein–protein interactions between </w:t>
      </w:r>
      <w:r w:rsidRPr="00C3611C">
        <w:rPr>
          <w:rFonts w:asciiTheme="majorBidi" w:hAnsiTheme="majorBidi" w:cstheme="majorBidi"/>
          <w:i/>
          <w:iCs/>
        </w:rPr>
        <w:t>Ralstonia solanacearum</w:t>
      </w:r>
      <w:r w:rsidRPr="00C3611C">
        <w:rPr>
          <w:rFonts w:asciiTheme="majorBidi" w:hAnsiTheme="majorBidi" w:cstheme="majorBidi"/>
        </w:rPr>
        <w:t xml:space="preserve"> and </w:t>
      </w:r>
      <w:r w:rsidRPr="00C3611C">
        <w:rPr>
          <w:rFonts w:asciiTheme="majorBidi" w:hAnsiTheme="majorBidi" w:cstheme="majorBidi"/>
          <w:i/>
          <w:iCs/>
        </w:rPr>
        <w:t>Arabidopsis thaliana</w:t>
      </w:r>
    </w:p>
  </w:footnote>
  <w:footnote w:id="27">
    <w:p w14:paraId="69EC5528" w14:textId="77777777" w:rsidR="00EE11A5" w:rsidRDefault="00EE11A5" w:rsidP="00C3611C">
      <w:pPr>
        <w:bidi w:val="0"/>
      </w:pPr>
      <w:r w:rsidRPr="00122B7E">
        <w:rPr>
          <w:rStyle w:val="FootnoteTextChar"/>
        </w:rPr>
        <w:footnoteRef/>
      </w:r>
      <w:r>
        <w:t xml:space="preserve"> </w:t>
      </w:r>
      <w:r w:rsidRPr="00C3611C">
        <w:rPr>
          <w:rFonts w:asciiTheme="majorBidi" w:hAnsiTheme="majorBidi" w:cstheme="majorBidi"/>
        </w:rPr>
        <w:t>Intra-species</w:t>
      </w:r>
    </w:p>
  </w:footnote>
  <w:footnote w:id="28">
    <w:p w14:paraId="2A8BCA9B" w14:textId="77777777" w:rsidR="00EE11A5" w:rsidRDefault="00EE11A5" w:rsidP="00C3611C">
      <w:pPr>
        <w:bidi w:val="0"/>
      </w:pPr>
      <w:r w:rsidRPr="00122B7E">
        <w:rPr>
          <w:rStyle w:val="FootnoteTextChar"/>
        </w:rPr>
        <w:footnoteRef/>
      </w:r>
      <w:r w:rsidRPr="00C3611C">
        <w:rPr>
          <w:rFonts w:asciiTheme="majorBidi" w:hAnsiTheme="majorBidi" w:cstheme="majorBidi"/>
        </w:rPr>
        <w:t xml:space="preserve"> Inter-species</w:t>
      </w:r>
    </w:p>
  </w:footnote>
  <w:footnote w:id="29">
    <w:p w14:paraId="4FE86570" w14:textId="77777777" w:rsidR="00EE11A5" w:rsidRDefault="00EE11A5" w:rsidP="00C3611C">
      <w:pPr>
        <w:bidi w:val="0"/>
      </w:pPr>
      <w:r w:rsidRPr="00122B7E">
        <w:rPr>
          <w:rStyle w:val="FootnoteTextChar"/>
        </w:rPr>
        <w:footnoteRef/>
      </w:r>
      <w:r>
        <w:t xml:space="preserve"> </w:t>
      </w:r>
      <w:r w:rsidRPr="00C3611C">
        <w:rPr>
          <w:rFonts w:asciiTheme="majorBidi" w:hAnsiTheme="majorBidi" w:cstheme="majorBidi"/>
          <w:i/>
          <w:iCs/>
        </w:rPr>
        <w:t>Glycine max</w:t>
      </w:r>
    </w:p>
  </w:footnote>
  <w:footnote w:id="30">
    <w:p w14:paraId="21885E52" w14:textId="77777777" w:rsidR="00EE11A5" w:rsidRDefault="00EE11A5" w:rsidP="00C3611C">
      <w:pPr>
        <w:bidi w:val="0"/>
        <w:rPr>
          <w:rtl/>
        </w:rPr>
      </w:pPr>
      <w:r w:rsidRPr="00122B7E">
        <w:rPr>
          <w:rStyle w:val="FootnoteTextChar"/>
        </w:rPr>
        <w:footnoteRef/>
      </w:r>
      <w:r>
        <w:t xml:space="preserve"> </w:t>
      </w:r>
      <w:r w:rsidRPr="00C3611C">
        <w:rPr>
          <w:rFonts w:asciiTheme="majorBidi" w:hAnsiTheme="majorBidi" w:cstheme="majorBidi"/>
          <w:i/>
          <w:iCs/>
        </w:rPr>
        <w:t>Lycopersicum esculentum</w:t>
      </w:r>
    </w:p>
  </w:footnote>
  <w:footnote w:id="31">
    <w:p w14:paraId="07972118" w14:textId="77777777" w:rsidR="00EE11A5" w:rsidRDefault="00EE11A5" w:rsidP="00C3611C">
      <w:pPr>
        <w:bidi w:val="0"/>
        <w:rPr>
          <w:rtl/>
        </w:rPr>
      </w:pPr>
      <w:r w:rsidRPr="00122B7E">
        <w:rPr>
          <w:rStyle w:val="FootnoteTextChar"/>
        </w:rPr>
        <w:footnoteRef/>
      </w:r>
      <w:r w:rsidRPr="00C3611C">
        <w:rPr>
          <w:rFonts w:asciiTheme="majorBidi" w:hAnsiTheme="majorBidi" w:cstheme="majorBidi"/>
        </w:rPr>
        <w:t xml:space="preserve"> </w:t>
      </w:r>
      <w:r w:rsidRPr="00C3611C">
        <w:rPr>
          <w:rFonts w:asciiTheme="majorBidi" w:hAnsiTheme="majorBidi" w:cstheme="majorBidi"/>
          <w:i/>
          <w:iCs/>
        </w:rPr>
        <w:t>Nicotiana tabacu</w:t>
      </w:r>
      <w:r>
        <w:rPr>
          <w:i/>
          <w:iCs/>
        </w:rPr>
        <w:t>m</w:t>
      </w:r>
    </w:p>
  </w:footnote>
  <w:footnote w:id="32">
    <w:p w14:paraId="4BDD5D20" w14:textId="77777777" w:rsidR="00EE11A5" w:rsidRPr="00A233DD" w:rsidRDefault="00EE11A5" w:rsidP="00A233DD">
      <w:pPr>
        <w:bidi w:val="0"/>
        <w:rPr>
          <w:rFonts w:asciiTheme="minorHAnsi" w:hAnsiTheme="minorHAnsi"/>
        </w:rPr>
      </w:pPr>
      <w:r>
        <w:rPr>
          <w:rStyle w:val="FootnoteTextChar"/>
        </w:rPr>
        <w:footnoteRef/>
      </w:r>
      <w:r>
        <w:rPr>
          <w:rtl/>
        </w:rPr>
        <w:t xml:space="preserve"> </w:t>
      </w:r>
      <w:r w:rsidRPr="00A233DD">
        <w:rPr>
          <w:rFonts w:asciiTheme="majorBidi" w:hAnsiTheme="majorBidi" w:cstheme="majorBidi"/>
        </w:rPr>
        <w:t>Dataset</w:t>
      </w:r>
    </w:p>
  </w:footnote>
  <w:footnote w:id="33">
    <w:p w14:paraId="064A7270" w14:textId="77777777" w:rsidR="00EE11A5" w:rsidRPr="00AA2815" w:rsidRDefault="00EE11A5" w:rsidP="00AA2815">
      <w:pPr>
        <w:bidi w:val="0"/>
        <w:rPr>
          <w:rFonts w:asciiTheme="minorHAnsi" w:hAnsiTheme="minorHAnsi"/>
          <w:rtl/>
        </w:rPr>
      </w:pPr>
      <w:r w:rsidRPr="00122B7E">
        <w:rPr>
          <w:rStyle w:val="FootnoteTextChar"/>
        </w:rPr>
        <w:footnoteRef/>
      </w:r>
      <w:r>
        <w:rPr>
          <w:rtl/>
        </w:rPr>
        <w:t xml:space="preserve"> </w:t>
      </w:r>
      <w:r w:rsidRPr="00AA2815">
        <w:rPr>
          <w:rFonts w:asciiTheme="majorBidi" w:hAnsiTheme="majorBidi" w:cstheme="majorBidi"/>
        </w:rPr>
        <w:t>adjacency matrix</w:t>
      </w:r>
    </w:p>
  </w:footnote>
  <w:footnote w:id="34">
    <w:p w14:paraId="7114F60C" w14:textId="77777777" w:rsidR="00EE11A5" w:rsidRDefault="00EE11A5" w:rsidP="001C5FDB">
      <w:pPr>
        <w:bidi w:val="0"/>
      </w:pPr>
      <w:r>
        <w:rPr>
          <w:rStyle w:val="FootnoteTextChar"/>
        </w:rPr>
        <w:footnoteRef/>
      </w:r>
      <w:r>
        <w:rPr>
          <w:rtl/>
        </w:rPr>
        <w:t xml:space="preserve"> </w:t>
      </w:r>
      <w:r w:rsidRPr="001C5FDB">
        <w:rPr>
          <w:rFonts w:asciiTheme="majorBidi" w:hAnsiTheme="majorBidi" w:cstheme="majorBidi"/>
        </w:rPr>
        <w:t>Training set</w:t>
      </w:r>
    </w:p>
  </w:footnote>
  <w:footnote w:id="35">
    <w:p w14:paraId="4C300F83" w14:textId="77777777" w:rsidR="00EE11A5" w:rsidRPr="000244B3" w:rsidRDefault="00EE11A5" w:rsidP="000244B3">
      <w:pPr>
        <w:bidi w:val="0"/>
        <w:rPr>
          <w:rFonts w:asciiTheme="minorHAnsi" w:hAnsiTheme="minorHAnsi"/>
        </w:rPr>
      </w:pPr>
      <w:r>
        <w:rPr>
          <w:rStyle w:val="FootnoteTextChar"/>
        </w:rPr>
        <w:footnoteRef/>
      </w:r>
      <w:r>
        <w:rPr>
          <w:rtl/>
        </w:rPr>
        <w:t xml:space="preserve"> </w:t>
      </w:r>
      <w:r w:rsidRPr="000244B3">
        <w:rPr>
          <w:rFonts w:asciiTheme="majorBidi" w:hAnsiTheme="majorBidi" w:cstheme="majorBidi"/>
        </w:rPr>
        <w:t>Test Set</w:t>
      </w:r>
    </w:p>
  </w:footnote>
  <w:footnote w:id="36">
    <w:p w14:paraId="6ACFF6D2" w14:textId="77777777" w:rsidR="00EE11A5" w:rsidRDefault="00EE11A5" w:rsidP="000244B3">
      <w:pPr>
        <w:bidi w:val="0"/>
      </w:pPr>
      <w:r>
        <w:rPr>
          <w:rStyle w:val="FootnoteTextChar"/>
        </w:rPr>
        <w:footnoteRef/>
      </w:r>
      <w:r>
        <w:rPr>
          <w:rtl/>
        </w:rPr>
        <w:t xml:space="preserve"> </w:t>
      </w:r>
      <w:r w:rsidRPr="00456BAD">
        <w:rPr>
          <w:rFonts w:asciiTheme="majorBidi" w:hAnsiTheme="majorBidi" w:cstheme="majorBidi"/>
        </w:rPr>
        <w:t>Independent test set</w:t>
      </w:r>
    </w:p>
  </w:footnote>
  <w:footnote w:id="37">
    <w:p w14:paraId="473CB526" w14:textId="77777777" w:rsidR="00EE11A5" w:rsidRPr="001C5FDB" w:rsidRDefault="00EE11A5" w:rsidP="001C5FDB">
      <w:pPr>
        <w:bidi w:val="0"/>
        <w:rPr>
          <w:rFonts w:asciiTheme="minorHAnsi" w:hAnsiTheme="minorHAnsi"/>
        </w:rPr>
      </w:pPr>
      <w:r>
        <w:rPr>
          <w:rStyle w:val="FootnoteTextChar"/>
        </w:rPr>
        <w:footnoteRef/>
      </w:r>
      <w:r>
        <w:rPr>
          <w:rtl/>
        </w:rPr>
        <w:t xml:space="preserve"> </w:t>
      </w:r>
      <w:r w:rsidRPr="001C5FDB">
        <w:rPr>
          <w:rFonts w:asciiTheme="majorBidi" w:hAnsiTheme="majorBidi" w:cstheme="majorBidi"/>
        </w:rPr>
        <w:t>Feature extraction</w:t>
      </w:r>
    </w:p>
  </w:footnote>
  <w:footnote w:id="38">
    <w:p w14:paraId="7EFE4B24" w14:textId="77777777" w:rsidR="00EE11A5" w:rsidRPr="00D77C13" w:rsidRDefault="00EE11A5" w:rsidP="007A0F35">
      <w:pPr>
        <w:bidi w:val="0"/>
        <w:rPr>
          <w:rFonts w:asciiTheme="majorBidi" w:hAnsiTheme="majorBidi" w:cstheme="majorBidi"/>
          <w:rtl/>
        </w:rPr>
      </w:pPr>
      <w:r w:rsidRPr="00122B7E">
        <w:rPr>
          <w:rStyle w:val="FootnoteTextChar"/>
        </w:rPr>
        <w:footnoteRef/>
      </w:r>
      <w:r>
        <w:t xml:space="preserve"> </w:t>
      </w:r>
      <w:r>
        <w:rPr>
          <w:rFonts w:ascii="Times New Roman" w:hAnsi="Times New Roman" w:cs="Times New Roman"/>
        </w:rPr>
        <w:t>hydrophobicity</w:t>
      </w:r>
    </w:p>
  </w:footnote>
  <w:footnote w:id="39">
    <w:p w14:paraId="7C95AA32" w14:textId="77777777" w:rsidR="00EE11A5" w:rsidRPr="005C7A14" w:rsidRDefault="00EE11A5" w:rsidP="007A0F35">
      <w:pPr>
        <w:bidi w:val="0"/>
        <w:rPr>
          <w:rFonts w:asciiTheme="majorBidi" w:hAnsiTheme="majorBidi" w:cstheme="majorBidi"/>
        </w:rPr>
      </w:pPr>
      <w:r w:rsidRPr="00122B7E">
        <w:rPr>
          <w:rStyle w:val="FootnoteTextChar"/>
        </w:rPr>
        <w:footnoteRef/>
      </w:r>
      <w:r>
        <w:t xml:space="preserve"> </w:t>
      </w:r>
      <w:r w:rsidRPr="003C6FCF">
        <w:rPr>
          <w:rFonts w:asciiTheme="majorBidi" w:hAnsiTheme="majorBidi" w:cstheme="majorBidi"/>
        </w:rPr>
        <w:t>hydrophilicity</w:t>
      </w:r>
    </w:p>
  </w:footnote>
  <w:footnote w:id="40">
    <w:p w14:paraId="14AF45C4" w14:textId="77777777" w:rsidR="00EE11A5" w:rsidRPr="00D77C13" w:rsidRDefault="00EE11A5" w:rsidP="007A0F35">
      <w:pPr>
        <w:bidi w:val="0"/>
        <w:rPr>
          <w:rFonts w:asciiTheme="minorHAnsi" w:hAnsiTheme="minorHAnsi"/>
        </w:rPr>
      </w:pPr>
      <w:r w:rsidRPr="00122B7E">
        <w:rPr>
          <w:rStyle w:val="FootnoteTextChar"/>
        </w:rPr>
        <w:footnoteRef/>
      </w:r>
      <w:r>
        <w:t xml:space="preserve"> </w:t>
      </w:r>
      <w:r>
        <w:rPr>
          <w:rFonts w:ascii="Times New Roman" w:hAnsi="Times New Roman" w:cs="Times New Roman"/>
        </w:rPr>
        <w:t>side chain mass</w:t>
      </w:r>
    </w:p>
  </w:footnote>
  <w:footnote w:id="41">
    <w:p w14:paraId="23141E96"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173338">
        <w:rPr>
          <w:rFonts w:asciiTheme="majorBidi" w:hAnsiTheme="majorBidi" w:cstheme="majorBidi"/>
        </w:rPr>
        <w:t>esidue</w:t>
      </w:r>
      <w:r>
        <w:rPr>
          <w:rFonts w:hint="cs"/>
          <w:rtl/>
        </w:rPr>
        <w:t xml:space="preserve"> </w:t>
      </w:r>
    </w:p>
  </w:footnote>
  <w:footnote w:id="42">
    <w:p w14:paraId="55E624AD"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2E1089">
        <w:rPr>
          <w:rFonts w:asciiTheme="majorBidi" w:hAnsiTheme="majorBidi" w:cstheme="majorBidi"/>
        </w:rPr>
        <w:t>esidue volume</w:t>
      </w:r>
    </w:p>
  </w:footnote>
  <w:footnote w:id="43">
    <w:p w14:paraId="7919E5EC"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AB4AFE">
        <w:rPr>
          <w:rFonts w:asciiTheme="majorBidi" w:hAnsiTheme="majorBidi" w:cstheme="majorBidi"/>
        </w:rPr>
        <w:t>esidue accessible surface area in tripeptide</w:t>
      </w:r>
      <w:r w:rsidRPr="00AB4AFE">
        <w:rPr>
          <w:rFonts w:asciiTheme="majorBidi" w:hAnsiTheme="majorBidi" w:cstheme="majorBidi"/>
          <w:rtl/>
        </w:rPr>
        <w:t xml:space="preserve"> </w:t>
      </w:r>
    </w:p>
  </w:footnote>
  <w:footnote w:id="44">
    <w:p w14:paraId="71969035" w14:textId="77777777" w:rsidR="00EE11A5" w:rsidRPr="000F03E2" w:rsidRDefault="00EE11A5" w:rsidP="00D9782F">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F</w:t>
      </w:r>
      <w:r w:rsidRPr="000F03E2">
        <w:rPr>
          <w:rFonts w:asciiTheme="majorBidi" w:hAnsiTheme="majorBidi" w:cstheme="majorBidi"/>
        </w:rPr>
        <w:t>ree energy of solution in water</w:t>
      </w:r>
      <w:r>
        <w:rPr>
          <w:rFonts w:asciiTheme="minorHAnsi" w:hAnsiTheme="minorHAnsi"/>
        </w:rPr>
        <w:t xml:space="preserve"> </w:t>
      </w:r>
    </w:p>
  </w:footnote>
  <w:footnote w:id="45">
    <w:p w14:paraId="38273CA9" w14:textId="77777777" w:rsidR="00EE11A5" w:rsidRPr="000F03E2" w:rsidRDefault="00EE11A5" w:rsidP="00D9782F">
      <w:pPr>
        <w:bidi w:val="0"/>
        <w:rPr>
          <w:rFonts w:asciiTheme="minorHAnsi" w:hAnsiTheme="minorHAnsi"/>
        </w:rPr>
      </w:pPr>
      <w:r w:rsidRPr="00122B7E">
        <w:rPr>
          <w:rStyle w:val="FootnoteTextChar"/>
        </w:rPr>
        <w:footnoteRef/>
      </w:r>
      <w:r>
        <w:rPr>
          <w:rtl/>
        </w:rPr>
        <w:t xml:space="preserve"> </w:t>
      </w:r>
      <w:r>
        <w:rPr>
          <w:rFonts w:asciiTheme="minorHAnsi" w:hAnsiTheme="minorHAnsi"/>
        </w:rPr>
        <w:t xml:space="preserve"> </w:t>
      </w:r>
      <w:r w:rsidRPr="00001326">
        <w:rPr>
          <w:rFonts w:asciiTheme="majorBidi" w:hAnsiTheme="majorBidi" w:cstheme="majorBidi"/>
        </w:rPr>
        <w:t>Polarizability parameter</w:t>
      </w:r>
    </w:p>
  </w:footnote>
  <w:footnote w:id="46">
    <w:p w14:paraId="544EFF87" w14:textId="77777777" w:rsidR="00EE11A5" w:rsidRPr="003462ED" w:rsidRDefault="00EE11A5" w:rsidP="00D9782F">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color w:val="000000"/>
          <w:sz w:val="18"/>
          <w:szCs w:val="18"/>
        </w:rPr>
        <w:t>N</w:t>
      </w:r>
      <w:r w:rsidRPr="003462ED">
        <w:rPr>
          <w:rFonts w:asciiTheme="majorBidi" w:hAnsiTheme="majorBidi" w:cstheme="majorBidi"/>
          <w:color w:val="000000"/>
          <w:sz w:val="18"/>
          <w:szCs w:val="18"/>
        </w:rPr>
        <w:t>ormaliz</w:t>
      </w:r>
      <w:r>
        <w:rPr>
          <w:rFonts w:asciiTheme="majorBidi" w:hAnsiTheme="majorBidi" w:cstheme="majorBidi"/>
          <w:color w:val="000000"/>
          <w:sz w:val="18"/>
          <w:szCs w:val="18"/>
        </w:rPr>
        <w:t>ed average hydrophobicity scale</w:t>
      </w:r>
    </w:p>
  </w:footnote>
  <w:footnote w:id="47">
    <w:p w14:paraId="75ADB99A" w14:textId="77777777" w:rsidR="00EE11A5" w:rsidRPr="003462ED" w:rsidRDefault="00EE11A5" w:rsidP="00D9782F">
      <w:pPr>
        <w:bidi w:val="0"/>
        <w:rPr>
          <w:rFonts w:asciiTheme="minorHAnsi" w:hAnsiTheme="minorHAnsi"/>
        </w:rPr>
      </w:pPr>
      <w:r w:rsidRPr="00122B7E">
        <w:rPr>
          <w:rStyle w:val="FootnoteTextChar"/>
        </w:rPr>
        <w:footnoteRef/>
      </w:r>
      <w:r>
        <w:rPr>
          <w:rtl/>
        </w:rPr>
        <w:t xml:space="preserve"> </w:t>
      </w:r>
      <w:r>
        <w:rPr>
          <w:rFonts w:hint="cs"/>
          <w:rtl/>
        </w:rPr>
        <w:t xml:space="preserve"> </w:t>
      </w:r>
      <w:r>
        <w:rPr>
          <w:rFonts w:asciiTheme="majorBidi" w:hAnsiTheme="majorBidi" w:cstheme="majorBidi"/>
        </w:rPr>
        <w:t>A</w:t>
      </w:r>
      <w:r w:rsidRPr="003462ED">
        <w:rPr>
          <w:rFonts w:asciiTheme="majorBidi" w:hAnsiTheme="majorBidi" w:cstheme="majorBidi"/>
        </w:rPr>
        <w:t>verage flexibility index</w:t>
      </w:r>
    </w:p>
  </w:footnote>
  <w:footnote w:id="48">
    <w:p w14:paraId="24B647CD" w14:textId="77777777" w:rsidR="00EE11A5" w:rsidRPr="0031792A" w:rsidRDefault="00EE11A5" w:rsidP="00D9782F">
      <w:pPr>
        <w:bidi w:val="0"/>
        <w:rPr>
          <w:rFonts w:asciiTheme="minorHAnsi" w:hAnsiTheme="minorHAnsi"/>
        </w:rPr>
      </w:pPr>
      <w:r w:rsidRPr="00122B7E">
        <w:rPr>
          <w:rStyle w:val="FootnoteTextChar"/>
        </w:rPr>
        <w:footnoteRef/>
      </w:r>
      <w:r>
        <w:rPr>
          <w:rtl/>
        </w:rPr>
        <w:t xml:space="preserve"> </w:t>
      </w:r>
      <w:r>
        <w:rPr>
          <w:rFonts w:asciiTheme="minorHAnsi" w:hAnsiTheme="minorHAnsi"/>
        </w:rPr>
        <w:t xml:space="preserve"> </w:t>
      </w:r>
      <w:r w:rsidRPr="00001326">
        <w:rPr>
          <w:rFonts w:asciiTheme="majorBidi" w:hAnsiTheme="majorBidi" w:cstheme="majorBidi"/>
        </w:rPr>
        <w:t>Polarity</w:t>
      </w:r>
    </w:p>
  </w:footnote>
  <w:footnote w:id="49">
    <w:p w14:paraId="7FED4AE0"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color w:val="000000"/>
        </w:rPr>
        <w:t>N</w:t>
      </w:r>
      <w:r w:rsidRPr="0031792A">
        <w:rPr>
          <w:rFonts w:asciiTheme="majorBidi" w:hAnsiTheme="majorBidi" w:cstheme="majorBidi"/>
          <w:color w:val="000000"/>
        </w:rPr>
        <w:t>et charge</w:t>
      </w:r>
    </w:p>
  </w:footnote>
  <w:footnote w:id="50">
    <w:p w14:paraId="4D5E778C"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normalized Van der Waals Volume</w:t>
      </w:r>
    </w:p>
  </w:footnote>
  <w:footnote w:id="51">
    <w:p w14:paraId="3C1D1F95"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charge</w:t>
      </w:r>
    </w:p>
  </w:footnote>
  <w:footnote w:id="52">
    <w:p w14:paraId="44517C48"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secondary structures</w:t>
      </w:r>
    </w:p>
  </w:footnote>
  <w:footnote w:id="53">
    <w:p w14:paraId="0519B83E"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solvent accessibility</w:t>
      </w:r>
    </w:p>
  </w:footnote>
  <w:footnote w:id="54">
    <w:p w14:paraId="46BDCD15" w14:textId="77777777" w:rsidR="00EE11A5" w:rsidRDefault="00EE11A5" w:rsidP="00404A97">
      <w:pPr>
        <w:bidi w:val="0"/>
      </w:pPr>
      <w:r>
        <w:rPr>
          <w:rStyle w:val="FootnoteTextChar"/>
        </w:rPr>
        <w:footnoteRef/>
      </w:r>
      <w:r>
        <w:rPr>
          <w:rtl/>
        </w:rPr>
        <w:t xml:space="preserve"> </w:t>
      </w:r>
      <w:r w:rsidRPr="002B7841">
        <w:rPr>
          <w:rFonts w:asciiTheme="majorBidi" w:hAnsiTheme="majorBidi" w:cstheme="majorBidi"/>
        </w:rPr>
        <w:t>Data pre-processing</w:t>
      </w:r>
    </w:p>
  </w:footnote>
  <w:footnote w:id="55">
    <w:p w14:paraId="7A717F0F" w14:textId="77777777" w:rsidR="00EE11A5" w:rsidRPr="003335BD" w:rsidRDefault="00EE11A5" w:rsidP="003335BD">
      <w:pPr>
        <w:bidi w:val="0"/>
        <w:rPr>
          <w:rFonts w:asciiTheme="minorHAnsi" w:hAnsiTheme="minorHAnsi"/>
        </w:rPr>
      </w:pPr>
      <w:r w:rsidRPr="00122B7E">
        <w:rPr>
          <w:rStyle w:val="FootnoteTextChar"/>
        </w:rPr>
        <w:footnoteRef/>
      </w:r>
      <w:r w:rsidRPr="003335BD">
        <w:rPr>
          <w:rFonts w:asciiTheme="majorBidi" w:hAnsiTheme="majorBidi" w:cstheme="majorBidi"/>
          <w:rtl/>
        </w:rPr>
        <w:t xml:space="preserve"> </w:t>
      </w:r>
      <w:r w:rsidRPr="003335BD">
        <w:rPr>
          <w:rFonts w:asciiTheme="majorBidi" w:hAnsiTheme="majorBidi" w:cstheme="majorBidi"/>
        </w:rPr>
        <w:t>Correlation</w:t>
      </w:r>
    </w:p>
  </w:footnote>
  <w:footnote w:id="56">
    <w:p w14:paraId="6F2459E2" w14:textId="77777777" w:rsidR="00EE11A5" w:rsidRDefault="00EE11A5" w:rsidP="00AC290A">
      <w:pPr>
        <w:bidi w:val="0"/>
        <w:rPr>
          <w:rtl/>
        </w:rPr>
      </w:pPr>
      <w:r w:rsidRPr="00122B7E">
        <w:rPr>
          <w:rStyle w:val="FootnoteTextChar"/>
        </w:rPr>
        <w:footnoteRef/>
      </w:r>
      <w:r>
        <w:t xml:space="preserve"> </w:t>
      </w:r>
      <w:r w:rsidRPr="00FB5CFC">
        <w:rPr>
          <w:rFonts w:asciiTheme="majorBidi" w:hAnsiTheme="majorBidi" w:cstheme="majorBidi"/>
        </w:rPr>
        <w:t>True positive</w:t>
      </w:r>
    </w:p>
  </w:footnote>
  <w:footnote w:id="57">
    <w:p w14:paraId="6099219E"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positive</w:t>
      </w:r>
    </w:p>
  </w:footnote>
  <w:footnote w:id="58">
    <w:p w14:paraId="6DABA79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True negative</w:t>
      </w:r>
    </w:p>
  </w:footnote>
  <w:footnote w:id="59">
    <w:p w14:paraId="6D49ACC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negative</w:t>
      </w:r>
    </w:p>
  </w:footnote>
  <w:footnote w:id="60">
    <w:p w14:paraId="3E76A650" w14:textId="77777777" w:rsidR="00EE11A5" w:rsidRPr="004E6566" w:rsidRDefault="00EE11A5" w:rsidP="004E6566">
      <w:pPr>
        <w:bidi w:val="0"/>
        <w:rPr>
          <w:rFonts w:asciiTheme="minorHAnsi" w:hAnsiTheme="minorHAnsi"/>
        </w:rPr>
      </w:pPr>
      <w:r>
        <w:rPr>
          <w:rStyle w:val="FootnoteTextChar"/>
        </w:rPr>
        <w:footnoteRef/>
      </w:r>
      <w:r>
        <w:rPr>
          <w:rtl/>
        </w:rPr>
        <w:t xml:space="preserve"> </w:t>
      </w:r>
      <w:r>
        <w:rPr>
          <w:rFonts w:ascii="Times New Roman" w:eastAsiaTheme="minorHAnsi" w:hAnsi="Times New Roman" w:cs="Times New Roman"/>
          <w:lang w:bidi="ar-SA"/>
        </w:rPr>
        <w:t>S</w:t>
      </w:r>
      <w:r w:rsidRPr="00864773">
        <w:rPr>
          <w:rFonts w:ascii="Times New Roman" w:eastAsiaTheme="minorHAnsi" w:hAnsi="Times New Roman" w:cs="Times New Roman"/>
          <w:lang w:bidi="ar-SA"/>
        </w:rPr>
        <w:t>ensitivity</w:t>
      </w:r>
    </w:p>
  </w:footnote>
  <w:footnote w:id="61">
    <w:p w14:paraId="68D71850" w14:textId="77777777" w:rsidR="00EE11A5" w:rsidRPr="00D250BB" w:rsidRDefault="00EE11A5" w:rsidP="00AC290A">
      <w:pPr>
        <w:bidi w:val="0"/>
        <w:rPr>
          <w:rFonts w:asciiTheme="minorHAnsi" w:hAnsiTheme="minorHAnsi"/>
        </w:rPr>
      </w:pPr>
      <w:r w:rsidRPr="00122B7E">
        <w:rPr>
          <w:rStyle w:val="FootnoteTextChar"/>
        </w:rPr>
        <w:footnoteRef/>
      </w:r>
      <w:r>
        <w:rPr>
          <w:rtl/>
        </w:rPr>
        <w:t xml:space="preserve"> </w:t>
      </w:r>
      <w:r w:rsidRPr="00D250BB">
        <w:rPr>
          <w:rFonts w:asciiTheme="majorBidi" w:hAnsiTheme="majorBidi" w:cstheme="majorBidi"/>
        </w:rPr>
        <w:t>Recall</w:t>
      </w:r>
    </w:p>
  </w:footnote>
  <w:footnote w:id="62">
    <w:p w14:paraId="1ECC9952" w14:textId="77777777" w:rsidR="00EE11A5" w:rsidRDefault="00EE11A5" w:rsidP="00682100">
      <w:pPr>
        <w:bidi w:val="0"/>
      </w:pPr>
      <w:r>
        <w:rPr>
          <w:rStyle w:val="FootnoteTextChar"/>
        </w:rPr>
        <w:footnoteRef/>
      </w:r>
      <w:r>
        <w:rPr>
          <w:rtl/>
        </w:rPr>
        <w:t xml:space="preserve"> </w:t>
      </w:r>
      <w:r w:rsidRPr="00B209C5">
        <w:rPr>
          <w:rFonts w:ascii="Times New Roman" w:eastAsiaTheme="minorHAnsi" w:hAnsi="Times New Roman" w:cs="Times New Roman"/>
          <w:lang w:bidi="ar-SA"/>
        </w:rPr>
        <w:t>Specificity</w:t>
      </w:r>
    </w:p>
  </w:footnote>
  <w:footnote w:id="63">
    <w:p w14:paraId="2A22939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color w:val="231F20"/>
          <w:sz w:val="22"/>
          <w:szCs w:val="22"/>
          <w:lang w:bidi="ar-SA"/>
        </w:rPr>
        <w:t>Accuracy</w:t>
      </w:r>
    </w:p>
  </w:footnote>
  <w:footnote w:id="64">
    <w:p w14:paraId="0B85CA0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lang w:bidi="ar-SA"/>
        </w:rPr>
        <w:t>Precision</w:t>
      </w:r>
    </w:p>
  </w:footnote>
  <w:footnote w:id="65">
    <w:p w14:paraId="26A50A4C"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Cross validation (CV)</w:t>
      </w:r>
    </w:p>
  </w:footnote>
  <w:footnote w:id="66">
    <w:p w14:paraId="2488DA94"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K-fold cross validation</w:t>
      </w:r>
    </w:p>
  </w:footnote>
  <w:footnote w:id="67">
    <w:p w14:paraId="313638DB" w14:textId="77777777" w:rsidR="00EE11A5" w:rsidRDefault="00EE11A5" w:rsidP="003874D4">
      <w:pPr>
        <w:bidi w:val="0"/>
      </w:pPr>
      <w:r>
        <w:rPr>
          <w:rStyle w:val="FootnoteTextChar"/>
        </w:rPr>
        <w:footnoteRef/>
      </w:r>
      <w:r>
        <w:rPr>
          <w:rFonts w:hint="cs"/>
          <w:rtl/>
        </w:rPr>
        <w:t xml:space="preserve"> </w:t>
      </w:r>
      <w:r w:rsidRPr="00AB6A0A">
        <w:rPr>
          <w:rFonts w:asciiTheme="majorBidi" w:hAnsiTheme="majorBidi" w:cstheme="majorBidi"/>
          <w:sz w:val="22"/>
          <w:szCs w:val="22"/>
        </w:rPr>
        <w:t>Leave one out cross validation (LOOCV)</w:t>
      </w:r>
    </w:p>
  </w:footnote>
  <w:footnote w:id="68">
    <w:p w14:paraId="08300247" w14:textId="77777777" w:rsidR="00EE11A5" w:rsidRPr="000244B3" w:rsidRDefault="00EE11A5" w:rsidP="000244B3">
      <w:pPr>
        <w:bidi w:val="0"/>
        <w:rPr>
          <w:rFonts w:asciiTheme="minorHAnsi" w:hAnsiTheme="minorHAnsi"/>
        </w:rPr>
      </w:pPr>
      <w:r>
        <w:rPr>
          <w:rStyle w:val="FootnoteTextChar"/>
        </w:rPr>
        <w:footnoteRef/>
      </w:r>
      <w:r>
        <w:rPr>
          <w:rtl/>
        </w:rPr>
        <w:t xml:space="preserve"> </w:t>
      </w:r>
      <w:r w:rsidRPr="000244B3">
        <w:rPr>
          <w:rFonts w:asciiTheme="majorBidi" w:hAnsiTheme="majorBidi" w:cstheme="majorBidi"/>
        </w:rPr>
        <w:t>Feature selection</w:t>
      </w:r>
    </w:p>
  </w:footnote>
  <w:footnote w:id="69">
    <w:p w14:paraId="34D413AB"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Wrapper</w:t>
      </w:r>
    </w:p>
  </w:footnote>
  <w:footnote w:id="70">
    <w:p w14:paraId="4703519A"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Filter</w:t>
      </w:r>
    </w:p>
  </w:footnote>
  <w:footnote w:id="71">
    <w:p w14:paraId="655E498D"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Forward Search</w:t>
      </w:r>
    </w:p>
  </w:footnote>
  <w:footnote w:id="72">
    <w:p w14:paraId="6D38806F"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Backward Search</w:t>
      </w:r>
    </w:p>
  </w:footnote>
  <w:footnote w:id="73">
    <w:p w14:paraId="2BA416D7" w14:textId="77777777" w:rsidR="00EE11A5" w:rsidRDefault="00EE11A5" w:rsidP="00F829C7">
      <w:pPr>
        <w:bidi w:val="0"/>
      </w:pPr>
      <w:r w:rsidRPr="00122B7E">
        <w:rPr>
          <w:rStyle w:val="FootnoteTextChar"/>
        </w:rPr>
        <w:footnoteRef/>
      </w:r>
      <w:r>
        <w:rPr>
          <w:rtl/>
        </w:rPr>
        <w:t xml:space="preserve"> </w:t>
      </w:r>
      <w:r>
        <w:rPr>
          <w:rFonts w:asciiTheme="majorBidi" w:hAnsiTheme="majorBidi" w:cstheme="majorBidi"/>
        </w:rPr>
        <w:t>C</w:t>
      </w:r>
      <w:r w:rsidRPr="006D1C35">
        <w:rPr>
          <w:rFonts w:asciiTheme="majorBidi" w:hAnsiTheme="majorBidi" w:cstheme="majorBidi"/>
        </w:rPr>
        <w:t>urse of dimensionality</w:t>
      </w:r>
    </w:p>
  </w:footnote>
  <w:footnote w:id="74">
    <w:p w14:paraId="510CFAF7" w14:textId="77777777" w:rsidR="00EE11A5" w:rsidRDefault="00EE11A5" w:rsidP="008B3069">
      <w:pPr>
        <w:bidi w:val="0"/>
      </w:pPr>
      <w:r>
        <w:rPr>
          <w:rStyle w:val="FootnoteTextChar"/>
        </w:rPr>
        <w:footnoteRef/>
      </w:r>
      <w:r>
        <w:rPr>
          <w:rtl/>
        </w:rPr>
        <w:t xml:space="preserve"> </w:t>
      </w:r>
      <w:r w:rsidRPr="006D1C35">
        <w:rPr>
          <w:rFonts w:asciiTheme="majorBidi" w:hAnsiTheme="majorBidi" w:cstheme="majorBidi"/>
        </w:rPr>
        <w:t>Dimension reduction</w:t>
      </w:r>
    </w:p>
  </w:footnote>
  <w:footnote w:id="75">
    <w:p w14:paraId="7A04ACCB" w14:textId="77777777" w:rsidR="00EE11A5" w:rsidRDefault="00EE11A5" w:rsidP="00F829C7">
      <w:pPr>
        <w:bidi w:val="0"/>
      </w:pPr>
      <w:r w:rsidRPr="00122B7E">
        <w:rPr>
          <w:rStyle w:val="FootnoteTextChar"/>
        </w:rPr>
        <w:footnoteRef/>
      </w:r>
      <w:r>
        <w:rPr>
          <w:rtl/>
        </w:rPr>
        <w:t xml:space="preserve"> </w:t>
      </w:r>
      <w:r w:rsidRPr="00942EC1">
        <w:rPr>
          <w:rFonts w:asciiTheme="majorBidi" w:hAnsiTheme="majorBidi" w:cstheme="majorBidi"/>
        </w:rPr>
        <w:t>Principal Component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EDB" w14:textId="77777777" w:rsidR="00EE11A5" w:rsidRPr="00374FE4" w:rsidRDefault="00EE11A5">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EE11A5" w:rsidRPr="00374FE4" w:rsidRDefault="00EE11A5">
    <w:pP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D9FF" w14:textId="77777777" w:rsidR="00EE11A5" w:rsidRDefault="00EE11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EE11A5" w:rsidRDefault="00EE11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559037D"/>
    <w:multiLevelType w:val="multilevel"/>
    <w:tmpl w:val="991C57F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rPr>
    </w:lvl>
    <w:lvl w:ilvl="2">
      <w:start w:val="1"/>
      <w:numFmt w:val="decimal"/>
      <w:pStyle w:val="Heading3"/>
      <w:suff w:val="space"/>
      <w:lvlText w:val="%3-%2-%1 "/>
      <w:lvlJc w:val="left"/>
      <w:pPr>
        <w:ind w:left="0" w:firstLine="0"/>
      </w:pPr>
      <w:rPr>
        <w:rFonts w:cs="B Nazanin" w:hint="default"/>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3"/>
  </w:num>
  <w:num w:numId="2">
    <w:abstractNumId w:val="6"/>
  </w:num>
  <w:num w:numId="3">
    <w:abstractNumId w:val="2"/>
  </w:num>
  <w:num w:numId="4">
    <w:abstractNumId w:val="5"/>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22&lt;/item&gt;&lt;item&gt;24&lt;/item&gt;&lt;item&gt;25&lt;/item&gt;&lt;item&gt;26&lt;/item&gt;&lt;item&gt;27&lt;/item&gt;&lt;item&gt;29&lt;/item&gt;&lt;item&gt;30&lt;/item&gt;&lt;item&gt;32&lt;/item&gt;&lt;item&gt;33&lt;/item&gt;&lt;item&gt;34&lt;/item&gt;&lt;item&gt;35&lt;/item&gt;&lt;item&gt;36&lt;/item&gt;&lt;item&gt;38&lt;/item&gt;&lt;item&gt;39&lt;/item&gt;&lt;item&gt;40&lt;/item&gt;&lt;/record-ids&gt;&lt;/item&gt;&lt;/Libraries&gt;"/>
  </w:docVars>
  <w:rsids>
    <w:rsidRoot w:val="00F44716"/>
    <w:rsid w:val="00001326"/>
    <w:rsid w:val="00001D0E"/>
    <w:rsid w:val="00004AB4"/>
    <w:rsid w:val="00012431"/>
    <w:rsid w:val="00013BC4"/>
    <w:rsid w:val="00014E30"/>
    <w:rsid w:val="00016917"/>
    <w:rsid w:val="000215C5"/>
    <w:rsid w:val="00023427"/>
    <w:rsid w:val="000244B3"/>
    <w:rsid w:val="00025D47"/>
    <w:rsid w:val="00026C39"/>
    <w:rsid w:val="0002734F"/>
    <w:rsid w:val="0002756E"/>
    <w:rsid w:val="00030388"/>
    <w:rsid w:val="00030AA2"/>
    <w:rsid w:val="00030B8C"/>
    <w:rsid w:val="0003191F"/>
    <w:rsid w:val="00037521"/>
    <w:rsid w:val="0003781B"/>
    <w:rsid w:val="00041B10"/>
    <w:rsid w:val="000424EB"/>
    <w:rsid w:val="000453F6"/>
    <w:rsid w:val="00047F20"/>
    <w:rsid w:val="00050585"/>
    <w:rsid w:val="00051140"/>
    <w:rsid w:val="000544A5"/>
    <w:rsid w:val="0005521A"/>
    <w:rsid w:val="0005651E"/>
    <w:rsid w:val="0005777C"/>
    <w:rsid w:val="00063A04"/>
    <w:rsid w:val="0006496A"/>
    <w:rsid w:val="00065F6F"/>
    <w:rsid w:val="000708CB"/>
    <w:rsid w:val="00071224"/>
    <w:rsid w:val="00071D26"/>
    <w:rsid w:val="00072F34"/>
    <w:rsid w:val="00080DDA"/>
    <w:rsid w:val="00081985"/>
    <w:rsid w:val="000824F3"/>
    <w:rsid w:val="000828B8"/>
    <w:rsid w:val="00084AFD"/>
    <w:rsid w:val="00084D91"/>
    <w:rsid w:val="00084E38"/>
    <w:rsid w:val="00086230"/>
    <w:rsid w:val="00092379"/>
    <w:rsid w:val="000A2CBB"/>
    <w:rsid w:val="000A399B"/>
    <w:rsid w:val="000A532F"/>
    <w:rsid w:val="000A786E"/>
    <w:rsid w:val="000A78B8"/>
    <w:rsid w:val="000A7EBB"/>
    <w:rsid w:val="000B083D"/>
    <w:rsid w:val="000B09BB"/>
    <w:rsid w:val="000B1955"/>
    <w:rsid w:val="000B2B86"/>
    <w:rsid w:val="000B682A"/>
    <w:rsid w:val="000B7C0E"/>
    <w:rsid w:val="000B7FC0"/>
    <w:rsid w:val="000C2659"/>
    <w:rsid w:val="000C3821"/>
    <w:rsid w:val="000C3C37"/>
    <w:rsid w:val="000C785E"/>
    <w:rsid w:val="000D0CCD"/>
    <w:rsid w:val="000D2938"/>
    <w:rsid w:val="000D53D4"/>
    <w:rsid w:val="000D588C"/>
    <w:rsid w:val="000E18F9"/>
    <w:rsid w:val="000E2707"/>
    <w:rsid w:val="000E284C"/>
    <w:rsid w:val="000E424C"/>
    <w:rsid w:val="000E4D67"/>
    <w:rsid w:val="000E66F1"/>
    <w:rsid w:val="000E6902"/>
    <w:rsid w:val="000E75CD"/>
    <w:rsid w:val="000F0554"/>
    <w:rsid w:val="000F23EF"/>
    <w:rsid w:val="000F3AEE"/>
    <w:rsid w:val="00104396"/>
    <w:rsid w:val="0010550B"/>
    <w:rsid w:val="00105863"/>
    <w:rsid w:val="001076C4"/>
    <w:rsid w:val="00110E42"/>
    <w:rsid w:val="00111AE7"/>
    <w:rsid w:val="0011256F"/>
    <w:rsid w:val="00115C32"/>
    <w:rsid w:val="00116FA7"/>
    <w:rsid w:val="001227AD"/>
    <w:rsid w:val="001228E5"/>
    <w:rsid w:val="00122B7E"/>
    <w:rsid w:val="001243DE"/>
    <w:rsid w:val="00126725"/>
    <w:rsid w:val="00126B9A"/>
    <w:rsid w:val="001308D8"/>
    <w:rsid w:val="00131AB5"/>
    <w:rsid w:val="0013201E"/>
    <w:rsid w:val="0013397E"/>
    <w:rsid w:val="00136CB7"/>
    <w:rsid w:val="00141632"/>
    <w:rsid w:val="001441CA"/>
    <w:rsid w:val="00144F3D"/>
    <w:rsid w:val="00145029"/>
    <w:rsid w:val="00145E64"/>
    <w:rsid w:val="00146A84"/>
    <w:rsid w:val="001478C1"/>
    <w:rsid w:val="0015077F"/>
    <w:rsid w:val="001508CA"/>
    <w:rsid w:val="001514C0"/>
    <w:rsid w:val="0015166D"/>
    <w:rsid w:val="001516E9"/>
    <w:rsid w:val="0015188F"/>
    <w:rsid w:val="00152FDF"/>
    <w:rsid w:val="00153207"/>
    <w:rsid w:val="00157107"/>
    <w:rsid w:val="001618E3"/>
    <w:rsid w:val="001644C5"/>
    <w:rsid w:val="00171BAE"/>
    <w:rsid w:val="00172678"/>
    <w:rsid w:val="00172FD4"/>
    <w:rsid w:val="001731E5"/>
    <w:rsid w:val="001745CE"/>
    <w:rsid w:val="001749FC"/>
    <w:rsid w:val="00174A82"/>
    <w:rsid w:val="00180885"/>
    <w:rsid w:val="00182049"/>
    <w:rsid w:val="0018783B"/>
    <w:rsid w:val="00191911"/>
    <w:rsid w:val="00192F30"/>
    <w:rsid w:val="0019322D"/>
    <w:rsid w:val="00197E5C"/>
    <w:rsid w:val="001A0564"/>
    <w:rsid w:val="001A1D55"/>
    <w:rsid w:val="001A2D65"/>
    <w:rsid w:val="001A5956"/>
    <w:rsid w:val="001B0C40"/>
    <w:rsid w:val="001B74C7"/>
    <w:rsid w:val="001C083E"/>
    <w:rsid w:val="001C46A6"/>
    <w:rsid w:val="001C5A1E"/>
    <w:rsid w:val="001C5FDB"/>
    <w:rsid w:val="001C6AE7"/>
    <w:rsid w:val="001C7E57"/>
    <w:rsid w:val="001D05A1"/>
    <w:rsid w:val="001D1C3D"/>
    <w:rsid w:val="001D2B01"/>
    <w:rsid w:val="001D4508"/>
    <w:rsid w:val="001D4535"/>
    <w:rsid w:val="001D4A05"/>
    <w:rsid w:val="001D573E"/>
    <w:rsid w:val="001D6A9E"/>
    <w:rsid w:val="001E27D0"/>
    <w:rsid w:val="001E2F6B"/>
    <w:rsid w:val="001F1AB6"/>
    <w:rsid w:val="001F2FF5"/>
    <w:rsid w:val="001F7C33"/>
    <w:rsid w:val="001F7E0F"/>
    <w:rsid w:val="0020648E"/>
    <w:rsid w:val="00206B42"/>
    <w:rsid w:val="00206DEC"/>
    <w:rsid w:val="00207D6A"/>
    <w:rsid w:val="00211073"/>
    <w:rsid w:val="00212C8B"/>
    <w:rsid w:val="0021400C"/>
    <w:rsid w:val="00217AE7"/>
    <w:rsid w:val="00220254"/>
    <w:rsid w:val="00220C20"/>
    <w:rsid w:val="00222D9D"/>
    <w:rsid w:val="00223004"/>
    <w:rsid w:val="002236FE"/>
    <w:rsid w:val="00225352"/>
    <w:rsid w:val="00231B6D"/>
    <w:rsid w:val="0023248C"/>
    <w:rsid w:val="00235E0D"/>
    <w:rsid w:val="00237104"/>
    <w:rsid w:val="0024016A"/>
    <w:rsid w:val="002432B9"/>
    <w:rsid w:val="00243B3D"/>
    <w:rsid w:val="00244965"/>
    <w:rsid w:val="00245378"/>
    <w:rsid w:val="002457A5"/>
    <w:rsid w:val="002474A1"/>
    <w:rsid w:val="00247F55"/>
    <w:rsid w:val="00252CF3"/>
    <w:rsid w:val="00255289"/>
    <w:rsid w:val="00257D48"/>
    <w:rsid w:val="00260AE0"/>
    <w:rsid w:val="00261BC5"/>
    <w:rsid w:val="00262C8D"/>
    <w:rsid w:val="00264212"/>
    <w:rsid w:val="00267B74"/>
    <w:rsid w:val="002713A9"/>
    <w:rsid w:val="00274E1B"/>
    <w:rsid w:val="002809DD"/>
    <w:rsid w:val="00282E34"/>
    <w:rsid w:val="00284DA2"/>
    <w:rsid w:val="00285FB2"/>
    <w:rsid w:val="002876E2"/>
    <w:rsid w:val="00290294"/>
    <w:rsid w:val="00290A35"/>
    <w:rsid w:val="002934D8"/>
    <w:rsid w:val="00293A44"/>
    <w:rsid w:val="002955A0"/>
    <w:rsid w:val="00295A58"/>
    <w:rsid w:val="002A66A1"/>
    <w:rsid w:val="002B093F"/>
    <w:rsid w:val="002B25B1"/>
    <w:rsid w:val="002B3828"/>
    <w:rsid w:val="002B52C8"/>
    <w:rsid w:val="002B6CCB"/>
    <w:rsid w:val="002B7841"/>
    <w:rsid w:val="002B7B45"/>
    <w:rsid w:val="002C0C91"/>
    <w:rsid w:val="002C20A9"/>
    <w:rsid w:val="002C2C95"/>
    <w:rsid w:val="002C309F"/>
    <w:rsid w:val="002C55C8"/>
    <w:rsid w:val="002D2A37"/>
    <w:rsid w:val="002D5C90"/>
    <w:rsid w:val="002D64DE"/>
    <w:rsid w:val="002D6C0F"/>
    <w:rsid w:val="002D723C"/>
    <w:rsid w:val="002D72D8"/>
    <w:rsid w:val="002D7DB2"/>
    <w:rsid w:val="002D7DDB"/>
    <w:rsid w:val="002E3095"/>
    <w:rsid w:val="002F1C58"/>
    <w:rsid w:val="002F1DB0"/>
    <w:rsid w:val="002F1F8F"/>
    <w:rsid w:val="002F48EE"/>
    <w:rsid w:val="002F68C7"/>
    <w:rsid w:val="00302D7D"/>
    <w:rsid w:val="0030471C"/>
    <w:rsid w:val="00305ADE"/>
    <w:rsid w:val="00311B71"/>
    <w:rsid w:val="0031456A"/>
    <w:rsid w:val="00315D0D"/>
    <w:rsid w:val="00320F10"/>
    <w:rsid w:val="00324E2D"/>
    <w:rsid w:val="00325187"/>
    <w:rsid w:val="00325C1A"/>
    <w:rsid w:val="00326F1C"/>
    <w:rsid w:val="00332810"/>
    <w:rsid w:val="00332B0A"/>
    <w:rsid w:val="003335BD"/>
    <w:rsid w:val="00334B4E"/>
    <w:rsid w:val="00334DBC"/>
    <w:rsid w:val="00335BD2"/>
    <w:rsid w:val="00336BFB"/>
    <w:rsid w:val="00337AF8"/>
    <w:rsid w:val="00350048"/>
    <w:rsid w:val="0035012B"/>
    <w:rsid w:val="00351DF1"/>
    <w:rsid w:val="00354A07"/>
    <w:rsid w:val="0035608E"/>
    <w:rsid w:val="00357BC5"/>
    <w:rsid w:val="0036060B"/>
    <w:rsid w:val="003618B7"/>
    <w:rsid w:val="003626CD"/>
    <w:rsid w:val="00363C08"/>
    <w:rsid w:val="00363D44"/>
    <w:rsid w:val="003640CB"/>
    <w:rsid w:val="00364569"/>
    <w:rsid w:val="00366541"/>
    <w:rsid w:val="00366FB3"/>
    <w:rsid w:val="0037398B"/>
    <w:rsid w:val="00374685"/>
    <w:rsid w:val="00374FE4"/>
    <w:rsid w:val="003836EA"/>
    <w:rsid w:val="00383F99"/>
    <w:rsid w:val="0038543C"/>
    <w:rsid w:val="003874D4"/>
    <w:rsid w:val="00391E5B"/>
    <w:rsid w:val="00393DB4"/>
    <w:rsid w:val="00395341"/>
    <w:rsid w:val="003966DE"/>
    <w:rsid w:val="00397020"/>
    <w:rsid w:val="003A2D13"/>
    <w:rsid w:val="003A4802"/>
    <w:rsid w:val="003A7145"/>
    <w:rsid w:val="003B01EA"/>
    <w:rsid w:val="003B0EFA"/>
    <w:rsid w:val="003B20D3"/>
    <w:rsid w:val="003B2815"/>
    <w:rsid w:val="003B5C0A"/>
    <w:rsid w:val="003B5F61"/>
    <w:rsid w:val="003B71C0"/>
    <w:rsid w:val="003C02F2"/>
    <w:rsid w:val="003C3775"/>
    <w:rsid w:val="003C3A33"/>
    <w:rsid w:val="003C43AA"/>
    <w:rsid w:val="003C55B0"/>
    <w:rsid w:val="003C5904"/>
    <w:rsid w:val="003C6678"/>
    <w:rsid w:val="003C73EE"/>
    <w:rsid w:val="003D2119"/>
    <w:rsid w:val="003D2CF3"/>
    <w:rsid w:val="003D6D07"/>
    <w:rsid w:val="003D7921"/>
    <w:rsid w:val="003E0755"/>
    <w:rsid w:val="003E10FE"/>
    <w:rsid w:val="003E11FE"/>
    <w:rsid w:val="003E1EFD"/>
    <w:rsid w:val="003E5C89"/>
    <w:rsid w:val="003F18FC"/>
    <w:rsid w:val="003F36EB"/>
    <w:rsid w:val="003F4F91"/>
    <w:rsid w:val="003F605A"/>
    <w:rsid w:val="003F72B1"/>
    <w:rsid w:val="003F7690"/>
    <w:rsid w:val="00402CE6"/>
    <w:rsid w:val="004046DD"/>
    <w:rsid w:val="00404A97"/>
    <w:rsid w:val="0040602E"/>
    <w:rsid w:val="00407126"/>
    <w:rsid w:val="004078AF"/>
    <w:rsid w:val="00407FE2"/>
    <w:rsid w:val="004101E7"/>
    <w:rsid w:val="00411E27"/>
    <w:rsid w:val="00412FE3"/>
    <w:rsid w:val="004130EF"/>
    <w:rsid w:val="004132CB"/>
    <w:rsid w:val="004166E3"/>
    <w:rsid w:val="00416BD6"/>
    <w:rsid w:val="004176C1"/>
    <w:rsid w:val="00430F21"/>
    <w:rsid w:val="0043100F"/>
    <w:rsid w:val="00432670"/>
    <w:rsid w:val="00432F43"/>
    <w:rsid w:val="00433A78"/>
    <w:rsid w:val="00437EFB"/>
    <w:rsid w:val="00440427"/>
    <w:rsid w:val="0044297A"/>
    <w:rsid w:val="00444710"/>
    <w:rsid w:val="00444D32"/>
    <w:rsid w:val="00446822"/>
    <w:rsid w:val="00447977"/>
    <w:rsid w:val="00450CAC"/>
    <w:rsid w:val="00456BAD"/>
    <w:rsid w:val="00457010"/>
    <w:rsid w:val="00466716"/>
    <w:rsid w:val="00466D02"/>
    <w:rsid w:val="0046792A"/>
    <w:rsid w:val="00470330"/>
    <w:rsid w:val="004713A8"/>
    <w:rsid w:val="004722E7"/>
    <w:rsid w:val="004728EA"/>
    <w:rsid w:val="00474696"/>
    <w:rsid w:val="00475D0D"/>
    <w:rsid w:val="0047753B"/>
    <w:rsid w:val="00477979"/>
    <w:rsid w:val="00477FCC"/>
    <w:rsid w:val="00480808"/>
    <w:rsid w:val="00480D85"/>
    <w:rsid w:val="00484A3E"/>
    <w:rsid w:val="00484B27"/>
    <w:rsid w:val="00484C77"/>
    <w:rsid w:val="00485601"/>
    <w:rsid w:val="004861C6"/>
    <w:rsid w:val="00490C3D"/>
    <w:rsid w:val="00492448"/>
    <w:rsid w:val="004941D5"/>
    <w:rsid w:val="0049469C"/>
    <w:rsid w:val="0049593D"/>
    <w:rsid w:val="00495B00"/>
    <w:rsid w:val="00495B30"/>
    <w:rsid w:val="00495B85"/>
    <w:rsid w:val="00497079"/>
    <w:rsid w:val="00497F83"/>
    <w:rsid w:val="004A2185"/>
    <w:rsid w:val="004A425C"/>
    <w:rsid w:val="004A5F76"/>
    <w:rsid w:val="004A6BA8"/>
    <w:rsid w:val="004B0AA8"/>
    <w:rsid w:val="004B3EE1"/>
    <w:rsid w:val="004B45B7"/>
    <w:rsid w:val="004C1558"/>
    <w:rsid w:val="004C3F7B"/>
    <w:rsid w:val="004C527E"/>
    <w:rsid w:val="004C5FC2"/>
    <w:rsid w:val="004C635A"/>
    <w:rsid w:val="004C763B"/>
    <w:rsid w:val="004D0122"/>
    <w:rsid w:val="004D2552"/>
    <w:rsid w:val="004D3EF0"/>
    <w:rsid w:val="004D659F"/>
    <w:rsid w:val="004D7FD3"/>
    <w:rsid w:val="004E02D5"/>
    <w:rsid w:val="004E21F6"/>
    <w:rsid w:val="004E2535"/>
    <w:rsid w:val="004E3CA0"/>
    <w:rsid w:val="004E4413"/>
    <w:rsid w:val="004E4B12"/>
    <w:rsid w:val="004E51F5"/>
    <w:rsid w:val="004E6566"/>
    <w:rsid w:val="004E7037"/>
    <w:rsid w:val="004F0A5A"/>
    <w:rsid w:val="004F28E8"/>
    <w:rsid w:val="004F4E01"/>
    <w:rsid w:val="004F4E04"/>
    <w:rsid w:val="004F6C6A"/>
    <w:rsid w:val="004F6EC8"/>
    <w:rsid w:val="00501CF0"/>
    <w:rsid w:val="005030CF"/>
    <w:rsid w:val="005035EC"/>
    <w:rsid w:val="00503A01"/>
    <w:rsid w:val="00506B2F"/>
    <w:rsid w:val="00512C69"/>
    <w:rsid w:val="0052019A"/>
    <w:rsid w:val="00520652"/>
    <w:rsid w:val="00521EE8"/>
    <w:rsid w:val="00525071"/>
    <w:rsid w:val="005250AE"/>
    <w:rsid w:val="00527016"/>
    <w:rsid w:val="005309B9"/>
    <w:rsid w:val="00532052"/>
    <w:rsid w:val="005341D1"/>
    <w:rsid w:val="00540B91"/>
    <w:rsid w:val="00544212"/>
    <w:rsid w:val="00544EC2"/>
    <w:rsid w:val="00545EF6"/>
    <w:rsid w:val="00547CAA"/>
    <w:rsid w:val="00552F87"/>
    <w:rsid w:val="00553B9B"/>
    <w:rsid w:val="00555B89"/>
    <w:rsid w:val="00556121"/>
    <w:rsid w:val="0055626F"/>
    <w:rsid w:val="005577AD"/>
    <w:rsid w:val="00557E8A"/>
    <w:rsid w:val="00561ECF"/>
    <w:rsid w:val="00562F66"/>
    <w:rsid w:val="00563284"/>
    <w:rsid w:val="005658F7"/>
    <w:rsid w:val="00573017"/>
    <w:rsid w:val="00574F2E"/>
    <w:rsid w:val="0057577A"/>
    <w:rsid w:val="0057598E"/>
    <w:rsid w:val="005772FC"/>
    <w:rsid w:val="00577F59"/>
    <w:rsid w:val="005804B6"/>
    <w:rsid w:val="005843CB"/>
    <w:rsid w:val="005849DD"/>
    <w:rsid w:val="005873F0"/>
    <w:rsid w:val="00592947"/>
    <w:rsid w:val="00592F25"/>
    <w:rsid w:val="00593143"/>
    <w:rsid w:val="00595F06"/>
    <w:rsid w:val="00595F15"/>
    <w:rsid w:val="00596881"/>
    <w:rsid w:val="005A1637"/>
    <w:rsid w:val="005A165B"/>
    <w:rsid w:val="005A2958"/>
    <w:rsid w:val="005A3454"/>
    <w:rsid w:val="005A3D76"/>
    <w:rsid w:val="005A467D"/>
    <w:rsid w:val="005A4CAF"/>
    <w:rsid w:val="005A63EF"/>
    <w:rsid w:val="005B5927"/>
    <w:rsid w:val="005C0882"/>
    <w:rsid w:val="005C10F9"/>
    <w:rsid w:val="005C325E"/>
    <w:rsid w:val="005C5181"/>
    <w:rsid w:val="005C6DF9"/>
    <w:rsid w:val="005D11C6"/>
    <w:rsid w:val="005D1915"/>
    <w:rsid w:val="005D1D89"/>
    <w:rsid w:val="005D2B02"/>
    <w:rsid w:val="005D5699"/>
    <w:rsid w:val="005D79F4"/>
    <w:rsid w:val="005E44F9"/>
    <w:rsid w:val="005E4B61"/>
    <w:rsid w:val="005E7530"/>
    <w:rsid w:val="005E75A5"/>
    <w:rsid w:val="005F3BD0"/>
    <w:rsid w:val="005F42E6"/>
    <w:rsid w:val="005F7698"/>
    <w:rsid w:val="005F7C51"/>
    <w:rsid w:val="00602DB8"/>
    <w:rsid w:val="00606107"/>
    <w:rsid w:val="006073C5"/>
    <w:rsid w:val="00607919"/>
    <w:rsid w:val="00610710"/>
    <w:rsid w:val="006111C8"/>
    <w:rsid w:val="0061182B"/>
    <w:rsid w:val="006157DA"/>
    <w:rsid w:val="0061763D"/>
    <w:rsid w:val="00620DFE"/>
    <w:rsid w:val="006210D1"/>
    <w:rsid w:val="00621CFF"/>
    <w:rsid w:val="00622A92"/>
    <w:rsid w:val="00622E73"/>
    <w:rsid w:val="0062361C"/>
    <w:rsid w:val="00624456"/>
    <w:rsid w:val="00624869"/>
    <w:rsid w:val="00625874"/>
    <w:rsid w:val="006374BF"/>
    <w:rsid w:val="00641173"/>
    <w:rsid w:val="00643649"/>
    <w:rsid w:val="00644541"/>
    <w:rsid w:val="00644D1A"/>
    <w:rsid w:val="00644DC2"/>
    <w:rsid w:val="00646295"/>
    <w:rsid w:val="006467AB"/>
    <w:rsid w:val="00646F50"/>
    <w:rsid w:val="006526F9"/>
    <w:rsid w:val="00654FF5"/>
    <w:rsid w:val="00661C31"/>
    <w:rsid w:val="00663835"/>
    <w:rsid w:val="00663E8E"/>
    <w:rsid w:val="00664E69"/>
    <w:rsid w:val="00666D73"/>
    <w:rsid w:val="006677AA"/>
    <w:rsid w:val="006725A4"/>
    <w:rsid w:val="006725EA"/>
    <w:rsid w:val="00672AFA"/>
    <w:rsid w:val="00673147"/>
    <w:rsid w:val="0067501F"/>
    <w:rsid w:val="00675805"/>
    <w:rsid w:val="006804B8"/>
    <w:rsid w:val="00682100"/>
    <w:rsid w:val="0068444E"/>
    <w:rsid w:val="006865B1"/>
    <w:rsid w:val="006875B0"/>
    <w:rsid w:val="00687F50"/>
    <w:rsid w:val="006915C4"/>
    <w:rsid w:val="00691C73"/>
    <w:rsid w:val="00694F50"/>
    <w:rsid w:val="00696B9A"/>
    <w:rsid w:val="00696ED0"/>
    <w:rsid w:val="006A003F"/>
    <w:rsid w:val="006A39DD"/>
    <w:rsid w:val="006A4250"/>
    <w:rsid w:val="006A62B6"/>
    <w:rsid w:val="006A7051"/>
    <w:rsid w:val="006B11FD"/>
    <w:rsid w:val="006B340D"/>
    <w:rsid w:val="006B6743"/>
    <w:rsid w:val="006C385B"/>
    <w:rsid w:val="006C6CB0"/>
    <w:rsid w:val="006C7539"/>
    <w:rsid w:val="006D1C35"/>
    <w:rsid w:val="006D3455"/>
    <w:rsid w:val="006D599C"/>
    <w:rsid w:val="006E159E"/>
    <w:rsid w:val="006E176C"/>
    <w:rsid w:val="006E19DB"/>
    <w:rsid w:val="006E593C"/>
    <w:rsid w:val="006E678C"/>
    <w:rsid w:val="006F7414"/>
    <w:rsid w:val="006F7527"/>
    <w:rsid w:val="006F7648"/>
    <w:rsid w:val="0070335C"/>
    <w:rsid w:val="007043B7"/>
    <w:rsid w:val="007047D4"/>
    <w:rsid w:val="00704F9F"/>
    <w:rsid w:val="007068B4"/>
    <w:rsid w:val="00712DEC"/>
    <w:rsid w:val="007151E3"/>
    <w:rsid w:val="007166E1"/>
    <w:rsid w:val="007211E5"/>
    <w:rsid w:val="007215FB"/>
    <w:rsid w:val="00722F9D"/>
    <w:rsid w:val="00727E0B"/>
    <w:rsid w:val="00731C4F"/>
    <w:rsid w:val="007324DA"/>
    <w:rsid w:val="00732E93"/>
    <w:rsid w:val="00733BCF"/>
    <w:rsid w:val="0073438F"/>
    <w:rsid w:val="00734A21"/>
    <w:rsid w:val="00737A24"/>
    <w:rsid w:val="007406C4"/>
    <w:rsid w:val="00745C5B"/>
    <w:rsid w:val="007468D8"/>
    <w:rsid w:val="00746CB2"/>
    <w:rsid w:val="00747533"/>
    <w:rsid w:val="007503F9"/>
    <w:rsid w:val="00750485"/>
    <w:rsid w:val="00750534"/>
    <w:rsid w:val="00751672"/>
    <w:rsid w:val="0075338F"/>
    <w:rsid w:val="007604D0"/>
    <w:rsid w:val="00763298"/>
    <w:rsid w:val="00771801"/>
    <w:rsid w:val="007721F4"/>
    <w:rsid w:val="00773DF0"/>
    <w:rsid w:val="00774628"/>
    <w:rsid w:val="00775532"/>
    <w:rsid w:val="00780883"/>
    <w:rsid w:val="007829F4"/>
    <w:rsid w:val="00782E3E"/>
    <w:rsid w:val="007834B2"/>
    <w:rsid w:val="007851FA"/>
    <w:rsid w:val="00786A9C"/>
    <w:rsid w:val="00787908"/>
    <w:rsid w:val="00790C24"/>
    <w:rsid w:val="0079247A"/>
    <w:rsid w:val="00792D52"/>
    <w:rsid w:val="007A0F35"/>
    <w:rsid w:val="007A2361"/>
    <w:rsid w:val="007A2B95"/>
    <w:rsid w:val="007A4FD9"/>
    <w:rsid w:val="007A553A"/>
    <w:rsid w:val="007A58A7"/>
    <w:rsid w:val="007A5D07"/>
    <w:rsid w:val="007A5F43"/>
    <w:rsid w:val="007A68B3"/>
    <w:rsid w:val="007A6C8B"/>
    <w:rsid w:val="007A73A7"/>
    <w:rsid w:val="007B0007"/>
    <w:rsid w:val="007B208B"/>
    <w:rsid w:val="007B2CF6"/>
    <w:rsid w:val="007B3D62"/>
    <w:rsid w:val="007B56C2"/>
    <w:rsid w:val="007B6E76"/>
    <w:rsid w:val="007C1341"/>
    <w:rsid w:val="007C2627"/>
    <w:rsid w:val="007D0379"/>
    <w:rsid w:val="007D05E6"/>
    <w:rsid w:val="007D196C"/>
    <w:rsid w:val="007D1E5F"/>
    <w:rsid w:val="007D5962"/>
    <w:rsid w:val="007D6934"/>
    <w:rsid w:val="007D76E7"/>
    <w:rsid w:val="007D7ECF"/>
    <w:rsid w:val="007E0540"/>
    <w:rsid w:val="007E37CC"/>
    <w:rsid w:val="007E4610"/>
    <w:rsid w:val="007F0AE9"/>
    <w:rsid w:val="007F1CE7"/>
    <w:rsid w:val="007F4536"/>
    <w:rsid w:val="007F582C"/>
    <w:rsid w:val="007F6BD0"/>
    <w:rsid w:val="00801003"/>
    <w:rsid w:val="008018CB"/>
    <w:rsid w:val="0080222D"/>
    <w:rsid w:val="0080298C"/>
    <w:rsid w:val="00805280"/>
    <w:rsid w:val="00805423"/>
    <w:rsid w:val="00810C92"/>
    <w:rsid w:val="008119FF"/>
    <w:rsid w:val="00815105"/>
    <w:rsid w:val="00816E93"/>
    <w:rsid w:val="00817016"/>
    <w:rsid w:val="0081779E"/>
    <w:rsid w:val="008212A7"/>
    <w:rsid w:val="008232B9"/>
    <w:rsid w:val="008262B1"/>
    <w:rsid w:val="008262E0"/>
    <w:rsid w:val="00826735"/>
    <w:rsid w:val="00831294"/>
    <w:rsid w:val="00831D56"/>
    <w:rsid w:val="008324A3"/>
    <w:rsid w:val="00832525"/>
    <w:rsid w:val="008332BC"/>
    <w:rsid w:val="00834F8C"/>
    <w:rsid w:val="00836642"/>
    <w:rsid w:val="00836991"/>
    <w:rsid w:val="00840C0C"/>
    <w:rsid w:val="00842CC4"/>
    <w:rsid w:val="00843A84"/>
    <w:rsid w:val="00843B19"/>
    <w:rsid w:val="0084556E"/>
    <w:rsid w:val="00850315"/>
    <w:rsid w:val="0085081E"/>
    <w:rsid w:val="00851E2B"/>
    <w:rsid w:val="00854D48"/>
    <w:rsid w:val="008552E4"/>
    <w:rsid w:val="00855A14"/>
    <w:rsid w:val="00855A81"/>
    <w:rsid w:val="008566E7"/>
    <w:rsid w:val="00862B57"/>
    <w:rsid w:val="00864476"/>
    <w:rsid w:val="00864773"/>
    <w:rsid w:val="00864774"/>
    <w:rsid w:val="00866431"/>
    <w:rsid w:val="008667B2"/>
    <w:rsid w:val="0086788C"/>
    <w:rsid w:val="00873464"/>
    <w:rsid w:val="00880102"/>
    <w:rsid w:val="008809FC"/>
    <w:rsid w:val="00880A3E"/>
    <w:rsid w:val="008869CF"/>
    <w:rsid w:val="00886F49"/>
    <w:rsid w:val="0089203B"/>
    <w:rsid w:val="0089730D"/>
    <w:rsid w:val="00897F68"/>
    <w:rsid w:val="008A11C9"/>
    <w:rsid w:val="008A1C13"/>
    <w:rsid w:val="008A1FA3"/>
    <w:rsid w:val="008A2227"/>
    <w:rsid w:val="008A39A8"/>
    <w:rsid w:val="008A4B8E"/>
    <w:rsid w:val="008A553A"/>
    <w:rsid w:val="008A66E0"/>
    <w:rsid w:val="008B2254"/>
    <w:rsid w:val="008B230D"/>
    <w:rsid w:val="008B3069"/>
    <w:rsid w:val="008B572C"/>
    <w:rsid w:val="008B5CBF"/>
    <w:rsid w:val="008B648C"/>
    <w:rsid w:val="008B7AA2"/>
    <w:rsid w:val="008C15C0"/>
    <w:rsid w:val="008C34DE"/>
    <w:rsid w:val="008C5368"/>
    <w:rsid w:val="008C7665"/>
    <w:rsid w:val="008D10EE"/>
    <w:rsid w:val="008D1C7C"/>
    <w:rsid w:val="008D38DB"/>
    <w:rsid w:val="008D3F6F"/>
    <w:rsid w:val="008D473D"/>
    <w:rsid w:val="008D4AB7"/>
    <w:rsid w:val="008D4FBE"/>
    <w:rsid w:val="008D52D2"/>
    <w:rsid w:val="008D5377"/>
    <w:rsid w:val="008D54B1"/>
    <w:rsid w:val="008D5513"/>
    <w:rsid w:val="008D6F0B"/>
    <w:rsid w:val="008E0578"/>
    <w:rsid w:val="008E13AE"/>
    <w:rsid w:val="008E1682"/>
    <w:rsid w:val="008E1A93"/>
    <w:rsid w:val="008E2C58"/>
    <w:rsid w:val="008E3D54"/>
    <w:rsid w:val="008E5D7F"/>
    <w:rsid w:val="008E77C6"/>
    <w:rsid w:val="008F0949"/>
    <w:rsid w:val="008F1D05"/>
    <w:rsid w:val="008F60CD"/>
    <w:rsid w:val="00900A86"/>
    <w:rsid w:val="00902691"/>
    <w:rsid w:val="00902AE1"/>
    <w:rsid w:val="00912D35"/>
    <w:rsid w:val="00913022"/>
    <w:rsid w:val="00913254"/>
    <w:rsid w:val="00917A78"/>
    <w:rsid w:val="00920F1A"/>
    <w:rsid w:val="00921F90"/>
    <w:rsid w:val="00924A13"/>
    <w:rsid w:val="00924A15"/>
    <w:rsid w:val="00927240"/>
    <w:rsid w:val="00927A48"/>
    <w:rsid w:val="00934363"/>
    <w:rsid w:val="00934479"/>
    <w:rsid w:val="00934D51"/>
    <w:rsid w:val="00934E61"/>
    <w:rsid w:val="009359A4"/>
    <w:rsid w:val="009360C0"/>
    <w:rsid w:val="00937871"/>
    <w:rsid w:val="009406BC"/>
    <w:rsid w:val="009407C9"/>
    <w:rsid w:val="00941787"/>
    <w:rsid w:val="009428F0"/>
    <w:rsid w:val="00942EC1"/>
    <w:rsid w:val="0094420F"/>
    <w:rsid w:val="009446DD"/>
    <w:rsid w:val="009447E5"/>
    <w:rsid w:val="00944C72"/>
    <w:rsid w:val="00945380"/>
    <w:rsid w:val="00946A1A"/>
    <w:rsid w:val="0094709C"/>
    <w:rsid w:val="00956877"/>
    <w:rsid w:val="0095763A"/>
    <w:rsid w:val="00960377"/>
    <w:rsid w:val="0096118A"/>
    <w:rsid w:val="00962E22"/>
    <w:rsid w:val="00963808"/>
    <w:rsid w:val="00966746"/>
    <w:rsid w:val="00974FB8"/>
    <w:rsid w:val="00976EA9"/>
    <w:rsid w:val="00980655"/>
    <w:rsid w:val="00981B67"/>
    <w:rsid w:val="009840A6"/>
    <w:rsid w:val="009842DA"/>
    <w:rsid w:val="00985663"/>
    <w:rsid w:val="009861A5"/>
    <w:rsid w:val="00986703"/>
    <w:rsid w:val="00987954"/>
    <w:rsid w:val="00990902"/>
    <w:rsid w:val="0099449D"/>
    <w:rsid w:val="00994DF8"/>
    <w:rsid w:val="00995DF9"/>
    <w:rsid w:val="00996822"/>
    <w:rsid w:val="009A0D00"/>
    <w:rsid w:val="009A0D2F"/>
    <w:rsid w:val="009A1EE1"/>
    <w:rsid w:val="009A2A07"/>
    <w:rsid w:val="009A30D4"/>
    <w:rsid w:val="009B0FD9"/>
    <w:rsid w:val="009B2E12"/>
    <w:rsid w:val="009B6CED"/>
    <w:rsid w:val="009C0C47"/>
    <w:rsid w:val="009C2539"/>
    <w:rsid w:val="009C2CC9"/>
    <w:rsid w:val="009C70AE"/>
    <w:rsid w:val="009D0FE2"/>
    <w:rsid w:val="009D2372"/>
    <w:rsid w:val="009D23A0"/>
    <w:rsid w:val="009D5EEA"/>
    <w:rsid w:val="009E0458"/>
    <w:rsid w:val="009E097A"/>
    <w:rsid w:val="009E21ED"/>
    <w:rsid w:val="009E24C2"/>
    <w:rsid w:val="009E32BC"/>
    <w:rsid w:val="009E5073"/>
    <w:rsid w:val="009E69A3"/>
    <w:rsid w:val="009E6BDE"/>
    <w:rsid w:val="009F1797"/>
    <w:rsid w:val="009F3386"/>
    <w:rsid w:val="009F3784"/>
    <w:rsid w:val="009F3C16"/>
    <w:rsid w:val="009F3EFD"/>
    <w:rsid w:val="009F4704"/>
    <w:rsid w:val="009F633E"/>
    <w:rsid w:val="009F6CD5"/>
    <w:rsid w:val="009F6CDC"/>
    <w:rsid w:val="00A0097D"/>
    <w:rsid w:val="00A01C4A"/>
    <w:rsid w:val="00A03B4F"/>
    <w:rsid w:val="00A044D7"/>
    <w:rsid w:val="00A04F19"/>
    <w:rsid w:val="00A12008"/>
    <w:rsid w:val="00A13A21"/>
    <w:rsid w:val="00A13B25"/>
    <w:rsid w:val="00A1528A"/>
    <w:rsid w:val="00A1758D"/>
    <w:rsid w:val="00A22AF7"/>
    <w:rsid w:val="00A233DD"/>
    <w:rsid w:val="00A23C75"/>
    <w:rsid w:val="00A2593D"/>
    <w:rsid w:val="00A25B03"/>
    <w:rsid w:val="00A270C8"/>
    <w:rsid w:val="00A27111"/>
    <w:rsid w:val="00A32313"/>
    <w:rsid w:val="00A32B14"/>
    <w:rsid w:val="00A3394F"/>
    <w:rsid w:val="00A375D7"/>
    <w:rsid w:val="00A4102D"/>
    <w:rsid w:val="00A41F11"/>
    <w:rsid w:val="00A43ADC"/>
    <w:rsid w:val="00A46446"/>
    <w:rsid w:val="00A47A46"/>
    <w:rsid w:val="00A568CB"/>
    <w:rsid w:val="00A57A18"/>
    <w:rsid w:val="00A61C34"/>
    <w:rsid w:val="00A62A38"/>
    <w:rsid w:val="00A63C42"/>
    <w:rsid w:val="00A63C58"/>
    <w:rsid w:val="00A66ABA"/>
    <w:rsid w:val="00A70317"/>
    <w:rsid w:val="00A70510"/>
    <w:rsid w:val="00A716D3"/>
    <w:rsid w:val="00A727F6"/>
    <w:rsid w:val="00A73D15"/>
    <w:rsid w:val="00A74DE5"/>
    <w:rsid w:val="00A750FC"/>
    <w:rsid w:val="00A7671E"/>
    <w:rsid w:val="00A76DDA"/>
    <w:rsid w:val="00A77E20"/>
    <w:rsid w:val="00A80883"/>
    <w:rsid w:val="00A83F52"/>
    <w:rsid w:val="00A911AD"/>
    <w:rsid w:val="00A912D9"/>
    <w:rsid w:val="00A962E1"/>
    <w:rsid w:val="00A9766F"/>
    <w:rsid w:val="00A97C20"/>
    <w:rsid w:val="00AA02CB"/>
    <w:rsid w:val="00AA09E2"/>
    <w:rsid w:val="00AA1299"/>
    <w:rsid w:val="00AA2815"/>
    <w:rsid w:val="00AA2E5A"/>
    <w:rsid w:val="00AA6842"/>
    <w:rsid w:val="00AB1B9A"/>
    <w:rsid w:val="00AB28A3"/>
    <w:rsid w:val="00AB29A8"/>
    <w:rsid w:val="00AB2C01"/>
    <w:rsid w:val="00AB31DF"/>
    <w:rsid w:val="00AB6507"/>
    <w:rsid w:val="00AB6A0A"/>
    <w:rsid w:val="00AB7F78"/>
    <w:rsid w:val="00AC1571"/>
    <w:rsid w:val="00AC290A"/>
    <w:rsid w:val="00AC36FC"/>
    <w:rsid w:val="00AC3EF2"/>
    <w:rsid w:val="00AC7060"/>
    <w:rsid w:val="00AC7B43"/>
    <w:rsid w:val="00AD1C27"/>
    <w:rsid w:val="00AE0ADA"/>
    <w:rsid w:val="00AE2245"/>
    <w:rsid w:val="00AE453B"/>
    <w:rsid w:val="00AE7194"/>
    <w:rsid w:val="00AF1697"/>
    <w:rsid w:val="00AF7D2A"/>
    <w:rsid w:val="00B04108"/>
    <w:rsid w:val="00B07ABE"/>
    <w:rsid w:val="00B10CA6"/>
    <w:rsid w:val="00B130D4"/>
    <w:rsid w:val="00B1552F"/>
    <w:rsid w:val="00B17250"/>
    <w:rsid w:val="00B17502"/>
    <w:rsid w:val="00B209C5"/>
    <w:rsid w:val="00B2197C"/>
    <w:rsid w:val="00B2200D"/>
    <w:rsid w:val="00B24775"/>
    <w:rsid w:val="00B3105B"/>
    <w:rsid w:val="00B3642A"/>
    <w:rsid w:val="00B3689B"/>
    <w:rsid w:val="00B36D23"/>
    <w:rsid w:val="00B37273"/>
    <w:rsid w:val="00B43487"/>
    <w:rsid w:val="00B4542F"/>
    <w:rsid w:val="00B45448"/>
    <w:rsid w:val="00B46742"/>
    <w:rsid w:val="00B4793E"/>
    <w:rsid w:val="00B506AC"/>
    <w:rsid w:val="00B51A8A"/>
    <w:rsid w:val="00B53F40"/>
    <w:rsid w:val="00B5581A"/>
    <w:rsid w:val="00B60198"/>
    <w:rsid w:val="00B624B5"/>
    <w:rsid w:val="00B62AD3"/>
    <w:rsid w:val="00B70039"/>
    <w:rsid w:val="00B720D4"/>
    <w:rsid w:val="00B72F4F"/>
    <w:rsid w:val="00B7796E"/>
    <w:rsid w:val="00B77BE9"/>
    <w:rsid w:val="00B81205"/>
    <w:rsid w:val="00B8178C"/>
    <w:rsid w:val="00B819D1"/>
    <w:rsid w:val="00B82B5A"/>
    <w:rsid w:val="00B83B0F"/>
    <w:rsid w:val="00B83F6C"/>
    <w:rsid w:val="00B842F4"/>
    <w:rsid w:val="00B90EC7"/>
    <w:rsid w:val="00B93274"/>
    <w:rsid w:val="00BA1114"/>
    <w:rsid w:val="00BA11AD"/>
    <w:rsid w:val="00BA11E7"/>
    <w:rsid w:val="00BA1BB2"/>
    <w:rsid w:val="00BA442B"/>
    <w:rsid w:val="00BA5C67"/>
    <w:rsid w:val="00BB0C73"/>
    <w:rsid w:val="00BB1066"/>
    <w:rsid w:val="00BB5CB5"/>
    <w:rsid w:val="00BB6BAE"/>
    <w:rsid w:val="00BB6EEC"/>
    <w:rsid w:val="00BC11B1"/>
    <w:rsid w:val="00BC1BE8"/>
    <w:rsid w:val="00BC258B"/>
    <w:rsid w:val="00BC7778"/>
    <w:rsid w:val="00BD0F2F"/>
    <w:rsid w:val="00BD2A01"/>
    <w:rsid w:val="00BD42DA"/>
    <w:rsid w:val="00BD4DDF"/>
    <w:rsid w:val="00BE06BD"/>
    <w:rsid w:val="00BE0C0A"/>
    <w:rsid w:val="00BE2D25"/>
    <w:rsid w:val="00BE57DB"/>
    <w:rsid w:val="00BE5F66"/>
    <w:rsid w:val="00BE7ABF"/>
    <w:rsid w:val="00BF03A7"/>
    <w:rsid w:val="00BF07CC"/>
    <w:rsid w:val="00BF3A68"/>
    <w:rsid w:val="00BF3BED"/>
    <w:rsid w:val="00BF598E"/>
    <w:rsid w:val="00C0304E"/>
    <w:rsid w:val="00C054ED"/>
    <w:rsid w:val="00C06F6E"/>
    <w:rsid w:val="00C107D4"/>
    <w:rsid w:val="00C1332A"/>
    <w:rsid w:val="00C15246"/>
    <w:rsid w:val="00C152BC"/>
    <w:rsid w:val="00C1699B"/>
    <w:rsid w:val="00C24532"/>
    <w:rsid w:val="00C27D48"/>
    <w:rsid w:val="00C31959"/>
    <w:rsid w:val="00C321BC"/>
    <w:rsid w:val="00C35F17"/>
    <w:rsid w:val="00C3611C"/>
    <w:rsid w:val="00C40436"/>
    <w:rsid w:val="00C41553"/>
    <w:rsid w:val="00C42882"/>
    <w:rsid w:val="00C43298"/>
    <w:rsid w:val="00C44332"/>
    <w:rsid w:val="00C46521"/>
    <w:rsid w:val="00C470BE"/>
    <w:rsid w:val="00C512E4"/>
    <w:rsid w:val="00C5133C"/>
    <w:rsid w:val="00C5298E"/>
    <w:rsid w:val="00C53F63"/>
    <w:rsid w:val="00C54658"/>
    <w:rsid w:val="00C63CB8"/>
    <w:rsid w:val="00C64D23"/>
    <w:rsid w:val="00C64FD8"/>
    <w:rsid w:val="00C72859"/>
    <w:rsid w:val="00C728AD"/>
    <w:rsid w:val="00C72A09"/>
    <w:rsid w:val="00C730C6"/>
    <w:rsid w:val="00C75B6D"/>
    <w:rsid w:val="00C75D9D"/>
    <w:rsid w:val="00C80A8A"/>
    <w:rsid w:val="00C80C80"/>
    <w:rsid w:val="00C82A7E"/>
    <w:rsid w:val="00C857B6"/>
    <w:rsid w:val="00C862AA"/>
    <w:rsid w:val="00C924F9"/>
    <w:rsid w:val="00C92C26"/>
    <w:rsid w:val="00C93C1C"/>
    <w:rsid w:val="00C947DC"/>
    <w:rsid w:val="00C9566C"/>
    <w:rsid w:val="00C959D5"/>
    <w:rsid w:val="00C95D17"/>
    <w:rsid w:val="00C965CF"/>
    <w:rsid w:val="00CA5A58"/>
    <w:rsid w:val="00CA74D9"/>
    <w:rsid w:val="00CB0351"/>
    <w:rsid w:val="00CB153B"/>
    <w:rsid w:val="00CB1762"/>
    <w:rsid w:val="00CB24EC"/>
    <w:rsid w:val="00CB27CE"/>
    <w:rsid w:val="00CB3D90"/>
    <w:rsid w:val="00CB4534"/>
    <w:rsid w:val="00CC3DE9"/>
    <w:rsid w:val="00CC4544"/>
    <w:rsid w:val="00CC6342"/>
    <w:rsid w:val="00CC6471"/>
    <w:rsid w:val="00CC663E"/>
    <w:rsid w:val="00CC7750"/>
    <w:rsid w:val="00CD0C03"/>
    <w:rsid w:val="00CD16AE"/>
    <w:rsid w:val="00CD1C4E"/>
    <w:rsid w:val="00CE025B"/>
    <w:rsid w:val="00CE0512"/>
    <w:rsid w:val="00CE4274"/>
    <w:rsid w:val="00CE45B2"/>
    <w:rsid w:val="00CE4E1E"/>
    <w:rsid w:val="00CE50C8"/>
    <w:rsid w:val="00CF22A7"/>
    <w:rsid w:val="00CF3FC4"/>
    <w:rsid w:val="00CF72EA"/>
    <w:rsid w:val="00D02937"/>
    <w:rsid w:val="00D0508F"/>
    <w:rsid w:val="00D1132A"/>
    <w:rsid w:val="00D12FA8"/>
    <w:rsid w:val="00D136F2"/>
    <w:rsid w:val="00D13E1D"/>
    <w:rsid w:val="00D140F8"/>
    <w:rsid w:val="00D2241D"/>
    <w:rsid w:val="00D23FC5"/>
    <w:rsid w:val="00D241A2"/>
    <w:rsid w:val="00D250BB"/>
    <w:rsid w:val="00D2622F"/>
    <w:rsid w:val="00D26FFD"/>
    <w:rsid w:val="00D27932"/>
    <w:rsid w:val="00D30E14"/>
    <w:rsid w:val="00D32830"/>
    <w:rsid w:val="00D35ADD"/>
    <w:rsid w:val="00D40773"/>
    <w:rsid w:val="00D4170B"/>
    <w:rsid w:val="00D42288"/>
    <w:rsid w:val="00D423B0"/>
    <w:rsid w:val="00D444B5"/>
    <w:rsid w:val="00D46F77"/>
    <w:rsid w:val="00D47064"/>
    <w:rsid w:val="00D50F93"/>
    <w:rsid w:val="00D52F91"/>
    <w:rsid w:val="00D54D8A"/>
    <w:rsid w:val="00D56D71"/>
    <w:rsid w:val="00D603D2"/>
    <w:rsid w:val="00D6365E"/>
    <w:rsid w:val="00D63E68"/>
    <w:rsid w:val="00D6453B"/>
    <w:rsid w:val="00D678DC"/>
    <w:rsid w:val="00D67FAF"/>
    <w:rsid w:val="00D7012A"/>
    <w:rsid w:val="00D71701"/>
    <w:rsid w:val="00D720E7"/>
    <w:rsid w:val="00D72384"/>
    <w:rsid w:val="00D73FEA"/>
    <w:rsid w:val="00D77360"/>
    <w:rsid w:val="00D77695"/>
    <w:rsid w:val="00D77D21"/>
    <w:rsid w:val="00D80702"/>
    <w:rsid w:val="00D83A45"/>
    <w:rsid w:val="00D8733B"/>
    <w:rsid w:val="00D94970"/>
    <w:rsid w:val="00D94A39"/>
    <w:rsid w:val="00D95D6E"/>
    <w:rsid w:val="00D97339"/>
    <w:rsid w:val="00D9782F"/>
    <w:rsid w:val="00D97D77"/>
    <w:rsid w:val="00DA009E"/>
    <w:rsid w:val="00DA30D3"/>
    <w:rsid w:val="00DA4B48"/>
    <w:rsid w:val="00DA5B7D"/>
    <w:rsid w:val="00DA65FA"/>
    <w:rsid w:val="00DB11BB"/>
    <w:rsid w:val="00DB18E2"/>
    <w:rsid w:val="00DB1DCB"/>
    <w:rsid w:val="00DB3913"/>
    <w:rsid w:val="00DB40BD"/>
    <w:rsid w:val="00DB47DC"/>
    <w:rsid w:val="00DB4A65"/>
    <w:rsid w:val="00DC0A80"/>
    <w:rsid w:val="00DC0D07"/>
    <w:rsid w:val="00DC0D64"/>
    <w:rsid w:val="00DC2768"/>
    <w:rsid w:val="00DC45B5"/>
    <w:rsid w:val="00DC713E"/>
    <w:rsid w:val="00DC7C84"/>
    <w:rsid w:val="00DD363C"/>
    <w:rsid w:val="00DD70E3"/>
    <w:rsid w:val="00DD7EED"/>
    <w:rsid w:val="00DD7F3C"/>
    <w:rsid w:val="00DE036D"/>
    <w:rsid w:val="00DE41F8"/>
    <w:rsid w:val="00DE4283"/>
    <w:rsid w:val="00DF0D15"/>
    <w:rsid w:val="00DF42A1"/>
    <w:rsid w:val="00DF4DEA"/>
    <w:rsid w:val="00E005D5"/>
    <w:rsid w:val="00E00E36"/>
    <w:rsid w:val="00E03F8C"/>
    <w:rsid w:val="00E050F4"/>
    <w:rsid w:val="00E05292"/>
    <w:rsid w:val="00E060C1"/>
    <w:rsid w:val="00E11ECB"/>
    <w:rsid w:val="00E1406D"/>
    <w:rsid w:val="00E164D4"/>
    <w:rsid w:val="00E20515"/>
    <w:rsid w:val="00E21364"/>
    <w:rsid w:val="00E21DD9"/>
    <w:rsid w:val="00E26C83"/>
    <w:rsid w:val="00E316D2"/>
    <w:rsid w:val="00E31782"/>
    <w:rsid w:val="00E317B2"/>
    <w:rsid w:val="00E32729"/>
    <w:rsid w:val="00E35735"/>
    <w:rsid w:val="00E416BC"/>
    <w:rsid w:val="00E50092"/>
    <w:rsid w:val="00E50822"/>
    <w:rsid w:val="00E50A3E"/>
    <w:rsid w:val="00E557C9"/>
    <w:rsid w:val="00E62E5F"/>
    <w:rsid w:val="00E6340A"/>
    <w:rsid w:val="00E6491F"/>
    <w:rsid w:val="00E65FB4"/>
    <w:rsid w:val="00E72E3F"/>
    <w:rsid w:val="00E7523C"/>
    <w:rsid w:val="00E77F61"/>
    <w:rsid w:val="00E804A3"/>
    <w:rsid w:val="00E809C1"/>
    <w:rsid w:val="00E80B40"/>
    <w:rsid w:val="00E85FA6"/>
    <w:rsid w:val="00E87FF6"/>
    <w:rsid w:val="00E92C44"/>
    <w:rsid w:val="00E92C98"/>
    <w:rsid w:val="00E9602F"/>
    <w:rsid w:val="00E9679B"/>
    <w:rsid w:val="00EA3054"/>
    <w:rsid w:val="00EA33E5"/>
    <w:rsid w:val="00EA4656"/>
    <w:rsid w:val="00EA5DFE"/>
    <w:rsid w:val="00EA7150"/>
    <w:rsid w:val="00EB06A2"/>
    <w:rsid w:val="00EB0E58"/>
    <w:rsid w:val="00EB0EF4"/>
    <w:rsid w:val="00EB2156"/>
    <w:rsid w:val="00EC0968"/>
    <w:rsid w:val="00EC5D2C"/>
    <w:rsid w:val="00EC6A53"/>
    <w:rsid w:val="00EC7CF7"/>
    <w:rsid w:val="00EC7F00"/>
    <w:rsid w:val="00ED13B5"/>
    <w:rsid w:val="00ED3CDC"/>
    <w:rsid w:val="00ED4D96"/>
    <w:rsid w:val="00ED7470"/>
    <w:rsid w:val="00ED7A80"/>
    <w:rsid w:val="00ED7CBD"/>
    <w:rsid w:val="00EE11A5"/>
    <w:rsid w:val="00EE27AB"/>
    <w:rsid w:val="00EE5DC3"/>
    <w:rsid w:val="00EE6938"/>
    <w:rsid w:val="00EE6EA8"/>
    <w:rsid w:val="00EF113A"/>
    <w:rsid w:val="00EF7A14"/>
    <w:rsid w:val="00F00B3E"/>
    <w:rsid w:val="00F02A30"/>
    <w:rsid w:val="00F11B99"/>
    <w:rsid w:val="00F12B07"/>
    <w:rsid w:val="00F12C51"/>
    <w:rsid w:val="00F14E1B"/>
    <w:rsid w:val="00F14E29"/>
    <w:rsid w:val="00F15702"/>
    <w:rsid w:val="00F213AE"/>
    <w:rsid w:val="00F24FD8"/>
    <w:rsid w:val="00F2548D"/>
    <w:rsid w:val="00F25521"/>
    <w:rsid w:val="00F27444"/>
    <w:rsid w:val="00F30576"/>
    <w:rsid w:val="00F30BA2"/>
    <w:rsid w:val="00F32B88"/>
    <w:rsid w:val="00F3534B"/>
    <w:rsid w:val="00F3544A"/>
    <w:rsid w:val="00F40B20"/>
    <w:rsid w:val="00F40D28"/>
    <w:rsid w:val="00F420FD"/>
    <w:rsid w:val="00F446FA"/>
    <w:rsid w:val="00F44716"/>
    <w:rsid w:val="00F45509"/>
    <w:rsid w:val="00F47508"/>
    <w:rsid w:val="00F47B19"/>
    <w:rsid w:val="00F52260"/>
    <w:rsid w:val="00F52B4B"/>
    <w:rsid w:val="00F559F6"/>
    <w:rsid w:val="00F5690C"/>
    <w:rsid w:val="00F57490"/>
    <w:rsid w:val="00F61856"/>
    <w:rsid w:val="00F61B87"/>
    <w:rsid w:val="00F62162"/>
    <w:rsid w:val="00F64252"/>
    <w:rsid w:val="00F6532A"/>
    <w:rsid w:val="00F6589D"/>
    <w:rsid w:val="00F65F0F"/>
    <w:rsid w:val="00F67012"/>
    <w:rsid w:val="00F67600"/>
    <w:rsid w:val="00F67D5E"/>
    <w:rsid w:val="00F729FF"/>
    <w:rsid w:val="00F72CED"/>
    <w:rsid w:val="00F74697"/>
    <w:rsid w:val="00F75FBF"/>
    <w:rsid w:val="00F80BDE"/>
    <w:rsid w:val="00F82634"/>
    <w:rsid w:val="00F829C7"/>
    <w:rsid w:val="00F84553"/>
    <w:rsid w:val="00F8520B"/>
    <w:rsid w:val="00F91891"/>
    <w:rsid w:val="00F92922"/>
    <w:rsid w:val="00F92ADF"/>
    <w:rsid w:val="00F9426A"/>
    <w:rsid w:val="00F979A5"/>
    <w:rsid w:val="00F97EE4"/>
    <w:rsid w:val="00FA049A"/>
    <w:rsid w:val="00FA1F7A"/>
    <w:rsid w:val="00FA2B24"/>
    <w:rsid w:val="00FA53B0"/>
    <w:rsid w:val="00FB5AC9"/>
    <w:rsid w:val="00FB5CFC"/>
    <w:rsid w:val="00FC6402"/>
    <w:rsid w:val="00FC7E39"/>
    <w:rsid w:val="00FD0497"/>
    <w:rsid w:val="00FD0D23"/>
    <w:rsid w:val="00FD488B"/>
    <w:rsid w:val="00FD741C"/>
    <w:rsid w:val="00FD7732"/>
    <w:rsid w:val="00FD7AEB"/>
    <w:rsid w:val="00FE241F"/>
    <w:rsid w:val="00FE3AAD"/>
    <w:rsid w:val="00FE7594"/>
    <w:rsid w:val="00FE7C60"/>
    <w:rsid w:val="00FF3D28"/>
    <w:rsid w:val="00FF6F3C"/>
    <w:rsid w:val="00FF7437"/>
    <w:rsid w:val="00FF75F3"/>
    <w:rsid w:val="00FF7680"/>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23D64CDF-F0FE-46E8-B677-A59CFD0B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0C8"/>
    <w:rPr>
      <w:rFonts w:ascii="B Nazanin" w:eastAsia="B Nazanin" w:hAnsi="B Nazanin" w:cs="B Nazanin"/>
      <w:sz w:val="24"/>
      <w:szCs w:val="24"/>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B8178C"/>
    <w:pPr>
      <w:keepNext/>
      <w:keepLines/>
      <w:numPr>
        <w:ilvl w:val="1"/>
        <w:numId w:val="1"/>
      </w:numPr>
      <w:spacing w:before="40" w:after="0"/>
      <w:jc w:val="both"/>
      <w:outlineLvl w:val="1"/>
    </w:pPr>
    <w:rPr>
      <w:b/>
      <w:bCs/>
      <w:sz w:val="36"/>
      <w:szCs w:val="28"/>
    </w:rPr>
  </w:style>
  <w:style w:type="paragraph" w:styleId="Heading3">
    <w:name w:val="heading 3"/>
    <w:basedOn w:val="Normal"/>
    <w:next w:val="Normal"/>
    <w:link w:val="Heading3Char"/>
    <w:autoRedefine/>
    <w:uiPriority w:val="9"/>
    <w:unhideWhenUsed/>
    <w:qFormat/>
    <w:rsid w:val="003D2CF3"/>
    <w:pPr>
      <w:keepNext/>
      <w:keepLines/>
      <w:numPr>
        <w:ilvl w:val="2"/>
        <w:numId w:val="1"/>
      </w:numPr>
      <w:spacing w:before="120" w:after="0"/>
      <w:jc w:val="both"/>
      <w:outlineLvl w:val="2"/>
    </w:pPr>
    <w:rPr>
      <w:rFonts w:ascii="Tahoma" w:hAnsi="Tahoma"/>
      <w:b/>
      <w:bCs/>
      <w:color w:val="202122"/>
      <w:sz w:val="28"/>
      <w:szCs w:val="28"/>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sz w:val="28"/>
      <w:szCs w:val="28"/>
    </w:rPr>
  </w:style>
  <w:style w:type="paragraph" w:styleId="Heading5">
    <w:name w:val="heading 5"/>
    <w:basedOn w:val="Normal"/>
    <w:next w:val="Normal"/>
    <w:link w:val="Heading5Char"/>
    <w:autoRedefine/>
    <w:uiPriority w:val="9"/>
    <w:unhideWhenUsed/>
    <w:qFormat/>
    <w:rsid w:val="00A03B4F"/>
    <w:pPr>
      <w:keepNext/>
      <w:keepLines/>
      <w:bidi w:val="0"/>
      <w:spacing w:before="40" w:after="0" w:line="240" w:lineRule="auto"/>
      <w:jc w:val="right"/>
      <w:outlineLvl w:val="4"/>
    </w:pPr>
    <w:rPr>
      <w:b/>
      <w:sz w:val="96"/>
      <w:szCs w:val="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B8178C"/>
    <w:rPr>
      <w:rFonts w:ascii="B Nazanin" w:eastAsia="B Nazanin" w:hAnsi="B Nazanin" w:cs="B Nazanin"/>
      <w:b/>
      <w:bCs/>
      <w:sz w:val="36"/>
      <w:szCs w:val="28"/>
      <w:lang w:bidi="fa-IR"/>
    </w:rPr>
  </w:style>
  <w:style w:type="character" w:customStyle="1" w:styleId="Heading3Char">
    <w:name w:val="Heading 3 Char"/>
    <w:basedOn w:val="DefaultParagraphFont"/>
    <w:link w:val="Heading3"/>
    <w:uiPriority w:val="9"/>
    <w:rsid w:val="003D2CF3"/>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A03B4F"/>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792D52"/>
    <w:pPr>
      <w:keepNext/>
      <w:spacing w:after="200" w:line="240" w:lineRule="auto"/>
      <w:jc w:val="center"/>
    </w:pPr>
    <w:rPr>
      <w:sz w:val="22"/>
      <w:szCs w:val="22"/>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sz w:val="28"/>
      <w:szCs w:val="28"/>
    </w:rPr>
  </w:style>
  <w:style w:type="paragraph" w:customStyle="1" w:styleId="a1">
    <w:name w:val="زیر زیربخش"/>
    <w:basedOn w:val="Normal"/>
    <w:next w:val="Normal"/>
    <w:autoRedefine/>
    <w:qFormat/>
    <w:rsid w:val="008D473D"/>
    <w:pPr>
      <w:spacing w:after="160" w:line="259" w:lineRule="auto"/>
      <w:jc w:val="both"/>
    </w:pPr>
    <w:rPr>
      <w:color w:val="000000" w:themeColor="text1"/>
      <w:sz w:val="28"/>
      <w:szCs w:val="28"/>
      <w:lang w:bidi="ar-SA"/>
    </w:rPr>
  </w:style>
  <w:style w:type="paragraph" w:styleId="TOC1">
    <w:name w:val="toc 1"/>
    <w:basedOn w:val="Normal"/>
    <w:next w:val="Normal"/>
    <w:autoRedefine/>
    <w:uiPriority w:val="39"/>
    <w:unhideWhenUsed/>
    <w:rsid w:val="00927A48"/>
    <w:pPr>
      <w:tabs>
        <w:tab w:val="right" w:leader="dot" w:pos="8827"/>
      </w:tabs>
      <w:spacing w:after="100" w:line="240" w:lineRule="auto"/>
    </w:pPr>
    <w:rPr>
      <w:noProof/>
    </w:rPr>
  </w:style>
  <w:style w:type="paragraph" w:styleId="TOC2">
    <w:name w:val="toc 2"/>
    <w:basedOn w:val="Normal"/>
    <w:next w:val="Normal"/>
    <w:autoRedefine/>
    <w:uiPriority w:val="39"/>
    <w:unhideWhenUsed/>
    <w:rsid w:val="003A2D13"/>
    <w:pPr>
      <w:spacing w:after="100"/>
      <w:ind w:left="240"/>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4"/>
      <w:lang w:bidi="fa-IR"/>
    </w:rPr>
  </w:style>
  <w:style w:type="paragraph" w:customStyle="1" w:styleId="EndNoteBibliography">
    <w:name w:val="EndNote Bibliography"/>
    <w:basedOn w:val="Normal"/>
    <w:link w:val="EndNoteBibliographyChar"/>
    <w:rsid w:val="003618B7"/>
    <w:pPr>
      <w:spacing w:line="240" w:lineRule="auto"/>
      <w:jc w:val="center"/>
    </w:pPr>
    <w:rPr>
      <w:noProof/>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CC9E1-BA11-441D-A0D0-AD99379F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7891</TotalTime>
  <Pages>47</Pages>
  <Words>23466</Words>
  <Characters>133759</Characters>
  <Application>Microsoft Office Word</Application>
  <DocSecurity>0</DocSecurity>
  <Lines>1114</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ASUS</cp:lastModifiedBy>
  <cp:revision>940</cp:revision>
  <cp:lastPrinted>2021-09-19T05:38:00Z</cp:lastPrinted>
  <dcterms:created xsi:type="dcterms:W3CDTF">2021-09-04T08:57:00Z</dcterms:created>
  <dcterms:modified xsi:type="dcterms:W3CDTF">2021-12-23T20:44:00Z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