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E2F5F" w14:textId="77777777" w:rsidR="002D7737" w:rsidRPr="00D52365" w:rsidRDefault="002D7737" w:rsidP="002D7737">
      <w:pPr>
        <w:rPr>
          <w:b/>
        </w:rPr>
      </w:pPr>
      <w:r w:rsidRPr="00D52365">
        <w:rPr>
          <w:b/>
        </w:rPr>
        <w:t xml:space="preserve">                                                                      </w:t>
      </w:r>
      <w:r w:rsidRPr="00D52365">
        <w:rPr>
          <w:b/>
          <w:sz w:val="28"/>
          <w:szCs w:val="28"/>
        </w:rPr>
        <w:t xml:space="preserve"> ABSTRACT</w:t>
      </w:r>
    </w:p>
    <w:p w14:paraId="278C11E7" w14:textId="77777777" w:rsidR="002D7737" w:rsidRDefault="002D7737" w:rsidP="002D7737"/>
    <w:p w14:paraId="439792D9" w14:textId="77777777" w:rsidR="002D7737" w:rsidRPr="00E81542" w:rsidRDefault="002D7737" w:rsidP="002D7737"/>
    <w:p w14:paraId="28E9770F" w14:textId="77777777" w:rsidR="002D7737" w:rsidRPr="00E81542" w:rsidRDefault="002D7737" w:rsidP="002D7737"/>
    <w:p w14:paraId="1F894754" w14:textId="77777777" w:rsidR="002D7737" w:rsidRPr="002F4A17" w:rsidRDefault="002D7737" w:rsidP="002D7737">
      <w:pPr>
        <w:pStyle w:val="IndexTerms"/>
        <w:rPr>
          <w:i/>
        </w:rPr>
      </w:pPr>
      <w:r>
        <w:rPr>
          <w:b w:val="0"/>
          <w:sz w:val="28"/>
          <w:szCs w:val="28"/>
        </w:rPr>
        <w:t xml:space="preserve">        </w:t>
      </w:r>
      <w:r w:rsidRPr="00C00040">
        <w:rPr>
          <w:b w:val="0"/>
          <w:sz w:val="28"/>
          <w:szCs w:val="28"/>
        </w:rPr>
        <w:t>The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most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important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aspects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accident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investigation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are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license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plate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detection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and</w:t>
      </w:r>
      <w:r>
        <w:rPr>
          <w:b w:val="0"/>
          <w:sz w:val="28"/>
          <w:szCs w:val="28"/>
        </w:rPr>
        <w:t xml:space="preserve">  to  prevent  accident  due  to  </w:t>
      </w:r>
      <w:r w:rsidRPr="00C00040">
        <w:rPr>
          <w:b w:val="0"/>
          <w:sz w:val="28"/>
          <w:szCs w:val="28"/>
        </w:rPr>
        <w:t>driver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drowsiness</w:t>
      </w:r>
      <w:r>
        <w:rPr>
          <w:b w:val="0"/>
          <w:sz w:val="28"/>
          <w:szCs w:val="28"/>
        </w:rPr>
        <w:t xml:space="preserve">  .</w:t>
      </w:r>
      <w:r w:rsidRPr="00C00040">
        <w:rPr>
          <w:b w:val="0"/>
          <w:sz w:val="28"/>
          <w:szCs w:val="28"/>
        </w:rPr>
        <w:t>License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plate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detect</w:t>
      </w:r>
      <w:r>
        <w:rPr>
          <w:b w:val="0"/>
          <w:sz w:val="28"/>
          <w:szCs w:val="28"/>
        </w:rPr>
        <w:t xml:space="preserve">ion    uses    the    novel    algorithm.  </w:t>
      </w:r>
      <w:r w:rsidRPr="00C00040">
        <w:rPr>
          <w:b w:val="0"/>
          <w:sz w:val="28"/>
          <w:szCs w:val="28"/>
        </w:rPr>
        <w:t>It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containing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three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segments: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license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plate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detection,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individual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number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and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character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extraction,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and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number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and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character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recognition.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In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image,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noise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is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removed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by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Gaussian</w:t>
      </w:r>
      <w:r>
        <w:rPr>
          <w:b w:val="0"/>
          <w:sz w:val="28"/>
          <w:szCs w:val="28"/>
        </w:rPr>
        <w:t xml:space="preserve">      </w:t>
      </w:r>
      <w:r w:rsidRPr="00C00040">
        <w:rPr>
          <w:b w:val="0"/>
          <w:sz w:val="28"/>
          <w:szCs w:val="28"/>
        </w:rPr>
        <w:t>blur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filter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and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then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using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modified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canny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algorithm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numbers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and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characters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are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recognized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using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k-nearest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neighbor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classifier.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Driver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drowsiness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detection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algorithm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based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on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state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of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eyes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of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driver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which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determined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by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his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iris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visibility.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If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driver’s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eyes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remain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in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one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state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either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open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or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closed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longer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than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expected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time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as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well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if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driver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not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facing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front,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it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indication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that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driver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drowsy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and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then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system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warns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the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driver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by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making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alarm.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It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uses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Viola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Jones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algorithm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to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detect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objects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such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as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nose,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mouth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or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upper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body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and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captures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image.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An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image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was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captured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and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then,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rectangular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eyes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area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was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adjusted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to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reduce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the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noise.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The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drowsiness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detection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uses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Black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to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White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pixels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ratio,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number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of</w:t>
      </w:r>
      <w:r>
        <w:rPr>
          <w:b w:val="0"/>
          <w:sz w:val="28"/>
          <w:szCs w:val="28"/>
        </w:rPr>
        <w:t xml:space="preserve">      </w:t>
      </w:r>
      <w:r w:rsidRPr="00C00040">
        <w:rPr>
          <w:b w:val="0"/>
          <w:sz w:val="28"/>
          <w:szCs w:val="28"/>
        </w:rPr>
        <w:t>pixels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in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column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greater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than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threshold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value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and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eye's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shape</w:t>
      </w:r>
      <w:r>
        <w:rPr>
          <w:b w:val="0"/>
          <w:sz w:val="28"/>
          <w:szCs w:val="28"/>
        </w:rPr>
        <w:t xml:space="preserve">  </w:t>
      </w:r>
      <w:r w:rsidRPr="00C00040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And  another  aspects    in      t</w:t>
      </w:r>
      <w:r w:rsidRPr="00C00040">
        <w:rPr>
          <w:b w:val="0"/>
          <w:sz w:val="28"/>
          <w:szCs w:val="28"/>
        </w:rPr>
        <w:t>he</w:t>
      </w:r>
      <w:r>
        <w:rPr>
          <w:b w:val="0"/>
          <w:sz w:val="28"/>
          <w:szCs w:val="28"/>
        </w:rPr>
        <w:t xml:space="preserve">    a</w:t>
      </w:r>
      <w:r w:rsidRPr="00C00040">
        <w:rPr>
          <w:b w:val="0"/>
          <w:sz w:val="28"/>
          <w:szCs w:val="28"/>
        </w:rPr>
        <w:t>lcohol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sensor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fixed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on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helmet</w:t>
      </w:r>
      <w:r>
        <w:rPr>
          <w:b w:val="0"/>
          <w:sz w:val="28"/>
          <w:szCs w:val="28"/>
        </w:rPr>
        <w:t xml:space="preserve">  is  used  to  prevent  driver    to    dru</w:t>
      </w:r>
      <w:r w:rsidRPr="00C00040">
        <w:rPr>
          <w:b w:val="0"/>
          <w:sz w:val="28"/>
          <w:szCs w:val="28"/>
        </w:rPr>
        <w:t>nk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and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drive</w:t>
      </w:r>
      <w:r>
        <w:rPr>
          <w:b w:val="0"/>
          <w:sz w:val="28"/>
          <w:szCs w:val="28"/>
        </w:rPr>
        <w:t xml:space="preserve">    </w:t>
      </w:r>
      <w:r w:rsidRPr="00C00040">
        <w:rPr>
          <w:b w:val="0"/>
          <w:sz w:val="28"/>
          <w:szCs w:val="28"/>
        </w:rPr>
        <w:t>scenarios.</w:t>
      </w:r>
      <w:r>
        <w:rPr>
          <w:b w:val="0"/>
          <w:sz w:val="28"/>
          <w:szCs w:val="28"/>
        </w:rPr>
        <w:t>Which    may    prevent    the    driver  not  to  drive    in    druken    state.  And    there    is    a    pressure    sensor    which    is    fixed  inside  the    helmet    which    may    prevent    the    driver    from    not    wearing    the    helmet  while  driving.</w:t>
      </w:r>
    </w:p>
    <w:p w14:paraId="708222ED" w14:textId="77777777" w:rsidR="002D7737" w:rsidRPr="00C00040" w:rsidRDefault="002D7737" w:rsidP="002D7737">
      <w:pPr>
        <w:pStyle w:val="Abstract"/>
        <w:rPr>
          <w:b w:val="0"/>
          <w:i/>
          <w:sz w:val="28"/>
          <w:szCs w:val="28"/>
        </w:rPr>
      </w:pPr>
    </w:p>
    <w:p w14:paraId="4B82CDE4" w14:textId="77777777" w:rsidR="002D7737" w:rsidRPr="00C00040" w:rsidRDefault="002D7737" w:rsidP="002D7737">
      <w:pPr>
        <w:rPr>
          <w:sz w:val="28"/>
          <w:szCs w:val="28"/>
        </w:rPr>
      </w:pPr>
    </w:p>
    <w:p w14:paraId="74217DF7" w14:textId="77777777" w:rsidR="002D7737" w:rsidRPr="004B1687" w:rsidRDefault="002D7737" w:rsidP="002D7737">
      <w:pPr>
        <w:pStyle w:val="IndexTerms"/>
        <w:ind w:firstLine="0"/>
        <w:rPr>
          <w:sz w:val="28"/>
          <w:szCs w:val="28"/>
        </w:rPr>
      </w:pPr>
      <w:bookmarkStart w:id="0" w:name="PointTmp"/>
      <w:r w:rsidRPr="004B1687">
        <w:rPr>
          <w:iCs/>
          <w:sz w:val="28"/>
          <w:szCs w:val="28"/>
        </w:rPr>
        <w:t>Keywords:</w:t>
      </w:r>
      <w:r>
        <w:rPr>
          <w:sz w:val="28"/>
          <w:szCs w:val="28"/>
        </w:rPr>
        <w:t xml:space="preserve">  </w:t>
      </w:r>
    </w:p>
    <w:bookmarkEnd w:id="0"/>
    <w:p w14:paraId="43EA5A47" w14:textId="77777777" w:rsidR="002D7737" w:rsidRDefault="002D7737" w:rsidP="002D77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14:paraId="10961EDA" w14:textId="77777777" w:rsidR="002D7737" w:rsidRDefault="002D7737" w:rsidP="002D77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Machine  learning</w:t>
      </w:r>
    </w:p>
    <w:p w14:paraId="6A2A487D" w14:textId="77777777" w:rsidR="002D7737" w:rsidRDefault="002D7737" w:rsidP="002D77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Driver  drowsiness</w:t>
      </w:r>
    </w:p>
    <w:p w14:paraId="732BE58F" w14:textId="77777777" w:rsidR="002D7737" w:rsidRDefault="002D7737" w:rsidP="002D77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 plate  detection</w:t>
      </w:r>
    </w:p>
    <w:p w14:paraId="76128C57" w14:textId="77777777" w:rsidR="002D7737" w:rsidRDefault="002D7737" w:rsidP="002D77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Alcohol  detection</w:t>
      </w:r>
    </w:p>
    <w:p w14:paraId="409EED4D" w14:textId="77777777" w:rsidR="002D7737" w:rsidRDefault="002D7737" w:rsidP="002D77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 CV</w:t>
      </w:r>
    </w:p>
    <w:p w14:paraId="2C027B04" w14:textId="5709B61A" w:rsidR="002D7737" w:rsidRDefault="00D56665" w:rsidP="002D77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Teserate-</w:t>
      </w:r>
      <w:bookmarkStart w:id="1" w:name="_GoBack"/>
      <w:bookmarkEnd w:id="1"/>
      <w:r w:rsidR="002D7737">
        <w:rPr>
          <w:sz w:val="28"/>
          <w:szCs w:val="28"/>
        </w:rPr>
        <w:t>OCR</w:t>
      </w:r>
    </w:p>
    <w:p w14:paraId="12842ED0" w14:textId="6E66BD22" w:rsidR="002D7737" w:rsidRPr="00D56665" w:rsidRDefault="002D7737" w:rsidP="00D566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ESP8266</w:t>
      </w:r>
    </w:p>
    <w:p w14:paraId="7404A6DE" w14:textId="77777777" w:rsidR="002D7737" w:rsidRDefault="002D7737" w:rsidP="002D7737">
      <w:pPr>
        <w:rPr>
          <w:sz w:val="28"/>
          <w:szCs w:val="28"/>
        </w:rPr>
      </w:pPr>
    </w:p>
    <w:p w14:paraId="71829386" w14:textId="77777777" w:rsidR="002D7737" w:rsidRPr="00D52365" w:rsidRDefault="002D7737" w:rsidP="002D7737">
      <w:pPr>
        <w:rPr>
          <w:sz w:val="28"/>
          <w:szCs w:val="28"/>
        </w:rPr>
      </w:pPr>
    </w:p>
    <w:p w14:paraId="396265B4" w14:textId="77777777" w:rsidR="00F72537" w:rsidRDefault="00EE2EBE"/>
    <w:sectPr w:rsidR="00F72537" w:rsidSect="005949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E3526" w14:textId="77777777" w:rsidR="00EE2EBE" w:rsidRDefault="00EE2EBE" w:rsidP="002D7737">
      <w:r>
        <w:separator/>
      </w:r>
    </w:p>
  </w:endnote>
  <w:endnote w:type="continuationSeparator" w:id="0">
    <w:p w14:paraId="5148A9A0" w14:textId="77777777" w:rsidR="00EE2EBE" w:rsidRDefault="00EE2EBE" w:rsidP="002D7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6A013" w14:textId="77777777" w:rsidR="002D7737" w:rsidRDefault="002D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A26CD" w14:textId="77777777" w:rsidR="002D7737" w:rsidRPr="002D7737" w:rsidRDefault="002D7737">
    <w:pPr>
      <w:pStyle w:val="Footer"/>
      <w:rPr>
        <w:sz w:val="28"/>
        <w:szCs w:val="28"/>
      </w:rPr>
    </w:pPr>
    <w:r>
      <w:rPr>
        <w:sz w:val="28"/>
        <w:szCs w:val="28"/>
      </w:rPr>
      <w:t xml:space="preserve">                                                             </w:t>
    </w:r>
    <w:r w:rsidRPr="002D7737">
      <w:rPr>
        <w:sz w:val="28"/>
        <w:szCs w:val="28"/>
      </w:rPr>
      <w:t>iv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DA07B" w14:textId="77777777" w:rsidR="002D7737" w:rsidRDefault="002D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0FDA4" w14:textId="77777777" w:rsidR="00EE2EBE" w:rsidRDefault="00EE2EBE" w:rsidP="002D7737">
      <w:r>
        <w:separator/>
      </w:r>
    </w:p>
  </w:footnote>
  <w:footnote w:type="continuationSeparator" w:id="0">
    <w:p w14:paraId="37ED6334" w14:textId="77777777" w:rsidR="00EE2EBE" w:rsidRDefault="00EE2EBE" w:rsidP="002D7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7BE03" w14:textId="77777777" w:rsidR="002D7737" w:rsidRDefault="002D77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16109" w14:textId="77777777" w:rsidR="002D7737" w:rsidRDefault="002D77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CACA9" w14:textId="77777777" w:rsidR="002D7737" w:rsidRDefault="002D7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64D"/>
    <w:multiLevelType w:val="hybridMultilevel"/>
    <w:tmpl w:val="E2A67F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737"/>
    <w:rsid w:val="002D7737"/>
    <w:rsid w:val="003E3575"/>
    <w:rsid w:val="005949F8"/>
    <w:rsid w:val="00BD12EC"/>
    <w:rsid w:val="00D56665"/>
    <w:rsid w:val="00EE2EBE"/>
    <w:rsid w:val="00F0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6A1C"/>
  <w15:docId w15:val="{8805ECDE-B7C9-4E3C-9B82-5BD52044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737"/>
    <w:pPr>
      <w:autoSpaceDE w:val="0"/>
      <w:autoSpaceDN w:val="0"/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2D7737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IndexTerms">
    <w:name w:val="IndexTerms"/>
    <w:basedOn w:val="Normal"/>
    <w:next w:val="Normal"/>
    <w:rsid w:val="002D7737"/>
    <w:pPr>
      <w:ind w:firstLine="202"/>
      <w:jc w:val="both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2D7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7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737"/>
    <w:rPr>
      <w:rFonts w:ascii="Times New Roman" w:eastAsia="PMingLiU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D7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7737"/>
    <w:rPr>
      <w:rFonts w:ascii="Times New Roman" w:eastAsia="PMingLiU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3D71E-C73F-4E47-939B-779995FE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Mugunth</cp:lastModifiedBy>
  <cp:revision>2</cp:revision>
  <dcterms:created xsi:type="dcterms:W3CDTF">2020-03-17T13:03:00Z</dcterms:created>
  <dcterms:modified xsi:type="dcterms:W3CDTF">2020-03-28T08:07:00Z</dcterms:modified>
</cp:coreProperties>
</file>