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D9" w:rsidRPr="00D13AD9" w:rsidRDefault="00D13AD9" w:rsidP="00D13AD9">
      <w:pPr>
        <w:jc w:val="center"/>
        <w:rPr>
          <w:b/>
          <w:sz w:val="28"/>
        </w:rPr>
      </w:pPr>
      <w:r w:rsidRPr="00D13AD9">
        <w:rPr>
          <w:b/>
          <w:sz w:val="28"/>
        </w:rPr>
        <w:t>程序文字描述</w:t>
      </w:r>
      <w:r w:rsidRPr="00D13AD9">
        <w:rPr>
          <w:rFonts w:hint="eastAsia"/>
          <w:b/>
          <w:sz w:val="28"/>
        </w:rPr>
        <w:t>部分</w:t>
      </w:r>
    </w:p>
    <w:p w:rsidR="00DC2F90" w:rsidRDefault="00D13AD9">
      <w:r>
        <w:rPr>
          <w:rFonts w:hint="eastAsia"/>
        </w:rPr>
        <w:t>1</w:t>
      </w:r>
      <w:r>
        <w:rPr>
          <w:rFonts w:hint="eastAsia"/>
        </w:rPr>
        <w:t>、</w:t>
      </w:r>
      <w:r w:rsidR="00DC2F90">
        <w:t>棋格拓扑关系部分使用四个一组的拓扑关系，棋格拓扑关系如下表格所示：</w:t>
      </w:r>
    </w:p>
    <w:p w:rsidR="00915A8C" w:rsidRDefault="004052AB" w:rsidP="005630C5">
      <w:pPr>
        <w:jc w:val="center"/>
      </w:pPr>
      <w:r>
        <w:rPr>
          <w:noProof/>
        </w:rPr>
        <w:drawing>
          <wp:inline distT="0" distB="0" distL="0" distR="0" wp14:anchorId="048216AA" wp14:editId="0760E2CD">
            <wp:extent cx="2465254" cy="23269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57" cy="23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C5" w:rsidRPr="00D13AD9" w:rsidRDefault="00D13AD9" w:rsidP="00915A8C">
      <w:r>
        <w:rPr>
          <w:rFonts w:hint="eastAsia"/>
        </w:rPr>
        <w:t>2</w:t>
      </w:r>
      <w:r>
        <w:rPr>
          <w:rFonts w:hint="eastAsia"/>
        </w:rPr>
        <w:t>、</w:t>
      </w:r>
      <w:r w:rsidR="00915A8C">
        <w:rPr>
          <w:rFonts w:hint="eastAsia"/>
        </w:rPr>
        <w:t>拓扑的词典是设置为下面的表格，在</w:t>
      </w:r>
      <w:r w:rsidR="00915A8C">
        <w:rPr>
          <w:rFonts w:hint="eastAsia"/>
        </w:rPr>
        <w:t>c++</w:t>
      </w:r>
      <w:r w:rsidR="00915A8C">
        <w:rPr>
          <w:rFonts w:hint="eastAsia"/>
        </w:rPr>
        <w:t>中使用二维</w:t>
      </w:r>
      <w:r>
        <w:rPr>
          <w:rFonts w:hint="eastAsia"/>
        </w:rPr>
        <w:t>数组</w:t>
      </w:r>
      <w:r w:rsidR="00915A8C">
        <w:rPr>
          <w:rFonts w:hint="eastAsia"/>
        </w:rPr>
        <w:t>实现该词典，字典使用时顺针方向存储，存储的顺序为：左</w:t>
      </w:r>
      <w:r w:rsidR="00915A8C">
        <w:rPr>
          <w:rFonts w:hint="eastAsia"/>
        </w:rPr>
        <w:t>-&gt;</w:t>
      </w:r>
      <w:r w:rsidR="00915A8C">
        <w:rPr>
          <w:rFonts w:hint="eastAsia"/>
        </w:rPr>
        <w:t>上</w:t>
      </w:r>
      <w:r w:rsidR="00915A8C">
        <w:rPr>
          <w:rFonts w:hint="eastAsia"/>
        </w:rPr>
        <w:t>-&gt;</w:t>
      </w:r>
      <w:r w:rsidR="00915A8C">
        <w:rPr>
          <w:rFonts w:hint="eastAsia"/>
        </w:rPr>
        <w:t>右</w:t>
      </w:r>
      <w:r w:rsidR="00915A8C">
        <w:t>-&gt;</w:t>
      </w:r>
      <w:r w:rsidR="00915A8C">
        <w:t>下，</w:t>
      </w:r>
      <w:r w:rsidR="00915A8C">
        <w:rPr>
          <w:rFonts w:hint="eastAsia"/>
        </w:rPr>
        <w:t>使用</w:t>
      </w:r>
      <w:r w:rsidR="00915A8C">
        <w:rPr>
          <w:rFonts w:hint="eastAsia"/>
        </w:rPr>
        <w:t>CheckBoard</w:t>
      </w:r>
      <w:r w:rsidR="00915A8C">
        <w:rPr>
          <w:rFonts w:hint="eastAsia"/>
        </w:rPr>
        <w:t>类进行提供该</w:t>
      </w:r>
      <w:r w:rsidR="0049647E">
        <w:rPr>
          <w:rFonts w:hint="eastAsia"/>
        </w:rPr>
        <w:t>拓扑</w:t>
      </w:r>
      <w:r w:rsidR="00915A8C">
        <w:rPr>
          <w:rFonts w:hint="eastAsia"/>
        </w:rPr>
        <w:t>词典</w:t>
      </w:r>
      <w:r w:rsidR="0049647E">
        <w:rPr>
          <w:rFonts w:hint="eastAsia"/>
        </w:rPr>
        <w:t>（</w:t>
      </w:r>
      <w:r w:rsidR="0049647E">
        <w:rPr>
          <w:rFonts w:hint="eastAsia"/>
        </w:rPr>
        <w:t>TopologyDictionary</w:t>
      </w:r>
      <w:r w:rsidR="0049647E">
        <w:rPr>
          <w:rFonts w:hint="eastAsia"/>
        </w:rPr>
        <w:t>）</w:t>
      </w:r>
      <w:r w:rsidR="00915A8C">
        <w:rPr>
          <w:rFonts w:hint="eastAsia"/>
        </w:rPr>
        <w:t>的算法。</w:t>
      </w:r>
    </w:p>
    <w:p w:rsidR="005630C5" w:rsidRDefault="0049647E" w:rsidP="00915A8C">
      <w:r>
        <w:t>拓扑</w:t>
      </w:r>
      <w:r w:rsidR="005630C5">
        <w:t>词典表格为：</w:t>
      </w:r>
    </w:p>
    <w:tbl>
      <w:tblPr>
        <w:tblW w:w="6400" w:type="dxa"/>
        <w:jc w:val="center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</w:tblGrid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拓扑编号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拓扑链接T1（左）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拓扑链接T2（上）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拓扑链接T3（右）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拓扑链接T4（下）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</w:tr>
    </w:tbl>
    <w:p w:rsidR="00D13AD9" w:rsidRDefault="00D13AD9"/>
    <w:p w:rsidR="00D13AD9" w:rsidRDefault="00D13AD9">
      <w:r>
        <w:rPr>
          <w:rFonts w:hint="eastAsia"/>
        </w:rPr>
        <w:t>3</w:t>
      </w:r>
      <w:r>
        <w:rPr>
          <w:rFonts w:hint="eastAsia"/>
        </w:rPr>
        <w:t>、流程图如下图所示：</w:t>
      </w:r>
    </w:p>
    <w:p w:rsidR="00C7139A" w:rsidRDefault="00C7139A" w:rsidP="00C7139A">
      <w:pPr>
        <w:jc w:val="center"/>
      </w:pPr>
      <w:r>
        <w:object w:dxaOrig="21885" w:dyaOrig="15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3pt;height:202.45pt" o:ole="">
            <v:imagedata r:id="rId8" o:title=""/>
          </v:shape>
          <o:OLEObject Type="Embed" ProgID="Visio.Drawing.15" ShapeID="_x0000_i1025" DrawAspect="Content" ObjectID="_1657348334" r:id="rId9"/>
        </w:object>
      </w:r>
    </w:p>
    <w:p w:rsidR="00D13AD9" w:rsidRDefault="00D13AD9">
      <w:r>
        <w:rPr>
          <w:rFonts w:hint="eastAsia"/>
        </w:rPr>
        <w:t>3</w:t>
      </w:r>
      <w:r>
        <w:rPr>
          <w:rFonts w:hint="eastAsia"/>
        </w:rPr>
        <w:t>、主动部分是否可以吃掉对方棋子判断，这是棋子最为关键的程序代码部分。主要分成纵横两部分。</w:t>
      </w:r>
    </w:p>
    <w:p w:rsidR="00160C0A" w:rsidRDefault="00C07D2D" w:rsidP="00C07D2D">
      <w:r>
        <w:rPr>
          <w:rFonts w:hint="eastAsia"/>
        </w:rPr>
        <w:t>当蓝方的子从</w:t>
      </w:r>
      <w:r>
        <w:rPr>
          <w:rFonts w:hint="eastAsia"/>
        </w:rPr>
        <w:t>T</w:t>
      </w:r>
      <w:r>
        <w:t>1</w:t>
      </w:r>
      <w:r>
        <w:t>移动</w:t>
      </w:r>
      <w:r>
        <w:t>T2</w:t>
      </w:r>
      <w:r>
        <w:t>位置事，</w:t>
      </w:r>
      <w:r>
        <w:rPr>
          <w:rFonts w:hint="eastAsia"/>
        </w:rPr>
        <w:t>横向</w:t>
      </w:r>
      <w:r w:rsidR="00AE1821">
        <w:rPr>
          <w:rFonts w:hint="eastAsia"/>
        </w:rPr>
        <w:t>（列）</w:t>
      </w:r>
      <w:r>
        <w:rPr>
          <w:rFonts w:hint="eastAsia"/>
        </w:rPr>
        <w:t>部分：</w:t>
      </w:r>
    </w:p>
    <w:p w:rsidR="00C07D2D" w:rsidRDefault="00AE1821" w:rsidP="00C07D2D">
      <w:pPr>
        <w:rPr>
          <w:rFonts w:hint="eastAsia"/>
        </w:rPr>
      </w:pPr>
      <w:r>
        <w:t>该部分的代码使用一个</w:t>
      </w:r>
      <w:r w:rsidR="00FE4450">
        <w:t>M</w:t>
      </w:r>
      <w:r>
        <w:t>apCoord</w:t>
      </w:r>
      <w:r w:rsidR="00FE4450">
        <w:t>S</w:t>
      </w:r>
      <w:r w:rsidR="00FE4450" w:rsidRPr="00FE4450">
        <w:t>equence</w:t>
      </w:r>
      <w:r>
        <w:t>来存储拓扑点的坐标点，坐标使用</w:t>
      </w:r>
      <w:r>
        <w:t>point</w:t>
      </w:r>
      <w:r>
        <w:t>（</w:t>
      </w:r>
      <w:r>
        <w:t>x</w:t>
      </w:r>
      <w:r>
        <w:t>行，</w:t>
      </w:r>
      <w:r>
        <w:t>y</w:t>
      </w:r>
      <w:r>
        <w:t>列），使用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表示坐标点钟的红字和黑子的。</w:t>
      </w:r>
    </w:p>
    <w:p w:rsidR="00AE1821" w:rsidRDefault="00AE1821" w:rsidP="00C07D2D">
      <w:r>
        <w:t>首先通过</w:t>
      </w:r>
      <w:r>
        <w:t>T2</w:t>
      </w:r>
      <w:r>
        <w:t>拓扑值，在</w:t>
      </w:r>
      <w:r w:rsidR="00FE4450">
        <w:t>M</w:t>
      </w:r>
      <w:r w:rsidR="00FE4450">
        <w:t>apCoord</w:t>
      </w:r>
      <w:r w:rsidR="000B24BF">
        <w:t>Sequence</w:t>
      </w:r>
      <w:r>
        <w:t>中查找到对应的坐标点，然后在行列</w:t>
      </w:r>
      <w:bookmarkStart w:id="0" w:name="_GoBack"/>
      <w:bookmarkEnd w:id="0"/>
      <w:r>
        <w:t>词典</w:t>
      </w:r>
      <w:r w:rsidR="00FE4450">
        <w:t>（</w:t>
      </w:r>
      <w:r w:rsidR="00FE4450">
        <w:t>ColumnRowD</w:t>
      </w:r>
      <w:r w:rsidR="00FE4450" w:rsidRPr="00FE4450">
        <w:t>ictionary</w:t>
      </w:r>
      <w:r w:rsidR="00FE4450">
        <w:t>）</w:t>
      </w:r>
      <w:r>
        <w:t>中找出对应行的所有拓扑点。行列词典的如下所示。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1273"/>
        <w:gridCol w:w="1273"/>
        <w:gridCol w:w="1273"/>
        <w:gridCol w:w="1275"/>
      </w:tblGrid>
      <w:tr w:rsidR="00AE1821" w:rsidTr="00AE1821">
        <w:trPr>
          <w:trHeight w:val="248"/>
          <w:jc w:val="center"/>
        </w:trPr>
        <w:tc>
          <w:tcPr>
            <w:tcW w:w="6368" w:type="dxa"/>
            <w:gridSpan w:val="5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列词典</w:t>
            </w:r>
          </w:p>
        </w:tc>
      </w:tr>
      <w:tr w:rsidR="00AE1821" w:rsidTr="00AE1821">
        <w:trPr>
          <w:trHeight w:val="255"/>
          <w:jc w:val="center"/>
        </w:trPr>
        <w:tc>
          <w:tcPr>
            <w:tcW w:w="1274" w:type="dxa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行号</w:t>
            </w:r>
          </w:p>
        </w:tc>
        <w:tc>
          <w:tcPr>
            <w:tcW w:w="5094" w:type="dxa"/>
            <w:gridSpan w:val="4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词典值</w:t>
            </w:r>
          </w:p>
        </w:tc>
      </w:tr>
      <w:tr w:rsidR="00AE1821" w:rsidTr="00AE1821">
        <w:trPr>
          <w:trHeight w:val="248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E1821" w:rsidTr="00AE1821">
        <w:trPr>
          <w:trHeight w:val="255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AE1821" w:rsidTr="00AE1821">
        <w:trPr>
          <w:trHeight w:val="248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AE1821" w:rsidTr="00AE1821">
        <w:trPr>
          <w:trHeight w:val="255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AE1821" w:rsidTr="00AE1821">
        <w:trPr>
          <w:trHeight w:val="248"/>
          <w:jc w:val="center"/>
        </w:trPr>
        <w:tc>
          <w:tcPr>
            <w:tcW w:w="1274" w:type="dxa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列号</w:t>
            </w:r>
          </w:p>
        </w:tc>
        <w:tc>
          <w:tcPr>
            <w:tcW w:w="5094" w:type="dxa"/>
            <w:gridSpan w:val="4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词典值</w:t>
            </w:r>
          </w:p>
        </w:tc>
      </w:tr>
      <w:tr w:rsidR="00AE1821" w:rsidTr="00AE1821">
        <w:trPr>
          <w:trHeight w:val="248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AE1821" w:rsidTr="00AE1821">
        <w:trPr>
          <w:trHeight w:val="255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AE1821" w:rsidTr="00AE1821">
        <w:trPr>
          <w:trHeight w:val="248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AE1821" w:rsidTr="00AE1821">
        <w:trPr>
          <w:trHeight w:val="255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</w:tbl>
    <w:p w:rsidR="00AE1821" w:rsidRDefault="00AE1821" w:rsidP="00C07D2D">
      <w:pPr>
        <w:rPr>
          <w:rFonts w:hint="eastAsia"/>
        </w:rPr>
      </w:pPr>
    </w:p>
    <w:p w:rsidR="00AE1821" w:rsidRPr="00AE1821" w:rsidRDefault="00AE1821" w:rsidP="00C07D2D">
      <w:pPr>
        <w:rPr>
          <w:rFonts w:hint="eastAsia"/>
        </w:rPr>
      </w:pPr>
    </w:p>
    <w:p w:rsidR="00C07D2D" w:rsidRPr="00C07D2D" w:rsidRDefault="00C07D2D" w:rsidP="00C07D2D"/>
    <w:p w:rsidR="00160C0A" w:rsidRPr="00AE1821" w:rsidRDefault="00160C0A"/>
    <w:p w:rsidR="00D8485B" w:rsidRDefault="00D8485B"/>
    <w:p w:rsidR="00D8485B" w:rsidRDefault="00D8485B"/>
    <w:p w:rsidR="00D8485B" w:rsidRDefault="00D8485B"/>
    <w:p w:rsidR="00D8485B" w:rsidRDefault="00D8485B"/>
    <w:p w:rsidR="00D8485B" w:rsidRDefault="00D8485B"/>
    <w:p w:rsidR="00160C0A" w:rsidRPr="00C7139A" w:rsidRDefault="00C7139A" w:rsidP="00C7139A">
      <w:pPr>
        <w:jc w:val="center"/>
        <w:rPr>
          <w:b/>
          <w:sz w:val="28"/>
        </w:rPr>
      </w:pPr>
      <w:r w:rsidRPr="00C7139A">
        <w:rPr>
          <w:b/>
          <w:sz w:val="28"/>
        </w:rPr>
        <w:t>程序界面部分</w:t>
      </w:r>
    </w:p>
    <w:p w:rsidR="00160C0A" w:rsidRDefault="007A08ED" w:rsidP="007A08ED">
      <w:pPr>
        <w:jc w:val="center"/>
      </w:pPr>
      <w:r>
        <w:object w:dxaOrig="15241" w:dyaOrig="23880">
          <v:shape id="_x0000_i1026" type="#_x0000_t75" style="width:290.35pt;height:454.9pt" o:ole="">
            <v:imagedata r:id="rId10" o:title=""/>
          </v:shape>
          <o:OLEObject Type="Embed" ProgID="Visio.Drawing.15" ShapeID="_x0000_i1026" DrawAspect="Content" ObjectID="_1657348335" r:id="rId11"/>
        </w:object>
      </w:r>
    </w:p>
    <w:p w:rsidR="00C7139A" w:rsidRDefault="007522D0" w:rsidP="007522D0">
      <w:pPr>
        <w:pStyle w:val="a5"/>
        <w:numPr>
          <w:ilvl w:val="0"/>
          <w:numId w:val="1"/>
        </w:numPr>
        <w:ind w:firstLineChars="0"/>
      </w:pPr>
      <w:r>
        <w:t>在线匹配好友，寻找好友进行游戏</w:t>
      </w:r>
    </w:p>
    <w:p w:rsidR="007522D0" w:rsidRDefault="007522D0" w:rsidP="007522D0">
      <w:pPr>
        <w:pStyle w:val="a5"/>
        <w:numPr>
          <w:ilvl w:val="0"/>
          <w:numId w:val="1"/>
        </w:numPr>
        <w:ind w:firstLineChars="0"/>
      </w:pPr>
      <w:r>
        <w:t>开始游戏，游戏时长不受限制。</w:t>
      </w:r>
    </w:p>
    <w:p w:rsidR="00C7139A" w:rsidRDefault="007522D0" w:rsidP="007522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再来一局，重新开始游戏。</w:t>
      </w:r>
    </w:p>
    <w:p w:rsidR="007522D0" w:rsidRDefault="007522D0" w:rsidP="007522D0">
      <w:pPr>
        <w:pStyle w:val="a5"/>
        <w:numPr>
          <w:ilvl w:val="0"/>
          <w:numId w:val="1"/>
        </w:numPr>
        <w:ind w:firstLineChars="0"/>
      </w:pPr>
      <w:r>
        <w:t>是否让棋可以让对方再走一步。</w:t>
      </w:r>
    </w:p>
    <w:p w:rsidR="007522D0" w:rsidRDefault="007522D0" w:rsidP="007522D0">
      <w:pPr>
        <w:pStyle w:val="a5"/>
        <w:numPr>
          <w:ilvl w:val="0"/>
          <w:numId w:val="1"/>
        </w:numPr>
        <w:ind w:firstLineChars="0"/>
      </w:pPr>
      <w:r>
        <w:t>人机对战，与机器进行对战，这里提供一算法机器行走算法。</w:t>
      </w:r>
    </w:p>
    <w:p w:rsidR="00C7139A" w:rsidRDefault="007A08ED">
      <w:r>
        <w:rPr>
          <w:rFonts w:hint="eastAsia"/>
        </w:rPr>
        <w:t>显示实现</w:t>
      </w:r>
      <w:r>
        <w:rPr>
          <w:rFonts w:hint="eastAsia"/>
        </w:rPr>
        <w:t>1.0</w:t>
      </w:r>
      <w:r>
        <w:rPr>
          <w:rFonts w:hint="eastAsia"/>
        </w:rPr>
        <w:t>界面开发部分。</w:t>
      </w:r>
    </w:p>
    <w:p w:rsidR="005630C5" w:rsidRPr="00D13AD9" w:rsidRDefault="005630C5"/>
    <w:p w:rsidR="005630C5" w:rsidRPr="00D13AD9" w:rsidRDefault="00D13AD9" w:rsidP="00D13AD9">
      <w:pPr>
        <w:jc w:val="center"/>
        <w:rPr>
          <w:b/>
          <w:sz w:val="28"/>
        </w:rPr>
      </w:pPr>
      <w:r w:rsidRPr="00D13AD9">
        <w:rPr>
          <w:rFonts w:hint="eastAsia"/>
          <w:b/>
          <w:sz w:val="28"/>
        </w:rPr>
        <w:t>程序伪代码部分</w:t>
      </w:r>
    </w:p>
    <w:p w:rsidR="005630C5" w:rsidRDefault="005630C5"/>
    <w:p w:rsidR="00D13AD9" w:rsidRDefault="00D13AD9"/>
    <w:p w:rsidR="00D13AD9" w:rsidRDefault="00D13AD9"/>
    <w:p w:rsidR="00D13AD9" w:rsidRDefault="00D13AD9"/>
    <w:p w:rsidR="00D13AD9" w:rsidRDefault="00D13AD9"/>
    <w:p w:rsidR="00D13AD9" w:rsidRPr="00915A8C" w:rsidRDefault="00D13AD9"/>
    <w:sectPr w:rsidR="00D13AD9" w:rsidRPr="00915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760" w:rsidRDefault="001F2760" w:rsidP="00DC2F90">
      <w:r>
        <w:separator/>
      </w:r>
    </w:p>
  </w:endnote>
  <w:endnote w:type="continuationSeparator" w:id="0">
    <w:p w:rsidR="001F2760" w:rsidRDefault="001F2760" w:rsidP="00DC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760" w:rsidRDefault="001F2760" w:rsidP="00DC2F90">
      <w:r>
        <w:separator/>
      </w:r>
    </w:p>
  </w:footnote>
  <w:footnote w:type="continuationSeparator" w:id="0">
    <w:p w:rsidR="001F2760" w:rsidRDefault="001F2760" w:rsidP="00DC2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46C7E"/>
    <w:multiLevelType w:val="hybridMultilevel"/>
    <w:tmpl w:val="B1D248A6"/>
    <w:lvl w:ilvl="0" w:tplc="86363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BE"/>
    <w:rsid w:val="000B24BF"/>
    <w:rsid w:val="000F2402"/>
    <w:rsid w:val="00160C0A"/>
    <w:rsid w:val="001A695C"/>
    <w:rsid w:val="001B57BE"/>
    <w:rsid w:val="001E05BE"/>
    <w:rsid w:val="001F2760"/>
    <w:rsid w:val="004052AB"/>
    <w:rsid w:val="0049647E"/>
    <w:rsid w:val="00517B71"/>
    <w:rsid w:val="005630C5"/>
    <w:rsid w:val="007522D0"/>
    <w:rsid w:val="007A08ED"/>
    <w:rsid w:val="00915A8C"/>
    <w:rsid w:val="00AE1821"/>
    <w:rsid w:val="00C07D2D"/>
    <w:rsid w:val="00C7139A"/>
    <w:rsid w:val="00D13AD9"/>
    <w:rsid w:val="00D8485B"/>
    <w:rsid w:val="00DC2F90"/>
    <w:rsid w:val="00FD135A"/>
    <w:rsid w:val="00FE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E7EEF-9A42-4F0A-A8DB-994C292E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F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F90"/>
    <w:rPr>
      <w:sz w:val="18"/>
      <w:szCs w:val="18"/>
    </w:rPr>
  </w:style>
  <w:style w:type="paragraph" w:styleId="a5">
    <w:name w:val="List Paragraph"/>
    <w:basedOn w:val="a"/>
    <w:uiPriority w:val="34"/>
    <w:qFormat/>
    <w:rsid w:val="007522D0"/>
    <w:pPr>
      <w:ind w:firstLineChars="200" w:firstLine="420"/>
    </w:pPr>
  </w:style>
  <w:style w:type="table" w:styleId="a6">
    <w:name w:val="Table Grid"/>
    <w:basedOn w:val="a1"/>
    <w:uiPriority w:val="39"/>
    <w:rsid w:val="00AE1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146</Words>
  <Characters>833</Characters>
  <Application>Microsoft Office Word</Application>
  <DocSecurity>0</DocSecurity>
  <Lines>6</Lines>
  <Paragraphs>1</Paragraphs>
  <ScaleCrop>false</ScaleCrop>
  <Company>MS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</cp:revision>
  <dcterms:created xsi:type="dcterms:W3CDTF">2020-07-26T00:17:00Z</dcterms:created>
  <dcterms:modified xsi:type="dcterms:W3CDTF">2020-07-27T01:46:00Z</dcterms:modified>
</cp:coreProperties>
</file>