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64CF" w14:textId="7DD2A292" w:rsidR="0097715F" w:rsidRDefault="0097715F" w:rsidP="0097715F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Тезаурусный словарь</w:t>
      </w:r>
    </w:p>
    <w:p w14:paraId="14B3AE5B" w14:textId="0D217CCC" w:rsidR="0097715F" w:rsidRDefault="0097715F" w:rsidP="0097715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Операнд — это</w:t>
      </w:r>
      <w:r w:rsidRPr="0097715F">
        <w:rPr>
          <w:rFonts w:cs="Times New Roman"/>
          <w:szCs w:val="28"/>
        </w:rPr>
        <w:t xml:space="preserve"> константа, литерал, идентификатор, вызов функции, индексное выражение, выражение выбора элемента или более сложное выражение, сформированное комбинацией операндов, знаков операций и круглых скобок.</w:t>
      </w:r>
    </w:p>
    <w:p w14:paraId="58BD4393" w14:textId="0A7D3D0F" w:rsidR="0097715F" w:rsidRDefault="0097715F" w:rsidP="0097715F">
      <w:pPr>
        <w:ind w:firstLine="708"/>
        <w:rPr>
          <w:rFonts w:cs="Times New Roman"/>
          <w:szCs w:val="28"/>
        </w:rPr>
      </w:pPr>
      <w:r w:rsidRPr="0097715F">
        <w:rPr>
          <w:rFonts w:cs="Times New Roman"/>
          <w:szCs w:val="28"/>
        </w:rPr>
        <w:t>Регистр</w:t>
      </w:r>
      <w:r w:rsidRPr="0097715F">
        <w:rPr>
          <w:rFonts w:cs="Times New Roman"/>
          <w:szCs w:val="28"/>
        </w:rPr>
        <w:t xml:space="preserve"> -</w:t>
      </w:r>
      <w:r w:rsidRPr="0097715F">
        <w:rPr>
          <w:rFonts w:cs="Times New Roman"/>
          <w:szCs w:val="28"/>
        </w:rPr>
        <w:t xml:space="preserve"> представляет собой упорядоченный набор триггеров, обычно D-триггеров, число которых соответствует числу разрядов в слове. С регистром может быть связано комбинационное цифровое устройство, с помощью которого обеспечивается выполнение некоторых операций над словами.</w:t>
      </w:r>
    </w:p>
    <w:p w14:paraId="127D4BAA" w14:textId="77777777" w:rsidR="0097715F" w:rsidRDefault="0097715F" w:rsidP="0097715F">
      <w:pPr>
        <w:ind w:firstLine="708"/>
        <w:rPr>
          <w:rFonts w:cs="Times New Roman"/>
          <w:szCs w:val="28"/>
        </w:rPr>
      </w:pPr>
    </w:p>
    <w:p w14:paraId="12FC31CC" w14:textId="77777777" w:rsidR="0097715F" w:rsidRPr="0097715F" w:rsidRDefault="0097715F" w:rsidP="0097715F">
      <w:pPr>
        <w:ind w:firstLine="0"/>
        <w:rPr>
          <w:rFonts w:cs="Times New Roman"/>
          <w:szCs w:val="28"/>
        </w:rPr>
      </w:pPr>
    </w:p>
    <w:p w14:paraId="21D68B85" w14:textId="77777777" w:rsidR="0097715F" w:rsidRDefault="0097715F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2363A18" w14:textId="6C8E155D" w:rsidR="0097715F" w:rsidRPr="0097715F" w:rsidRDefault="0097715F" w:rsidP="0097715F">
      <w:pPr>
        <w:ind w:firstLine="0"/>
        <w:jc w:val="center"/>
        <w:rPr>
          <w:rFonts w:cs="Times New Roman"/>
          <w:b/>
          <w:bCs/>
          <w:szCs w:val="28"/>
        </w:rPr>
      </w:pPr>
      <w:bookmarkStart w:id="0" w:name="_GoBack"/>
      <w:r w:rsidRPr="0097715F">
        <w:rPr>
          <w:rFonts w:cs="Times New Roman"/>
          <w:b/>
          <w:bCs/>
          <w:szCs w:val="28"/>
        </w:rPr>
        <w:lastRenderedPageBreak/>
        <w:t>Ментальная карта</w:t>
      </w:r>
    </w:p>
    <w:p w14:paraId="555F9AF6" w14:textId="77777777" w:rsidR="0097715F" w:rsidRPr="0097715F" w:rsidRDefault="0097715F" w:rsidP="0097715F">
      <w:pPr>
        <w:ind w:firstLine="0"/>
        <w:jc w:val="center"/>
        <w:rPr>
          <w:rFonts w:cs="Times New Roman"/>
          <w:b/>
          <w:bCs/>
          <w:szCs w:val="28"/>
        </w:rPr>
      </w:pPr>
      <w:r w:rsidRPr="0097715F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93705" wp14:editId="40E09BC6">
                <wp:simplePos x="0" y="0"/>
                <wp:positionH relativeFrom="column">
                  <wp:posOffset>1386840</wp:posOffset>
                </wp:positionH>
                <wp:positionV relativeFrom="paragraph">
                  <wp:posOffset>240030</wp:posOffset>
                </wp:positionV>
                <wp:extent cx="2981325" cy="1352550"/>
                <wp:effectExtent l="0" t="0" r="28575" b="1905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525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00E450" w14:textId="56198A1D" w:rsidR="0097715F" w:rsidRDefault="0097715F" w:rsidP="0097715F">
                            <w:r w:rsidRPr="0097715F">
                              <w:rPr>
                                <w:rFonts w:eastAsiaTheme="majorEastAsia" w:cstheme="majorBidi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Адресация операндов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93705" id="Прямоугольник: скругленные углы 23" o:spid="_x0000_s1026" style="position:absolute;left:0;text-align:left;margin-left:109.2pt;margin-top:18.9pt;width:234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" fillcolor="#5b9bd5" strokecolor="#41719c" strokeweight="1pt">
                <v:stroke joinstyle="miter"/>
                <v:textbox>
                  <w:txbxContent>
                    <w:p w14:paraId="6600E450" w14:textId="56198A1D" w:rsidR="0097715F" w:rsidRDefault="0097715F" w:rsidP="0097715F">
                      <w:r w:rsidRPr="0097715F">
                        <w:rPr>
                          <w:rFonts w:eastAsiaTheme="majorEastAsia" w:cstheme="majorBidi"/>
                          <w:b/>
                          <w:bCs/>
                          <w:color w:val="FFFFFF" w:themeColor="background1"/>
                          <w:szCs w:val="28"/>
                        </w:rPr>
                        <w:t>Адресация операндов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C8ACF4" w14:textId="77777777" w:rsidR="0097715F" w:rsidRPr="0097715F" w:rsidRDefault="0097715F" w:rsidP="0097715F">
      <w:pPr>
        <w:ind w:firstLine="0"/>
        <w:rPr>
          <w:b/>
          <w:bCs/>
        </w:rPr>
      </w:pPr>
    </w:p>
    <w:p w14:paraId="140CD308" w14:textId="1C192EB4" w:rsidR="0097715F" w:rsidRPr="0097715F" w:rsidRDefault="0097715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9771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4D692" wp14:editId="31685823">
                <wp:simplePos x="0" y="0"/>
                <wp:positionH relativeFrom="margin">
                  <wp:align>right</wp:align>
                </wp:positionH>
                <wp:positionV relativeFrom="paragraph">
                  <wp:posOffset>2379345</wp:posOffset>
                </wp:positionV>
                <wp:extent cx="1771650" cy="828675"/>
                <wp:effectExtent l="0" t="0" r="19050" b="2857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43B6AA" w14:textId="65ED04C1" w:rsidR="0097715F" w:rsidRPr="0097715F" w:rsidRDefault="0097715F" w:rsidP="0097715F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97715F">
                              <w:rPr>
                                <w:color w:val="FFFFFF" w:themeColor="background1"/>
                                <w:lang w:val="en-US"/>
                              </w:rPr>
                              <w:t>Смешанная</w:t>
                            </w:r>
                            <w:proofErr w:type="spellEnd"/>
                            <w:r w:rsidRPr="0097715F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715F">
                              <w:rPr>
                                <w:color w:val="FFFFFF" w:themeColor="background1"/>
                                <w:lang w:val="en-US"/>
                              </w:rPr>
                              <w:t>адресация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C4D692" id="Прямоугольник: скругленные углы 7" o:spid="_x0000_s1027" style="position:absolute;margin-left:88.3pt;margin-top:187.35pt;width:139.5pt;height:65.2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" fillcolor="#5b9bd5" strokecolor="#41719c" strokeweight="1pt">
                <v:stroke joinstyle="miter"/>
                <v:textbox>
                  <w:txbxContent>
                    <w:p w14:paraId="4B43B6AA" w14:textId="65ED04C1" w:rsidR="0097715F" w:rsidRPr="0097715F" w:rsidRDefault="0097715F" w:rsidP="0097715F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97715F">
                        <w:rPr>
                          <w:color w:val="FFFFFF" w:themeColor="background1"/>
                          <w:lang w:val="en-US"/>
                        </w:rPr>
                        <w:t>Смешанная</w:t>
                      </w:r>
                      <w:proofErr w:type="spellEnd"/>
                      <w:r w:rsidRPr="0097715F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97715F">
                        <w:rPr>
                          <w:color w:val="FFFFFF" w:themeColor="background1"/>
                          <w:lang w:val="en-US"/>
                        </w:rPr>
                        <w:t>адресация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71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57762" wp14:editId="18963967">
                <wp:simplePos x="0" y="0"/>
                <wp:positionH relativeFrom="column">
                  <wp:posOffset>-184785</wp:posOffset>
                </wp:positionH>
                <wp:positionV relativeFrom="paragraph">
                  <wp:posOffset>2312670</wp:posOffset>
                </wp:positionV>
                <wp:extent cx="1771650" cy="828675"/>
                <wp:effectExtent l="0" t="0" r="19050" b="28575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AA3815" w14:textId="6882E3F4" w:rsidR="0097715F" w:rsidRPr="0097715F" w:rsidRDefault="0097715F" w:rsidP="0097715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97715F">
                              <w:rPr>
                                <w:color w:val="FFFFFF" w:themeColor="background1"/>
                                <w:lang w:val="en-US"/>
                              </w:rPr>
                              <w:t>Операнд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D57762" id="Прямоугольник: скругленные углы 24" o:spid="_x0000_s1028" style="position:absolute;margin-left:-14.55pt;margin-top:182.1pt;width:139.5pt;height:6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" fillcolor="#5b9bd5" strokecolor="#41719c" strokeweight="1pt">
                <v:stroke joinstyle="miter"/>
                <v:textbox>
                  <w:txbxContent>
                    <w:p w14:paraId="09AA3815" w14:textId="6882E3F4" w:rsidR="0097715F" w:rsidRPr="0097715F" w:rsidRDefault="0097715F" w:rsidP="0097715F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97715F">
                        <w:rPr>
                          <w:color w:val="FFFFFF" w:themeColor="background1"/>
                          <w:lang w:val="en-US"/>
                        </w:rPr>
                        <w:t>Операнд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771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6E358" wp14:editId="5FBC6276">
                <wp:simplePos x="0" y="0"/>
                <wp:positionH relativeFrom="column">
                  <wp:posOffset>4263390</wp:posOffset>
                </wp:positionH>
                <wp:positionV relativeFrom="paragraph">
                  <wp:posOffset>855344</wp:posOffset>
                </wp:positionV>
                <wp:extent cx="733425" cy="1362075"/>
                <wp:effectExtent l="0" t="0" r="4762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C9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335.7pt;margin-top:67.35pt;width:57.75pt;height:10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" strokecolor="#5b9bd5" strokeweight=".5pt">
                <v:stroke endarrow="block" joinstyle="miter"/>
              </v:shape>
            </w:pict>
          </mc:Fallback>
        </mc:AlternateContent>
      </w:r>
      <w:r w:rsidRPr="009771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F9586" wp14:editId="5F0537A7">
                <wp:simplePos x="0" y="0"/>
                <wp:positionH relativeFrom="column">
                  <wp:posOffset>872490</wp:posOffset>
                </wp:positionH>
                <wp:positionV relativeFrom="paragraph">
                  <wp:posOffset>912495</wp:posOffset>
                </wp:positionV>
                <wp:extent cx="571500" cy="1295400"/>
                <wp:effectExtent l="38100" t="0" r="190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95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CEFEB" id="Прямая со стрелкой 27" o:spid="_x0000_s1026" type="#_x0000_t32" style="position:absolute;margin-left:68.7pt;margin-top:71.85pt;width:45pt;height:10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" strokecolor="#5b9bd5" strokeweight=".5pt">
                <v:stroke endarrow="block" joinstyle="miter"/>
              </v:shape>
            </w:pict>
          </mc:Fallback>
        </mc:AlternateContent>
      </w:r>
      <w:r w:rsidRPr="0097715F">
        <w:rPr>
          <w:b/>
          <w:bCs/>
        </w:rPr>
        <w:br w:type="page"/>
      </w:r>
    </w:p>
    <w:bookmarkEnd w:id="0"/>
    <w:p w14:paraId="1B15F405" w14:textId="381B8D69" w:rsidR="006901CB" w:rsidRDefault="00A0051F" w:rsidP="0097715F">
      <w:pPr>
        <w:pStyle w:val="1"/>
        <w:ind w:firstLine="0"/>
      </w:pPr>
      <w:r w:rsidRPr="00A0051F">
        <w:lastRenderedPageBreak/>
        <w:t>Адресация операндов</w:t>
      </w:r>
    </w:p>
    <w:p w14:paraId="343F2049" w14:textId="77777777" w:rsidR="00A0051F" w:rsidRDefault="00A0051F" w:rsidP="00A0051F">
      <w:r w:rsidRPr="00A0051F">
        <w:t>Есть команды, и есть операнды. Операнд – тот объект, над которым будет производиться операция. В команде мы указываем адрес.</w:t>
      </w:r>
    </w:p>
    <w:p w14:paraId="74C65A65" w14:textId="77777777" w:rsidR="00A0051F" w:rsidRDefault="00A0051F" w:rsidP="00A0051F">
      <w:r w:rsidRPr="00A0051F">
        <w:rPr>
          <w:noProof/>
        </w:rPr>
        <w:drawing>
          <wp:inline distT="0" distB="0" distL="0" distR="0" wp14:anchorId="5CC2EAFD" wp14:editId="3CBDDB54">
            <wp:extent cx="4838700" cy="2056448"/>
            <wp:effectExtent l="0" t="0" r="0" b="1270"/>
            <wp:docPr id="1" name="Рисунок 1" descr="http://cs.istu.ru/gallery/small/project/asmportal/vid-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.istu.ru/gallery/small/project/asmportal/vid-add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51" cy="207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D8A3" w14:textId="77777777" w:rsidR="00A0051F" w:rsidRDefault="00A0051F" w:rsidP="00A0051F">
      <w:r>
        <w:t>При регистровой адресации эффективный адрес операнда может находиться в любом из регистров общего назначения, кроме SP и ВР (это специальные регистры для работы с сегментом стека).</w:t>
      </w:r>
    </w:p>
    <w:p w14:paraId="6831E078" w14:textId="77777777" w:rsidR="00A0051F" w:rsidRDefault="00A0051F" w:rsidP="00A0051F">
      <w:r>
        <w:t>При прямой адресации эффективный адрес содержится в самой команде и для его формирования не используется никаких дополнительных источников или регистров. Эффективный адрес берется непосредственно из поля смещения машинной команды.</w:t>
      </w:r>
    </w:p>
    <w:p w14:paraId="5C7D5427" w14:textId="77777777" w:rsidR="00A0051F" w:rsidRDefault="00A0051F" w:rsidP="00A0051F">
      <w:r>
        <w:t xml:space="preserve">При косвенной адресации в самой команде может находиться лишь часть эффективного адреса, а остальные его компоненты находятся в регистрах, на которые указывает своим </w:t>
      </w:r>
      <w:proofErr w:type="spellStart"/>
      <w:r>
        <w:t>cодержимым</w:t>
      </w:r>
      <w:proofErr w:type="spellEnd"/>
      <w:r>
        <w:t xml:space="preserve"> байт </w:t>
      </w:r>
      <w:proofErr w:type="spellStart"/>
      <w:r>
        <w:t>mod</w:t>
      </w:r>
      <w:proofErr w:type="spellEnd"/>
      <w:r>
        <w:t xml:space="preserve"> r/m. Квадратные скобки - признак косвенной адресации.</w:t>
      </w:r>
    </w:p>
    <w:p w14:paraId="4F123FF9" w14:textId="77777777" w:rsidR="00A0051F" w:rsidRDefault="00A0051F" w:rsidP="00A0051F">
      <w:r>
        <w:t>При непосредственной адресации эффективный адрес является частью машинной команды, но формируется этот адрес только из значения поля смещения в команде. Для формирования физического адреса операнда в памяти процессор складывает это поле со сдвинутым на четыре бита значением сегментного регистра.</w:t>
      </w:r>
    </w:p>
    <w:p w14:paraId="0A2D0B34" w14:textId="77777777" w:rsidR="00A0051F" w:rsidRDefault="00A0051F" w:rsidP="00A0051F">
      <w:r>
        <w:t>Смешанная адресация представляет собой совокупность прямой и косвенной адресаций.</w:t>
      </w:r>
    </w:p>
    <w:p w14:paraId="7D1371E6" w14:textId="77777777" w:rsidR="00A0051F" w:rsidRDefault="00A0051F" w:rsidP="00A0051F">
      <w:r>
        <w:t>Эффективный адрес (EA) применим к прямой, косвенной и смешанной адресациям.</w:t>
      </w:r>
    </w:p>
    <w:p w14:paraId="6E05849B" w14:textId="77777777" w:rsidR="00A0051F" w:rsidRDefault="00A0051F" w:rsidP="00A0051F">
      <w:r>
        <w:rPr>
          <w:noProof/>
          <w:lang w:eastAsia="ru-RU"/>
        </w:rPr>
        <w:lastRenderedPageBreak/>
        <w:drawing>
          <wp:inline distT="0" distB="0" distL="0" distR="0" wp14:anchorId="5A94032D" wp14:editId="7B4AB122">
            <wp:extent cx="1685925" cy="1095375"/>
            <wp:effectExtent l="0" t="0" r="9525" b="9525"/>
            <wp:docPr id="2" name="Рисунок 2" descr="http://cs.istu.ru/gallery/small/project/asmportal/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.istu.ru/gallery/small/project/asmportal/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187B" w14:textId="77777777" w:rsidR="00A0051F" w:rsidRDefault="00A0051F" w:rsidP="00A0051F">
      <w:r>
        <w:t xml:space="preserve">В четвертом случае EA будет равен </w:t>
      </w:r>
      <w:proofErr w:type="spellStart"/>
      <w:r>
        <w:t>bx</w:t>
      </w:r>
      <w:proofErr w:type="spellEnd"/>
      <w:r>
        <w:t xml:space="preserve"> + </w:t>
      </w:r>
      <w:proofErr w:type="spellStart"/>
      <w:r>
        <w:t>si</w:t>
      </w:r>
      <w:proofErr w:type="spellEnd"/>
      <w:r>
        <w:t xml:space="preserve"> + x (смещение, вычисленное в байтах от начала некоторого сегмента).</w:t>
      </w:r>
    </w:p>
    <w:p w14:paraId="45610F5C" w14:textId="77777777" w:rsidR="00A0051F" w:rsidRDefault="00A0051F" w:rsidP="00A0051F">
      <w:r>
        <w:t>Сегментация (добавление содержимого сегментного регистра к эффективному адресу) применяется процессором автоматически при:</w:t>
      </w:r>
    </w:p>
    <w:p w14:paraId="37970CBF" w14:textId="77777777" w:rsidR="00A0051F" w:rsidRDefault="00A0051F" w:rsidP="00A0051F"/>
    <w:p w14:paraId="38D0CA70" w14:textId="77777777" w:rsidR="00A0051F" w:rsidRDefault="00A0051F" w:rsidP="00A0051F">
      <w:pPr>
        <w:pStyle w:val="a4"/>
        <w:numPr>
          <w:ilvl w:val="0"/>
          <w:numId w:val="6"/>
        </w:numPr>
      </w:pPr>
      <w:r>
        <w:t>вычислении адреса команды;</w:t>
      </w:r>
    </w:p>
    <w:p w14:paraId="3CF2F65E" w14:textId="77777777" w:rsidR="00A0051F" w:rsidRDefault="00A0051F" w:rsidP="00A0051F"/>
    <w:p w14:paraId="4FE23928" w14:textId="77777777" w:rsidR="00A0051F" w:rsidRDefault="00A0051F" w:rsidP="00A0051F">
      <w:r w:rsidRPr="00A0051F">
        <w:rPr>
          <w:noProof/>
        </w:rPr>
        <w:drawing>
          <wp:inline distT="0" distB="0" distL="0" distR="0" wp14:anchorId="7B7A52BE" wp14:editId="1EC54AB9">
            <wp:extent cx="1638300" cy="1038225"/>
            <wp:effectExtent l="0" t="0" r="0" b="9525"/>
            <wp:docPr id="3" name="Рисунок 3" descr="http://cs.istu.ru/gallery/small/project/asmportal/cs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.istu.ru/gallery/small/project/asmportal/cs-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9889" w14:textId="77777777" w:rsidR="00A0051F" w:rsidRDefault="00A0051F" w:rsidP="00A0051F"/>
    <w:p w14:paraId="026393EB" w14:textId="77777777" w:rsidR="00A0051F" w:rsidRDefault="00A0051F" w:rsidP="00A0051F">
      <w:pPr>
        <w:pStyle w:val="a4"/>
        <w:numPr>
          <w:ilvl w:val="0"/>
          <w:numId w:val="6"/>
        </w:numPr>
      </w:pPr>
      <w:r>
        <w:t>извлечении данных из стека, занесении данных в стек;</w:t>
      </w:r>
    </w:p>
    <w:p w14:paraId="412E512C" w14:textId="77777777" w:rsidR="00A0051F" w:rsidRDefault="00A0051F" w:rsidP="00A0051F"/>
    <w:p w14:paraId="28ECE4AC" w14:textId="77777777" w:rsidR="00A0051F" w:rsidRDefault="00A0051F" w:rsidP="00A0051F">
      <w:r w:rsidRPr="00A0051F">
        <w:rPr>
          <w:noProof/>
        </w:rPr>
        <w:drawing>
          <wp:inline distT="0" distB="0" distL="0" distR="0" wp14:anchorId="11D04CE3" wp14:editId="7F226459">
            <wp:extent cx="1866900" cy="1752600"/>
            <wp:effectExtent l="0" t="0" r="0" b="0"/>
            <wp:docPr id="4" name="Рисунок 4" descr="http://cs.istu.ru/gallery/small/project/asmportal/sp-bp-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s.istu.ru/gallery/small/project/asmportal/sp-bp-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633E" w14:textId="77777777" w:rsidR="00A0051F" w:rsidRDefault="00A0051F" w:rsidP="00A0051F"/>
    <w:p w14:paraId="53A5034F" w14:textId="77777777" w:rsidR="00A0051F" w:rsidRDefault="00A0051F" w:rsidP="00A0051F">
      <w:pPr>
        <w:pStyle w:val="a4"/>
        <w:numPr>
          <w:ilvl w:val="0"/>
          <w:numId w:val="6"/>
        </w:numPr>
      </w:pPr>
      <w:r>
        <w:t>извлечении данных из памяти, занесении данных в память. Можно явно задавать вид сегмента (</w:t>
      </w:r>
      <w:proofErr w:type="spellStart"/>
      <w:r>
        <w:t>ss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ds</w:t>
      </w:r>
      <w:proofErr w:type="spellEnd"/>
      <w:r>
        <w:t xml:space="preserve">, </w:t>
      </w:r>
      <w:proofErr w:type="spellStart"/>
      <w:r>
        <w:t>es</w:t>
      </w:r>
      <w:proofErr w:type="spellEnd"/>
      <w:r>
        <w:t>).</w:t>
      </w:r>
    </w:p>
    <w:p w14:paraId="7C7CD9F8" w14:textId="77777777" w:rsidR="00A0051F" w:rsidRPr="00A0051F" w:rsidRDefault="00A0051F" w:rsidP="00A0051F">
      <w:r w:rsidRPr="00A0051F">
        <w:rPr>
          <w:noProof/>
        </w:rPr>
        <w:lastRenderedPageBreak/>
        <w:drawing>
          <wp:inline distT="0" distB="0" distL="0" distR="0" wp14:anchorId="657099E6" wp14:editId="2BCCF83A">
            <wp:extent cx="1962150" cy="1219200"/>
            <wp:effectExtent l="0" t="0" r="0" b="0"/>
            <wp:docPr id="5" name="Рисунок 5" descr="http://cs.istu.ru/gallery/small/project/asmportal/ds-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s.istu.ru/gallery/small/project/asmportal/ds-e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51F" w:rsidRPr="00A0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058"/>
    <w:multiLevelType w:val="hybridMultilevel"/>
    <w:tmpl w:val="5C94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C3458"/>
    <w:multiLevelType w:val="hybridMultilevel"/>
    <w:tmpl w:val="C2189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E42F1"/>
    <w:multiLevelType w:val="hybridMultilevel"/>
    <w:tmpl w:val="BE88F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DB14D2"/>
    <w:multiLevelType w:val="hybridMultilevel"/>
    <w:tmpl w:val="F298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C44550"/>
    <w:multiLevelType w:val="hybridMultilevel"/>
    <w:tmpl w:val="98128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A13271"/>
    <w:multiLevelType w:val="hybridMultilevel"/>
    <w:tmpl w:val="BD2CC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9AD"/>
    <w:rsid w:val="00091BC4"/>
    <w:rsid w:val="006901CB"/>
    <w:rsid w:val="007359AD"/>
    <w:rsid w:val="008203F4"/>
    <w:rsid w:val="0097715F"/>
    <w:rsid w:val="00A0051F"/>
    <w:rsid w:val="00E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7527"/>
  <w15:chartTrackingRefBased/>
  <w15:docId w15:val="{277B2CD9-1C34-4572-A210-345A15EA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1B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716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1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BC4"/>
    <w:pPr>
      <w:spacing w:after="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77161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E771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77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IVT</dc:creator>
  <cp:keywords/>
  <dc:description/>
  <cp:lastModifiedBy>Пользователь Windows</cp:lastModifiedBy>
  <cp:revision>9</cp:revision>
  <dcterms:created xsi:type="dcterms:W3CDTF">2019-12-17T04:27:00Z</dcterms:created>
  <dcterms:modified xsi:type="dcterms:W3CDTF">2019-12-17T12:43:00Z</dcterms:modified>
</cp:coreProperties>
</file>